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7830" w14:textId="660E8F08" w:rsidR="00B2470E" w:rsidRPr="00190C63" w:rsidRDefault="00481AAC">
      <w:r w:rsidRPr="00190C63">
        <w:t>Minutes Arcadia City Council</w:t>
      </w:r>
    </w:p>
    <w:p w14:paraId="1A9C7AC1" w14:textId="32E4A8C6" w:rsidR="00B912A6" w:rsidRPr="00190C63" w:rsidRDefault="00481AAC">
      <w:r w:rsidRPr="00190C63">
        <w:t xml:space="preserve">The City Council of the City of Arcadia, Iowa met in regular session on Monday </w:t>
      </w:r>
      <w:r w:rsidR="00B912A6" w:rsidRPr="00190C63">
        <w:t>February 7</w:t>
      </w:r>
      <w:r w:rsidRPr="00190C63">
        <w:t xml:space="preserve">, 2022. Mayor Liechti presided and the roll being called at 7:00 pm showed the following members present. Berg, Bierl, Julin, Kraus, and Simons. </w:t>
      </w:r>
      <w:r w:rsidR="00B912A6" w:rsidRPr="00190C63">
        <w:t>The consent agenda, which included minutes of the December 6 and January 3 meetings, claims as presented, and renewal of American Legion Post #694 and The Shop Bar &amp; Grill liquor licenses were motioned for approval by Julin, seconded by Bierl. Voting aye were Berg, Bierl, Julin, Kraus and Simons. Motion carried.</w:t>
      </w:r>
    </w:p>
    <w:p w14:paraId="1CD646B5" w14:textId="25929EBC" w:rsidR="00A15E08" w:rsidRPr="00190C63" w:rsidRDefault="00530CB6">
      <w:r w:rsidRPr="00190C63">
        <w:t>At 7:</w:t>
      </w:r>
      <w:r w:rsidR="00B912A6" w:rsidRPr="00190C63">
        <w:t>10 pm</w:t>
      </w:r>
      <w:r w:rsidRPr="00190C63">
        <w:t xml:space="preserve"> </w:t>
      </w:r>
      <w:r w:rsidR="00481AAC" w:rsidRPr="00190C63">
        <w:t xml:space="preserve">Mayor Liechti </w:t>
      </w:r>
      <w:r w:rsidRPr="00190C63">
        <w:t xml:space="preserve">announced it was the time and place to open the public hearing on the </w:t>
      </w:r>
      <w:r w:rsidR="00B912A6" w:rsidRPr="00190C63">
        <w:t xml:space="preserve">proposed General Fund Economic Development Agreement with Vonateamdev, LLC.  Pursuant to the provisions of Section 384.24A of the Code of Iowa, the city proposes to enter into a General Fund Economic Development </w:t>
      </w:r>
      <w:r w:rsidR="000A1EE1" w:rsidRPr="00190C63">
        <w:t>Agreement</w:t>
      </w:r>
      <w:r w:rsidR="00B912A6" w:rsidRPr="00190C63">
        <w:t xml:space="preserve"> and to pledge the funding of grant payments thereunder in an amount not to exceed $320,000 for the purpose of providing an economic </w:t>
      </w:r>
      <w:r w:rsidR="000A1EE1" w:rsidRPr="00190C63">
        <w:t xml:space="preserve">development grant to Vonateamdev, LLC in connection with the construction of public infrastructure necessary for the development of the new housing subdivision.  </w:t>
      </w:r>
      <w:r w:rsidR="00B912A6" w:rsidRPr="00190C63">
        <w:t>No written or oral objections</w:t>
      </w:r>
      <w:r w:rsidR="000A1EE1" w:rsidRPr="00190C63">
        <w:t xml:space="preserve"> or</w:t>
      </w:r>
      <w:r w:rsidR="001E0FDD" w:rsidRPr="00190C63">
        <w:t xml:space="preserve"> </w:t>
      </w:r>
      <w:r w:rsidR="000A1EE1" w:rsidRPr="00190C63">
        <w:t xml:space="preserve">comments were heard. Mayor Liechti asked for a motion to approve Resolution 2022-02-01, Approving the General Fund Economic Development Agreement with Vonateamdev, LLC. A motion was offered by Julin, seconded by Simons. Voting aye: Bierl, Julin, Kraus, Simons, voting nay: Berg. Motion carried with approval 4/1. Mayor Liechti closed the Public Hearing at 7:15pm. At 7:16pm, Mayor Liechti announced it was the time and place to open the public hearing on the proposed sale of City owned property to </w:t>
      </w:r>
      <w:r w:rsidR="00A15E08" w:rsidRPr="00190C63">
        <w:t>Vonateamdev, LLC</w:t>
      </w:r>
      <w:r w:rsidR="000A1EE1" w:rsidRPr="00190C63">
        <w:t xml:space="preserve">. </w:t>
      </w:r>
      <w:r w:rsidR="00A15E08" w:rsidRPr="00190C63">
        <w:t>No written or oral objections were heard concerning the sale. Mayor Liechti asked for a motion to approve Resolution #2022-02-02, approving the sale of City owned property in the amount of $500.00 to Vonateamdev, LLC. A motion was offered by Bierl, seconded by Simons, with Berg, Bierl, Julin, Kraus, and Simons all voting aye, motion carried. Mayor Liechti closed the public hearing at 7:25 pm. Resolution #2022-02-03 Approving a Quit Claim Deed and execution of said deed was motion for approval by Bierl, seconded by Julin with Berg, Bierl, Julin, Kraus, and Simons all voting aye, motion carried. Resolution# 2022-02-04, Approving the Final Plat Survey from J.E.O. Consulting for the new Vonnahme subdivision was looked over after the P &amp; Z board had given their recommendations. Mayor Liechti asked for a motion, Julin motioned, Simons seconded, with Berg, Bierl, Julin, Kraus, and Simons all voting aye, motion carried. Final Plat is approved.</w:t>
      </w:r>
      <w:r w:rsidR="00833029" w:rsidRPr="00190C63">
        <w:t xml:space="preserve"> Resolution #2022-02-05, approving a bid for an Archeology Survey submitted by Bear Creek Archeology, Inc. was motioned for approval by Bierl, seconded by Berg, with Berg, Bierl, Julin, Kraus, and Simons voting aye, motion carried.  Ordinance 2022-02-01, To amend </w:t>
      </w:r>
      <w:r w:rsidR="00225AD5" w:rsidRPr="00190C63">
        <w:t>garbage</w:t>
      </w:r>
      <w:r w:rsidR="00833029" w:rsidRPr="00190C63">
        <w:t xml:space="preserve"> rates and extend the garbage contract with Ray’s Refuse was motioned for approval by Julin, seconded by Simons, with Berg, Bierl, Julin, Kraus, and Simons all voting aye, motion carried. A letter will go out to all residents covering the garbage rate increase to take effect immediately. A Motion to waive the second and third readings and to place the ordinance in full force was offered by Julin, seconded by Simons, with Berg, Bierl, Julin, Kraus, and Simons all voting aye, motion carried. Adding a snow emergency ordinance to the City of Arcadia Official Code Book was discussed. The clerk will have the ordinance for approval at the next scheduled regular </w:t>
      </w:r>
      <w:r w:rsidR="00225AD5" w:rsidRPr="00190C63">
        <w:t>council meeting</w:t>
      </w:r>
      <w:r w:rsidR="00833029" w:rsidRPr="00190C63">
        <w:t xml:space="preserve">.  No action was taken on any bids </w:t>
      </w:r>
      <w:r w:rsidR="00225AD5" w:rsidRPr="00190C63">
        <w:t>informally</w:t>
      </w:r>
      <w:r w:rsidR="00833029" w:rsidRPr="00190C63">
        <w:t xml:space="preserve"> received for the sewer </w:t>
      </w:r>
      <w:r w:rsidR="00225AD5" w:rsidRPr="00190C63">
        <w:t>extension</w:t>
      </w:r>
      <w:r w:rsidR="00833029" w:rsidRPr="00190C63">
        <w:t xml:space="preserve"> project this summer. A bid letter will go out at a future date.</w:t>
      </w:r>
      <w:r w:rsidR="00225AD5" w:rsidRPr="00190C63">
        <w:t xml:space="preserve"> The city is working on the EZ texting program that allows residents to sign up for emergency text messages. The clerk will get a letter out to all resident households. Look for these letters in your next utility billing. At this time, Mayor Liechti asked for a motion to end open forum and enter into a closed session forum under Iowa </w:t>
      </w:r>
      <w:proofErr w:type="gramStart"/>
      <w:r w:rsidR="00225AD5" w:rsidRPr="00190C63">
        <w:t>Code  Section</w:t>
      </w:r>
      <w:proofErr w:type="gramEnd"/>
      <w:r w:rsidR="00225AD5" w:rsidRPr="00190C63">
        <w:t xml:space="preserve"> 21.5, to discuss employee job </w:t>
      </w:r>
      <w:r w:rsidR="00225AD5" w:rsidRPr="00190C63">
        <w:lastRenderedPageBreak/>
        <w:t>performance. A closed session was requested by both Hinners and Schroeder. At 9:00 pm, a motion by Berg, seconded by Bierl, with Berg, Bierl, Julin, Kraus, and Simons all voting aye, motion carried.</w:t>
      </w:r>
    </w:p>
    <w:p w14:paraId="04E05117" w14:textId="1952B726" w:rsidR="00225AD5" w:rsidRPr="00190C63" w:rsidRDefault="00225AD5">
      <w:r w:rsidRPr="00190C63">
        <w:t xml:space="preserve">At 9:57 pm a motion to end closed session and enter back into open session was offered by </w:t>
      </w:r>
      <w:r w:rsidR="00190C63" w:rsidRPr="00190C63">
        <w:t>Bierl, seconded by Julin, with Berg, Bierl, Julin, Kraus, and Simons all voting aye, motion carried. A 3% increase in wages were approved, along with 120 hours of vacation and a floating holiday for Hinners. 60 hours of vacation and a floating holiday were approved for Schroeder. With no other business before the Council, a motion to adjourn was offered by Bierl, seconded by Julin at 9:57pm</w:t>
      </w:r>
    </w:p>
    <w:p w14:paraId="1548ED19" w14:textId="2349FF9E" w:rsidR="00190C63" w:rsidRPr="00190C63" w:rsidRDefault="00190C63">
      <w:r w:rsidRPr="00190C63">
        <w:tab/>
      </w:r>
    </w:p>
    <w:p w14:paraId="137FD278" w14:textId="29BA0429" w:rsidR="00190C63" w:rsidRPr="00190C63" w:rsidRDefault="00190C63">
      <w:pPr>
        <w:rPr>
          <w:sz w:val="20"/>
          <w:szCs w:val="20"/>
        </w:rPr>
      </w:pPr>
      <w:r>
        <w:rPr>
          <w:sz w:val="20"/>
          <w:szCs w:val="20"/>
        </w:rPr>
        <w:tab/>
      </w:r>
    </w:p>
    <w:p w14:paraId="28E5DC3B" w14:textId="476520DF" w:rsidR="00163507" w:rsidRDefault="00163507"/>
    <w:p w14:paraId="0DAAF929" w14:textId="77777777" w:rsidR="00190C63" w:rsidRDefault="00190C63"/>
    <w:p w14:paraId="5CB077C7" w14:textId="77777777" w:rsidR="00163507" w:rsidRDefault="00163507" w:rsidP="00163507">
      <w:pPr>
        <w:spacing w:after="0"/>
      </w:pPr>
      <w:r>
        <w:tab/>
      </w:r>
      <w:r>
        <w:tab/>
      </w:r>
      <w:r>
        <w:tab/>
      </w:r>
      <w:r>
        <w:tab/>
      </w:r>
      <w:r>
        <w:tab/>
      </w:r>
      <w:r>
        <w:tab/>
      </w:r>
      <w:r>
        <w:tab/>
      </w:r>
      <w:r>
        <w:tab/>
        <w:t>_______________________________</w:t>
      </w:r>
    </w:p>
    <w:p w14:paraId="51D94D12" w14:textId="77777777" w:rsidR="00163507" w:rsidRDefault="00163507" w:rsidP="00163507">
      <w:pPr>
        <w:spacing w:after="0"/>
      </w:pPr>
      <w:r>
        <w:tab/>
      </w:r>
      <w:r>
        <w:tab/>
      </w:r>
      <w:r>
        <w:tab/>
      </w:r>
      <w:r>
        <w:tab/>
      </w:r>
      <w:r>
        <w:tab/>
      </w:r>
      <w:r>
        <w:tab/>
      </w:r>
      <w:r>
        <w:tab/>
      </w:r>
      <w:r>
        <w:tab/>
        <w:t>John Kevin Liechti, Mayor</w:t>
      </w:r>
    </w:p>
    <w:p w14:paraId="5459C703" w14:textId="77777777" w:rsidR="00163507" w:rsidRDefault="00163507" w:rsidP="00163507">
      <w:pPr>
        <w:spacing w:after="0"/>
      </w:pPr>
      <w:r>
        <w:t>ATTEST:</w:t>
      </w:r>
    </w:p>
    <w:p w14:paraId="659281AA" w14:textId="77777777" w:rsidR="00163507" w:rsidRDefault="00163507"/>
    <w:p w14:paraId="26E152EA" w14:textId="77777777" w:rsidR="00163507" w:rsidRDefault="00163507">
      <w:r>
        <w:t>____________________________</w:t>
      </w:r>
    </w:p>
    <w:p w14:paraId="1DA5DDCB" w14:textId="68C470F0" w:rsidR="00163507" w:rsidRDefault="00163507">
      <w:r>
        <w:t>Julie Schroeder, City Clerk</w:t>
      </w:r>
      <w:r>
        <w:tab/>
      </w:r>
      <w:r>
        <w:tab/>
      </w:r>
      <w:r>
        <w:tab/>
      </w:r>
      <w:r>
        <w:tab/>
      </w:r>
      <w:r>
        <w:tab/>
      </w:r>
      <w:r>
        <w:tab/>
      </w:r>
      <w:r>
        <w:tab/>
      </w:r>
      <w:r>
        <w:tab/>
      </w:r>
      <w:r>
        <w:tab/>
      </w:r>
      <w:r>
        <w:tab/>
      </w:r>
      <w:r>
        <w:tab/>
      </w:r>
      <w:r>
        <w:tab/>
      </w:r>
      <w:r>
        <w:tab/>
      </w:r>
    </w:p>
    <w:p w14:paraId="7A505D95" w14:textId="77777777" w:rsidR="00481AAC" w:rsidRDefault="00481AAC"/>
    <w:p w14:paraId="7CE76CC7" w14:textId="77777777" w:rsidR="00190C63" w:rsidRDefault="00190C63"/>
    <w:sectPr w:rsidR="00190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C"/>
    <w:rsid w:val="000A1EE1"/>
    <w:rsid w:val="00163507"/>
    <w:rsid w:val="00190C63"/>
    <w:rsid w:val="001D6F19"/>
    <w:rsid w:val="001E0FDD"/>
    <w:rsid w:val="001E3CDD"/>
    <w:rsid w:val="00225AD5"/>
    <w:rsid w:val="00481AAC"/>
    <w:rsid w:val="00530CB6"/>
    <w:rsid w:val="00833029"/>
    <w:rsid w:val="00924096"/>
    <w:rsid w:val="00A14596"/>
    <w:rsid w:val="00A15E08"/>
    <w:rsid w:val="00B2470E"/>
    <w:rsid w:val="00B912A6"/>
    <w:rsid w:val="00EE28F5"/>
    <w:rsid w:val="00F7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B8D3"/>
  <w15:chartTrackingRefBased/>
  <w15:docId w15:val="{16ED6D82-980E-4054-B25F-8872B8F8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Bonnie</cp:lastModifiedBy>
  <cp:revision>2</cp:revision>
  <cp:lastPrinted>2022-02-14T19:27:00Z</cp:lastPrinted>
  <dcterms:created xsi:type="dcterms:W3CDTF">2022-02-14T19:28:00Z</dcterms:created>
  <dcterms:modified xsi:type="dcterms:W3CDTF">2022-02-14T19:28:00Z</dcterms:modified>
</cp:coreProperties>
</file>