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69912" w14:textId="77777777" w:rsidR="0054700C" w:rsidRDefault="0054700C" w:rsidP="00D632CC">
      <w:pPr>
        <w:pStyle w:val="Titl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66B40647" wp14:editId="424F97F7">
            <wp:extent cx="1828800" cy="282271"/>
            <wp:effectExtent l="0" t="0" r="0" b="0"/>
            <wp:docPr id="1" name="Picture 1" descr="A red and white 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sign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8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1E28" w14:textId="77777777" w:rsidR="00D632CC" w:rsidRPr="0054700C" w:rsidRDefault="00D632CC" w:rsidP="00D632CC">
      <w:pPr>
        <w:pStyle w:val="Title"/>
        <w:rPr>
          <w:rFonts w:asciiTheme="minorHAnsi" w:hAnsiTheme="minorHAnsi" w:cstheme="minorHAnsi"/>
          <w:b/>
          <w:bCs/>
        </w:rPr>
      </w:pPr>
      <w:r w:rsidRPr="0054700C">
        <w:rPr>
          <w:rFonts w:asciiTheme="minorHAnsi" w:hAnsiTheme="minorHAnsi" w:cstheme="minorHAnsi"/>
          <w:b/>
          <w:bCs/>
        </w:rPr>
        <w:t>Press Release</w:t>
      </w:r>
    </w:p>
    <w:p w14:paraId="3A20BD79" w14:textId="77777777" w:rsidR="00D632CC" w:rsidRDefault="00D632CC" w:rsidP="00D632CC"/>
    <w:p w14:paraId="151195BD" w14:textId="77777777" w:rsidR="00ED7697" w:rsidRPr="0054700C" w:rsidRDefault="00C01B98" w:rsidP="0003425D">
      <w:pPr>
        <w:pStyle w:val="Heading1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Score Group Limited </w:t>
      </w:r>
      <w:r w:rsidR="002D7112">
        <w:rPr>
          <w:rFonts w:asciiTheme="minorHAnsi" w:hAnsiTheme="minorHAnsi" w:cstheme="minorHAnsi"/>
          <w:b/>
          <w:bCs/>
          <w:color w:val="000000" w:themeColor="text1"/>
        </w:rPr>
        <w:t xml:space="preserve">Selects </w:t>
      </w:r>
      <w:r w:rsidR="00D632CC" w:rsidRPr="0054700C">
        <w:rPr>
          <w:rFonts w:asciiTheme="minorHAnsi" w:hAnsiTheme="minorHAnsi" w:cstheme="minorHAnsi"/>
          <w:b/>
          <w:bCs/>
          <w:color w:val="000000" w:themeColor="text1"/>
        </w:rPr>
        <w:t xml:space="preserve">Cyren Inbox Security </w:t>
      </w:r>
      <w:r w:rsidR="00182C6D">
        <w:rPr>
          <w:rFonts w:asciiTheme="minorHAnsi" w:hAnsiTheme="minorHAnsi" w:cstheme="minorHAnsi"/>
          <w:b/>
          <w:bCs/>
          <w:color w:val="000000" w:themeColor="text1"/>
        </w:rPr>
        <w:t>to Automate Phishing and Malware Defense</w:t>
      </w:r>
    </w:p>
    <w:p w14:paraId="5EAA31C6" w14:textId="77777777" w:rsidR="00D632CC" w:rsidRDefault="00D632CC" w:rsidP="00D632CC"/>
    <w:p w14:paraId="42446906" w14:textId="1BB7CBA8" w:rsidR="00D632CC" w:rsidRDefault="00C379CB" w:rsidP="00D632CC">
      <w:r w:rsidRPr="0054700C">
        <w:rPr>
          <w:b/>
          <w:bCs/>
        </w:rPr>
        <w:t xml:space="preserve">McLean, VA – </w:t>
      </w:r>
      <w:r w:rsidR="00182C6D">
        <w:rPr>
          <w:b/>
          <w:bCs/>
        </w:rPr>
        <w:t>January 11</w:t>
      </w:r>
      <w:r w:rsidRPr="0054700C">
        <w:rPr>
          <w:b/>
          <w:bCs/>
        </w:rPr>
        <w:t>, 202</w:t>
      </w:r>
      <w:r w:rsidR="00182C6D">
        <w:rPr>
          <w:b/>
          <w:bCs/>
        </w:rPr>
        <w:t>2</w:t>
      </w:r>
      <w:r>
        <w:t xml:space="preserve"> – </w:t>
      </w:r>
      <w:hyperlink r:id="rId9" w:history="1">
        <w:r w:rsidRPr="00C379CB">
          <w:rPr>
            <w:rStyle w:val="Hyperlink"/>
          </w:rPr>
          <w:t>Cyren</w:t>
        </w:r>
      </w:hyperlink>
      <w:r>
        <w:t xml:space="preserve"> (NASDAQ: CYRN)</w:t>
      </w:r>
      <w:r w:rsidR="00942A42" w:rsidRPr="00942A42">
        <w:t>, a provider of email security and threat intelligence solutions, today announced</w:t>
      </w:r>
      <w:r w:rsidR="00942A42">
        <w:t xml:space="preserve"> </w:t>
      </w:r>
      <w:hyperlink r:id="rId10" w:history="1">
        <w:r w:rsidR="004B6A14" w:rsidRPr="004B6A14">
          <w:rPr>
            <w:rStyle w:val="Hyperlink"/>
          </w:rPr>
          <w:t>Score Group Limited</w:t>
        </w:r>
      </w:hyperlink>
      <w:r w:rsidR="00872AAC">
        <w:t xml:space="preserve"> </w:t>
      </w:r>
      <w:r w:rsidR="00011E13">
        <w:t xml:space="preserve">has </w:t>
      </w:r>
      <w:r w:rsidR="004B6A14">
        <w:t>adopted</w:t>
      </w:r>
      <w:r w:rsidR="00872AAC">
        <w:t xml:space="preserve"> Cyren Inbox Security </w:t>
      </w:r>
      <w:r w:rsidR="001E3C49">
        <w:t xml:space="preserve">to </w:t>
      </w:r>
      <w:r w:rsidR="00950E12">
        <w:t xml:space="preserve">detect and contain evasive threats </w:t>
      </w:r>
      <w:r w:rsidR="00011E13">
        <w:t>such as</w:t>
      </w:r>
      <w:r w:rsidR="00011E13">
        <w:t xml:space="preserve"> </w:t>
      </w:r>
      <w:r w:rsidR="00950E12">
        <w:t>targeted phishing</w:t>
      </w:r>
      <w:r w:rsidR="00022565">
        <w:t>, business email compromise,</w:t>
      </w:r>
      <w:r w:rsidR="00950E12">
        <w:t xml:space="preserve"> and ransomware.</w:t>
      </w:r>
    </w:p>
    <w:p w14:paraId="557DDAD4" w14:textId="77777777" w:rsidR="001F0B35" w:rsidRDefault="001F0B35" w:rsidP="00D632CC"/>
    <w:p w14:paraId="5840D413" w14:textId="39404323" w:rsidR="008E7626" w:rsidRDefault="00367C4F" w:rsidP="00DB784E">
      <w:pPr>
        <w:tabs>
          <w:tab w:val="num" w:pos="720"/>
        </w:tabs>
      </w:pPr>
      <w:r w:rsidRPr="00367C4F">
        <w:t xml:space="preserve">Now in </w:t>
      </w:r>
      <w:r w:rsidR="00011E13">
        <w:t>its</w:t>
      </w:r>
      <w:r w:rsidR="00011E13" w:rsidRPr="00367C4F">
        <w:t xml:space="preserve"> </w:t>
      </w:r>
      <w:r w:rsidRPr="00367C4F">
        <w:t>fifth decade, Score Group</w:t>
      </w:r>
      <w:r w:rsidR="009D2630">
        <w:t xml:space="preserve"> </w:t>
      </w:r>
      <w:r w:rsidR="00B3482E">
        <w:t xml:space="preserve">Limited </w:t>
      </w:r>
      <w:r w:rsidR="00690EA0">
        <w:t>specializes</w:t>
      </w:r>
      <w:r w:rsidR="00CE6E63" w:rsidRPr="00CE6E63">
        <w:t xml:space="preserve"> in valves, fuel systems </w:t>
      </w:r>
      <w:r w:rsidR="00B3482E">
        <w:t>and</w:t>
      </w:r>
      <w:r w:rsidR="00CE6E63" w:rsidRPr="00CE6E63">
        <w:t xml:space="preserve"> accessories and component manufacture</w:t>
      </w:r>
      <w:r w:rsidR="00690EA0">
        <w:t>. The</w:t>
      </w:r>
      <w:r w:rsidR="00B3482E">
        <w:t xml:space="preserve"> company</w:t>
      </w:r>
      <w:r w:rsidR="00690EA0">
        <w:t xml:space="preserve"> employ</w:t>
      </w:r>
      <w:r w:rsidR="00B3482E">
        <w:t>s</w:t>
      </w:r>
      <w:r w:rsidR="00690EA0">
        <w:t xml:space="preserve"> more than 1,800 staff operating</w:t>
      </w:r>
      <w:r w:rsidR="002A0874">
        <w:t xml:space="preserve"> in over thirty locations spanning five continents who provide</w:t>
      </w:r>
      <w:r w:rsidR="009D2630" w:rsidRPr="009D2630">
        <w:t xml:space="preserve"> complex engineering solutions to customers in multiple markets including Defen</w:t>
      </w:r>
      <w:r w:rsidR="009D2630">
        <w:t>s</w:t>
      </w:r>
      <w:r w:rsidR="009D2630" w:rsidRPr="009D2630">
        <w:t>e, Nuclear, Aerospace, Utilities and Energy.</w:t>
      </w:r>
      <w:r w:rsidR="00DD28EF">
        <w:t xml:space="preserve"> </w:t>
      </w:r>
      <w:r w:rsidR="00B3482E">
        <w:t>Dedicated to r</w:t>
      </w:r>
      <w:r w:rsidR="00DD28EF">
        <w:t>igorous design and testing</w:t>
      </w:r>
      <w:r w:rsidR="00B3482E">
        <w:t>, Score Group</w:t>
      </w:r>
      <w:r w:rsidR="00DD28EF">
        <w:t xml:space="preserve"> </w:t>
      </w:r>
      <w:r w:rsidR="00B3482E">
        <w:t xml:space="preserve">is instrumental in minimizing </w:t>
      </w:r>
      <w:r w:rsidR="00C07824">
        <w:t>downtime and improving efficiency for its customers.</w:t>
      </w:r>
    </w:p>
    <w:p w14:paraId="4A14CDAB" w14:textId="77777777" w:rsidR="006B73EE" w:rsidRDefault="006B73EE" w:rsidP="00DB784E">
      <w:pPr>
        <w:tabs>
          <w:tab w:val="num" w:pos="720"/>
        </w:tabs>
      </w:pPr>
    </w:p>
    <w:p w14:paraId="1B230120" w14:textId="7F8E0DF1" w:rsidR="00CA0499" w:rsidRPr="00CA0499" w:rsidRDefault="00C07824" w:rsidP="00CA0499">
      <w:pPr>
        <w:tabs>
          <w:tab w:val="num" w:pos="720"/>
        </w:tabs>
      </w:pPr>
      <w:proofErr w:type="gramStart"/>
      <w:r>
        <w:t>In an effort to</w:t>
      </w:r>
      <w:proofErr w:type="gramEnd"/>
      <w:r>
        <w:t xml:space="preserve"> improve its </w:t>
      </w:r>
      <w:r w:rsidR="00602AA4">
        <w:t xml:space="preserve">own </w:t>
      </w:r>
      <w:r>
        <w:t>operational</w:t>
      </w:r>
      <w:r w:rsidR="001E2F61">
        <w:t xml:space="preserve"> </w:t>
      </w:r>
      <w:r w:rsidR="00602AA4">
        <w:t>efficiency</w:t>
      </w:r>
      <w:r w:rsidR="00B60F4D">
        <w:t xml:space="preserve">, </w:t>
      </w:r>
      <w:r w:rsidR="001E2F61">
        <w:t xml:space="preserve">Score Group implemented Cyren Inbox Security to provide an additional layer of security for Microsoft 365. The company’s </w:t>
      </w:r>
      <w:r w:rsidR="00B60F4D">
        <w:t xml:space="preserve">cyber security team </w:t>
      </w:r>
      <w:r w:rsidR="009D701C">
        <w:t>realized it</w:t>
      </w:r>
      <w:r w:rsidR="00B60F4D">
        <w:t xml:space="preserve"> had a gap </w:t>
      </w:r>
      <w:r w:rsidR="003D155F">
        <w:t xml:space="preserve">in </w:t>
      </w:r>
      <w:r w:rsidR="009D701C">
        <w:t>its</w:t>
      </w:r>
      <w:r w:rsidR="009D701C">
        <w:t xml:space="preserve"> </w:t>
      </w:r>
      <w:r w:rsidR="003D155F">
        <w:t xml:space="preserve">ability </w:t>
      </w:r>
      <w:r w:rsidR="009E4CE6">
        <w:t xml:space="preserve">to </w:t>
      </w:r>
      <w:r w:rsidR="00B60F4D">
        <w:t xml:space="preserve">find and eliminate </w:t>
      </w:r>
      <w:r w:rsidR="006B73EE">
        <w:t xml:space="preserve">email threats that were evading </w:t>
      </w:r>
      <w:r w:rsidR="000D5334">
        <w:t>detection</w:t>
      </w:r>
      <w:r w:rsidR="00742211">
        <w:t xml:space="preserve"> by Microsoft 365</w:t>
      </w:r>
      <w:r w:rsidR="003D155F">
        <w:t>.</w:t>
      </w:r>
      <w:r w:rsidR="00DD47F9">
        <w:t xml:space="preserve"> The</w:t>
      </w:r>
      <w:r w:rsidR="002F5F48">
        <w:t xml:space="preserve"> team</w:t>
      </w:r>
      <w:r w:rsidR="00DD47F9">
        <w:t xml:space="preserve"> had </w:t>
      </w:r>
      <w:r w:rsidR="002F5F48">
        <w:t xml:space="preserve">very </w:t>
      </w:r>
      <w:r w:rsidR="00DD47F9">
        <w:t xml:space="preserve">little </w:t>
      </w:r>
      <w:r w:rsidR="00B01921">
        <w:t>visibility into these threats aside from occasional emails flagged by employees, and the</w:t>
      </w:r>
      <w:r w:rsidR="00AD653B">
        <w:t xml:space="preserve">y lacked the user-friendly tools and processes necessary </w:t>
      </w:r>
      <w:r w:rsidR="00E567D4">
        <w:t xml:space="preserve">find and </w:t>
      </w:r>
      <w:r w:rsidR="00FA260E">
        <w:t>control</w:t>
      </w:r>
      <w:r w:rsidR="00E567D4">
        <w:t xml:space="preserve"> </w:t>
      </w:r>
      <w:r w:rsidR="00B01921">
        <w:t>th</w:t>
      </w:r>
      <w:r w:rsidR="00FA260E">
        <w:t>is risk</w:t>
      </w:r>
      <w:r w:rsidR="00B01921">
        <w:t xml:space="preserve">. </w:t>
      </w:r>
      <w:r w:rsidR="002F5F48">
        <w:t xml:space="preserve">The company also required a solution </w:t>
      </w:r>
      <w:r w:rsidR="00CA0499" w:rsidRPr="00CA0499">
        <w:t>that didn’t require a</w:t>
      </w:r>
      <w:r w:rsidR="001B36FE">
        <w:t>n advanced</w:t>
      </w:r>
      <w:r w:rsidR="00CA0499" w:rsidRPr="00CA0499">
        <w:t xml:space="preserve"> level of expertise and could be managed by </w:t>
      </w:r>
      <w:r w:rsidR="001B36FE">
        <w:t xml:space="preserve">any member of the </w:t>
      </w:r>
      <w:r w:rsidR="00CA0499" w:rsidRPr="00CA0499">
        <w:t>security staff. </w:t>
      </w:r>
    </w:p>
    <w:p w14:paraId="63C560BA" w14:textId="77777777" w:rsidR="003A579E" w:rsidRDefault="003A579E" w:rsidP="00DB784E">
      <w:pPr>
        <w:tabs>
          <w:tab w:val="num" w:pos="720"/>
        </w:tabs>
      </w:pPr>
    </w:p>
    <w:p w14:paraId="261CA45A" w14:textId="0E1B8230" w:rsidR="0022501B" w:rsidRDefault="00F77FA7" w:rsidP="00D667BC">
      <w:pPr>
        <w:tabs>
          <w:tab w:val="num" w:pos="720"/>
        </w:tabs>
      </w:pPr>
      <w:r>
        <w:t>Score Group</w:t>
      </w:r>
      <w:r w:rsidRPr="00D667BC">
        <w:t xml:space="preserve"> </w:t>
      </w:r>
      <w:r w:rsidR="00D667BC" w:rsidRPr="00D667BC">
        <w:t xml:space="preserve">quickly began a trial of Cyren Inbox Security, which continuously monitors </w:t>
      </w:r>
      <w:r w:rsidR="00A46E87">
        <w:t>Microsoft</w:t>
      </w:r>
      <w:r w:rsidR="00D667BC" w:rsidRPr="00D667BC">
        <w:t xml:space="preserve"> 365 inboxes and automatically remediates advanced email phishing attacks that evade Secure Email Gateways and Microsoft </w:t>
      </w:r>
      <w:r w:rsidR="00A46E87">
        <w:t xml:space="preserve">365 </w:t>
      </w:r>
      <w:r w:rsidR="00D667BC" w:rsidRPr="00D667BC">
        <w:t>Defender.</w:t>
      </w:r>
      <w:r w:rsidR="00D021F4">
        <w:t xml:space="preserve"> </w:t>
      </w:r>
      <w:r>
        <w:t>Once</w:t>
      </w:r>
      <w:r>
        <w:t xml:space="preserve"> </w:t>
      </w:r>
      <w:r w:rsidR="00D021F4">
        <w:t>fully deploy</w:t>
      </w:r>
      <w:r>
        <w:t>ed,</w:t>
      </w:r>
      <w:r w:rsidR="00D021F4">
        <w:t xml:space="preserve"> Score Group not only has visibility into evasive </w:t>
      </w:r>
      <w:r w:rsidR="004F0B19">
        <w:t>threats,</w:t>
      </w:r>
      <w:r w:rsidR="00D021F4">
        <w:t xml:space="preserve"> but </w:t>
      </w:r>
      <w:r w:rsidR="00B02B92">
        <w:t>can</w:t>
      </w:r>
      <w:r w:rsidR="005B2811">
        <w:t xml:space="preserve"> </w:t>
      </w:r>
      <w:r w:rsidR="007E28F0">
        <w:t xml:space="preserve">now </w:t>
      </w:r>
      <w:r w:rsidR="008B36C5">
        <w:t>proactively</w:t>
      </w:r>
      <w:r w:rsidR="00BC7284">
        <w:t xml:space="preserve"> respond to </w:t>
      </w:r>
      <w:r w:rsidR="003A1133">
        <w:t>incidents</w:t>
      </w:r>
      <w:r w:rsidR="00BC7284">
        <w:t xml:space="preserve"> before threats </w:t>
      </w:r>
      <w:r w:rsidR="00CA415C">
        <w:t>including</w:t>
      </w:r>
      <w:r w:rsidR="00CA415C">
        <w:t xml:space="preserve"> </w:t>
      </w:r>
      <w:r w:rsidR="00BC7284">
        <w:t>email-borne ransomware can infect and take down their systems</w:t>
      </w:r>
      <w:r w:rsidR="002A7106">
        <w:t>;</w:t>
      </w:r>
      <w:r w:rsidR="00676170">
        <w:t xml:space="preserve"> </w:t>
      </w:r>
      <w:r w:rsidR="002A7106">
        <w:t>a</w:t>
      </w:r>
      <w:r w:rsidR="00FB325F">
        <w:t xml:space="preserve">n important </w:t>
      </w:r>
      <w:r w:rsidR="0022501B">
        <w:t xml:space="preserve">capability that helps Score Group comply with the </w:t>
      </w:r>
      <w:hyperlink r:id="rId11" w:history="1">
        <w:r w:rsidR="0022501B" w:rsidRPr="00D00960">
          <w:rPr>
            <w:rStyle w:val="Hyperlink"/>
          </w:rPr>
          <w:t>Cyber Essentials</w:t>
        </w:r>
      </w:hyperlink>
      <w:r w:rsidR="0022501B">
        <w:t xml:space="preserve"> guidance from the US Cybersecurity &amp; Infrastructure Security Agency.</w:t>
      </w:r>
    </w:p>
    <w:p w14:paraId="460AE95A" w14:textId="77777777" w:rsidR="00A46E87" w:rsidRDefault="00A46E87" w:rsidP="00D667BC">
      <w:pPr>
        <w:tabs>
          <w:tab w:val="num" w:pos="720"/>
        </w:tabs>
      </w:pPr>
    </w:p>
    <w:p w14:paraId="2BA70042" w14:textId="77777777" w:rsidR="00D667BC" w:rsidRPr="00D667BC" w:rsidRDefault="00D667BC" w:rsidP="00D667BC">
      <w:pPr>
        <w:tabs>
          <w:tab w:val="num" w:pos="720"/>
        </w:tabs>
      </w:pPr>
      <w:r w:rsidRPr="00D667BC">
        <w:t>“Cyren catches phishing attacks that get past Microsoft, and the management of it is far, far easier.” says Kris</w:t>
      </w:r>
      <w:r w:rsidR="00ED155E">
        <w:t xml:space="preserve"> McMullan, Head of Security Risk and Governance at Score Group</w:t>
      </w:r>
      <w:r w:rsidRPr="00D667BC">
        <w:t>. “</w:t>
      </w:r>
      <w:r w:rsidR="004F0B19" w:rsidRPr="00D667BC">
        <w:t>Attacks are more visible and more manageable using out-of-the-box automation. It also helps us achieve Cyber Essentials Plus accreditation</w:t>
      </w:r>
      <w:r w:rsidR="00230333">
        <w:t xml:space="preserve">. </w:t>
      </w:r>
      <w:r w:rsidRPr="00D667BC">
        <w:t>Compared to other vendors we deal with it's been an absolute blessing dealing with Cyren.”</w:t>
      </w:r>
    </w:p>
    <w:p w14:paraId="40C1A04B" w14:textId="77777777" w:rsidR="001F0B35" w:rsidRDefault="001F0B35" w:rsidP="00D632CC"/>
    <w:p w14:paraId="5F2F3F8D" w14:textId="3AEC415B" w:rsidR="00D56A3C" w:rsidRDefault="00D56A3C" w:rsidP="00D632CC">
      <w:r>
        <w:t>“</w:t>
      </w:r>
      <w:r w:rsidR="00230333">
        <w:t xml:space="preserve">Supply-centric businesses like Score Group </w:t>
      </w:r>
      <w:r w:rsidR="00CA415C">
        <w:t xml:space="preserve">Limited </w:t>
      </w:r>
      <w:r w:rsidR="00230333">
        <w:t>are uniquely targeted by cybercriminals</w:t>
      </w:r>
      <w:r w:rsidR="00C228AD">
        <w:t xml:space="preserve"> because of the industries they serve</w:t>
      </w:r>
      <w:r w:rsidR="007C4D1C">
        <w:t xml:space="preserve">,” said Lior Kohavi, </w:t>
      </w:r>
      <w:r w:rsidR="001636A4" w:rsidRPr="001636A4">
        <w:t>Chief Strategy Officer &amp; EVP Advanced Solutions at Cyren</w:t>
      </w:r>
      <w:r w:rsidR="001636A4">
        <w:t>. “</w:t>
      </w:r>
      <w:r w:rsidR="000A2C4E">
        <w:t>With Cyren Inbox Security, b</w:t>
      </w:r>
      <w:r w:rsidR="00F13F30">
        <w:t xml:space="preserve">usinesses can </w:t>
      </w:r>
      <w:r w:rsidR="00015FDF">
        <w:t>address</w:t>
      </w:r>
      <w:r w:rsidR="001636A4">
        <w:t xml:space="preserve"> </w:t>
      </w:r>
      <w:r w:rsidR="0021201D">
        <w:t xml:space="preserve">the </w:t>
      </w:r>
      <w:r w:rsidR="000A2C4E">
        <w:t xml:space="preserve">largely unsolved problems like business email compromise and ransomware </w:t>
      </w:r>
      <w:r w:rsidR="00846B27">
        <w:t>with an automated and continuously adapting solutions</w:t>
      </w:r>
      <w:r w:rsidR="00A03D1F">
        <w:t>.</w:t>
      </w:r>
      <w:r w:rsidR="00846B27">
        <w:t xml:space="preserve"> </w:t>
      </w:r>
      <w:r w:rsidR="00053440">
        <w:t xml:space="preserve">With Cyren Inbox Security, Score Group is also </w:t>
      </w:r>
      <w:r w:rsidR="00C8353E">
        <w:t>able to leverage investments in security awareness programs and email hygiene solutions</w:t>
      </w:r>
      <w:r w:rsidR="00032A24">
        <w:t xml:space="preserve">, </w:t>
      </w:r>
      <w:r w:rsidR="00C8353E">
        <w:t>dramatically improv</w:t>
      </w:r>
      <w:r w:rsidR="00032A24">
        <w:t>ing</w:t>
      </w:r>
      <w:r w:rsidR="00C8353E">
        <w:t xml:space="preserve"> the maturity of </w:t>
      </w:r>
      <w:r w:rsidR="00032A24">
        <w:t>its</w:t>
      </w:r>
      <w:r w:rsidR="00032A24">
        <w:t xml:space="preserve"> </w:t>
      </w:r>
      <w:r w:rsidR="00C8353E">
        <w:t>overall defenses.</w:t>
      </w:r>
      <w:r w:rsidR="00A03D1F">
        <w:t>”</w:t>
      </w:r>
    </w:p>
    <w:p w14:paraId="32A5EA0D" w14:textId="77777777" w:rsidR="00B633A3" w:rsidRDefault="00B633A3" w:rsidP="00D632CC"/>
    <w:p w14:paraId="2210C8CB" w14:textId="77777777" w:rsidR="00B633A3" w:rsidRDefault="00B633A3" w:rsidP="00B633A3">
      <w:r>
        <w:t xml:space="preserve">To learn more about Cyren Inbox Security, please visit the </w:t>
      </w:r>
      <w:hyperlink r:id="rId12">
        <w:r>
          <w:rPr>
            <w:color w:val="0563C1"/>
            <w:u w:val="single"/>
          </w:rPr>
          <w:t>Cyren website.</w:t>
        </w:r>
      </w:hyperlink>
    </w:p>
    <w:p w14:paraId="78F3E5F0" w14:textId="77777777" w:rsidR="00E00E90" w:rsidRDefault="00E00E90" w:rsidP="00D632CC"/>
    <w:p w14:paraId="3FC9325B" w14:textId="77777777" w:rsidR="00DB3C3E" w:rsidRPr="00A86545" w:rsidRDefault="00DB3C3E" w:rsidP="00DB3C3E">
      <w:pPr>
        <w:rPr>
          <w:rFonts w:asciiTheme="majorHAnsi" w:hAnsiTheme="majorHAnsi" w:cstheme="majorHAnsi"/>
          <w:b/>
        </w:rPr>
      </w:pPr>
      <w:r w:rsidRPr="00A86545">
        <w:rPr>
          <w:rFonts w:asciiTheme="majorHAnsi" w:hAnsiTheme="majorHAnsi" w:cstheme="majorHAnsi"/>
          <w:b/>
        </w:rPr>
        <w:t>About Cyren</w:t>
      </w:r>
    </w:p>
    <w:p w14:paraId="249DA4CD" w14:textId="77777777" w:rsidR="00DB3C3E" w:rsidRPr="0054700C" w:rsidRDefault="00DB3C3E" w:rsidP="00DB3C3E">
      <w:pPr>
        <w:rPr>
          <w:rFonts w:cstheme="minorHAnsi"/>
        </w:rPr>
      </w:pPr>
      <w:r w:rsidRPr="0054700C">
        <w:rPr>
          <w:rFonts w:cstheme="minorHAnsi"/>
        </w:rPr>
        <w:t xml:space="preserve">More than 1.3 billion users around the world rely on Cyren's cloud security solutions to protect them against cyber-attacks every day. Powered by the world's largest security cloud, Cyren (NASDAQ: CYRN) delivers fast time-to-protection with embedded threat detection, threat intelligence and email security solutions. Learn more at </w:t>
      </w:r>
      <w:hyperlink r:id="rId13">
        <w:r w:rsidRPr="0054700C">
          <w:rPr>
            <w:rFonts w:cstheme="minorHAnsi"/>
            <w:color w:val="1155CC"/>
            <w:u w:val="single"/>
          </w:rPr>
          <w:t>www.cyren.com</w:t>
        </w:r>
      </w:hyperlink>
      <w:r w:rsidRPr="0054700C">
        <w:rPr>
          <w:rFonts w:cstheme="minorHAnsi"/>
        </w:rPr>
        <w:t>.</w:t>
      </w:r>
    </w:p>
    <w:p w14:paraId="4EC81AD9" w14:textId="77777777" w:rsidR="00DB3C3E" w:rsidRDefault="00DB3C3E" w:rsidP="00DB3C3E">
      <w:pPr>
        <w:rPr>
          <w:rFonts w:asciiTheme="majorHAnsi" w:hAnsiTheme="majorHAnsi" w:cstheme="majorHAnsi"/>
        </w:rPr>
      </w:pPr>
    </w:p>
    <w:p w14:paraId="6DBAD085" w14:textId="77777777" w:rsidR="00DB3C3E" w:rsidRPr="00A86545" w:rsidRDefault="00DB3C3E" w:rsidP="00DB3C3E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Media</w:t>
      </w:r>
      <w:r w:rsidRPr="00A86545">
        <w:rPr>
          <w:rFonts w:asciiTheme="majorHAnsi" w:hAnsiTheme="majorHAnsi" w:cstheme="majorHAnsi"/>
          <w:b/>
        </w:rPr>
        <w:t xml:space="preserve"> Contact</w:t>
      </w:r>
    </w:p>
    <w:p w14:paraId="32DE686A" w14:textId="77777777" w:rsidR="00DB3C3E" w:rsidRPr="00A86545" w:rsidRDefault="00DB3C3E" w:rsidP="00DB3C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Angelique Faul</w:t>
      </w:r>
    </w:p>
    <w:p w14:paraId="19588C24" w14:textId="77777777" w:rsidR="00DB3C3E" w:rsidRPr="00A86545" w:rsidRDefault="00DB3C3E" w:rsidP="00DB3C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Code Red Security PR</w:t>
      </w:r>
    </w:p>
    <w:p w14:paraId="75050E8D" w14:textId="77777777" w:rsidR="00DB3C3E" w:rsidRPr="00A86545" w:rsidRDefault="00DB3C3E" w:rsidP="00DB3C3E">
      <w:pPr>
        <w:rPr>
          <w:rFonts w:asciiTheme="majorHAnsi" w:hAnsiTheme="majorHAnsi" w:cstheme="majorHAnsi"/>
        </w:rPr>
      </w:pPr>
      <w:r w:rsidRPr="000833FC">
        <w:t>cyren@coderedsecuritypr.co</w:t>
      </w:r>
      <w:r>
        <w:rPr>
          <w:rFonts w:cstheme="majorHAnsi"/>
        </w:rPr>
        <w:t>.uk</w:t>
      </w:r>
    </w:p>
    <w:p w14:paraId="5E0C3061" w14:textId="77777777" w:rsidR="00DB3C3E" w:rsidRPr="00FC2AC9" w:rsidRDefault="00DB3C3E" w:rsidP="00DB3C3E">
      <w:pPr>
        <w:rPr>
          <w:rFonts w:asciiTheme="majorHAnsi" w:hAnsiTheme="majorHAnsi" w:cstheme="majorHAnsi"/>
        </w:rPr>
      </w:pPr>
      <w:r w:rsidRPr="00A86545">
        <w:rPr>
          <w:rFonts w:asciiTheme="majorHAnsi" w:hAnsiTheme="majorHAnsi" w:cstheme="majorHAnsi"/>
        </w:rPr>
        <w:t xml:space="preserve">+1 </w:t>
      </w:r>
      <w:r w:rsidRPr="00FC2AC9">
        <w:rPr>
          <w:rFonts w:asciiTheme="majorHAnsi" w:hAnsiTheme="majorHAnsi" w:cstheme="majorHAnsi"/>
        </w:rPr>
        <w:t>513-633-0897</w:t>
      </w:r>
    </w:p>
    <w:p w14:paraId="14A8EE81" w14:textId="77777777" w:rsidR="00DB3C3E" w:rsidRPr="00A86545" w:rsidRDefault="00DB3C3E" w:rsidP="00DB3C3E">
      <w:pPr>
        <w:rPr>
          <w:rFonts w:asciiTheme="majorHAnsi" w:hAnsiTheme="majorHAnsi" w:cstheme="majorHAnsi"/>
        </w:rPr>
      </w:pPr>
    </w:p>
    <w:p w14:paraId="2FD2889B" w14:textId="77777777" w:rsidR="00DB3C3E" w:rsidRPr="00A86545" w:rsidRDefault="00DB3C3E" w:rsidP="00DB3C3E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Investor</w:t>
      </w:r>
      <w:r w:rsidRPr="00A86545">
        <w:rPr>
          <w:rFonts w:asciiTheme="majorHAnsi" w:hAnsiTheme="majorHAnsi" w:cstheme="majorHAnsi"/>
          <w:b/>
        </w:rPr>
        <w:t xml:space="preserve"> Contact</w:t>
      </w:r>
    </w:p>
    <w:p w14:paraId="3ACF6F8F" w14:textId="77777777" w:rsidR="00DB3C3E" w:rsidRPr="00A86545" w:rsidRDefault="00DB3C3E" w:rsidP="00DB3C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Kenneth Tarpey, CFO</w:t>
      </w:r>
    </w:p>
    <w:p w14:paraId="42F7A534" w14:textId="77777777" w:rsidR="00DB3C3E" w:rsidRDefault="00DB3C3E" w:rsidP="00DB3C3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Cyren</w:t>
      </w:r>
    </w:p>
    <w:p w14:paraId="31899714" w14:textId="77777777" w:rsidR="00DB3C3E" w:rsidRPr="0023496C" w:rsidRDefault="009E4CE6" w:rsidP="00DB3C3E">
      <w:pPr>
        <w:rPr>
          <w:rFonts w:asciiTheme="majorHAnsi" w:hAnsiTheme="majorHAnsi" w:cstheme="majorHAnsi"/>
        </w:rPr>
      </w:pPr>
      <w:hyperlink r:id="rId14" w:history="1">
        <w:r w:rsidR="00DB3C3E" w:rsidRPr="0023496C">
          <w:rPr>
            <w:rStyle w:val="Hyperlink"/>
            <w:rFonts w:cstheme="majorHAnsi"/>
          </w:rPr>
          <w:t>kenneth.tarpey@cyren.com</w:t>
        </w:r>
      </w:hyperlink>
    </w:p>
    <w:p w14:paraId="0675B648" w14:textId="77777777" w:rsidR="00DB3C3E" w:rsidRPr="00C453E9" w:rsidRDefault="00DB3C3E" w:rsidP="00DB3C3E">
      <w:pPr>
        <w:rPr>
          <w:rFonts w:asciiTheme="majorHAnsi" w:hAnsiTheme="majorHAnsi" w:cstheme="majorHAnsi"/>
        </w:rPr>
      </w:pPr>
      <w:r w:rsidRPr="0023496C">
        <w:rPr>
          <w:rFonts w:asciiTheme="majorHAnsi" w:hAnsiTheme="majorHAnsi" w:cstheme="majorHAnsi"/>
        </w:rPr>
        <w:t>+1.703.760.3435</w:t>
      </w:r>
    </w:p>
    <w:p w14:paraId="6CDE9DBA" w14:textId="77777777" w:rsidR="00DB3C3E" w:rsidRPr="00D632CC" w:rsidRDefault="00DB3C3E" w:rsidP="00D632CC"/>
    <w:sectPr w:rsidR="00DB3C3E" w:rsidRPr="00D63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97F48"/>
    <w:multiLevelType w:val="multilevel"/>
    <w:tmpl w:val="94AC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EBC"/>
    <w:rsid w:val="000061C4"/>
    <w:rsid w:val="00011E13"/>
    <w:rsid w:val="00015FDF"/>
    <w:rsid w:val="00022565"/>
    <w:rsid w:val="00031FD1"/>
    <w:rsid w:val="00032A24"/>
    <w:rsid w:val="0003425D"/>
    <w:rsid w:val="000356BE"/>
    <w:rsid w:val="00042BB6"/>
    <w:rsid w:val="00053440"/>
    <w:rsid w:val="00081974"/>
    <w:rsid w:val="000A2C4E"/>
    <w:rsid w:val="000D1909"/>
    <w:rsid w:val="000D5334"/>
    <w:rsid w:val="000D6E98"/>
    <w:rsid w:val="00107B5C"/>
    <w:rsid w:val="0011479C"/>
    <w:rsid w:val="00140BB1"/>
    <w:rsid w:val="00151496"/>
    <w:rsid w:val="00153937"/>
    <w:rsid w:val="001636A4"/>
    <w:rsid w:val="00182C6D"/>
    <w:rsid w:val="00197B6F"/>
    <w:rsid w:val="001A7CD1"/>
    <w:rsid w:val="001B36FE"/>
    <w:rsid w:val="001E2F61"/>
    <w:rsid w:val="001E3C49"/>
    <w:rsid w:val="001F0B35"/>
    <w:rsid w:val="00207EA9"/>
    <w:rsid w:val="0021201D"/>
    <w:rsid w:val="0022501B"/>
    <w:rsid w:val="00230333"/>
    <w:rsid w:val="00264F97"/>
    <w:rsid w:val="00272D4C"/>
    <w:rsid w:val="002758DA"/>
    <w:rsid w:val="002977F8"/>
    <w:rsid w:val="002A0874"/>
    <w:rsid w:val="002A7106"/>
    <w:rsid w:val="002B4FF5"/>
    <w:rsid w:val="002D7112"/>
    <w:rsid w:val="002E555F"/>
    <w:rsid w:val="002F354B"/>
    <w:rsid w:val="002F5F48"/>
    <w:rsid w:val="00302E4B"/>
    <w:rsid w:val="00325326"/>
    <w:rsid w:val="003474D4"/>
    <w:rsid w:val="00355624"/>
    <w:rsid w:val="00367C4F"/>
    <w:rsid w:val="00373A93"/>
    <w:rsid w:val="003A1133"/>
    <w:rsid w:val="003A2610"/>
    <w:rsid w:val="003A579E"/>
    <w:rsid w:val="003B027A"/>
    <w:rsid w:val="003B304A"/>
    <w:rsid w:val="003C662B"/>
    <w:rsid w:val="003D155F"/>
    <w:rsid w:val="003D1E8D"/>
    <w:rsid w:val="00423CEB"/>
    <w:rsid w:val="00427F41"/>
    <w:rsid w:val="00471105"/>
    <w:rsid w:val="004714E3"/>
    <w:rsid w:val="00486C10"/>
    <w:rsid w:val="00490E30"/>
    <w:rsid w:val="00494132"/>
    <w:rsid w:val="00497A6F"/>
    <w:rsid w:val="00497C9D"/>
    <w:rsid w:val="004B00E9"/>
    <w:rsid w:val="004B6A14"/>
    <w:rsid w:val="004E0EDE"/>
    <w:rsid w:val="004E7172"/>
    <w:rsid w:val="004F0B19"/>
    <w:rsid w:val="00505410"/>
    <w:rsid w:val="00525A38"/>
    <w:rsid w:val="005310D1"/>
    <w:rsid w:val="0054700C"/>
    <w:rsid w:val="00560863"/>
    <w:rsid w:val="00567EBC"/>
    <w:rsid w:val="00585445"/>
    <w:rsid w:val="005B2811"/>
    <w:rsid w:val="005C102B"/>
    <w:rsid w:val="005C3102"/>
    <w:rsid w:val="005E08B2"/>
    <w:rsid w:val="005E78B1"/>
    <w:rsid w:val="00602AA4"/>
    <w:rsid w:val="006040F2"/>
    <w:rsid w:val="00613E47"/>
    <w:rsid w:val="00633F99"/>
    <w:rsid w:val="00651C93"/>
    <w:rsid w:val="00654E2E"/>
    <w:rsid w:val="00665246"/>
    <w:rsid w:val="00676170"/>
    <w:rsid w:val="00690EA0"/>
    <w:rsid w:val="006B73EE"/>
    <w:rsid w:val="006C003C"/>
    <w:rsid w:val="006C4994"/>
    <w:rsid w:val="006D05C5"/>
    <w:rsid w:val="006F7744"/>
    <w:rsid w:val="007078F2"/>
    <w:rsid w:val="00716CFD"/>
    <w:rsid w:val="0072698B"/>
    <w:rsid w:val="00742211"/>
    <w:rsid w:val="00755AB6"/>
    <w:rsid w:val="00775F71"/>
    <w:rsid w:val="007C4D1C"/>
    <w:rsid w:val="007C6A5C"/>
    <w:rsid w:val="007D738C"/>
    <w:rsid w:val="007E28F0"/>
    <w:rsid w:val="00801893"/>
    <w:rsid w:val="00833E91"/>
    <w:rsid w:val="00846B27"/>
    <w:rsid w:val="00854ABE"/>
    <w:rsid w:val="00871DC3"/>
    <w:rsid w:val="00872AAC"/>
    <w:rsid w:val="0087567A"/>
    <w:rsid w:val="008806AE"/>
    <w:rsid w:val="008A29D1"/>
    <w:rsid w:val="008B36C5"/>
    <w:rsid w:val="008D5A42"/>
    <w:rsid w:val="008E0638"/>
    <w:rsid w:val="008E7626"/>
    <w:rsid w:val="008F6EE0"/>
    <w:rsid w:val="009201B5"/>
    <w:rsid w:val="00923850"/>
    <w:rsid w:val="00942A42"/>
    <w:rsid w:val="00950C1E"/>
    <w:rsid w:val="00950E12"/>
    <w:rsid w:val="00953341"/>
    <w:rsid w:val="00954A86"/>
    <w:rsid w:val="00962335"/>
    <w:rsid w:val="00964264"/>
    <w:rsid w:val="0096667B"/>
    <w:rsid w:val="009872AB"/>
    <w:rsid w:val="009A5705"/>
    <w:rsid w:val="009D2630"/>
    <w:rsid w:val="009D701C"/>
    <w:rsid w:val="009E3D42"/>
    <w:rsid w:val="009E4CE6"/>
    <w:rsid w:val="00A03D1F"/>
    <w:rsid w:val="00A05542"/>
    <w:rsid w:val="00A069A9"/>
    <w:rsid w:val="00A2358E"/>
    <w:rsid w:val="00A42EDD"/>
    <w:rsid w:val="00A46E87"/>
    <w:rsid w:val="00A52976"/>
    <w:rsid w:val="00A84BB0"/>
    <w:rsid w:val="00A85AED"/>
    <w:rsid w:val="00AD653B"/>
    <w:rsid w:val="00AF1C0C"/>
    <w:rsid w:val="00B01921"/>
    <w:rsid w:val="00B02B92"/>
    <w:rsid w:val="00B154F9"/>
    <w:rsid w:val="00B2727C"/>
    <w:rsid w:val="00B3482E"/>
    <w:rsid w:val="00B57AEE"/>
    <w:rsid w:val="00B57FAD"/>
    <w:rsid w:val="00B60F4D"/>
    <w:rsid w:val="00B633A3"/>
    <w:rsid w:val="00B71282"/>
    <w:rsid w:val="00B93ACC"/>
    <w:rsid w:val="00BA6DFA"/>
    <w:rsid w:val="00BC7284"/>
    <w:rsid w:val="00BE5FFE"/>
    <w:rsid w:val="00BE78F6"/>
    <w:rsid w:val="00C01B98"/>
    <w:rsid w:val="00C07824"/>
    <w:rsid w:val="00C228AD"/>
    <w:rsid w:val="00C26E24"/>
    <w:rsid w:val="00C379CB"/>
    <w:rsid w:val="00C444C4"/>
    <w:rsid w:val="00C8353E"/>
    <w:rsid w:val="00C93982"/>
    <w:rsid w:val="00CA0499"/>
    <w:rsid w:val="00CA415C"/>
    <w:rsid w:val="00CA60B8"/>
    <w:rsid w:val="00CA7568"/>
    <w:rsid w:val="00CB412F"/>
    <w:rsid w:val="00CE6E63"/>
    <w:rsid w:val="00D00960"/>
    <w:rsid w:val="00D021AF"/>
    <w:rsid w:val="00D021F4"/>
    <w:rsid w:val="00D33105"/>
    <w:rsid w:val="00D37090"/>
    <w:rsid w:val="00D56A3C"/>
    <w:rsid w:val="00D632CC"/>
    <w:rsid w:val="00D667BC"/>
    <w:rsid w:val="00D77CF2"/>
    <w:rsid w:val="00DB3C3E"/>
    <w:rsid w:val="00DB76A7"/>
    <w:rsid w:val="00DB784E"/>
    <w:rsid w:val="00DC68AD"/>
    <w:rsid w:val="00DD28EF"/>
    <w:rsid w:val="00DD2EAC"/>
    <w:rsid w:val="00DD47F9"/>
    <w:rsid w:val="00DF1127"/>
    <w:rsid w:val="00DF216F"/>
    <w:rsid w:val="00E00E90"/>
    <w:rsid w:val="00E0157A"/>
    <w:rsid w:val="00E52E58"/>
    <w:rsid w:val="00E567D4"/>
    <w:rsid w:val="00E63D84"/>
    <w:rsid w:val="00E77247"/>
    <w:rsid w:val="00EA03BB"/>
    <w:rsid w:val="00EA7B00"/>
    <w:rsid w:val="00ED155E"/>
    <w:rsid w:val="00ED7697"/>
    <w:rsid w:val="00EE54AF"/>
    <w:rsid w:val="00EE54B5"/>
    <w:rsid w:val="00EE7754"/>
    <w:rsid w:val="00F0359E"/>
    <w:rsid w:val="00F055F0"/>
    <w:rsid w:val="00F127A1"/>
    <w:rsid w:val="00F13F30"/>
    <w:rsid w:val="00F22574"/>
    <w:rsid w:val="00F4245F"/>
    <w:rsid w:val="00F506E3"/>
    <w:rsid w:val="00F61B76"/>
    <w:rsid w:val="00F77FA7"/>
    <w:rsid w:val="00F86401"/>
    <w:rsid w:val="00FA260E"/>
    <w:rsid w:val="00FB325F"/>
    <w:rsid w:val="00FB3628"/>
    <w:rsid w:val="00FB512C"/>
    <w:rsid w:val="00FE07BD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BB0A1"/>
  <w15:chartTrackingRefBased/>
  <w15:docId w15:val="{18827CD9-0932-CA48-9BF8-993A33B1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56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72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7567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E772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379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79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2C6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A0499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427F41"/>
  </w:style>
  <w:style w:type="character" w:styleId="CommentReference">
    <w:name w:val="annotation reference"/>
    <w:basedOn w:val="DefaultParagraphFont"/>
    <w:uiPriority w:val="99"/>
    <w:semiHidden/>
    <w:unhideWhenUsed/>
    <w:rsid w:val="00BE5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F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F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F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.report/haGY-ce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yren.com/products/cyren-inbox-securit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isa.gov/cyber-essential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core-group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yren.com/" TargetMode="External"/><Relationship Id="rId14" Type="http://schemas.openxmlformats.org/officeDocument/2006/relationships/hyperlink" Target="mailto:kenneth.tarpey@cyr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A7D80D5A3E55489715533C29E71B5C" ma:contentTypeVersion="11" ma:contentTypeDescription="Ein neues Dokument erstellen." ma:contentTypeScope="" ma:versionID="6b9d579172cd03f0bd9a3d2d0db025cf">
  <xsd:schema xmlns:xsd="http://www.w3.org/2001/XMLSchema" xmlns:xs="http://www.w3.org/2001/XMLSchema" xmlns:p="http://schemas.microsoft.com/office/2006/metadata/properties" xmlns:ns3="a89d647c-1021-487b-9b58-76247dbc1840" targetNamespace="http://schemas.microsoft.com/office/2006/metadata/properties" ma:root="true" ma:fieldsID="fa9ba3502705a2586dff8537b7d44e2a" ns3:_="">
    <xsd:import namespace="a89d647c-1021-487b-9b58-76247dbc18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d647c-1021-487b-9b58-76247dbc1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F877F8-1C84-4838-84B7-E73D4AF3CF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9413F1-011E-4DCD-ADF5-CEAC32C758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66C89-FCB1-4FEF-B338-AC5E30E8C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d647c-1021-487b-9b58-76247dbc18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Fleck</dc:creator>
  <cp:keywords/>
  <dc:description/>
  <cp:lastModifiedBy>Mike Fleck</cp:lastModifiedBy>
  <cp:revision>17</cp:revision>
  <dcterms:created xsi:type="dcterms:W3CDTF">2022-01-05T18:12:00Z</dcterms:created>
  <dcterms:modified xsi:type="dcterms:W3CDTF">2022-01-05T23:52:00Z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0x0101004BA7D80D5A3E55489715533C29E71B5C</vt:lpwstr>
  </property>
</Properties>
</file>