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DFCC7" w14:textId="0CB8EFC6" w:rsidR="00FB045D" w:rsidRDefault="00FB045D" w:rsidP="00674FA9">
      <w:pPr>
        <w:rPr>
          <w:rFonts w:ascii="Times New Roman" w:hAnsi="Times New Roman" w:cs="Times New Roman"/>
          <w:b/>
          <w:bCs/>
          <w:sz w:val="24"/>
          <w:szCs w:val="24"/>
        </w:rPr>
      </w:pPr>
      <w:bookmarkStart w:id="0" w:name="_Hlk165380137"/>
      <w:bookmarkStart w:id="1" w:name="_Hlk156823768"/>
      <w:r>
        <w:rPr>
          <w:rFonts w:ascii="Times New Roman" w:hAnsi="Times New Roman" w:cs="Times New Roman"/>
          <w:b/>
          <w:bCs/>
          <w:sz w:val="24"/>
          <w:szCs w:val="24"/>
        </w:rPr>
        <w:t>LI</w:t>
      </w:r>
      <w:r w:rsidRPr="00FB045D">
        <w:rPr>
          <w:rFonts w:ascii="Times New Roman" w:hAnsi="Times New Roman" w:cs="Times New Roman"/>
          <w:b/>
          <w:bCs/>
          <w:sz w:val="24"/>
          <w:szCs w:val="24"/>
        </w:rPr>
        <w:t xml:space="preserve"> SHAREHOLDER ALERT:  Kessler Topaz Meltzer &amp; Check, LLP Reminds Investors of Securities Fraud Class Action Lawsuit Filed Against </w:t>
      </w:r>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(LI)</w:t>
      </w:r>
    </w:p>
    <w:p w14:paraId="36654AA7" w14:textId="77777777" w:rsidR="000A3B5A" w:rsidRDefault="000A3B5A" w:rsidP="004B6D09">
      <w:pPr>
        <w:rPr>
          <w:rFonts w:ascii="Times New Roman" w:hAnsi="Times New Roman" w:cs="Times New Roman"/>
          <w:b/>
          <w:bCs/>
          <w:sz w:val="24"/>
          <w:szCs w:val="24"/>
        </w:rPr>
      </w:pPr>
    </w:p>
    <w:bookmarkEnd w:id="0"/>
    <w:p w14:paraId="05F69841" w14:textId="12739B06"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w:t>
      </w:r>
      <w:r w:rsidR="005F262A">
        <w:rPr>
          <w:rFonts w:ascii="Times New Roman" w:eastAsia="Times New Roman" w:hAnsi="Times New Roman" w:cs="Times New Roman"/>
          <w:sz w:val="24"/>
          <w:szCs w:val="24"/>
        </w:rPr>
        <w:t>June</w:t>
      </w:r>
      <w:r w:rsidR="009A2FA0">
        <w:rPr>
          <w:rFonts w:ascii="Times New Roman" w:eastAsia="Times New Roman" w:hAnsi="Times New Roman" w:cs="Times New Roman"/>
          <w:sz w:val="24"/>
          <w:szCs w:val="24"/>
        </w:rPr>
        <w:t xml:space="preserve"> </w:t>
      </w:r>
      <w:r w:rsidR="004B6D09">
        <w:rPr>
          <w:rFonts w:ascii="Times New Roman" w:eastAsia="Times New Roman" w:hAnsi="Times New Roman" w:cs="Times New Roman"/>
          <w:sz w:val="24"/>
          <w:szCs w:val="24"/>
        </w:rPr>
        <w:t>2</w:t>
      </w:r>
      <w:r w:rsidR="00FB045D">
        <w:rPr>
          <w:rFonts w:ascii="Times New Roman" w:eastAsia="Times New Roman" w:hAnsi="Times New Roman" w:cs="Times New Roman"/>
          <w:sz w:val="24"/>
          <w:szCs w:val="24"/>
        </w:rPr>
        <w:t>8</w:t>
      </w:r>
      <w:r w:rsidR="00E738EF">
        <w:rPr>
          <w:rFonts w:ascii="Times New Roman" w:eastAsia="Times New Roman" w:hAnsi="Times New Roman" w:cs="Times New Roman"/>
          <w:sz w:val="24"/>
          <w:szCs w:val="24"/>
        </w:rPr>
        <w:t>,</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66814B97" w:rsidR="00CB779F"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976790"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976790">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8C15B0" w:rsidRPr="00B152EE" w:rsidRDefault="00976790" w:rsidP="008F7FE8">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976790"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976790"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976790"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A3B5A"/>
    <w:rsid w:val="000A3E17"/>
    <w:rsid w:val="000B427E"/>
    <w:rsid w:val="000B51BE"/>
    <w:rsid w:val="000C7C58"/>
    <w:rsid w:val="00122458"/>
    <w:rsid w:val="00134A22"/>
    <w:rsid w:val="00160377"/>
    <w:rsid w:val="00165FE0"/>
    <w:rsid w:val="00173B04"/>
    <w:rsid w:val="0017608E"/>
    <w:rsid w:val="0019314D"/>
    <w:rsid w:val="001A24F0"/>
    <w:rsid w:val="001A7A63"/>
    <w:rsid w:val="001A7AB4"/>
    <w:rsid w:val="001C4C1D"/>
    <w:rsid w:val="001D432C"/>
    <w:rsid w:val="001E6F2E"/>
    <w:rsid w:val="001E756F"/>
    <w:rsid w:val="002204A4"/>
    <w:rsid w:val="00221DCA"/>
    <w:rsid w:val="002377AE"/>
    <w:rsid w:val="00241F72"/>
    <w:rsid w:val="00281768"/>
    <w:rsid w:val="00291B1A"/>
    <w:rsid w:val="002A1226"/>
    <w:rsid w:val="002B4CA4"/>
    <w:rsid w:val="002C192D"/>
    <w:rsid w:val="003065E7"/>
    <w:rsid w:val="003375D8"/>
    <w:rsid w:val="003C61A1"/>
    <w:rsid w:val="003E4CD1"/>
    <w:rsid w:val="003F5BAC"/>
    <w:rsid w:val="00416CED"/>
    <w:rsid w:val="004238C2"/>
    <w:rsid w:val="00465B27"/>
    <w:rsid w:val="004666B7"/>
    <w:rsid w:val="00480DDC"/>
    <w:rsid w:val="004B6D09"/>
    <w:rsid w:val="004F1440"/>
    <w:rsid w:val="004F21B3"/>
    <w:rsid w:val="00523E74"/>
    <w:rsid w:val="00534205"/>
    <w:rsid w:val="005432A9"/>
    <w:rsid w:val="00546F4C"/>
    <w:rsid w:val="005474FE"/>
    <w:rsid w:val="00565577"/>
    <w:rsid w:val="00571079"/>
    <w:rsid w:val="005767FD"/>
    <w:rsid w:val="005A128B"/>
    <w:rsid w:val="005E1447"/>
    <w:rsid w:val="005F262A"/>
    <w:rsid w:val="00606C48"/>
    <w:rsid w:val="006243B6"/>
    <w:rsid w:val="00651F75"/>
    <w:rsid w:val="00672FCC"/>
    <w:rsid w:val="00674FA9"/>
    <w:rsid w:val="00694BFF"/>
    <w:rsid w:val="006B61B5"/>
    <w:rsid w:val="006C0AB0"/>
    <w:rsid w:val="006D7446"/>
    <w:rsid w:val="007044A5"/>
    <w:rsid w:val="00726000"/>
    <w:rsid w:val="007507A5"/>
    <w:rsid w:val="00750803"/>
    <w:rsid w:val="007672D4"/>
    <w:rsid w:val="00785D8C"/>
    <w:rsid w:val="00796C16"/>
    <w:rsid w:val="00797AE2"/>
    <w:rsid w:val="007B0303"/>
    <w:rsid w:val="007C789D"/>
    <w:rsid w:val="007D5A03"/>
    <w:rsid w:val="007D72E8"/>
    <w:rsid w:val="007E2B4C"/>
    <w:rsid w:val="0080308C"/>
    <w:rsid w:val="008042A8"/>
    <w:rsid w:val="00814DA6"/>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76790"/>
    <w:rsid w:val="00993DA1"/>
    <w:rsid w:val="009A2FA0"/>
    <w:rsid w:val="009C69BB"/>
    <w:rsid w:val="009E6A5E"/>
    <w:rsid w:val="009F01D6"/>
    <w:rsid w:val="00A0599C"/>
    <w:rsid w:val="00A12612"/>
    <w:rsid w:val="00A16141"/>
    <w:rsid w:val="00A240FF"/>
    <w:rsid w:val="00A36DAE"/>
    <w:rsid w:val="00AA3FB7"/>
    <w:rsid w:val="00AB3F2D"/>
    <w:rsid w:val="00AD1C94"/>
    <w:rsid w:val="00B06905"/>
    <w:rsid w:val="00B372B7"/>
    <w:rsid w:val="00B46435"/>
    <w:rsid w:val="00B70C2D"/>
    <w:rsid w:val="00B80E76"/>
    <w:rsid w:val="00B9485D"/>
    <w:rsid w:val="00BA5791"/>
    <w:rsid w:val="00BA7AEF"/>
    <w:rsid w:val="00BB1982"/>
    <w:rsid w:val="00BB474C"/>
    <w:rsid w:val="00BC20EC"/>
    <w:rsid w:val="00BC257A"/>
    <w:rsid w:val="00BC29C6"/>
    <w:rsid w:val="00BD57B0"/>
    <w:rsid w:val="00BF3B3C"/>
    <w:rsid w:val="00C17BC3"/>
    <w:rsid w:val="00C210CF"/>
    <w:rsid w:val="00C5022F"/>
    <w:rsid w:val="00C63EF3"/>
    <w:rsid w:val="00C6761C"/>
    <w:rsid w:val="00C86AF3"/>
    <w:rsid w:val="00C92CC0"/>
    <w:rsid w:val="00CA671C"/>
    <w:rsid w:val="00CD4F7D"/>
    <w:rsid w:val="00D04509"/>
    <w:rsid w:val="00D101A3"/>
    <w:rsid w:val="00D116B1"/>
    <w:rsid w:val="00D168DA"/>
    <w:rsid w:val="00D24F81"/>
    <w:rsid w:val="00D25ECC"/>
    <w:rsid w:val="00D82DFA"/>
    <w:rsid w:val="00DA6363"/>
    <w:rsid w:val="00DA7326"/>
    <w:rsid w:val="00DC5ED3"/>
    <w:rsid w:val="00DF0441"/>
    <w:rsid w:val="00E44B70"/>
    <w:rsid w:val="00E51F4F"/>
    <w:rsid w:val="00E64F3F"/>
    <w:rsid w:val="00E738EF"/>
    <w:rsid w:val="00E83B59"/>
    <w:rsid w:val="00E87370"/>
    <w:rsid w:val="00E90167"/>
    <w:rsid w:val="00EA1197"/>
    <w:rsid w:val="00EA5C12"/>
    <w:rsid w:val="00EA6E20"/>
    <w:rsid w:val="00EB1BBC"/>
    <w:rsid w:val="00EB2B0B"/>
    <w:rsid w:val="00EE40F2"/>
    <w:rsid w:val="00F04D77"/>
    <w:rsid w:val="00F12534"/>
    <w:rsid w:val="00F521A9"/>
    <w:rsid w:val="00F56957"/>
    <w:rsid w:val="00F56A80"/>
    <w:rsid w:val="00F6732C"/>
    <w:rsid w:val="00F70CFD"/>
    <w:rsid w:val="00F8540E"/>
    <w:rsid w:val="00F90ED2"/>
    <w:rsid w:val="00F934CB"/>
    <w:rsid w:val="00FA6CD2"/>
    <w:rsid w:val="00FB045D"/>
    <w:rsid w:val="00FC4487"/>
    <w:rsid w:val="00FC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benzinga.com/quote/LI"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1025</Words>
  <Characters>5447</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2024-06-17T22:10:00Z</dcterms:created>
  <dcterms:modified xsi:type="dcterms:W3CDTF">2024-06-17T22:10:00Z</dcterms:modified>
</cp:coreProperties>
</file>