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E939D" w14:textId="77777777" w:rsidR="00A43CBE" w:rsidRDefault="00A43CBE" w:rsidP="00BB1982">
      <w:pPr>
        <w:jc w:val="both"/>
        <w:rPr>
          <w:rFonts w:ascii="Times New Roman" w:eastAsia="Times New Roman" w:hAnsi="Times New Roman" w:cs="Times New Roman"/>
          <w:b/>
          <w:bCs/>
          <w:sz w:val="24"/>
          <w:szCs w:val="24"/>
        </w:rPr>
      </w:pPr>
      <w:bookmarkStart w:id="0" w:name="_Hlk156823768"/>
      <w:r w:rsidRPr="00A43CBE">
        <w:rPr>
          <w:rFonts w:ascii="Times New Roman" w:eastAsia="Times New Roman" w:hAnsi="Times New Roman" w:cs="Times New Roman"/>
          <w:b/>
          <w:bCs/>
          <w:sz w:val="24"/>
          <w:szCs w:val="24"/>
        </w:rPr>
        <w:t xml:space="preserve">Kessler Topaz Meltzer &amp; Check, LLP Announces Securities Fraud Class Action Lawsuit Filed Against Extreme Networks, Inc. </w:t>
      </w:r>
    </w:p>
    <w:p w14:paraId="0B89322E" w14:textId="5D4DE8F3"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E127F">
        <w:rPr>
          <w:rFonts w:ascii="Times New Roman" w:eastAsia="Times New Roman" w:hAnsi="Times New Roman" w:cs="Times New Roman"/>
          <w:sz w:val="24"/>
          <w:szCs w:val="24"/>
        </w:rPr>
        <w:t xml:space="preserve">September </w:t>
      </w:r>
      <w:r w:rsidR="00A43CBE">
        <w:rPr>
          <w:rFonts w:ascii="Times New Roman" w:eastAsia="Times New Roman" w:hAnsi="Times New Roman" w:cs="Times New Roman"/>
          <w:sz w:val="24"/>
          <w:szCs w:val="24"/>
        </w:rPr>
        <w:t>26</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682756">
        <w:rPr>
          <w:rStyle w:val="Hyperlink"/>
          <w:rFonts w:ascii="Times New Roman" w:eastAsia="Times New Roman" w:hAnsi="Times New Roman" w:cs="Times New Roman"/>
          <w:color w:val="0000FF"/>
          <w:sz w:val="24"/>
          <w:szCs w:val="24"/>
        </w:rPr>
        <w:fldChar w:fldCharType="begin"/>
      </w:r>
      <w:r w:rsidR="00874037" w:rsidRPr="00682756">
        <w:rPr>
          <w:rStyle w:val="Hyperlink"/>
          <w:rFonts w:ascii="Times New Roman" w:eastAsia="Times New Roman" w:hAnsi="Times New Roman" w:cs="Times New Roman"/>
          <w:color w:val="0000FF"/>
          <w:sz w:val="24"/>
          <w:szCs w:val="24"/>
        </w:rPr>
        <w:instrText>HYPERLINK "http://www.ktmc.com"</w:instrText>
      </w:r>
      <w:r w:rsidR="00B80E76" w:rsidRPr="00682756">
        <w:rPr>
          <w:rStyle w:val="Hyperlink"/>
          <w:rFonts w:ascii="Times New Roman" w:eastAsia="Times New Roman" w:hAnsi="Times New Roman" w:cs="Times New Roman"/>
          <w:color w:val="0000FF"/>
          <w:sz w:val="24"/>
          <w:szCs w:val="24"/>
        </w:rPr>
        <w:fldChar w:fldCharType="separate"/>
      </w:r>
      <w:r w:rsidR="004666B7" w:rsidRPr="00682756">
        <w:rPr>
          <w:rStyle w:val="Hyperlink"/>
          <w:rFonts w:ascii="Times New Roman" w:eastAsia="Times New Roman" w:hAnsi="Times New Roman" w:cs="Times New Roman"/>
          <w:color w:val="0000FF"/>
          <w:sz w:val="24"/>
          <w:szCs w:val="24"/>
        </w:rPr>
        <w:t>Kessler Topaz Meltzer &amp; Check, LLP</w:t>
      </w:r>
      <w:r w:rsidR="00B80E76" w:rsidRPr="00682756">
        <w:rPr>
          <w:rStyle w:val="Hyperlink"/>
          <w:rFonts w:ascii="Times New Roman" w:eastAsia="Times New Roman" w:hAnsi="Times New Roman" w:cs="Times New Roman"/>
          <w:color w:val="0000FF"/>
          <w:sz w:val="24"/>
          <w:szCs w:val="24"/>
        </w:rPr>
        <w:fldChar w:fldCharType="end"/>
      </w:r>
      <w:r w:rsidR="004238C2" w:rsidRPr="00682756">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Northern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District of</w:t>
      </w:r>
      <w:r w:rsidR="00F24E75">
        <w:rPr>
          <w:rFonts w:ascii="Times New Roman" w:eastAsia="Times New Roman" w:hAnsi="Times New Roman" w:cs="Times New Roman"/>
          <w:sz w:val="24"/>
          <w:szCs w:val="24"/>
        </w:rPr>
        <w:t xml:space="preserve"> California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Extreme Networks</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F24E75">
        <w:rPr>
          <w:rFonts w:ascii="Times New Roman" w:hAnsi="Times New Roman" w:cs="Times New Roman"/>
          <w:sz w:val="24"/>
          <w:szCs w:val="24"/>
        </w:rPr>
        <w:t>Extreme</w:t>
      </w:r>
      <w:r w:rsidR="00A0599C" w:rsidRPr="00BB1982">
        <w:rPr>
          <w:rFonts w:ascii="Times New Roman" w:hAnsi="Times New Roman" w:cs="Times New Roman"/>
          <w:sz w:val="24"/>
          <w:szCs w:val="24"/>
        </w:rPr>
        <w:t>”) (</w:t>
      </w:r>
      <w:hyperlink r:id="rId5" w:history="1">
        <w:r w:rsidR="00D45184" w:rsidRPr="00682756">
          <w:rPr>
            <w:rStyle w:val="Hyperlink"/>
            <w:rFonts w:ascii="Times New Roman" w:hAnsi="Times New Roman" w:cs="Times New Roman"/>
            <w:color w:val="0000FF"/>
            <w:sz w:val="24"/>
            <w:szCs w:val="24"/>
          </w:rPr>
          <w:t>N</w:t>
        </w:r>
        <w:r w:rsidR="00D00767" w:rsidRPr="00682756">
          <w:rPr>
            <w:rStyle w:val="Hyperlink"/>
            <w:rFonts w:ascii="Times New Roman" w:hAnsi="Times New Roman" w:cs="Times New Roman"/>
            <w:color w:val="0000FF"/>
            <w:sz w:val="24"/>
            <w:szCs w:val="24"/>
          </w:rPr>
          <w:t>ASDAQ</w:t>
        </w:r>
        <w:r w:rsidR="00D45184" w:rsidRPr="00682756">
          <w:rPr>
            <w:rStyle w:val="Hyperlink"/>
            <w:rFonts w:ascii="Times New Roman" w:hAnsi="Times New Roman" w:cs="Times New Roman"/>
            <w:color w:val="0000FF"/>
            <w:sz w:val="24"/>
            <w:szCs w:val="24"/>
          </w:rPr>
          <w:t>:</w:t>
        </w:r>
        <w:r w:rsidR="00004EEC" w:rsidRPr="00682756">
          <w:rPr>
            <w:rStyle w:val="Hyperlink"/>
            <w:rFonts w:ascii="Times New Roman" w:hAnsi="Times New Roman" w:cs="Times New Roman"/>
            <w:color w:val="0000FF"/>
            <w:sz w:val="24"/>
            <w:szCs w:val="24"/>
          </w:rPr>
          <w:t xml:space="preserve"> </w:t>
        </w:r>
        <w:r w:rsidR="00F24E75" w:rsidRPr="00682756">
          <w:rPr>
            <w:rStyle w:val="Hyperlink"/>
            <w:rFonts w:ascii="Times New Roman" w:hAnsi="Times New Roman" w:cs="Times New Roman"/>
            <w:color w:val="0000FF"/>
            <w:sz w:val="24"/>
            <w:szCs w:val="24"/>
          </w:rPr>
          <w:t>EXTR</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F24E75">
        <w:rPr>
          <w:rFonts w:ascii="Times New Roman" w:hAnsi="Times New Roman" w:cs="Times New Roman"/>
          <w:sz w:val="24"/>
          <w:szCs w:val="24"/>
        </w:rPr>
        <w:t>Extreme</w:t>
      </w:r>
      <w:r w:rsidR="00BA73A2">
        <w:rPr>
          <w:rFonts w:ascii="Times New Roman" w:hAnsi="Times New Roman" w:cs="Times New Roman"/>
          <w:sz w:val="24"/>
          <w:szCs w:val="24"/>
        </w:rPr>
        <w:t xml:space="preserve"> </w:t>
      </w:r>
      <w:r w:rsidR="00F24E75">
        <w:rPr>
          <w:rFonts w:ascii="Times New Roman" w:hAnsi="Times New Roman" w:cs="Times New Roman"/>
          <w:sz w:val="24"/>
          <w:szCs w:val="24"/>
        </w:rPr>
        <w:t>common stock</w:t>
      </w:r>
      <w:r w:rsidR="00CC0377" w:rsidRPr="00CC0377">
        <w:rPr>
          <w:rFonts w:ascii="Times New Roman" w:hAnsi="Times New Roman" w:cs="Times New Roman"/>
          <w:sz w:val="24"/>
          <w:szCs w:val="24"/>
        </w:rPr>
        <w:t xml:space="preserve"> between </w:t>
      </w:r>
      <w:r w:rsidR="00F24E75">
        <w:rPr>
          <w:rFonts w:ascii="Times New Roman" w:hAnsi="Times New Roman" w:cs="Times New Roman"/>
          <w:sz w:val="24"/>
          <w:szCs w:val="24"/>
        </w:rPr>
        <w:t>July 27</w:t>
      </w:r>
      <w:r w:rsidR="00CC0377" w:rsidRPr="00CC0377">
        <w:rPr>
          <w:rFonts w:ascii="Times New Roman" w:hAnsi="Times New Roman" w:cs="Times New Roman"/>
          <w:sz w:val="24"/>
          <w:szCs w:val="24"/>
        </w:rPr>
        <w:t>, 202</w:t>
      </w:r>
      <w:r w:rsidR="00F24E75">
        <w:rPr>
          <w:rFonts w:ascii="Times New Roman" w:hAnsi="Times New Roman" w:cs="Times New Roman"/>
          <w:sz w:val="24"/>
          <w:szCs w:val="24"/>
        </w:rPr>
        <w:t>2</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J</w:t>
      </w:r>
      <w:r w:rsidR="00F24E75">
        <w:rPr>
          <w:rFonts w:ascii="Times New Roman" w:hAnsi="Times New Roman" w:cs="Times New Roman"/>
          <w:sz w:val="24"/>
          <w:szCs w:val="24"/>
        </w:rPr>
        <w:t>anuary 30</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F24E75">
        <w:rPr>
          <w:rFonts w:ascii="Times New Roman" w:eastAsia="Times New Roman" w:hAnsi="Times New Roman" w:cs="Times New Roman"/>
          <w:b/>
          <w:sz w:val="24"/>
          <w:szCs w:val="24"/>
        </w:rPr>
        <w:t>October 15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AD11508" w14:textId="72E6C57D" w:rsidR="00004EEC" w:rsidRPr="00BD764E" w:rsidRDefault="0094541B" w:rsidP="00004EEC">
      <w:pPr>
        <w:rPr>
          <w:rFonts w:ascii="Times New Roman" w:hAnsi="Times New Roman" w:cs="Times New Roman"/>
          <w:color w:val="0000FF"/>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F24E75">
        <w:rPr>
          <w:rStyle w:val="Hyperlink"/>
          <w:rFonts w:ascii="Times New Roman" w:eastAsia="Times New Roman" w:hAnsi="Times New Roman" w:cs="Times New Roman"/>
          <w:b/>
          <w:color w:val="auto"/>
          <w:sz w:val="24"/>
          <w:szCs w:val="24"/>
          <w:u w:val="none"/>
        </w:rPr>
        <w:t>Extreme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00004EEC">
        <w:rPr>
          <w:rFonts w:ascii="Times New Roman" w:eastAsia="Times New Roman" w:hAnsi="Times New Roman" w:cs="Times New Roman"/>
          <w:b/>
          <w:sz w:val="24"/>
          <w:szCs w:val="24"/>
        </w:rPr>
        <w:t xml:space="preserve"> </w:t>
      </w:r>
      <w:hyperlink r:id="rId7"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4F84275A" w14:textId="77777777" w:rsidR="006C2B27" w:rsidRDefault="006C2B27" w:rsidP="006C2B27">
      <w:pPr>
        <w:spacing w:after="0" w:line="240" w:lineRule="auto"/>
        <w:jc w:val="both"/>
        <w:rPr>
          <w:rFonts w:ascii="Times New Roman" w:eastAsia="Times New Roman" w:hAnsi="Times New Roman" w:cs="Times New Roman"/>
          <w:b/>
          <w:sz w:val="24"/>
          <w:szCs w:val="24"/>
        </w:rPr>
      </w:pPr>
      <w:r w:rsidRPr="005E41FE">
        <w:rPr>
          <w:rFonts w:ascii="Times New Roman" w:eastAsia="Times New Roman" w:hAnsi="Times New Roman" w:cs="Times New Roman"/>
          <w:b/>
          <w:sz w:val="24"/>
          <w:szCs w:val="24"/>
        </w:rPr>
        <w:t xml:space="preserve">Please </w:t>
      </w:r>
      <w:hyperlink r:id="rId8" w:history="1">
        <w:r w:rsidRPr="005E41FE">
          <w:rPr>
            <w:rStyle w:val="Hyperlink"/>
            <w:rFonts w:ascii="Times New Roman" w:eastAsia="Times New Roman" w:hAnsi="Times New Roman" w:cs="Times New Roman"/>
            <w:b/>
            <w:color w:val="0000FF"/>
            <w:sz w:val="24"/>
            <w:szCs w:val="24"/>
          </w:rPr>
          <w:t>CLICK HERE</w:t>
        </w:r>
      </w:hyperlink>
      <w:r w:rsidRPr="005E41FE">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E41FE">
          <w:rPr>
            <w:rStyle w:val="Hyperlink"/>
            <w:rFonts w:ascii="Times New Roman" w:eastAsia="Times New Roman" w:hAnsi="Times New Roman" w:cs="Times New Roman"/>
            <w:bCs/>
            <w:color w:val="0000FF"/>
            <w:sz w:val="24"/>
            <w:szCs w:val="24"/>
          </w:rPr>
          <w:t>https://youtu.be/sf-XOVQTWGc</w:t>
        </w:r>
      </w:hyperlink>
      <w:r>
        <w:rPr>
          <w:rFonts w:ascii="Times New Roman" w:eastAsia="Times New Roman" w:hAnsi="Times New Roman" w:cs="Times New Roman"/>
          <w:b/>
          <w:sz w:val="24"/>
          <w:szCs w:val="24"/>
        </w:rPr>
        <w:t xml:space="preserve"> </w:t>
      </w:r>
    </w:p>
    <w:p w14:paraId="788ACDD4" w14:textId="77777777" w:rsidR="006C2B27" w:rsidRDefault="006C2B27" w:rsidP="00BB1982">
      <w:pPr>
        <w:spacing w:after="0" w:line="240" w:lineRule="auto"/>
        <w:jc w:val="both"/>
        <w:rPr>
          <w:rFonts w:ascii="Times New Roman" w:eastAsia="Times New Roman" w:hAnsi="Times New Roman" w:cs="Times New Roman"/>
          <w:b/>
          <w:sz w:val="24"/>
          <w:szCs w:val="24"/>
        </w:rPr>
      </w:pPr>
    </w:p>
    <w:p w14:paraId="52E3FFE8" w14:textId="1BE69910" w:rsidR="0094541B" w:rsidRPr="00682756"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682756">
          <w:rPr>
            <w:rStyle w:val="Hyperlink"/>
            <w:rFonts w:ascii="Times New Roman" w:eastAsia="Times New Roman" w:hAnsi="Times New Roman" w:cs="Times New Roman"/>
            <w:b/>
            <w:color w:val="0000FF"/>
            <w:sz w:val="24"/>
            <w:szCs w:val="24"/>
          </w:rPr>
          <w:t>info@ktmc.com</w:t>
        </w:r>
      </w:hyperlink>
      <w:r w:rsidRPr="00682756">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2CE27674" w:rsidR="00100371" w:rsidRPr="00F24E75" w:rsidRDefault="00BA73A2" w:rsidP="00100371">
      <w:pPr>
        <w:jc w:val="both"/>
        <w:rPr>
          <w:rFonts w:ascii="Times New Roman" w:hAnsi="Times New Roman" w:cs="Times New Roman"/>
          <w:sz w:val="24"/>
          <w:szCs w:val="24"/>
        </w:rPr>
      </w:pPr>
      <w:r w:rsidRPr="00F24E75">
        <w:rPr>
          <w:rFonts w:ascii="Times New Roman" w:hAnsi="Times New Roman" w:cs="Times New Roman"/>
          <w:sz w:val="24"/>
          <w:szCs w:val="24"/>
        </w:rPr>
        <w:t>The complaint alleges that, throughout the Class Period, Defendants</w:t>
      </w:r>
      <w:r w:rsidR="00F24E75" w:rsidRPr="00F24E75">
        <w:rPr>
          <w:rFonts w:ascii="Times New Roman" w:hAnsi="Times New Roman" w:cs="Times New Roman"/>
          <w:sz w:val="24"/>
          <w:szCs w:val="24"/>
        </w:rPr>
        <w:t xml:space="preserve"> made false and misleading statements to the market. Specifically,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omplaint alleges that: (1) Extreme suffered from weak client demand trends due to customers ordering more product than necessary in the wake of the COVID-19 pandemic; (2)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 attempted to offset the negative organic demand trends with backlog orders exceeding the proportion it represented to investors; (3) based on these facts,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ompany's public statements were false and materially misleading throughout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lass </w:t>
      </w:r>
      <w:r w:rsidR="00F24E75">
        <w:rPr>
          <w:rFonts w:ascii="Times New Roman" w:hAnsi="Times New Roman" w:cs="Times New Roman"/>
          <w:sz w:val="24"/>
          <w:szCs w:val="24"/>
        </w:rPr>
        <w:t>P</w:t>
      </w:r>
      <w:r w:rsidR="00F24E75" w:rsidRPr="00F24E75">
        <w:rPr>
          <w:rFonts w:ascii="Times New Roman" w:hAnsi="Times New Roman" w:cs="Times New Roman"/>
          <w:sz w:val="24"/>
          <w:szCs w:val="24"/>
        </w:rPr>
        <w:t>eriod</w:t>
      </w:r>
      <w:r w:rsidR="00F24E75">
        <w:rPr>
          <w:rFonts w:ascii="Times New Roman" w:hAnsi="Times New Roman" w:cs="Times New Roman"/>
          <w:sz w:val="24"/>
          <w:szCs w:val="24"/>
        </w:rPr>
        <w:t>.</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EA753CC" w:rsidR="00CC0377" w:rsidRDefault="00F24E75" w:rsidP="00ED54B0">
      <w:pPr>
        <w:pStyle w:val="PlainText"/>
        <w:spacing w:before="0"/>
        <w:jc w:val="both"/>
        <w:rPr>
          <w:szCs w:val="24"/>
        </w:rPr>
      </w:pPr>
      <w:r>
        <w:rPr>
          <w:noProof/>
          <w:szCs w:val="24"/>
        </w:rPr>
        <w:t>Extreme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October 15</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004EEC" w:rsidRPr="00682756">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1772F371" w:rsidR="00CB779F" w:rsidRPr="00ED54B0" w:rsidRDefault="006C2B27" w:rsidP="00ED54B0">
      <w:pPr>
        <w:pStyle w:val="PlainText"/>
        <w:spacing w:before="0"/>
        <w:jc w:val="both"/>
        <w:rPr>
          <w:b/>
          <w:noProof/>
          <w:szCs w:val="24"/>
        </w:rPr>
      </w:pPr>
      <w:hyperlink r:id="rId13" w:history="1">
        <w:r w:rsidR="00004EEC" w:rsidRPr="00682756">
          <w:rPr>
            <w:rStyle w:val="Hyperlink"/>
            <w:color w:val="0000FF"/>
            <w:szCs w:val="24"/>
          </w:rPr>
          <w:t>Kessler Topaz Meltzer &amp; Check, LLP</w:t>
        </w:r>
      </w:hyperlink>
      <w:r w:rsidR="00004EEC">
        <w:rPr>
          <w:szCs w:val="24"/>
        </w:rPr>
        <w:t xml:space="preserve"> e</w:t>
      </w:r>
      <w:r w:rsidR="00CC0377" w:rsidRPr="00BB1982">
        <w:rPr>
          <w:szCs w:val="24"/>
        </w:rPr>
        <w:t xml:space="preserve">ncourages </w:t>
      </w:r>
      <w:r w:rsidR="00F24E75">
        <w:rPr>
          <w:szCs w:val="24"/>
        </w:rPr>
        <w:t>Extreme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6D7A0BED" w:rsidR="007F1BE8" w:rsidRPr="00E06E9C" w:rsidRDefault="006C2B27" w:rsidP="00061AAB">
      <w:pPr>
        <w:rPr>
          <w:szCs w:val="24"/>
        </w:rPr>
      </w:pPr>
      <w:hyperlink r:id="rId14"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004EEC">
        <w:rPr>
          <w:rFonts w:ascii="Times New Roman" w:eastAsia="Times New Roman" w:hAnsi="Times New Roman" w:cs="Times New Roman"/>
          <w:b/>
          <w:sz w:val="24"/>
          <w:szCs w:val="24"/>
        </w:rPr>
        <w:t xml:space="preserve"> </w:t>
      </w:r>
      <w:hyperlink r:id="rId15"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82C3D04" w:rsidR="008C15B0" w:rsidRPr="00B152EE" w:rsidRDefault="006C2B27" w:rsidP="008F7FE8">
      <w:pPr>
        <w:spacing w:after="0" w:line="240" w:lineRule="auto"/>
        <w:jc w:val="both"/>
        <w:rPr>
          <w:rFonts w:ascii="Times New Roman" w:eastAsia="Times New Roman" w:hAnsi="Times New Roman" w:cs="Times New Roman"/>
          <w:sz w:val="24"/>
          <w:szCs w:val="24"/>
        </w:rPr>
      </w:pPr>
      <w:hyperlink r:id="rId16"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68F66E2" w14:textId="77777777" w:rsidR="00F24E75" w:rsidRDefault="00F24E75" w:rsidP="00B152EE">
      <w:pPr>
        <w:pStyle w:val="PlainText"/>
        <w:keepLines/>
        <w:spacing w:before="0"/>
        <w:rPr>
          <w:b/>
        </w:rPr>
      </w:pPr>
    </w:p>
    <w:p w14:paraId="295058C6" w14:textId="01B70D8C"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6C2B27"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4EEC"/>
    <w:rsid w:val="0000628A"/>
    <w:rsid w:val="000344AB"/>
    <w:rsid w:val="00044B9D"/>
    <w:rsid w:val="000607B5"/>
    <w:rsid w:val="00061AAB"/>
    <w:rsid w:val="000718DE"/>
    <w:rsid w:val="000945BE"/>
    <w:rsid w:val="00095F9F"/>
    <w:rsid w:val="000A16D1"/>
    <w:rsid w:val="000B51BE"/>
    <w:rsid w:val="000C7C58"/>
    <w:rsid w:val="000E3310"/>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1F1A"/>
    <w:rsid w:val="003C61A1"/>
    <w:rsid w:val="003E2E51"/>
    <w:rsid w:val="003E4CD1"/>
    <w:rsid w:val="003E7E8D"/>
    <w:rsid w:val="003F5BAC"/>
    <w:rsid w:val="00416CED"/>
    <w:rsid w:val="004238C2"/>
    <w:rsid w:val="00465B27"/>
    <w:rsid w:val="00465E8E"/>
    <w:rsid w:val="004666B7"/>
    <w:rsid w:val="0047158B"/>
    <w:rsid w:val="00480DDC"/>
    <w:rsid w:val="004A32FB"/>
    <w:rsid w:val="004F1440"/>
    <w:rsid w:val="00523E74"/>
    <w:rsid w:val="0053119F"/>
    <w:rsid w:val="00534205"/>
    <w:rsid w:val="005432A9"/>
    <w:rsid w:val="005474FE"/>
    <w:rsid w:val="00565577"/>
    <w:rsid w:val="00571079"/>
    <w:rsid w:val="005767FD"/>
    <w:rsid w:val="00576CAF"/>
    <w:rsid w:val="005771AD"/>
    <w:rsid w:val="00593844"/>
    <w:rsid w:val="005A128B"/>
    <w:rsid w:val="005D0F65"/>
    <w:rsid w:val="005E1447"/>
    <w:rsid w:val="005F6D0F"/>
    <w:rsid w:val="00600DAE"/>
    <w:rsid w:val="006243B6"/>
    <w:rsid w:val="00672FCC"/>
    <w:rsid w:val="00682756"/>
    <w:rsid w:val="00694BFF"/>
    <w:rsid w:val="006B4CBA"/>
    <w:rsid w:val="006C2B27"/>
    <w:rsid w:val="006D3ED6"/>
    <w:rsid w:val="006D7446"/>
    <w:rsid w:val="006F0364"/>
    <w:rsid w:val="007044A5"/>
    <w:rsid w:val="0071232D"/>
    <w:rsid w:val="007507A5"/>
    <w:rsid w:val="007820BB"/>
    <w:rsid w:val="00796C16"/>
    <w:rsid w:val="00797AE2"/>
    <w:rsid w:val="007A5161"/>
    <w:rsid w:val="007C49E1"/>
    <w:rsid w:val="007D72E8"/>
    <w:rsid w:val="008045D1"/>
    <w:rsid w:val="00814DA6"/>
    <w:rsid w:val="00874037"/>
    <w:rsid w:val="00877102"/>
    <w:rsid w:val="008778EE"/>
    <w:rsid w:val="008A6002"/>
    <w:rsid w:val="008B3D14"/>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127F"/>
    <w:rsid w:val="009E6A5E"/>
    <w:rsid w:val="009F0904"/>
    <w:rsid w:val="00A0599C"/>
    <w:rsid w:val="00A12612"/>
    <w:rsid w:val="00A134D9"/>
    <w:rsid w:val="00A16141"/>
    <w:rsid w:val="00A240FF"/>
    <w:rsid w:val="00A43CBE"/>
    <w:rsid w:val="00A70C3A"/>
    <w:rsid w:val="00AA3FB7"/>
    <w:rsid w:val="00AC4C2E"/>
    <w:rsid w:val="00AD1C94"/>
    <w:rsid w:val="00B06905"/>
    <w:rsid w:val="00B06E1E"/>
    <w:rsid w:val="00B372B7"/>
    <w:rsid w:val="00B46435"/>
    <w:rsid w:val="00B4780E"/>
    <w:rsid w:val="00B53757"/>
    <w:rsid w:val="00B80E76"/>
    <w:rsid w:val="00B8602F"/>
    <w:rsid w:val="00BA5791"/>
    <w:rsid w:val="00BA73A2"/>
    <w:rsid w:val="00BA7AEF"/>
    <w:rsid w:val="00BB1982"/>
    <w:rsid w:val="00BC20EC"/>
    <w:rsid w:val="00BC257A"/>
    <w:rsid w:val="00BD2911"/>
    <w:rsid w:val="00BD764E"/>
    <w:rsid w:val="00BE7810"/>
    <w:rsid w:val="00BF3627"/>
    <w:rsid w:val="00C17BC3"/>
    <w:rsid w:val="00C210CF"/>
    <w:rsid w:val="00C34A7C"/>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55DCA"/>
    <w:rsid w:val="00D63833"/>
    <w:rsid w:val="00D82DFA"/>
    <w:rsid w:val="00DA6363"/>
    <w:rsid w:val="00DA7326"/>
    <w:rsid w:val="00DC5ED3"/>
    <w:rsid w:val="00DF0441"/>
    <w:rsid w:val="00DF45E5"/>
    <w:rsid w:val="00E010DD"/>
    <w:rsid w:val="00E049ED"/>
    <w:rsid w:val="00E27642"/>
    <w:rsid w:val="00E31EFF"/>
    <w:rsid w:val="00E44B70"/>
    <w:rsid w:val="00E46E2D"/>
    <w:rsid w:val="00E521B9"/>
    <w:rsid w:val="00E52963"/>
    <w:rsid w:val="00E64F3F"/>
    <w:rsid w:val="00E83B59"/>
    <w:rsid w:val="00E87370"/>
    <w:rsid w:val="00EA1197"/>
    <w:rsid w:val="00EA5C12"/>
    <w:rsid w:val="00EB1BBC"/>
    <w:rsid w:val="00ED54B0"/>
    <w:rsid w:val="00EE40F2"/>
    <w:rsid w:val="00F04D77"/>
    <w:rsid w:val="00F12534"/>
    <w:rsid w:val="00F24E75"/>
    <w:rsid w:val="00F31516"/>
    <w:rsid w:val="00F521A9"/>
    <w:rsid w:val="00F53347"/>
    <w:rsid w:val="00F56A80"/>
    <w:rsid w:val="00F6732C"/>
    <w:rsid w:val="00F8540E"/>
    <w:rsid w:val="00F90ED2"/>
    <w:rsid w:val="00F934FB"/>
    <w:rsid w:val="00FF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 w:id="20896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f-XOVQTWGc" TargetMode="External"/><Relationship Id="rId13" Type="http://schemas.openxmlformats.org/officeDocument/2006/relationships/hyperlink" Target="https://www.ktmc.com/new-cases/extreme-networks-inc-1?utm_source=PR&amp;utm_medium=link&amp;utm_campaign=extr&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extreme-networks-inc-1?utm_source=PR&amp;utm_medium=link&amp;utm_campaign=extr&amp;mktm=r" TargetMode="External"/><Relationship Id="rId12" Type="http://schemas.openxmlformats.org/officeDocument/2006/relationships/hyperlink" Target="https://www.ktmc.com/new-cases/extreme-networks-inc-1?utm_source=PR&amp;utm_medium=link&amp;utm_campaign=extr&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extreme-networks-inc-1?utm_source=PR&amp;utm_medium=link&amp;utm_campaign=extr&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extreme-networks-inc-1?utm_source=PR&amp;utm_medium=link&amp;utm_campaign=extr&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extr" TargetMode="External"/><Relationship Id="rId15" Type="http://schemas.openxmlformats.org/officeDocument/2006/relationships/hyperlink" Target="https://www.ktmc.com/new-cases/extreme-networks-inc-1?utm_source=PR&amp;utm_medium=link&amp;utm_campaign=extr&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sf-XOVQTWGc" TargetMode="External"/><Relationship Id="rId14" Type="http://schemas.openxmlformats.org/officeDocument/2006/relationships/hyperlink" Target="https://www.ktmc.com/new-cases/extreme-networks-inc-1?utm_source=PR&amp;utm_medium=link&amp;utm_campaign=extr&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3183</Characters>
  <Application>Microsoft Office Word</Application>
  <DocSecurity>0</DocSecurity>
  <Lines>59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2024-08-27T16:20:00Z</dcterms:created>
  <dcterms:modified xsi:type="dcterms:W3CDTF">2024-08-27T20:42:00Z</dcterms:modified>
</cp:coreProperties>
</file>