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5DDC" w:rsidRDefault="00A47D19" w:rsidP="00974CFC">
      <w:pPr>
        <w:pStyle w:val="SemEspaamento"/>
        <w:jc w:val="center"/>
        <w:rPr>
          <w:rFonts w:ascii="Arial" w:hAnsi="Arial" w:cs="Arial"/>
          <w:sz w:val="24"/>
          <w:szCs w:val="24"/>
        </w:rPr>
      </w:pPr>
      <w:r>
        <w:rPr>
          <w:rFonts w:ascii="Arial" w:hAnsi="Arial" w:cs="Arial"/>
          <w:sz w:val="24"/>
          <w:szCs w:val="24"/>
        </w:rPr>
        <w:t>IBPEX – INSTITUTO BRASILEIRO DE PÓS-GRADUAÇÃ</w:t>
      </w:r>
      <w:r w:rsidR="00566E0D">
        <w:rPr>
          <w:rFonts w:ascii="Arial" w:hAnsi="Arial" w:cs="Arial"/>
          <w:sz w:val="24"/>
          <w:szCs w:val="24"/>
        </w:rPr>
        <w:t>O</w:t>
      </w:r>
      <w:r>
        <w:rPr>
          <w:rFonts w:ascii="Arial" w:hAnsi="Arial" w:cs="Arial"/>
          <w:sz w:val="24"/>
          <w:szCs w:val="24"/>
        </w:rPr>
        <w:t xml:space="preserve"> E EXTENSÃO</w:t>
      </w:r>
    </w:p>
    <w:p w:rsidR="00A47D19" w:rsidRDefault="00A47D19" w:rsidP="00974CFC">
      <w:pPr>
        <w:pStyle w:val="SemEspaamento"/>
        <w:rPr>
          <w:rFonts w:ascii="Arial" w:hAnsi="Arial" w:cs="Arial"/>
          <w:sz w:val="24"/>
          <w:szCs w:val="24"/>
        </w:rPr>
      </w:pPr>
    </w:p>
    <w:p w:rsidR="00A47D19" w:rsidRDefault="00A47D19" w:rsidP="00974CFC">
      <w:pPr>
        <w:pStyle w:val="SemEspaamento"/>
        <w:rPr>
          <w:rFonts w:ascii="Arial" w:hAnsi="Arial" w:cs="Arial"/>
          <w:sz w:val="24"/>
          <w:szCs w:val="24"/>
        </w:rPr>
      </w:pPr>
    </w:p>
    <w:p w:rsidR="00A47D19" w:rsidRDefault="00A47D19" w:rsidP="00974CFC">
      <w:pPr>
        <w:pStyle w:val="SemEspaamento"/>
        <w:rPr>
          <w:rFonts w:ascii="Arial" w:hAnsi="Arial" w:cs="Arial"/>
          <w:sz w:val="24"/>
          <w:szCs w:val="24"/>
        </w:rPr>
      </w:pPr>
    </w:p>
    <w:p w:rsidR="00A47D19" w:rsidRDefault="00A47D19" w:rsidP="00974CFC">
      <w:pPr>
        <w:pStyle w:val="SemEspaamento"/>
        <w:rPr>
          <w:rFonts w:ascii="Arial" w:hAnsi="Arial" w:cs="Arial"/>
          <w:sz w:val="24"/>
          <w:szCs w:val="24"/>
        </w:rPr>
      </w:pPr>
    </w:p>
    <w:p w:rsidR="00A47D19" w:rsidRDefault="00A47D19" w:rsidP="00974CFC">
      <w:pPr>
        <w:pStyle w:val="SemEspaamento"/>
        <w:rPr>
          <w:rFonts w:ascii="Arial" w:hAnsi="Arial" w:cs="Arial"/>
          <w:sz w:val="24"/>
          <w:szCs w:val="24"/>
        </w:rPr>
      </w:pPr>
    </w:p>
    <w:p w:rsidR="00A47D19" w:rsidRDefault="00A47D19" w:rsidP="00974CFC">
      <w:pPr>
        <w:pStyle w:val="SemEspaamento"/>
        <w:rPr>
          <w:rFonts w:ascii="Arial" w:hAnsi="Arial" w:cs="Arial"/>
          <w:sz w:val="24"/>
          <w:szCs w:val="24"/>
        </w:rPr>
      </w:pPr>
    </w:p>
    <w:p w:rsidR="00A47D19" w:rsidRDefault="00A47D19" w:rsidP="00974CFC">
      <w:pPr>
        <w:pStyle w:val="SemEspaamento"/>
        <w:rPr>
          <w:rFonts w:ascii="Arial" w:hAnsi="Arial" w:cs="Arial"/>
          <w:sz w:val="24"/>
          <w:szCs w:val="24"/>
        </w:rPr>
      </w:pPr>
    </w:p>
    <w:p w:rsidR="00A47D19" w:rsidRDefault="00A47D19" w:rsidP="00974CFC">
      <w:pPr>
        <w:pStyle w:val="SemEspaamento"/>
        <w:rPr>
          <w:rFonts w:ascii="Arial" w:hAnsi="Arial" w:cs="Arial"/>
          <w:sz w:val="24"/>
          <w:szCs w:val="24"/>
        </w:rPr>
      </w:pPr>
    </w:p>
    <w:p w:rsidR="00A47D19" w:rsidRDefault="00A47D19" w:rsidP="00974CFC">
      <w:pPr>
        <w:pStyle w:val="SemEspaamento"/>
        <w:rPr>
          <w:rFonts w:ascii="Arial" w:hAnsi="Arial" w:cs="Arial"/>
          <w:sz w:val="24"/>
          <w:szCs w:val="24"/>
        </w:rPr>
      </w:pPr>
    </w:p>
    <w:p w:rsidR="00974CFC" w:rsidRDefault="00974CFC" w:rsidP="00974CFC">
      <w:pPr>
        <w:pStyle w:val="SemEspaamento"/>
        <w:jc w:val="center"/>
        <w:rPr>
          <w:rFonts w:ascii="Arial" w:hAnsi="Arial" w:cs="Arial"/>
          <w:sz w:val="24"/>
          <w:szCs w:val="24"/>
        </w:rPr>
      </w:pPr>
    </w:p>
    <w:p w:rsidR="00974CFC" w:rsidRDefault="00974CFC" w:rsidP="00974CFC">
      <w:pPr>
        <w:pStyle w:val="SemEspaamento"/>
        <w:jc w:val="center"/>
        <w:rPr>
          <w:rFonts w:ascii="Arial" w:hAnsi="Arial" w:cs="Arial"/>
          <w:sz w:val="24"/>
          <w:szCs w:val="24"/>
        </w:rPr>
      </w:pPr>
    </w:p>
    <w:p w:rsidR="00A47D19" w:rsidRDefault="00A47D19" w:rsidP="00974CFC">
      <w:pPr>
        <w:pStyle w:val="SemEspaamento"/>
        <w:jc w:val="center"/>
        <w:rPr>
          <w:rFonts w:ascii="Arial" w:hAnsi="Arial" w:cs="Arial"/>
          <w:sz w:val="24"/>
          <w:szCs w:val="24"/>
        </w:rPr>
      </w:pPr>
      <w:r>
        <w:rPr>
          <w:rFonts w:ascii="Arial" w:hAnsi="Arial" w:cs="Arial"/>
          <w:sz w:val="24"/>
          <w:szCs w:val="24"/>
        </w:rPr>
        <w:t>RHÓDI ELINÉIA DOS SANTOS LIMA</w:t>
      </w:r>
    </w:p>
    <w:p w:rsidR="00A47D19" w:rsidRDefault="00A47D19" w:rsidP="00974CFC">
      <w:pPr>
        <w:pStyle w:val="SemEspaamento"/>
        <w:jc w:val="center"/>
        <w:rPr>
          <w:rFonts w:ascii="Arial" w:hAnsi="Arial" w:cs="Arial"/>
          <w:sz w:val="24"/>
          <w:szCs w:val="24"/>
        </w:rPr>
      </w:pPr>
    </w:p>
    <w:p w:rsidR="00A47D19" w:rsidRDefault="00A47D19" w:rsidP="00974CFC">
      <w:pPr>
        <w:pStyle w:val="SemEspaamento"/>
        <w:jc w:val="center"/>
        <w:rPr>
          <w:rFonts w:ascii="Arial" w:hAnsi="Arial" w:cs="Arial"/>
          <w:sz w:val="24"/>
          <w:szCs w:val="24"/>
        </w:rPr>
      </w:pPr>
    </w:p>
    <w:p w:rsidR="00A47D19" w:rsidRDefault="00A47D19" w:rsidP="00974CFC">
      <w:pPr>
        <w:pStyle w:val="SemEspaamento"/>
        <w:jc w:val="center"/>
        <w:rPr>
          <w:rFonts w:ascii="Arial" w:hAnsi="Arial" w:cs="Arial"/>
          <w:sz w:val="24"/>
          <w:szCs w:val="24"/>
        </w:rPr>
      </w:pPr>
    </w:p>
    <w:p w:rsidR="00A47D19" w:rsidRDefault="00A47D19" w:rsidP="00974CFC">
      <w:pPr>
        <w:pStyle w:val="SemEspaamento"/>
        <w:jc w:val="center"/>
        <w:rPr>
          <w:rFonts w:ascii="Arial" w:hAnsi="Arial" w:cs="Arial"/>
          <w:sz w:val="24"/>
          <w:szCs w:val="24"/>
        </w:rPr>
      </w:pPr>
    </w:p>
    <w:p w:rsidR="00A47D19" w:rsidRDefault="00A47D19" w:rsidP="00974CFC">
      <w:pPr>
        <w:pStyle w:val="SemEspaamento"/>
        <w:jc w:val="center"/>
        <w:rPr>
          <w:rFonts w:ascii="Arial" w:hAnsi="Arial" w:cs="Arial"/>
          <w:sz w:val="24"/>
          <w:szCs w:val="24"/>
        </w:rPr>
      </w:pPr>
    </w:p>
    <w:p w:rsidR="00A47D19" w:rsidRDefault="00A47D19" w:rsidP="00974CFC">
      <w:pPr>
        <w:pStyle w:val="SemEspaamento"/>
        <w:jc w:val="center"/>
        <w:rPr>
          <w:rFonts w:ascii="Arial" w:hAnsi="Arial" w:cs="Arial"/>
          <w:sz w:val="24"/>
          <w:szCs w:val="24"/>
        </w:rPr>
      </w:pPr>
    </w:p>
    <w:p w:rsidR="00A47D19" w:rsidRDefault="00A47D19" w:rsidP="00974CFC">
      <w:pPr>
        <w:pStyle w:val="SemEspaamento"/>
        <w:jc w:val="center"/>
        <w:rPr>
          <w:rFonts w:ascii="Arial" w:hAnsi="Arial" w:cs="Arial"/>
          <w:sz w:val="24"/>
          <w:szCs w:val="24"/>
        </w:rPr>
      </w:pPr>
    </w:p>
    <w:p w:rsidR="00A47D19" w:rsidRDefault="00A47D19" w:rsidP="00974CFC">
      <w:pPr>
        <w:pStyle w:val="SemEspaamento"/>
        <w:jc w:val="center"/>
        <w:rPr>
          <w:rFonts w:ascii="Arial" w:hAnsi="Arial" w:cs="Arial"/>
          <w:sz w:val="24"/>
          <w:szCs w:val="24"/>
        </w:rPr>
      </w:pPr>
    </w:p>
    <w:p w:rsidR="00974CFC" w:rsidRDefault="00974CFC" w:rsidP="00974CFC">
      <w:pPr>
        <w:pStyle w:val="SemEspaamento"/>
        <w:jc w:val="center"/>
        <w:rPr>
          <w:rFonts w:ascii="Arial" w:hAnsi="Arial" w:cs="Arial"/>
          <w:sz w:val="24"/>
          <w:szCs w:val="24"/>
        </w:rPr>
      </w:pPr>
    </w:p>
    <w:p w:rsidR="00974CFC" w:rsidRDefault="00974CFC" w:rsidP="00974CFC">
      <w:pPr>
        <w:pStyle w:val="SemEspaamento"/>
        <w:jc w:val="center"/>
        <w:rPr>
          <w:rFonts w:ascii="Arial" w:hAnsi="Arial" w:cs="Arial"/>
          <w:sz w:val="24"/>
          <w:szCs w:val="24"/>
        </w:rPr>
      </w:pPr>
    </w:p>
    <w:p w:rsidR="00974CFC" w:rsidRDefault="00974CFC" w:rsidP="00974CFC">
      <w:pPr>
        <w:pStyle w:val="SemEspaamento"/>
        <w:jc w:val="center"/>
        <w:rPr>
          <w:rFonts w:ascii="Arial" w:hAnsi="Arial" w:cs="Arial"/>
          <w:sz w:val="24"/>
          <w:szCs w:val="24"/>
        </w:rPr>
      </w:pPr>
    </w:p>
    <w:p w:rsidR="00974CFC" w:rsidRDefault="00974CFC" w:rsidP="00974CFC">
      <w:pPr>
        <w:pStyle w:val="SemEspaamento"/>
        <w:jc w:val="center"/>
        <w:rPr>
          <w:rFonts w:ascii="Arial" w:hAnsi="Arial" w:cs="Arial"/>
          <w:sz w:val="24"/>
          <w:szCs w:val="24"/>
        </w:rPr>
      </w:pPr>
    </w:p>
    <w:p w:rsidR="00A47D19" w:rsidRDefault="00A47D19" w:rsidP="00974CFC">
      <w:pPr>
        <w:pStyle w:val="SemEspaamento"/>
        <w:jc w:val="center"/>
        <w:rPr>
          <w:rFonts w:ascii="Arial" w:hAnsi="Arial" w:cs="Arial"/>
          <w:sz w:val="24"/>
          <w:szCs w:val="24"/>
        </w:rPr>
      </w:pPr>
      <w:r>
        <w:rPr>
          <w:rFonts w:ascii="Arial" w:hAnsi="Arial" w:cs="Arial"/>
          <w:sz w:val="24"/>
          <w:szCs w:val="24"/>
        </w:rPr>
        <w:t xml:space="preserve">MAPEAMENTO DE </w:t>
      </w:r>
      <w:r w:rsidR="0010466F">
        <w:rPr>
          <w:rFonts w:ascii="Arial" w:hAnsi="Arial" w:cs="Arial"/>
          <w:sz w:val="24"/>
          <w:szCs w:val="24"/>
        </w:rPr>
        <w:t>COMPETÊNCIA</w:t>
      </w:r>
      <w:r w:rsidR="00B96A18">
        <w:rPr>
          <w:rFonts w:ascii="Arial" w:hAnsi="Arial" w:cs="Arial"/>
          <w:sz w:val="24"/>
          <w:szCs w:val="24"/>
        </w:rPr>
        <w:t>S</w:t>
      </w:r>
    </w:p>
    <w:p w:rsidR="00A47D19" w:rsidRDefault="00A47D19" w:rsidP="00974CFC">
      <w:pPr>
        <w:pStyle w:val="SemEspaamento"/>
        <w:jc w:val="center"/>
        <w:rPr>
          <w:rFonts w:ascii="Arial" w:hAnsi="Arial" w:cs="Arial"/>
          <w:sz w:val="24"/>
          <w:szCs w:val="24"/>
        </w:rPr>
      </w:pPr>
      <w:r>
        <w:rPr>
          <w:rFonts w:ascii="Arial" w:hAnsi="Arial" w:cs="Arial"/>
          <w:sz w:val="24"/>
          <w:szCs w:val="24"/>
        </w:rPr>
        <w:t>ESTUDO DE CASO EM UMA DISTRIBUIDORA DE FERRAMENTAS E EQUIPAMENTOS</w:t>
      </w:r>
    </w:p>
    <w:p w:rsidR="00A47D19" w:rsidRDefault="00A47D19" w:rsidP="00974CFC">
      <w:pPr>
        <w:pStyle w:val="SemEspaamento"/>
        <w:jc w:val="center"/>
        <w:rPr>
          <w:rFonts w:ascii="Arial" w:hAnsi="Arial" w:cs="Arial"/>
          <w:sz w:val="24"/>
          <w:szCs w:val="24"/>
        </w:rPr>
      </w:pPr>
    </w:p>
    <w:p w:rsidR="00A47D19" w:rsidRDefault="00276E56" w:rsidP="00276E56">
      <w:pPr>
        <w:pStyle w:val="SemEspaamento"/>
        <w:tabs>
          <w:tab w:val="left" w:pos="7635"/>
        </w:tabs>
        <w:rPr>
          <w:rFonts w:ascii="Arial" w:hAnsi="Arial" w:cs="Arial"/>
          <w:sz w:val="24"/>
          <w:szCs w:val="24"/>
        </w:rPr>
      </w:pPr>
      <w:r>
        <w:rPr>
          <w:rFonts w:ascii="Arial" w:hAnsi="Arial" w:cs="Arial"/>
          <w:sz w:val="24"/>
          <w:szCs w:val="24"/>
        </w:rPr>
        <w:tab/>
      </w:r>
    </w:p>
    <w:p w:rsidR="00A47D19" w:rsidRDefault="00A47D19" w:rsidP="00974CFC">
      <w:pPr>
        <w:pStyle w:val="SemEspaamento"/>
        <w:jc w:val="center"/>
        <w:rPr>
          <w:rFonts w:ascii="Arial" w:hAnsi="Arial" w:cs="Arial"/>
          <w:sz w:val="24"/>
          <w:szCs w:val="24"/>
        </w:rPr>
      </w:pPr>
    </w:p>
    <w:p w:rsidR="00A47D19" w:rsidRDefault="00A47D19" w:rsidP="00974CFC">
      <w:pPr>
        <w:pStyle w:val="SemEspaamento"/>
        <w:jc w:val="center"/>
        <w:rPr>
          <w:rFonts w:ascii="Arial" w:hAnsi="Arial" w:cs="Arial"/>
          <w:sz w:val="24"/>
          <w:szCs w:val="24"/>
        </w:rPr>
      </w:pPr>
    </w:p>
    <w:p w:rsidR="001855AE" w:rsidRDefault="001855AE" w:rsidP="00974CFC">
      <w:pPr>
        <w:pStyle w:val="SemEspaamento"/>
        <w:jc w:val="center"/>
        <w:rPr>
          <w:rFonts w:ascii="Arial" w:hAnsi="Arial" w:cs="Arial"/>
          <w:sz w:val="24"/>
          <w:szCs w:val="24"/>
        </w:rPr>
      </w:pPr>
    </w:p>
    <w:p w:rsidR="00A47D19" w:rsidRDefault="00A47D19" w:rsidP="00974CFC">
      <w:pPr>
        <w:pStyle w:val="SemEspaamento"/>
        <w:jc w:val="center"/>
        <w:rPr>
          <w:rFonts w:ascii="Arial" w:hAnsi="Arial" w:cs="Arial"/>
          <w:sz w:val="24"/>
          <w:szCs w:val="24"/>
        </w:rPr>
      </w:pPr>
    </w:p>
    <w:p w:rsidR="00A47D19" w:rsidRDefault="00A47D19" w:rsidP="00974CFC">
      <w:pPr>
        <w:pStyle w:val="SemEspaamento"/>
        <w:jc w:val="center"/>
        <w:rPr>
          <w:rFonts w:ascii="Arial" w:hAnsi="Arial" w:cs="Arial"/>
          <w:sz w:val="24"/>
          <w:szCs w:val="24"/>
        </w:rPr>
      </w:pPr>
    </w:p>
    <w:p w:rsidR="00A47D19" w:rsidRDefault="00A47D19" w:rsidP="00974CFC">
      <w:pPr>
        <w:pStyle w:val="SemEspaamento"/>
        <w:jc w:val="center"/>
        <w:rPr>
          <w:rFonts w:ascii="Arial" w:hAnsi="Arial" w:cs="Arial"/>
          <w:sz w:val="24"/>
          <w:szCs w:val="24"/>
        </w:rPr>
      </w:pPr>
    </w:p>
    <w:p w:rsidR="00A47D19" w:rsidRDefault="00A47D19" w:rsidP="00974CFC">
      <w:pPr>
        <w:pStyle w:val="SemEspaamento"/>
        <w:jc w:val="center"/>
        <w:rPr>
          <w:rFonts w:ascii="Arial" w:hAnsi="Arial" w:cs="Arial"/>
          <w:sz w:val="24"/>
          <w:szCs w:val="24"/>
        </w:rPr>
      </w:pPr>
    </w:p>
    <w:p w:rsidR="001855AE" w:rsidRDefault="001855AE" w:rsidP="00974CFC">
      <w:pPr>
        <w:pStyle w:val="SemEspaamento"/>
        <w:jc w:val="center"/>
        <w:rPr>
          <w:rFonts w:ascii="Arial" w:hAnsi="Arial" w:cs="Arial"/>
          <w:sz w:val="24"/>
          <w:szCs w:val="24"/>
        </w:rPr>
      </w:pPr>
    </w:p>
    <w:p w:rsidR="001855AE" w:rsidRDefault="001855AE" w:rsidP="00974CFC">
      <w:pPr>
        <w:pStyle w:val="SemEspaamento"/>
        <w:jc w:val="center"/>
        <w:rPr>
          <w:rFonts w:ascii="Arial" w:hAnsi="Arial" w:cs="Arial"/>
          <w:sz w:val="24"/>
          <w:szCs w:val="24"/>
        </w:rPr>
      </w:pPr>
    </w:p>
    <w:p w:rsidR="00A47D19" w:rsidRDefault="00A47D19" w:rsidP="00974CFC">
      <w:pPr>
        <w:pStyle w:val="SemEspaamento"/>
        <w:jc w:val="center"/>
        <w:rPr>
          <w:rFonts w:ascii="Arial" w:hAnsi="Arial" w:cs="Arial"/>
          <w:sz w:val="24"/>
          <w:szCs w:val="24"/>
        </w:rPr>
      </w:pPr>
    </w:p>
    <w:p w:rsidR="00974CFC" w:rsidRDefault="00974CFC" w:rsidP="00974CFC">
      <w:pPr>
        <w:pStyle w:val="SemEspaamento"/>
        <w:jc w:val="center"/>
        <w:rPr>
          <w:rFonts w:ascii="Arial" w:hAnsi="Arial" w:cs="Arial"/>
          <w:sz w:val="24"/>
          <w:szCs w:val="24"/>
        </w:rPr>
      </w:pPr>
    </w:p>
    <w:p w:rsidR="00974CFC" w:rsidRDefault="00974CFC" w:rsidP="00974CFC">
      <w:pPr>
        <w:pStyle w:val="SemEspaamento"/>
        <w:jc w:val="center"/>
        <w:rPr>
          <w:rFonts w:ascii="Arial" w:hAnsi="Arial" w:cs="Arial"/>
          <w:sz w:val="24"/>
          <w:szCs w:val="24"/>
        </w:rPr>
      </w:pPr>
    </w:p>
    <w:p w:rsidR="00974CFC" w:rsidRDefault="00974CFC" w:rsidP="00974CFC">
      <w:pPr>
        <w:pStyle w:val="SemEspaamento"/>
        <w:jc w:val="center"/>
        <w:rPr>
          <w:rFonts w:ascii="Arial" w:hAnsi="Arial" w:cs="Arial"/>
          <w:sz w:val="24"/>
          <w:szCs w:val="24"/>
        </w:rPr>
      </w:pPr>
    </w:p>
    <w:p w:rsidR="00974CFC" w:rsidRDefault="00974CFC" w:rsidP="00974CFC">
      <w:pPr>
        <w:pStyle w:val="SemEspaamento"/>
        <w:jc w:val="center"/>
        <w:rPr>
          <w:rFonts w:ascii="Arial" w:hAnsi="Arial" w:cs="Arial"/>
          <w:sz w:val="24"/>
          <w:szCs w:val="24"/>
        </w:rPr>
      </w:pPr>
    </w:p>
    <w:p w:rsidR="00A47D19" w:rsidRDefault="00A47D19" w:rsidP="00974CFC">
      <w:pPr>
        <w:pStyle w:val="SemEspaamento"/>
        <w:jc w:val="center"/>
        <w:rPr>
          <w:rFonts w:ascii="Arial" w:hAnsi="Arial" w:cs="Arial"/>
          <w:sz w:val="24"/>
          <w:szCs w:val="24"/>
        </w:rPr>
      </w:pPr>
      <w:r>
        <w:rPr>
          <w:rFonts w:ascii="Arial" w:hAnsi="Arial" w:cs="Arial"/>
          <w:sz w:val="24"/>
          <w:szCs w:val="24"/>
        </w:rPr>
        <w:t>CURITIBA</w:t>
      </w:r>
      <w:r w:rsidR="00974CFC">
        <w:rPr>
          <w:rFonts w:ascii="Arial" w:hAnsi="Arial" w:cs="Arial"/>
          <w:sz w:val="24"/>
          <w:szCs w:val="24"/>
        </w:rPr>
        <w:t>/PR</w:t>
      </w:r>
    </w:p>
    <w:p w:rsidR="00974CFC" w:rsidRDefault="00974CFC" w:rsidP="00974CFC">
      <w:pPr>
        <w:pStyle w:val="SemEspaamento"/>
        <w:jc w:val="center"/>
        <w:rPr>
          <w:rFonts w:ascii="Arial" w:hAnsi="Arial" w:cs="Arial"/>
          <w:sz w:val="24"/>
          <w:szCs w:val="24"/>
        </w:rPr>
      </w:pPr>
      <w:r>
        <w:rPr>
          <w:rFonts w:ascii="Arial" w:hAnsi="Arial" w:cs="Arial"/>
          <w:sz w:val="24"/>
          <w:szCs w:val="24"/>
        </w:rPr>
        <w:t>2012</w:t>
      </w:r>
    </w:p>
    <w:p w:rsidR="00A47D19" w:rsidRDefault="00A47D19" w:rsidP="00974CFC">
      <w:pPr>
        <w:pStyle w:val="SemEspaamento"/>
        <w:jc w:val="center"/>
        <w:rPr>
          <w:rFonts w:ascii="Arial" w:hAnsi="Arial" w:cs="Arial"/>
          <w:sz w:val="24"/>
          <w:szCs w:val="24"/>
        </w:rPr>
      </w:pPr>
    </w:p>
    <w:p w:rsidR="00A47D19" w:rsidRDefault="00A47D19" w:rsidP="00974CFC">
      <w:pPr>
        <w:pStyle w:val="SemEspaamento"/>
        <w:rPr>
          <w:rFonts w:ascii="Arial" w:hAnsi="Arial" w:cs="Arial"/>
          <w:sz w:val="24"/>
          <w:szCs w:val="24"/>
        </w:rPr>
      </w:pPr>
    </w:p>
    <w:p w:rsidR="00A47D19" w:rsidRDefault="00A47D19" w:rsidP="00974CFC">
      <w:pPr>
        <w:pStyle w:val="SemEspaamento"/>
        <w:rPr>
          <w:rFonts w:ascii="Arial" w:hAnsi="Arial" w:cs="Arial"/>
          <w:sz w:val="24"/>
          <w:szCs w:val="24"/>
        </w:rPr>
      </w:pPr>
    </w:p>
    <w:p w:rsidR="00A47D19" w:rsidRDefault="00A47D19" w:rsidP="00974CFC">
      <w:pPr>
        <w:pStyle w:val="SemEspaamento"/>
        <w:rPr>
          <w:rFonts w:ascii="Arial" w:hAnsi="Arial" w:cs="Arial"/>
          <w:sz w:val="24"/>
          <w:szCs w:val="24"/>
        </w:rPr>
      </w:pPr>
    </w:p>
    <w:p w:rsidR="00A47D19" w:rsidRDefault="00974CFC" w:rsidP="00974CFC">
      <w:pPr>
        <w:pStyle w:val="SemEspaamento"/>
        <w:jc w:val="center"/>
        <w:rPr>
          <w:rFonts w:ascii="Arial" w:hAnsi="Arial" w:cs="Arial"/>
          <w:sz w:val="24"/>
          <w:szCs w:val="24"/>
        </w:rPr>
      </w:pPr>
      <w:r>
        <w:rPr>
          <w:rFonts w:ascii="Arial" w:hAnsi="Arial" w:cs="Arial"/>
          <w:sz w:val="24"/>
          <w:szCs w:val="24"/>
        </w:rPr>
        <w:lastRenderedPageBreak/>
        <w:t>RHÓDI ELINÉIA DOS SANTOS LIMA</w:t>
      </w:r>
    </w:p>
    <w:p w:rsidR="00974CFC" w:rsidRDefault="00974CFC" w:rsidP="00974CFC">
      <w:pPr>
        <w:pStyle w:val="SemEspaamento"/>
        <w:jc w:val="center"/>
        <w:rPr>
          <w:rFonts w:ascii="Arial" w:hAnsi="Arial" w:cs="Arial"/>
          <w:sz w:val="24"/>
          <w:szCs w:val="24"/>
        </w:rPr>
      </w:pPr>
    </w:p>
    <w:p w:rsidR="00974CFC" w:rsidRDefault="00974CFC" w:rsidP="00974CFC">
      <w:pPr>
        <w:pStyle w:val="SemEspaamento"/>
        <w:jc w:val="center"/>
        <w:rPr>
          <w:rFonts w:ascii="Arial" w:hAnsi="Arial" w:cs="Arial"/>
          <w:sz w:val="24"/>
          <w:szCs w:val="24"/>
        </w:rPr>
      </w:pPr>
    </w:p>
    <w:p w:rsidR="00974CFC" w:rsidRDefault="00974CFC" w:rsidP="00974CFC">
      <w:pPr>
        <w:pStyle w:val="SemEspaamento"/>
        <w:jc w:val="center"/>
        <w:rPr>
          <w:rFonts w:ascii="Arial" w:hAnsi="Arial" w:cs="Arial"/>
          <w:sz w:val="24"/>
          <w:szCs w:val="24"/>
        </w:rPr>
      </w:pPr>
    </w:p>
    <w:p w:rsidR="00974CFC" w:rsidRDefault="00974CFC" w:rsidP="00974CFC">
      <w:pPr>
        <w:pStyle w:val="SemEspaamento"/>
        <w:jc w:val="center"/>
        <w:rPr>
          <w:rFonts w:ascii="Arial" w:hAnsi="Arial" w:cs="Arial"/>
          <w:sz w:val="24"/>
          <w:szCs w:val="24"/>
        </w:rPr>
      </w:pPr>
    </w:p>
    <w:p w:rsidR="00974CFC" w:rsidRDefault="00974CFC" w:rsidP="00974CFC">
      <w:pPr>
        <w:pStyle w:val="SemEspaamento"/>
        <w:jc w:val="center"/>
        <w:rPr>
          <w:rFonts w:ascii="Arial" w:hAnsi="Arial" w:cs="Arial"/>
          <w:sz w:val="24"/>
          <w:szCs w:val="24"/>
        </w:rPr>
      </w:pPr>
    </w:p>
    <w:p w:rsidR="00974CFC" w:rsidRDefault="00974CFC" w:rsidP="00974CFC">
      <w:pPr>
        <w:pStyle w:val="SemEspaamento"/>
        <w:jc w:val="center"/>
        <w:rPr>
          <w:rFonts w:ascii="Arial" w:hAnsi="Arial" w:cs="Arial"/>
          <w:sz w:val="24"/>
          <w:szCs w:val="24"/>
        </w:rPr>
      </w:pPr>
    </w:p>
    <w:p w:rsidR="00974CFC" w:rsidRDefault="00974CFC" w:rsidP="00974CFC">
      <w:pPr>
        <w:pStyle w:val="SemEspaamento"/>
        <w:jc w:val="center"/>
        <w:rPr>
          <w:rFonts w:ascii="Arial" w:hAnsi="Arial" w:cs="Arial"/>
          <w:sz w:val="24"/>
          <w:szCs w:val="24"/>
        </w:rPr>
      </w:pPr>
    </w:p>
    <w:p w:rsidR="00974CFC" w:rsidRDefault="00974CFC" w:rsidP="00974CFC">
      <w:pPr>
        <w:pStyle w:val="SemEspaamento"/>
        <w:jc w:val="center"/>
        <w:rPr>
          <w:rFonts w:ascii="Arial" w:hAnsi="Arial" w:cs="Arial"/>
          <w:sz w:val="24"/>
          <w:szCs w:val="24"/>
        </w:rPr>
      </w:pPr>
    </w:p>
    <w:p w:rsidR="00974CFC" w:rsidRDefault="00974CFC" w:rsidP="00974CFC">
      <w:pPr>
        <w:pStyle w:val="SemEspaamento"/>
        <w:jc w:val="center"/>
        <w:rPr>
          <w:rFonts w:ascii="Arial" w:hAnsi="Arial" w:cs="Arial"/>
          <w:sz w:val="24"/>
          <w:szCs w:val="24"/>
        </w:rPr>
      </w:pPr>
    </w:p>
    <w:p w:rsidR="00974CFC" w:rsidRDefault="00974CFC" w:rsidP="00974CFC">
      <w:pPr>
        <w:pStyle w:val="SemEspaamento"/>
        <w:jc w:val="center"/>
        <w:rPr>
          <w:rFonts w:ascii="Arial" w:hAnsi="Arial" w:cs="Arial"/>
          <w:sz w:val="24"/>
          <w:szCs w:val="24"/>
        </w:rPr>
      </w:pPr>
    </w:p>
    <w:p w:rsidR="00974CFC" w:rsidRDefault="00974CFC" w:rsidP="00974CFC">
      <w:pPr>
        <w:pStyle w:val="SemEspaamento"/>
        <w:jc w:val="center"/>
        <w:rPr>
          <w:rFonts w:ascii="Arial" w:hAnsi="Arial" w:cs="Arial"/>
          <w:sz w:val="24"/>
          <w:szCs w:val="24"/>
        </w:rPr>
      </w:pPr>
    </w:p>
    <w:p w:rsidR="00974CFC" w:rsidRDefault="00974CFC" w:rsidP="00974CFC">
      <w:pPr>
        <w:pStyle w:val="SemEspaamento"/>
        <w:jc w:val="center"/>
        <w:rPr>
          <w:rFonts w:ascii="Arial" w:hAnsi="Arial" w:cs="Arial"/>
          <w:sz w:val="24"/>
          <w:szCs w:val="24"/>
        </w:rPr>
      </w:pPr>
    </w:p>
    <w:p w:rsidR="00974CFC" w:rsidRDefault="00974CFC" w:rsidP="00974CFC">
      <w:pPr>
        <w:pStyle w:val="SemEspaamento"/>
        <w:jc w:val="center"/>
        <w:rPr>
          <w:rFonts w:ascii="Arial" w:hAnsi="Arial" w:cs="Arial"/>
          <w:sz w:val="24"/>
          <w:szCs w:val="24"/>
        </w:rPr>
      </w:pPr>
      <w:r>
        <w:rPr>
          <w:rFonts w:ascii="Arial" w:hAnsi="Arial" w:cs="Arial"/>
          <w:sz w:val="24"/>
          <w:szCs w:val="24"/>
        </w:rPr>
        <w:t xml:space="preserve">MAPEAMENTO DE </w:t>
      </w:r>
      <w:r w:rsidR="0010466F">
        <w:rPr>
          <w:rFonts w:ascii="Arial" w:hAnsi="Arial" w:cs="Arial"/>
          <w:sz w:val="24"/>
          <w:szCs w:val="24"/>
        </w:rPr>
        <w:t>COMPETÊNCIA</w:t>
      </w:r>
      <w:r>
        <w:rPr>
          <w:rFonts w:ascii="Arial" w:hAnsi="Arial" w:cs="Arial"/>
          <w:sz w:val="24"/>
          <w:szCs w:val="24"/>
        </w:rPr>
        <w:t>S</w:t>
      </w:r>
    </w:p>
    <w:p w:rsidR="00974CFC" w:rsidRDefault="00974CFC" w:rsidP="00974CFC">
      <w:pPr>
        <w:pStyle w:val="SemEspaamento"/>
        <w:jc w:val="center"/>
        <w:rPr>
          <w:rFonts w:ascii="Arial" w:hAnsi="Arial" w:cs="Arial"/>
          <w:sz w:val="24"/>
          <w:szCs w:val="24"/>
        </w:rPr>
      </w:pPr>
      <w:r>
        <w:rPr>
          <w:rFonts w:ascii="Arial" w:hAnsi="Arial" w:cs="Arial"/>
          <w:sz w:val="24"/>
          <w:szCs w:val="24"/>
        </w:rPr>
        <w:t>ESTUDO DE CASO EM UMA DISTRIBUIDORA DE FERRAMENTAS E EQUIPAMENTOS</w:t>
      </w:r>
    </w:p>
    <w:p w:rsidR="00974CFC" w:rsidRDefault="00974CFC" w:rsidP="00974CFC">
      <w:pPr>
        <w:pStyle w:val="SemEspaamento"/>
        <w:jc w:val="center"/>
        <w:rPr>
          <w:rFonts w:ascii="Arial" w:hAnsi="Arial" w:cs="Arial"/>
          <w:sz w:val="24"/>
          <w:szCs w:val="24"/>
        </w:rPr>
      </w:pPr>
    </w:p>
    <w:p w:rsidR="00A47D19" w:rsidRDefault="00A47D19" w:rsidP="00974CFC">
      <w:pPr>
        <w:pStyle w:val="SemEspaamento"/>
        <w:rPr>
          <w:rFonts w:ascii="Arial" w:hAnsi="Arial" w:cs="Arial"/>
          <w:sz w:val="24"/>
          <w:szCs w:val="24"/>
        </w:rPr>
      </w:pPr>
    </w:p>
    <w:p w:rsidR="00974CFC" w:rsidRDefault="00974CFC" w:rsidP="00974CFC">
      <w:pPr>
        <w:pStyle w:val="SemEspaamento"/>
        <w:rPr>
          <w:rFonts w:ascii="Arial" w:hAnsi="Arial" w:cs="Arial"/>
          <w:sz w:val="24"/>
          <w:szCs w:val="24"/>
        </w:rPr>
      </w:pPr>
    </w:p>
    <w:p w:rsidR="00974CFC" w:rsidRDefault="00974CFC" w:rsidP="00974CFC">
      <w:pPr>
        <w:pStyle w:val="SemEspaamento"/>
        <w:rPr>
          <w:rFonts w:ascii="Arial" w:hAnsi="Arial" w:cs="Arial"/>
          <w:sz w:val="24"/>
          <w:szCs w:val="24"/>
        </w:rPr>
      </w:pPr>
    </w:p>
    <w:p w:rsidR="00974CFC" w:rsidRDefault="00974CFC" w:rsidP="00974CFC">
      <w:pPr>
        <w:pStyle w:val="SemEspaamento"/>
        <w:rPr>
          <w:rFonts w:ascii="Arial" w:hAnsi="Arial" w:cs="Arial"/>
          <w:sz w:val="24"/>
          <w:szCs w:val="24"/>
        </w:rPr>
      </w:pPr>
    </w:p>
    <w:p w:rsidR="00974CFC" w:rsidRDefault="00974CFC" w:rsidP="00974CFC">
      <w:pPr>
        <w:pStyle w:val="SemEspaamento"/>
        <w:rPr>
          <w:rFonts w:ascii="Arial" w:hAnsi="Arial" w:cs="Arial"/>
          <w:sz w:val="24"/>
          <w:szCs w:val="24"/>
        </w:rPr>
      </w:pPr>
    </w:p>
    <w:p w:rsidR="00974CFC" w:rsidRDefault="00974CFC" w:rsidP="00974CFC">
      <w:pPr>
        <w:pStyle w:val="SemEspaamento"/>
        <w:rPr>
          <w:rFonts w:ascii="Arial" w:hAnsi="Arial" w:cs="Arial"/>
          <w:sz w:val="24"/>
          <w:szCs w:val="24"/>
        </w:rPr>
      </w:pPr>
    </w:p>
    <w:p w:rsidR="00974CFC" w:rsidRDefault="00974CFC" w:rsidP="00974CFC">
      <w:pPr>
        <w:pStyle w:val="SemEspaamento"/>
        <w:rPr>
          <w:rFonts w:ascii="Arial" w:hAnsi="Arial" w:cs="Arial"/>
          <w:sz w:val="24"/>
          <w:szCs w:val="24"/>
        </w:rPr>
      </w:pPr>
    </w:p>
    <w:p w:rsidR="00974CFC" w:rsidRDefault="00974CFC" w:rsidP="00974CFC">
      <w:pPr>
        <w:pStyle w:val="SemEspaamento"/>
        <w:rPr>
          <w:rFonts w:ascii="Arial" w:hAnsi="Arial" w:cs="Arial"/>
          <w:sz w:val="24"/>
          <w:szCs w:val="24"/>
        </w:rPr>
      </w:pPr>
    </w:p>
    <w:p w:rsidR="00974CFC" w:rsidRDefault="00974CFC" w:rsidP="00974CFC">
      <w:pPr>
        <w:pStyle w:val="SemEspaamento"/>
        <w:rPr>
          <w:rFonts w:ascii="Arial" w:hAnsi="Arial" w:cs="Arial"/>
          <w:sz w:val="24"/>
          <w:szCs w:val="24"/>
        </w:rPr>
      </w:pPr>
    </w:p>
    <w:p w:rsidR="00974CFC" w:rsidRDefault="00974CFC" w:rsidP="00974CFC">
      <w:pPr>
        <w:pStyle w:val="SemEspaamento"/>
        <w:rPr>
          <w:rFonts w:ascii="Arial" w:hAnsi="Arial" w:cs="Arial"/>
          <w:sz w:val="24"/>
          <w:szCs w:val="24"/>
        </w:rPr>
      </w:pPr>
    </w:p>
    <w:p w:rsidR="00974CFC" w:rsidRDefault="00974CFC" w:rsidP="00974CFC">
      <w:pPr>
        <w:pStyle w:val="SemEspaamento"/>
        <w:rPr>
          <w:rFonts w:ascii="Arial" w:hAnsi="Arial" w:cs="Arial"/>
          <w:sz w:val="24"/>
          <w:szCs w:val="24"/>
        </w:rPr>
      </w:pPr>
    </w:p>
    <w:p w:rsidR="00974CFC" w:rsidRDefault="00974CFC" w:rsidP="00974CFC">
      <w:pPr>
        <w:pStyle w:val="SemEspaamento"/>
        <w:rPr>
          <w:rFonts w:ascii="Arial" w:hAnsi="Arial" w:cs="Arial"/>
          <w:sz w:val="24"/>
          <w:szCs w:val="24"/>
        </w:rPr>
      </w:pPr>
    </w:p>
    <w:p w:rsidR="00974CFC" w:rsidRDefault="00974CFC" w:rsidP="00974CFC">
      <w:pPr>
        <w:pStyle w:val="SemEspaamento"/>
        <w:rPr>
          <w:rFonts w:ascii="Arial" w:hAnsi="Arial" w:cs="Arial"/>
          <w:sz w:val="24"/>
          <w:szCs w:val="24"/>
        </w:rPr>
      </w:pPr>
    </w:p>
    <w:p w:rsidR="00974CFC" w:rsidRDefault="00974CFC" w:rsidP="00974CFC">
      <w:pPr>
        <w:pStyle w:val="SemEspaamento"/>
        <w:rPr>
          <w:rFonts w:ascii="Arial" w:hAnsi="Arial" w:cs="Arial"/>
          <w:sz w:val="24"/>
          <w:szCs w:val="24"/>
        </w:rPr>
      </w:pPr>
    </w:p>
    <w:p w:rsidR="00974CFC" w:rsidRDefault="00974CFC" w:rsidP="00974CFC">
      <w:pPr>
        <w:pStyle w:val="SemEspaamento"/>
        <w:rPr>
          <w:rFonts w:ascii="Arial" w:hAnsi="Arial" w:cs="Arial"/>
          <w:sz w:val="24"/>
          <w:szCs w:val="24"/>
        </w:rPr>
      </w:pPr>
    </w:p>
    <w:p w:rsidR="00974CFC" w:rsidRDefault="00974CFC" w:rsidP="00974CFC">
      <w:pPr>
        <w:pStyle w:val="SemEspaamento"/>
        <w:rPr>
          <w:rFonts w:ascii="Arial" w:hAnsi="Arial" w:cs="Arial"/>
          <w:sz w:val="24"/>
          <w:szCs w:val="24"/>
        </w:rPr>
      </w:pPr>
    </w:p>
    <w:p w:rsidR="00974CFC" w:rsidRPr="00323E69" w:rsidRDefault="00974CFC" w:rsidP="00974CFC">
      <w:pPr>
        <w:pStyle w:val="SemEspaamento"/>
        <w:jc w:val="right"/>
        <w:rPr>
          <w:rFonts w:ascii="Arial" w:hAnsi="Arial" w:cs="Arial"/>
          <w:sz w:val="24"/>
          <w:szCs w:val="24"/>
        </w:rPr>
      </w:pPr>
      <w:r w:rsidRPr="00323E69">
        <w:rPr>
          <w:rFonts w:ascii="Arial" w:hAnsi="Arial" w:cs="Arial"/>
          <w:sz w:val="24"/>
          <w:szCs w:val="24"/>
        </w:rPr>
        <w:t>Trabalho a</w:t>
      </w:r>
      <w:r w:rsidR="00B96A18" w:rsidRPr="00323E69">
        <w:rPr>
          <w:rFonts w:ascii="Arial" w:hAnsi="Arial" w:cs="Arial"/>
          <w:sz w:val="24"/>
          <w:szCs w:val="24"/>
        </w:rPr>
        <w:t>presentado para a obtenção do Tí</w:t>
      </w:r>
      <w:r w:rsidRPr="00323E69">
        <w:rPr>
          <w:rFonts w:ascii="Arial" w:hAnsi="Arial" w:cs="Arial"/>
          <w:sz w:val="24"/>
          <w:szCs w:val="24"/>
        </w:rPr>
        <w:t xml:space="preserve">tulo de </w:t>
      </w:r>
      <w:r w:rsidRPr="00323E69">
        <w:rPr>
          <w:rFonts w:ascii="Arial" w:hAnsi="Arial" w:cs="Arial"/>
          <w:sz w:val="24"/>
          <w:szCs w:val="24"/>
        </w:rPr>
        <w:br/>
        <w:t xml:space="preserve">Especialista </w:t>
      </w:r>
      <w:r w:rsidR="00B96A18" w:rsidRPr="00323E69">
        <w:rPr>
          <w:rFonts w:ascii="Arial" w:hAnsi="Arial" w:cs="Arial"/>
          <w:sz w:val="24"/>
          <w:szCs w:val="24"/>
        </w:rPr>
        <w:t xml:space="preserve">em </w:t>
      </w:r>
      <w:r w:rsidRPr="00323E69">
        <w:rPr>
          <w:rFonts w:ascii="Arial" w:hAnsi="Arial" w:cs="Arial"/>
          <w:sz w:val="24"/>
          <w:szCs w:val="24"/>
        </w:rPr>
        <w:t>Gestão de Pessoas.</w:t>
      </w:r>
    </w:p>
    <w:p w:rsidR="00974CFC" w:rsidRDefault="00974CFC" w:rsidP="00974CFC">
      <w:pPr>
        <w:pStyle w:val="SemEspaamento"/>
        <w:jc w:val="right"/>
        <w:rPr>
          <w:rFonts w:ascii="Arial" w:hAnsi="Arial" w:cs="Arial"/>
          <w:sz w:val="20"/>
          <w:szCs w:val="20"/>
        </w:rPr>
      </w:pPr>
      <w:r w:rsidRPr="00323E69">
        <w:rPr>
          <w:rFonts w:ascii="Arial" w:hAnsi="Arial" w:cs="Arial"/>
          <w:sz w:val="24"/>
          <w:szCs w:val="24"/>
        </w:rPr>
        <w:t>Professo</w:t>
      </w:r>
      <w:r w:rsidR="00B96A18" w:rsidRPr="00323E69">
        <w:rPr>
          <w:rFonts w:ascii="Arial" w:hAnsi="Arial" w:cs="Arial"/>
          <w:sz w:val="24"/>
          <w:szCs w:val="24"/>
        </w:rPr>
        <w:t>r</w:t>
      </w:r>
      <w:r w:rsidRPr="00323E69">
        <w:rPr>
          <w:rFonts w:ascii="Arial" w:hAnsi="Arial" w:cs="Arial"/>
          <w:sz w:val="24"/>
          <w:szCs w:val="24"/>
        </w:rPr>
        <w:t xml:space="preserve"> Orientador: Rony Ahlfeldt</w:t>
      </w:r>
    </w:p>
    <w:p w:rsidR="00974CFC" w:rsidRDefault="00974CFC" w:rsidP="00974CFC">
      <w:pPr>
        <w:pStyle w:val="SemEspaamento"/>
        <w:jc w:val="right"/>
        <w:rPr>
          <w:rFonts w:ascii="Arial" w:hAnsi="Arial" w:cs="Arial"/>
          <w:sz w:val="20"/>
          <w:szCs w:val="20"/>
        </w:rPr>
      </w:pPr>
    </w:p>
    <w:p w:rsidR="00974CFC" w:rsidRDefault="00974CFC" w:rsidP="00974CFC">
      <w:pPr>
        <w:pStyle w:val="SemEspaamento"/>
        <w:jc w:val="right"/>
        <w:rPr>
          <w:rFonts w:ascii="Arial" w:hAnsi="Arial" w:cs="Arial"/>
          <w:sz w:val="20"/>
          <w:szCs w:val="20"/>
        </w:rPr>
      </w:pPr>
    </w:p>
    <w:p w:rsidR="00974CFC" w:rsidRDefault="00974CFC" w:rsidP="00974CFC">
      <w:pPr>
        <w:pStyle w:val="SemEspaamento"/>
        <w:jc w:val="right"/>
        <w:rPr>
          <w:rFonts w:ascii="Arial" w:hAnsi="Arial" w:cs="Arial"/>
          <w:sz w:val="20"/>
          <w:szCs w:val="20"/>
        </w:rPr>
      </w:pPr>
    </w:p>
    <w:p w:rsidR="00974CFC" w:rsidRDefault="00974CFC" w:rsidP="00974CFC">
      <w:pPr>
        <w:pStyle w:val="SemEspaamento"/>
        <w:jc w:val="right"/>
        <w:rPr>
          <w:rFonts w:ascii="Arial" w:hAnsi="Arial" w:cs="Arial"/>
          <w:sz w:val="20"/>
          <w:szCs w:val="20"/>
        </w:rPr>
      </w:pPr>
    </w:p>
    <w:p w:rsidR="00974CFC" w:rsidRDefault="00974CFC" w:rsidP="00974CFC">
      <w:pPr>
        <w:pStyle w:val="SemEspaamento"/>
        <w:jc w:val="right"/>
        <w:rPr>
          <w:rFonts w:ascii="Arial" w:hAnsi="Arial" w:cs="Arial"/>
          <w:sz w:val="20"/>
          <w:szCs w:val="20"/>
        </w:rPr>
      </w:pPr>
    </w:p>
    <w:p w:rsidR="00974CFC" w:rsidRDefault="00974CFC" w:rsidP="00974CFC">
      <w:pPr>
        <w:pStyle w:val="SemEspaamento"/>
        <w:jc w:val="right"/>
        <w:rPr>
          <w:rFonts w:ascii="Arial" w:hAnsi="Arial" w:cs="Arial"/>
          <w:sz w:val="20"/>
          <w:szCs w:val="20"/>
        </w:rPr>
      </w:pPr>
    </w:p>
    <w:p w:rsidR="00974CFC" w:rsidRDefault="00974CFC" w:rsidP="00974CFC">
      <w:pPr>
        <w:pStyle w:val="SemEspaamento"/>
        <w:jc w:val="right"/>
        <w:rPr>
          <w:rFonts w:ascii="Arial" w:hAnsi="Arial" w:cs="Arial"/>
          <w:sz w:val="20"/>
          <w:szCs w:val="20"/>
        </w:rPr>
      </w:pPr>
    </w:p>
    <w:p w:rsidR="00974CFC" w:rsidRDefault="00974CFC" w:rsidP="00974CFC">
      <w:pPr>
        <w:pStyle w:val="SemEspaamento"/>
        <w:jc w:val="right"/>
        <w:rPr>
          <w:rFonts w:ascii="Arial" w:hAnsi="Arial" w:cs="Arial"/>
          <w:sz w:val="20"/>
          <w:szCs w:val="20"/>
        </w:rPr>
      </w:pPr>
    </w:p>
    <w:p w:rsidR="00974CFC" w:rsidRDefault="00974CFC" w:rsidP="00974CFC">
      <w:pPr>
        <w:pStyle w:val="SemEspaamento"/>
        <w:jc w:val="right"/>
        <w:rPr>
          <w:rFonts w:ascii="Arial" w:hAnsi="Arial" w:cs="Arial"/>
          <w:sz w:val="20"/>
          <w:szCs w:val="20"/>
        </w:rPr>
      </w:pPr>
    </w:p>
    <w:p w:rsidR="00974CFC" w:rsidRDefault="00974CFC" w:rsidP="00974CFC">
      <w:pPr>
        <w:pStyle w:val="SemEspaamento"/>
        <w:jc w:val="right"/>
        <w:rPr>
          <w:rFonts w:ascii="Arial" w:hAnsi="Arial" w:cs="Arial"/>
          <w:sz w:val="20"/>
          <w:szCs w:val="20"/>
        </w:rPr>
      </w:pPr>
    </w:p>
    <w:p w:rsidR="00974CFC" w:rsidRDefault="00974CFC" w:rsidP="00974CFC">
      <w:pPr>
        <w:pStyle w:val="SemEspaamento"/>
        <w:jc w:val="right"/>
        <w:rPr>
          <w:rFonts w:ascii="Arial" w:hAnsi="Arial" w:cs="Arial"/>
          <w:sz w:val="20"/>
          <w:szCs w:val="20"/>
        </w:rPr>
      </w:pPr>
    </w:p>
    <w:p w:rsidR="00974CFC" w:rsidRPr="003A3B1D" w:rsidRDefault="00974CFC" w:rsidP="00974CFC">
      <w:pPr>
        <w:pStyle w:val="SemEspaamento"/>
        <w:jc w:val="center"/>
        <w:rPr>
          <w:rFonts w:ascii="Arial" w:hAnsi="Arial" w:cs="Arial"/>
          <w:sz w:val="24"/>
          <w:szCs w:val="24"/>
        </w:rPr>
      </w:pPr>
      <w:r w:rsidRPr="003A3B1D">
        <w:rPr>
          <w:rFonts w:ascii="Arial" w:hAnsi="Arial" w:cs="Arial"/>
          <w:sz w:val="24"/>
          <w:szCs w:val="24"/>
        </w:rPr>
        <w:t>Curitiba / PR</w:t>
      </w:r>
    </w:p>
    <w:p w:rsidR="00974CFC" w:rsidRPr="003A3B1D" w:rsidRDefault="00974CFC" w:rsidP="00974CFC">
      <w:pPr>
        <w:pStyle w:val="SemEspaamento"/>
        <w:jc w:val="center"/>
        <w:rPr>
          <w:rFonts w:ascii="Arial" w:hAnsi="Arial" w:cs="Arial"/>
          <w:sz w:val="24"/>
          <w:szCs w:val="24"/>
        </w:rPr>
      </w:pPr>
      <w:r w:rsidRPr="003A3B1D">
        <w:rPr>
          <w:rFonts w:ascii="Arial" w:hAnsi="Arial" w:cs="Arial"/>
          <w:sz w:val="24"/>
          <w:szCs w:val="24"/>
        </w:rPr>
        <w:t>2012</w:t>
      </w:r>
    </w:p>
    <w:p w:rsidR="00A47D19" w:rsidRDefault="00A47D19" w:rsidP="00974CFC">
      <w:pPr>
        <w:pStyle w:val="SemEspaamento"/>
        <w:rPr>
          <w:rFonts w:ascii="Arial" w:hAnsi="Arial" w:cs="Arial"/>
          <w:sz w:val="24"/>
          <w:szCs w:val="24"/>
        </w:rPr>
      </w:pPr>
    </w:p>
    <w:p w:rsidR="00A47D19" w:rsidRDefault="00A47D19" w:rsidP="00974CFC">
      <w:pPr>
        <w:pStyle w:val="SemEspaamento"/>
        <w:rPr>
          <w:rFonts w:ascii="Arial" w:hAnsi="Arial" w:cs="Arial"/>
          <w:sz w:val="24"/>
          <w:szCs w:val="24"/>
        </w:rPr>
      </w:pPr>
    </w:p>
    <w:p w:rsidR="00A47D19" w:rsidRDefault="00A47D19" w:rsidP="00974CFC">
      <w:pPr>
        <w:pStyle w:val="SemEspaamento"/>
        <w:rPr>
          <w:rFonts w:ascii="Arial" w:hAnsi="Arial" w:cs="Arial"/>
          <w:sz w:val="24"/>
          <w:szCs w:val="24"/>
        </w:rPr>
      </w:pPr>
    </w:p>
    <w:p w:rsidR="00A47D19" w:rsidRDefault="00A47D19" w:rsidP="00974CFC">
      <w:pPr>
        <w:pStyle w:val="SemEspaamento"/>
        <w:jc w:val="center"/>
        <w:rPr>
          <w:rFonts w:ascii="Arial" w:hAnsi="Arial" w:cs="Arial"/>
          <w:sz w:val="24"/>
          <w:szCs w:val="24"/>
        </w:rPr>
      </w:pPr>
    </w:p>
    <w:p w:rsidR="00472D95" w:rsidRDefault="00472D95" w:rsidP="00974CFC">
      <w:pPr>
        <w:pStyle w:val="SemEspaamento"/>
        <w:jc w:val="center"/>
        <w:rPr>
          <w:rFonts w:ascii="Arial" w:hAnsi="Arial" w:cs="Arial"/>
          <w:b/>
          <w:sz w:val="24"/>
          <w:szCs w:val="24"/>
        </w:rPr>
      </w:pPr>
      <w:r w:rsidRPr="00472D95">
        <w:rPr>
          <w:rFonts w:ascii="Arial" w:hAnsi="Arial" w:cs="Arial"/>
          <w:b/>
          <w:sz w:val="24"/>
          <w:szCs w:val="24"/>
        </w:rPr>
        <w:t>RESUMO</w:t>
      </w:r>
    </w:p>
    <w:p w:rsidR="00472D95" w:rsidRDefault="00472D95" w:rsidP="00974CFC">
      <w:pPr>
        <w:pStyle w:val="SemEspaamento"/>
        <w:jc w:val="center"/>
        <w:rPr>
          <w:rFonts w:ascii="Arial" w:hAnsi="Arial" w:cs="Arial"/>
          <w:b/>
          <w:sz w:val="24"/>
          <w:szCs w:val="24"/>
        </w:rPr>
      </w:pPr>
    </w:p>
    <w:p w:rsidR="00472D95" w:rsidRDefault="00472D95" w:rsidP="00974CFC">
      <w:pPr>
        <w:pStyle w:val="SemEspaamento"/>
        <w:jc w:val="center"/>
        <w:rPr>
          <w:rFonts w:ascii="Arial" w:hAnsi="Arial" w:cs="Arial"/>
          <w:b/>
          <w:sz w:val="24"/>
          <w:szCs w:val="24"/>
        </w:rPr>
      </w:pPr>
    </w:p>
    <w:p w:rsidR="00472D95" w:rsidRDefault="00472D95" w:rsidP="00974CFC">
      <w:pPr>
        <w:pStyle w:val="SemEspaamento"/>
        <w:jc w:val="center"/>
        <w:rPr>
          <w:rFonts w:ascii="Arial" w:hAnsi="Arial" w:cs="Arial"/>
          <w:b/>
          <w:sz w:val="24"/>
          <w:szCs w:val="24"/>
        </w:rPr>
      </w:pPr>
    </w:p>
    <w:p w:rsidR="00472D95" w:rsidRDefault="00472D95" w:rsidP="00974CFC">
      <w:pPr>
        <w:pStyle w:val="SemEspaamento"/>
        <w:jc w:val="center"/>
        <w:rPr>
          <w:rFonts w:ascii="Arial" w:hAnsi="Arial" w:cs="Arial"/>
          <w:b/>
          <w:sz w:val="24"/>
          <w:szCs w:val="24"/>
        </w:rPr>
      </w:pPr>
    </w:p>
    <w:p w:rsidR="00472D95" w:rsidRDefault="00472D95" w:rsidP="00974CFC">
      <w:pPr>
        <w:pStyle w:val="SemEspaamento"/>
        <w:jc w:val="center"/>
        <w:rPr>
          <w:rFonts w:ascii="Arial" w:hAnsi="Arial" w:cs="Arial"/>
          <w:b/>
          <w:sz w:val="24"/>
          <w:szCs w:val="24"/>
        </w:rPr>
      </w:pPr>
    </w:p>
    <w:p w:rsidR="00472D95" w:rsidRPr="001B5045" w:rsidRDefault="00472D95" w:rsidP="00605B48">
      <w:pPr>
        <w:pStyle w:val="SemEspaamento"/>
        <w:jc w:val="both"/>
        <w:rPr>
          <w:rFonts w:ascii="Arial" w:hAnsi="Arial" w:cs="Arial"/>
          <w:sz w:val="24"/>
          <w:szCs w:val="24"/>
        </w:rPr>
      </w:pPr>
    </w:p>
    <w:p w:rsidR="00605B48" w:rsidRDefault="00D16823" w:rsidP="00605B48">
      <w:pPr>
        <w:pStyle w:val="SemEspaamento"/>
        <w:spacing w:line="360" w:lineRule="auto"/>
        <w:jc w:val="both"/>
        <w:rPr>
          <w:rFonts w:ascii="Arial" w:hAnsi="Arial" w:cs="Arial"/>
          <w:sz w:val="24"/>
          <w:szCs w:val="24"/>
        </w:rPr>
      </w:pPr>
      <w:r>
        <w:rPr>
          <w:rFonts w:ascii="Arial" w:hAnsi="Arial" w:cs="Arial"/>
          <w:sz w:val="24"/>
          <w:szCs w:val="24"/>
        </w:rPr>
        <w:t>Este trabalho</w:t>
      </w:r>
      <w:r w:rsidR="00724AAF">
        <w:rPr>
          <w:rFonts w:ascii="Arial" w:hAnsi="Arial" w:cs="Arial"/>
          <w:sz w:val="24"/>
          <w:szCs w:val="24"/>
        </w:rPr>
        <w:t xml:space="preserve"> </w:t>
      </w:r>
      <w:r w:rsidR="00724AAF" w:rsidRPr="00F2253E">
        <w:rPr>
          <w:rFonts w:ascii="Arial" w:hAnsi="Arial" w:cs="Arial"/>
          <w:sz w:val="24"/>
          <w:szCs w:val="24"/>
        </w:rPr>
        <w:t xml:space="preserve">através da </w:t>
      </w:r>
      <w:r w:rsidR="00F2253E">
        <w:rPr>
          <w:rFonts w:ascii="Arial" w:hAnsi="Arial" w:cs="Arial"/>
          <w:sz w:val="24"/>
          <w:szCs w:val="24"/>
        </w:rPr>
        <w:t xml:space="preserve">utilização </w:t>
      </w:r>
      <w:r w:rsidR="00F2253E" w:rsidRPr="00F2253E">
        <w:rPr>
          <w:rFonts w:ascii="Arial" w:hAnsi="Arial" w:cs="Arial"/>
          <w:sz w:val="24"/>
          <w:szCs w:val="24"/>
        </w:rPr>
        <w:t>metodoló</w:t>
      </w:r>
      <w:r w:rsidR="00F2253E">
        <w:rPr>
          <w:rFonts w:ascii="Arial" w:hAnsi="Arial" w:cs="Arial"/>
          <w:sz w:val="24"/>
          <w:szCs w:val="24"/>
        </w:rPr>
        <w:t>gica</w:t>
      </w:r>
      <w:r w:rsidR="00724AAF" w:rsidRPr="00F2253E">
        <w:rPr>
          <w:rFonts w:ascii="Arial" w:hAnsi="Arial" w:cs="Arial"/>
          <w:sz w:val="24"/>
          <w:szCs w:val="24"/>
        </w:rPr>
        <w:t xml:space="preserve"> de estudo de caso </w:t>
      </w:r>
      <w:r w:rsidR="00F2253E" w:rsidRPr="00F2253E">
        <w:rPr>
          <w:rFonts w:ascii="Arial" w:hAnsi="Arial" w:cs="Arial"/>
          <w:sz w:val="24"/>
          <w:szCs w:val="24"/>
        </w:rPr>
        <w:t xml:space="preserve">exploratório e </w:t>
      </w:r>
      <w:r w:rsidR="00724AAF" w:rsidRPr="00F2253E">
        <w:rPr>
          <w:rFonts w:ascii="Arial" w:hAnsi="Arial" w:cs="Arial"/>
          <w:sz w:val="24"/>
          <w:szCs w:val="24"/>
        </w:rPr>
        <w:t>descritivo</w:t>
      </w:r>
      <w:r w:rsidR="00724AAF">
        <w:rPr>
          <w:rFonts w:ascii="Arial" w:hAnsi="Arial" w:cs="Arial"/>
          <w:sz w:val="24"/>
          <w:szCs w:val="24"/>
        </w:rPr>
        <w:t xml:space="preserve">, </w:t>
      </w:r>
      <w:r w:rsidR="001B5045">
        <w:rPr>
          <w:rFonts w:ascii="Arial" w:hAnsi="Arial" w:cs="Arial"/>
          <w:sz w:val="24"/>
          <w:szCs w:val="24"/>
        </w:rPr>
        <w:t>aborda a importância e o</w:t>
      </w:r>
      <w:r w:rsidR="00BD3558">
        <w:rPr>
          <w:rFonts w:ascii="Arial" w:hAnsi="Arial" w:cs="Arial"/>
          <w:sz w:val="24"/>
          <w:szCs w:val="24"/>
        </w:rPr>
        <w:t xml:space="preserve">s benefícios </w:t>
      </w:r>
      <w:r w:rsidR="003C713F">
        <w:rPr>
          <w:rFonts w:ascii="Arial" w:hAnsi="Arial" w:cs="Arial"/>
          <w:sz w:val="24"/>
          <w:szCs w:val="24"/>
        </w:rPr>
        <w:t xml:space="preserve">do foco em </w:t>
      </w:r>
      <w:r w:rsidR="0010466F">
        <w:rPr>
          <w:rFonts w:ascii="Arial" w:hAnsi="Arial" w:cs="Arial"/>
          <w:sz w:val="24"/>
          <w:szCs w:val="24"/>
        </w:rPr>
        <w:t>competência</w:t>
      </w:r>
      <w:r w:rsidR="003C713F">
        <w:rPr>
          <w:rFonts w:ascii="Arial" w:hAnsi="Arial" w:cs="Arial"/>
          <w:sz w:val="24"/>
          <w:szCs w:val="24"/>
        </w:rPr>
        <w:t xml:space="preserve">s na gestão </w:t>
      </w:r>
      <w:r w:rsidR="00BD3558">
        <w:rPr>
          <w:rFonts w:ascii="Arial" w:hAnsi="Arial" w:cs="Arial"/>
          <w:sz w:val="24"/>
          <w:szCs w:val="24"/>
        </w:rPr>
        <w:t>dos tele vendedores da empresa estudada.</w:t>
      </w:r>
      <w:r w:rsidR="003C713F">
        <w:rPr>
          <w:rFonts w:ascii="Arial" w:hAnsi="Arial" w:cs="Arial"/>
          <w:sz w:val="24"/>
          <w:szCs w:val="24"/>
        </w:rPr>
        <w:t xml:space="preserve"> </w:t>
      </w:r>
      <w:r w:rsidR="00F7615C">
        <w:rPr>
          <w:rFonts w:ascii="Arial" w:hAnsi="Arial" w:cs="Arial"/>
          <w:sz w:val="24"/>
          <w:szCs w:val="24"/>
        </w:rPr>
        <w:t xml:space="preserve">Inicia com </w:t>
      </w:r>
      <w:r w:rsidR="003C713F">
        <w:rPr>
          <w:rFonts w:ascii="Arial" w:hAnsi="Arial" w:cs="Arial"/>
          <w:sz w:val="24"/>
          <w:szCs w:val="24"/>
        </w:rPr>
        <w:t xml:space="preserve">a </w:t>
      </w:r>
      <w:r w:rsidR="00605B48">
        <w:rPr>
          <w:rFonts w:ascii="Arial" w:hAnsi="Arial" w:cs="Arial"/>
          <w:sz w:val="24"/>
          <w:szCs w:val="24"/>
        </w:rPr>
        <w:t>an</w:t>
      </w:r>
      <w:r w:rsidR="00F7615C">
        <w:rPr>
          <w:rFonts w:ascii="Arial" w:hAnsi="Arial" w:cs="Arial"/>
          <w:sz w:val="24"/>
          <w:szCs w:val="24"/>
        </w:rPr>
        <w:t>á</w:t>
      </w:r>
      <w:r w:rsidR="00605B48">
        <w:rPr>
          <w:rFonts w:ascii="Arial" w:hAnsi="Arial" w:cs="Arial"/>
          <w:sz w:val="24"/>
          <w:szCs w:val="24"/>
        </w:rPr>
        <w:t>lise dos fundamentos e das variáveis que envolvem o processo de vendas, o mercado e a aplicação do telemarketing e ainda o perfil do comprador industrial</w:t>
      </w:r>
      <w:r w:rsidR="00B921D6">
        <w:rPr>
          <w:rFonts w:ascii="Arial" w:hAnsi="Arial" w:cs="Arial"/>
          <w:sz w:val="24"/>
          <w:szCs w:val="24"/>
        </w:rPr>
        <w:t>,</w:t>
      </w:r>
      <w:r w:rsidR="00605B48">
        <w:rPr>
          <w:rFonts w:ascii="Arial" w:hAnsi="Arial" w:cs="Arial"/>
          <w:sz w:val="24"/>
          <w:szCs w:val="24"/>
        </w:rPr>
        <w:t xml:space="preserve"> que é o foco do trabalho dos vendedores em quest</w:t>
      </w:r>
      <w:r w:rsidR="00B921D6">
        <w:rPr>
          <w:rFonts w:ascii="Arial" w:hAnsi="Arial" w:cs="Arial"/>
          <w:sz w:val="24"/>
          <w:szCs w:val="24"/>
        </w:rPr>
        <w:t>ão, parte</w:t>
      </w:r>
      <w:r w:rsidR="00605B48">
        <w:rPr>
          <w:rFonts w:ascii="Arial" w:hAnsi="Arial" w:cs="Arial"/>
          <w:sz w:val="24"/>
          <w:szCs w:val="24"/>
        </w:rPr>
        <w:t xml:space="preserve"> para o aprofundamento do conhecimento </w:t>
      </w:r>
      <w:r w:rsidR="00B921D6">
        <w:rPr>
          <w:rFonts w:ascii="Arial" w:hAnsi="Arial" w:cs="Arial"/>
          <w:sz w:val="24"/>
          <w:szCs w:val="24"/>
        </w:rPr>
        <w:t>e da aplicação do</w:t>
      </w:r>
      <w:r w:rsidR="007D749E">
        <w:rPr>
          <w:rFonts w:ascii="Arial" w:hAnsi="Arial" w:cs="Arial"/>
          <w:sz w:val="24"/>
          <w:szCs w:val="24"/>
        </w:rPr>
        <w:t xml:space="preserve"> conceito </w:t>
      </w:r>
      <w:r w:rsidR="001C30D8">
        <w:rPr>
          <w:rFonts w:ascii="Arial" w:hAnsi="Arial" w:cs="Arial"/>
          <w:sz w:val="24"/>
          <w:szCs w:val="24"/>
        </w:rPr>
        <w:t xml:space="preserve">de </w:t>
      </w:r>
      <w:r w:rsidR="0010466F">
        <w:rPr>
          <w:rFonts w:ascii="Arial" w:hAnsi="Arial" w:cs="Arial"/>
          <w:sz w:val="24"/>
          <w:szCs w:val="24"/>
        </w:rPr>
        <w:t>competência</w:t>
      </w:r>
      <w:r w:rsidR="00605B48">
        <w:rPr>
          <w:rFonts w:ascii="Arial" w:hAnsi="Arial" w:cs="Arial"/>
          <w:sz w:val="24"/>
          <w:szCs w:val="24"/>
        </w:rPr>
        <w:t>s</w:t>
      </w:r>
      <w:r>
        <w:rPr>
          <w:rFonts w:ascii="Arial" w:hAnsi="Arial" w:cs="Arial"/>
          <w:sz w:val="24"/>
          <w:szCs w:val="24"/>
        </w:rPr>
        <w:t xml:space="preserve"> detalhando</w:t>
      </w:r>
      <w:r w:rsidR="007D749E">
        <w:rPr>
          <w:rFonts w:ascii="Arial" w:hAnsi="Arial" w:cs="Arial"/>
          <w:sz w:val="24"/>
          <w:szCs w:val="24"/>
        </w:rPr>
        <w:t xml:space="preserve"> o histórico e a evolução da gestão com base em </w:t>
      </w:r>
      <w:r w:rsidR="0010466F">
        <w:rPr>
          <w:rFonts w:ascii="Arial" w:hAnsi="Arial" w:cs="Arial"/>
          <w:sz w:val="24"/>
          <w:szCs w:val="24"/>
        </w:rPr>
        <w:t>competência</w:t>
      </w:r>
      <w:r w:rsidR="007D749E">
        <w:rPr>
          <w:rFonts w:ascii="Arial" w:hAnsi="Arial" w:cs="Arial"/>
          <w:sz w:val="24"/>
          <w:szCs w:val="24"/>
        </w:rPr>
        <w:t xml:space="preserve">s, o tripé do CHA (conhecimento, habilidade e atitude) e </w:t>
      </w:r>
      <w:r w:rsidR="008038DA">
        <w:rPr>
          <w:rFonts w:ascii="Arial" w:hAnsi="Arial" w:cs="Arial"/>
          <w:sz w:val="24"/>
          <w:szCs w:val="24"/>
        </w:rPr>
        <w:t xml:space="preserve">o mapeamento de </w:t>
      </w:r>
      <w:r w:rsidR="0010466F">
        <w:rPr>
          <w:rFonts w:ascii="Arial" w:hAnsi="Arial" w:cs="Arial"/>
          <w:sz w:val="24"/>
          <w:szCs w:val="24"/>
        </w:rPr>
        <w:t>competência</w:t>
      </w:r>
      <w:r w:rsidR="008038DA">
        <w:rPr>
          <w:rFonts w:ascii="Arial" w:hAnsi="Arial" w:cs="Arial"/>
          <w:sz w:val="24"/>
          <w:szCs w:val="24"/>
        </w:rPr>
        <w:t>s.</w:t>
      </w:r>
    </w:p>
    <w:p w:rsidR="00B921D6" w:rsidRDefault="00B921D6" w:rsidP="00605B48">
      <w:pPr>
        <w:pStyle w:val="SemEspaamento"/>
        <w:spacing w:line="360" w:lineRule="auto"/>
        <w:jc w:val="both"/>
        <w:rPr>
          <w:rFonts w:ascii="Arial" w:hAnsi="Arial" w:cs="Arial"/>
          <w:sz w:val="24"/>
          <w:szCs w:val="24"/>
        </w:rPr>
      </w:pPr>
      <w:r>
        <w:rPr>
          <w:rFonts w:ascii="Arial" w:hAnsi="Arial" w:cs="Arial"/>
          <w:sz w:val="24"/>
          <w:szCs w:val="24"/>
        </w:rPr>
        <w:t xml:space="preserve">Para a aplicação do conceito utiliza-se das ferramentas de pesquisa </w:t>
      </w:r>
      <w:r w:rsidR="001C30D8">
        <w:rPr>
          <w:rFonts w:ascii="Arial" w:hAnsi="Arial" w:cs="Arial"/>
          <w:sz w:val="24"/>
          <w:szCs w:val="24"/>
        </w:rPr>
        <w:t xml:space="preserve">com o objetivo de fazer </w:t>
      </w:r>
      <w:r>
        <w:rPr>
          <w:rFonts w:ascii="Arial" w:hAnsi="Arial" w:cs="Arial"/>
          <w:sz w:val="24"/>
          <w:szCs w:val="24"/>
        </w:rPr>
        <w:t xml:space="preserve">o </w:t>
      </w:r>
      <w:r w:rsidR="008038DA">
        <w:rPr>
          <w:rFonts w:ascii="Arial" w:hAnsi="Arial" w:cs="Arial"/>
          <w:sz w:val="24"/>
          <w:szCs w:val="24"/>
        </w:rPr>
        <w:t xml:space="preserve">desdobramento </w:t>
      </w:r>
      <w:r>
        <w:rPr>
          <w:rFonts w:ascii="Arial" w:hAnsi="Arial" w:cs="Arial"/>
          <w:sz w:val="24"/>
          <w:szCs w:val="24"/>
        </w:rPr>
        <w:t xml:space="preserve">das </w:t>
      </w:r>
      <w:r w:rsidR="0010466F">
        <w:rPr>
          <w:rFonts w:ascii="Arial" w:hAnsi="Arial" w:cs="Arial"/>
          <w:sz w:val="24"/>
          <w:szCs w:val="24"/>
        </w:rPr>
        <w:t>competência</w:t>
      </w:r>
      <w:r>
        <w:rPr>
          <w:rFonts w:ascii="Arial" w:hAnsi="Arial" w:cs="Arial"/>
          <w:sz w:val="24"/>
          <w:szCs w:val="24"/>
        </w:rPr>
        <w:t>s da organização e do cargo em questão, concluindo com o estabelecimento do perfil ideal</w:t>
      </w:r>
      <w:r w:rsidR="008038DA">
        <w:rPr>
          <w:rFonts w:ascii="Arial" w:hAnsi="Arial" w:cs="Arial"/>
          <w:sz w:val="24"/>
          <w:szCs w:val="24"/>
        </w:rPr>
        <w:t xml:space="preserve"> do tele vendedor </w:t>
      </w:r>
      <w:r>
        <w:rPr>
          <w:rFonts w:ascii="Arial" w:hAnsi="Arial" w:cs="Arial"/>
          <w:sz w:val="24"/>
          <w:szCs w:val="24"/>
        </w:rPr>
        <w:t>para a empresa estudada.</w:t>
      </w:r>
    </w:p>
    <w:p w:rsidR="00605B48" w:rsidRDefault="00605B48" w:rsidP="001B5045">
      <w:pPr>
        <w:pStyle w:val="SemEspaamento"/>
        <w:spacing w:line="360" w:lineRule="auto"/>
        <w:rPr>
          <w:rFonts w:ascii="Arial" w:hAnsi="Arial" w:cs="Arial"/>
          <w:sz w:val="24"/>
          <w:szCs w:val="24"/>
        </w:rPr>
      </w:pPr>
    </w:p>
    <w:p w:rsidR="00605B48" w:rsidRPr="00724AAF" w:rsidRDefault="00724AAF" w:rsidP="001B5045">
      <w:pPr>
        <w:pStyle w:val="SemEspaamento"/>
        <w:spacing w:line="360" w:lineRule="auto"/>
        <w:rPr>
          <w:rFonts w:ascii="Arial" w:hAnsi="Arial" w:cs="Arial"/>
          <w:sz w:val="24"/>
          <w:szCs w:val="24"/>
        </w:rPr>
      </w:pPr>
      <w:r>
        <w:rPr>
          <w:rFonts w:ascii="Arial" w:hAnsi="Arial" w:cs="Arial"/>
          <w:sz w:val="24"/>
          <w:szCs w:val="24"/>
        </w:rPr>
        <w:t xml:space="preserve">Palavras-chave: </w:t>
      </w:r>
      <w:r w:rsidR="0010466F">
        <w:rPr>
          <w:rFonts w:ascii="Arial" w:hAnsi="Arial" w:cs="Arial"/>
          <w:sz w:val="24"/>
          <w:szCs w:val="24"/>
        </w:rPr>
        <w:t>competência</w:t>
      </w:r>
      <w:r>
        <w:rPr>
          <w:rFonts w:ascii="Arial" w:hAnsi="Arial" w:cs="Arial"/>
          <w:sz w:val="24"/>
          <w:szCs w:val="24"/>
        </w:rPr>
        <w:t xml:space="preserve">s, CHA, </w:t>
      </w:r>
      <w:r>
        <w:rPr>
          <w:rFonts w:ascii="Arial" w:hAnsi="Arial" w:cs="Arial"/>
          <w:i/>
          <w:sz w:val="24"/>
          <w:szCs w:val="24"/>
        </w:rPr>
        <w:t xml:space="preserve">telemarketing, </w:t>
      </w:r>
      <w:r>
        <w:rPr>
          <w:rFonts w:ascii="Arial" w:hAnsi="Arial" w:cs="Arial"/>
          <w:sz w:val="24"/>
          <w:szCs w:val="24"/>
        </w:rPr>
        <w:t>vendas, gestão de pessoas.</w:t>
      </w:r>
    </w:p>
    <w:p w:rsidR="00605B48" w:rsidRDefault="00605B48" w:rsidP="001B5045">
      <w:pPr>
        <w:pStyle w:val="SemEspaamento"/>
        <w:spacing w:line="360" w:lineRule="auto"/>
        <w:rPr>
          <w:rFonts w:ascii="Arial" w:hAnsi="Arial" w:cs="Arial"/>
          <w:sz w:val="24"/>
          <w:szCs w:val="24"/>
        </w:rPr>
      </w:pPr>
    </w:p>
    <w:p w:rsidR="00BD3558" w:rsidRPr="00F83F16" w:rsidRDefault="00BD3558" w:rsidP="00F83F16">
      <w:pPr>
        <w:pStyle w:val="SemEspaamento"/>
        <w:rPr>
          <w:rFonts w:ascii="Arial" w:hAnsi="Arial" w:cs="Arial"/>
          <w:sz w:val="24"/>
          <w:szCs w:val="24"/>
        </w:rPr>
      </w:pPr>
    </w:p>
    <w:p w:rsidR="00472D95" w:rsidRDefault="00472D95" w:rsidP="00974CFC">
      <w:pPr>
        <w:pStyle w:val="SemEspaamento"/>
        <w:jc w:val="center"/>
        <w:rPr>
          <w:rFonts w:ascii="Arial" w:hAnsi="Arial" w:cs="Arial"/>
          <w:b/>
          <w:sz w:val="24"/>
          <w:szCs w:val="24"/>
        </w:rPr>
      </w:pPr>
    </w:p>
    <w:p w:rsidR="00472D95" w:rsidRDefault="00472D95" w:rsidP="00974CFC">
      <w:pPr>
        <w:pStyle w:val="SemEspaamento"/>
        <w:jc w:val="center"/>
        <w:rPr>
          <w:rFonts w:ascii="Arial" w:hAnsi="Arial" w:cs="Arial"/>
          <w:b/>
          <w:sz w:val="24"/>
          <w:szCs w:val="24"/>
        </w:rPr>
      </w:pPr>
    </w:p>
    <w:p w:rsidR="00472D95" w:rsidRDefault="00472D95" w:rsidP="00974CFC">
      <w:pPr>
        <w:pStyle w:val="SemEspaamento"/>
        <w:jc w:val="center"/>
        <w:rPr>
          <w:rFonts w:ascii="Arial" w:hAnsi="Arial" w:cs="Arial"/>
          <w:b/>
          <w:sz w:val="24"/>
          <w:szCs w:val="24"/>
        </w:rPr>
      </w:pPr>
    </w:p>
    <w:p w:rsidR="00472D95" w:rsidRDefault="00472D95" w:rsidP="00974CFC">
      <w:pPr>
        <w:pStyle w:val="SemEspaamento"/>
        <w:jc w:val="center"/>
        <w:rPr>
          <w:rFonts w:ascii="Arial" w:hAnsi="Arial" w:cs="Arial"/>
          <w:b/>
          <w:sz w:val="24"/>
          <w:szCs w:val="24"/>
        </w:rPr>
      </w:pPr>
    </w:p>
    <w:p w:rsidR="00472D95" w:rsidRDefault="00472D95" w:rsidP="00974CFC">
      <w:pPr>
        <w:pStyle w:val="SemEspaamento"/>
        <w:jc w:val="center"/>
        <w:rPr>
          <w:rFonts w:ascii="Arial" w:hAnsi="Arial" w:cs="Arial"/>
          <w:b/>
          <w:sz w:val="24"/>
          <w:szCs w:val="24"/>
        </w:rPr>
      </w:pPr>
    </w:p>
    <w:p w:rsidR="00472D95" w:rsidRDefault="00472D95" w:rsidP="00974CFC">
      <w:pPr>
        <w:pStyle w:val="SemEspaamento"/>
        <w:jc w:val="center"/>
        <w:rPr>
          <w:rFonts w:ascii="Arial" w:hAnsi="Arial" w:cs="Arial"/>
          <w:b/>
          <w:sz w:val="24"/>
          <w:szCs w:val="24"/>
        </w:rPr>
      </w:pPr>
    </w:p>
    <w:p w:rsidR="00472D95" w:rsidRDefault="00472D95" w:rsidP="009A726D">
      <w:pPr>
        <w:pStyle w:val="SemEspaamento"/>
        <w:rPr>
          <w:rFonts w:ascii="Arial" w:hAnsi="Arial" w:cs="Arial"/>
          <w:b/>
          <w:sz w:val="24"/>
          <w:szCs w:val="24"/>
        </w:rPr>
      </w:pPr>
    </w:p>
    <w:p w:rsidR="00472D95" w:rsidRDefault="00472D95" w:rsidP="00974CFC">
      <w:pPr>
        <w:pStyle w:val="SemEspaamento"/>
        <w:jc w:val="center"/>
        <w:rPr>
          <w:rFonts w:ascii="Arial" w:hAnsi="Arial" w:cs="Arial"/>
          <w:b/>
          <w:sz w:val="24"/>
          <w:szCs w:val="24"/>
        </w:rPr>
      </w:pPr>
    </w:p>
    <w:p w:rsidR="00472D95" w:rsidRDefault="00472D95" w:rsidP="00974CFC">
      <w:pPr>
        <w:pStyle w:val="SemEspaamento"/>
        <w:jc w:val="center"/>
        <w:rPr>
          <w:rFonts w:ascii="Arial" w:hAnsi="Arial" w:cs="Arial"/>
          <w:b/>
          <w:sz w:val="24"/>
          <w:szCs w:val="24"/>
        </w:rPr>
      </w:pPr>
    </w:p>
    <w:p w:rsidR="00472D95" w:rsidRDefault="00472D95" w:rsidP="00974CFC">
      <w:pPr>
        <w:pStyle w:val="SemEspaamento"/>
        <w:jc w:val="center"/>
        <w:rPr>
          <w:rFonts w:ascii="Arial" w:hAnsi="Arial" w:cs="Arial"/>
          <w:b/>
          <w:sz w:val="24"/>
          <w:szCs w:val="24"/>
        </w:rPr>
      </w:pPr>
    </w:p>
    <w:p w:rsidR="00472D95" w:rsidRDefault="00472D95" w:rsidP="00974CFC">
      <w:pPr>
        <w:pStyle w:val="SemEspaamento"/>
        <w:jc w:val="center"/>
        <w:rPr>
          <w:rFonts w:ascii="Arial" w:hAnsi="Arial" w:cs="Arial"/>
          <w:b/>
          <w:sz w:val="24"/>
          <w:szCs w:val="24"/>
        </w:rPr>
      </w:pPr>
    </w:p>
    <w:p w:rsidR="00472D95" w:rsidRDefault="00472D95" w:rsidP="00974CFC">
      <w:pPr>
        <w:pStyle w:val="SemEspaamento"/>
        <w:jc w:val="center"/>
        <w:rPr>
          <w:rFonts w:ascii="Arial" w:hAnsi="Arial" w:cs="Arial"/>
          <w:b/>
          <w:sz w:val="24"/>
          <w:szCs w:val="24"/>
        </w:rPr>
      </w:pPr>
    </w:p>
    <w:p w:rsidR="00472D95" w:rsidRDefault="00472D95" w:rsidP="00974CFC">
      <w:pPr>
        <w:pStyle w:val="SemEspaamento"/>
        <w:jc w:val="center"/>
        <w:rPr>
          <w:rFonts w:ascii="Arial" w:hAnsi="Arial" w:cs="Arial"/>
          <w:b/>
          <w:sz w:val="24"/>
          <w:szCs w:val="24"/>
        </w:rPr>
      </w:pPr>
    </w:p>
    <w:p w:rsidR="00472D95" w:rsidRDefault="00472D95" w:rsidP="00974CFC">
      <w:pPr>
        <w:pStyle w:val="SemEspaamento"/>
        <w:jc w:val="center"/>
        <w:rPr>
          <w:rFonts w:ascii="Arial" w:hAnsi="Arial" w:cs="Arial"/>
          <w:b/>
          <w:sz w:val="24"/>
          <w:szCs w:val="24"/>
        </w:rPr>
      </w:pPr>
    </w:p>
    <w:p w:rsidR="00472D95" w:rsidRDefault="00472D95" w:rsidP="00974CFC">
      <w:pPr>
        <w:pStyle w:val="SemEspaamento"/>
        <w:jc w:val="center"/>
        <w:rPr>
          <w:rFonts w:ascii="Arial" w:hAnsi="Arial" w:cs="Arial"/>
          <w:b/>
          <w:sz w:val="24"/>
          <w:szCs w:val="24"/>
        </w:rPr>
      </w:pPr>
    </w:p>
    <w:p w:rsidR="00472D95" w:rsidRDefault="00472D95" w:rsidP="00974CFC">
      <w:pPr>
        <w:pStyle w:val="SemEspaamento"/>
        <w:jc w:val="center"/>
        <w:rPr>
          <w:rFonts w:ascii="Arial" w:hAnsi="Arial" w:cs="Arial"/>
          <w:b/>
          <w:sz w:val="24"/>
          <w:szCs w:val="24"/>
        </w:rPr>
      </w:pPr>
    </w:p>
    <w:p w:rsidR="00472D95" w:rsidRDefault="00472D95" w:rsidP="00974CFC">
      <w:pPr>
        <w:pStyle w:val="SemEspaamento"/>
        <w:jc w:val="center"/>
        <w:rPr>
          <w:rFonts w:ascii="Arial" w:hAnsi="Arial" w:cs="Arial"/>
          <w:b/>
          <w:sz w:val="24"/>
          <w:szCs w:val="24"/>
        </w:rPr>
      </w:pPr>
    </w:p>
    <w:p w:rsidR="00D13C0B" w:rsidRDefault="00D13C0B" w:rsidP="00D13C0B">
      <w:pPr>
        <w:pStyle w:val="SemEspaamento"/>
        <w:rPr>
          <w:rFonts w:ascii="Arial" w:hAnsi="Arial" w:cs="Arial"/>
          <w:b/>
          <w:sz w:val="24"/>
          <w:szCs w:val="24"/>
        </w:rPr>
      </w:pPr>
    </w:p>
    <w:sdt>
      <w:sdtPr>
        <w:id w:val="309199878"/>
        <w:docPartObj>
          <w:docPartGallery w:val="Cover Pages"/>
          <w:docPartUnique/>
        </w:docPartObj>
      </w:sdtPr>
      <w:sdtEndPr>
        <w:rPr>
          <w:rFonts w:cs="Arial"/>
        </w:rPr>
      </w:sdtEndPr>
      <w:sdtContent>
        <w:p w:rsidR="00311266" w:rsidRPr="00D13C0B" w:rsidRDefault="00311266" w:rsidP="00D13C0B">
          <w:pPr>
            <w:pStyle w:val="SemEspaamento"/>
            <w:rPr>
              <w:rFonts w:ascii="Arial" w:hAnsi="Arial" w:cs="Arial"/>
              <w:b/>
              <w:sz w:val="24"/>
              <w:szCs w:val="24"/>
            </w:rPr>
          </w:pPr>
        </w:p>
        <w:sdt>
          <w:sdtPr>
            <w:rPr>
              <w:rFonts w:asciiTheme="minorHAnsi" w:eastAsiaTheme="minorEastAsia" w:hAnsiTheme="minorHAnsi" w:cstheme="minorBidi"/>
              <w:b w:val="0"/>
              <w:bCs w:val="0"/>
              <w:color w:val="auto"/>
              <w:sz w:val="22"/>
              <w:szCs w:val="22"/>
              <w:lang w:eastAsia="pt-BR"/>
            </w:rPr>
            <w:id w:val="247850007"/>
            <w:docPartObj>
              <w:docPartGallery w:val="Table of Contents"/>
              <w:docPartUnique/>
            </w:docPartObj>
          </w:sdtPr>
          <w:sdtContent>
            <w:p w:rsidR="00311266" w:rsidRDefault="00311266" w:rsidP="00FF7908">
              <w:pPr>
                <w:pStyle w:val="CabealhodoSumrio"/>
                <w:spacing w:line="360" w:lineRule="auto"/>
                <w:rPr>
                  <w:rFonts w:ascii="Arial" w:hAnsi="Arial" w:cs="Arial"/>
                  <w:color w:val="auto"/>
                </w:rPr>
              </w:pPr>
              <w:r w:rsidRPr="00FF7908">
                <w:rPr>
                  <w:rFonts w:ascii="Arial" w:hAnsi="Arial" w:cs="Arial"/>
                  <w:color w:val="auto"/>
                </w:rPr>
                <w:t>Sumário</w:t>
              </w:r>
            </w:p>
            <w:p w:rsidR="00FF7908" w:rsidRPr="00FF7908" w:rsidRDefault="00FF7908" w:rsidP="00FF7908">
              <w:pPr>
                <w:spacing w:line="360" w:lineRule="auto"/>
                <w:rPr>
                  <w:lang w:eastAsia="en-US"/>
                </w:rPr>
              </w:pPr>
            </w:p>
            <w:p w:rsidR="00311266" w:rsidRPr="00311266" w:rsidRDefault="00311266" w:rsidP="00FF7908">
              <w:pPr>
                <w:spacing w:line="360" w:lineRule="auto"/>
                <w:rPr>
                  <w:lang w:eastAsia="en-US"/>
                </w:rPr>
              </w:pPr>
            </w:p>
            <w:p w:rsidR="00F7615C" w:rsidRDefault="00660E05">
              <w:pPr>
                <w:pStyle w:val="Sumrio1"/>
                <w:tabs>
                  <w:tab w:val="left" w:pos="440"/>
                  <w:tab w:val="right" w:leader="dot" w:pos="9061"/>
                </w:tabs>
                <w:rPr>
                  <w:noProof/>
                </w:rPr>
              </w:pPr>
              <w:r w:rsidRPr="00660E05">
                <w:fldChar w:fldCharType="begin"/>
              </w:r>
              <w:r w:rsidR="00311266">
                <w:instrText xml:space="preserve"> TOC \o "1-3" \h \z \u </w:instrText>
              </w:r>
              <w:r w:rsidRPr="00660E05">
                <w:fldChar w:fldCharType="separate"/>
              </w:r>
              <w:hyperlink w:anchor="_Toc314720560" w:history="1">
                <w:r w:rsidR="00F7615C" w:rsidRPr="00CB5730">
                  <w:rPr>
                    <w:rStyle w:val="Hyperlink"/>
                    <w:noProof/>
                  </w:rPr>
                  <w:t>1.</w:t>
                </w:r>
                <w:r w:rsidR="00F7615C">
                  <w:rPr>
                    <w:noProof/>
                  </w:rPr>
                  <w:tab/>
                </w:r>
                <w:r w:rsidR="00F7615C" w:rsidRPr="00CB5730">
                  <w:rPr>
                    <w:rStyle w:val="Hyperlink"/>
                    <w:noProof/>
                  </w:rPr>
                  <w:t>DELIMITAÇÃO DO TRABALHO</w:t>
                </w:r>
                <w:r w:rsidR="00F7615C">
                  <w:rPr>
                    <w:noProof/>
                    <w:webHidden/>
                  </w:rPr>
                  <w:tab/>
                </w:r>
                <w:r>
                  <w:rPr>
                    <w:noProof/>
                    <w:webHidden/>
                  </w:rPr>
                  <w:fldChar w:fldCharType="begin"/>
                </w:r>
                <w:r w:rsidR="00F7615C">
                  <w:rPr>
                    <w:noProof/>
                    <w:webHidden/>
                  </w:rPr>
                  <w:instrText xml:space="preserve"> PAGEREF _Toc314720560 \h </w:instrText>
                </w:r>
                <w:r>
                  <w:rPr>
                    <w:noProof/>
                    <w:webHidden/>
                  </w:rPr>
                </w:r>
                <w:r>
                  <w:rPr>
                    <w:noProof/>
                    <w:webHidden/>
                  </w:rPr>
                  <w:fldChar w:fldCharType="separate"/>
                </w:r>
                <w:r w:rsidR="003C12EB">
                  <w:rPr>
                    <w:noProof/>
                    <w:webHidden/>
                  </w:rPr>
                  <w:t>6</w:t>
                </w:r>
                <w:r>
                  <w:rPr>
                    <w:noProof/>
                    <w:webHidden/>
                  </w:rPr>
                  <w:fldChar w:fldCharType="end"/>
                </w:r>
              </w:hyperlink>
              <w:r w:rsidR="00F7615C">
                <w:rPr>
                  <w:rStyle w:val="Hyperlink"/>
                  <w:noProof/>
                </w:rPr>
                <w:br/>
              </w:r>
            </w:p>
            <w:p w:rsidR="00F7615C" w:rsidRDefault="00660E05">
              <w:pPr>
                <w:pStyle w:val="Sumrio1"/>
                <w:tabs>
                  <w:tab w:val="left" w:pos="440"/>
                  <w:tab w:val="right" w:leader="dot" w:pos="9061"/>
                </w:tabs>
                <w:rPr>
                  <w:noProof/>
                </w:rPr>
              </w:pPr>
              <w:hyperlink w:anchor="_Toc314720561" w:history="1">
                <w:r w:rsidR="00F7615C" w:rsidRPr="00CB5730">
                  <w:rPr>
                    <w:rStyle w:val="Hyperlink"/>
                    <w:noProof/>
                  </w:rPr>
                  <w:t>2.</w:t>
                </w:r>
                <w:r w:rsidR="00F7615C">
                  <w:rPr>
                    <w:noProof/>
                  </w:rPr>
                  <w:tab/>
                </w:r>
                <w:r w:rsidR="00F7615C" w:rsidRPr="00CB5730">
                  <w:rPr>
                    <w:rStyle w:val="Hyperlink"/>
                    <w:noProof/>
                  </w:rPr>
                  <w:t xml:space="preserve">CONCEITOS DE </w:t>
                </w:r>
                <w:r w:rsidR="00F7615C" w:rsidRPr="00CB5730">
                  <w:rPr>
                    <w:rStyle w:val="Hyperlink"/>
                    <w:i/>
                    <w:noProof/>
                  </w:rPr>
                  <w:t xml:space="preserve">MARKETING </w:t>
                </w:r>
                <w:r w:rsidR="00F7615C" w:rsidRPr="00CB5730">
                  <w:rPr>
                    <w:rStyle w:val="Hyperlink"/>
                    <w:noProof/>
                  </w:rPr>
                  <w:t>E VENDAS</w:t>
                </w:r>
                <w:r w:rsidR="00F7615C">
                  <w:rPr>
                    <w:noProof/>
                    <w:webHidden/>
                  </w:rPr>
                  <w:tab/>
                </w:r>
                <w:r>
                  <w:rPr>
                    <w:noProof/>
                    <w:webHidden/>
                  </w:rPr>
                  <w:fldChar w:fldCharType="begin"/>
                </w:r>
                <w:r w:rsidR="00F7615C">
                  <w:rPr>
                    <w:noProof/>
                    <w:webHidden/>
                  </w:rPr>
                  <w:instrText xml:space="preserve"> PAGEREF _Toc314720561 \h </w:instrText>
                </w:r>
                <w:r>
                  <w:rPr>
                    <w:noProof/>
                    <w:webHidden/>
                  </w:rPr>
                </w:r>
                <w:r>
                  <w:rPr>
                    <w:noProof/>
                    <w:webHidden/>
                  </w:rPr>
                  <w:fldChar w:fldCharType="separate"/>
                </w:r>
                <w:r w:rsidR="003C12EB">
                  <w:rPr>
                    <w:noProof/>
                    <w:webHidden/>
                  </w:rPr>
                  <w:t>9</w:t>
                </w:r>
                <w:r>
                  <w:rPr>
                    <w:noProof/>
                    <w:webHidden/>
                  </w:rPr>
                  <w:fldChar w:fldCharType="end"/>
                </w:r>
              </w:hyperlink>
              <w:r w:rsidR="00F7615C">
                <w:rPr>
                  <w:rStyle w:val="Hyperlink"/>
                  <w:noProof/>
                </w:rPr>
                <w:br/>
              </w:r>
            </w:p>
            <w:p w:rsidR="00F7615C" w:rsidRDefault="00660E05">
              <w:pPr>
                <w:pStyle w:val="Sumrio1"/>
                <w:tabs>
                  <w:tab w:val="left" w:pos="440"/>
                  <w:tab w:val="right" w:leader="dot" w:pos="9061"/>
                </w:tabs>
                <w:rPr>
                  <w:noProof/>
                </w:rPr>
              </w:pPr>
              <w:hyperlink w:anchor="_Toc314720562" w:history="1">
                <w:r w:rsidR="00F7615C" w:rsidRPr="00CB5730">
                  <w:rPr>
                    <w:rStyle w:val="Hyperlink"/>
                    <w:noProof/>
                  </w:rPr>
                  <w:t>3.</w:t>
                </w:r>
                <w:r w:rsidR="00F7615C">
                  <w:rPr>
                    <w:noProof/>
                  </w:rPr>
                  <w:tab/>
                </w:r>
                <w:r w:rsidR="00F7615C" w:rsidRPr="00CB5730">
                  <w:rPr>
                    <w:rStyle w:val="Hyperlink"/>
                    <w:i/>
                    <w:noProof/>
                  </w:rPr>
                  <w:t>TELEMARKETING</w:t>
                </w:r>
                <w:r w:rsidR="00F7615C">
                  <w:rPr>
                    <w:noProof/>
                    <w:webHidden/>
                  </w:rPr>
                  <w:tab/>
                </w:r>
                <w:r>
                  <w:rPr>
                    <w:noProof/>
                    <w:webHidden/>
                  </w:rPr>
                  <w:fldChar w:fldCharType="begin"/>
                </w:r>
                <w:r w:rsidR="00F7615C">
                  <w:rPr>
                    <w:noProof/>
                    <w:webHidden/>
                  </w:rPr>
                  <w:instrText xml:space="preserve"> PAGEREF _Toc314720562 \h </w:instrText>
                </w:r>
                <w:r>
                  <w:rPr>
                    <w:noProof/>
                    <w:webHidden/>
                  </w:rPr>
                </w:r>
                <w:r>
                  <w:rPr>
                    <w:noProof/>
                    <w:webHidden/>
                  </w:rPr>
                  <w:fldChar w:fldCharType="separate"/>
                </w:r>
                <w:r w:rsidR="003C12EB">
                  <w:rPr>
                    <w:noProof/>
                    <w:webHidden/>
                  </w:rPr>
                  <w:t>28</w:t>
                </w:r>
                <w:r>
                  <w:rPr>
                    <w:noProof/>
                    <w:webHidden/>
                  </w:rPr>
                  <w:fldChar w:fldCharType="end"/>
                </w:r>
              </w:hyperlink>
              <w:r w:rsidR="00F7615C">
                <w:rPr>
                  <w:rStyle w:val="Hyperlink"/>
                  <w:noProof/>
                </w:rPr>
                <w:br/>
              </w:r>
            </w:p>
            <w:p w:rsidR="00F7615C" w:rsidRDefault="00660E05">
              <w:pPr>
                <w:pStyle w:val="Sumrio1"/>
                <w:tabs>
                  <w:tab w:val="left" w:pos="440"/>
                  <w:tab w:val="right" w:leader="dot" w:pos="9061"/>
                </w:tabs>
                <w:rPr>
                  <w:noProof/>
                </w:rPr>
              </w:pPr>
              <w:hyperlink w:anchor="_Toc314720563" w:history="1">
                <w:r w:rsidR="00F7615C" w:rsidRPr="00CB5730">
                  <w:rPr>
                    <w:rStyle w:val="Hyperlink"/>
                    <w:noProof/>
                  </w:rPr>
                  <w:t>4.</w:t>
                </w:r>
                <w:r w:rsidR="00F7615C">
                  <w:rPr>
                    <w:noProof/>
                  </w:rPr>
                  <w:tab/>
                </w:r>
                <w:r w:rsidR="00F7615C">
                  <w:rPr>
                    <w:rStyle w:val="Hyperlink"/>
                    <w:noProof/>
                  </w:rPr>
                  <w:t>GESTÃ</w:t>
                </w:r>
                <w:r w:rsidR="00F7615C" w:rsidRPr="00CB5730">
                  <w:rPr>
                    <w:rStyle w:val="Hyperlink"/>
                    <w:noProof/>
                  </w:rPr>
                  <w:t>O DE PESSOAS</w:t>
                </w:r>
                <w:r w:rsidR="00F7615C">
                  <w:rPr>
                    <w:noProof/>
                    <w:webHidden/>
                  </w:rPr>
                  <w:tab/>
                </w:r>
                <w:r>
                  <w:rPr>
                    <w:noProof/>
                    <w:webHidden/>
                  </w:rPr>
                  <w:fldChar w:fldCharType="begin"/>
                </w:r>
                <w:r w:rsidR="00F7615C">
                  <w:rPr>
                    <w:noProof/>
                    <w:webHidden/>
                  </w:rPr>
                  <w:instrText xml:space="preserve"> PAGEREF _Toc314720563 \h </w:instrText>
                </w:r>
                <w:r>
                  <w:rPr>
                    <w:noProof/>
                    <w:webHidden/>
                  </w:rPr>
                </w:r>
                <w:r>
                  <w:rPr>
                    <w:noProof/>
                    <w:webHidden/>
                  </w:rPr>
                  <w:fldChar w:fldCharType="separate"/>
                </w:r>
                <w:r w:rsidR="003C12EB">
                  <w:rPr>
                    <w:noProof/>
                    <w:webHidden/>
                  </w:rPr>
                  <w:t>34</w:t>
                </w:r>
                <w:r>
                  <w:rPr>
                    <w:noProof/>
                    <w:webHidden/>
                  </w:rPr>
                  <w:fldChar w:fldCharType="end"/>
                </w:r>
              </w:hyperlink>
              <w:r w:rsidR="00F7615C">
                <w:rPr>
                  <w:rStyle w:val="Hyperlink"/>
                  <w:noProof/>
                </w:rPr>
                <w:br/>
              </w:r>
            </w:p>
            <w:p w:rsidR="00F7615C" w:rsidRDefault="00660E05">
              <w:pPr>
                <w:pStyle w:val="Sumrio1"/>
                <w:tabs>
                  <w:tab w:val="left" w:pos="440"/>
                  <w:tab w:val="right" w:leader="dot" w:pos="9061"/>
                </w:tabs>
                <w:rPr>
                  <w:noProof/>
                </w:rPr>
              </w:pPr>
              <w:hyperlink w:anchor="_Toc314720564" w:history="1">
                <w:r w:rsidR="00F7615C" w:rsidRPr="00CB5730">
                  <w:rPr>
                    <w:rStyle w:val="Hyperlink"/>
                    <w:noProof/>
                  </w:rPr>
                  <w:t>5.</w:t>
                </w:r>
                <w:r w:rsidR="00F7615C">
                  <w:rPr>
                    <w:noProof/>
                  </w:rPr>
                  <w:tab/>
                </w:r>
                <w:r w:rsidR="00F7615C" w:rsidRPr="00CB5730">
                  <w:rPr>
                    <w:rStyle w:val="Hyperlink"/>
                    <w:noProof/>
                  </w:rPr>
                  <w:t xml:space="preserve">O CONCEITO DE </w:t>
                </w:r>
                <w:r w:rsidR="0010466F">
                  <w:rPr>
                    <w:rStyle w:val="Hyperlink"/>
                    <w:noProof/>
                  </w:rPr>
                  <w:t>COMPETÊNCIAS</w:t>
                </w:r>
                <w:r w:rsidR="00F7615C">
                  <w:rPr>
                    <w:noProof/>
                    <w:webHidden/>
                  </w:rPr>
                  <w:tab/>
                </w:r>
                <w:r>
                  <w:rPr>
                    <w:noProof/>
                    <w:webHidden/>
                  </w:rPr>
                  <w:fldChar w:fldCharType="begin"/>
                </w:r>
                <w:r w:rsidR="00F7615C">
                  <w:rPr>
                    <w:noProof/>
                    <w:webHidden/>
                  </w:rPr>
                  <w:instrText xml:space="preserve"> PAGEREF _Toc314720564 \h </w:instrText>
                </w:r>
                <w:r>
                  <w:rPr>
                    <w:noProof/>
                    <w:webHidden/>
                  </w:rPr>
                </w:r>
                <w:r>
                  <w:rPr>
                    <w:noProof/>
                    <w:webHidden/>
                  </w:rPr>
                  <w:fldChar w:fldCharType="separate"/>
                </w:r>
                <w:r w:rsidR="003C12EB">
                  <w:rPr>
                    <w:noProof/>
                    <w:webHidden/>
                  </w:rPr>
                  <w:t>42</w:t>
                </w:r>
                <w:r>
                  <w:rPr>
                    <w:noProof/>
                    <w:webHidden/>
                  </w:rPr>
                  <w:fldChar w:fldCharType="end"/>
                </w:r>
              </w:hyperlink>
              <w:r w:rsidR="00F7615C">
                <w:rPr>
                  <w:rStyle w:val="Hyperlink"/>
                  <w:noProof/>
                </w:rPr>
                <w:br/>
              </w:r>
            </w:p>
            <w:p w:rsidR="00F7615C" w:rsidRDefault="00660E05">
              <w:pPr>
                <w:pStyle w:val="Sumrio1"/>
                <w:tabs>
                  <w:tab w:val="left" w:pos="440"/>
                  <w:tab w:val="right" w:leader="dot" w:pos="9061"/>
                </w:tabs>
                <w:rPr>
                  <w:noProof/>
                </w:rPr>
              </w:pPr>
              <w:hyperlink w:anchor="_Toc314720565" w:history="1">
                <w:r w:rsidR="00F7615C" w:rsidRPr="00CB5730">
                  <w:rPr>
                    <w:rStyle w:val="Hyperlink"/>
                    <w:noProof/>
                  </w:rPr>
                  <w:t>6.</w:t>
                </w:r>
                <w:r w:rsidR="00F7615C">
                  <w:rPr>
                    <w:noProof/>
                  </w:rPr>
                  <w:tab/>
                </w:r>
                <w:r w:rsidR="00F7615C" w:rsidRPr="00CB5730">
                  <w:rPr>
                    <w:rStyle w:val="Hyperlink"/>
                    <w:noProof/>
                  </w:rPr>
                  <w:t>METODOLOGIA</w:t>
                </w:r>
                <w:r w:rsidR="00F7615C">
                  <w:rPr>
                    <w:noProof/>
                    <w:webHidden/>
                  </w:rPr>
                  <w:tab/>
                </w:r>
                <w:r>
                  <w:rPr>
                    <w:noProof/>
                    <w:webHidden/>
                  </w:rPr>
                  <w:fldChar w:fldCharType="begin"/>
                </w:r>
                <w:r w:rsidR="00F7615C">
                  <w:rPr>
                    <w:noProof/>
                    <w:webHidden/>
                  </w:rPr>
                  <w:instrText xml:space="preserve"> PAGEREF _Toc314720565 \h </w:instrText>
                </w:r>
                <w:r>
                  <w:rPr>
                    <w:noProof/>
                    <w:webHidden/>
                  </w:rPr>
                </w:r>
                <w:r>
                  <w:rPr>
                    <w:noProof/>
                    <w:webHidden/>
                  </w:rPr>
                  <w:fldChar w:fldCharType="separate"/>
                </w:r>
                <w:r w:rsidR="003C12EB">
                  <w:rPr>
                    <w:noProof/>
                    <w:webHidden/>
                  </w:rPr>
                  <w:t>51</w:t>
                </w:r>
                <w:r>
                  <w:rPr>
                    <w:noProof/>
                    <w:webHidden/>
                  </w:rPr>
                  <w:fldChar w:fldCharType="end"/>
                </w:r>
              </w:hyperlink>
              <w:r w:rsidR="00F7615C">
                <w:rPr>
                  <w:rStyle w:val="Hyperlink"/>
                  <w:noProof/>
                </w:rPr>
                <w:br/>
              </w:r>
            </w:p>
            <w:p w:rsidR="00F7615C" w:rsidRDefault="00660E05">
              <w:pPr>
                <w:pStyle w:val="Sumrio1"/>
                <w:tabs>
                  <w:tab w:val="left" w:pos="440"/>
                  <w:tab w:val="right" w:leader="dot" w:pos="9061"/>
                </w:tabs>
                <w:rPr>
                  <w:rStyle w:val="Hyperlink"/>
                  <w:noProof/>
                </w:rPr>
              </w:pPr>
              <w:hyperlink w:anchor="_Toc314720566" w:history="1">
                <w:r w:rsidR="00F7615C" w:rsidRPr="00CB5730">
                  <w:rPr>
                    <w:rStyle w:val="Hyperlink"/>
                    <w:noProof/>
                  </w:rPr>
                  <w:t>7.</w:t>
                </w:r>
                <w:r w:rsidR="00F7615C">
                  <w:rPr>
                    <w:noProof/>
                  </w:rPr>
                  <w:tab/>
                </w:r>
                <w:r w:rsidR="00F7615C" w:rsidRPr="00CB5730">
                  <w:rPr>
                    <w:rStyle w:val="Hyperlink"/>
                    <w:noProof/>
                  </w:rPr>
                  <w:t>ANÁLISE DOS RESULTADOS</w:t>
                </w:r>
                <w:r w:rsidR="00F7615C">
                  <w:rPr>
                    <w:noProof/>
                    <w:webHidden/>
                  </w:rPr>
                  <w:tab/>
                </w:r>
                <w:r>
                  <w:rPr>
                    <w:noProof/>
                    <w:webHidden/>
                  </w:rPr>
                  <w:fldChar w:fldCharType="begin"/>
                </w:r>
                <w:r w:rsidR="00F7615C">
                  <w:rPr>
                    <w:noProof/>
                    <w:webHidden/>
                  </w:rPr>
                  <w:instrText xml:space="preserve"> PAGEREF _Toc314720566 \h </w:instrText>
                </w:r>
                <w:r>
                  <w:rPr>
                    <w:noProof/>
                    <w:webHidden/>
                  </w:rPr>
                </w:r>
                <w:r>
                  <w:rPr>
                    <w:noProof/>
                    <w:webHidden/>
                  </w:rPr>
                  <w:fldChar w:fldCharType="separate"/>
                </w:r>
                <w:r w:rsidR="003C12EB">
                  <w:rPr>
                    <w:noProof/>
                    <w:webHidden/>
                  </w:rPr>
                  <w:t>56</w:t>
                </w:r>
                <w:r>
                  <w:rPr>
                    <w:noProof/>
                    <w:webHidden/>
                  </w:rPr>
                  <w:fldChar w:fldCharType="end"/>
                </w:r>
              </w:hyperlink>
            </w:p>
            <w:p w:rsidR="00F7615C" w:rsidRPr="00F7615C" w:rsidRDefault="00F7615C" w:rsidP="00F7615C">
              <w:pPr>
                <w:rPr>
                  <w:noProof/>
                </w:rPr>
              </w:pPr>
            </w:p>
            <w:p w:rsidR="00F7615C" w:rsidRDefault="00660E05">
              <w:pPr>
                <w:pStyle w:val="Sumrio1"/>
                <w:tabs>
                  <w:tab w:val="left" w:pos="440"/>
                  <w:tab w:val="right" w:leader="dot" w:pos="9061"/>
                </w:tabs>
                <w:rPr>
                  <w:noProof/>
                </w:rPr>
              </w:pPr>
              <w:hyperlink w:anchor="_Toc314720567" w:history="1">
                <w:r w:rsidR="00F7615C" w:rsidRPr="00CB5730">
                  <w:rPr>
                    <w:rStyle w:val="Hyperlink"/>
                    <w:noProof/>
                  </w:rPr>
                  <w:t>8.</w:t>
                </w:r>
                <w:r w:rsidR="00F7615C">
                  <w:rPr>
                    <w:noProof/>
                  </w:rPr>
                  <w:tab/>
                </w:r>
                <w:r w:rsidR="00F7615C" w:rsidRPr="00CB5730">
                  <w:rPr>
                    <w:rStyle w:val="Hyperlink"/>
                    <w:noProof/>
                  </w:rPr>
                  <w:t>BIBLIOGRAFIA</w:t>
                </w:r>
                <w:r w:rsidR="00F7615C">
                  <w:rPr>
                    <w:noProof/>
                    <w:webHidden/>
                  </w:rPr>
                  <w:tab/>
                </w:r>
                <w:r>
                  <w:rPr>
                    <w:noProof/>
                    <w:webHidden/>
                  </w:rPr>
                  <w:fldChar w:fldCharType="begin"/>
                </w:r>
                <w:r w:rsidR="00F7615C">
                  <w:rPr>
                    <w:noProof/>
                    <w:webHidden/>
                  </w:rPr>
                  <w:instrText xml:space="preserve"> PAGEREF _Toc314720567 \h </w:instrText>
                </w:r>
                <w:r>
                  <w:rPr>
                    <w:noProof/>
                    <w:webHidden/>
                  </w:rPr>
                </w:r>
                <w:r>
                  <w:rPr>
                    <w:noProof/>
                    <w:webHidden/>
                  </w:rPr>
                  <w:fldChar w:fldCharType="separate"/>
                </w:r>
                <w:r w:rsidR="003C12EB">
                  <w:rPr>
                    <w:noProof/>
                    <w:webHidden/>
                  </w:rPr>
                  <w:t>69</w:t>
                </w:r>
                <w:r>
                  <w:rPr>
                    <w:noProof/>
                    <w:webHidden/>
                  </w:rPr>
                  <w:fldChar w:fldCharType="end"/>
                </w:r>
              </w:hyperlink>
            </w:p>
            <w:p w:rsidR="00311266" w:rsidRDefault="00660E05" w:rsidP="00FF7908">
              <w:pPr>
                <w:spacing w:line="360" w:lineRule="auto"/>
              </w:pPr>
              <w:r>
                <w:rPr>
                  <w:b/>
                  <w:bCs/>
                </w:rPr>
                <w:fldChar w:fldCharType="end"/>
              </w:r>
            </w:p>
          </w:sdtContent>
        </w:sdt>
        <w:p w:rsidR="001517CF" w:rsidRDefault="001517CF" w:rsidP="00FF7908">
          <w:pPr>
            <w:pStyle w:val="Subttulo"/>
            <w:numPr>
              <w:ilvl w:val="0"/>
              <w:numId w:val="0"/>
            </w:numPr>
            <w:spacing w:line="360" w:lineRule="auto"/>
            <w:jc w:val="both"/>
            <w:rPr>
              <w:rFonts w:cs="Arial"/>
            </w:rPr>
          </w:pPr>
        </w:p>
        <w:p w:rsidR="00311266" w:rsidRDefault="00311266" w:rsidP="00FF7908">
          <w:pPr>
            <w:spacing w:line="360" w:lineRule="auto"/>
          </w:pPr>
        </w:p>
        <w:p w:rsidR="00311266" w:rsidRDefault="00311266" w:rsidP="00FF7908">
          <w:pPr>
            <w:spacing w:line="360" w:lineRule="auto"/>
          </w:pPr>
        </w:p>
        <w:p w:rsidR="00311266" w:rsidRDefault="00311266" w:rsidP="00FF7908">
          <w:pPr>
            <w:spacing w:line="360" w:lineRule="auto"/>
          </w:pPr>
        </w:p>
        <w:p w:rsidR="00715C79" w:rsidRDefault="00715C79" w:rsidP="00FF7908">
          <w:pPr>
            <w:spacing w:line="360" w:lineRule="auto"/>
          </w:pPr>
        </w:p>
        <w:p w:rsidR="00472D95" w:rsidRDefault="00472D95" w:rsidP="00FF7908">
          <w:pPr>
            <w:pStyle w:val="Subttulo"/>
            <w:numPr>
              <w:ilvl w:val="0"/>
              <w:numId w:val="0"/>
            </w:numPr>
            <w:spacing w:line="360" w:lineRule="auto"/>
            <w:jc w:val="both"/>
            <w:rPr>
              <w:rFonts w:eastAsia="Times New Roman" w:cs="Arial"/>
            </w:rPr>
          </w:pPr>
        </w:p>
        <w:p w:rsidR="00566E0D" w:rsidRDefault="00566E0D" w:rsidP="00566E0D"/>
        <w:p w:rsidR="00711ECD" w:rsidRDefault="00711ECD" w:rsidP="00FF7908">
          <w:pPr>
            <w:pStyle w:val="Subttulo"/>
            <w:numPr>
              <w:ilvl w:val="0"/>
              <w:numId w:val="0"/>
            </w:numPr>
            <w:spacing w:line="360" w:lineRule="auto"/>
            <w:jc w:val="both"/>
            <w:rPr>
              <w:rFonts w:eastAsia="Times New Roman" w:cs="Arial"/>
              <w:b/>
              <w:i w:val="0"/>
            </w:rPr>
          </w:pPr>
        </w:p>
        <w:p w:rsidR="00711ECD" w:rsidRDefault="00711ECD" w:rsidP="00FF7908">
          <w:pPr>
            <w:pStyle w:val="Subttulo"/>
            <w:numPr>
              <w:ilvl w:val="0"/>
              <w:numId w:val="0"/>
            </w:numPr>
            <w:spacing w:line="360" w:lineRule="auto"/>
            <w:jc w:val="both"/>
            <w:rPr>
              <w:rFonts w:eastAsia="Times New Roman" w:cs="Arial"/>
              <w:b/>
              <w:i w:val="0"/>
            </w:rPr>
            <w:sectPr w:rsidR="00711ECD" w:rsidSect="00AE3324">
              <w:headerReference w:type="default" r:id="rId8"/>
              <w:headerReference w:type="first" r:id="rId9"/>
              <w:pgSz w:w="11906" w:h="16838"/>
              <w:pgMar w:top="1701" w:right="1134" w:bottom="1134" w:left="1701" w:header="709" w:footer="709" w:gutter="0"/>
              <w:cols w:space="708"/>
              <w:titlePg/>
              <w:docGrid w:linePitch="360"/>
            </w:sectPr>
          </w:pPr>
        </w:p>
        <w:p w:rsidR="00322440" w:rsidRDefault="001855AE" w:rsidP="00D84FC3">
          <w:pPr>
            <w:pStyle w:val="Subttulo"/>
            <w:numPr>
              <w:ilvl w:val="0"/>
              <w:numId w:val="0"/>
            </w:numPr>
            <w:spacing w:line="480" w:lineRule="auto"/>
            <w:jc w:val="both"/>
            <w:rPr>
              <w:rFonts w:eastAsia="Times New Roman" w:cs="Arial"/>
              <w:b/>
              <w:i w:val="0"/>
            </w:rPr>
          </w:pPr>
          <w:r>
            <w:rPr>
              <w:rFonts w:eastAsia="Times New Roman" w:cs="Arial"/>
              <w:b/>
              <w:i w:val="0"/>
            </w:rPr>
            <w:lastRenderedPageBreak/>
            <w:t>INTRODUÇÃ</w:t>
          </w:r>
          <w:r w:rsidR="00322440" w:rsidRPr="00472D95">
            <w:rPr>
              <w:rFonts w:eastAsia="Times New Roman" w:cs="Arial"/>
              <w:b/>
              <w:i w:val="0"/>
            </w:rPr>
            <w:t>O</w:t>
          </w:r>
        </w:p>
        <w:p w:rsidR="00472D95" w:rsidRDefault="00472D95" w:rsidP="00D84FC3">
          <w:pPr>
            <w:spacing w:line="480" w:lineRule="auto"/>
          </w:pPr>
        </w:p>
        <w:p w:rsidR="00322440" w:rsidRDefault="00322440" w:rsidP="00E778B9">
          <w:pPr>
            <w:pStyle w:val="SemEspaamento"/>
            <w:spacing w:line="360" w:lineRule="auto"/>
            <w:ind w:firstLine="360"/>
            <w:jc w:val="both"/>
            <w:rPr>
              <w:rFonts w:ascii="Arial" w:hAnsi="Arial" w:cs="Arial"/>
              <w:sz w:val="24"/>
              <w:szCs w:val="24"/>
            </w:rPr>
          </w:pPr>
          <w:r>
            <w:rPr>
              <w:rFonts w:ascii="Arial" w:hAnsi="Arial" w:cs="Arial"/>
              <w:sz w:val="24"/>
              <w:szCs w:val="24"/>
            </w:rPr>
            <w:t xml:space="preserve">O mundo dos negócios gira em torno da compra e venda de produtos e serviços, </w:t>
          </w:r>
          <w:r w:rsidR="00D13C0B">
            <w:rPr>
              <w:rFonts w:ascii="Arial" w:hAnsi="Arial" w:cs="Arial"/>
              <w:sz w:val="24"/>
              <w:szCs w:val="24"/>
            </w:rPr>
            <w:t>essas</w:t>
          </w:r>
          <w:r>
            <w:rPr>
              <w:rFonts w:ascii="Arial" w:hAnsi="Arial" w:cs="Arial"/>
              <w:sz w:val="24"/>
              <w:szCs w:val="24"/>
            </w:rPr>
            <w:t xml:space="preserve"> transações comerciais fazem o sistema econômico pulsar e impulsionam as empresas a buscar diariamente meios para conquistar mercado, divulgar seus produtos e fidelizar clientes, </w:t>
          </w:r>
          <w:r w:rsidR="00D13C0B">
            <w:rPr>
              <w:rFonts w:ascii="Arial" w:hAnsi="Arial" w:cs="Arial"/>
              <w:sz w:val="24"/>
              <w:szCs w:val="24"/>
            </w:rPr>
            <w:t xml:space="preserve">a fim de </w:t>
          </w:r>
          <w:r>
            <w:rPr>
              <w:rFonts w:ascii="Arial" w:hAnsi="Arial" w:cs="Arial"/>
              <w:sz w:val="24"/>
              <w:szCs w:val="24"/>
            </w:rPr>
            <w:t xml:space="preserve">se manter ativas </w:t>
          </w:r>
          <w:r w:rsidR="00D13C0B">
            <w:rPr>
              <w:rFonts w:ascii="Arial" w:hAnsi="Arial" w:cs="Arial"/>
              <w:sz w:val="24"/>
              <w:szCs w:val="24"/>
            </w:rPr>
            <w:t xml:space="preserve">no mercado e </w:t>
          </w:r>
          <w:r>
            <w:rPr>
              <w:rFonts w:ascii="Arial" w:hAnsi="Arial" w:cs="Arial"/>
              <w:sz w:val="24"/>
              <w:szCs w:val="24"/>
            </w:rPr>
            <w:t>garanti</w:t>
          </w:r>
          <w:r w:rsidR="00D13C0B">
            <w:rPr>
              <w:rFonts w:ascii="Arial" w:hAnsi="Arial" w:cs="Arial"/>
              <w:sz w:val="24"/>
              <w:szCs w:val="24"/>
            </w:rPr>
            <w:t>r</w:t>
          </w:r>
          <w:r>
            <w:rPr>
              <w:rFonts w:ascii="Arial" w:hAnsi="Arial" w:cs="Arial"/>
              <w:sz w:val="24"/>
              <w:szCs w:val="24"/>
            </w:rPr>
            <w:t xml:space="preserve"> um espaço no mundo corporativo.</w:t>
          </w:r>
          <w:r w:rsidR="00ED7E0B">
            <w:rPr>
              <w:rFonts w:ascii="Arial" w:hAnsi="Arial" w:cs="Arial"/>
              <w:sz w:val="24"/>
              <w:szCs w:val="24"/>
            </w:rPr>
            <w:t xml:space="preserve"> </w:t>
          </w:r>
          <w:r w:rsidR="00EE0888">
            <w:rPr>
              <w:rFonts w:ascii="Arial" w:hAnsi="Arial" w:cs="Arial"/>
              <w:sz w:val="24"/>
              <w:szCs w:val="24"/>
            </w:rPr>
            <w:t xml:space="preserve">Este movimento constante produz inúmeras </w:t>
          </w:r>
          <w:r>
            <w:rPr>
              <w:rFonts w:ascii="Arial" w:hAnsi="Arial" w:cs="Arial"/>
              <w:sz w:val="24"/>
              <w:szCs w:val="24"/>
            </w:rPr>
            <w:t xml:space="preserve">mudanças </w:t>
          </w:r>
          <w:r w:rsidR="00EE0888">
            <w:rPr>
              <w:rFonts w:ascii="Arial" w:hAnsi="Arial" w:cs="Arial"/>
              <w:sz w:val="24"/>
              <w:szCs w:val="24"/>
            </w:rPr>
            <w:t>que forçam</w:t>
          </w:r>
          <w:r>
            <w:rPr>
              <w:rFonts w:ascii="Arial" w:hAnsi="Arial" w:cs="Arial"/>
              <w:sz w:val="24"/>
              <w:szCs w:val="24"/>
            </w:rPr>
            <w:t xml:space="preserve"> as empresas a repensar</w:t>
          </w:r>
          <w:r w:rsidR="00EE0888">
            <w:rPr>
              <w:rFonts w:ascii="Arial" w:hAnsi="Arial" w:cs="Arial"/>
              <w:sz w:val="24"/>
              <w:szCs w:val="24"/>
            </w:rPr>
            <w:t>em</w:t>
          </w:r>
          <w:r>
            <w:rPr>
              <w:rFonts w:ascii="Arial" w:hAnsi="Arial" w:cs="Arial"/>
              <w:sz w:val="24"/>
              <w:szCs w:val="24"/>
            </w:rPr>
            <w:t xml:space="preserve"> sua</w:t>
          </w:r>
          <w:r w:rsidR="00EE0888">
            <w:rPr>
              <w:rFonts w:ascii="Arial" w:hAnsi="Arial" w:cs="Arial"/>
              <w:sz w:val="24"/>
              <w:szCs w:val="24"/>
            </w:rPr>
            <w:t>s</w:t>
          </w:r>
          <w:r>
            <w:rPr>
              <w:rFonts w:ascii="Arial" w:hAnsi="Arial" w:cs="Arial"/>
              <w:sz w:val="24"/>
              <w:szCs w:val="24"/>
            </w:rPr>
            <w:t xml:space="preserve"> forma</w:t>
          </w:r>
          <w:r w:rsidR="00EE0888">
            <w:rPr>
              <w:rFonts w:ascii="Arial" w:hAnsi="Arial" w:cs="Arial"/>
              <w:sz w:val="24"/>
              <w:szCs w:val="24"/>
            </w:rPr>
            <w:t>s</w:t>
          </w:r>
          <w:r>
            <w:rPr>
              <w:rFonts w:ascii="Arial" w:hAnsi="Arial" w:cs="Arial"/>
              <w:sz w:val="24"/>
              <w:szCs w:val="24"/>
            </w:rPr>
            <w:t xml:space="preserve"> de atuar, pois produto bom e eficiência operacional não são mais suficientes para conquistar a diferenciação por muito tempo</w:t>
          </w:r>
          <w:r w:rsidR="00EE0888">
            <w:rPr>
              <w:rFonts w:ascii="Arial" w:hAnsi="Arial" w:cs="Arial"/>
              <w:sz w:val="24"/>
              <w:szCs w:val="24"/>
            </w:rPr>
            <w:t>. S</w:t>
          </w:r>
          <w:r>
            <w:rPr>
              <w:rFonts w:ascii="Arial" w:hAnsi="Arial" w:cs="Arial"/>
              <w:sz w:val="24"/>
              <w:szCs w:val="24"/>
            </w:rPr>
            <w:t>egundo Porter (1996) a concorrência pode copiar rapidamente qualquer posição de mercado e sair na frente conquistando vantagem competitiva</w:t>
          </w:r>
          <w:r w:rsidR="00EE0888">
            <w:rPr>
              <w:rFonts w:ascii="Arial" w:hAnsi="Arial" w:cs="Arial"/>
              <w:sz w:val="24"/>
              <w:szCs w:val="24"/>
            </w:rPr>
            <w:t xml:space="preserve">, </w:t>
          </w:r>
          <w:r w:rsidR="006253DA">
            <w:rPr>
              <w:rFonts w:ascii="Arial" w:hAnsi="Arial" w:cs="Arial"/>
              <w:sz w:val="24"/>
              <w:szCs w:val="24"/>
            </w:rPr>
            <w:t xml:space="preserve">e </w:t>
          </w:r>
          <w:r w:rsidR="00AE2C87">
            <w:rPr>
              <w:rFonts w:ascii="Arial" w:hAnsi="Arial" w:cs="Arial"/>
              <w:sz w:val="24"/>
              <w:szCs w:val="24"/>
            </w:rPr>
            <w:t>para ele</w:t>
          </w:r>
          <w:r>
            <w:rPr>
              <w:rFonts w:ascii="Arial" w:hAnsi="Arial" w:cs="Arial"/>
              <w:sz w:val="24"/>
              <w:szCs w:val="24"/>
            </w:rPr>
            <w:t xml:space="preserve"> o ideal para criar as vantagens competitivas é alinhar as diversas ferramentas disponíveis</w:t>
          </w:r>
          <w:r w:rsidR="00AE2C87">
            <w:rPr>
              <w:rFonts w:ascii="Arial" w:hAnsi="Arial" w:cs="Arial"/>
              <w:sz w:val="24"/>
              <w:szCs w:val="24"/>
            </w:rPr>
            <w:t xml:space="preserve"> </w:t>
          </w:r>
          <w:r w:rsidR="006253DA">
            <w:rPr>
              <w:rFonts w:ascii="Arial" w:hAnsi="Arial" w:cs="Arial"/>
              <w:sz w:val="24"/>
              <w:szCs w:val="24"/>
            </w:rPr>
            <w:t>criando u</w:t>
          </w:r>
          <w:r>
            <w:rPr>
              <w:rFonts w:ascii="Arial" w:hAnsi="Arial" w:cs="Arial"/>
              <w:sz w:val="24"/>
              <w:szCs w:val="24"/>
            </w:rPr>
            <w:t>ma conexão entre as atividades</w:t>
          </w:r>
          <w:r w:rsidR="008773A6">
            <w:rPr>
              <w:rFonts w:ascii="Arial" w:hAnsi="Arial" w:cs="Arial"/>
              <w:sz w:val="24"/>
              <w:szCs w:val="24"/>
            </w:rPr>
            <w:t>,</w:t>
          </w:r>
          <w:r>
            <w:rPr>
              <w:rFonts w:ascii="Arial" w:hAnsi="Arial" w:cs="Arial"/>
              <w:sz w:val="24"/>
              <w:szCs w:val="24"/>
            </w:rPr>
            <w:t xml:space="preserve"> com objetivo de agregar valor que impactem diretamente no cliente, e que posicionem a empresa de tal forma que seus diferenciais se tornem difíceis de serem copiados pelos rivais.</w:t>
          </w:r>
        </w:p>
        <w:p w:rsidR="00E778B9" w:rsidRDefault="00E778B9" w:rsidP="00E778B9">
          <w:pPr>
            <w:pStyle w:val="SemEspaamento"/>
            <w:spacing w:line="360" w:lineRule="auto"/>
            <w:ind w:firstLine="360"/>
            <w:jc w:val="both"/>
            <w:rPr>
              <w:rFonts w:ascii="Arial" w:hAnsi="Arial" w:cs="Arial"/>
              <w:sz w:val="24"/>
              <w:szCs w:val="24"/>
            </w:rPr>
          </w:pPr>
        </w:p>
        <w:p w:rsidR="00FC4A2C" w:rsidRDefault="00322440" w:rsidP="00FF7908">
          <w:pPr>
            <w:pStyle w:val="SemEspaamento"/>
            <w:spacing w:line="360" w:lineRule="auto"/>
            <w:ind w:firstLine="708"/>
            <w:jc w:val="both"/>
            <w:rPr>
              <w:rFonts w:ascii="Arial" w:hAnsi="Arial" w:cs="Arial"/>
              <w:sz w:val="24"/>
              <w:szCs w:val="24"/>
            </w:rPr>
          </w:pPr>
          <w:r w:rsidRPr="005408CA">
            <w:rPr>
              <w:rFonts w:ascii="Arial" w:hAnsi="Arial" w:cs="Arial"/>
              <w:sz w:val="24"/>
              <w:szCs w:val="24"/>
            </w:rPr>
            <w:t xml:space="preserve"> </w:t>
          </w:r>
          <w:r w:rsidR="00AC6E2C">
            <w:rPr>
              <w:rFonts w:ascii="Arial" w:hAnsi="Arial" w:cs="Arial"/>
              <w:sz w:val="24"/>
              <w:szCs w:val="24"/>
            </w:rPr>
            <w:t>Entre as vá</w:t>
          </w:r>
          <w:r>
            <w:rPr>
              <w:rFonts w:ascii="Arial" w:hAnsi="Arial" w:cs="Arial"/>
              <w:sz w:val="24"/>
              <w:szCs w:val="24"/>
            </w:rPr>
            <w:t xml:space="preserve">rias ferramentas de gestão e estratégias organizacionais, investir em pessoas tem despontado como um dos grandes trunfos de diferenciação e competitividade.  Segundo </w:t>
          </w:r>
          <w:r>
            <w:rPr>
              <w:rFonts w:ascii="Arial" w:hAnsi="Arial" w:cs="Arial"/>
              <w:color w:val="000000" w:themeColor="text1"/>
              <w:sz w:val="24"/>
              <w:szCs w:val="24"/>
            </w:rPr>
            <w:t xml:space="preserve">Chiavenato (2006) uma grande vantagem competitiva das empresas provém das pessoas que nela trabalham, </w:t>
          </w:r>
          <w:r>
            <w:rPr>
              <w:rFonts w:ascii="Arial" w:hAnsi="Arial" w:cs="Arial"/>
              <w:sz w:val="24"/>
              <w:szCs w:val="24"/>
            </w:rPr>
            <w:t xml:space="preserve">pois são as pessoas que detém o conhecimento e as </w:t>
          </w:r>
          <w:r w:rsidR="0010466F">
            <w:rPr>
              <w:rFonts w:ascii="Arial" w:hAnsi="Arial" w:cs="Arial"/>
              <w:sz w:val="24"/>
              <w:szCs w:val="24"/>
            </w:rPr>
            <w:t>competência</w:t>
          </w:r>
          <w:r>
            <w:rPr>
              <w:rFonts w:ascii="Arial" w:hAnsi="Arial" w:cs="Arial"/>
              <w:sz w:val="24"/>
              <w:szCs w:val="24"/>
            </w:rPr>
            <w:t xml:space="preserve">s que podem </w:t>
          </w:r>
          <w:r w:rsidRPr="005408CA">
            <w:rPr>
              <w:rFonts w:ascii="Arial" w:hAnsi="Arial" w:cs="Arial"/>
              <w:sz w:val="24"/>
              <w:szCs w:val="24"/>
            </w:rPr>
            <w:t>aumentar a participação no mercado</w:t>
          </w:r>
          <w:r>
            <w:rPr>
              <w:rFonts w:ascii="Arial" w:hAnsi="Arial" w:cs="Arial"/>
              <w:sz w:val="24"/>
              <w:szCs w:val="24"/>
            </w:rPr>
            <w:t>,</w:t>
          </w:r>
          <w:r w:rsidRPr="005408CA">
            <w:rPr>
              <w:rFonts w:ascii="Arial" w:hAnsi="Arial" w:cs="Arial"/>
              <w:sz w:val="24"/>
              <w:szCs w:val="24"/>
            </w:rPr>
            <w:t xml:space="preserve"> diminuir a concorrência</w:t>
          </w:r>
          <w:r>
            <w:rPr>
              <w:rFonts w:ascii="Arial" w:hAnsi="Arial" w:cs="Arial"/>
              <w:sz w:val="24"/>
              <w:szCs w:val="24"/>
            </w:rPr>
            <w:t xml:space="preserve"> e tornar a empresa mais lucrativa. Encontrar o equilíbrio entre o desempenho das atividades desenvolvidas pela organização, de onde provem as receitas, e a gestão das pessoas envolvidas nesse processo</w:t>
          </w:r>
          <w:r w:rsidR="00FB5A67">
            <w:rPr>
              <w:rFonts w:ascii="Arial" w:hAnsi="Arial" w:cs="Arial"/>
              <w:sz w:val="24"/>
              <w:szCs w:val="24"/>
            </w:rPr>
            <w:t xml:space="preserve"> é o grande desafio do momento</w:t>
          </w:r>
          <w:r w:rsidR="008773A6">
            <w:rPr>
              <w:rFonts w:ascii="Arial" w:hAnsi="Arial" w:cs="Arial"/>
              <w:sz w:val="24"/>
              <w:szCs w:val="24"/>
            </w:rPr>
            <w:t xml:space="preserve">. </w:t>
          </w:r>
        </w:p>
        <w:p w:rsidR="00E778B9" w:rsidRDefault="00E778B9" w:rsidP="00FF7908">
          <w:pPr>
            <w:pStyle w:val="SemEspaamento"/>
            <w:spacing w:line="360" w:lineRule="auto"/>
            <w:ind w:firstLine="708"/>
            <w:jc w:val="both"/>
            <w:rPr>
              <w:rFonts w:ascii="Arial" w:hAnsi="Arial" w:cs="Arial"/>
              <w:sz w:val="24"/>
              <w:szCs w:val="24"/>
            </w:rPr>
          </w:pPr>
        </w:p>
        <w:p w:rsidR="00E778B9" w:rsidRDefault="008773A6" w:rsidP="00E778B9">
          <w:pPr>
            <w:pStyle w:val="SemEspaamento"/>
            <w:spacing w:line="360" w:lineRule="auto"/>
            <w:ind w:firstLine="708"/>
            <w:jc w:val="both"/>
            <w:rPr>
              <w:rFonts w:ascii="Arial" w:hAnsi="Arial" w:cs="Arial"/>
              <w:sz w:val="24"/>
              <w:szCs w:val="24"/>
            </w:rPr>
          </w:pPr>
          <w:r>
            <w:rPr>
              <w:rFonts w:ascii="Arial" w:hAnsi="Arial" w:cs="Arial"/>
              <w:sz w:val="24"/>
              <w:szCs w:val="24"/>
            </w:rPr>
            <w:t>P</w:t>
          </w:r>
          <w:r w:rsidR="00322440">
            <w:rPr>
              <w:rFonts w:ascii="Arial" w:hAnsi="Arial" w:cs="Arial"/>
              <w:sz w:val="24"/>
              <w:szCs w:val="24"/>
            </w:rPr>
            <w:t>ara s</w:t>
          </w:r>
          <w:r w:rsidR="00FB5A67">
            <w:rPr>
              <w:rFonts w:ascii="Arial" w:hAnsi="Arial" w:cs="Arial"/>
              <w:sz w:val="24"/>
              <w:szCs w:val="24"/>
            </w:rPr>
            <w:t>uprir essa necessidade</w:t>
          </w:r>
          <w:r>
            <w:rPr>
              <w:rFonts w:ascii="Arial" w:hAnsi="Arial" w:cs="Arial"/>
              <w:sz w:val="24"/>
              <w:szCs w:val="24"/>
            </w:rPr>
            <w:t xml:space="preserve"> </w:t>
          </w:r>
          <w:r w:rsidR="00697135">
            <w:rPr>
              <w:rFonts w:ascii="Arial" w:hAnsi="Arial" w:cs="Arial"/>
              <w:sz w:val="24"/>
              <w:szCs w:val="24"/>
            </w:rPr>
            <w:t xml:space="preserve">a moderna prática de gestão por </w:t>
          </w:r>
          <w:r w:rsidR="0010466F">
            <w:rPr>
              <w:rFonts w:ascii="Arial" w:hAnsi="Arial" w:cs="Arial"/>
              <w:sz w:val="24"/>
              <w:szCs w:val="24"/>
            </w:rPr>
            <w:t>competência</w:t>
          </w:r>
          <w:r w:rsidR="00697135">
            <w:rPr>
              <w:rFonts w:ascii="Arial" w:hAnsi="Arial" w:cs="Arial"/>
              <w:sz w:val="24"/>
              <w:szCs w:val="24"/>
            </w:rPr>
            <w:t>s tem surgido</w:t>
          </w:r>
          <w:r>
            <w:rPr>
              <w:rFonts w:ascii="Arial" w:hAnsi="Arial" w:cs="Arial"/>
              <w:sz w:val="24"/>
              <w:szCs w:val="24"/>
            </w:rPr>
            <w:t>,</w:t>
          </w:r>
          <w:r w:rsidR="00322440">
            <w:rPr>
              <w:rFonts w:ascii="Arial" w:hAnsi="Arial" w:cs="Arial"/>
              <w:sz w:val="24"/>
              <w:szCs w:val="24"/>
            </w:rPr>
            <w:t xml:space="preserve"> com o objetivo de compreender e alinhar o perfil da organização e o perfil do colaborador a tal ponto que se transforme em diferenciais percebidos pelos clientes agregando valor econômico à organização.</w:t>
          </w:r>
          <w:r w:rsidR="00ED7E0B">
            <w:rPr>
              <w:rFonts w:ascii="Arial" w:hAnsi="Arial" w:cs="Arial"/>
              <w:sz w:val="24"/>
              <w:szCs w:val="24"/>
            </w:rPr>
            <w:t xml:space="preserve"> </w:t>
          </w:r>
          <w:r w:rsidR="00322440">
            <w:rPr>
              <w:rFonts w:ascii="Arial" w:hAnsi="Arial" w:cs="Arial"/>
              <w:sz w:val="24"/>
              <w:szCs w:val="24"/>
            </w:rPr>
            <w:t xml:space="preserve">A gestão por </w:t>
          </w:r>
          <w:r w:rsidR="0010466F">
            <w:rPr>
              <w:rFonts w:ascii="Arial" w:hAnsi="Arial" w:cs="Arial"/>
              <w:sz w:val="24"/>
              <w:szCs w:val="24"/>
            </w:rPr>
            <w:t>competência</w:t>
          </w:r>
          <w:r w:rsidR="00322440">
            <w:rPr>
              <w:rFonts w:ascii="Arial" w:hAnsi="Arial" w:cs="Arial"/>
              <w:sz w:val="24"/>
              <w:szCs w:val="24"/>
            </w:rPr>
            <w:t xml:space="preserve">s vem para criar a identidade da empresa, e para isso exige que os “o ques” os “comos” e </w:t>
          </w:r>
          <w:r w:rsidR="00322440">
            <w:rPr>
              <w:rFonts w:ascii="Arial" w:hAnsi="Arial" w:cs="Arial"/>
              <w:sz w:val="24"/>
              <w:szCs w:val="24"/>
            </w:rPr>
            <w:lastRenderedPageBreak/>
            <w:t>os “porquês</w:t>
          </w:r>
          <w:r w:rsidR="00AC6E2C">
            <w:rPr>
              <w:rFonts w:ascii="Arial" w:hAnsi="Arial" w:cs="Arial"/>
              <w:sz w:val="24"/>
              <w:szCs w:val="24"/>
            </w:rPr>
            <w:t>”</w:t>
          </w:r>
          <w:r w:rsidR="00322440">
            <w:rPr>
              <w:rFonts w:ascii="Arial" w:hAnsi="Arial" w:cs="Arial"/>
              <w:sz w:val="24"/>
              <w:szCs w:val="24"/>
            </w:rPr>
            <w:t xml:space="preserve"> sejam esclarecidos, pois para que os objetivos da empresa sejam atingidos na gestão por </w:t>
          </w:r>
          <w:r w:rsidR="0010466F">
            <w:rPr>
              <w:rFonts w:ascii="Arial" w:hAnsi="Arial" w:cs="Arial"/>
              <w:sz w:val="24"/>
              <w:szCs w:val="24"/>
            </w:rPr>
            <w:t>competência</w:t>
          </w:r>
          <w:r w:rsidR="00322440">
            <w:rPr>
              <w:rFonts w:ascii="Arial" w:hAnsi="Arial" w:cs="Arial"/>
              <w:sz w:val="24"/>
              <w:szCs w:val="24"/>
            </w:rPr>
            <w:t xml:space="preserve">s é necessária à compreensão do que a empresa faz, porque ela existe, qual é a característica do meio em que está inserida, quais fatores interferem no seu desempenho, como esses fatores se interligam e qual a relevância dos mesmos, e ainda como são desempenhada as tarefas em </w:t>
          </w:r>
          <w:r w:rsidR="00322440">
            <w:rPr>
              <w:rFonts w:ascii="Arial" w:hAnsi="Arial" w:cs="Arial"/>
              <w:sz w:val="24"/>
              <w:szCs w:val="24"/>
            </w:rPr>
            <w:softHyphen/>
            <w:t xml:space="preserve">cada cargo, quais são as responsabilidades e comportamentos de cada colaborador, e o que cada um deve fazer para que o sistema funcione e </w:t>
          </w:r>
          <w:r w:rsidR="00E778B9">
            <w:rPr>
              <w:rFonts w:ascii="Arial" w:hAnsi="Arial" w:cs="Arial"/>
              <w:sz w:val="24"/>
              <w:szCs w:val="24"/>
            </w:rPr>
            <w:t xml:space="preserve">conquiste a satisfação de todos. </w:t>
          </w:r>
        </w:p>
        <w:p w:rsidR="00E778B9" w:rsidRDefault="00E778B9" w:rsidP="00E778B9">
          <w:pPr>
            <w:pStyle w:val="SemEspaamento"/>
            <w:spacing w:line="360" w:lineRule="auto"/>
            <w:ind w:firstLine="708"/>
            <w:jc w:val="both"/>
            <w:rPr>
              <w:rFonts w:ascii="Arial" w:hAnsi="Arial" w:cs="Arial"/>
              <w:sz w:val="24"/>
              <w:szCs w:val="24"/>
            </w:rPr>
          </w:pPr>
        </w:p>
        <w:p w:rsidR="00CC6C3A" w:rsidRDefault="00AC6E2C" w:rsidP="00E778B9">
          <w:pPr>
            <w:pStyle w:val="SemEspaamento"/>
            <w:spacing w:line="360" w:lineRule="auto"/>
            <w:ind w:firstLine="708"/>
            <w:jc w:val="both"/>
            <w:rPr>
              <w:rFonts w:ascii="Arial" w:hAnsi="Arial" w:cs="Arial"/>
              <w:color w:val="000000" w:themeColor="text1"/>
              <w:sz w:val="24"/>
              <w:szCs w:val="24"/>
            </w:rPr>
          </w:pPr>
          <w:r w:rsidRPr="00755DDC">
            <w:rPr>
              <w:rFonts w:ascii="Arial" w:hAnsi="Arial" w:cs="Arial"/>
              <w:color w:val="000000" w:themeColor="text1"/>
              <w:sz w:val="24"/>
              <w:szCs w:val="24"/>
            </w:rPr>
            <w:t>Nesta pesquisa serão analisadas</w:t>
          </w:r>
          <w:r w:rsidR="00317D76" w:rsidRPr="00755DDC">
            <w:rPr>
              <w:rFonts w:ascii="Arial" w:hAnsi="Arial" w:cs="Arial"/>
              <w:color w:val="000000" w:themeColor="text1"/>
              <w:sz w:val="24"/>
              <w:szCs w:val="24"/>
            </w:rPr>
            <w:t xml:space="preserve"> estas variáveis iniciando com o estudo da administração de marketing e vendas para uma profunda compreensão do meio em que a empresa onde está sendo realizado este trabalho está inserida, </w:t>
          </w:r>
          <w:r w:rsidR="00805565">
            <w:rPr>
              <w:rFonts w:ascii="Arial" w:hAnsi="Arial" w:cs="Arial"/>
              <w:color w:val="000000" w:themeColor="text1"/>
              <w:sz w:val="24"/>
              <w:szCs w:val="24"/>
            </w:rPr>
            <w:t xml:space="preserve">o </w:t>
          </w:r>
          <w:r w:rsidR="00317D76" w:rsidRPr="00755DDC">
            <w:rPr>
              <w:rFonts w:ascii="Arial" w:hAnsi="Arial" w:cs="Arial"/>
              <w:color w:val="000000" w:themeColor="text1"/>
              <w:sz w:val="24"/>
              <w:szCs w:val="24"/>
            </w:rPr>
            <w:t>papel do vendedor</w:t>
          </w:r>
          <w:r w:rsidRPr="00755DDC">
            <w:rPr>
              <w:rFonts w:ascii="Arial" w:hAnsi="Arial" w:cs="Arial"/>
              <w:color w:val="000000" w:themeColor="text1"/>
              <w:sz w:val="24"/>
              <w:szCs w:val="24"/>
            </w:rPr>
            <w:t xml:space="preserve"> e</w:t>
          </w:r>
          <w:r w:rsidR="00317D76" w:rsidRPr="00755DDC">
            <w:rPr>
              <w:rFonts w:ascii="Arial" w:hAnsi="Arial" w:cs="Arial"/>
              <w:color w:val="000000" w:themeColor="text1"/>
              <w:sz w:val="24"/>
              <w:szCs w:val="24"/>
            </w:rPr>
            <w:t xml:space="preserve"> o perfil do comprador industrial, pois</w:t>
          </w:r>
          <w:r w:rsidR="00755DDC" w:rsidRPr="00755DDC">
            <w:rPr>
              <w:rFonts w:ascii="Arial" w:hAnsi="Arial" w:cs="Arial"/>
              <w:color w:val="000000" w:themeColor="text1"/>
              <w:sz w:val="24"/>
              <w:szCs w:val="24"/>
            </w:rPr>
            <w:t xml:space="preserve"> conhecer os motivos e objetivos dessas duas figuras presentes em todas as transações comerciais é preparo para encarar os grandes </w:t>
          </w:r>
          <w:r w:rsidR="00697135">
            <w:rPr>
              <w:rFonts w:ascii="Arial" w:hAnsi="Arial" w:cs="Arial"/>
              <w:color w:val="000000" w:themeColor="text1"/>
              <w:sz w:val="24"/>
              <w:szCs w:val="24"/>
            </w:rPr>
            <w:t>desafios do processo de vendas. P</w:t>
          </w:r>
          <w:r w:rsidR="00755DDC" w:rsidRPr="00755DDC">
            <w:rPr>
              <w:rFonts w:ascii="Arial" w:hAnsi="Arial" w:cs="Arial"/>
              <w:color w:val="000000" w:themeColor="text1"/>
              <w:sz w:val="24"/>
              <w:szCs w:val="24"/>
            </w:rPr>
            <w:t xml:space="preserve">or fim será abordado a gestão por </w:t>
          </w:r>
          <w:r w:rsidR="0010466F">
            <w:rPr>
              <w:rFonts w:ascii="Arial" w:hAnsi="Arial" w:cs="Arial"/>
              <w:color w:val="000000" w:themeColor="text1"/>
              <w:sz w:val="24"/>
              <w:szCs w:val="24"/>
            </w:rPr>
            <w:t>competência</w:t>
          </w:r>
          <w:r w:rsidR="00755DDC" w:rsidRPr="00755DDC">
            <w:rPr>
              <w:rFonts w:ascii="Arial" w:hAnsi="Arial" w:cs="Arial"/>
              <w:color w:val="000000" w:themeColor="text1"/>
              <w:sz w:val="24"/>
              <w:szCs w:val="24"/>
            </w:rPr>
            <w:t xml:space="preserve">s, com ênfase no mapeamento das </w:t>
          </w:r>
          <w:r w:rsidR="0010466F">
            <w:rPr>
              <w:rFonts w:ascii="Arial" w:hAnsi="Arial" w:cs="Arial"/>
              <w:color w:val="000000" w:themeColor="text1"/>
              <w:sz w:val="24"/>
              <w:szCs w:val="24"/>
            </w:rPr>
            <w:t>competência</w:t>
          </w:r>
          <w:r w:rsidR="00755DDC" w:rsidRPr="00755DDC">
            <w:rPr>
              <w:rFonts w:ascii="Arial" w:hAnsi="Arial" w:cs="Arial"/>
              <w:color w:val="000000" w:themeColor="text1"/>
              <w:sz w:val="24"/>
              <w:szCs w:val="24"/>
            </w:rPr>
            <w:t>s</w:t>
          </w:r>
          <w:r w:rsidR="00053643" w:rsidRPr="00755DDC">
            <w:rPr>
              <w:rFonts w:ascii="Arial" w:hAnsi="Arial" w:cs="Arial"/>
              <w:color w:val="000000" w:themeColor="text1"/>
              <w:sz w:val="24"/>
              <w:szCs w:val="24"/>
            </w:rPr>
            <w:t xml:space="preserve"> </w:t>
          </w:r>
          <w:r w:rsidR="00755DDC" w:rsidRPr="00755DDC">
            <w:rPr>
              <w:rFonts w:ascii="Arial" w:hAnsi="Arial" w:cs="Arial"/>
              <w:color w:val="000000" w:themeColor="text1"/>
              <w:sz w:val="24"/>
              <w:szCs w:val="24"/>
            </w:rPr>
            <w:t xml:space="preserve">que é a identificação e </w:t>
          </w:r>
          <w:r w:rsidR="00697135">
            <w:rPr>
              <w:rFonts w:ascii="Arial" w:hAnsi="Arial" w:cs="Arial"/>
              <w:color w:val="000000" w:themeColor="text1"/>
              <w:sz w:val="24"/>
              <w:szCs w:val="24"/>
            </w:rPr>
            <w:t>descrição</w:t>
          </w:r>
          <w:r w:rsidR="00755DDC" w:rsidRPr="00755DDC">
            <w:rPr>
              <w:rFonts w:ascii="Arial" w:hAnsi="Arial" w:cs="Arial"/>
              <w:color w:val="000000" w:themeColor="text1"/>
              <w:sz w:val="24"/>
              <w:szCs w:val="24"/>
            </w:rPr>
            <w:t xml:space="preserve"> dos conhecimentos, habilidades e comportamentos </w:t>
          </w:r>
          <w:r w:rsidR="00697135">
            <w:rPr>
              <w:rFonts w:ascii="Arial" w:hAnsi="Arial" w:cs="Arial"/>
              <w:color w:val="000000" w:themeColor="text1"/>
              <w:sz w:val="24"/>
              <w:szCs w:val="24"/>
            </w:rPr>
            <w:t>necessários</w:t>
          </w:r>
          <w:r w:rsidR="00755DDC" w:rsidRPr="00755DDC">
            <w:rPr>
              <w:rFonts w:ascii="Arial" w:hAnsi="Arial" w:cs="Arial"/>
              <w:color w:val="000000" w:themeColor="text1"/>
              <w:sz w:val="24"/>
              <w:szCs w:val="24"/>
            </w:rPr>
            <w:t xml:space="preserve"> para que os objetivos individuais e organizacionais sejam alcançados.</w:t>
          </w:r>
        </w:p>
        <w:p w:rsidR="00CC6C3A" w:rsidRDefault="00CC6C3A" w:rsidP="00CC6C3A">
          <w:pPr>
            <w:spacing w:line="360" w:lineRule="auto"/>
            <w:jc w:val="both"/>
            <w:rPr>
              <w:rFonts w:ascii="Arial" w:hAnsi="Arial" w:cs="Arial"/>
            </w:rPr>
          </w:pPr>
        </w:p>
        <w:p w:rsidR="00E778B9" w:rsidRPr="005408CA" w:rsidRDefault="00E778B9" w:rsidP="00CC6C3A">
          <w:pPr>
            <w:spacing w:line="360" w:lineRule="auto"/>
            <w:jc w:val="both"/>
            <w:rPr>
              <w:rFonts w:ascii="Arial" w:hAnsi="Arial" w:cs="Arial"/>
            </w:rPr>
          </w:pPr>
        </w:p>
        <w:tbl>
          <w:tblPr>
            <w:tblpPr w:leftFromText="187" w:rightFromText="187" w:horzAnchor="margin" w:tblpXSpec="center" w:tblpYSpec="bottom"/>
            <w:tblW w:w="5000" w:type="pct"/>
            <w:tblLook w:val="04A0"/>
          </w:tblPr>
          <w:tblGrid>
            <w:gridCol w:w="9287"/>
          </w:tblGrid>
          <w:tr w:rsidR="007B2642" w:rsidRPr="005408CA" w:rsidTr="007B2642">
            <w:tc>
              <w:tcPr>
                <w:tcW w:w="5000" w:type="pct"/>
              </w:tcPr>
              <w:p w:rsidR="007B2642" w:rsidRPr="005408CA" w:rsidRDefault="00660E05" w:rsidP="00BC7C3D">
                <w:pPr>
                  <w:pStyle w:val="SemEspaamento"/>
                  <w:jc w:val="both"/>
                  <w:rPr>
                    <w:rFonts w:ascii="Arial" w:hAnsi="Arial" w:cs="Arial"/>
                  </w:rPr>
                </w:pPr>
              </w:p>
            </w:tc>
          </w:tr>
        </w:tbl>
      </w:sdtContent>
    </w:sdt>
    <w:p w:rsidR="007B2642" w:rsidRPr="001517CF" w:rsidRDefault="00322440" w:rsidP="00D84FC3">
      <w:pPr>
        <w:pStyle w:val="Ttulo1"/>
        <w:numPr>
          <w:ilvl w:val="0"/>
          <w:numId w:val="10"/>
        </w:numPr>
        <w:spacing w:line="480" w:lineRule="auto"/>
        <w:ind w:left="357"/>
      </w:pPr>
      <w:bookmarkStart w:id="0" w:name="_Toc314720560"/>
      <w:r w:rsidRPr="001517CF">
        <w:t>DELIMITAÇÃO DO TRABALHO</w:t>
      </w:r>
      <w:bookmarkEnd w:id="0"/>
    </w:p>
    <w:p w:rsidR="007B2642" w:rsidRPr="009A726D" w:rsidRDefault="00322440" w:rsidP="00031261">
      <w:pPr>
        <w:pStyle w:val="Subttulo"/>
        <w:numPr>
          <w:ilvl w:val="1"/>
          <w:numId w:val="11"/>
        </w:numPr>
        <w:rPr>
          <w:i w:val="0"/>
        </w:rPr>
      </w:pPr>
      <w:r w:rsidRPr="009A726D">
        <w:rPr>
          <w:i w:val="0"/>
        </w:rPr>
        <w:t>Delimitação do tema</w:t>
      </w:r>
    </w:p>
    <w:p w:rsidR="007B2642" w:rsidRPr="005408CA" w:rsidRDefault="007B2642" w:rsidP="00BC7C3D">
      <w:pPr>
        <w:spacing w:after="0" w:line="360" w:lineRule="auto"/>
        <w:ind w:right="432"/>
        <w:jc w:val="both"/>
        <w:rPr>
          <w:rFonts w:ascii="Arial" w:eastAsia="Times New Roman" w:hAnsi="Arial" w:cs="Arial"/>
          <w:sz w:val="24"/>
          <w:szCs w:val="24"/>
        </w:rPr>
      </w:pPr>
      <w:r w:rsidRPr="005408CA">
        <w:rPr>
          <w:rFonts w:ascii="Arial" w:eastAsia="Times New Roman" w:hAnsi="Arial" w:cs="Arial"/>
          <w:sz w:val="24"/>
          <w:szCs w:val="24"/>
        </w:rPr>
        <w:t> </w:t>
      </w:r>
    </w:p>
    <w:p w:rsidR="007B2642" w:rsidRDefault="0010466F" w:rsidP="00BC7C3D">
      <w:pPr>
        <w:spacing w:after="0" w:line="360" w:lineRule="auto"/>
        <w:ind w:firstLine="360"/>
        <w:jc w:val="both"/>
        <w:rPr>
          <w:rFonts w:ascii="Arial" w:hAnsi="Arial" w:cs="Arial"/>
          <w:sz w:val="24"/>
          <w:szCs w:val="24"/>
        </w:rPr>
      </w:pPr>
      <w:r>
        <w:rPr>
          <w:rFonts w:ascii="Arial" w:hAnsi="Arial" w:cs="Arial"/>
          <w:sz w:val="24"/>
          <w:szCs w:val="24"/>
        </w:rPr>
        <w:t>Competência</w:t>
      </w:r>
      <w:r w:rsidR="007B2642" w:rsidRPr="00FF7908">
        <w:rPr>
          <w:rFonts w:ascii="Arial" w:hAnsi="Arial" w:cs="Arial"/>
          <w:sz w:val="24"/>
          <w:szCs w:val="24"/>
        </w:rPr>
        <w:t xml:space="preserve">s necessárias para o cargo de </w:t>
      </w:r>
      <w:r w:rsidR="00F453CF">
        <w:rPr>
          <w:rFonts w:ascii="Arial" w:hAnsi="Arial" w:cs="Arial"/>
          <w:sz w:val="24"/>
          <w:szCs w:val="24"/>
        </w:rPr>
        <w:t>t</w:t>
      </w:r>
      <w:r w:rsidR="007B2642" w:rsidRPr="00FF7908">
        <w:rPr>
          <w:rFonts w:ascii="Arial" w:hAnsi="Arial" w:cs="Arial"/>
          <w:sz w:val="24"/>
          <w:szCs w:val="24"/>
        </w:rPr>
        <w:t>ele vendedor de uma empresa distribuidora de ferramentas e equipamentos.</w:t>
      </w:r>
    </w:p>
    <w:p w:rsidR="00687900" w:rsidRDefault="00687900" w:rsidP="00BC7C3D">
      <w:pPr>
        <w:spacing w:after="0" w:line="360" w:lineRule="auto"/>
        <w:ind w:firstLine="360"/>
        <w:jc w:val="both"/>
        <w:rPr>
          <w:rFonts w:ascii="Arial" w:hAnsi="Arial" w:cs="Arial"/>
          <w:sz w:val="24"/>
          <w:szCs w:val="24"/>
        </w:rPr>
      </w:pPr>
    </w:p>
    <w:p w:rsidR="006F5B11" w:rsidRPr="00FF7908" w:rsidRDefault="006F5B11" w:rsidP="00BC7C3D">
      <w:pPr>
        <w:spacing w:after="0" w:line="360" w:lineRule="auto"/>
        <w:ind w:firstLine="360"/>
        <w:jc w:val="both"/>
        <w:rPr>
          <w:rFonts w:ascii="Arial" w:hAnsi="Arial" w:cs="Arial"/>
          <w:sz w:val="24"/>
          <w:szCs w:val="24"/>
        </w:rPr>
      </w:pPr>
    </w:p>
    <w:p w:rsidR="007B2642" w:rsidRPr="009A726D" w:rsidRDefault="007B2642" w:rsidP="006F5B11">
      <w:pPr>
        <w:spacing w:after="0" w:line="360" w:lineRule="auto"/>
        <w:ind w:right="432"/>
        <w:jc w:val="both"/>
        <w:rPr>
          <w:rFonts w:eastAsia="Times New Roman" w:cs="Arial"/>
          <w:i/>
        </w:rPr>
      </w:pPr>
      <w:r w:rsidRPr="005408CA">
        <w:rPr>
          <w:rFonts w:ascii="Arial" w:eastAsia="Times New Roman" w:hAnsi="Arial" w:cs="Arial"/>
          <w:b/>
          <w:bCs/>
          <w:sz w:val="24"/>
          <w:szCs w:val="24"/>
        </w:rPr>
        <w:t> </w:t>
      </w:r>
      <w:r w:rsidR="00322440" w:rsidRPr="009A726D">
        <w:rPr>
          <w:rFonts w:eastAsia="Times New Roman" w:cs="Arial"/>
          <w:i/>
        </w:rPr>
        <w:t>O Problema</w:t>
      </w:r>
    </w:p>
    <w:p w:rsidR="007B2642" w:rsidRPr="005408CA" w:rsidRDefault="007B2642" w:rsidP="00BC7C3D">
      <w:pPr>
        <w:spacing w:after="0" w:line="360" w:lineRule="auto"/>
        <w:ind w:right="432"/>
        <w:jc w:val="both"/>
        <w:rPr>
          <w:rFonts w:ascii="Arial" w:eastAsia="Times New Roman" w:hAnsi="Arial" w:cs="Arial"/>
          <w:sz w:val="24"/>
          <w:szCs w:val="24"/>
        </w:rPr>
      </w:pPr>
      <w:r w:rsidRPr="005408CA">
        <w:rPr>
          <w:rFonts w:ascii="Arial" w:eastAsia="Times New Roman" w:hAnsi="Arial" w:cs="Arial"/>
          <w:sz w:val="24"/>
          <w:szCs w:val="24"/>
        </w:rPr>
        <w:t> </w:t>
      </w:r>
    </w:p>
    <w:p w:rsidR="007B2642" w:rsidRPr="005408CA" w:rsidRDefault="007B2642" w:rsidP="00FF7908">
      <w:pPr>
        <w:spacing w:after="0" w:line="360" w:lineRule="auto"/>
        <w:ind w:firstLine="360"/>
        <w:jc w:val="both"/>
        <w:rPr>
          <w:rFonts w:ascii="Arial" w:eastAsia="Times New Roman" w:hAnsi="Arial" w:cs="Arial"/>
          <w:sz w:val="24"/>
          <w:szCs w:val="24"/>
        </w:rPr>
      </w:pPr>
      <w:r w:rsidRPr="00FF7908">
        <w:rPr>
          <w:rFonts w:ascii="Arial" w:hAnsi="Arial" w:cs="Arial"/>
          <w:sz w:val="24"/>
          <w:szCs w:val="24"/>
        </w:rPr>
        <w:t xml:space="preserve">            Para o cargo de vendedor normalmente as empresas buscam por pessoas dinâmicas, comprometidas e que saibam se expressar. Embora sejam </w:t>
      </w:r>
      <w:r w:rsidR="0010466F">
        <w:rPr>
          <w:rFonts w:ascii="Arial" w:hAnsi="Arial" w:cs="Arial"/>
          <w:sz w:val="24"/>
          <w:szCs w:val="24"/>
        </w:rPr>
        <w:lastRenderedPageBreak/>
        <w:t>competência</w:t>
      </w:r>
      <w:r w:rsidRPr="00FF7908">
        <w:rPr>
          <w:rFonts w:ascii="Arial" w:hAnsi="Arial" w:cs="Arial"/>
          <w:sz w:val="24"/>
          <w:szCs w:val="24"/>
        </w:rPr>
        <w:t>s importantes e necessárias, se baseiam em uma cultura comercial</w:t>
      </w:r>
      <w:r w:rsidR="00DC4F9A">
        <w:rPr>
          <w:rFonts w:ascii="Arial" w:hAnsi="Arial" w:cs="Arial"/>
          <w:sz w:val="24"/>
          <w:szCs w:val="24"/>
        </w:rPr>
        <w:t xml:space="preserve"> de muitas empresas no Brasil como</w:t>
      </w:r>
      <w:r w:rsidRPr="00FF7908">
        <w:rPr>
          <w:rFonts w:ascii="Arial" w:hAnsi="Arial" w:cs="Arial"/>
          <w:sz w:val="24"/>
          <w:szCs w:val="24"/>
        </w:rPr>
        <w:t xml:space="preserve"> uma forma “genérica” de se estabelecer o perfil do vendedor, normalmente sem analisar os meios em que a empresa que está buscando novos talentos ou desenvolvendo colaboradores está inserida.</w:t>
      </w:r>
      <w:r w:rsidR="00462CEE">
        <w:rPr>
          <w:rFonts w:ascii="Arial" w:hAnsi="Arial" w:cs="Arial"/>
          <w:sz w:val="24"/>
          <w:szCs w:val="24"/>
        </w:rPr>
        <w:t xml:space="preserve"> </w:t>
      </w:r>
      <w:r w:rsidRPr="00FF7908">
        <w:rPr>
          <w:rFonts w:ascii="Arial" w:hAnsi="Arial" w:cs="Arial"/>
          <w:sz w:val="24"/>
          <w:szCs w:val="24"/>
        </w:rPr>
        <w:t xml:space="preserve">A generalização das </w:t>
      </w:r>
      <w:r w:rsidR="0010466F">
        <w:rPr>
          <w:rFonts w:ascii="Arial" w:hAnsi="Arial" w:cs="Arial"/>
          <w:sz w:val="24"/>
          <w:szCs w:val="24"/>
        </w:rPr>
        <w:t>competência</w:t>
      </w:r>
      <w:r w:rsidRPr="00FF7908">
        <w:rPr>
          <w:rFonts w:ascii="Arial" w:hAnsi="Arial" w:cs="Arial"/>
          <w:sz w:val="24"/>
          <w:szCs w:val="24"/>
        </w:rPr>
        <w:t>s que se busca, sem fazer os desdobramentos do cargo e do perfil que se almeja, acarreta em más contratações e precária gestão das pessoas, pois ambas as partes, empresa e o profissional, não sabem exatamente o que querem ou o que buscam</w:t>
      </w:r>
      <w:r w:rsidRPr="005408CA">
        <w:rPr>
          <w:rFonts w:ascii="Arial" w:eastAsia="Times New Roman" w:hAnsi="Arial" w:cs="Arial"/>
          <w:sz w:val="24"/>
          <w:szCs w:val="24"/>
        </w:rPr>
        <w:t xml:space="preserve">. </w:t>
      </w:r>
    </w:p>
    <w:p w:rsidR="002158DF" w:rsidRDefault="002158DF" w:rsidP="00BC7C3D">
      <w:pPr>
        <w:spacing w:after="0" w:line="360" w:lineRule="auto"/>
        <w:ind w:firstLine="708"/>
        <w:jc w:val="both"/>
        <w:rPr>
          <w:rFonts w:ascii="Arial" w:hAnsi="Arial" w:cs="Arial"/>
          <w:sz w:val="24"/>
          <w:szCs w:val="24"/>
        </w:rPr>
      </w:pPr>
    </w:p>
    <w:p w:rsidR="007B2642" w:rsidRPr="00FF7908" w:rsidRDefault="007B2642" w:rsidP="00BC7C3D">
      <w:pPr>
        <w:spacing w:after="0" w:line="360" w:lineRule="auto"/>
        <w:ind w:firstLine="708"/>
        <w:jc w:val="both"/>
        <w:rPr>
          <w:rFonts w:ascii="Arial" w:hAnsi="Arial" w:cs="Arial"/>
          <w:sz w:val="24"/>
          <w:szCs w:val="24"/>
        </w:rPr>
      </w:pPr>
      <w:r w:rsidRPr="00FF7908">
        <w:rPr>
          <w:rFonts w:ascii="Arial" w:hAnsi="Arial" w:cs="Arial"/>
          <w:sz w:val="24"/>
          <w:szCs w:val="24"/>
        </w:rPr>
        <w:t>Sendo assim</w:t>
      </w:r>
      <w:r w:rsidR="002158DF">
        <w:rPr>
          <w:rFonts w:ascii="Arial" w:hAnsi="Arial" w:cs="Arial"/>
          <w:sz w:val="24"/>
          <w:szCs w:val="24"/>
        </w:rPr>
        <w:t>,</w:t>
      </w:r>
      <w:r w:rsidRPr="00FF7908">
        <w:rPr>
          <w:rFonts w:ascii="Arial" w:hAnsi="Arial" w:cs="Arial"/>
          <w:sz w:val="24"/>
          <w:szCs w:val="24"/>
        </w:rPr>
        <w:t xml:space="preserve"> a questão é: Em que medida o mapeamento das </w:t>
      </w:r>
      <w:r w:rsidR="0010466F">
        <w:rPr>
          <w:rFonts w:ascii="Arial" w:hAnsi="Arial" w:cs="Arial"/>
          <w:sz w:val="24"/>
          <w:szCs w:val="24"/>
        </w:rPr>
        <w:t>competência</w:t>
      </w:r>
      <w:r w:rsidRPr="00FF7908">
        <w:rPr>
          <w:rFonts w:ascii="Arial" w:hAnsi="Arial" w:cs="Arial"/>
          <w:sz w:val="24"/>
          <w:szCs w:val="24"/>
        </w:rPr>
        <w:t xml:space="preserve">s pode melhorar a gestão da equipe de tele vendedores </w:t>
      </w:r>
      <w:r w:rsidR="00462CEE">
        <w:rPr>
          <w:rFonts w:ascii="Arial" w:hAnsi="Arial" w:cs="Arial"/>
          <w:sz w:val="24"/>
          <w:szCs w:val="24"/>
        </w:rPr>
        <w:t xml:space="preserve">da empresa Z </w:t>
      </w:r>
      <w:r w:rsidRPr="00FF7908">
        <w:rPr>
          <w:rFonts w:ascii="Arial" w:hAnsi="Arial" w:cs="Arial"/>
          <w:sz w:val="24"/>
          <w:szCs w:val="24"/>
        </w:rPr>
        <w:t xml:space="preserve">e </w:t>
      </w:r>
      <w:r w:rsidR="00462CEE">
        <w:rPr>
          <w:rFonts w:ascii="Arial" w:hAnsi="Arial" w:cs="Arial"/>
          <w:sz w:val="24"/>
          <w:szCs w:val="24"/>
        </w:rPr>
        <w:t xml:space="preserve">também </w:t>
      </w:r>
      <w:r w:rsidRPr="00FF7908">
        <w:rPr>
          <w:rFonts w:ascii="Arial" w:hAnsi="Arial" w:cs="Arial"/>
          <w:sz w:val="24"/>
          <w:szCs w:val="24"/>
        </w:rPr>
        <w:t>dar mais assertividade nas contratações?</w:t>
      </w:r>
    </w:p>
    <w:p w:rsidR="007B2642" w:rsidRDefault="007B2642" w:rsidP="00BC7C3D">
      <w:pPr>
        <w:spacing w:after="0" w:line="360" w:lineRule="auto"/>
        <w:ind w:right="432"/>
        <w:jc w:val="both"/>
        <w:rPr>
          <w:rFonts w:ascii="Arial" w:eastAsia="Times New Roman" w:hAnsi="Arial" w:cs="Arial"/>
          <w:sz w:val="24"/>
          <w:szCs w:val="24"/>
        </w:rPr>
      </w:pPr>
      <w:r w:rsidRPr="005408CA">
        <w:rPr>
          <w:rFonts w:ascii="Arial" w:eastAsia="Times New Roman" w:hAnsi="Arial" w:cs="Arial"/>
          <w:sz w:val="24"/>
          <w:szCs w:val="24"/>
        </w:rPr>
        <w:t> </w:t>
      </w:r>
    </w:p>
    <w:p w:rsidR="00581F30" w:rsidRPr="005408CA" w:rsidRDefault="00581F30" w:rsidP="00BC7C3D">
      <w:pPr>
        <w:spacing w:after="0" w:line="360" w:lineRule="auto"/>
        <w:ind w:right="432"/>
        <w:jc w:val="both"/>
        <w:rPr>
          <w:rFonts w:ascii="Arial" w:eastAsia="Times New Roman" w:hAnsi="Arial" w:cs="Arial"/>
          <w:sz w:val="24"/>
          <w:szCs w:val="24"/>
        </w:rPr>
      </w:pPr>
    </w:p>
    <w:p w:rsidR="007B2642" w:rsidRPr="009A726D" w:rsidRDefault="00322440" w:rsidP="00031261">
      <w:pPr>
        <w:pStyle w:val="Subttulo"/>
        <w:numPr>
          <w:ilvl w:val="1"/>
          <w:numId w:val="11"/>
        </w:numPr>
        <w:jc w:val="both"/>
        <w:rPr>
          <w:rFonts w:eastAsia="Times New Roman" w:cs="Arial"/>
          <w:i w:val="0"/>
        </w:rPr>
      </w:pPr>
      <w:r w:rsidRPr="009A726D">
        <w:rPr>
          <w:rFonts w:eastAsia="Times New Roman" w:cs="Arial"/>
          <w:i w:val="0"/>
        </w:rPr>
        <w:t>Justificativa</w:t>
      </w:r>
    </w:p>
    <w:p w:rsidR="007B2642" w:rsidRPr="005408CA" w:rsidRDefault="007B2642" w:rsidP="00BC7C3D">
      <w:pPr>
        <w:spacing w:after="0" w:line="360" w:lineRule="auto"/>
        <w:ind w:right="432"/>
        <w:jc w:val="both"/>
        <w:rPr>
          <w:rFonts w:ascii="Arial" w:eastAsia="Times New Roman" w:hAnsi="Arial" w:cs="Arial"/>
          <w:sz w:val="24"/>
          <w:szCs w:val="24"/>
        </w:rPr>
      </w:pPr>
      <w:r w:rsidRPr="005408CA">
        <w:rPr>
          <w:rFonts w:ascii="Arial" w:eastAsia="Times New Roman" w:hAnsi="Arial" w:cs="Arial"/>
          <w:sz w:val="24"/>
          <w:szCs w:val="24"/>
        </w:rPr>
        <w:t xml:space="preserve">  </w:t>
      </w:r>
    </w:p>
    <w:p w:rsidR="007B2642" w:rsidRPr="005408CA" w:rsidRDefault="007B2642" w:rsidP="00214E3D">
      <w:pPr>
        <w:spacing w:after="0" w:line="360" w:lineRule="auto"/>
        <w:ind w:right="432"/>
        <w:jc w:val="both"/>
        <w:rPr>
          <w:rFonts w:ascii="Arial" w:eastAsia="Times New Roman" w:hAnsi="Arial" w:cs="Arial"/>
          <w:sz w:val="24"/>
          <w:szCs w:val="24"/>
        </w:rPr>
      </w:pPr>
      <w:r w:rsidRPr="005408CA">
        <w:rPr>
          <w:rFonts w:ascii="Arial" w:eastAsia="Times New Roman" w:hAnsi="Arial" w:cs="Arial"/>
          <w:sz w:val="24"/>
          <w:szCs w:val="24"/>
        </w:rPr>
        <w:tab/>
      </w:r>
      <w:r w:rsidRPr="00FF7908">
        <w:rPr>
          <w:rFonts w:ascii="Arial" w:hAnsi="Arial" w:cs="Arial"/>
          <w:sz w:val="24"/>
          <w:szCs w:val="24"/>
        </w:rPr>
        <w:t xml:space="preserve">A gestão por </w:t>
      </w:r>
      <w:r w:rsidR="0010466F">
        <w:rPr>
          <w:rFonts w:ascii="Arial" w:hAnsi="Arial" w:cs="Arial"/>
          <w:sz w:val="24"/>
          <w:szCs w:val="24"/>
        </w:rPr>
        <w:t>competência</w:t>
      </w:r>
      <w:r w:rsidRPr="00FF7908">
        <w:rPr>
          <w:rFonts w:ascii="Arial" w:hAnsi="Arial" w:cs="Arial"/>
          <w:sz w:val="24"/>
          <w:szCs w:val="24"/>
        </w:rPr>
        <w:t xml:space="preserve">s, que agrega em suas funções o mapeamento de </w:t>
      </w:r>
      <w:r w:rsidR="0010466F">
        <w:rPr>
          <w:rFonts w:ascii="Arial" w:hAnsi="Arial" w:cs="Arial"/>
          <w:sz w:val="24"/>
          <w:szCs w:val="24"/>
        </w:rPr>
        <w:t>competência</w:t>
      </w:r>
      <w:r w:rsidRPr="00FF7908">
        <w:rPr>
          <w:rFonts w:ascii="Arial" w:hAnsi="Arial" w:cs="Arial"/>
          <w:sz w:val="24"/>
          <w:szCs w:val="24"/>
        </w:rPr>
        <w:t>s, tem despontado no mercado como uma forma eficiente</w:t>
      </w:r>
      <w:r w:rsidR="00086BA8">
        <w:rPr>
          <w:rFonts w:ascii="Arial" w:hAnsi="Arial" w:cs="Arial"/>
          <w:sz w:val="24"/>
          <w:szCs w:val="24"/>
        </w:rPr>
        <w:t xml:space="preserve"> de gerir pessoas, ao passo que</w:t>
      </w:r>
      <w:r w:rsidRPr="00FF7908">
        <w:rPr>
          <w:rFonts w:ascii="Arial" w:hAnsi="Arial" w:cs="Arial"/>
          <w:sz w:val="24"/>
          <w:szCs w:val="24"/>
        </w:rPr>
        <w:t xml:space="preserve"> trabalha pontualmente analisando as características das pessoas</w:t>
      </w:r>
      <w:r w:rsidR="00086BA8">
        <w:rPr>
          <w:rFonts w:ascii="Arial" w:hAnsi="Arial" w:cs="Arial"/>
          <w:sz w:val="24"/>
          <w:szCs w:val="24"/>
        </w:rPr>
        <w:t xml:space="preserve"> que fazem parte da organização</w:t>
      </w:r>
      <w:r w:rsidR="00C2439B">
        <w:rPr>
          <w:rFonts w:ascii="Arial" w:hAnsi="Arial" w:cs="Arial"/>
          <w:sz w:val="24"/>
          <w:szCs w:val="24"/>
        </w:rPr>
        <w:t xml:space="preserve"> e sistematicamente</w:t>
      </w:r>
      <w:r w:rsidRPr="00FF7908">
        <w:rPr>
          <w:rFonts w:ascii="Arial" w:hAnsi="Arial" w:cs="Arial"/>
          <w:sz w:val="24"/>
          <w:szCs w:val="24"/>
        </w:rPr>
        <w:t xml:space="preserve"> analisando a empresa como um todo ao relacionar as suas </w:t>
      </w:r>
      <w:r w:rsidR="0010466F">
        <w:rPr>
          <w:rFonts w:ascii="Arial" w:hAnsi="Arial" w:cs="Arial"/>
          <w:sz w:val="24"/>
          <w:szCs w:val="24"/>
        </w:rPr>
        <w:t>competência</w:t>
      </w:r>
      <w:r w:rsidRPr="00FF7908">
        <w:rPr>
          <w:rFonts w:ascii="Arial" w:hAnsi="Arial" w:cs="Arial"/>
          <w:sz w:val="24"/>
          <w:szCs w:val="24"/>
        </w:rPr>
        <w:t>s organizacionais</w:t>
      </w:r>
      <w:r w:rsidR="00086BA8">
        <w:rPr>
          <w:rFonts w:ascii="Arial" w:hAnsi="Arial" w:cs="Arial"/>
          <w:sz w:val="24"/>
          <w:szCs w:val="24"/>
        </w:rPr>
        <w:t>,</w:t>
      </w:r>
      <w:r w:rsidRPr="00FF7908">
        <w:rPr>
          <w:rFonts w:ascii="Arial" w:hAnsi="Arial" w:cs="Arial"/>
          <w:sz w:val="24"/>
          <w:szCs w:val="24"/>
        </w:rPr>
        <w:t xml:space="preserve"> descobrindo os seus diferenciais competitivos e definindo o perfil necessário para que as pessoas e a organização conquistem o sucesso. Chiavenato (</w:t>
      </w:r>
      <w:r w:rsidR="004429CD">
        <w:rPr>
          <w:rFonts w:ascii="Arial" w:hAnsi="Arial" w:cs="Arial"/>
          <w:sz w:val="24"/>
          <w:szCs w:val="24"/>
        </w:rPr>
        <w:t>2003</w:t>
      </w:r>
      <w:r w:rsidRPr="00FF7908">
        <w:rPr>
          <w:rFonts w:ascii="Arial" w:hAnsi="Arial" w:cs="Arial"/>
          <w:sz w:val="24"/>
          <w:szCs w:val="24"/>
        </w:rPr>
        <w:t xml:space="preserve">) aborda o assunto de </w:t>
      </w:r>
      <w:r w:rsidR="0010466F">
        <w:rPr>
          <w:rFonts w:ascii="Arial" w:hAnsi="Arial" w:cs="Arial"/>
          <w:sz w:val="24"/>
          <w:szCs w:val="24"/>
        </w:rPr>
        <w:t>competência</w:t>
      </w:r>
      <w:r w:rsidRPr="00FF7908">
        <w:rPr>
          <w:rFonts w:ascii="Arial" w:hAnsi="Arial" w:cs="Arial"/>
          <w:sz w:val="24"/>
          <w:szCs w:val="24"/>
        </w:rPr>
        <w:t>s dizendo que é uma forma de gestão baseada em dados reais levantados das características da empresa e totalmente mensuráveis</w:t>
      </w:r>
      <w:r w:rsidRPr="005408CA">
        <w:rPr>
          <w:rFonts w:ascii="Arial" w:eastAsia="Times New Roman" w:hAnsi="Arial" w:cs="Arial"/>
          <w:sz w:val="24"/>
          <w:szCs w:val="24"/>
        </w:rPr>
        <w:t xml:space="preserve">: </w:t>
      </w:r>
    </w:p>
    <w:p w:rsidR="007B2642" w:rsidRPr="005408CA" w:rsidRDefault="007B2642" w:rsidP="00BC7C3D">
      <w:pPr>
        <w:spacing w:after="0" w:line="360" w:lineRule="auto"/>
        <w:jc w:val="both"/>
        <w:rPr>
          <w:rFonts w:ascii="Arial" w:eastAsia="Times New Roman" w:hAnsi="Arial" w:cs="Arial"/>
          <w:sz w:val="24"/>
          <w:szCs w:val="24"/>
        </w:rPr>
      </w:pPr>
    </w:p>
    <w:p w:rsidR="007B2642" w:rsidRPr="00A21366" w:rsidRDefault="004E4523" w:rsidP="00A21366">
      <w:pPr>
        <w:pStyle w:val="SemEspaamento"/>
        <w:ind w:left="2268"/>
        <w:jc w:val="both"/>
        <w:rPr>
          <w:rFonts w:ascii="Arial" w:hAnsi="Arial" w:cs="Arial"/>
          <w:sz w:val="20"/>
          <w:szCs w:val="20"/>
        </w:rPr>
      </w:pPr>
      <w:r w:rsidRPr="00A21366">
        <w:rPr>
          <w:rFonts w:ascii="Arial" w:hAnsi="Arial" w:cs="Arial"/>
          <w:sz w:val="20"/>
          <w:szCs w:val="20"/>
        </w:rPr>
        <w:t>G</w:t>
      </w:r>
      <w:r w:rsidR="007B2642" w:rsidRPr="00A21366">
        <w:rPr>
          <w:rFonts w:ascii="Arial" w:hAnsi="Arial" w:cs="Arial"/>
          <w:sz w:val="20"/>
          <w:szCs w:val="20"/>
        </w:rPr>
        <w:t xml:space="preserve">estão por </w:t>
      </w:r>
      <w:r w:rsidR="0010466F" w:rsidRPr="00A21366">
        <w:rPr>
          <w:rFonts w:ascii="Arial" w:hAnsi="Arial" w:cs="Arial"/>
          <w:sz w:val="20"/>
          <w:szCs w:val="20"/>
        </w:rPr>
        <w:t>competência</w:t>
      </w:r>
      <w:r w:rsidR="007B2642" w:rsidRPr="00A21366">
        <w:rPr>
          <w:rFonts w:ascii="Arial" w:hAnsi="Arial" w:cs="Arial"/>
          <w:sz w:val="20"/>
          <w:szCs w:val="20"/>
        </w:rPr>
        <w:t>s é um programa sistematizado e desenvolvido no sentido de definir perfis profissionais que proporcionem maior p</w:t>
      </w:r>
      <w:r w:rsidR="00086BA8" w:rsidRPr="00A21366">
        <w:rPr>
          <w:rFonts w:ascii="Arial" w:hAnsi="Arial" w:cs="Arial"/>
          <w:sz w:val="20"/>
          <w:szCs w:val="20"/>
        </w:rPr>
        <w:t>rodutividade e adequação ao negó</w:t>
      </w:r>
      <w:r w:rsidR="007B2642" w:rsidRPr="00A21366">
        <w:rPr>
          <w:rFonts w:ascii="Arial" w:hAnsi="Arial" w:cs="Arial"/>
          <w:sz w:val="20"/>
          <w:szCs w:val="20"/>
        </w:rPr>
        <w:t>cio, identificando os pontos de excelência e os pontos de carência, suprindo lacunas e agregando conhecimento, tendo por base certos critérios objetivamente mensuráveis. (CHIAVENATO,</w:t>
      </w:r>
      <w:r w:rsidR="008D02C8" w:rsidRPr="00A21366">
        <w:rPr>
          <w:rFonts w:ascii="Arial" w:hAnsi="Arial" w:cs="Arial"/>
          <w:sz w:val="20"/>
          <w:szCs w:val="20"/>
        </w:rPr>
        <w:t xml:space="preserve"> 2003</w:t>
      </w:r>
      <w:r w:rsidR="007B2642" w:rsidRPr="00A21366">
        <w:rPr>
          <w:rFonts w:ascii="Arial" w:hAnsi="Arial" w:cs="Arial"/>
          <w:sz w:val="20"/>
          <w:szCs w:val="20"/>
        </w:rPr>
        <w:t>)</w:t>
      </w:r>
    </w:p>
    <w:p w:rsidR="007B2642" w:rsidRPr="00FF7908" w:rsidRDefault="007B2642" w:rsidP="00FF7908">
      <w:pPr>
        <w:spacing w:after="0" w:line="360" w:lineRule="auto"/>
        <w:ind w:right="432"/>
        <w:jc w:val="both"/>
        <w:rPr>
          <w:rFonts w:ascii="Arial" w:hAnsi="Arial" w:cs="Arial"/>
          <w:sz w:val="24"/>
          <w:szCs w:val="24"/>
        </w:rPr>
      </w:pPr>
      <w:r w:rsidRPr="005408CA">
        <w:rPr>
          <w:rFonts w:ascii="Arial" w:eastAsia="Times New Roman" w:hAnsi="Arial" w:cs="Arial"/>
          <w:sz w:val="24"/>
          <w:szCs w:val="24"/>
        </w:rPr>
        <w:t> </w:t>
      </w:r>
    </w:p>
    <w:p w:rsidR="007B2642" w:rsidRPr="00FF7908" w:rsidRDefault="007B2642" w:rsidP="00BC7C3D">
      <w:pPr>
        <w:spacing w:after="0" w:line="360" w:lineRule="auto"/>
        <w:ind w:right="432"/>
        <w:jc w:val="both"/>
        <w:rPr>
          <w:rFonts w:ascii="Arial" w:hAnsi="Arial" w:cs="Arial"/>
          <w:sz w:val="24"/>
          <w:szCs w:val="24"/>
        </w:rPr>
      </w:pPr>
      <w:r w:rsidRPr="00FF7908">
        <w:rPr>
          <w:rFonts w:ascii="Arial" w:hAnsi="Arial" w:cs="Arial"/>
          <w:sz w:val="24"/>
          <w:szCs w:val="24"/>
        </w:rPr>
        <w:t xml:space="preserve">            Parte desta </w:t>
      </w:r>
      <w:r w:rsidR="00086BA8">
        <w:rPr>
          <w:rFonts w:ascii="Arial" w:hAnsi="Arial" w:cs="Arial"/>
          <w:sz w:val="24"/>
          <w:szCs w:val="24"/>
        </w:rPr>
        <w:t>idé</w:t>
      </w:r>
      <w:r w:rsidR="008012C6" w:rsidRPr="00FF7908">
        <w:rPr>
          <w:rFonts w:ascii="Arial" w:hAnsi="Arial" w:cs="Arial"/>
          <w:sz w:val="24"/>
          <w:szCs w:val="24"/>
        </w:rPr>
        <w:t>ia,</w:t>
      </w:r>
      <w:r w:rsidRPr="00FF7908">
        <w:rPr>
          <w:rFonts w:ascii="Arial" w:hAnsi="Arial" w:cs="Arial"/>
          <w:sz w:val="24"/>
          <w:szCs w:val="24"/>
        </w:rPr>
        <w:t xml:space="preserve"> o principio de diagnosticar as </w:t>
      </w:r>
      <w:r w:rsidR="0010466F">
        <w:rPr>
          <w:rFonts w:ascii="Arial" w:hAnsi="Arial" w:cs="Arial"/>
          <w:sz w:val="24"/>
          <w:szCs w:val="24"/>
        </w:rPr>
        <w:t>competência</w:t>
      </w:r>
      <w:r w:rsidRPr="00FF7908">
        <w:rPr>
          <w:rFonts w:ascii="Arial" w:hAnsi="Arial" w:cs="Arial"/>
          <w:sz w:val="24"/>
          <w:szCs w:val="24"/>
        </w:rPr>
        <w:t>s essenciais de cada cargo dentro da organização e de desenvolver em cada individuo as h</w:t>
      </w:r>
      <w:r w:rsidR="00871EDF" w:rsidRPr="00FF7908">
        <w:rPr>
          <w:rFonts w:ascii="Arial" w:hAnsi="Arial" w:cs="Arial"/>
          <w:sz w:val="24"/>
          <w:szCs w:val="24"/>
        </w:rPr>
        <w:t>abilidades e</w:t>
      </w:r>
      <w:r w:rsidRPr="00FF7908">
        <w:rPr>
          <w:rFonts w:ascii="Arial" w:hAnsi="Arial" w:cs="Arial"/>
          <w:sz w:val="24"/>
          <w:szCs w:val="24"/>
        </w:rPr>
        <w:t xml:space="preserve"> atitudes que essas </w:t>
      </w:r>
      <w:r w:rsidR="0010466F">
        <w:rPr>
          <w:rFonts w:ascii="Arial" w:hAnsi="Arial" w:cs="Arial"/>
          <w:sz w:val="24"/>
          <w:szCs w:val="24"/>
        </w:rPr>
        <w:t>competência</w:t>
      </w:r>
      <w:r w:rsidR="000E6028">
        <w:rPr>
          <w:rFonts w:ascii="Arial" w:hAnsi="Arial" w:cs="Arial"/>
          <w:sz w:val="24"/>
          <w:szCs w:val="24"/>
        </w:rPr>
        <w:t>s requerem. Diante dest</w:t>
      </w:r>
      <w:r w:rsidRPr="00FF7908">
        <w:rPr>
          <w:rFonts w:ascii="Arial" w:hAnsi="Arial" w:cs="Arial"/>
          <w:sz w:val="24"/>
          <w:szCs w:val="24"/>
        </w:rPr>
        <w:t xml:space="preserve">e cenário </w:t>
      </w:r>
      <w:r w:rsidRPr="00FF7908">
        <w:rPr>
          <w:rFonts w:ascii="Arial" w:hAnsi="Arial" w:cs="Arial"/>
          <w:sz w:val="24"/>
          <w:szCs w:val="24"/>
        </w:rPr>
        <w:lastRenderedPageBreak/>
        <w:t>fica claro a importância da empresa ter bem definido o que espera de cada pessoa que ocupa os mais diversificados cargos da organização e assim ter um referencial para contratações, avaliações e desen</w:t>
      </w:r>
      <w:r w:rsidR="006B72F0" w:rsidRPr="00FF7908">
        <w:rPr>
          <w:rFonts w:ascii="Arial" w:hAnsi="Arial" w:cs="Arial"/>
          <w:sz w:val="24"/>
          <w:szCs w:val="24"/>
        </w:rPr>
        <w:t>volvimento</w:t>
      </w:r>
      <w:r w:rsidRPr="00FF7908">
        <w:rPr>
          <w:rFonts w:ascii="Arial" w:hAnsi="Arial" w:cs="Arial"/>
          <w:sz w:val="24"/>
          <w:szCs w:val="24"/>
        </w:rPr>
        <w:t>.</w:t>
      </w:r>
    </w:p>
    <w:p w:rsidR="00A317E5" w:rsidRPr="00FF7908" w:rsidRDefault="00A317E5" w:rsidP="00BC7C3D">
      <w:pPr>
        <w:spacing w:after="0" w:line="360" w:lineRule="auto"/>
        <w:ind w:right="432"/>
        <w:jc w:val="both"/>
        <w:rPr>
          <w:rFonts w:ascii="Arial" w:hAnsi="Arial" w:cs="Arial"/>
          <w:sz w:val="24"/>
          <w:szCs w:val="24"/>
        </w:rPr>
      </w:pPr>
    </w:p>
    <w:p w:rsidR="007B2642" w:rsidRPr="005408CA" w:rsidRDefault="007B2642" w:rsidP="00BC7C3D">
      <w:pPr>
        <w:spacing w:after="0" w:line="360" w:lineRule="auto"/>
        <w:ind w:right="432"/>
        <w:jc w:val="both"/>
        <w:rPr>
          <w:rFonts w:ascii="Arial" w:eastAsia="Times New Roman" w:hAnsi="Arial" w:cs="Arial"/>
          <w:sz w:val="24"/>
          <w:szCs w:val="24"/>
        </w:rPr>
      </w:pPr>
      <w:r w:rsidRPr="005408CA">
        <w:rPr>
          <w:rFonts w:ascii="Arial" w:eastAsia="Times New Roman" w:hAnsi="Arial" w:cs="Arial"/>
          <w:color w:val="000000"/>
          <w:sz w:val="24"/>
          <w:szCs w:val="24"/>
        </w:rPr>
        <w:t> </w:t>
      </w:r>
    </w:p>
    <w:p w:rsidR="007B2642" w:rsidRPr="009A726D" w:rsidRDefault="00322440" w:rsidP="00031261">
      <w:pPr>
        <w:pStyle w:val="Subttulo"/>
        <w:numPr>
          <w:ilvl w:val="1"/>
          <w:numId w:val="11"/>
        </w:numPr>
        <w:jc w:val="both"/>
        <w:rPr>
          <w:rFonts w:eastAsia="Times New Roman" w:cs="Arial"/>
          <w:i w:val="0"/>
        </w:rPr>
      </w:pPr>
      <w:r w:rsidRPr="009A726D">
        <w:rPr>
          <w:rFonts w:eastAsia="Times New Roman" w:cs="Arial"/>
          <w:i w:val="0"/>
        </w:rPr>
        <w:t>Objetivo Geral</w:t>
      </w:r>
    </w:p>
    <w:p w:rsidR="007B2642" w:rsidRPr="009C59B1" w:rsidRDefault="007B2642" w:rsidP="00BC7C3D">
      <w:pPr>
        <w:spacing w:after="0" w:line="360" w:lineRule="auto"/>
        <w:ind w:right="432"/>
        <w:jc w:val="both"/>
        <w:rPr>
          <w:rFonts w:ascii="Arial" w:eastAsia="Times New Roman" w:hAnsi="Arial" w:cs="Arial"/>
          <w:color w:val="FF0000"/>
          <w:sz w:val="24"/>
          <w:szCs w:val="24"/>
        </w:rPr>
      </w:pPr>
      <w:r w:rsidRPr="009C59B1">
        <w:rPr>
          <w:rFonts w:ascii="Arial" w:eastAsia="Times New Roman" w:hAnsi="Arial" w:cs="Arial"/>
          <w:color w:val="FF0000"/>
          <w:sz w:val="24"/>
          <w:szCs w:val="24"/>
        </w:rPr>
        <w:t xml:space="preserve">            </w:t>
      </w:r>
    </w:p>
    <w:p w:rsidR="007B2642" w:rsidRPr="00FF7908" w:rsidRDefault="007B2642" w:rsidP="00BC7C3D">
      <w:pPr>
        <w:spacing w:after="0" w:line="360" w:lineRule="auto"/>
        <w:jc w:val="both"/>
        <w:rPr>
          <w:rFonts w:ascii="Arial" w:hAnsi="Arial" w:cs="Arial"/>
          <w:sz w:val="24"/>
          <w:szCs w:val="24"/>
        </w:rPr>
      </w:pPr>
      <w:r w:rsidRPr="00FF7908">
        <w:rPr>
          <w:rFonts w:ascii="Arial" w:hAnsi="Arial" w:cs="Arial"/>
          <w:sz w:val="24"/>
          <w:szCs w:val="24"/>
        </w:rPr>
        <w:t>        </w:t>
      </w:r>
      <w:r w:rsidR="008D02C8">
        <w:rPr>
          <w:rFonts w:ascii="Arial" w:hAnsi="Arial" w:cs="Arial"/>
          <w:sz w:val="24"/>
          <w:szCs w:val="24"/>
        </w:rPr>
        <w:t xml:space="preserve">Propor um modelo de gestão por </w:t>
      </w:r>
      <w:r w:rsidR="0010466F">
        <w:rPr>
          <w:rFonts w:ascii="Arial" w:hAnsi="Arial" w:cs="Arial"/>
          <w:sz w:val="24"/>
          <w:szCs w:val="24"/>
        </w:rPr>
        <w:t>competência</w:t>
      </w:r>
      <w:r w:rsidR="008D02C8">
        <w:rPr>
          <w:rFonts w:ascii="Arial" w:hAnsi="Arial" w:cs="Arial"/>
          <w:sz w:val="24"/>
          <w:szCs w:val="24"/>
        </w:rPr>
        <w:t>s para os cargos de tele vendedor da empresa Z</w:t>
      </w:r>
      <w:r w:rsidRPr="00FF7908">
        <w:rPr>
          <w:rFonts w:ascii="Arial" w:hAnsi="Arial" w:cs="Arial"/>
          <w:sz w:val="24"/>
          <w:szCs w:val="24"/>
        </w:rPr>
        <w:t>.</w:t>
      </w:r>
    </w:p>
    <w:p w:rsidR="007B2642" w:rsidRDefault="007B2642" w:rsidP="00BC7C3D">
      <w:pPr>
        <w:spacing w:after="0" w:line="360" w:lineRule="auto"/>
        <w:jc w:val="both"/>
        <w:rPr>
          <w:rFonts w:ascii="Arial" w:eastAsia="Times New Roman" w:hAnsi="Arial" w:cs="Arial"/>
          <w:sz w:val="24"/>
          <w:szCs w:val="24"/>
        </w:rPr>
      </w:pPr>
    </w:p>
    <w:p w:rsidR="00955E75" w:rsidRPr="005408CA" w:rsidRDefault="00955E75" w:rsidP="00BC7C3D">
      <w:pPr>
        <w:spacing w:after="0" w:line="360" w:lineRule="auto"/>
        <w:jc w:val="both"/>
        <w:rPr>
          <w:rFonts w:ascii="Arial" w:eastAsia="Times New Roman" w:hAnsi="Arial" w:cs="Arial"/>
          <w:sz w:val="24"/>
          <w:szCs w:val="24"/>
        </w:rPr>
      </w:pPr>
    </w:p>
    <w:p w:rsidR="00F653AB" w:rsidRDefault="00322440" w:rsidP="00031261">
      <w:pPr>
        <w:pStyle w:val="Subttulo"/>
        <w:numPr>
          <w:ilvl w:val="1"/>
          <w:numId w:val="11"/>
        </w:numPr>
        <w:jc w:val="both"/>
        <w:rPr>
          <w:rFonts w:eastAsia="Times New Roman" w:cs="Arial"/>
          <w:i w:val="0"/>
        </w:rPr>
      </w:pPr>
      <w:r w:rsidRPr="009A726D">
        <w:rPr>
          <w:rFonts w:eastAsia="Times New Roman" w:cs="Arial"/>
          <w:i w:val="0"/>
        </w:rPr>
        <w:t>Objetivos específicos</w:t>
      </w:r>
    </w:p>
    <w:p w:rsidR="00F653AB" w:rsidRPr="00F653AB" w:rsidRDefault="00F653AB" w:rsidP="00F653AB"/>
    <w:p w:rsidR="007B2642" w:rsidRPr="00F653AB" w:rsidRDefault="00F653AB" w:rsidP="00F653AB">
      <w:pPr>
        <w:spacing w:after="0" w:line="360" w:lineRule="auto"/>
        <w:jc w:val="both"/>
        <w:rPr>
          <w:rFonts w:ascii="Arial" w:hAnsi="Arial" w:cs="Arial"/>
          <w:sz w:val="24"/>
          <w:szCs w:val="24"/>
        </w:rPr>
      </w:pPr>
      <w:r w:rsidRPr="00F653AB">
        <w:rPr>
          <w:rFonts w:ascii="Arial" w:hAnsi="Arial" w:cs="Arial"/>
          <w:sz w:val="24"/>
          <w:szCs w:val="24"/>
        </w:rPr>
        <w:t xml:space="preserve">- Analisar o processo de vendas </w:t>
      </w:r>
    </w:p>
    <w:p w:rsidR="007B2642" w:rsidRDefault="008D02C8" w:rsidP="00FF7908">
      <w:pPr>
        <w:spacing w:after="0" w:line="360" w:lineRule="auto"/>
        <w:jc w:val="both"/>
        <w:rPr>
          <w:rFonts w:ascii="Arial" w:hAnsi="Arial" w:cs="Arial"/>
          <w:sz w:val="24"/>
          <w:szCs w:val="24"/>
        </w:rPr>
      </w:pPr>
      <w:r>
        <w:rPr>
          <w:rFonts w:ascii="Arial" w:hAnsi="Arial" w:cs="Arial"/>
          <w:sz w:val="24"/>
          <w:szCs w:val="24"/>
        </w:rPr>
        <w:t>-</w:t>
      </w:r>
      <w:r w:rsidR="007B2642" w:rsidRPr="00FF7908">
        <w:rPr>
          <w:rFonts w:ascii="Arial" w:hAnsi="Arial" w:cs="Arial"/>
          <w:sz w:val="24"/>
          <w:szCs w:val="24"/>
        </w:rPr>
        <w:t xml:space="preserve"> Analisar o mercado de </w:t>
      </w:r>
      <w:r w:rsidR="009A726D" w:rsidRPr="00F653AB">
        <w:rPr>
          <w:rFonts w:ascii="Arial" w:hAnsi="Arial" w:cs="Arial"/>
          <w:sz w:val="24"/>
          <w:szCs w:val="24"/>
        </w:rPr>
        <w:t>telemarketing</w:t>
      </w:r>
    </w:p>
    <w:p w:rsidR="007B2642" w:rsidRPr="00FF7908" w:rsidRDefault="007B2642" w:rsidP="00FF7908">
      <w:pPr>
        <w:spacing w:after="0" w:line="360" w:lineRule="auto"/>
        <w:jc w:val="both"/>
        <w:rPr>
          <w:rFonts w:ascii="Arial" w:hAnsi="Arial" w:cs="Arial"/>
          <w:sz w:val="24"/>
          <w:szCs w:val="24"/>
        </w:rPr>
      </w:pPr>
      <w:r w:rsidRPr="00FF7908">
        <w:rPr>
          <w:rFonts w:ascii="Arial" w:hAnsi="Arial" w:cs="Arial"/>
          <w:sz w:val="24"/>
          <w:szCs w:val="24"/>
        </w:rPr>
        <w:t>- De</w:t>
      </w:r>
      <w:r w:rsidR="00A317E5" w:rsidRPr="00FF7908">
        <w:rPr>
          <w:rFonts w:ascii="Arial" w:hAnsi="Arial" w:cs="Arial"/>
          <w:sz w:val="24"/>
          <w:szCs w:val="24"/>
        </w:rPr>
        <w:t>screver</w:t>
      </w:r>
      <w:r w:rsidRPr="00FF7908">
        <w:rPr>
          <w:rFonts w:ascii="Arial" w:hAnsi="Arial" w:cs="Arial"/>
          <w:sz w:val="24"/>
          <w:szCs w:val="24"/>
        </w:rPr>
        <w:t xml:space="preserve"> as funções do cargo de tele vendedor </w:t>
      </w:r>
    </w:p>
    <w:p w:rsidR="007B2642" w:rsidRDefault="007B2642" w:rsidP="00FF7908">
      <w:pPr>
        <w:spacing w:after="0" w:line="360" w:lineRule="auto"/>
        <w:jc w:val="both"/>
        <w:rPr>
          <w:rFonts w:ascii="Arial" w:hAnsi="Arial" w:cs="Arial"/>
          <w:sz w:val="24"/>
          <w:szCs w:val="24"/>
        </w:rPr>
      </w:pPr>
      <w:r w:rsidRPr="00FF7908">
        <w:rPr>
          <w:rFonts w:ascii="Arial" w:hAnsi="Arial" w:cs="Arial"/>
          <w:sz w:val="24"/>
          <w:szCs w:val="24"/>
        </w:rPr>
        <w:t xml:space="preserve">- Identificar as </w:t>
      </w:r>
      <w:r w:rsidR="0010466F">
        <w:rPr>
          <w:rFonts w:ascii="Arial" w:hAnsi="Arial" w:cs="Arial"/>
          <w:sz w:val="24"/>
          <w:szCs w:val="24"/>
        </w:rPr>
        <w:t>competência</w:t>
      </w:r>
      <w:r w:rsidRPr="00FF7908">
        <w:rPr>
          <w:rFonts w:ascii="Arial" w:hAnsi="Arial" w:cs="Arial"/>
          <w:sz w:val="24"/>
          <w:szCs w:val="24"/>
        </w:rPr>
        <w:t>s necessárias para o cargo de te</w:t>
      </w:r>
      <w:r w:rsidR="00F653AB">
        <w:rPr>
          <w:rFonts w:ascii="Arial" w:hAnsi="Arial" w:cs="Arial"/>
          <w:sz w:val="24"/>
          <w:szCs w:val="24"/>
        </w:rPr>
        <w:t>le vendedor da empresa estudada.</w:t>
      </w:r>
    </w:p>
    <w:p w:rsidR="00F653AB" w:rsidRDefault="00F653AB" w:rsidP="00FF7908">
      <w:pPr>
        <w:spacing w:after="0" w:line="360" w:lineRule="auto"/>
        <w:jc w:val="both"/>
        <w:rPr>
          <w:rFonts w:ascii="Arial" w:hAnsi="Arial" w:cs="Arial"/>
          <w:sz w:val="24"/>
          <w:szCs w:val="24"/>
        </w:rPr>
      </w:pPr>
    </w:p>
    <w:p w:rsidR="00CC6C3A" w:rsidRDefault="00CC6C3A" w:rsidP="00FF7908">
      <w:pPr>
        <w:spacing w:after="0" w:line="360" w:lineRule="auto"/>
        <w:jc w:val="both"/>
        <w:rPr>
          <w:rFonts w:ascii="Arial" w:hAnsi="Arial" w:cs="Arial"/>
          <w:sz w:val="24"/>
          <w:szCs w:val="24"/>
        </w:rPr>
      </w:pPr>
    </w:p>
    <w:p w:rsidR="00CC6C3A" w:rsidRDefault="00CC6C3A" w:rsidP="00FF7908">
      <w:pPr>
        <w:spacing w:after="0" w:line="360" w:lineRule="auto"/>
        <w:jc w:val="both"/>
        <w:rPr>
          <w:rFonts w:ascii="Arial" w:hAnsi="Arial" w:cs="Arial"/>
          <w:sz w:val="24"/>
          <w:szCs w:val="24"/>
        </w:rPr>
      </w:pPr>
    </w:p>
    <w:p w:rsidR="00CC6C3A" w:rsidRDefault="00CC6C3A" w:rsidP="00FF7908">
      <w:pPr>
        <w:spacing w:after="0" w:line="360" w:lineRule="auto"/>
        <w:jc w:val="both"/>
        <w:rPr>
          <w:rFonts w:ascii="Arial" w:hAnsi="Arial" w:cs="Arial"/>
          <w:sz w:val="24"/>
          <w:szCs w:val="24"/>
        </w:rPr>
      </w:pPr>
    </w:p>
    <w:p w:rsidR="00CC6C3A" w:rsidRDefault="00CC6C3A" w:rsidP="00FF7908">
      <w:pPr>
        <w:spacing w:after="0" w:line="360" w:lineRule="auto"/>
        <w:jc w:val="both"/>
        <w:rPr>
          <w:rFonts w:ascii="Arial" w:hAnsi="Arial" w:cs="Arial"/>
          <w:sz w:val="24"/>
          <w:szCs w:val="24"/>
        </w:rPr>
      </w:pPr>
    </w:p>
    <w:p w:rsidR="00CC6C3A" w:rsidRDefault="00CC6C3A" w:rsidP="00FF7908">
      <w:pPr>
        <w:spacing w:after="0" w:line="360" w:lineRule="auto"/>
        <w:jc w:val="both"/>
        <w:rPr>
          <w:rFonts w:ascii="Arial" w:hAnsi="Arial" w:cs="Arial"/>
          <w:sz w:val="24"/>
          <w:szCs w:val="24"/>
        </w:rPr>
      </w:pPr>
    </w:p>
    <w:p w:rsidR="00CC6C3A" w:rsidRDefault="00CC6C3A" w:rsidP="00FF7908">
      <w:pPr>
        <w:spacing w:after="0" w:line="360" w:lineRule="auto"/>
        <w:jc w:val="both"/>
        <w:rPr>
          <w:rFonts w:ascii="Arial" w:hAnsi="Arial" w:cs="Arial"/>
          <w:sz w:val="24"/>
          <w:szCs w:val="24"/>
        </w:rPr>
      </w:pPr>
    </w:p>
    <w:p w:rsidR="00CC6C3A" w:rsidRDefault="00CC6C3A" w:rsidP="00FF7908">
      <w:pPr>
        <w:spacing w:after="0" w:line="360" w:lineRule="auto"/>
        <w:jc w:val="both"/>
        <w:rPr>
          <w:rFonts w:ascii="Arial" w:hAnsi="Arial" w:cs="Arial"/>
          <w:sz w:val="24"/>
          <w:szCs w:val="24"/>
        </w:rPr>
      </w:pPr>
    </w:p>
    <w:p w:rsidR="006F5B11" w:rsidRDefault="006F5B11" w:rsidP="00FF7908">
      <w:pPr>
        <w:spacing w:after="0" w:line="360" w:lineRule="auto"/>
        <w:jc w:val="both"/>
        <w:rPr>
          <w:rFonts w:ascii="Arial" w:hAnsi="Arial" w:cs="Arial"/>
          <w:sz w:val="24"/>
          <w:szCs w:val="24"/>
        </w:rPr>
      </w:pPr>
    </w:p>
    <w:p w:rsidR="006F5B11" w:rsidRDefault="006F5B11" w:rsidP="00FF7908">
      <w:pPr>
        <w:spacing w:after="0" w:line="360" w:lineRule="auto"/>
        <w:jc w:val="both"/>
        <w:rPr>
          <w:rFonts w:ascii="Arial" w:hAnsi="Arial" w:cs="Arial"/>
          <w:sz w:val="24"/>
          <w:szCs w:val="24"/>
        </w:rPr>
      </w:pPr>
    </w:p>
    <w:p w:rsidR="00CC6C3A" w:rsidRDefault="00CC6C3A" w:rsidP="00FF7908">
      <w:pPr>
        <w:spacing w:after="0" w:line="360" w:lineRule="auto"/>
        <w:jc w:val="both"/>
        <w:rPr>
          <w:rFonts w:ascii="Arial" w:hAnsi="Arial" w:cs="Arial"/>
          <w:sz w:val="24"/>
          <w:szCs w:val="24"/>
        </w:rPr>
      </w:pPr>
    </w:p>
    <w:p w:rsidR="00CC6C3A" w:rsidRDefault="00CC6C3A" w:rsidP="00FF7908">
      <w:pPr>
        <w:spacing w:after="0" w:line="360" w:lineRule="auto"/>
        <w:jc w:val="both"/>
        <w:rPr>
          <w:rFonts w:ascii="Arial" w:hAnsi="Arial" w:cs="Arial"/>
          <w:sz w:val="24"/>
          <w:szCs w:val="24"/>
        </w:rPr>
      </w:pPr>
    </w:p>
    <w:p w:rsidR="00CC6C3A" w:rsidRDefault="00CC6C3A" w:rsidP="00FF7908">
      <w:pPr>
        <w:spacing w:after="0" w:line="360" w:lineRule="auto"/>
        <w:jc w:val="both"/>
        <w:rPr>
          <w:rFonts w:ascii="Arial" w:hAnsi="Arial" w:cs="Arial"/>
          <w:sz w:val="24"/>
          <w:szCs w:val="24"/>
        </w:rPr>
      </w:pPr>
    </w:p>
    <w:p w:rsidR="00CC6C3A" w:rsidRDefault="00CC6C3A" w:rsidP="00FF7908">
      <w:pPr>
        <w:spacing w:after="0" w:line="360" w:lineRule="auto"/>
        <w:jc w:val="both"/>
        <w:rPr>
          <w:rFonts w:ascii="Arial" w:hAnsi="Arial" w:cs="Arial"/>
          <w:sz w:val="24"/>
          <w:szCs w:val="24"/>
        </w:rPr>
      </w:pPr>
    </w:p>
    <w:p w:rsidR="00D84FC3" w:rsidRPr="00D84FC3" w:rsidRDefault="00181B48" w:rsidP="00D84FC3">
      <w:pPr>
        <w:pStyle w:val="Ttulo1"/>
        <w:numPr>
          <w:ilvl w:val="0"/>
          <w:numId w:val="10"/>
        </w:numPr>
        <w:spacing w:line="480" w:lineRule="auto"/>
        <w:jc w:val="both"/>
        <w:rPr>
          <w:rFonts w:cs="Arial"/>
          <w:szCs w:val="24"/>
        </w:rPr>
      </w:pPr>
      <w:bookmarkStart w:id="1" w:name="_Toc314720561"/>
      <w:r>
        <w:lastRenderedPageBreak/>
        <w:t xml:space="preserve">CONCEITOS DE </w:t>
      </w:r>
      <w:r w:rsidRPr="00D84FC3">
        <w:rPr>
          <w:i/>
        </w:rPr>
        <w:t xml:space="preserve">MARKETING </w:t>
      </w:r>
      <w:r>
        <w:t>E VENDAS</w:t>
      </w:r>
      <w:bookmarkEnd w:id="1"/>
    </w:p>
    <w:p w:rsidR="00D84FC3" w:rsidRDefault="00D84FC3" w:rsidP="00D84FC3">
      <w:pPr>
        <w:pStyle w:val="Ttulo1"/>
        <w:spacing w:line="480" w:lineRule="auto"/>
        <w:jc w:val="both"/>
        <w:rPr>
          <w:rFonts w:cs="Arial"/>
          <w:szCs w:val="24"/>
        </w:rPr>
      </w:pPr>
    </w:p>
    <w:p w:rsidR="00D4198A" w:rsidRDefault="00F76ED9" w:rsidP="00F653AB">
      <w:pPr>
        <w:spacing w:after="0" w:line="360" w:lineRule="auto"/>
        <w:ind w:firstLine="360"/>
        <w:jc w:val="both"/>
        <w:rPr>
          <w:rFonts w:ascii="Arial" w:hAnsi="Arial" w:cs="Arial"/>
          <w:sz w:val="24"/>
          <w:szCs w:val="24"/>
        </w:rPr>
      </w:pPr>
      <w:r>
        <w:rPr>
          <w:rFonts w:ascii="Arial" w:hAnsi="Arial" w:cs="Arial"/>
          <w:sz w:val="24"/>
          <w:szCs w:val="24"/>
        </w:rPr>
        <w:t>Para desempenhar o seu papel no mercado</w:t>
      </w:r>
      <w:r w:rsidR="00086BA8">
        <w:rPr>
          <w:rFonts w:ascii="Arial" w:hAnsi="Arial" w:cs="Arial"/>
          <w:sz w:val="24"/>
          <w:szCs w:val="24"/>
        </w:rPr>
        <w:t>,</w:t>
      </w:r>
      <w:r>
        <w:rPr>
          <w:rFonts w:ascii="Arial" w:hAnsi="Arial" w:cs="Arial"/>
          <w:sz w:val="24"/>
          <w:szCs w:val="24"/>
        </w:rPr>
        <w:t xml:space="preserve"> cada empresa busca um meio</w:t>
      </w:r>
      <w:r w:rsidR="00086BA8">
        <w:rPr>
          <w:rFonts w:ascii="Arial" w:hAnsi="Arial" w:cs="Arial"/>
          <w:sz w:val="24"/>
          <w:szCs w:val="24"/>
        </w:rPr>
        <w:t xml:space="preserve"> para</w:t>
      </w:r>
      <w:r>
        <w:rPr>
          <w:rFonts w:ascii="Arial" w:hAnsi="Arial" w:cs="Arial"/>
          <w:sz w:val="24"/>
          <w:szCs w:val="24"/>
        </w:rPr>
        <w:t xml:space="preserve"> executar seus planos d</w:t>
      </w:r>
      <w:r w:rsidR="00086BA8">
        <w:rPr>
          <w:rFonts w:ascii="Arial" w:hAnsi="Arial" w:cs="Arial"/>
          <w:sz w:val="24"/>
          <w:szCs w:val="24"/>
        </w:rPr>
        <w:t>e ações e estratégias de vendas e</w:t>
      </w:r>
      <w:r>
        <w:rPr>
          <w:rFonts w:ascii="Arial" w:hAnsi="Arial" w:cs="Arial"/>
          <w:sz w:val="24"/>
          <w:szCs w:val="24"/>
        </w:rPr>
        <w:t xml:space="preserve"> n</w:t>
      </w:r>
      <w:r w:rsidR="00D4198A" w:rsidRPr="005408CA">
        <w:rPr>
          <w:rFonts w:ascii="Arial" w:hAnsi="Arial" w:cs="Arial"/>
          <w:sz w:val="24"/>
          <w:szCs w:val="24"/>
        </w:rPr>
        <w:t xml:space="preserve">este caso a empresa estudada optou pela venda por telefone, ou </w:t>
      </w:r>
      <w:r>
        <w:rPr>
          <w:rFonts w:ascii="Arial" w:hAnsi="Arial" w:cs="Arial"/>
          <w:sz w:val="24"/>
          <w:szCs w:val="24"/>
        </w:rPr>
        <w:t xml:space="preserve">como </w:t>
      </w:r>
      <w:r w:rsidR="00C2439B">
        <w:rPr>
          <w:rFonts w:ascii="Arial" w:hAnsi="Arial" w:cs="Arial"/>
          <w:sz w:val="24"/>
          <w:szCs w:val="24"/>
        </w:rPr>
        <w:t>conhecido mundialmente</w:t>
      </w:r>
      <w:r w:rsidR="00D4198A" w:rsidRPr="005408CA">
        <w:rPr>
          <w:rFonts w:ascii="Arial" w:hAnsi="Arial" w:cs="Arial"/>
          <w:sz w:val="24"/>
          <w:szCs w:val="24"/>
        </w:rPr>
        <w:t xml:space="preserve"> </w:t>
      </w:r>
      <w:r w:rsidR="009A726D" w:rsidRPr="009A726D">
        <w:rPr>
          <w:rFonts w:ascii="Arial" w:hAnsi="Arial" w:cs="Arial"/>
          <w:i/>
          <w:sz w:val="24"/>
          <w:szCs w:val="24"/>
        </w:rPr>
        <w:t>telemarketing</w:t>
      </w:r>
      <w:r w:rsidR="00C2439B">
        <w:rPr>
          <w:rFonts w:ascii="Arial" w:hAnsi="Arial" w:cs="Arial"/>
          <w:i/>
          <w:sz w:val="24"/>
          <w:szCs w:val="24"/>
        </w:rPr>
        <w:t xml:space="preserve"> </w:t>
      </w:r>
      <w:r w:rsidR="00C2439B" w:rsidRPr="00C2439B">
        <w:rPr>
          <w:rFonts w:ascii="Arial" w:hAnsi="Arial" w:cs="Arial"/>
          <w:sz w:val="24"/>
          <w:szCs w:val="24"/>
        </w:rPr>
        <w:t>(ou, televendas)</w:t>
      </w:r>
      <w:r w:rsidR="00D4198A" w:rsidRPr="00C2439B">
        <w:rPr>
          <w:rFonts w:ascii="Arial" w:hAnsi="Arial" w:cs="Arial"/>
          <w:sz w:val="24"/>
          <w:szCs w:val="24"/>
        </w:rPr>
        <w:t>.</w:t>
      </w:r>
      <w:r w:rsidR="00D4198A" w:rsidRPr="005408CA">
        <w:rPr>
          <w:rFonts w:ascii="Arial" w:hAnsi="Arial" w:cs="Arial"/>
          <w:sz w:val="24"/>
          <w:szCs w:val="24"/>
        </w:rPr>
        <w:t xml:space="preserve"> O </w:t>
      </w:r>
      <w:r w:rsidR="009A726D" w:rsidRPr="009A726D">
        <w:rPr>
          <w:rFonts w:ascii="Arial" w:hAnsi="Arial" w:cs="Arial"/>
          <w:i/>
          <w:sz w:val="24"/>
          <w:szCs w:val="24"/>
        </w:rPr>
        <w:t>telemarketing</w:t>
      </w:r>
      <w:r w:rsidR="00D4198A" w:rsidRPr="005408CA">
        <w:rPr>
          <w:rFonts w:ascii="Arial" w:hAnsi="Arial" w:cs="Arial"/>
          <w:sz w:val="24"/>
          <w:szCs w:val="24"/>
        </w:rPr>
        <w:t xml:space="preserve"> é uma poderosa ferramenta de vendas, pois com menor cus</w:t>
      </w:r>
      <w:r w:rsidR="00043CFD">
        <w:rPr>
          <w:rFonts w:ascii="Arial" w:hAnsi="Arial" w:cs="Arial"/>
          <w:sz w:val="24"/>
          <w:szCs w:val="24"/>
        </w:rPr>
        <w:t>to que a venda porta a porta</w:t>
      </w:r>
      <w:r w:rsidR="00D4198A" w:rsidRPr="005408CA">
        <w:rPr>
          <w:rFonts w:ascii="Arial" w:hAnsi="Arial" w:cs="Arial"/>
          <w:sz w:val="24"/>
          <w:szCs w:val="24"/>
        </w:rPr>
        <w:t xml:space="preserve"> atinge muitos mais clientes em menos tempo.</w:t>
      </w:r>
      <w:r w:rsidR="00043CFD">
        <w:rPr>
          <w:rFonts w:ascii="Arial" w:hAnsi="Arial" w:cs="Arial"/>
          <w:sz w:val="24"/>
          <w:szCs w:val="24"/>
        </w:rPr>
        <w:t xml:space="preserve"> Para que possamos compreendê-lo</w:t>
      </w:r>
      <w:r w:rsidR="00D4198A" w:rsidRPr="005408CA">
        <w:rPr>
          <w:rFonts w:ascii="Arial" w:hAnsi="Arial" w:cs="Arial"/>
          <w:sz w:val="24"/>
          <w:szCs w:val="24"/>
        </w:rPr>
        <w:t xml:space="preserve"> de forma mais clara é importante analisarmos as palavras que </w:t>
      </w:r>
      <w:r w:rsidR="00043CFD">
        <w:rPr>
          <w:rFonts w:ascii="Arial" w:hAnsi="Arial" w:cs="Arial"/>
          <w:sz w:val="24"/>
          <w:szCs w:val="24"/>
        </w:rPr>
        <w:t>o</w:t>
      </w:r>
      <w:r w:rsidR="00D4198A" w:rsidRPr="005408CA">
        <w:rPr>
          <w:rFonts w:ascii="Arial" w:hAnsi="Arial" w:cs="Arial"/>
          <w:sz w:val="24"/>
          <w:szCs w:val="24"/>
        </w:rPr>
        <w:t xml:space="preserve"> compõem e que lhe dão significado: </w:t>
      </w:r>
      <w:r w:rsidR="00C2439B" w:rsidRPr="00C2439B">
        <w:rPr>
          <w:rFonts w:ascii="Arial" w:hAnsi="Arial" w:cs="Arial"/>
          <w:i/>
          <w:sz w:val="24"/>
          <w:szCs w:val="24"/>
        </w:rPr>
        <w:t>m</w:t>
      </w:r>
      <w:r w:rsidR="00D4198A" w:rsidRPr="00C2439B">
        <w:rPr>
          <w:rFonts w:ascii="Arial" w:hAnsi="Arial" w:cs="Arial"/>
          <w:i/>
          <w:sz w:val="24"/>
          <w:szCs w:val="24"/>
        </w:rPr>
        <w:t>arketing</w:t>
      </w:r>
      <w:r w:rsidR="00D4198A" w:rsidRPr="005408CA">
        <w:rPr>
          <w:rFonts w:ascii="Arial" w:hAnsi="Arial" w:cs="Arial"/>
          <w:sz w:val="24"/>
          <w:szCs w:val="24"/>
        </w:rPr>
        <w:t xml:space="preserve"> e </w:t>
      </w:r>
      <w:r w:rsidR="00C2439B">
        <w:rPr>
          <w:rFonts w:ascii="Arial" w:hAnsi="Arial" w:cs="Arial"/>
          <w:sz w:val="24"/>
          <w:szCs w:val="24"/>
        </w:rPr>
        <w:t>v</w:t>
      </w:r>
      <w:r w:rsidR="00D4198A" w:rsidRPr="005408CA">
        <w:rPr>
          <w:rFonts w:ascii="Arial" w:hAnsi="Arial" w:cs="Arial"/>
          <w:sz w:val="24"/>
          <w:szCs w:val="24"/>
        </w:rPr>
        <w:t>endas.</w:t>
      </w:r>
      <w:r w:rsidR="00F653AB">
        <w:rPr>
          <w:rFonts w:ascii="Arial" w:hAnsi="Arial" w:cs="Arial"/>
          <w:sz w:val="24"/>
          <w:szCs w:val="24"/>
        </w:rPr>
        <w:t xml:space="preserve"> Existe muita confusão ao tentar d</w:t>
      </w:r>
      <w:r w:rsidR="00D4198A" w:rsidRPr="005408CA">
        <w:rPr>
          <w:rFonts w:ascii="Arial" w:hAnsi="Arial" w:cs="Arial"/>
          <w:sz w:val="24"/>
          <w:szCs w:val="24"/>
        </w:rPr>
        <w:t xml:space="preserve">iferenciar </w:t>
      </w:r>
      <w:r w:rsidR="00D4198A" w:rsidRPr="00FC2766">
        <w:rPr>
          <w:rFonts w:ascii="Arial" w:hAnsi="Arial" w:cs="Arial"/>
          <w:sz w:val="24"/>
          <w:szCs w:val="24"/>
        </w:rPr>
        <w:t>marketing</w:t>
      </w:r>
      <w:r w:rsidR="000E6028">
        <w:rPr>
          <w:rFonts w:ascii="Arial" w:hAnsi="Arial" w:cs="Arial"/>
          <w:sz w:val="24"/>
          <w:szCs w:val="24"/>
        </w:rPr>
        <w:t xml:space="preserve"> de vendas e</w:t>
      </w:r>
      <w:r w:rsidR="00E13632">
        <w:rPr>
          <w:rFonts w:ascii="Arial" w:hAnsi="Arial" w:cs="Arial"/>
          <w:sz w:val="24"/>
          <w:szCs w:val="24"/>
        </w:rPr>
        <w:t xml:space="preserve"> </w:t>
      </w:r>
      <w:r w:rsidR="000E6028">
        <w:rPr>
          <w:rFonts w:ascii="Arial" w:hAnsi="Arial" w:cs="Arial"/>
          <w:sz w:val="24"/>
          <w:szCs w:val="24"/>
        </w:rPr>
        <w:t>muitas vezes acaba-se</w:t>
      </w:r>
      <w:r w:rsidR="00E13632">
        <w:rPr>
          <w:rFonts w:ascii="Arial" w:hAnsi="Arial" w:cs="Arial"/>
          <w:sz w:val="24"/>
          <w:szCs w:val="24"/>
        </w:rPr>
        <w:t xml:space="preserve"> dizendo que são palavras sinônimas</w:t>
      </w:r>
      <w:r w:rsidR="00D4198A" w:rsidRPr="005408CA">
        <w:rPr>
          <w:rFonts w:ascii="Arial" w:hAnsi="Arial" w:cs="Arial"/>
          <w:sz w:val="24"/>
          <w:szCs w:val="24"/>
        </w:rPr>
        <w:t xml:space="preserve">, </w:t>
      </w:r>
      <w:r w:rsidR="009F247D">
        <w:rPr>
          <w:rFonts w:ascii="Arial" w:hAnsi="Arial" w:cs="Arial"/>
          <w:sz w:val="24"/>
          <w:szCs w:val="24"/>
        </w:rPr>
        <w:t xml:space="preserve">porém </w:t>
      </w:r>
      <w:r w:rsidR="00D4198A" w:rsidRPr="005408CA">
        <w:rPr>
          <w:rFonts w:ascii="Arial" w:hAnsi="Arial" w:cs="Arial"/>
          <w:sz w:val="24"/>
          <w:szCs w:val="24"/>
        </w:rPr>
        <w:t xml:space="preserve">para Chiavenato (2005) as vendas fazem parte de um conjunto maior de atividades que se denomina </w:t>
      </w:r>
      <w:r w:rsidR="00D4198A" w:rsidRPr="00FC2766">
        <w:rPr>
          <w:rFonts w:ascii="Arial" w:hAnsi="Arial" w:cs="Arial"/>
          <w:sz w:val="24"/>
          <w:szCs w:val="24"/>
        </w:rPr>
        <w:t>marketing</w:t>
      </w:r>
      <w:r w:rsidR="00D4198A" w:rsidRPr="005408CA">
        <w:rPr>
          <w:rFonts w:ascii="Arial" w:hAnsi="Arial" w:cs="Arial"/>
          <w:sz w:val="24"/>
          <w:szCs w:val="24"/>
        </w:rPr>
        <w:t xml:space="preserve">.  Para ele o </w:t>
      </w:r>
      <w:r w:rsidR="00D4198A" w:rsidRPr="00FC2766">
        <w:rPr>
          <w:rFonts w:ascii="Arial" w:hAnsi="Arial" w:cs="Arial"/>
          <w:sz w:val="24"/>
          <w:szCs w:val="24"/>
        </w:rPr>
        <w:t>marketing</w:t>
      </w:r>
      <w:r w:rsidR="00D4198A" w:rsidRPr="005408CA">
        <w:rPr>
          <w:rFonts w:ascii="Arial" w:hAnsi="Arial" w:cs="Arial"/>
          <w:sz w:val="24"/>
          <w:szCs w:val="24"/>
        </w:rPr>
        <w:t xml:space="preserve"> é uma filosofia de gestão que coloca o consumidor no foco de todas as atividades desenvolvidas pela empresa e envolve ações como vender, divulgar, propagar, promover, distribuir, definir preço, construir </w:t>
      </w:r>
      <w:r w:rsidR="009F247D">
        <w:rPr>
          <w:rFonts w:ascii="Arial" w:hAnsi="Arial" w:cs="Arial"/>
          <w:sz w:val="24"/>
          <w:szCs w:val="24"/>
        </w:rPr>
        <w:t xml:space="preserve">a </w:t>
      </w:r>
      <w:r w:rsidR="00D4198A" w:rsidRPr="005408CA">
        <w:rPr>
          <w:rFonts w:ascii="Arial" w:hAnsi="Arial" w:cs="Arial"/>
          <w:sz w:val="24"/>
          <w:szCs w:val="24"/>
        </w:rPr>
        <w:t>marca, atender e fidelizar os cli</w:t>
      </w:r>
      <w:r w:rsidR="009F247D">
        <w:rPr>
          <w:rFonts w:ascii="Arial" w:hAnsi="Arial" w:cs="Arial"/>
          <w:sz w:val="24"/>
          <w:szCs w:val="24"/>
        </w:rPr>
        <w:t>entes. O</w:t>
      </w:r>
      <w:r w:rsidR="00D4198A" w:rsidRPr="005408CA">
        <w:rPr>
          <w:rFonts w:ascii="Arial" w:hAnsi="Arial" w:cs="Arial"/>
          <w:sz w:val="24"/>
          <w:szCs w:val="24"/>
        </w:rPr>
        <w:t xml:space="preserve"> objetivo central do </w:t>
      </w:r>
      <w:r w:rsidR="00D4198A" w:rsidRPr="005408CA">
        <w:rPr>
          <w:rFonts w:ascii="Arial" w:hAnsi="Arial" w:cs="Arial"/>
          <w:i/>
          <w:sz w:val="24"/>
          <w:szCs w:val="24"/>
        </w:rPr>
        <w:t>marketing</w:t>
      </w:r>
      <w:r w:rsidR="00D4198A" w:rsidRPr="005408CA">
        <w:rPr>
          <w:rFonts w:ascii="Arial" w:hAnsi="Arial" w:cs="Arial"/>
          <w:sz w:val="24"/>
          <w:szCs w:val="24"/>
        </w:rPr>
        <w:t>, segundo ele é criar relacionamentos duradouros e satisfatório</w:t>
      </w:r>
      <w:r w:rsidR="009F247D">
        <w:rPr>
          <w:rFonts w:ascii="Arial" w:hAnsi="Arial" w:cs="Arial"/>
          <w:sz w:val="24"/>
          <w:szCs w:val="24"/>
        </w:rPr>
        <w:t>s</w:t>
      </w:r>
      <w:r w:rsidR="00D4198A" w:rsidRPr="005408CA">
        <w:rPr>
          <w:rFonts w:ascii="Arial" w:hAnsi="Arial" w:cs="Arial"/>
          <w:sz w:val="24"/>
          <w:szCs w:val="24"/>
        </w:rPr>
        <w:t xml:space="preserve"> para os clientes.</w:t>
      </w:r>
    </w:p>
    <w:p w:rsidR="009F247D" w:rsidRPr="005408CA" w:rsidRDefault="009F247D" w:rsidP="00FC2766">
      <w:pPr>
        <w:spacing w:after="0" w:line="360" w:lineRule="auto"/>
        <w:jc w:val="both"/>
        <w:rPr>
          <w:rFonts w:ascii="Arial" w:hAnsi="Arial" w:cs="Arial"/>
          <w:sz w:val="24"/>
          <w:szCs w:val="24"/>
        </w:rPr>
      </w:pPr>
    </w:p>
    <w:p w:rsidR="007B2642" w:rsidRPr="005408CA" w:rsidRDefault="007B2642" w:rsidP="00FC2766">
      <w:pPr>
        <w:pStyle w:val="SemEspaamento"/>
        <w:spacing w:line="360" w:lineRule="auto"/>
        <w:ind w:firstLine="708"/>
        <w:jc w:val="both"/>
        <w:rPr>
          <w:rFonts w:ascii="Arial" w:hAnsi="Arial" w:cs="Arial"/>
          <w:sz w:val="24"/>
          <w:szCs w:val="24"/>
        </w:rPr>
      </w:pPr>
      <w:r w:rsidRPr="005408CA">
        <w:rPr>
          <w:rFonts w:ascii="Arial" w:hAnsi="Arial" w:cs="Arial"/>
          <w:sz w:val="24"/>
          <w:szCs w:val="24"/>
        </w:rPr>
        <w:t xml:space="preserve">A palavra </w:t>
      </w:r>
      <w:r w:rsidRPr="005408CA">
        <w:rPr>
          <w:rFonts w:ascii="Arial" w:hAnsi="Arial" w:cs="Arial"/>
          <w:i/>
          <w:sz w:val="24"/>
          <w:szCs w:val="24"/>
        </w:rPr>
        <w:t>marketing</w:t>
      </w:r>
      <w:r w:rsidRPr="005408CA">
        <w:rPr>
          <w:rFonts w:ascii="Arial" w:hAnsi="Arial" w:cs="Arial"/>
          <w:sz w:val="24"/>
          <w:szCs w:val="24"/>
        </w:rPr>
        <w:t xml:space="preserve"> deriva do latim “mercare” que significa comercializar e foi muito util</w:t>
      </w:r>
      <w:r w:rsidR="00DA4DF9">
        <w:rPr>
          <w:rFonts w:ascii="Arial" w:hAnsi="Arial" w:cs="Arial"/>
          <w:sz w:val="24"/>
          <w:szCs w:val="24"/>
        </w:rPr>
        <w:t>izada no antigo império Romano, embora nest</w:t>
      </w:r>
      <w:r w:rsidRPr="005408CA">
        <w:rPr>
          <w:rFonts w:ascii="Arial" w:hAnsi="Arial" w:cs="Arial"/>
          <w:sz w:val="24"/>
          <w:szCs w:val="24"/>
        </w:rPr>
        <w:t xml:space="preserve">a época tudo o que se produzia era comprado, a oferta era igual ou menor que a procura, não havia esforço para vender, por isso o </w:t>
      </w:r>
      <w:r w:rsidRPr="005408CA">
        <w:rPr>
          <w:rFonts w:ascii="Arial" w:hAnsi="Arial" w:cs="Arial"/>
          <w:i/>
          <w:sz w:val="24"/>
          <w:szCs w:val="24"/>
        </w:rPr>
        <w:t>marketing</w:t>
      </w:r>
      <w:r w:rsidRPr="005408CA">
        <w:rPr>
          <w:rFonts w:ascii="Arial" w:hAnsi="Arial" w:cs="Arial"/>
          <w:sz w:val="24"/>
          <w:szCs w:val="24"/>
        </w:rPr>
        <w:t xml:space="preserve"> da forma que conhecemos hoje era desnecessário. No século passado com a revolução industrial houve o aumento da oferta de produtos e por esse motivo surgiu a necessidade do </w:t>
      </w:r>
      <w:r w:rsidRPr="005408CA">
        <w:rPr>
          <w:rFonts w:ascii="Arial" w:hAnsi="Arial" w:cs="Arial"/>
          <w:i/>
          <w:sz w:val="24"/>
          <w:szCs w:val="24"/>
        </w:rPr>
        <w:t>marketing</w:t>
      </w:r>
      <w:r w:rsidRPr="005408CA">
        <w:rPr>
          <w:rFonts w:ascii="Arial" w:hAnsi="Arial" w:cs="Arial"/>
          <w:sz w:val="24"/>
          <w:szCs w:val="24"/>
        </w:rPr>
        <w:t xml:space="preserve">, com o objetivo de promover a venda dos produtos e gerar a necessidade nos consumidores aumentando assim a demanda. Nos dias atuais </w:t>
      </w:r>
      <w:r w:rsidRPr="005408CA">
        <w:rPr>
          <w:rFonts w:ascii="Arial" w:hAnsi="Arial" w:cs="Arial"/>
          <w:i/>
          <w:sz w:val="24"/>
          <w:szCs w:val="24"/>
        </w:rPr>
        <w:t>marketing</w:t>
      </w:r>
      <w:r w:rsidRPr="005408CA">
        <w:rPr>
          <w:rFonts w:ascii="Arial" w:hAnsi="Arial" w:cs="Arial"/>
          <w:sz w:val="24"/>
          <w:szCs w:val="24"/>
        </w:rPr>
        <w:t xml:space="preserve"> é um termo utilizado nas mais variadas situações e interpretado pelas pessoas muitas vezes com enfoque negativo, pois associam </w:t>
      </w:r>
      <w:r w:rsidRPr="005408CA">
        <w:rPr>
          <w:rFonts w:ascii="Arial" w:hAnsi="Arial" w:cs="Arial"/>
          <w:i/>
          <w:sz w:val="24"/>
          <w:szCs w:val="24"/>
        </w:rPr>
        <w:t>marketing</w:t>
      </w:r>
      <w:r w:rsidRPr="005408CA">
        <w:rPr>
          <w:rFonts w:ascii="Arial" w:hAnsi="Arial" w:cs="Arial"/>
          <w:sz w:val="24"/>
          <w:szCs w:val="24"/>
        </w:rPr>
        <w:t xml:space="preserve"> com a venda de produtos sem necessidade, propagandas enganosas, jogada das empresas para promover seus produtos e iludir o cliente. Alguns autores acreditam que essa interpretação errônea do </w:t>
      </w:r>
      <w:r w:rsidRPr="005408CA">
        <w:rPr>
          <w:rFonts w:ascii="Arial" w:hAnsi="Arial" w:cs="Arial"/>
          <w:i/>
          <w:sz w:val="24"/>
          <w:szCs w:val="24"/>
        </w:rPr>
        <w:t>marketing</w:t>
      </w:r>
      <w:r w:rsidRPr="005408CA">
        <w:rPr>
          <w:rFonts w:ascii="Arial" w:hAnsi="Arial" w:cs="Arial"/>
          <w:sz w:val="24"/>
          <w:szCs w:val="24"/>
        </w:rPr>
        <w:t xml:space="preserve"> no Brasil pode ter surgido quando o termo começou a ser usado no país, pois era um momento onde existiam grandes monopólios, oligopólios e </w:t>
      </w:r>
      <w:r w:rsidRPr="005408CA">
        <w:rPr>
          <w:rFonts w:ascii="Arial" w:hAnsi="Arial" w:cs="Arial"/>
          <w:sz w:val="24"/>
          <w:szCs w:val="24"/>
        </w:rPr>
        <w:lastRenderedPageBreak/>
        <w:t>grandes estatais que dominavam a economia e os consumidores não tinham muitas opções de compras, outros autores associam a má interpretação ao fato da palavra ser muito utilizada nas campanhas políticas onde os “mar</w:t>
      </w:r>
      <w:r w:rsidR="00AE4732">
        <w:rPr>
          <w:rFonts w:ascii="Arial" w:hAnsi="Arial" w:cs="Arial"/>
          <w:sz w:val="24"/>
          <w:szCs w:val="24"/>
        </w:rPr>
        <w:t>qu</w:t>
      </w:r>
      <w:r w:rsidRPr="005408CA">
        <w:rPr>
          <w:rFonts w:ascii="Arial" w:hAnsi="Arial" w:cs="Arial"/>
          <w:sz w:val="24"/>
          <w:szCs w:val="24"/>
        </w:rPr>
        <w:t>eteiros” buscam criar alternativas muitas vezes pouco convenientes e aceitáveis para garantir a eleição dos candidatos.</w:t>
      </w:r>
      <w:r w:rsidR="00AE4732">
        <w:rPr>
          <w:rFonts w:ascii="Arial" w:hAnsi="Arial" w:cs="Arial"/>
          <w:sz w:val="24"/>
          <w:szCs w:val="24"/>
        </w:rPr>
        <w:t xml:space="preserve"> (COBRA, 2005; DANTAS, 2008)</w:t>
      </w:r>
    </w:p>
    <w:p w:rsidR="007B2642" w:rsidRPr="005408CA" w:rsidRDefault="007B2642" w:rsidP="00FC2766">
      <w:pPr>
        <w:pStyle w:val="SemEspaamento"/>
        <w:spacing w:line="360" w:lineRule="auto"/>
        <w:jc w:val="both"/>
        <w:rPr>
          <w:rFonts w:ascii="Arial" w:hAnsi="Arial" w:cs="Arial"/>
          <w:sz w:val="24"/>
          <w:szCs w:val="24"/>
        </w:rPr>
      </w:pPr>
    </w:p>
    <w:p w:rsidR="007B2642" w:rsidRDefault="007B2642" w:rsidP="00FC2766">
      <w:pPr>
        <w:pStyle w:val="SemEspaamento"/>
        <w:spacing w:line="360" w:lineRule="auto"/>
        <w:ind w:firstLine="708"/>
        <w:jc w:val="both"/>
        <w:rPr>
          <w:rFonts w:ascii="Arial" w:hAnsi="Arial" w:cs="Arial"/>
          <w:sz w:val="24"/>
          <w:szCs w:val="24"/>
        </w:rPr>
      </w:pPr>
      <w:r w:rsidRPr="005408CA">
        <w:rPr>
          <w:rFonts w:ascii="Arial" w:hAnsi="Arial" w:cs="Arial"/>
          <w:sz w:val="24"/>
          <w:szCs w:val="24"/>
        </w:rPr>
        <w:t xml:space="preserve">A verdade é que o tema gera discussões quanto a sua interpretação e definição, para Las Casas (2004), a palavra </w:t>
      </w:r>
      <w:r w:rsidRPr="005408CA">
        <w:rPr>
          <w:rFonts w:ascii="Arial" w:hAnsi="Arial" w:cs="Arial"/>
          <w:i/>
          <w:sz w:val="24"/>
          <w:szCs w:val="24"/>
        </w:rPr>
        <w:t>marketing</w:t>
      </w:r>
      <w:r w:rsidRPr="005408CA">
        <w:rPr>
          <w:rFonts w:ascii="Arial" w:hAnsi="Arial" w:cs="Arial"/>
          <w:sz w:val="24"/>
          <w:szCs w:val="24"/>
        </w:rPr>
        <w:t xml:space="preserve"> pode ser traduzida em português como “mercado em ação”. Ele utiliza a definição clássica da Associação Americana de </w:t>
      </w:r>
      <w:r w:rsidRPr="005408CA">
        <w:rPr>
          <w:rFonts w:ascii="Arial" w:hAnsi="Arial" w:cs="Arial"/>
          <w:i/>
          <w:sz w:val="24"/>
          <w:szCs w:val="24"/>
        </w:rPr>
        <w:t>Marketing</w:t>
      </w:r>
      <w:r w:rsidRPr="005408CA">
        <w:rPr>
          <w:rFonts w:ascii="Arial" w:hAnsi="Arial" w:cs="Arial"/>
          <w:sz w:val="24"/>
          <w:szCs w:val="24"/>
        </w:rPr>
        <w:t xml:space="preserve"> como base para a compreensão do termo, que conceitua </w:t>
      </w:r>
      <w:r w:rsidRPr="005408CA">
        <w:rPr>
          <w:rFonts w:ascii="Arial" w:hAnsi="Arial" w:cs="Arial"/>
          <w:i/>
          <w:sz w:val="24"/>
          <w:szCs w:val="24"/>
        </w:rPr>
        <w:t>marketing</w:t>
      </w:r>
      <w:r w:rsidRPr="005408CA">
        <w:rPr>
          <w:rFonts w:ascii="Arial" w:hAnsi="Arial" w:cs="Arial"/>
          <w:sz w:val="24"/>
          <w:szCs w:val="24"/>
        </w:rPr>
        <w:t xml:space="preserve"> </w:t>
      </w:r>
      <w:r w:rsidR="00FD332C" w:rsidRPr="005408CA">
        <w:rPr>
          <w:rFonts w:ascii="Arial" w:hAnsi="Arial" w:cs="Arial"/>
          <w:sz w:val="24"/>
          <w:szCs w:val="24"/>
        </w:rPr>
        <w:t>como:</w:t>
      </w:r>
      <w:r w:rsidRPr="005408CA">
        <w:rPr>
          <w:rFonts w:ascii="Arial" w:hAnsi="Arial" w:cs="Arial"/>
          <w:sz w:val="24"/>
          <w:szCs w:val="24"/>
        </w:rPr>
        <w:t xml:space="preserve"> “o desempenho das atividades comerciais que dirigem o fluxo de bens e serviços do produtor ao consumidor ou usuário”.</w:t>
      </w:r>
    </w:p>
    <w:p w:rsidR="00A21366" w:rsidRPr="005408CA" w:rsidRDefault="00A21366" w:rsidP="00FC2766">
      <w:pPr>
        <w:pStyle w:val="SemEspaamento"/>
        <w:spacing w:line="360" w:lineRule="auto"/>
        <w:ind w:firstLine="708"/>
        <w:jc w:val="both"/>
        <w:rPr>
          <w:rFonts w:ascii="Arial" w:hAnsi="Arial" w:cs="Arial"/>
          <w:sz w:val="24"/>
          <w:szCs w:val="24"/>
        </w:rPr>
      </w:pPr>
    </w:p>
    <w:p w:rsidR="007B2642" w:rsidRPr="00A21366" w:rsidRDefault="007B2642" w:rsidP="00A21366">
      <w:pPr>
        <w:pStyle w:val="SemEspaamento"/>
        <w:ind w:left="2268"/>
        <w:jc w:val="both"/>
        <w:rPr>
          <w:rFonts w:ascii="Arial" w:hAnsi="Arial" w:cs="Arial"/>
          <w:sz w:val="20"/>
          <w:szCs w:val="20"/>
        </w:rPr>
      </w:pPr>
      <w:r w:rsidRPr="00A21366">
        <w:rPr>
          <w:rFonts w:ascii="Arial" w:hAnsi="Arial" w:cs="Arial"/>
          <w:sz w:val="20"/>
          <w:szCs w:val="20"/>
        </w:rPr>
        <w:t xml:space="preserve">Marketing é a área do conhecimento que engloba todas as atividades concernentes </w:t>
      </w:r>
      <w:r w:rsidR="003A3B1D" w:rsidRPr="00A21366">
        <w:rPr>
          <w:rFonts w:ascii="Arial" w:hAnsi="Arial" w:cs="Arial"/>
          <w:sz w:val="20"/>
          <w:szCs w:val="20"/>
        </w:rPr>
        <w:t>às</w:t>
      </w:r>
      <w:r w:rsidRPr="00A21366">
        <w:rPr>
          <w:rFonts w:ascii="Arial" w:hAnsi="Arial" w:cs="Arial"/>
          <w:sz w:val="20"/>
          <w:szCs w:val="20"/>
        </w:rPr>
        <w:t xml:space="preserve"> relações de troca, orientadas para a satisfação dos desejos e necessidades dos consumidores, visando alcançar os objetivos das empresas e considerando sempre o meio ambiente de atuação e o impacto que essas relações causam no bem estar da sociedade</w:t>
      </w:r>
      <w:r w:rsidR="00002BA5" w:rsidRPr="00A21366">
        <w:rPr>
          <w:rFonts w:ascii="Arial" w:hAnsi="Arial" w:cs="Arial"/>
          <w:sz w:val="20"/>
          <w:szCs w:val="20"/>
        </w:rPr>
        <w:t>.</w:t>
      </w:r>
      <w:r w:rsidRPr="00A21366">
        <w:rPr>
          <w:rFonts w:ascii="Arial" w:hAnsi="Arial" w:cs="Arial"/>
          <w:sz w:val="20"/>
          <w:szCs w:val="20"/>
        </w:rPr>
        <w:t xml:space="preserve"> (LAS CASAS, 2004)</w:t>
      </w:r>
    </w:p>
    <w:p w:rsidR="00A21366" w:rsidRDefault="00A21366" w:rsidP="00D84FC3">
      <w:pPr>
        <w:autoSpaceDE w:val="0"/>
        <w:autoSpaceDN w:val="0"/>
        <w:adjustRightInd w:val="0"/>
        <w:spacing w:after="0" w:line="360" w:lineRule="auto"/>
        <w:jc w:val="both"/>
        <w:rPr>
          <w:rFonts w:ascii="Arial" w:eastAsia="Times New Roman" w:hAnsi="Arial" w:cs="Arial"/>
          <w:sz w:val="20"/>
          <w:szCs w:val="20"/>
        </w:rPr>
      </w:pPr>
    </w:p>
    <w:p w:rsidR="007B2642" w:rsidRPr="005408CA" w:rsidRDefault="007B2642" w:rsidP="00A21366">
      <w:pPr>
        <w:autoSpaceDE w:val="0"/>
        <w:autoSpaceDN w:val="0"/>
        <w:adjustRightInd w:val="0"/>
        <w:spacing w:after="0" w:line="360" w:lineRule="auto"/>
        <w:ind w:firstLine="708"/>
        <w:jc w:val="both"/>
        <w:rPr>
          <w:rFonts w:ascii="Arial" w:hAnsi="Arial" w:cs="Arial"/>
          <w:sz w:val="24"/>
          <w:szCs w:val="24"/>
        </w:rPr>
      </w:pPr>
      <w:r w:rsidRPr="005408CA">
        <w:rPr>
          <w:rFonts w:ascii="Arial" w:hAnsi="Arial" w:cs="Arial"/>
          <w:sz w:val="24"/>
          <w:szCs w:val="24"/>
        </w:rPr>
        <w:t xml:space="preserve">Kotler conceitua </w:t>
      </w:r>
      <w:r w:rsidRPr="005408CA">
        <w:rPr>
          <w:rFonts w:ascii="Arial" w:hAnsi="Arial" w:cs="Arial"/>
          <w:i/>
          <w:sz w:val="24"/>
          <w:szCs w:val="24"/>
        </w:rPr>
        <w:t>marketing</w:t>
      </w:r>
      <w:r w:rsidRPr="005408CA">
        <w:rPr>
          <w:rFonts w:ascii="Arial" w:hAnsi="Arial" w:cs="Arial"/>
          <w:sz w:val="24"/>
          <w:szCs w:val="24"/>
        </w:rPr>
        <w:t xml:space="preserve"> como: (1998, p. 31) </w:t>
      </w:r>
      <w:r w:rsidR="00A30EC2" w:rsidRPr="005408CA">
        <w:rPr>
          <w:rFonts w:ascii="Arial" w:hAnsi="Arial" w:cs="Arial"/>
          <w:sz w:val="24"/>
          <w:szCs w:val="24"/>
        </w:rPr>
        <w:t>“</w:t>
      </w:r>
      <w:r w:rsidR="00A30EC2">
        <w:rPr>
          <w:rFonts w:ascii="Arial" w:hAnsi="Arial" w:cs="Arial"/>
          <w:sz w:val="24"/>
          <w:szCs w:val="24"/>
        </w:rPr>
        <w:t xml:space="preserve">... </w:t>
      </w:r>
      <w:r w:rsidR="00DA4DF9">
        <w:rPr>
          <w:rFonts w:ascii="Arial" w:hAnsi="Arial" w:cs="Arial"/>
          <w:sz w:val="24"/>
          <w:szCs w:val="24"/>
        </w:rPr>
        <w:t>é a atividade humana</w:t>
      </w:r>
      <w:r w:rsidRPr="005408CA">
        <w:rPr>
          <w:rFonts w:ascii="Arial" w:hAnsi="Arial" w:cs="Arial"/>
          <w:sz w:val="24"/>
          <w:szCs w:val="24"/>
        </w:rPr>
        <w:t xml:space="preserve"> dirigida para a satisfação das necessidades e desejos, através dos processos de troca”. Phillip Kotler</w:t>
      </w:r>
      <w:r w:rsidR="00F76ED9">
        <w:rPr>
          <w:rFonts w:ascii="Arial" w:hAnsi="Arial" w:cs="Arial"/>
          <w:sz w:val="24"/>
          <w:szCs w:val="24"/>
        </w:rPr>
        <w:t xml:space="preserve"> </w:t>
      </w:r>
      <w:r w:rsidRPr="005408CA">
        <w:rPr>
          <w:rFonts w:ascii="Arial" w:hAnsi="Arial" w:cs="Arial"/>
          <w:sz w:val="24"/>
          <w:szCs w:val="24"/>
        </w:rPr>
        <w:t>(</w:t>
      </w:r>
      <w:r w:rsidR="00F76ED9">
        <w:rPr>
          <w:rFonts w:ascii="Arial" w:hAnsi="Arial" w:cs="Arial"/>
          <w:sz w:val="24"/>
          <w:szCs w:val="24"/>
        </w:rPr>
        <w:t>2000</w:t>
      </w:r>
      <w:r w:rsidRPr="005408CA">
        <w:rPr>
          <w:rFonts w:ascii="Arial" w:hAnsi="Arial" w:cs="Arial"/>
          <w:sz w:val="24"/>
          <w:szCs w:val="24"/>
        </w:rPr>
        <w:t xml:space="preserve">) trouxe uma nova abordagem para o </w:t>
      </w:r>
      <w:r w:rsidRPr="005408CA">
        <w:rPr>
          <w:rFonts w:ascii="Arial" w:hAnsi="Arial" w:cs="Arial"/>
          <w:i/>
          <w:sz w:val="24"/>
          <w:szCs w:val="24"/>
        </w:rPr>
        <w:t>marketing</w:t>
      </w:r>
      <w:r w:rsidRPr="005408CA">
        <w:rPr>
          <w:rFonts w:ascii="Arial" w:hAnsi="Arial" w:cs="Arial"/>
          <w:sz w:val="24"/>
          <w:szCs w:val="24"/>
        </w:rPr>
        <w:t xml:space="preserve">, pois ao contrario de muitos outros autores que viam o </w:t>
      </w:r>
      <w:r w:rsidRPr="005408CA">
        <w:rPr>
          <w:rFonts w:ascii="Arial" w:hAnsi="Arial" w:cs="Arial"/>
          <w:i/>
          <w:sz w:val="24"/>
          <w:szCs w:val="24"/>
        </w:rPr>
        <w:t>marketing</w:t>
      </w:r>
      <w:r w:rsidRPr="005408CA">
        <w:rPr>
          <w:rFonts w:ascii="Arial" w:hAnsi="Arial" w:cs="Arial"/>
          <w:sz w:val="24"/>
          <w:szCs w:val="24"/>
        </w:rPr>
        <w:t xml:space="preserve"> como simples ferramenta para aumentar a demanda de </w:t>
      </w:r>
      <w:r w:rsidR="00A30EC2" w:rsidRPr="005408CA">
        <w:rPr>
          <w:rFonts w:ascii="Arial" w:hAnsi="Arial" w:cs="Arial"/>
          <w:sz w:val="24"/>
          <w:szCs w:val="24"/>
        </w:rPr>
        <w:t>alguns produtos</w:t>
      </w:r>
      <w:r w:rsidRPr="005408CA">
        <w:rPr>
          <w:rFonts w:ascii="Arial" w:hAnsi="Arial" w:cs="Arial"/>
          <w:sz w:val="24"/>
          <w:szCs w:val="24"/>
        </w:rPr>
        <w:t xml:space="preserve">, para ele a verdadeira função do </w:t>
      </w:r>
      <w:r w:rsidRPr="005408CA">
        <w:rPr>
          <w:rFonts w:ascii="Arial" w:hAnsi="Arial" w:cs="Arial"/>
          <w:i/>
          <w:sz w:val="24"/>
          <w:szCs w:val="24"/>
        </w:rPr>
        <w:t>marketing</w:t>
      </w:r>
      <w:r w:rsidRPr="005408CA">
        <w:rPr>
          <w:rFonts w:ascii="Arial" w:hAnsi="Arial" w:cs="Arial"/>
          <w:sz w:val="24"/>
          <w:szCs w:val="24"/>
        </w:rPr>
        <w:t xml:space="preserve"> é</w:t>
      </w:r>
      <w:r w:rsidR="00A30EC2" w:rsidRPr="005408CA">
        <w:rPr>
          <w:rFonts w:ascii="Arial" w:hAnsi="Arial" w:cs="Arial"/>
          <w:sz w:val="24"/>
          <w:szCs w:val="24"/>
        </w:rPr>
        <w:t xml:space="preserve"> </w:t>
      </w:r>
      <w:r w:rsidRPr="005408CA">
        <w:rPr>
          <w:rFonts w:ascii="Arial" w:hAnsi="Arial" w:cs="Arial"/>
          <w:sz w:val="24"/>
          <w:szCs w:val="24"/>
        </w:rPr>
        <w:t xml:space="preserve">administrar a demanda, gerenciando o nível, a regulagem do tempo, e a composição da demanda. Ele foi o precursor do </w:t>
      </w:r>
      <w:r w:rsidRPr="005408CA">
        <w:rPr>
          <w:rFonts w:ascii="Arial" w:hAnsi="Arial" w:cs="Arial"/>
          <w:i/>
          <w:sz w:val="24"/>
          <w:szCs w:val="24"/>
        </w:rPr>
        <w:t>marketing</w:t>
      </w:r>
      <w:r w:rsidRPr="005408CA">
        <w:rPr>
          <w:rFonts w:ascii="Arial" w:hAnsi="Arial" w:cs="Arial"/>
          <w:sz w:val="24"/>
          <w:szCs w:val="24"/>
        </w:rPr>
        <w:t xml:space="preserve"> moderno, que mudou o enfoque do produto para o enfoque no mercado e no cliente, trouxe grande contribuição para as empresas ao mostrar a importância de mudar o foco de venda do produto para o foco na satisfação das necessidades.</w:t>
      </w:r>
      <w:r w:rsidR="002B389E">
        <w:rPr>
          <w:rFonts w:ascii="Arial" w:hAnsi="Arial" w:cs="Arial"/>
          <w:sz w:val="24"/>
          <w:szCs w:val="24"/>
        </w:rPr>
        <w:t xml:space="preserve"> </w:t>
      </w:r>
      <w:r w:rsidR="00F76ED9">
        <w:rPr>
          <w:rFonts w:ascii="Arial" w:hAnsi="Arial" w:cs="Arial"/>
          <w:sz w:val="24"/>
          <w:szCs w:val="24"/>
        </w:rPr>
        <w:t>Kotler (2000</w:t>
      </w:r>
      <w:r w:rsidRPr="005408CA">
        <w:rPr>
          <w:rFonts w:ascii="Arial" w:hAnsi="Arial" w:cs="Arial"/>
          <w:sz w:val="24"/>
          <w:szCs w:val="24"/>
        </w:rPr>
        <w:t xml:space="preserve">) afirma que se a empresa quer se manter competitiva todos os departamentos da organização devem se preocupar em ganhar a preferência do cliente, segundo ele </w:t>
      </w:r>
      <w:r w:rsidR="002B389E" w:rsidRPr="005408CA">
        <w:rPr>
          <w:rFonts w:ascii="Arial" w:hAnsi="Arial" w:cs="Arial"/>
          <w:sz w:val="24"/>
          <w:szCs w:val="24"/>
        </w:rPr>
        <w:t>“</w:t>
      </w:r>
      <w:r w:rsidRPr="005408CA">
        <w:rPr>
          <w:rFonts w:ascii="Arial" w:hAnsi="Arial" w:cs="Arial"/>
          <w:sz w:val="24"/>
          <w:szCs w:val="24"/>
        </w:rPr>
        <w:t>se você não pensa no cliente, não pensa em coisa alguma”. Em seu livro ele cita o caso da</w:t>
      </w:r>
      <w:r w:rsidR="00A30EC2">
        <w:rPr>
          <w:rFonts w:ascii="Arial" w:hAnsi="Arial" w:cs="Arial"/>
          <w:sz w:val="24"/>
          <w:szCs w:val="24"/>
        </w:rPr>
        <w:t xml:space="preserve"> empresa</w:t>
      </w:r>
      <w:r w:rsidRPr="005408CA">
        <w:rPr>
          <w:rFonts w:ascii="Arial" w:hAnsi="Arial" w:cs="Arial"/>
          <w:sz w:val="24"/>
          <w:szCs w:val="24"/>
        </w:rPr>
        <w:t xml:space="preserve"> General Electric, onde </w:t>
      </w:r>
      <w:r w:rsidR="00A30EC2">
        <w:rPr>
          <w:rFonts w:ascii="Arial" w:hAnsi="Arial" w:cs="Arial"/>
          <w:sz w:val="24"/>
          <w:szCs w:val="24"/>
        </w:rPr>
        <w:t>o</w:t>
      </w:r>
      <w:r w:rsidRPr="005408CA">
        <w:rPr>
          <w:rFonts w:ascii="Arial" w:hAnsi="Arial" w:cs="Arial"/>
          <w:sz w:val="24"/>
          <w:szCs w:val="24"/>
        </w:rPr>
        <w:t xml:space="preserve"> </w:t>
      </w:r>
      <w:r w:rsidR="00A30EC2">
        <w:rPr>
          <w:rFonts w:ascii="Arial" w:hAnsi="Arial" w:cs="Arial"/>
          <w:sz w:val="24"/>
          <w:szCs w:val="24"/>
        </w:rPr>
        <w:t xml:space="preserve">então </w:t>
      </w:r>
      <w:r w:rsidRPr="005408CA">
        <w:rPr>
          <w:rFonts w:ascii="Arial" w:hAnsi="Arial" w:cs="Arial"/>
          <w:sz w:val="24"/>
          <w:szCs w:val="24"/>
        </w:rPr>
        <w:t xml:space="preserve">presidente Jack Welch, fez uma afirmação que resume essa nova forma de pensar: </w:t>
      </w:r>
      <w:r w:rsidRPr="005408CA">
        <w:rPr>
          <w:rFonts w:ascii="Arial" w:hAnsi="Arial" w:cs="Arial"/>
          <w:i/>
          <w:sz w:val="24"/>
          <w:szCs w:val="24"/>
        </w:rPr>
        <w:t>“As empresas não são capazes de dar estabilidade de emprego. Só os clientes são”</w:t>
      </w:r>
      <w:r w:rsidR="00A30EC2">
        <w:rPr>
          <w:rFonts w:ascii="Arial" w:hAnsi="Arial" w:cs="Arial"/>
          <w:i/>
          <w:sz w:val="24"/>
          <w:szCs w:val="24"/>
        </w:rPr>
        <w:t xml:space="preserve">, </w:t>
      </w:r>
      <w:r w:rsidRPr="005408CA">
        <w:rPr>
          <w:rFonts w:ascii="Arial" w:hAnsi="Arial" w:cs="Arial"/>
          <w:sz w:val="24"/>
          <w:szCs w:val="24"/>
        </w:rPr>
        <w:t xml:space="preserve">com esse conceito ele fez com que </w:t>
      </w:r>
      <w:r w:rsidRPr="005408CA">
        <w:rPr>
          <w:rFonts w:ascii="Arial" w:hAnsi="Arial" w:cs="Arial"/>
          <w:sz w:val="24"/>
          <w:szCs w:val="24"/>
        </w:rPr>
        <w:lastRenderedPageBreak/>
        <w:t xml:space="preserve">todos os funcionários da GE tivessem consciência de que cada ação deles dentro da empresa, indiferente do setor, tem grande impacto sobre o cliente, por isso todos devem estar envolvidos com </w:t>
      </w:r>
      <w:r w:rsidRPr="005408CA">
        <w:rPr>
          <w:rFonts w:ascii="Arial" w:hAnsi="Arial" w:cs="Arial"/>
          <w:i/>
          <w:sz w:val="24"/>
          <w:szCs w:val="24"/>
        </w:rPr>
        <w:t>marketing</w:t>
      </w:r>
      <w:r w:rsidRPr="005408CA">
        <w:rPr>
          <w:rFonts w:ascii="Arial" w:hAnsi="Arial" w:cs="Arial"/>
          <w:sz w:val="24"/>
          <w:szCs w:val="24"/>
        </w:rPr>
        <w:t xml:space="preserve"> dentro da organização. </w:t>
      </w:r>
    </w:p>
    <w:p w:rsidR="007B2642" w:rsidRPr="005408CA" w:rsidRDefault="007B2642" w:rsidP="00FC2766">
      <w:pPr>
        <w:pStyle w:val="SemEspaamento"/>
        <w:spacing w:line="360" w:lineRule="auto"/>
        <w:jc w:val="both"/>
        <w:rPr>
          <w:rFonts w:ascii="Arial" w:hAnsi="Arial" w:cs="Arial"/>
          <w:sz w:val="24"/>
          <w:szCs w:val="24"/>
        </w:rPr>
      </w:pPr>
    </w:p>
    <w:p w:rsidR="007B2642" w:rsidRPr="005408CA" w:rsidRDefault="007B2642" w:rsidP="00FC2766">
      <w:pPr>
        <w:autoSpaceDE w:val="0"/>
        <w:autoSpaceDN w:val="0"/>
        <w:adjustRightInd w:val="0"/>
        <w:spacing w:after="0" w:line="360" w:lineRule="auto"/>
        <w:ind w:firstLine="708"/>
        <w:jc w:val="both"/>
        <w:rPr>
          <w:rFonts w:ascii="Arial" w:hAnsi="Arial" w:cs="Arial"/>
          <w:sz w:val="24"/>
          <w:szCs w:val="24"/>
        </w:rPr>
      </w:pPr>
      <w:r w:rsidRPr="005408CA">
        <w:rPr>
          <w:rFonts w:ascii="Arial" w:hAnsi="Arial" w:cs="Arial"/>
          <w:sz w:val="24"/>
          <w:szCs w:val="24"/>
        </w:rPr>
        <w:t>Os autores Kotler e Chiavenato ressaltam que com o passar do tempo</w:t>
      </w:r>
      <w:r w:rsidR="00650DED">
        <w:rPr>
          <w:rFonts w:ascii="Arial" w:hAnsi="Arial" w:cs="Arial"/>
          <w:sz w:val="24"/>
          <w:szCs w:val="24"/>
        </w:rPr>
        <w:t>,</w:t>
      </w:r>
      <w:r w:rsidRPr="005408CA">
        <w:rPr>
          <w:rFonts w:ascii="Arial" w:hAnsi="Arial" w:cs="Arial"/>
          <w:sz w:val="24"/>
          <w:szCs w:val="24"/>
        </w:rPr>
        <w:t xml:space="preserve"> novos campos de visões vão surgindo dentro do conceito de </w:t>
      </w:r>
      <w:r w:rsidRPr="005408CA">
        <w:rPr>
          <w:rFonts w:ascii="Arial" w:hAnsi="Arial" w:cs="Arial"/>
          <w:i/>
          <w:sz w:val="24"/>
          <w:szCs w:val="24"/>
        </w:rPr>
        <w:t>marketing</w:t>
      </w:r>
      <w:r w:rsidRPr="005408CA">
        <w:rPr>
          <w:rFonts w:ascii="Arial" w:hAnsi="Arial" w:cs="Arial"/>
          <w:sz w:val="24"/>
          <w:szCs w:val="24"/>
        </w:rPr>
        <w:t xml:space="preserve">, como é o caso do </w:t>
      </w:r>
      <w:r w:rsidRPr="005408CA">
        <w:rPr>
          <w:rFonts w:ascii="Arial" w:hAnsi="Arial" w:cs="Arial"/>
          <w:i/>
          <w:sz w:val="24"/>
          <w:szCs w:val="24"/>
        </w:rPr>
        <w:t>marketing</w:t>
      </w:r>
      <w:r w:rsidRPr="005408CA">
        <w:rPr>
          <w:rFonts w:ascii="Arial" w:hAnsi="Arial" w:cs="Arial"/>
          <w:sz w:val="24"/>
          <w:szCs w:val="24"/>
        </w:rPr>
        <w:t xml:space="preserve"> de relacionamento que foca o relacionamento de longo prazo entre a empresa e o cliente, eles dizem que é importante que as empresas se adaptem a essas tendências para garantirem seu lugar no mercado globalizado e competitiv</w:t>
      </w:r>
      <w:r w:rsidR="00F76ED9">
        <w:rPr>
          <w:rFonts w:ascii="Arial" w:hAnsi="Arial" w:cs="Arial"/>
          <w:sz w:val="24"/>
          <w:szCs w:val="24"/>
        </w:rPr>
        <w:t>o. Como Chiavenato (2005) diz</w:t>
      </w:r>
      <w:r w:rsidR="00650DED">
        <w:rPr>
          <w:rFonts w:ascii="Arial" w:hAnsi="Arial" w:cs="Arial"/>
          <w:sz w:val="24"/>
          <w:szCs w:val="24"/>
        </w:rPr>
        <w:t>,</w:t>
      </w:r>
      <w:r w:rsidR="00F76ED9">
        <w:rPr>
          <w:rFonts w:ascii="Arial" w:hAnsi="Arial" w:cs="Arial"/>
          <w:sz w:val="24"/>
          <w:szCs w:val="24"/>
        </w:rPr>
        <w:t xml:space="preserve"> o</w:t>
      </w:r>
      <w:r w:rsidR="00650DED">
        <w:rPr>
          <w:rFonts w:ascii="Arial" w:hAnsi="Arial" w:cs="Arial"/>
          <w:sz w:val="24"/>
          <w:szCs w:val="24"/>
        </w:rPr>
        <w:t xml:space="preserve"> objetivo central d</w:t>
      </w:r>
      <w:r w:rsidRPr="005408CA">
        <w:rPr>
          <w:rFonts w:ascii="Arial" w:hAnsi="Arial" w:cs="Arial"/>
          <w:sz w:val="24"/>
          <w:szCs w:val="24"/>
        </w:rPr>
        <w:t xml:space="preserve">o </w:t>
      </w:r>
      <w:r w:rsidRPr="005408CA">
        <w:rPr>
          <w:rFonts w:ascii="Arial" w:hAnsi="Arial" w:cs="Arial"/>
          <w:i/>
          <w:sz w:val="24"/>
          <w:szCs w:val="24"/>
        </w:rPr>
        <w:t>marketing</w:t>
      </w:r>
      <w:r w:rsidRPr="005408CA">
        <w:rPr>
          <w:rFonts w:ascii="Arial" w:hAnsi="Arial" w:cs="Arial"/>
          <w:sz w:val="24"/>
          <w:szCs w:val="24"/>
        </w:rPr>
        <w:t xml:space="preserve"> </w:t>
      </w:r>
      <w:r w:rsidR="00F76ED9">
        <w:rPr>
          <w:rFonts w:ascii="Arial" w:hAnsi="Arial" w:cs="Arial"/>
          <w:sz w:val="24"/>
          <w:szCs w:val="24"/>
        </w:rPr>
        <w:t xml:space="preserve">é </w:t>
      </w:r>
      <w:r w:rsidRPr="005408CA">
        <w:rPr>
          <w:rFonts w:ascii="Arial" w:hAnsi="Arial" w:cs="Arial"/>
          <w:sz w:val="24"/>
          <w:szCs w:val="24"/>
        </w:rPr>
        <w:t>criar relacionamento co</w:t>
      </w:r>
      <w:r w:rsidR="00650DED">
        <w:rPr>
          <w:rFonts w:ascii="Arial" w:hAnsi="Arial" w:cs="Arial"/>
          <w:sz w:val="24"/>
          <w:szCs w:val="24"/>
        </w:rPr>
        <w:t>m os clientes, ou seja, ir alé</w:t>
      </w:r>
      <w:r w:rsidRPr="005408CA">
        <w:rPr>
          <w:rFonts w:ascii="Arial" w:hAnsi="Arial" w:cs="Arial"/>
          <w:sz w:val="24"/>
          <w:szCs w:val="24"/>
        </w:rPr>
        <w:t>m da simples neg</w:t>
      </w:r>
      <w:r w:rsidR="00650DED">
        <w:rPr>
          <w:rFonts w:ascii="Arial" w:hAnsi="Arial" w:cs="Arial"/>
          <w:sz w:val="24"/>
          <w:szCs w:val="24"/>
        </w:rPr>
        <w:t>ociação de produtos ou serviços</w:t>
      </w:r>
      <w:r w:rsidR="009D63CE">
        <w:rPr>
          <w:rFonts w:ascii="Arial" w:hAnsi="Arial" w:cs="Arial"/>
          <w:sz w:val="24"/>
          <w:szCs w:val="24"/>
        </w:rPr>
        <w:t xml:space="preserve"> para à</w:t>
      </w:r>
      <w:r w:rsidRPr="005408CA">
        <w:rPr>
          <w:rFonts w:ascii="Arial" w:hAnsi="Arial" w:cs="Arial"/>
          <w:sz w:val="24"/>
          <w:szCs w:val="24"/>
        </w:rPr>
        <w:t xml:space="preserve"> superação das expectativas do cliente através da excelência no atendimento, é focar nos clientes já atendidos desenvolvendo e estreitando relações, é criar laços que permitam que o cliente confie e tenha a organização como primeira opção. </w:t>
      </w:r>
    </w:p>
    <w:p w:rsidR="007B2642" w:rsidRPr="005408CA" w:rsidRDefault="007B2642" w:rsidP="00FC2766">
      <w:pPr>
        <w:autoSpaceDE w:val="0"/>
        <w:autoSpaceDN w:val="0"/>
        <w:adjustRightInd w:val="0"/>
        <w:spacing w:after="0" w:line="360" w:lineRule="auto"/>
        <w:jc w:val="both"/>
        <w:rPr>
          <w:rFonts w:ascii="Arial" w:hAnsi="Arial" w:cs="Arial"/>
          <w:sz w:val="24"/>
          <w:szCs w:val="24"/>
        </w:rPr>
      </w:pPr>
    </w:p>
    <w:p w:rsidR="007B2642" w:rsidRPr="005408CA" w:rsidRDefault="007B2642" w:rsidP="00FC2766">
      <w:pPr>
        <w:autoSpaceDE w:val="0"/>
        <w:autoSpaceDN w:val="0"/>
        <w:adjustRightInd w:val="0"/>
        <w:spacing w:after="0" w:line="360" w:lineRule="auto"/>
        <w:ind w:firstLine="708"/>
        <w:jc w:val="both"/>
        <w:rPr>
          <w:rFonts w:ascii="Arial" w:hAnsi="Arial" w:cs="Arial"/>
          <w:sz w:val="24"/>
          <w:szCs w:val="24"/>
        </w:rPr>
      </w:pPr>
      <w:r w:rsidRPr="005408CA">
        <w:rPr>
          <w:rFonts w:ascii="Arial" w:hAnsi="Arial" w:cs="Arial"/>
          <w:sz w:val="24"/>
          <w:szCs w:val="24"/>
        </w:rPr>
        <w:t xml:space="preserve">Kotler (2000) também compartilha dessa visão do </w:t>
      </w:r>
      <w:r w:rsidRPr="005408CA">
        <w:rPr>
          <w:rFonts w:ascii="Arial" w:hAnsi="Arial" w:cs="Arial"/>
          <w:i/>
          <w:sz w:val="24"/>
          <w:szCs w:val="24"/>
        </w:rPr>
        <w:t>marketing</w:t>
      </w:r>
      <w:r w:rsidRPr="005408CA">
        <w:rPr>
          <w:rFonts w:ascii="Arial" w:hAnsi="Arial" w:cs="Arial"/>
          <w:sz w:val="24"/>
          <w:szCs w:val="24"/>
        </w:rPr>
        <w:t>, com foco em relacionamento e com ênfase nas pessoas, ao dizer:</w:t>
      </w:r>
    </w:p>
    <w:p w:rsidR="007B2642" w:rsidRPr="005408CA" w:rsidRDefault="007B2642" w:rsidP="00BC7C3D">
      <w:pPr>
        <w:autoSpaceDE w:val="0"/>
        <w:autoSpaceDN w:val="0"/>
        <w:adjustRightInd w:val="0"/>
        <w:spacing w:after="0" w:line="240" w:lineRule="auto"/>
        <w:ind w:firstLine="708"/>
        <w:jc w:val="both"/>
        <w:rPr>
          <w:rFonts w:ascii="Arial" w:hAnsi="Arial" w:cs="Arial"/>
          <w:sz w:val="24"/>
          <w:szCs w:val="24"/>
        </w:rPr>
      </w:pPr>
    </w:p>
    <w:p w:rsidR="007B2642" w:rsidRPr="005408CA" w:rsidRDefault="007B2642" w:rsidP="00A21366">
      <w:pPr>
        <w:pStyle w:val="SemEspaamento"/>
        <w:ind w:left="2268"/>
        <w:jc w:val="both"/>
        <w:rPr>
          <w:rFonts w:ascii="Arial" w:hAnsi="Arial" w:cs="Arial"/>
          <w:sz w:val="20"/>
          <w:szCs w:val="20"/>
        </w:rPr>
      </w:pPr>
      <w:r w:rsidRPr="005408CA">
        <w:rPr>
          <w:rFonts w:ascii="Arial" w:hAnsi="Arial" w:cs="Arial"/>
          <w:sz w:val="20"/>
          <w:szCs w:val="20"/>
        </w:rPr>
        <w:t xml:space="preserve">“O </w:t>
      </w:r>
      <w:r w:rsidRPr="00A21366">
        <w:rPr>
          <w:rFonts w:ascii="Arial" w:hAnsi="Arial" w:cs="Arial"/>
          <w:sz w:val="20"/>
          <w:szCs w:val="20"/>
        </w:rPr>
        <w:t>marketing</w:t>
      </w:r>
      <w:r w:rsidRPr="005408CA">
        <w:rPr>
          <w:rFonts w:ascii="Arial" w:hAnsi="Arial" w:cs="Arial"/>
          <w:sz w:val="20"/>
          <w:szCs w:val="20"/>
        </w:rPr>
        <w:t xml:space="preserve"> de relacionamento baseia-se na premissa de que contas importantes precisam de atenção contínua e concentrada. Os vendedores que trabalham com cliente-chave devem fazer mais do que lhes telefonar quando acham que eles estarão prontos para fazer pedidos. Devem lhes telefonar ou visitar em outras ocasiões, convidá-los para jantar e fazer sugestões úteis sobre seus negócios. Devem monitorar clientes-chave, conhecer os problemas deles e estar prontos para servi-los de div</w:t>
      </w:r>
      <w:r w:rsidR="00397B7F">
        <w:rPr>
          <w:rFonts w:ascii="Arial" w:hAnsi="Arial" w:cs="Arial"/>
          <w:sz w:val="20"/>
          <w:szCs w:val="20"/>
        </w:rPr>
        <w:t>ersas maneiras.” (KOTLER 2000, p</w:t>
      </w:r>
      <w:r w:rsidRPr="005408CA">
        <w:rPr>
          <w:rFonts w:ascii="Arial" w:hAnsi="Arial" w:cs="Arial"/>
          <w:sz w:val="20"/>
          <w:szCs w:val="20"/>
        </w:rPr>
        <w:t>.659)</w:t>
      </w:r>
    </w:p>
    <w:p w:rsidR="007B2642" w:rsidRDefault="007B2642" w:rsidP="00BC7C3D">
      <w:pPr>
        <w:pStyle w:val="SemEspaamento"/>
        <w:spacing w:line="360" w:lineRule="auto"/>
        <w:jc w:val="both"/>
        <w:rPr>
          <w:rFonts w:ascii="Arial" w:hAnsi="Arial" w:cs="Arial"/>
          <w:b/>
          <w:sz w:val="24"/>
          <w:szCs w:val="24"/>
        </w:rPr>
      </w:pPr>
    </w:p>
    <w:p w:rsidR="00C53A73" w:rsidRPr="005408CA" w:rsidRDefault="00C53A73" w:rsidP="00BC7C3D">
      <w:pPr>
        <w:pStyle w:val="SemEspaamento"/>
        <w:spacing w:line="360" w:lineRule="auto"/>
        <w:jc w:val="both"/>
        <w:rPr>
          <w:rFonts w:ascii="Arial" w:hAnsi="Arial" w:cs="Arial"/>
          <w:b/>
          <w:sz w:val="24"/>
          <w:szCs w:val="24"/>
        </w:rPr>
      </w:pPr>
    </w:p>
    <w:p w:rsidR="007B2642" w:rsidRPr="005408CA" w:rsidRDefault="007B2642" w:rsidP="00031261">
      <w:pPr>
        <w:pStyle w:val="PargrafodaLista"/>
        <w:numPr>
          <w:ilvl w:val="0"/>
          <w:numId w:val="2"/>
        </w:numPr>
        <w:contextualSpacing w:val="0"/>
        <w:jc w:val="both"/>
        <w:rPr>
          <w:rFonts w:ascii="Arial" w:eastAsia="Times New Roman" w:hAnsi="Arial" w:cs="Arial"/>
          <w:b/>
          <w:iCs/>
          <w:vanish/>
          <w:spacing w:val="15"/>
          <w:sz w:val="24"/>
          <w:szCs w:val="24"/>
        </w:rPr>
      </w:pPr>
    </w:p>
    <w:p w:rsidR="007B2642" w:rsidRPr="005408CA" w:rsidRDefault="007B2642" w:rsidP="00031261">
      <w:pPr>
        <w:pStyle w:val="PargrafodaLista"/>
        <w:numPr>
          <w:ilvl w:val="0"/>
          <w:numId w:val="2"/>
        </w:numPr>
        <w:contextualSpacing w:val="0"/>
        <w:jc w:val="both"/>
        <w:rPr>
          <w:rFonts w:ascii="Arial" w:eastAsia="Times New Roman" w:hAnsi="Arial" w:cs="Arial"/>
          <w:b/>
          <w:iCs/>
          <w:vanish/>
          <w:spacing w:val="15"/>
          <w:sz w:val="24"/>
          <w:szCs w:val="24"/>
        </w:rPr>
      </w:pPr>
    </w:p>
    <w:p w:rsidR="00370D63" w:rsidRPr="009A726D" w:rsidRDefault="00370D63" w:rsidP="00031261">
      <w:pPr>
        <w:pStyle w:val="Subttulo"/>
        <w:numPr>
          <w:ilvl w:val="1"/>
          <w:numId w:val="2"/>
        </w:numPr>
        <w:jc w:val="both"/>
        <w:rPr>
          <w:rFonts w:cs="Arial"/>
          <w:i w:val="0"/>
        </w:rPr>
      </w:pPr>
      <w:r w:rsidRPr="009A726D">
        <w:rPr>
          <w:rFonts w:eastAsia="Times New Roman" w:cs="Arial"/>
          <w:i w:val="0"/>
        </w:rPr>
        <w:t>Composto de Marketing</w:t>
      </w:r>
    </w:p>
    <w:p w:rsidR="007B2642" w:rsidRPr="005408CA" w:rsidRDefault="007B2642" w:rsidP="00BC7C3D">
      <w:pPr>
        <w:pStyle w:val="SemEspaamento"/>
        <w:spacing w:line="360" w:lineRule="auto"/>
        <w:jc w:val="both"/>
        <w:rPr>
          <w:rFonts w:ascii="Arial" w:hAnsi="Arial" w:cs="Arial"/>
          <w:sz w:val="24"/>
          <w:szCs w:val="24"/>
        </w:rPr>
      </w:pPr>
    </w:p>
    <w:p w:rsidR="007B2642" w:rsidRPr="005408CA" w:rsidRDefault="00205BD9" w:rsidP="00FC2766">
      <w:pPr>
        <w:pStyle w:val="SemEspaamento"/>
        <w:spacing w:line="360" w:lineRule="auto"/>
        <w:ind w:firstLine="357"/>
        <w:jc w:val="both"/>
        <w:rPr>
          <w:rFonts w:ascii="Arial" w:hAnsi="Arial" w:cs="Arial"/>
          <w:sz w:val="24"/>
          <w:szCs w:val="24"/>
        </w:rPr>
      </w:pPr>
      <w:r>
        <w:rPr>
          <w:rFonts w:ascii="Arial" w:hAnsi="Arial" w:cs="Arial"/>
          <w:sz w:val="24"/>
          <w:szCs w:val="24"/>
        </w:rPr>
        <w:t xml:space="preserve">A </w:t>
      </w:r>
      <w:r w:rsidR="007B2642" w:rsidRPr="005408CA">
        <w:rPr>
          <w:rFonts w:ascii="Arial" w:hAnsi="Arial" w:cs="Arial"/>
          <w:sz w:val="24"/>
          <w:szCs w:val="24"/>
        </w:rPr>
        <w:t xml:space="preserve">Associação Americana de </w:t>
      </w:r>
      <w:r w:rsidR="007B2642" w:rsidRPr="005408CA">
        <w:rPr>
          <w:rFonts w:ascii="Arial" w:hAnsi="Arial" w:cs="Arial"/>
          <w:i/>
          <w:sz w:val="24"/>
          <w:szCs w:val="24"/>
        </w:rPr>
        <w:t>Marketing</w:t>
      </w:r>
      <w:r>
        <w:rPr>
          <w:rFonts w:ascii="Arial" w:hAnsi="Arial" w:cs="Arial"/>
          <w:sz w:val="24"/>
          <w:szCs w:val="24"/>
        </w:rPr>
        <w:t>,</w:t>
      </w:r>
      <w:r w:rsidR="007B2642" w:rsidRPr="005408CA">
        <w:rPr>
          <w:rFonts w:ascii="Arial" w:hAnsi="Arial" w:cs="Arial"/>
          <w:sz w:val="24"/>
          <w:szCs w:val="24"/>
        </w:rPr>
        <w:t xml:space="preserve"> diz que </w:t>
      </w:r>
      <w:r w:rsidR="007B2642" w:rsidRPr="005408CA">
        <w:rPr>
          <w:rFonts w:ascii="Arial" w:hAnsi="Arial" w:cs="Arial"/>
          <w:i/>
          <w:sz w:val="24"/>
          <w:szCs w:val="24"/>
        </w:rPr>
        <w:t>marketing</w:t>
      </w:r>
      <w:r w:rsidR="007B2642" w:rsidRPr="005408CA">
        <w:rPr>
          <w:rFonts w:ascii="Arial" w:hAnsi="Arial" w:cs="Arial"/>
          <w:sz w:val="24"/>
          <w:szCs w:val="24"/>
        </w:rPr>
        <w:t xml:space="preserve"> pode ser resumido como o planejamento das quatro variáveis do composto mercadológico, ou seja, o famoso 4P</w:t>
      </w:r>
      <w:r>
        <w:rPr>
          <w:rFonts w:ascii="Arial" w:hAnsi="Arial" w:cs="Arial"/>
          <w:sz w:val="24"/>
          <w:szCs w:val="24"/>
        </w:rPr>
        <w:t>’</w:t>
      </w:r>
      <w:r w:rsidR="007B2642" w:rsidRPr="005408CA">
        <w:rPr>
          <w:rFonts w:ascii="Arial" w:hAnsi="Arial" w:cs="Arial"/>
          <w:sz w:val="24"/>
          <w:szCs w:val="24"/>
        </w:rPr>
        <w:t>s de Jerome McCarthy, que são produto, preço, ponto de venda e promoção.</w:t>
      </w:r>
    </w:p>
    <w:p w:rsidR="007B2642" w:rsidRPr="005408CA" w:rsidRDefault="007B2642" w:rsidP="00BC7C3D">
      <w:pPr>
        <w:pStyle w:val="SemEspaamento"/>
        <w:spacing w:line="360" w:lineRule="auto"/>
        <w:jc w:val="both"/>
        <w:rPr>
          <w:rFonts w:ascii="Arial" w:hAnsi="Arial" w:cs="Arial"/>
          <w:sz w:val="24"/>
          <w:szCs w:val="24"/>
        </w:rPr>
      </w:pPr>
      <w:r w:rsidRPr="005408CA">
        <w:rPr>
          <w:rFonts w:ascii="Arial" w:hAnsi="Arial" w:cs="Arial"/>
          <w:noProof/>
          <w:sz w:val="24"/>
          <w:szCs w:val="24"/>
        </w:rPr>
        <w:lastRenderedPageBreak/>
        <w:drawing>
          <wp:inline distT="0" distB="0" distL="0" distR="0">
            <wp:extent cx="5724525" cy="3092232"/>
            <wp:effectExtent l="19050" t="0" r="9525" b="0"/>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16591" t="20000" r="10750" b="10103"/>
                    <a:stretch>
                      <a:fillRect/>
                    </a:stretch>
                  </pic:blipFill>
                  <pic:spPr bwMode="auto">
                    <a:xfrm>
                      <a:off x="0" y="0"/>
                      <a:ext cx="5724121" cy="3092014"/>
                    </a:xfrm>
                    <a:prstGeom prst="rect">
                      <a:avLst/>
                    </a:prstGeom>
                    <a:noFill/>
                    <a:ln w="9525">
                      <a:noFill/>
                      <a:miter lim="800000"/>
                      <a:headEnd/>
                      <a:tailEnd/>
                    </a:ln>
                  </pic:spPr>
                </pic:pic>
              </a:graphicData>
            </a:graphic>
          </wp:inline>
        </w:drawing>
      </w:r>
    </w:p>
    <w:p w:rsidR="007B2642" w:rsidRPr="005408CA" w:rsidRDefault="00715C79" w:rsidP="00BC7C3D">
      <w:pPr>
        <w:autoSpaceDE w:val="0"/>
        <w:autoSpaceDN w:val="0"/>
        <w:adjustRightInd w:val="0"/>
        <w:spacing w:after="0" w:line="360" w:lineRule="auto"/>
        <w:jc w:val="both"/>
        <w:rPr>
          <w:rFonts w:ascii="Arial" w:hAnsi="Arial" w:cs="Arial"/>
          <w:color w:val="000000"/>
          <w:sz w:val="20"/>
          <w:szCs w:val="20"/>
        </w:rPr>
      </w:pPr>
      <w:r>
        <w:rPr>
          <w:rFonts w:ascii="Arial" w:hAnsi="Arial" w:cs="Arial"/>
          <w:color w:val="000000"/>
          <w:sz w:val="20"/>
          <w:szCs w:val="20"/>
        </w:rPr>
        <w:t xml:space="preserve">Figura1- </w:t>
      </w:r>
      <w:r w:rsidR="007B2642" w:rsidRPr="005408CA">
        <w:rPr>
          <w:rFonts w:ascii="Arial" w:hAnsi="Arial" w:cs="Arial"/>
          <w:color w:val="000000"/>
          <w:sz w:val="20"/>
          <w:szCs w:val="20"/>
        </w:rPr>
        <w:t>(</w:t>
      </w:r>
      <w:r w:rsidR="007B2642" w:rsidRPr="005408CA">
        <w:rPr>
          <w:rFonts w:ascii="Arial" w:hAnsi="Arial" w:cs="Arial"/>
          <w:sz w:val="20"/>
          <w:szCs w:val="20"/>
        </w:rPr>
        <w:t>(KOTLER, “Os 4P</w:t>
      </w:r>
      <w:r w:rsidR="00205BD9">
        <w:rPr>
          <w:rFonts w:ascii="Arial" w:hAnsi="Arial" w:cs="Arial"/>
          <w:sz w:val="20"/>
          <w:szCs w:val="20"/>
        </w:rPr>
        <w:t>’</w:t>
      </w:r>
      <w:r w:rsidR="007B2642" w:rsidRPr="005408CA">
        <w:rPr>
          <w:rFonts w:ascii="Arial" w:hAnsi="Arial" w:cs="Arial"/>
          <w:sz w:val="20"/>
          <w:szCs w:val="20"/>
        </w:rPr>
        <w:t xml:space="preserve">s do Mix de </w:t>
      </w:r>
      <w:r w:rsidR="007B2642" w:rsidRPr="005408CA">
        <w:rPr>
          <w:rFonts w:ascii="Arial" w:hAnsi="Arial" w:cs="Arial"/>
          <w:i/>
          <w:sz w:val="20"/>
          <w:szCs w:val="20"/>
        </w:rPr>
        <w:t>Marketing</w:t>
      </w:r>
      <w:r w:rsidR="007B2642" w:rsidRPr="005408CA">
        <w:rPr>
          <w:rFonts w:ascii="Arial" w:hAnsi="Arial" w:cs="Arial"/>
          <w:sz w:val="20"/>
          <w:szCs w:val="20"/>
        </w:rPr>
        <w:t>” – p.17 – 2000)</w:t>
      </w:r>
      <w:r w:rsidR="00205BD9" w:rsidRPr="005408CA">
        <w:rPr>
          <w:rFonts w:ascii="Arial" w:hAnsi="Arial" w:cs="Arial"/>
          <w:sz w:val="20"/>
          <w:szCs w:val="20"/>
        </w:rPr>
        <w:t xml:space="preserve"> </w:t>
      </w:r>
      <w:r w:rsidR="007B2642" w:rsidRPr="005408CA">
        <w:rPr>
          <w:rFonts w:ascii="Arial" w:hAnsi="Arial" w:cs="Arial"/>
          <w:color w:val="000000"/>
          <w:sz w:val="20"/>
          <w:szCs w:val="20"/>
        </w:rPr>
        <w:t xml:space="preserve">artigo administração de </w:t>
      </w:r>
      <w:r w:rsidR="007B2642" w:rsidRPr="005408CA">
        <w:rPr>
          <w:rFonts w:ascii="Arial" w:hAnsi="Arial" w:cs="Arial"/>
          <w:i/>
          <w:color w:val="000000"/>
          <w:sz w:val="20"/>
          <w:szCs w:val="20"/>
        </w:rPr>
        <w:t>marketing</w:t>
      </w:r>
      <w:r w:rsidR="007B2642" w:rsidRPr="005408CA">
        <w:rPr>
          <w:rFonts w:ascii="Arial" w:hAnsi="Arial" w:cs="Arial"/>
          <w:color w:val="000000"/>
          <w:sz w:val="20"/>
          <w:szCs w:val="20"/>
        </w:rPr>
        <w:t>,</w:t>
      </w:r>
      <w:r w:rsidR="007B2642" w:rsidRPr="005408CA">
        <w:rPr>
          <w:rFonts w:ascii="Arial" w:hAnsi="Arial" w:cs="Arial"/>
          <w:sz w:val="20"/>
          <w:szCs w:val="20"/>
        </w:rPr>
        <w:t xml:space="preserve"> </w:t>
      </w:r>
      <w:r w:rsidR="007B2642" w:rsidRPr="005408CA">
        <w:rPr>
          <w:rFonts w:ascii="Arial" w:hAnsi="Arial" w:cs="Arial"/>
          <w:color w:val="000000"/>
          <w:sz w:val="20"/>
          <w:szCs w:val="20"/>
        </w:rPr>
        <w:t xml:space="preserve">Claudio Shimoyama, Douglas Ricardo Zela, </w:t>
      </w:r>
      <w:hyperlink r:id="rId11" w:history="1">
        <w:r w:rsidR="007B2642" w:rsidRPr="005408CA">
          <w:rPr>
            <w:rStyle w:val="Hyperlink"/>
            <w:rFonts w:ascii="Arial" w:hAnsi="Arial" w:cs="Arial"/>
          </w:rPr>
          <w:t>http://www.fae.edu/publicacoes/pdf/mkt/1.pdf</w:t>
        </w:r>
      </w:hyperlink>
      <w:r w:rsidR="007B2642" w:rsidRPr="005408CA">
        <w:rPr>
          <w:rFonts w:ascii="Arial" w:hAnsi="Arial" w:cs="Arial"/>
          <w:color w:val="000000"/>
          <w:sz w:val="20"/>
          <w:szCs w:val="20"/>
        </w:rPr>
        <w:t>)</w:t>
      </w:r>
    </w:p>
    <w:p w:rsidR="007B2642" w:rsidRPr="005408CA" w:rsidRDefault="007B2642" w:rsidP="00BC7C3D">
      <w:pPr>
        <w:pStyle w:val="SemEspaamento"/>
        <w:spacing w:line="360" w:lineRule="auto"/>
        <w:jc w:val="both"/>
        <w:rPr>
          <w:rFonts w:ascii="Arial" w:hAnsi="Arial" w:cs="Arial"/>
          <w:sz w:val="24"/>
          <w:szCs w:val="24"/>
        </w:rPr>
      </w:pPr>
    </w:p>
    <w:p w:rsidR="007B2642" w:rsidRPr="005408CA" w:rsidRDefault="007B2642" w:rsidP="00BC7C3D">
      <w:pPr>
        <w:pStyle w:val="SemEspaamento"/>
        <w:spacing w:line="360" w:lineRule="auto"/>
        <w:ind w:firstLine="708"/>
        <w:jc w:val="both"/>
        <w:rPr>
          <w:rFonts w:ascii="Arial" w:hAnsi="Arial" w:cs="Arial"/>
          <w:sz w:val="24"/>
          <w:szCs w:val="24"/>
        </w:rPr>
      </w:pPr>
      <w:r w:rsidRPr="005408CA">
        <w:rPr>
          <w:rFonts w:ascii="Arial" w:hAnsi="Arial" w:cs="Arial"/>
          <w:sz w:val="24"/>
          <w:szCs w:val="24"/>
        </w:rPr>
        <w:t>Segundo Las Casas, os quatro elementos podem ser definidos como:</w:t>
      </w:r>
    </w:p>
    <w:p w:rsidR="007B2642" w:rsidRPr="005408CA" w:rsidRDefault="007B2642" w:rsidP="00BC7C3D">
      <w:pPr>
        <w:pStyle w:val="SemEspaamento"/>
        <w:spacing w:line="360" w:lineRule="auto"/>
        <w:jc w:val="both"/>
        <w:rPr>
          <w:rFonts w:ascii="Arial" w:hAnsi="Arial" w:cs="Arial"/>
          <w:sz w:val="24"/>
          <w:szCs w:val="24"/>
        </w:rPr>
      </w:pPr>
    </w:p>
    <w:p w:rsidR="007B2642" w:rsidRPr="005408CA" w:rsidRDefault="007B2642" w:rsidP="00FC2766">
      <w:pPr>
        <w:pStyle w:val="SemEspaamento"/>
        <w:spacing w:line="360" w:lineRule="auto"/>
        <w:jc w:val="both"/>
        <w:rPr>
          <w:rFonts w:ascii="Arial" w:hAnsi="Arial" w:cs="Arial"/>
          <w:sz w:val="24"/>
          <w:szCs w:val="24"/>
        </w:rPr>
      </w:pPr>
      <w:r w:rsidRPr="005408CA">
        <w:rPr>
          <w:rFonts w:ascii="Arial" w:hAnsi="Arial" w:cs="Arial"/>
          <w:sz w:val="24"/>
          <w:szCs w:val="24"/>
        </w:rPr>
        <w:t xml:space="preserve">- Produto: objeto principal das relações de troca que é oferecido aos consumidores, sejam eles pessoas físicas ou </w:t>
      </w:r>
      <w:r w:rsidR="00205BD9" w:rsidRPr="005408CA">
        <w:rPr>
          <w:rFonts w:ascii="Arial" w:hAnsi="Arial" w:cs="Arial"/>
          <w:sz w:val="24"/>
          <w:szCs w:val="24"/>
        </w:rPr>
        <w:t xml:space="preserve">jurídicas, </w:t>
      </w:r>
      <w:r w:rsidRPr="005408CA">
        <w:rPr>
          <w:rFonts w:ascii="Arial" w:hAnsi="Arial" w:cs="Arial"/>
          <w:sz w:val="24"/>
          <w:szCs w:val="24"/>
        </w:rPr>
        <w:t xml:space="preserve">com a </w:t>
      </w:r>
      <w:r w:rsidR="00C53A73" w:rsidRPr="005408CA">
        <w:rPr>
          <w:rFonts w:ascii="Arial" w:hAnsi="Arial" w:cs="Arial"/>
          <w:sz w:val="24"/>
          <w:szCs w:val="24"/>
        </w:rPr>
        <w:t>intenção</w:t>
      </w:r>
      <w:r w:rsidRPr="005408CA">
        <w:rPr>
          <w:rFonts w:ascii="Arial" w:hAnsi="Arial" w:cs="Arial"/>
          <w:sz w:val="24"/>
          <w:szCs w:val="24"/>
        </w:rPr>
        <w:t xml:space="preserve"> de satisfazer a necessidade.</w:t>
      </w:r>
    </w:p>
    <w:p w:rsidR="007B2642" w:rsidRPr="005408CA" w:rsidRDefault="007B2642" w:rsidP="00FC2766">
      <w:pPr>
        <w:pStyle w:val="SemEspaamento"/>
        <w:spacing w:line="360" w:lineRule="auto"/>
        <w:jc w:val="both"/>
        <w:rPr>
          <w:rFonts w:ascii="Arial" w:hAnsi="Arial" w:cs="Arial"/>
          <w:sz w:val="24"/>
          <w:szCs w:val="24"/>
        </w:rPr>
      </w:pPr>
      <w:r w:rsidRPr="005408CA">
        <w:rPr>
          <w:rFonts w:ascii="Arial" w:hAnsi="Arial" w:cs="Arial"/>
          <w:sz w:val="24"/>
          <w:szCs w:val="24"/>
        </w:rPr>
        <w:t xml:space="preserve">O produto é o elemento mais importante do composto de </w:t>
      </w:r>
      <w:r w:rsidRPr="005408CA">
        <w:rPr>
          <w:rFonts w:ascii="Arial" w:hAnsi="Arial" w:cs="Arial"/>
          <w:i/>
          <w:sz w:val="24"/>
          <w:szCs w:val="24"/>
        </w:rPr>
        <w:t>marketing</w:t>
      </w:r>
      <w:r w:rsidRPr="005408CA">
        <w:rPr>
          <w:rFonts w:ascii="Arial" w:hAnsi="Arial" w:cs="Arial"/>
          <w:sz w:val="24"/>
          <w:szCs w:val="24"/>
        </w:rPr>
        <w:t>, pois sem ele os outros elementos nem mesmo teriam necessidade de existir.</w:t>
      </w:r>
    </w:p>
    <w:p w:rsidR="007B2642" w:rsidRPr="005408CA" w:rsidRDefault="007B2642" w:rsidP="00FC2766">
      <w:pPr>
        <w:pStyle w:val="SemEspaamento"/>
        <w:spacing w:line="360" w:lineRule="auto"/>
        <w:jc w:val="both"/>
        <w:rPr>
          <w:rFonts w:ascii="Arial" w:hAnsi="Arial" w:cs="Arial"/>
          <w:sz w:val="24"/>
          <w:szCs w:val="24"/>
        </w:rPr>
      </w:pPr>
    </w:p>
    <w:p w:rsidR="007B2642" w:rsidRPr="005408CA" w:rsidRDefault="007B2642" w:rsidP="00FC2766">
      <w:pPr>
        <w:pStyle w:val="SemEspaamento"/>
        <w:spacing w:line="360" w:lineRule="auto"/>
        <w:jc w:val="both"/>
        <w:rPr>
          <w:rFonts w:ascii="Arial" w:hAnsi="Arial" w:cs="Arial"/>
          <w:sz w:val="24"/>
          <w:szCs w:val="24"/>
        </w:rPr>
      </w:pPr>
      <w:r w:rsidRPr="005408CA">
        <w:rPr>
          <w:rFonts w:ascii="Arial" w:hAnsi="Arial" w:cs="Arial"/>
          <w:sz w:val="24"/>
          <w:szCs w:val="24"/>
        </w:rPr>
        <w:t>- Preço: é o valor das coisas e ele representa uma troca onde o consumidor paga pelo esforço que a empresa vendedora teve na criação do produto comercializado, e pelos recursos que ela gastou como o capital, a mão de obra, a matéria prima, o capital intelectual, entre outros. Las Casas ressalta um ponto muito importante sobre o preço quando diz que “a maioria dos consumidores possuem desejos e necessidades ilimitadas, porem recursos limi</w:t>
      </w:r>
      <w:r w:rsidR="00DA4DF9">
        <w:rPr>
          <w:rFonts w:ascii="Arial" w:hAnsi="Arial" w:cs="Arial"/>
          <w:sz w:val="24"/>
          <w:szCs w:val="24"/>
        </w:rPr>
        <w:t xml:space="preserve">tados”, </w:t>
      </w:r>
      <w:r w:rsidRPr="005408CA">
        <w:rPr>
          <w:rFonts w:ascii="Arial" w:hAnsi="Arial" w:cs="Arial"/>
          <w:sz w:val="24"/>
          <w:szCs w:val="24"/>
        </w:rPr>
        <w:t>ou seja, o comprador somente comprará algo se o preço justificar o nível de satisfação que ele terá com a compra.</w:t>
      </w:r>
    </w:p>
    <w:p w:rsidR="007B2642" w:rsidRPr="005408CA" w:rsidRDefault="007B2642" w:rsidP="00FC2766">
      <w:pPr>
        <w:pStyle w:val="SemEspaamento"/>
        <w:spacing w:line="360" w:lineRule="auto"/>
        <w:jc w:val="both"/>
        <w:rPr>
          <w:rFonts w:ascii="Arial" w:hAnsi="Arial" w:cs="Arial"/>
          <w:sz w:val="24"/>
          <w:szCs w:val="24"/>
        </w:rPr>
      </w:pPr>
    </w:p>
    <w:p w:rsidR="007B2642" w:rsidRPr="005408CA" w:rsidRDefault="007B2642" w:rsidP="00FC2766">
      <w:pPr>
        <w:pStyle w:val="SemEspaamento"/>
        <w:spacing w:line="360" w:lineRule="auto"/>
        <w:jc w:val="both"/>
        <w:rPr>
          <w:rFonts w:ascii="Arial" w:hAnsi="Arial" w:cs="Arial"/>
          <w:sz w:val="24"/>
          <w:szCs w:val="24"/>
        </w:rPr>
      </w:pPr>
      <w:r w:rsidRPr="005408CA">
        <w:rPr>
          <w:rFonts w:ascii="Arial" w:hAnsi="Arial" w:cs="Arial"/>
          <w:sz w:val="24"/>
          <w:szCs w:val="24"/>
        </w:rPr>
        <w:t>-</w:t>
      </w:r>
      <w:r w:rsidR="00205BD9">
        <w:rPr>
          <w:rFonts w:ascii="Arial" w:hAnsi="Arial" w:cs="Arial"/>
          <w:sz w:val="24"/>
          <w:szCs w:val="24"/>
        </w:rPr>
        <w:t xml:space="preserve"> Ponto de venda (distribuição):</w:t>
      </w:r>
      <w:r w:rsidRPr="005408CA">
        <w:rPr>
          <w:rFonts w:ascii="Arial" w:hAnsi="Arial" w:cs="Arial"/>
          <w:sz w:val="24"/>
          <w:szCs w:val="24"/>
        </w:rPr>
        <w:t xml:space="preserve"> </w:t>
      </w:r>
      <w:r w:rsidR="00205BD9">
        <w:rPr>
          <w:rFonts w:ascii="Arial" w:hAnsi="Arial" w:cs="Arial"/>
          <w:sz w:val="24"/>
          <w:szCs w:val="24"/>
        </w:rPr>
        <w:t>o objetivo dest</w:t>
      </w:r>
      <w:r w:rsidRPr="005408CA">
        <w:rPr>
          <w:rFonts w:ascii="Arial" w:hAnsi="Arial" w:cs="Arial"/>
          <w:sz w:val="24"/>
          <w:szCs w:val="24"/>
        </w:rPr>
        <w:t>e P é proporcio</w:t>
      </w:r>
      <w:r w:rsidR="00DA4DF9">
        <w:rPr>
          <w:rFonts w:ascii="Arial" w:hAnsi="Arial" w:cs="Arial"/>
          <w:sz w:val="24"/>
          <w:szCs w:val="24"/>
        </w:rPr>
        <w:t>nar utilidade de lugar e tempo ao</w:t>
      </w:r>
      <w:r w:rsidRPr="005408CA">
        <w:rPr>
          <w:rFonts w:ascii="Arial" w:hAnsi="Arial" w:cs="Arial"/>
          <w:sz w:val="24"/>
          <w:szCs w:val="24"/>
        </w:rPr>
        <w:t xml:space="preserve"> encontrar a forma mais eficiente de conduzir os produtos até os consumidores. O elemento ponto de venda é onde se define a logística do processo, ou seja, quais serão os canais de distribuição, ou o caminho que o produto percorre </w:t>
      </w:r>
      <w:r w:rsidRPr="005408CA">
        <w:rPr>
          <w:rFonts w:ascii="Arial" w:hAnsi="Arial" w:cs="Arial"/>
          <w:sz w:val="24"/>
          <w:szCs w:val="24"/>
        </w:rPr>
        <w:lastRenderedPageBreak/>
        <w:t>desde o produtor até o co</w:t>
      </w:r>
      <w:r w:rsidR="00396546">
        <w:rPr>
          <w:rFonts w:ascii="Arial" w:hAnsi="Arial" w:cs="Arial"/>
          <w:sz w:val="24"/>
          <w:szCs w:val="24"/>
        </w:rPr>
        <w:t>nsumidor, e</w:t>
      </w:r>
      <w:r w:rsidRPr="005408CA">
        <w:rPr>
          <w:rFonts w:ascii="Arial" w:hAnsi="Arial" w:cs="Arial"/>
          <w:sz w:val="24"/>
          <w:szCs w:val="24"/>
        </w:rPr>
        <w:t xml:space="preserve"> também como será </w:t>
      </w:r>
      <w:r w:rsidR="00396546">
        <w:rPr>
          <w:rFonts w:ascii="Arial" w:hAnsi="Arial" w:cs="Arial"/>
          <w:sz w:val="24"/>
          <w:szCs w:val="24"/>
        </w:rPr>
        <w:t xml:space="preserve">a </w:t>
      </w:r>
      <w:r w:rsidRPr="005408CA">
        <w:rPr>
          <w:rFonts w:ascii="Arial" w:hAnsi="Arial" w:cs="Arial"/>
          <w:sz w:val="24"/>
          <w:szCs w:val="24"/>
        </w:rPr>
        <w:t>movimentação física, ou as formas como ele será movimentado dentro do percurso produtor até o consumidor. A logística é muito importante para conquistar a satisfação dos clientes, pois os</w:t>
      </w:r>
      <w:r w:rsidR="00C53A73" w:rsidRPr="005408CA">
        <w:rPr>
          <w:rFonts w:ascii="Arial" w:hAnsi="Arial" w:cs="Arial"/>
          <w:sz w:val="24"/>
          <w:szCs w:val="24"/>
        </w:rPr>
        <w:t xml:space="preserve"> </w:t>
      </w:r>
      <w:r w:rsidRPr="005408CA">
        <w:rPr>
          <w:rFonts w:ascii="Arial" w:hAnsi="Arial" w:cs="Arial"/>
          <w:sz w:val="24"/>
          <w:szCs w:val="24"/>
        </w:rPr>
        <w:t xml:space="preserve">consumidores querem comprar seus produtos em locais acessíveis e convenientes e que estejam a disposição para quando eles precisarem. </w:t>
      </w:r>
    </w:p>
    <w:p w:rsidR="007B2642" w:rsidRPr="005408CA" w:rsidRDefault="007B2642" w:rsidP="00FC2766">
      <w:pPr>
        <w:pStyle w:val="SemEspaamento"/>
        <w:spacing w:line="360" w:lineRule="auto"/>
        <w:jc w:val="both"/>
        <w:rPr>
          <w:rFonts w:ascii="Arial" w:hAnsi="Arial" w:cs="Arial"/>
          <w:sz w:val="24"/>
          <w:szCs w:val="24"/>
        </w:rPr>
      </w:pPr>
    </w:p>
    <w:p w:rsidR="007B2642" w:rsidRPr="005408CA" w:rsidRDefault="007B2642" w:rsidP="00FC2766">
      <w:pPr>
        <w:autoSpaceDE w:val="0"/>
        <w:autoSpaceDN w:val="0"/>
        <w:adjustRightInd w:val="0"/>
        <w:spacing w:after="0" w:line="360" w:lineRule="auto"/>
        <w:jc w:val="both"/>
        <w:rPr>
          <w:rFonts w:ascii="Arial" w:hAnsi="Arial" w:cs="Arial"/>
          <w:color w:val="000000"/>
          <w:sz w:val="24"/>
          <w:szCs w:val="24"/>
        </w:rPr>
      </w:pPr>
      <w:r w:rsidRPr="005408CA">
        <w:rPr>
          <w:rFonts w:ascii="Arial" w:hAnsi="Arial" w:cs="Arial"/>
          <w:color w:val="000000"/>
          <w:sz w:val="24"/>
          <w:szCs w:val="24"/>
        </w:rPr>
        <w:t>- Promoção: é o process</w:t>
      </w:r>
      <w:r w:rsidR="00396546">
        <w:rPr>
          <w:rFonts w:ascii="Arial" w:hAnsi="Arial" w:cs="Arial"/>
          <w:color w:val="000000"/>
          <w:sz w:val="24"/>
          <w:szCs w:val="24"/>
        </w:rPr>
        <w:t>o de comunicação com o intuito de informar os consumidores</w:t>
      </w:r>
      <w:r w:rsidR="00DA4DF9">
        <w:rPr>
          <w:rFonts w:ascii="Arial" w:hAnsi="Arial" w:cs="Arial"/>
          <w:color w:val="000000"/>
          <w:sz w:val="24"/>
          <w:szCs w:val="24"/>
        </w:rPr>
        <w:t>,</w:t>
      </w:r>
      <w:r w:rsidRPr="005408CA">
        <w:rPr>
          <w:rFonts w:ascii="Arial" w:hAnsi="Arial" w:cs="Arial"/>
          <w:color w:val="000000"/>
          <w:sz w:val="24"/>
          <w:szCs w:val="24"/>
        </w:rPr>
        <w:t xml:space="preserve"> das mais variadas formas, a respeito dos produtos e serviços que a empresa vendedora tem a oferecer. Nesse elemento do composto de </w:t>
      </w:r>
      <w:r w:rsidRPr="005408CA">
        <w:rPr>
          <w:rFonts w:ascii="Arial" w:hAnsi="Arial" w:cs="Arial"/>
          <w:i/>
          <w:color w:val="000000"/>
          <w:sz w:val="24"/>
          <w:szCs w:val="24"/>
        </w:rPr>
        <w:t>marketing</w:t>
      </w:r>
      <w:r w:rsidRPr="005408CA">
        <w:rPr>
          <w:rFonts w:ascii="Arial" w:hAnsi="Arial" w:cs="Arial"/>
          <w:color w:val="000000"/>
          <w:sz w:val="24"/>
          <w:szCs w:val="24"/>
        </w:rPr>
        <w:t xml:space="preserve"> a empresa pode optar por varias formas de divulgação dos seus produtos e serviços como as propagandas, </w:t>
      </w:r>
      <w:r w:rsidR="00396546">
        <w:rPr>
          <w:rFonts w:ascii="Arial" w:hAnsi="Arial" w:cs="Arial"/>
          <w:color w:val="000000"/>
          <w:sz w:val="24"/>
          <w:szCs w:val="24"/>
        </w:rPr>
        <w:t>promoções de vendas, relações pú</w:t>
      </w:r>
      <w:r w:rsidRPr="005408CA">
        <w:rPr>
          <w:rFonts w:ascii="Arial" w:hAnsi="Arial" w:cs="Arial"/>
          <w:color w:val="000000"/>
          <w:sz w:val="24"/>
          <w:szCs w:val="24"/>
        </w:rPr>
        <w:t>blicas, etc e divulgar isso nas principais mídias (jorn</w:t>
      </w:r>
      <w:r w:rsidR="00396546">
        <w:rPr>
          <w:rFonts w:ascii="Arial" w:hAnsi="Arial" w:cs="Arial"/>
          <w:color w:val="000000"/>
          <w:sz w:val="24"/>
          <w:szCs w:val="24"/>
        </w:rPr>
        <w:t>ais, revistas, televisão, outdoors e</w:t>
      </w:r>
      <w:r w:rsidRPr="005408CA">
        <w:rPr>
          <w:rFonts w:ascii="Arial" w:hAnsi="Arial" w:cs="Arial"/>
          <w:color w:val="000000"/>
          <w:sz w:val="24"/>
          <w:szCs w:val="24"/>
        </w:rPr>
        <w:t xml:space="preserve"> mala direta).</w:t>
      </w:r>
    </w:p>
    <w:p w:rsidR="007B2642" w:rsidRPr="005408CA" w:rsidRDefault="007B2642" w:rsidP="00FC2766">
      <w:pPr>
        <w:autoSpaceDE w:val="0"/>
        <w:autoSpaceDN w:val="0"/>
        <w:adjustRightInd w:val="0"/>
        <w:spacing w:after="0" w:line="360" w:lineRule="auto"/>
        <w:jc w:val="both"/>
        <w:rPr>
          <w:rFonts w:ascii="Arial" w:hAnsi="Arial" w:cs="Arial"/>
          <w:color w:val="000000"/>
          <w:sz w:val="24"/>
          <w:szCs w:val="24"/>
        </w:rPr>
      </w:pPr>
    </w:p>
    <w:p w:rsidR="007B2642" w:rsidRPr="005408CA" w:rsidRDefault="007B2642" w:rsidP="00FC2766">
      <w:pPr>
        <w:autoSpaceDE w:val="0"/>
        <w:autoSpaceDN w:val="0"/>
        <w:adjustRightInd w:val="0"/>
        <w:spacing w:after="0" w:line="360" w:lineRule="auto"/>
        <w:ind w:firstLine="708"/>
        <w:jc w:val="both"/>
        <w:rPr>
          <w:rFonts w:ascii="Arial" w:hAnsi="Arial" w:cs="Arial"/>
          <w:sz w:val="24"/>
          <w:szCs w:val="24"/>
        </w:rPr>
      </w:pPr>
      <w:r w:rsidRPr="005408CA">
        <w:rPr>
          <w:rFonts w:ascii="Arial" w:hAnsi="Arial" w:cs="Arial"/>
          <w:color w:val="000000"/>
          <w:sz w:val="24"/>
          <w:szCs w:val="24"/>
        </w:rPr>
        <w:t xml:space="preserve">Todos os </w:t>
      </w:r>
      <w:r w:rsidRPr="005408CA">
        <w:rPr>
          <w:rFonts w:ascii="Arial" w:hAnsi="Arial" w:cs="Arial"/>
          <w:sz w:val="24"/>
          <w:szCs w:val="24"/>
        </w:rPr>
        <w:t xml:space="preserve">4P’s andam juntos, e formam o </w:t>
      </w:r>
      <w:r w:rsidRPr="005408CA">
        <w:rPr>
          <w:rFonts w:ascii="Arial" w:hAnsi="Arial" w:cs="Arial"/>
          <w:i/>
          <w:sz w:val="24"/>
          <w:szCs w:val="24"/>
        </w:rPr>
        <w:t>marketing</w:t>
      </w:r>
      <w:r w:rsidRPr="005408CA">
        <w:rPr>
          <w:rFonts w:ascii="Arial" w:hAnsi="Arial" w:cs="Arial"/>
          <w:sz w:val="24"/>
          <w:szCs w:val="24"/>
        </w:rPr>
        <w:t xml:space="preserve"> mix, e através deste mix é que toda e qualquer empresa vai definir as estratégias de vendas dos seus produtos, pois eles representam o que vender (produto), que preço vender (preço), para quem vender (praça) e como promover (promoção). Cada nicho de mercado fará seu planejamento de </w:t>
      </w:r>
      <w:r w:rsidRPr="005408CA">
        <w:rPr>
          <w:rFonts w:ascii="Arial" w:hAnsi="Arial" w:cs="Arial"/>
          <w:i/>
          <w:sz w:val="24"/>
          <w:szCs w:val="24"/>
        </w:rPr>
        <w:t>marketing</w:t>
      </w:r>
      <w:r w:rsidRPr="005408CA">
        <w:rPr>
          <w:rFonts w:ascii="Arial" w:hAnsi="Arial" w:cs="Arial"/>
          <w:sz w:val="24"/>
          <w:szCs w:val="24"/>
        </w:rPr>
        <w:t xml:space="preserve"> dando ênfase em um dos 4P’s de acordo com o objeto que comercializará e os resultados que quer obter.</w:t>
      </w:r>
      <w:r w:rsidR="009F0CBE">
        <w:rPr>
          <w:rFonts w:ascii="Arial" w:hAnsi="Arial" w:cs="Arial"/>
          <w:sz w:val="24"/>
          <w:szCs w:val="24"/>
        </w:rPr>
        <w:t xml:space="preserve"> </w:t>
      </w:r>
      <w:r w:rsidRPr="005408CA">
        <w:rPr>
          <w:rFonts w:ascii="Arial" w:hAnsi="Arial" w:cs="Arial"/>
          <w:sz w:val="24"/>
          <w:szCs w:val="24"/>
        </w:rPr>
        <w:t xml:space="preserve">A análise detalhada do composto de </w:t>
      </w:r>
      <w:r w:rsidRPr="005408CA">
        <w:rPr>
          <w:rFonts w:ascii="Arial" w:hAnsi="Arial" w:cs="Arial"/>
          <w:i/>
          <w:sz w:val="24"/>
          <w:szCs w:val="24"/>
        </w:rPr>
        <w:t>marketing</w:t>
      </w:r>
      <w:r w:rsidRPr="005408CA">
        <w:rPr>
          <w:rFonts w:ascii="Arial" w:hAnsi="Arial" w:cs="Arial"/>
          <w:sz w:val="24"/>
          <w:szCs w:val="24"/>
        </w:rPr>
        <w:t xml:space="preserve"> e a aplicação correta dão subsídios para que o cliente se sinta seguro e motivado ao comprar, satisfazendo sua necessidade e garantindo que a troca seja satisfatória para o cliente e para o vendedor.</w:t>
      </w:r>
    </w:p>
    <w:p w:rsidR="007B2642" w:rsidRPr="005408CA" w:rsidRDefault="007B2642" w:rsidP="00FC2766">
      <w:pPr>
        <w:autoSpaceDE w:val="0"/>
        <w:autoSpaceDN w:val="0"/>
        <w:adjustRightInd w:val="0"/>
        <w:spacing w:after="0" w:line="360" w:lineRule="auto"/>
        <w:jc w:val="both"/>
        <w:rPr>
          <w:rFonts w:ascii="Arial" w:hAnsi="Arial" w:cs="Arial"/>
          <w:sz w:val="24"/>
          <w:szCs w:val="24"/>
        </w:rPr>
      </w:pPr>
      <w:r w:rsidRPr="005408CA">
        <w:rPr>
          <w:rFonts w:ascii="Arial" w:hAnsi="Arial" w:cs="Arial"/>
          <w:sz w:val="24"/>
          <w:szCs w:val="24"/>
        </w:rPr>
        <w:tab/>
      </w:r>
    </w:p>
    <w:p w:rsidR="007B2642" w:rsidRPr="005408CA" w:rsidRDefault="007B2642" w:rsidP="00D84FC3">
      <w:pPr>
        <w:autoSpaceDE w:val="0"/>
        <w:autoSpaceDN w:val="0"/>
        <w:adjustRightInd w:val="0"/>
        <w:spacing w:after="0" w:line="360" w:lineRule="auto"/>
        <w:jc w:val="both"/>
        <w:rPr>
          <w:rFonts w:ascii="Arial" w:hAnsi="Arial" w:cs="Arial"/>
          <w:sz w:val="24"/>
          <w:szCs w:val="24"/>
        </w:rPr>
      </w:pPr>
    </w:p>
    <w:p w:rsidR="007B2642" w:rsidRPr="009A726D" w:rsidRDefault="00806974" w:rsidP="00D84FC3">
      <w:pPr>
        <w:pStyle w:val="Subttulo"/>
        <w:numPr>
          <w:ilvl w:val="1"/>
          <w:numId w:val="2"/>
        </w:numPr>
        <w:spacing w:line="360" w:lineRule="auto"/>
        <w:jc w:val="both"/>
        <w:rPr>
          <w:rFonts w:eastAsia="Times New Roman" w:cs="Arial"/>
          <w:i w:val="0"/>
        </w:rPr>
      </w:pPr>
      <w:r w:rsidRPr="009A726D">
        <w:rPr>
          <w:rFonts w:eastAsia="Times New Roman" w:cs="Arial"/>
          <w:i w:val="0"/>
        </w:rPr>
        <w:t>Vendas</w:t>
      </w:r>
    </w:p>
    <w:p w:rsidR="00FC2766" w:rsidRPr="00FC2766" w:rsidRDefault="00FC2766" w:rsidP="00D84FC3">
      <w:pPr>
        <w:spacing w:line="360" w:lineRule="auto"/>
      </w:pPr>
    </w:p>
    <w:p w:rsidR="007B2642" w:rsidRPr="00FC2766" w:rsidRDefault="007B2642" w:rsidP="00D84FC3">
      <w:pPr>
        <w:pStyle w:val="SemEspaamento"/>
        <w:spacing w:line="360" w:lineRule="auto"/>
        <w:ind w:firstLine="708"/>
        <w:jc w:val="both"/>
        <w:rPr>
          <w:rFonts w:ascii="Arial" w:hAnsi="Arial" w:cs="Arial"/>
          <w:sz w:val="24"/>
          <w:szCs w:val="24"/>
        </w:rPr>
      </w:pPr>
      <w:r w:rsidRPr="00FC2766">
        <w:rPr>
          <w:rFonts w:ascii="Arial" w:hAnsi="Arial" w:cs="Arial"/>
          <w:sz w:val="24"/>
          <w:szCs w:val="24"/>
        </w:rPr>
        <w:t>Para Phillip Kotler p.36 “a venda é naturalmente parte do marketing”, pois como ele afirma a venda é uma conseqüência de um trabalho prévio do marketing, e só ocorrerá após a fabricação do produto</w:t>
      </w:r>
      <w:r w:rsidR="00DA4DF9">
        <w:rPr>
          <w:rFonts w:ascii="Arial" w:hAnsi="Arial" w:cs="Arial"/>
          <w:sz w:val="24"/>
          <w:szCs w:val="24"/>
        </w:rPr>
        <w:t>.</w:t>
      </w:r>
    </w:p>
    <w:p w:rsidR="007B2642" w:rsidRPr="005408CA" w:rsidRDefault="007B2642" w:rsidP="00BC7C3D">
      <w:pPr>
        <w:spacing w:before="100" w:beforeAutospacing="1" w:after="100" w:afterAutospacing="1" w:line="360" w:lineRule="auto"/>
        <w:ind w:firstLine="708"/>
        <w:jc w:val="both"/>
        <w:rPr>
          <w:rFonts w:ascii="Arial" w:eastAsia="Times New Roman" w:hAnsi="Arial" w:cs="Arial"/>
          <w:sz w:val="24"/>
          <w:szCs w:val="24"/>
        </w:rPr>
      </w:pPr>
      <w:r w:rsidRPr="005408CA">
        <w:rPr>
          <w:rFonts w:ascii="Arial" w:eastAsia="Times New Roman" w:hAnsi="Arial" w:cs="Arial"/>
          <w:sz w:val="24"/>
          <w:szCs w:val="24"/>
        </w:rPr>
        <w:t xml:space="preserve">O autor Las Casas diz também: </w:t>
      </w:r>
    </w:p>
    <w:p w:rsidR="007B2642" w:rsidRPr="00F43B55" w:rsidRDefault="003A3B1D" w:rsidP="00A21366">
      <w:pPr>
        <w:pStyle w:val="SemEspaamento"/>
        <w:ind w:left="2268"/>
        <w:jc w:val="both"/>
        <w:rPr>
          <w:rFonts w:ascii="Arial" w:hAnsi="Arial" w:cs="Arial"/>
          <w:sz w:val="20"/>
          <w:szCs w:val="20"/>
        </w:rPr>
      </w:pPr>
      <w:r w:rsidRPr="00F43B55">
        <w:rPr>
          <w:rFonts w:ascii="Arial" w:hAnsi="Arial" w:cs="Arial"/>
          <w:sz w:val="20"/>
          <w:szCs w:val="20"/>
        </w:rPr>
        <w:t>Entender ven</w:t>
      </w:r>
      <w:r>
        <w:rPr>
          <w:rFonts w:ascii="Arial" w:hAnsi="Arial" w:cs="Arial"/>
          <w:sz w:val="20"/>
          <w:szCs w:val="20"/>
        </w:rPr>
        <w:t>das sem ter conhecimento básico</w:t>
      </w:r>
      <w:r w:rsidRPr="00F43B55">
        <w:rPr>
          <w:rFonts w:ascii="Arial" w:hAnsi="Arial" w:cs="Arial"/>
          <w:sz w:val="20"/>
          <w:szCs w:val="20"/>
        </w:rPr>
        <w:t xml:space="preserve"> de marketing seria o mesmo que entender as condições especiais de algum seguro sem conhecer as </w:t>
      </w:r>
      <w:r w:rsidRPr="00F43B55">
        <w:rPr>
          <w:rFonts w:ascii="Arial" w:hAnsi="Arial" w:cs="Arial"/>
          <w:sz w:val="20"/>
          <w:szCs w:val="20"/>
        </w:rPr>
        <w:lastRenderedPageBreak/>
        <w:t>suas condições gerais.</w:t>
      </w:r>
      <w:r w:rsidR="007B2642" w:rsidRPr="00F43B55">
        <w:rPr>
          <w:rFonts w:ascii="Arial" w:hAnsi="Arial" w:cs="Arial"/>
          <w:sz w:val="20"/>
          <w:szCs w:val="20"/>
        </w:rPr>
        <w:t xml:space="preserve"> </w:t>
      </w:r>
      <w:r w:rsidRPr="00F43B55">
        <w:rPr>
          <w:rFonts w:ascii="Arial" w:hAnsi="Arial" w:cs="Arial"/>
          <w:sz w:val="20"/>
          <w:szCs w:val="20"/>
        </w:rPr>
        <w:t>Um</w:t>
      </w:r>
      <w:r w:rsidR="007B2642" w:rsidRPr="00F43B55">
        <w:rPr>
          <w:rFonts w:ascii="Arial" w:hAnsi="Arial" w:cs="Arial"/>
          <w:sz w:val="20"/>
          <w:szCs w:val="20"/>
        </w:rPr>
        <w:t xml:space="preserve"> assunto esta relacionado com outro e seu perfeito entendimento somente será possível com uma visão global da matéria</w:t>
      </w:r>
      <w:r w:rsidR="00002BA5">
        <w:rPr>
          <w:rFonts w:ascii="Arial" w:hAnsi="Arial" w:cs="Arial"/>
          <w:sz w:val="20"/>
          <w:szCs w:val="20"/>
        </w:rPr>
        <w:t>.</w:t>
      </w:r>
      <w:r w:rsidR="007B2642" w:rsidRPr="00F43B55">
        <w:rPr>
          <w:rFonts w:ascii="Arial" w:hAnsi="Arial" w:cs="Arial"/>
          <w:sz w:val="20"/>
          <w:szCs w:val="20"/>
        </w:rPr>
        <w:t xml:space="preserve"> (Las casas, administração de vendas, 2004)</w:t>
      </w:r>
    </w:p>
    <w:p w:rsidR="007B2642" w:rsidRPr="005408CA" w:rsidRDefault="007B2642" w:rsidP="00BC7C3D">
      <w:pPr>
        <w:spacing w:before="100" w:beforeAutospacing="1" w:after="100" w:afterAutospacing="1" w:line="240" w:lineRule="auto"/>
        <w:ind w:left="1418"/>
        <w:jc w:val="both"/>
        <w:rPr>
          <w:rFonts w:ascii="Arial" w:eastAsia="Times New Roman" w:hAnsi="Arial" w:cs="Arial"/>
          <w:i/>
          <w:sz w:val="20"/>
          <w:szCs w:val="20"/>
        </w:rPr>
      </w:pPr>
    </w:p>
    <w:p w:rsidR="007B2642" w:rsidRPr="00FC2766" w:rsidRDefault="007B2642" w:rsidP="00BC7C3D">
      <w:pPr>
        <w:spacing w:before="100" w:beforeAutospacing="1" w:after="100" w:afterAutospacing="1" w:line="360" w:lineRule="auto"/>
        <w:ind w:firstLine="708"/>
        <w:jc w:val="both"/>
        <w:rPr>
          <w:rFonts w:ascii="Arial" w:hAnsi="Arial" w:cs="Arial"/>
          <w:sz w:val="24"/>
          <w:szCs w:val="24"/>
        </w:rPr>
      </w:pPr>
      <w:r w:rsidRPr="00FC2766">
        <w:rPr>
          <w:rFonts w:ascii="Arial" w:hAnsi="Arial" w:cs="Arial"/>
          <w:sz w:val="24"/>
          <w:szCs w:val="24"/>
        </w:rPr>
        <w:t>O autor Cobra (</w:t>
      </w:r>
      <w:r w:rsidR="00214E3D">
        <w:rPr>
          <w:rFonts w:ascii="Arial" w:hAnsi="Arial" w:cs="Arial"/>
          <w:sz w:val="24"/>
          <w:szCs w:val="24"/>
        </w:rPr>
        <w:t>2004</w:t>
      </w:r>
      <w:r w:rsidRPr="00FC2766">
        <w:rPr>
          <w:rFonts w:ascii="Arial" w:hAnsi="Arial" w:cs="Arial"/>
          <w:sz w:val="24"/>
          <w:szCs w:val="24"/>
        </w:rPr>
        <w:t xml:space="preserve">) diz que a venda é um processo onde as partes oferecem algo de valor um para o outro, com o objetivo de satisfazer a necessidade ou um desejo. Nesse conceito </w:t>
      </w:r>
      <w:r w:rsidR="00063900" w:rsidRPr="00FC2766">
        <w:rPr>
          <w:rFonts w:ascii="Arial" w:hAnsi="Arial" w:cs="Arial"/>
          <w:sz w:val="24"/>
          <w:szCs w:val="24"/>
        </w:rPr>
        <w:t>“</w:t>
      </w:r>
      <w:r w:rsidRPr="00FC2766">
        <w:rPr>
          <w:rFonts w:ascii="Arial" w:hAnsi="Arial" w:cs="Arial"/>
          <w:sz w:val="24"/>
          <w:szCs w:val="24"/>
        </w:rPr>
        <w:t xml:space="preserve">valor pode ser definido como a diferença entre o que o cliente espera e o que ele recebe”, ou seja, o cliente recebe benefícios (aspectos práticos e emocionais) e assume custos (monetários, de tempo, de energia, psicológico). Nesse mesmo conceito sobre </w:t>
      </w:r>
      <w:r w:rsidR="003C2F46">
        <w:rPr>
          <w:rFonts w:ascii="Arial" w:hAnsi="Arial" w:cs="Arial"/>
          <w:sz w:val="24"/>
          <w:szCs w:val="24"/>
        </w:rPr>
        <w:t xml:space="preserve">o </w:t>
      </w:r>
      <w:r w:rsidRPr="00FC2766">
        <w:rPr>
          <w:rFonts w:ascii="Arial" w:hAnsi="Arial" w:cs="Arial"/>
          <w:sz w:val="24"/>
          <w:szCs w:val="24"/>
        </w:rPr>
        <w:t>valor que o cliente percebe</w:t>
      </w:r>
      <w:r w:rsidR="00F103DA">
        <w:rPr>
          <w:rFonts w:ascii="Arial" w:hAnsi="Arial" w:cs="Arial"/>
          <w:sz w:val="24"/>
          <w:szCs w:val="24"/>
        </w:rPr>
        <w:t>,</w:t>
      </w:r>
      <w:r w:rsidRPr="00FC2766">
        <w:rPr>
          <w:rFonts w:ascii="Arial" w:hAnsi="Arial" w:cs="Arial"/>
          <w:sz w:val="24"/>
          <w:szCs w:val="24"/>
        </w:rPr>
        <w:t xml:space="preserve"> Kotler (2000) diz:</w:t>
      </w:r>
    </w:p>
    <w:p w:rsidR="007B2642" w:rsidRDefault="007B2642" w:rsidP="00A21366">
      <w:pPr>
        <w:pStyle w:val="SemEspaamento"/>
        <w:ind w:left="2268"/>
        <w:jc w:val="both"/>
        <w:rPr>
          <w:rFonts w:ascii="Arial" w:hAnsi="Arial" w:cs="Arial"/>
          <w:sz w:val="20"/>
          <w:szCs w:val="20"/>
        </w:rPr>
      </w:pPr>
      <w:r w:rsidRPr="00002BA5">
        <w:rPr>
          <w:rFonts w:ascii="Arial" w:hAnsi="Arial" w:cs="Arial"/>
          <w:sz w:val="20"/>
          <w:szCs w:val="20"/>
        </w:rPr>
        <w:t>Valor entregue ao cliente é a diferença entre o valor total para o cliente e o custo total para o cliente. O valor total para o cliente é o conjunto de benefícios que os clientes esperam de um determinado produto ou serviço. O custo total para o cliente é o conjunto de custo em que os consumidores esperam incorrer para avaliar, obter, utilizar e d</w:t>
      </w:r>
      <w:r w:rsidR="00002BA5">
        <w:rPr>
          <w:rFonts w:ascii="Arial" w:hAnsi="Arial" w:cs="Arial"/>
          <w:sz w:val="20"/>
          <w:szCs w:val="20"/>
        </w:rPr>
        <w:t>escartar um produto ou serviço.</w:t>
      </w:r>
      <w:r w:rsidRPr="00002BA5">
        <w:rPr>
          <w:rFonts w:ascii="Arial" w:hAnsi="Arial" w:cs="Arial"/>
          <w:sz w:val="20"/>
          <w:szCs w:val="20"/>
        </w:rPr>
        <w:t xml:space="preserve"> (KOTLER, 2000, p.56)</w:t>
      </w:r>
    </w:p>
    <w:p w:rsidR="00002BA5" w:rsidRPr="00002BA5" w:rsidRDefault="00002BA5" w:rsidP="00BC7C3D">
      <w:pPr>
        <w:autoSpaceDE w:val="0"/>
        <w:autoSpaceDN w:val="0"/>
        <w:adjustRightInd w:val="0"/>
        <w:spacing w:after="0" w:line="240" w:lineRule="auto"/>
        <w:ind w:left="1418"/>
        <w:jc w:val="both"/>
        <w:rPr>
          <w:rFonts w:ascii="Arial" w:hAnsi="Arial" w:cs="Arial"/>
          <w:sz w:val="20"/>
          <w:szCs w:val="20"/>
        </w:rPr>
      </w:pPr>
    </w:p>
    <w:p w:rsidR="007B2642" w:rsidRPr="00FC2766" w:rsidRDefault="007B2642" w:rsidP="00FC2766">
      <w:pPr>
        <w:spacing w:before="100" w:beforeAutospacing="1" w:after="100" w:afterAutospacing="1" w:line="360" w:lineRule="auto"/>
        <w:ind w:firstLine="708"/>
        <w:jc w:val="both"/>
        <w:rPr>
          <w:rFonts w:ascii="Arial" w:hAnsi="Arial" w:cs="Arial"/>
          <w:sz w:val="24"/>
          <w:szCs w:val="24"/>
        </w:rPr>
      </w:pPr>
      <w:r w:rsidRPr="005408CA">
        <w:rPr>
          <w:rFonts w:ascii="Arial" w:hAnsi="Arial" w:cs="Arial"/>
          <w:sz w:val="24"/>
          <w:szCs w:val="24"/>
        </w:rPr>
        <w:t xml:space="preserve">Para Brooks (1997) os consumidores deixam claro que não querem produtos ou serviços, mas o valor que podem extrair deles, por isso é importante que cada empresa consiga compreender exatamente o que cada cliente valoriza e assim direcionar suas estratégias de </w:t>
      </w:r>
      <w:r w:rsidRPr="00FC2766">
        <w:rPr>
          <w:rFonts w:ascii="Arial" w:hAnsi="Arial" w:cs="Arial"/>
          <w:sz w:val="24"/>
          <w:szCs w:val="24"/>
        </w:rPr>
        <w:t>marketing</w:t>
      </w:r>
      <w:r w:rsidRPr="005408CA">
        <w:rPr>
          <w:rFonts w:ascii="Arial" w:hAnsi="Arial" w:cs="Arial"/>
          <w:sz w:val="24"/>
          <w:szCs w:val="24"/>
        </w:rPr>
        <w:t xml:space="preserve"> para que o cliente perceba que as vantagens oferecidas são superiores aos preços que estão pagando. O autor complementa dizendo qu</w:t>
      </w:r>
      <w:r w:rsidR="00C33AF2">
        <w:rPr>
          <w:rFonts w:ascii="Arial" w:hAnsi="Arial" w:cs="Arial"/>
          <w:sz w:val="24"/>
          <w:szCs w:val="24"/>
        </w:rPr>
        <w:t>e vender é dar a oportunidade para o</w:t>
      </w:r>
      <w:r w:rsidRPr="005408CA">
        <w:rPr>
          <w:rFonts w:ascii="Arial" w:hAnsi="Arial" w:cs="Arial"/>
          <w:sz w:val="24"/>
          <w:szCs w:val="24"/>
        </w:rPr>
        <w:t xml:space="preserve"> cliente adquirir soluções para os problemas que o aborrecem a tal ponto que estes decidam abrir mão do seu dinheiro </w:t>
      </w:r>
      <w:r w:rsidR="00063900" w:rsidRPr="005408CA">
        <w:rPr>
          <w:rFonts w:ascii="Arial" w:hAnsi="Arial" w:cs="Arial"/>
          <w:sz w:val="24"/>
          <w:szCs w:val="24"/>
        </w:rPr>
        <w:t>a fim de</w:t>
      </w:r>
      <w:r w:rsidRPr="005408CA">
        <w:rPr>
          <w:rFonts w:ascii="Arial" w:hAnsi="Arial" w:cs="Arial"/>
          <w:sz w:val="24"/>
          <w:szCs w:val="24"/>
        </w:rPr>
        <w:t xml:space="preserve"> </w:t>
      </w:r>
      <w:r w:rsidR="00B40BE8" w:rsidRPr="005408CA">
        <w:rPr>
          <w:rFonts w:ascii="Arial" w:hAnsi="Arial" w:cs="Arial"/>
          <w:sz w:val="24"/>
          <w:szCs w:val="24"/>
        </w:rPr>
        <w:t>vê-los</w:t>
      </w:r>
      <w:r w:rsidRPr="005408CA">
        <w:rPr>
          <w:rFonts w:ascii="Arial" w:hAnsi="Arial" w:cs="Arial"/>
          <w:sz w:val="24"/>
          <w:szCs w:val="24"/>
        </w:rPr>
        <w:t xml:space="preserve"> resolvidos. </w:t>
      </w:r>
    </w:p>
    <w:p w:rsidR="007B2642" w:rsidRDefault="007B2642" w:rsidP="00BC7C3D">
      <w:pPr>
        <w:spacing w:before="100" w:beforeAutospacing="1" w:after="100" w:afterAutospacing="1" w:line="360" w:lineRule="auto"/>
        <w:ind w:firstLine="708"/>
        <w:jc w:val="both"/>
        <w:rPr>
          <w:rFonts w:ascii="Arial" w:hAnsi="Arial" w:cs="Arial"/>
          <w:sz w:val="24"/>
          <w:szCs w:val="24"/>
        </w:rPr>
      </w:pPr>
      <w:r w:rsidRPr="00FC2766">
        <w:rPr>
          <w:rFonts w:ascii="Arial" w:hAnsi="Arial" w:cs="Arial"/>
          <w:sz w:val="24"/>
          <w:szCs w:val="24"/>
        </w:rPr>
        <w:t>Com o intuito de aprofundar um pouco mai</w:t>
      </w:r>
      <w:r w:rsidR="00AD7234" w:rsidRPr="00FC2766">
        <w:rPr>
          <w:rFonts w:ascii="Arial" w:hAnsi="Arial" w:cs="Arial"/>
          <w:sz w:val="24"/>
          <w:szCs w:val="24"/>
        </w:rPr>
        <w:t>s o conceito de vendas, Cobra (</w:t>
      </w:r>
      <w:r w:rsidR="00C97E1E">
        <w:rPr>
          <w:rFonts w:ascii="Arial" w:hAnsi="Arial" w:cs="Arial"/>
          <w:sz w:val="24"/>
          <w:szCs w:val="24"/>
        </w:rPr>
        <w:t>2005</w:t>
      </w:r>
      <w:r w:rsidRPr="00FC2766">
        <w:rPr>
          <w:rFonts w:ascii="Arial" w:hAnsi="Arial" w:cs="Arial"/>
          <w:sz w:val="24"/>
          <w:szCs w:val="24"/>
        </w:rPr>
        <w:t>) também explica a diferença entre necessidade e desejo. Para ele necessidade são as exigências humanas, e cita a pirâmide de Maslow, na tabela abaixo, para exemplificar as necessidades dos seres humanos que vão desde as fisiológicas até a auto rea</w:t>
      </w:r>
      <w:r w:rsidR="00C33AF2">
        <w:rPr>
          <w:rFonts w:ascii="Arial" w:hAnsi="Arial" w:cs="Arial"/>
          <w:sz w:val="24"/>
          <w:szCs w:val="24"/>
        </w:rPr>
        <w:t xml:space="preserve">lização, já o desejo é quando </w:t>
      </w:r>
      <w:r w:rsidRPr="00FC2766">
        <w:rPr>
          <w:rFonts w:ascii="Arial" w:hAnsi="Arial" w:cs="Arial"/>
          <w:sz w:val="24"/>
          <w:szCs w:val="24"/>
        </w:rPr>
        <w:t>a necessidade é direcionada para a satisfação de objetos específicos, com</w:t>
      </w:r>
      <w:r w:rsidR="00C33AF2">
        <w:rPr>
          <w:rFonts w:ascii="Arial" w:hAnsi="Arial" w:cs="Arial"/>
          <w:sz w:val="24"/>
          <w:szCs w:val="24"/>
        </w:rPr>
        <w:t>o</w:t>
      </w:r>
      <w:r w:rsidR="00E5178A" w:rsidRPr="00FC2766">
        <w:rPr>
          <w:rFonts w:ascii="Arial" w:hAnsi="Arial" w:cs="Arial"/>
          <w:sz w:val="24"/>
          <w:szCs w:val="24"/>
        </w:rPr>
        <w:t xml:space="preserve"> por exemplo,</w:t>
      </w:r>
      <w:r w:rsidRPr="00FC2766">
        <w:rPr>
          <w:rFonts w:ascii="Arial" w:hAnsi="Arial" w:cs="Arial"/>
          <w:sz w:val="24"/>
          <w:szCs w:val="24"/>
        </w:rPr>
        <w:t xml:space="preserve"> quando alguém está com sede e ao invés de tomar aguar deseja tomar um refrigerante.</w:t>
      </w:r>
    </w:p>
    <w:p w:rsidR="00E5178A" w:rsidRPr="00FC2766" w:rsidRDefault="00E5178A" w:rsidP="00BC7C3D">
      <w:pPr>
        <w:spacing w:before="100" w:beforeAutospacing="1" w:after="100" w:afterAutospacing="1" w:line="360" w:lineRule="auto"/>
        <w:ind w:firstLine="708"/>
        <w:jc w:val="both"/>
        <w:rPr>
          <w:rFonts w:ascii="Arial" w:hAnsi="Arial" w:cs="Arial"/>
          <w:sz w:val="24"/>
          <w:szCs w:val="24"/>
        </w:rPr>
      </w:pPr>
    </w:p>
    <w:p w:rsidR="007B2642" w:rsidRPr="005408CA" w:rsidRDefault="00660E05" w:rsidP="00BC7C3D">
      <w:pPr>
        <w:spacing w:before="100" w:beforeAutospacing="1" w:after="100" w:afterAutospacing="1" w:line="360" w:lineRule="auto"/>
        <w:jc w:val="both"/>
        <w:rPr>
          <w:rFonts w:ascii="Arial" w:eastAsia="Times New Roman" w:hAnsi="Arial" w:cs="Arial"/>
          <w:sz w:val="24"/>
          <w:szCs w:val="24"/>
        </w:rPr>
      </w:pPr>
      <w:r>
        <w:rPr>
          <w:rFonts w:ascii="Arial" w:eastAsia="Times New Roman" w:hAnsi="Arial" w:cs="Arial"/>
          <w:noProof/>
          <w:sz w:val="24"/>
          <w:szCs w:val="24"/>
        </w:rPr>
        <w:lastRenderedPageBreak/>
        <w:pict>
          <v:shapetype id="_x0000_t202" coordsize="21600,21600" o:spt="202" path="m,l,21600r21600,l21600,xe">
            <v:stroke joinstyle="miter"/>
            <v:path gradientshapeok="t" o:connecttype="rect"/>
          </v:shapetype>
          <v:shape id="Text Box 25" o:spid="_x0000_s1026" type="#_x0000_t202" style="position:absolute;left:0;text-align:left;margin-left:-94.85pt;margin-top:25.3pt;width:241.65pt;height:24.3pt;z-index:251661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">
            <v:textbox style="mso-next-textbox:#Text Box 25">
              <w:txbxContent>
                <w:p w:rsidR="003A3B1D" w:rsidRDefault="003A3B1D" w:rsidP="007B2642">
                  <w:r>
                    <w:t>Criatividade, ausência de preconceitos, aceitação...</w:t>
                  </w:r>
                </w:p>
              </w:txbxContent>
            </v:textbox>
          </v:shape>
        </w:pict>
      </w:r>
      <w:r w:rsidRPr="00660E05">
        <w:rPr>
          <w:rFonts w:ascii="Arial" w:eastAsiaTheme="minorHAnsi" w:hAnsi="Arial" w:cs="Arial"/>
          <w:noProof/>
          <w:sz w:val="24"/>
          <w:szCs w:val="24"/>
        </w:rPr>
        <w:pict>
          <v:shapetype id="_x0000_t32" coordsize="21600,21600" o:spt="32" o:oned="t" path="m,l21600,21600e" filled="f">
            <v:path arrowok="t" fillok="f" o:connecttype="none"/>
            <o:lock v:ext="edit" shapetype="t"/>
          </v:shapetype>
          <v:shape id="AutoShape 20" o:spid="_x0000_s1041" type="#_x0000_t32" style="position:absolute;left:0;text-align:left;margin-left:276.65pt;margin-top:59.65pt;width:103.8pt;height:0;flip:x;z-index:251656704;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"/>
        </w:pict>
      </w:r>
      <w:r w:rsidR="007B2642" w:rsidRPr="005408CA">
        <w:rPr>
          <w:rFonts w:ascii="Arial" w:hAnsi="Arial" w:cs="Arial"/>
          <w:noProof/>
          <w:sz w:val="24"/>
          <w:szCs w:val="24"/>
        </w:rPr>
        <w:drawing>
          <wp:anchor distT="0" distB="0" distL="114300" distR="114300" simplePos="0" relativeHeight="251636224" behindDoc="0" locked="0" layoutInCell="1" allowOverlap="1">
            <wp:simplePos x="0" y="0"/>
            <wp:positionH relativeFrom="column">
              <wp:posOffset>23436</wp:posOffset>
            </wp:positionH>
            <wp:positionV relativeFrom="paragraph">
              <wp:posOffset>2555</wp:posOffset>
            </wp:positionV>
            <wp:extent cx="3480804" cy="2317897"/>
            <wp:effectExtent l="19050" t="0" r="5346" b="0"/>
            <wp:wrapSquare wrapText="bothSides"/>
            <wp:docPr id="1" name="Imagem 1" descr="http://www.mundoeducacao.com.br/upload/conteudo/mas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undoeducacao.com.br/upload/conteudo/maslow.jpg"/>
                    <pic:cNvPicPr>
                      <a:picLocks noChangeAspect="1" noChangeArrowheads="1"/>
                    </pic:cNvPicPr>
                  </pic:nvPicPr>
                  <pic:blipFill>
                    <a:blip r:embed="rId12" cstate="print">
                      <a:duotone>
                        <a:schemeClr val="accent1">
                          <a:shade val="45000"/>
                          <a:satMod val="135000"/>
                        </a:schemeClr>
                        <a:prstClr val="white"/>
                      </a:duotone>
                    </a:blip>
                    <a:srcRect/>
                    <a:stretch>
                      <a:fillRect/>
                    </a:stretch>
                  </pic:blipFill>
                  <pic:spPr bwMode="auto">
                    <a:xfrm>
                      <a:off x="0" y="0"/>
                      <a:ext cx="3480804" cy="2317897"/>
                    </a:xfrm>
                    <a:prstGeom prst="rect">
                      <a:avLst/>
                    </a:prstGeom>
                    <a:noFill/>
                    <a:ln w="9525">
                      <a:noFill/>
                      <a:miter lim="800000"/>
                      <a:headEnd/>
                      <a:tailEnd/>
                    </a:ln>
                  </pic:spPr>
                </pic:pic>
              </a:graphicData>
            </a:graphic>
          </wp:anchor>
        </w:drawing>
      </w:r>
    </w:p>
    <w:p w:rsidR="007B2642" w:rsidRPr="005408CA" w:rsidRDefault="00660E05" w:rsidP="00BC7C3D">
      <w:pPr>
        <w:spacing w:before="100" w:beforeAutospacing="1" w:after="100" w:afterAutospacing="1" w:line="360" w:lineRule="auto"/>
        <w:jc w:val="both"/>
        <w:rPr>
          <w:rFonts w:ascii="Arial" w:eastAsia="Times New Roman" w:hAnsi="Arial" w:cs="Arial"/>
          <w:sz w:val="24"/>
          <w:szCs w:val="24"/>
        </w:rPr>
      </w:pPr>
      <w:r>
        <w:rPr>
          <w:rFonts w:ascii="Arial" w:eastAsia="Times New Roman" w:hAnsi="Arial" w:cs="Arial"/>
          <w:noProof/>
          <w:sz w:val="24"/>
          <w:szCs w:val="24"/>
        </w:rPr>
        <w:pict>
          <v:shape id="Text Box 24" o:spid="_x0000_s1027" type="#_x0000_t202" style="position:absolute;left:0;text-align:left;margin-left:-75.6pt;margin-top:24.95pt;width:222.4pt;height:24.3pt;z-index:251660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">
            <v:textbox style="mso-next-textbox:#Text Box 24">
              <w:txbxContent>
                <w:p w:rsidR="003A3B1D" w:rsidRDefault="003A3B1D" w:rsidP="007B2642">
                  <w:r>
                    <w:t>Respeito dos outros, conquista, confiança...</w:t>
                  </w:r>
                </w:p>
              </w:txbxContent>
            </v:textbox>
          </v:shape>
        </w:pict>
      </w:r>
    </w:p>
    <w:p w:rsidR="007B2642" w:rsidRPr="005408CA" w:rsidRDefault="00660E05" w:rsidP="00BC7C3D">
      <w:pPr>
        <w:spacing w:before="100" w:beforeAutospacing="1" w:after="100" w:afterAutospacing="1" w:line="360" w:lineRule="auto"/>
        <w:jc w:val="both"/>
        <w:rPr>
          <w:rFonts w:ascii="Arial" w:eastAsia="Times New Roman" w:hAnsi="Arial" w:cs="Arial"/>
          <w:sz w:val="24"/>
          <w:szCs w:val="24"/>
        </w:rPr>
      </w:pPr>
      <w:r>
        <w:rPr>
          <w:rFonts w:ascii="Arial" w:eastAsia="Times New Roman" w:hAnsi="Arial" w:cs="Arial"/>
          <w:noProof/>
          <w:sz w:val="24"/>
          <w:szCs w:val="24"/>
        </w:rPr>
        <w:pict>
          <v:shape id="Text Box 23" o:spid="_x0000_s1028" type="#_x0000_t202" style="position:absolute;left:0;text-align:left;margin-left:-54.65pt;margin-top:19.55pt;width:201.45pt;height:24.3pt;z-index:251659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">
            <v:textbox style="mso-next-textbox:#Text Box 23">
              <w:txbxContent>
                <w:p w:rsidR="003A3B1D" w:rsidRDefault="003A3B1D" w:rsidP="007B2642">
                  <w:r>
                    <w:t>Amigos, igreja, família, relacionamentos</w:t>
                  </w:r>
                </w:p>
              </w:txbxContent>
            </v:textbox>
          </v:shape>
        </w:pict>
      </w:r>
    </w:p>
    <w:p w:rsidR="007B2642" w:rsidRPr="005408CA" w:rsidRDefault="00660E05" w:rsidP="00BC7C3D">
      <w:pPr>
        <w:spacing w:before="100" w:beforeAutospacing="1" w:after="100" w:afterAutospacing="1" w:line="360" w:lineRule="auto"/>
        <w:jc w:val="both"/>
        <w:rPr>
          <w:rFonts w:ascii="Arial" w:eastAsia="Times New Roman" w:hAnsi="Arial" w:cs="Arial"/>
          <w:sz w:val="24"/>
          <w:szCs w:val="24"/>
        </w:rPr>
      </w:pPr>
      <w:r>
        <w:rPr>
          <w:rFonts w:ascii="Arial" w:eastAsia="Times New Roman" w:hAnsi="Arial" w:cs="Arial"/>
          <w:noProof/>
          <w:sz w:val="24"/>
          <w:szCs w:val="24"/>
        </w:rPr>
        <w:pict>
          <v:shape id="Text Box 22" o:spid="_x0000_s1029" type="#_x0000_t202" style="position:absolute;left:0;text-align:left;margin-left:-32.05pt;margin-top:17.5pt;width:178.85pt;height:24.3pt;z-index:251658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">
            <v:textbox style="mso-next-textbox:#Text Box 22">
              <w:txbxContent>
                <w:p w:rsidR="003A3B1D" w:rsidRDefault="003A3B1D" w:rsidP="007B2642">
                  <w:r>
                    <w:t>Do emprego, da saúde, da família...</w:t>
                  </w:r>
                </w:p>
              </w:txbxContent>
            </v:textbox>
          </v:shape>
        </w:pict>
      </w:r>
    </w:p>
    <w:p w:rsidR="007B2642" w:rsidRPr="005408CA" w:rsidRDefault="00660E05" w:rsidP="00BC7C3D">
      <w:pPr>
        <w:spacing w:before="100" w:beforeAutospacing="1" w:after="100" w:afterAutospacing="1" w:line="360" w:lineRule="auto"/>
        <w:jc w:val="both"/>
        <w:rPr>
          <w:rFonts w:ascii="Arial" w:eastAsia="Times New Roman" w:hAnsi="Arial" w:cs="Arial"/>
          <w:sz w:val="24"/>
          <w:szCs w:val="24"/>
        </w:rPr>
      </w:pPr>
      <w:r>
        <w:rPr>
          <w:rFonts w:ascii="Arial" w:eastAsia="Times New Roman" w:hAnsi="Arial" w:cs="Arial"/>
          <w:noProof/>
          <w:sz w:val="24"/>
          <w:szCs w:val="24"/>
        </w:rPr>
        <w:pict>
          <v:shape id="Text Box 21" o:spid="_x0000_s1030" type="#_x0000_t202" style="position:absolute;left:0;text-align:left;margin-left:-2.5pt;margin-top:15.6pt;width:149.3pt;height:24.3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">
            <v:textbox style="mso-next-textbox:#Text Box 21">
              <w:txbxContent>
                <w:p w:rsidR="003A3B1D" w:rsidRDefault="003A3B1D" w:rsidP="007B2642">
                  <w:r>
                    <w:t>Água, ar, comida, sono...</w:t>
                  </w:r>
                </w:p>
              </w:txbxContent>
            </v:textbox>
          </v:shape>
        </w:pict>
      </w:r>
    </w:p>
    <w:p w:rsidR="00715C79" w:rsidRPr="00715C79" w:rsidRDefault="00715C79" w:rsidP="00E5178A">
      <w:pPr>
        <w:spacing w:before="100" w:beforeAutospacing="1" w:after="100" w:afterAutospacing="1" w:line="360" w:lineRule="auto"/>
        <w:jc w:val="center"/>
        <w:rPr>
          <w:rFonts w:ascii="Arial" w:eastAsia="Times New Roman" w:hAnsi="Arial" w:cs="Arial"/>
          <w:sz w:val="20"/>
          <w:szCs w:val="20"/>
        </w:rPr>
      </w:pPr>
      <w:r>
        <w:rPr>
          <w:rFonts w:ascii="Arial" w:eastAsia="Times New Roman" w:hAnsi="Arial" w:cs="Arial"/>
          <w:sz w:val="24"/>
          <w:szCs w:val="24"/>
        </w:rPr>
        <w:br/>
      </w:r>
      <w:r w:rsidR="00E5178A">
        <w:rPr>
          <w:rFonts w:ascii="Arial" w:eastAsia="Times New Roman" w:hAnsi="Arial" w:cs="Arial"/>
          <w:sz w:val="20"/>
          <w:szCs w:val="20"/>
        </w:rPr>
        <w:t>(</w:t>
      </w:r>
      <w:r w:rsidRPr="00715C79">
        <w:rPr>
          <w:rFonts w:ascii="Arial" w:eastAsia="Times New Roman" w:hAnsi="Arial" w:cs="Arial"/>
          <w:sz w:val="20"/>
          <w:szCs w:val="20"/>
        </w:rPr>
        <w:t xml:space="preserve">Figura 2 </w:t>
      </w:r>
      <w:r>
        <w:rPr>
          <w:rFonts w:ascii="Arial" w:eastAsia="Times New Roman" w:hAnsi="Arial" w:cs="Arial"/>
          <w:sz w:val="20"/>
          <w:szCs w:val="20"/>
        </w:rPr>
        <w:t>–</w:t>
      </w:r>
      <w:r w:rsidRPr="00715C79">
        <w:rPr>
          <w:rFonts w:ascii="Arial" w:eastAsia="Times New Roman" w:hAnsi="Arial" w:cs="Arial"/>
          <w:sz w:val="20"/>
          <w:szCs w:val="20"/>
        </w:rPr>
        <w:t xml:space="preserve"> </w:t>
      </w:r>
      <w:r>
        <w:rPr>
          <w:rFonts w:ascii="Arial" w:eastAsia="Times New Roman" w:hAnsi="Arial" w:cs="Arial"/>
          <w:sz w:val="20"/>
          <w:szCs w:val="20"/>
        </w:rPr>
        <w:t xml:space="preserve">Fonte: </w:t>
      </w:r>
      <w:r w:rsidR="005C15E5">
        <w:rPr>
          <w:rFonts w:ascii="Arial" w:eastAsia="Times New Roman" w:hAnsi="Arial" w:cs="Arial"/>
          <w:sz w:val="20"/>
          <w:szCs w:val="20"/>
        </w:rPr>
        <w:t>A. Maslow</w:t>
      </w:r>
      <w:r w:rsidR="00E5178A">
        <w:rPr>
          <w:rFonts w:ascii="Arial" w:eastAsia="Times New Roman" w:hAnsi="Arial" w:cs="Arial"/>
          <w:sz w:val="20"/>
          <w:szCs w:val="20"/>
        </w:rPr>
        <w:t>)</w:t>
      </w:r>
    </w:p>
    <w:p w:rsidR="00715C79" w:rsidRDefault="00715C79" w:rsidP="00FC2766">
      <w:pPr>
        <w:spacing w:before="100" w:beforeAutospacing="1" w:after="100" w:afterAutospacing="1" w:line="360" w:lineRule="auto"/>
        <w:ind w:firstLine="708"/>
        <w:jc w:val="both"/>
        <w:rPr>
          <w:rFonts w:ascii="Arial" w:eastAsia="Times New Roman" w:hAnsi="Arial" w:cs="Arial"/>
          <w:sz w:val="24"/>
          <w:szCs w:val="24"/>
        </w:rPr>
      </w:pPr>
    </w:p>
    <w:p w:rsidR="007B2642" w:rsidRPr="005408CA" w:rsidRDefault="007B2642" w:rsidP="00FC2766">
      <w:pPr>
        <w:spacing w:before="100" w:beforeAutospacing="1" w:after="100" w:afterAutospacing="1" w:line="360" w:lineRule="auto"/>
        <w:ind w:firstLine="708"/>
        <w:jc w:val="both"/>
        <w:rPr>
          <w:rFonts w:ascii="Arial" w:eastAsia="Times New Roman" w:hAnsi="Arial" w:cs="Arial"/>
          <w:sz w:val="24"/>
          <w:szCs w:val="24"/>
        </w:rPr>
      </w:pPr>
      <w:r w:rsidRPr="005408CA">
        <w:rPr>
          <w:rFonts w:ascii="Arial" w:eastAsia="Times New Roman" w:hAnsi="Arial" w:cs="Arial"/>
          <w:sz w:val="24"/>
          <w:szCs w:val="24"/>
        </w:rPr>
        <w:t xml:space="preserve">O autor Las Casas (2004) comenta a evolução dos desejos e necessidades na hierarquia da motivação de Maslow, dizendo que os indivíduos começam nas necessidades fisiológicas e conforme vão satisfazendo essas necessidades eles vão subindo os degraus da pirâmide até chegar </w:t>
      </w:r>
      <w:r w:rsidR="00C33AF2" w:rsidRPr="005408CA">
        <w:rPr>
          <w:rFonts w:ascii="Arial" w:eastAsia="Times New Roman" w:hAnsi="Arial" w:cs="Arial"/>
          <w:sz w:val="24"/>
          <w:szCs w:val="24"/>
        </w:rPr>
        <w:t>à</w:t>
      </w:r>
      <w:r w:rsidR="003A3B1D">
        <w:rPr>
          <w:rFonts w:ascii="Arial" w:eastAsia="Times New Roman" w:hAnsi="Arial" w:cs="Arial"/>
          <w:sz w:val="24"/>
          <w:szCs w:val="24"/>
        </w:rPr>
        <w:t xml:space="preserve"> auto </w:t>
      </w:r>
      <w:r w:rsidRPr="005408CA">
        <w:rPr>
          <w:rFonts w:ascii="Arial" w:eastAsia="Times New Roman" w:hAnsi="Arial" w:cs="Arial"/>
          <w:sz w:val="24"/>
          <w:szCs w:val="24"/>
        </w:rPr>
        <w:t xml:space="preserve">realização, porém em nenhum momento ele deixa de lados </w:t>
      </w:r>
      <w:r w:rsidR="003A3B1D">
        <w:rPr>
          <w:rFonts w:ascii="Arial" w:eastAsia="Times New Roman" w:hAnsi="Arial" w:cs="Arial"/>
          <w:sz w:val="24"/>
          <w:szCs w:val="24"/>
        </w:rPr>
        <w:t>às</w:t>
      </w:r>
      <w:r w:rsidRPr="005408CA">
        <w:rPr>
          <w:rFonts w:ascii="Arial" w:eastAsia="Times New Roman" w:hAnsi="Arial" w:cs="Arial"/>
          <w:sz w:val="24"/>
          <w:szCs w:val="24"/>
        </w:rPr>
        <w:t xml:space="preserve"> necessidades anteriores, o que muda apenas é a predominância maior ou menor em cada degrau da pirâmide.</w:t>
      </w:r>
      <w:r w:rsidR="009F0CBE">
        <w:rPr>
          <w:rFonts w:ascii="Arial" w:eastAsia="Times New Roman" w:hAnsi="Arial" w:cs="Arial"/>
          <w:sz w:val="24"/>
          <w:szCs w:val="24"/>
        </w:rPr>
        <w:t xml:space="preserve"> F</w:t>
      </w:r>
      <w:r w:rsidRPr="005408CA">
        <w:rPr>
          <w:rFonts w:ascii="Arial" w:eastAsia="Times New Roman" w:hAnsi="Arial" w:cs="Arial"/>
          <w:sz w:val="24"/>
          <w:szCs w:val="24"/>
        </w:rPr>
        <w:t>ica claro baseado nas citações que para os autores é através das vendas que as organizações movimentam o mercado levando aos consumidores produtos e serviços que satisfaçam suas necessidades, fomentando a troca, seja ela de produtos ou serviços, por essas razões as vendas são importantíssimas no mundo globalizado, pois impactam na economia, no padrão de vida das pessoas, no desenvolvimento e inovação de produtos e no desenvolvimento dos profissionais.</w:t>
      </w:r>
    </w:p>
    <w:p w:rsidR="007B2642" w:rsidRPr="005408CA" w:rsidRDefault="007B2642" w:rsidP="00FC2766">
      <w:pPr>
        <w:spacing w:before="100" w:beforeAutospacing="1" w:after="100" w:afterAutospacing="1" w:line="360" w:lineRule="auto"/>
        <w:jc w:val="both"/>
        <w:rPr>
          <w:rFonts w:ascii="Arial" w:eastAsia="Times New Roman" w:hAnsi="Arial" w:cs="Arial"/>
          <w:sz w:val="24"/>
          <w:szCs w:val="24"/>
        </w:rPr>
      </w:pPr>
      <w:r w:rsidRPr="005408CA">
        <w:rPr>
          <w:rFonts w:ascii="Arial" w:eastAsia="Times New Roman" w:hAnsi="Arial" w:cs="Arial"/>
          <w:sz w:val="24"/>
          <w:szCs w:val="24"/>
        </w:rPr>
        <w:t>O autor Las Casas (2004) descreve cada um desses fatores mostrando como que as vendas os impacta</w:t>
      </w:r>
      <w:r w:rsidR="003C2F46">
        <w:rPr>
          <w:rFonts w:ascii="Arial" w:eastAsia="Times New Roman" w:hAnsi="Arial" w:cs="Arial"/>
          <w:sz w:val="24"/>
          <w:szCs w:val="24"/>
        </w:rPr>
        <w:t>m</w:t>
      </w:r>
      <w:r w:rsidRPr="005408CA">
        <w:rPr>
          <w:rFonts w:ascii="Arial" w:eastAsia="Times New Roman" w:hAnsi="Arial" w:cs="Arial"/>
          <w:sz w:val="24"/>
          <w:szCs w:val="24"/>
        </w:rPr>
        <w:t>:</w:t>
      </w:r>
    </w:p>
    <w:p w:rsidR="007B2642" w:rsidRPr="005408CA" w:rsidRDefault="007B2642" w:rsidP="00FC2766">
      <w:pPr>
        <w:spacing w:before="100" w:beforeAutospacing="1" w:after="100" w:afterAutospacing="1" w:line="360" w:lineRule="auto"/>
        <w:jc w:val="both"/>
        <w:rPr>
          <w:rFonts w:ascii="Arial" w:eastAsia="Times New Roman" w:hAnsi="Arial" w:cs="Arial"/>
          <w:sz w:val="24"/>
          <w:szCs w:val="24"/>
        </w:rPr>
      </w:pPr>
      <w:r w:rsidRPr="005408CA">
        <w:rPr>
          <w:rFonts w:ascii="Arial" w:eastAsia="Times New Roman" w:hAnsi="Arial" w:cs="Arial"/>
          <w:sz w:val="24"/>
          <w:szCs w:val="24"/>
        </w:rPr>
        <w:t xml:space="preserve">- Na economia: a venda é a ação de movimento que viabiliza as trocas no mercado, pois são feitos grandes investimentos no plantio, produção e industrialização de produtos, e tudo que é produzido precisa ser movimentado para assim garantir que a economia continue equilibrada. </w:t>
      </w:r>
    </w:p>
    <w:p w:rsidR="007B2642" w:rsidRPr="005408CA" w:rsidRDefault="007B2642" w:rsidP="00FC2766">
      <w:pPr>
        <w:spacing w:before="100" w:beforeAutospacing="1" w:after="100" w:afterAutospacing="1" w:line="360" w:lineRule="auto"/>
        <w:jc w:val="both"/>
        <w:rPr>
          <w:rFonts w:ascii="Arial" w:eastAsia="Times New Roman" w:hAnsi="Arial" w:cs="Arial"/>
          <w:sz w:val="24"/>
          <w:szCs w:val="24"/>
        </w:rPr>
      </w:pPr>
      <w:r w:rsidRPr="005408CA">
        <w:rPr>
          <w:rFonts w:ascii="Arial" w:eastAsia="Times New Roman" w:hAnsi="Arial" w:cs="Arial"/>
          <w:sz w:val="24"/>
          <w:szCs w:val="24"/>
        </w:rPr>
        <w:lastRenderedPageBreak/>
        <w:t>- Melhor padrão de vida: a venda leva até os consumidores produtos que satisfazem as necessidades dos clientes e oferecem conforto, melhorando assim a qualidade de vida dos consumidores.</w:t>
      </w:r>
    </w:p>
    <w:p w:rsidR="007B2642" w:rsidRPr="005408CA" w:rsidRDefault="007B2642" w:rsidP="00FC2766">
      <w:pPr>
        <w:spacing w:before="100" w:beforeAutospacing="1" w:after="100" w:afterAutospacing="1" w:line="360" w:lineRule="auto"/>
        <w:jc w:val="both"/>
        <w:rPr>
          <w:rFonts w:ascii="Arial" w:eastAsia="Times New Roman" w:hAnsi="Arial" w:cs="Arial"/>
          <w:sz w:val="24"/>
          <w:szCs w:val="24"/>
        </w:rPr>
      </w:pPr>
      <w:r w:rsidRPr="005408CA">
        <w:rPr>
          <w:rFonts w:ascii="Arial" w:eastAsia="Times New Roman" w:hAnsi="Arial" w:cs="Arial"/>
          <w:sz w:val="24"/>
          <w:szCs w:val="24"/>
        </w:rPr>
        <w:t>- Aperfeiçoamento do produto: cada produto lançado no mercado tem como objetivo satisfazer a necessidade do consumidor, e através do canal aberto de vendas os consumidores podem dar o retorno com sugestões de melhorias fazendo com que as indústrias aperfeiçoem seus produtos oferecendo sempre produtos inovadores e melhores aos clientes.</w:t>
      </w:r>
    </w:p>
    <w:p w:rsidR="007B2642" w:rsidRPr="005408CA" w:rsidRDefault="007B2642" w:rsidP="00FC2766">
      <w:pPr>
        <w:spacing w:before="100" w:beforeAutospacing="1" w:after="100" w:afterAutospacing="1" w:line="360" w:lineRule="auto"/>
        <w:jc w:val="both"/>
        <w:rPr>
          <w:rFonts w:ascii="Arial" w:eastAsia="Times New Roman" w:hAnsi="Arial" w:cs="Arial"/>
          <w:sz w:val="24"/>
          <w:szCs w:val="24"/>
        </w:rPr>
      </w:pPr>
      <w:r w:rsidRPr="005408CA">
        <w:rPr>
          <w:rFonts w:ascii="Arial" w:eastAsia="Times New Roman" w:hAnsi="Arial" w:cs="Arial"/>
          <w:sz w:val="24"/>
          <w:szCs w:val="24"/>
        </w:rPr>
        <w:t>- Manutenção da atividade empresarial: as vendas geram receitas que viabilizam o pagamento das despesas das empresas mantendo-as vivas no mercado.</w:t>
      </w:r>
    </w:p>
    <w:p w:rsidR="007B2642" w:rsidRPr="005408CA" w:rsidRDefault="007B2642" w:rsidP="00FC2766">
      <w:pPr>
        <w:spacing w:before="100" w:beforeAutospacing="1" w:after="100" w:afterAutospacing="1" w:line="360" w:lineRule="auto"/>
        <w:jc w:val="both"/>
        <w:rPr>
          <w:rStyle w:val="addmd"/>
          <w:rFonts w:ascii="Arial" w:hAnsi="Arial" w:cs="Arial"/>
          <w:sz w:val="24"/>
          <w:szCs w:val="24"/>
        </w:rPr>
      </w:pPr>
      <w:r w:rsidRPr="005408CA">
        <w:rPr>
          <w:rFonts w:ascii="Arial" w:eastAsia="Times New Roman" w:hAnsi="Arial" w:cs="Arial"/>
          <w:sz w:val="24"/>
          <w:szCs w:val="24"/>
        </w:rPr>
        <w:t xml:space="preserve">- Desenvolvimento de profissionais: o profissional de vendas interage com todos os setores da empresa e com todos os envolvidos na compra, essa interação permite que ele desenvolva habilidades ao executar varias tarefas de alto desempenho. Os autores </w:t>
      </w:r>
      <w:r w:rsidRPr="005408CA">
        <w:rPr>
          <w:rFonts w:ascii="Arial" w:eastAsia="Times New Roman" w:hAnsi="Arial" w:cs="Arial"/>
          <w:i/>
          <w:sz w:val="24"/>
          <w:szCs w:val="24"/>
        </w:rPr>
        <w:t>(</w:t>
      </w:r>
      <w:r w:rsidRPr="005408CA">
        <w:rPr>
          <w:rStyle w:val="addmd"/>
          <w:rFonts w:ascii="Arial" w:hAnsi="Arial" w:cs="Arial"/>
          <w:i/>
          <w:sz w:val="24"/>
          <w:szCs w:val="24"/>
        </w:rPr>
        <w:t xml:space="preserve">ANDRIS A. </w:t>
      </w:r>
      <w:r w:rsidR="0098249C" w:rsidRPr="005408CA">
        <w:rPr>
          <w:rStyle w:val="addmd"/>
          <w:rFonts w:ascii="Arial" w:hAnsi="Arial" w:cs="Arial"/>
          <w:i/>
          <w:sz w:val="24"/>
          <w:szCs w:val="24"/>
        </w:rPr>
        <w:t xml:space="preserve">ZOLTNERS, </w:t>
      </w:r>
      <w:r w:rsidRPr="005408CA">
        <w:rPr>
          <w:rStyle w:val="addmd"/>
          <w:rFonts w:ascii="Arial" w:hAnsi="Arial" w:cs="Arial"/>
          <w:i/>
          <w:sz w:val="24"/>
          <w:szCs w:val="24"/>
        </w:rPr>
        <w:t xml:space="preserve">GREGGOR A. ZOLTNERS, </w:t>
      </w:r>
      <w:r w:rsidR="00C97DEF">
        <w:rPr>
          <w:rStyle w:val="addmd"/>
          <w:rFonts w:ascii="Arial" w:hAnsi="Arial" w:cs="Arial"/>
          <w:i/>
          <w:sz w:val="24"/>
          <w:szCs w:val="24"/>
        </w:rPr>
        <w:t>2004</w:t>
      </w:r>
      <w:r w:rsidRPr="005408CA">
        <w:rPr>
          <w:rStyle w:val="addmd"/>
          <w:rFonts w:ascii="Arial" w:hAnsi="Arial" w:cs="Arial"/>
          <w:i/>
          <w:sz w:val="24"/>
          <w:szCs w:val="24"/>
        </w:rPr>
        <w:t>)</w:t>
      </w:r>
      <w:r w:rsidRPr="005408CA">
        <w:rPr>
          <w:rStyle w:val="addmd"/>
          <w:rFonts w:ascii="Arial" w:hAnsi="Arial" w:cs="Arial"/>
          <w:sz w:val="24"/>
          <w:szCs w:val="24"/>
        </w:rPr>
        <w:t xml:space="preserve">, complementam essa </w:t>
      </w:r>
      <w:r w:rsidR="00EB0FF2" w:rsidRPr="005408CA">
        <w:rPr>
          <w:rStyle w:val="addmd"/>
          <w:rFonts w:ascii="Arial" w:hAnsi="Arial" w:cs="Arial"/>
          <w:sz w:val="24"/>
          <w:szCs w:val="24"/>
        </w:rPr>
        <w:t>ideia</w:t>
      </w:r>
      <w:r w:rsidRPr="005408CA">
        <w:rPr>
          <w:rStyle w:val="addmd"/>
          <w:rFonts w:ascii="Arial" w:hAnsi="Arial" w:cs="Arial"/>
          <w:sz w:val="24"/>
          <w:szCs w:val="24"/>
        </w:rPr>
        <w:t xml:space="preserve"> de como é importante o</w:t>
      </w:r>
      <w:r w:rsidR="0098249C">
        <w:rPr>
          <w:rStyle w:val="addmd"/>
          <w:rFonts w:ascii="Arial" w:hAnsi="Arial" w:cs="Arial"/>
          <w:sz w:val="24"/>
          <w:szCs w:val="24"/>
        </w:rPr>
        <w:t>s profissionais</w:t>
      </w:r>
      <w:r w:rsidRPr="005408CA">
        <w:rPr>
          <w:rStyle w:val="addmd"/>
          <w:rFonts w:ascii="Arial" w:hAnsi="Arial" w:cs="Arial"/>
          <w:sz w:val="24"/>
          <w:szCs w:val="24"/>
        </w:rPr>
        <w:t xml:space="preserve"> de vendas </w:t>
      </w:r>
      <w:r w:rsidR="0098249C" w:rsidRPr="005408CA">
        <w:rPr>
          <w:rStyle w:val="addmd"/>
          <w:rFonts w:ascii="Arial" w:hAnsi="Arial" w:cs="Arial"/>
          <w:sz w:val="24"/>
          <w:szCs w:val="24"/>
        </w:rPr>
        <w:t>estarem</w:t>
      </w:r>
      <w:r w:rsidRPr="005408CA">
        <w:rPr>
          <w:rStyle w:val="addmd"/>
          <w:rFonts w:ascii="Arial" w:hAnsi="Arial" w:cs="Arial"/>
          <w:sz w:val="24"/>
          <w:szCs w:val="24"/>
        </w:rPr>
        <w:t xml:space="preserve"> sempre se desenvolvendo e melhorando</w:t>
      </w:r>
      <w:r w:rsidR="0098249C">
        <w:rPr>
          <w:rStyle w:val="addmd"/>
          <w:rFonts w:ascii="Arial" w:hAnsi="Arial" w:cs="Arial"/>
          <w:sz w:val="24"/>
          <w:szCs w:val="24"/>
        </w:rPr>
        <w:t>,</w:t>
      </w:r>
      <w:r w:rsidRPr="005408CA">
        <w:rPr>
          <w:rStyle w:val="addmd"/>
          <w:rFonts w:ascii="Arial" w:hAnsi="Arial" w:cs="Arial"/>
          <w:sz w:val="24"/>
          <w:szCs w:val="24"/>
        </w:rPr>
        <w:t xml:space="preserve"> pois </w:t>
      </w:r>
      <w:r w:rsidR="003A3B1D" w:rsidRPr="005408CA">
        <w:rPr>
          <w:rStyle w:val="addmd"/>
          <w:rFonts w:ascii="Arial" w:hAnsi="Arial" w:cs="Arial"/>
          <w:sz w:val="24"/>
          <w:szCs w:val="24"/>
        </w:rPr>
        <w:t>eles têm</w:t>
      </w:r>
      <w:r w:rsidRPr="005408CA">
        <w:rPr>
          <w:rStyle w:val="addmd"/>
          <w:rFonts w:ascii="Arial" w:hAnsi="Arial" w:cs="Arial"/>
          <w:sz w:val="24"/>
          <w:szCs w:val="24"/>
        </w:rPr>
        <w:t xml:space="preserve"> uma grande missão </w:t>
      </w:r>
      <w:r w:rsidR="003A3B1D" w:rsidRPr="005408CA">
        <w:rPr>
          <w:rFonts w:ascii="Arial" w:eastAsia="Times New Roman" w:hAnsi="Arial" w:cs="Arial"/>
          <w:i/>
          <w:sz w:val="24"/>
          <w:szCs w:val="24"/>
        </w:rPr>
        <w:t xml:space="preserve">“... </w:t>
      </w:r>
      <w:r w:rsidRPr="005408CA">
        <w:rPr>
          <w:rFonts w:ascii="Arial" w:eastAsia="Times New Roman" w:hAnsi="Arial" w:cs="Arial"/>
          <w:i/>
          <w:sz w:val="24"/>
          <w:szCs w:val="24"/>
        </w:rPr>
        <w:t>preservar o patrimônio empresarial mais importante: o cliente.</w:t>
      </w:r>
      <w:r w:rsidR="003A3B1D" w:rsidRPr="005408CA">
        <w:rPr>
          <w:rFonts w:ascii="Arial" w:eastAsia="Times New Roman" w:hAnsi="Arial" w:cs="Arial"/>
          <w:i/>
          <w:sz w:val="24"/>
          <w:szCs w:val="24"/>
        </w:rPr>
        <w:t>”.</w:t>
      </w:r>
      <w:r w:rsidRPr="005408CA">
        <w:rPr>
          <w:rFonts w:ascii="Arial" w:eastAsia="Times New Roman" w:hAnsi="Arial" w:cs="Arial"/>
          <w:i/>
          <w:sz w:val="24"/>
          <w:szCs w:val="24"/>
        </w:rPr>
        <w:t xml:space="preserve"> </w:t>
      </w:r>
    </w:p>
    <w:p w:rsidR="007B2642" w:rsidRPr="005408CA" w:rsidRDefault="001A385E" w:rsidP="001A385E">
      <w:pPr>
        <w:pStyle w:val="SemEspaamento"/>
        <w:spacing w:line="360" w:lineRule="auto"/>
        <w:ind w:firstLine="708"/>
        <w:jc w:val="both"/>
        <w:rPr>
          <w:rFonts w:ascii="Arial" w:hAnsi="Arial" w:cs="Arial"/>
          <w:sz w:val="24"/>
          <w:szCs w:val="24"/>
        </w:rPr>
      </w:pPr>
      <w:r>
        <w:rPr>
          <w:rFonts w:ascii="Arial" w:hAnsi="Arial" w:cs="Arial"/>
          <w:sz w:val="24"/>
          <w:szCs w:val="24"/>
        </w:rPr>
        <w:t xml:space="preserve">Por fim, uma citação de </w:t>
      </w:r>
      <w:r w:rsidRPr="005408CA">
        <w:rPr>
          <w:rFonts w:ascii="Arial" w:hAnsi="Arial" w:cs="Arial"/>
          <w:sz w:val="24"/>
          <w:szCs w:val="24"/>
        </w:rPr>
        <w:t xml:space="preserve">Chiavenato </w:t>
      </w:r>
      <w:r>
        <w:rPr>
          <w:rFonts w:ascii="Arial" w:hAnsi="Arial" w:cs="Arial"/>
          <w:sz w:val="24"/>
          <w:szCs w:val="24"/>
        </w:rPr>
        <w:t xml:space="preserve">que </w:t>
      </w:r>
      <w:r w:rsidRPr="005408CA">
        <w:rPr>
          <w:rFonts w:ascii="Arial" w:hAnsi="Arial" w:cs="Arial"/>
          <w:sz w:val="24"/>
          <w:szCs w:val="24"/>
        </w:rPr>
        <w:t xml:space="preserve">sintetiza </w:t>
      </w:r>
      <w:r>
        <w:rPr>
          <w:rFonts w:ascii="Arial" w:hAnsi="Arial" w:cs="Arial"/>
          <w:sz w:val="24"/>
          <w:szCs w:val="24"/>
        </w:rPr>
        <w:t>o processo de vender</w:t>
      </w:r>
      <w:r w:rsidR="007B2642" w:rsidRPr="005408CA">
        <w:rPr>
          <w:rFonts w:ascii="Arial" w:hAnsi="Arial" w:cs="Arial"/>
          <w:sz w:val="24"/>
          <w:szCs w:val="24"/>
        </w:rPr>
        <w:t xml:space="preserve"> como:</w:t>
      </w:r>
    </w:p>
    <w:p w:rsidR="007B2642" w:rsidRPr="005408CA" w:rsidRDefault="007B2642" w:rsidP="00BC7C3D">
      <w:pPr>
        <w:pStyle w:val="SemEspaamento"/>
        <w:spacing w:line="360" w:lineRule="auto"/>
        <w:jc w:val="both"/>
        <w:rPr>
          <w:rFonts w:ascii="Arial" w:hAnsi="Arial" w:cs="Arial"/>
          <w:sz w:val="24"/>
          <w:szCs w:val="24"/>
        </w:rPr>
      </w:pPr>
    </w:p>
    <w:p w:rsidR="007B2642" w:rsidRPr="005408CA" w:rsidRDefault="007B2642" w:rsidP="00A21366">
      <w:pPr>
        <w:pStyle w:val="SemEspaamento"/>
        <w:ind w:left="2268"/>
        <w:jc w:val="both"/>
        <w:rPr>
          <w:rFonts w:ascii="Arial" w:hAnsi="Arial" w:cs="Arial"/>
          <w:sz w:val="20"/>
          <w:szCs w:val="20"/>
        </w:rPr>
      </w:pPr>
      <w:r w:rsidRPr="005408CA">
        <w:rPr>
          <w:rFonts w:ascii="Arial" w:hAnsi="Arial" w:cs="Arial"/>
          <w:sz w:val="20"/>
          <w:szCs w:val="20"/>
        </w:rPr>
        <w:t xml:space="preserve">... </w:t>
      </w:r>
      <w:r w:rsidR="003A3B1D" w:rsidRPr="005408CA">
        <w:rPr>
          <w:rFonts w:ascii="Arial" w:hAnsi="Arial" w:cs="Arial"/>
          <w:sz w:val="20"/>
          <w:szCs w:val="20"/>
        </w:rPr>
        <w:t>Um</w:t>
      </w:r>
      <w:r w:rsidRPr="005408CA">
        <w:rPr>
          <w:rFonts w:ascii="Arial" w:hAnsi="Arial" w:cs="Arial"/>
          <w:sz w:val="20"/>
          <w:szCs w:val="20"/>
        </w:rPr>
        <w:t xml:space="preserve"> processo de</w:t>
      </w:r>
      <w:r w:rsidR="00553C0C">
        <w:rPr>
          <w:rFonts w:ascii="Arial" w:hAnsi="Arial" w:cs="Arial"/>
          <w:sz w:val="20"/>
          <w:szCs w:val="20"/>
        </w:rPr>
        <w:t xml:space="preserve"> localizar o cliente</w:t>
      </w:r>
      <w:r w:rsidR="00F16481">
        <w:rPr>
          <w:rFonts w:ascii="Arial" w:hAnsi="Arial" w:cs="Arial"/>
          <w:sz w:val="20"/>
          <w:szCs w:val="20"/>
        </w:rPr>
        <w:t>,</w:t>
      </w:r>
      <w:r w:rsidR="00553C0C">
        <w:rPr>
          <w:rFonts w:ascii="Arial" w:hAnsi="Arial" w:cs="Arial"/>
          <w:sz w:val="20"/>
          <w:szCs w:val="20"/>
        </w:rPr>
        <w:t xml:space="preserve"> abordá-lo</w:t>
      </w:r>
      <w:r w:rsidRPr="005408CA">
        <w:rPr>
          <w:rFonts w:ascii="Arial" w:hAnsi="Arial" w:cs="Arial"/>
          <w:sz w:val="20"/>
          <w:szCs w:val="20"/>
        </w:rPr>
        <w:t xml:space="preserve">, persuadi-lo e fechar um </w:t>
      </w:r>
      <w:r w:rsidR="003A3B1D">
        <w:rPr>
          <w:rFonts w:ascii="Arial" w:hAnsi="Arial" w:cs="Arial"/>
          <w:sz w:val="20"/>
          <w:szCs w:val="20"/>
        </w:rPr>
        <w:t>negócio.</w:t>
      </w:r>
      <w:r w:rsidRPr="005408CA">
        <w:rPr>
          <w:rFonts w:ascii="Arial" w:hAnsi="Arial" w:cs="Arial"/>
          <w:sz w:val="20"/>
          <w:szCs w:val="20"/>
        </w:rPr>
        <w:t xml:space="preserve"> Para tanto, é necessário saber quem é o cliente, onde ele está, do que necessita e quanto está disposto a pagar. ... é oferecer um produto ou serviço que tenha valor para o cliente, isto é</w:t>
      </w:r>
      <w:r w:rsidR="00553C0C">
        <w:rPr>
          <w:rFonts w:ascii="Arial" w:hAnsi="Arial" w:cs="Arial"/>
          <w:sz w:val="20"/>
          <w:szCs w:val="20"/>
        </w:rPr>
        <w:t>,</w:t>
      </w:r>
      <w:r w:rsidRPr="005408CA">
        <w:rPr>
          <w:rFonts w:ascii="Arial" w:hAnsi="Arial" w:cs="Arial"/>
          <w:sz w:val="20"/>
          <w:szCs w:val="20"/>
        </w:rPr>
        <w:t xml:space="preserve"> que lhe seja vantajoso para que ele tome a decisão de comprá-lo pesando os custos e os benefícios da sua decisão.</w:t>
      </w:r>
    </w:p>
    <w:p w:rsidR="007B2642" w:rsidRPr="005408CA" w:rsidRDefault="007B2642" w:rsidP="00BC7C3D">
      <w:pPr>
        <w:pStyle w:val="SemEspaamento"/>
        <w:jc w:val="both"/>
        <w:rPr>
          <w:rFonts w:ascii="Arial" w:hAnsi="Arial" w:cs="Arial"/>
          <w:sz w:val="24"/>
          <w:szCs w:val="24"/>
        </w:rPr>
      </w:pPr>
    </w:p>
    <w:p w:rsidR="007B2642" w:rsidRPr="005408CA" w:rsidRDefault="007B2642" w:rsidP="00BC7C3D">
      <w:pPr>
        <w:pStyle w:val="SemEspaamento"/>
        <w:spacing w:line="360" w:lineRule="auto"/>
        <w:jc w:val="both"/>
        <w:rPr>
          <w:rFonts w:ascii="Arial" w:hAnsi="Arial" w:cs="Arial"/>
          <w:b/>
          <w:sz w:val="24"/>
          <w:szCs w:val="24"/>
        </w:rPr>
      </w:pPr>
    </w:p>
    <w:p w:rsidR="00D7042E" w:rsidRPr="009A726D" w:rsidRDefault="00D7042E" w:rsidP="00031261">
      <w:pPr>
        <w:pStyle w:val="Subttulo"/>
        <w:numPr>
          <w:ilvl w:val="1"/>
          <w:numId w:val="2"/>
        </w:numPr>
        <w:jc w:val="both"/>
        <w:rPr>
          <w:rFonts w:cs="Arial"/>
          <w:i w:val="0"/>
        </w:rPr>
      </w:pPr>
      <w:r w:rsidRPr="009A726D">
        <w:rPr>
          <w:rFonts w:eastAsia="Times New Roman" w:cs="Arial"/>
          <w:i w:val="0"/>
        </w:rPr>
        <w:t>Etapas da venda</w:t>
      </w:r>
    </w:p>
    <w:p w:rsidR="007B2642" w:rsidRPr="005408CA" w:rsidRDefault="007B2642" w:rsidP="00BC7C3D">
      <w:pPr>
        <w:pStyle w:val="Subttulo"/>
        <w:numPr>
          <w:ilvl w:val="0"/>
          <w:numId w:val="0"/>
        </w:numPr>
        <w:ind w:left="788"/>
        <w:jc w:val="both"/>
        <w:rPr>
          <w:rFonts w:eastAsia="Times New Roman" w:cs="Arial"/>
          <w:caps/>
        </w:rPr>
      </w:pPr>
    </w:p>
    <w:p w:rsidR="007B2642" w:rsidRDefault="007B2642" w:rsidP="00FC2766">
      <w:pPr>
        <w:pStyle w:val="SemEspaamento"/>
        <w:spacing w:line="360" w:lineRule="auto"/>
        <w:ind w:firstLine="708"/>
        <w:jc w:val="both"/>
        <w:rPr>
          <w:rFonts w:ascii="Arial" w:hAnsi="Arial" w:cs="Arial"/>
          <w:sz w:val="24"/>
          <w:szCs w:val="24"/>
        </w:rPr>
      </w:pPr>
      <w:r w:rsidRPr="005408CA">
        <w:rPr>
          <w:rFonts w:ascii="Arial" w:hAnsi="Arial" w:cs="Arial"/>
          <w:sz w:val="24"/>
          <w:szCs w:val="24"/>
        </w:rPr>
        <w:t xml:space="preserve">Existem vários estudos sobre as etapas de vendas, onde ela começa e quais passos a se executar até chegar ao fechamento. </w:t>
      </w:r>
      <w:r w:rsidR="00CD17F2" w:rsidRPr="005408CA">
        <w:rPr>
          <w:rFonts w:ascii="Arial" w:hAnsi="Arial" w:cs="Arial"/>
          <w:sz w:val="24"/>
          <w:szCs w:val="24"/>
        </w:rPr>
        <w:t>Os processos de vendas são</w:t>
      </w:r>
      <w:r w:rsidRPr="005408CA">
        <w:rPr>
          <w:rFonts w:ascii="Arial" w:hAnsi="Arial" w:cs="Arial"/>
          <w:sz w:val="24"/>
          <w:szCs w:val="24"/>
        </w:rPr>
        <w:t xml:space="preserve"> como um ciclo e não deve se finalizar por completo, a verdade é que acontece o </w:t>
      </w:r>
      <w:r w:rsidRPr="005408CA">
        <w:rPr>
          <w:rFonts w:ascii="Arial" w:hAnsi="Arial" w:cs="Arial"/>
          <w:sz w:val="24"/>
          <w:szCs w:val="24"/>
        </w:rPr>
        <w:lastRenderedPageBreak/>
        <w:t xml:space="preserve">fechamento da venda, mas </w:t>
      </w:r>
      <w:r w:rsidR="00716A90">
        <w:rPr>
          <w:rFonts w:ascii="Arial" w:hAnsi="Arial" w:cs="Arial"/>
          <w:sz w:val="24"/>
          <w:szCs w:val="24"/>
        </w:rPr>
        <w:t>o vendedor</w:t>
      </w:r>
      <w:r w:rsidRPr="005408CA">
        <w:rPr>
          <w:rFonts w:ascii="Arial" w:hAnsi="Arial" w:cs="Arial"/>
          <w:sz w:val="24"/>
          <w:szCs w:val="24"/>
        </w:rPr>
        <w:t xml:space="preserve"> deve manter o contato com o cliente fazendo o pós venda e acompanhamento, garantindo a satisfação e o retorno do cliente.</w:t>
      </w:r>
      <w:r w:rsidR="00CD17F2">
        <w:rPr>
          <w:rFonts w:ascii="Arial" w:hAnsi="Arial" w:cs="Arial"/>
          <w:sz w:val="24"/>
          <w:szCs w:val="24"/>
        </w:rPr>
        <w:t xml:space="preserve"> </w:t>
      </w:r>
    </w:p>
    <w:p w:rsidR="00716A90" w:rsidRPr="005408CA" w:rsidRDefault="00716A90" w:rsidP="00FC2766">
      <w:pPr>
        <w:pStyle w:val="SemEspaamento"/>
        <w:spacing w:line="360" w:lineRule="auto"/>
        <w:ind w:firstLine="708"/>
        <w:jc w:val="both"/>
        <w:rPr>
          <w:rFonts w:ascii="Arial" w:hAnsi="Arial" w:cs="Arial"/>
          <w:sz w:val="24"/>
          <w:szCs w:val="24"/>
        </w:rPr>
      </w:pPr>
    </w:p>
    <w:p w:rsidR="007B2642" w:rsidRPr="005408CA" w:rsidRDefault="007B2642" w:rsidP="009F0CBE">
      <w:pPr>
        <w:pStyle w:val="SemEspaamento"/>
        <w:spacing w:line="360" w:lineRule="auto"/>
        <w:ind w:firstLine="708"/>
        <w:jc w:val="both"/>
        <w:rPr>
          <w:rFonts w:ascii="Arial" w:hAnsi="Arial" w:cs="Arial"/>
          <w:sz w:val="24"/>
          <w:szCs w:val="24"/>
        </w:rPr>
      </w:pPr>
      <w:r w:rsidRPr="005408CA">
        <w:rPr>
          <w:rFonts w:ascii="Arial" w:hAnsi="Arial" w:cs="Arial"/>
          <w:sz w:val="24"/>
          <w:szCs w:val="24"/>
        </w:rPr>
        <w:t xml:space="preserve">Os passos de venda não podem ser confundidos com padronização, (ULIANA, 2007), não é e nem deve ser tornar algo mecânico, mas </w:t>
      </w:r>
      <w:r w:rsidR="003C2F46">
        <w:rPr>
          <w:rFonts w:ascii="Arial" w:hAnsi="Arial" w:cs="Arial"/>
          <w:sz w:val="24"/>
          <w:szCs w:val="24"/>
        </w:rPr>
        <w:t>sim como algo importante</w:t>
      </w:r>
      <w:r w:rsidRPr="005408CA">
        <w:rPr>
          <w:rFonts w:ascii="Arial" w:hAnsi="Arial" w:cs="Arial"/>
          <w:sz w:val="24"/>
          <w:szCs w:val="24"/>
        </w:rPr>
        <w:t xml:space="preserve"> para nortear o vendedor dentro do processo de negociação. O vendedor deve conhecê-los, estudá-los e se aperfeiçoar em cada um para que possa utilizar o mais apropriado no momento oportuno e de acordo com o perfil de cada cliente. O autor continua dizendo que fazer </w:t>
      </w:r>
      <w:r w:rsidR="003C2F46">
        <w:rPr>
          <w:rFonts w:ascii="Arial" w:hAnsi="Arial" w:cs="Arial"/>
          <w:sz w:val="24"/>
          <w:szCs w:val="24"/>
        </w:rPr>
        <w:t>uma</w:t>
      </w:r>
      <w:r w:rsidRPr="005408CA">
        <w:rPr>
          <w:rFonts w:ascii="Arial" w:hAnsi="Arial" w:cs="Arial"/>
          <w:sz w:val="24"/>
          <w:szCs w:val="24"/>
        </w:rPr>
        <w:t xml:space="preserve"> venda seguindo as etapas diminui os riscos de não agradar o cliente e não fechar a venda, visto que o vendedor está conduzindo a negociação, mostrando os benefícios, ouvindo o cliente e direcionando para o fechamento.</w:t>
      </w:r>
      <w:r w:rsidR="009F0CBE">
        <w:rPr>
          <w:rFonts w:ascii="Arial" w:hAnsi="Arial" w:cs="Arial"/>
          <w:sz w:val="24"/>
          <w:szCs w:val="24"/>
        </w:rPr>
        <w:t xml:space="preserve"> </w:t>
      </w:r>
      <w:r w:rsidR="003C2F46">
        <w:rPr>
          <w:rFonts w:ascii="Arial" w:hAnsi="Arial" w:cs="Arial"/>
          <w:sz w:val="24"/>
          <w:szCs w:val="24"/>
        </w:rPr>
        <w:t xml:space="preserve"> </w:t>
      </w:r>
      <w:r w:rsidR="009F0CBE">
        <w:rPr>
          <w:rFonts w:ascii="Arial" w:hAnsi="Arial" w:cs="Arial"/>
          <w:sz w:val="24"/>
          <w:szCs w:val="24"/>
        </w:rPr>
        <w:t>Uliana (</w:t>
      </w:r>
      <w:r w:rsidRPr="005408CA">
        <w:rPr>
          <w:rFonts w:ascii="Arial" w:hAnsi="Arial" w:cs="Arial"/>
          <w:sz w:val="24"/>
          <w:szCs w:val="24"/>
        </w:rPr>
        <w:t>2007</w:t>
      </w:r>
      <w:r w:rsidR="009F0CBE">
        <w:rPr>
          <w:rFonts w:ascii="Arial" w:hAnsi="Arial" w:cs="Arial"/>
          <w:sz w:val="24"/>
          <w:szCs w:val="24"/>
        </w:rPr>
        <w:t>)</w:t>
      </w:r>
      <w:r w:rsidRPr="005408CA">
        <w:rPr>
          <w:rFonts w:ascii="Arial" w:hAnsi="Arial" w:cs="Arial"/>
          <w:sz w:val="24"/>
          <w:szCs w:val="24"/>
        </w:rPr>
        <w:t xml:space="preserve"> baseado em pesquisa e informações coletadas de muitos autores, consultores e vendedores das mais variadas áreas de atuação </w:t>
      </w:r>
      <w:r w:rsidR="009F0CBE">
        <w:rPr>
          <w:rFonts w:ascii="Arial" w:hAnsi="Arial" w:cs="Arial"/>
          <w:sz w:val="24"/>
          <w:szCs w:val="24"/>
        </w:rPr>
        <w:t xml:space="preserve">publicou um artigo onde ele </w:t>
      </w:r>
      <w:r w:rsidRPr="005408CA">
        <w:rPr>
          <w:rFonts w:ascii="Arial" w:hAnsi="Arial" w:cs="Arial"/>
          <w:sz w:val="24"/>
          <w:szCs w:val="24"/>
        </w:rPr>
        <w:t>define o processo de vendas em sete etapas.</w:t>
      </w:r>
      <w:r w:rsidR="009F0CBE">
        <w:rPr>
          <w:rFonts w:ascii="Arial" w:hAnsi="Arial" w:cs="Arial"/>
          <w:sz w:val="24"/>
          <w:szCs w:val="24"/>
        </w:rPr>
        <w:t xml:space="preserve"> Sendo elas:</w:t>
      </w:r>
    </w:p>
    <w:p w:rsidR="007B2642" w:rsidRPr="005408CA" w:rsidRDefault="007B2642" w:rsidP="00FC2766">
      <w:pPr>
        <w:pStyle w:val="SemEspaamento"/>
        <w:spacing w:line="360" w:lineRule="auto"/>
        <w:jc w:val="both"/>
        <w:rPr>
          <w:rFonts w:ascii="Arial" w:hAnsi="Arial" w:cs="Arial"/>
          <w:sz w:val="24"/>
          <w:szCs w:val="24"/>
        </w:rPr>
      </w:pPr>
    </w:p>
    <w:p w:rsidR="007B2642" w:rsidRPr="005408CA" w:rsidRDefault="007B2642" w:rsidP="00031261">
      <w:pPr>
        <w:pStyle w:val="SemEspaamento"/>
        <w:numPr>
          <w:ilvl w:val="0"/>
          <w:numId w:val="3"/>
        </w:numPr>
        <w:spacing w:line="360" w:lineRule="auto"/>
        <w:jc w:val="both"/>
        <w:rPr>
          <w:rFonts w:ascii="Arial" w:hAnsi="Arial" w:cs="Arial"/>
          <w:sz w:val="24"/>
          <w:szCs w:val="24"/>
        </w:rPr>
      </w:pPr>
      <w:r w:rsidRPr="005408CA">
        <w:rPr>
          <w:rFonts w:ascii="Arial" w:hAnsi="Arial" w:cs="Arial"/>
          <w:sz w:val="24"/>
          <w:szCs w:val="24"/>
        </w:rPr>
        <w:t>Preparação: é o tempo que o vendedor deve tirar p</w:t>
      </w:r>
      <w:r w:rsidR="00F16481">
        <w:rPr>
          <w:rFonts w:ascii="Arial" w:hAnsi="Arial" w:cs="Arial"/>
          <w:sz w:val="24"/>
          <w:szCs w:val="24"/>
        </w:rPr>
        <w:t>a</w:t>
      </w:r>
      <w:r w:rsidRPr="005408CA">
        <w:rPr>
          <w:rFonts w:ascii="Arial" w:hAnsi="Arial" w:cs="Arial"/>
          <w:sz w:val="24"/>
          <w:szCs w:val="24"/>
        </w:rPr>
        <w:t>ra se programar e se organizar pra começar o trabalho de contato com os clientes. O planejamento dos contatos é o que permite o bom aproveitamento do tempo, e tempo para quem vende deve ser muito bem aplicado, pois se perde preciosos minutos com tarefas não pertinentes ao processo de vendas que no final do mês tem impacto direto sobre o desempenho do vendedor. Nessa fase o vendedor deve organizar sua agenda, definindo quais os dias e horários fará suas ligações, quantos clientes pretende contatar por dia, qual vai ser o foco do trabalho, qual será a abordagem, preparar todo o material necessário para o bom desenvolvimento da atividade.</w:t>
      </w:r>
    </w:p>
    <w:p w:rsidR="007B2642" w:rsidRPr="005408CA" w:rsidRDefault="007B2642" w:rsidP="00FC2766">
      <w:pPr>
        <w:pStyle w:val="SemEspaamento"/>
        <w:spacing w:line="360" w:lineRule="auto"/>
        <w:jc w:val="both"/>
        <w:rPr>
          <w:rFonts w:ascii="Arial" w:hAnsi="Arial" w:cs="Arial"/>
          <w:sz w:val="24"/>
          <w:szCs w:val="24"/>
        </w:rPr>
      </w:pPr>
    </w:p>
    <w:p w:rsidR="007B2642" w:rsidRPr="005408CA" w:rsidRDefault="007B2642" w:rsidP="00031261">
      <w:pPr>
        <w:pStyle w:val="SemEspaamento"/>
        <w:numPr>
          <w:ilvl w:val="0"/>
          <w:numId w:val="3"/>
        </w:numPr>
        <w:spacing w:line="360" w:lineRule="auto"/>
        <w:jc w:val="both"/>
        <w:rPr>
          <w:rFonts w:ascii="Arial" w:hAnsi="Arial" w:cs="Arial"/>
          <w:sz w:val="24"/>
          <w:szCs w:val="24"/>
        </w:rPr>
      </w:pPr>
      <w:r w:rsidRPr="005408CA">
        <w:rPr>
          <w:rFonts w:ascii="Arial" w:hAnsi="Arial" w:cs="Arial"/>
          <w:sz w:val="24"/>
          <w:szCs w:val="24"/>
        </w:rPr>
        <w:t>Prospecção: a palavra prospecção é utilizada no mercado de exploração de jazidas de minérios e significa fazer sondagens em jazidas a procura de minérios. No mundo das vendas a palavra tem o mesmo sentido</w:t>
      </w:r>
      <w:r w:rsidR="00EB0FF2" w:rsidRPr="005408CA">
        <w:rPr>
          <w:rFonts w:ascii="Arial" w:hAnsi="Arial" w:cs="Arial"/>
          <w:sz w:val="24"/>
          <w:szCs w:val="24"/>
        </w:rPr>
        <w:t>, porém</w:t>
      </w:r>
      <w:r w:rsidRPr="005408CA">
        <w:rPr>
          <w:rFonts w:ascii="Arial" w:hAnsi="Arial" w:cs="Arial"/>
          <w:sz w:val="24"/>
          <w:szCs w:val="24"/>
        </w:rPr>
        <w:t xml:space="preserve"> voltada para clientes, é o ato de procurar e identificar possíveis clientes potenciais no mercado. Esses clientes podem ser encontrados das mais variadas formas como listas telefônicas, internet, indicações, etc., o importante é que cada empresa defina qual nicho de mercado vai atuar e qual </w:t>
      </w:r>
      <w:r w:rsidRPr="00557148">
        <w:rPr>
          <w:rFonts w:ascii="Arial" w:hAnsi="Arial" w:cs="Arial"/>
          <w:sz w:val="24"/>
          <w:szCs w:val="24"/>
        </w:rPr>
        <w:lastRenderedPageBreak/>
        <w:t>o perfil do cliente que está buscando e partir para a prospecção. O autor (</w:t>
      </w:r>
      <w:r w:rsidR="00557148" w:rsidRPr="00557148">
        <w:rPr>
          <w:rFonts w:ascii="Arial" w:hAnsi="Arial" w:cs="Arial"/>
          <w:caps/>
          <w:sz w:val="24"/>
          <w:szCs w:val="24"/>
        </w:rPr>
        <w:t>SPAREMBERGER,</w:t>
      </w:r>
      <w:r w:rsidR="00557148" w:rsidRPr="00557148">
        <w:rPr>
          <w:rFonts w:ascii="Arial" w:hAnsi="Arial" w:cs="Arial"/>
          <w:sz w:val="24"/>
          <w:szCs w:val="24"/>
        </w:rPr>
        <w:t xml:space="preserve"> 2008) </w:t>
      </w:r>
      <w:r w:rsidRPr="00557148">
        <w:rPr>
          <w:rFonts w:ascii="Arial" w:hAnsi="Arial" w:cs="Arial"/>
          <w:sz w:val="24"/>
          <w:szCs w:val="24"/>
        </w:rPr>
        <w:t xml:space="preserve">diz que para saber se o </w:t>
      </w:r>
      <w:r w:rsidRPr="005631AF">
        <w:rPr>
          <w:rFonts w:ascii="Arial" w:hAnsi="Arial" w:cs="Arial"/>
          <w:i/>
          <w:sz w:val="24"/>
          <w:szCs w:val="24"/>
        </w:rPr>
        <w:t>prospect</w:t>
      </w:r>
      <w:r w:rsidRPr="00557148">
        <w:rPr>
          <w:rFonts w:ascii="Arial" w:hAnsi="Arial" w:cs="Arial"/>
          <w:sz w:val="24"/>
          <w:szCs w:val="24"/>
        </w:rPr>
        <w:t xml:space="preserve"> é um cliente potencial ele deve se encaixar nos três </w:t>
      </w:r>
      <w:r w:rsidR="00557148" w:rsidRPr="00557148">
        <w:rPr>
          <w:rFonts w:ascii="Arial" w:hAnsi="Arial" w:cs="Arial"/>
          <w:sz w:val="24"/>
          <w:szCs w:val="24"/>
        </w:rPr>
        <w:t>pré-requisitos:</w:t>
      </w:r>
      <w:r w:rsidRPr="00557148">
        <w:rPr>
          <w:rFonts w:ascii="Arial" w:hAnsi="Arial" w:cs="Arial"/>
          <w:sz w:val="24"/>
          <w:szCs w:val="24"/>
        </w:rPr>
        <w:t xml:space="preserve"> precisar do produto que está se</w:t>
      </w:r>
      <w:r w:rsidRPr="005408CA">
        <w:rPr>
          <w:rFonts w:ascii="Arial" w:hAnsi="Arial" w:cs="Arial"/>
          <w:sz w:val="24"/>
          <w:szCs w:val="24"/>
        </w:rPr>
        <w:t xml:space="preserve"> oferecendo, poder de comprar, e estar aberto a novas oportunidades. Ele ainda salienta a importância do vendedor após definir quem serão os clientes a trabalhar, buscar conhecer esses clientes levantando todas as informações possíveis a respeito deles para que ao fazer a abordagem tenha o que falar e argumentar.</w:t>
      </w:r>
    </w:p>
    <w:p w:rsidR="007B2642" w:rsidRPr="005408CA" w:rsidRDefault="007B2642" w:rsidP="00FC2766">
      <w:pPr>
        <w:pStyle w:val="PargrafodaLista"/>
        <w:spacing w:line="360" w:lineRule="auto"/>
        <w:jc w:val="both"/>
        <w:rPr>
          <w:rFonts w:ascii="Arial" w:hAnsi="Arial" w:cs="Arial"/>
          <w:sz w:val="24"/>
          <w:szCs w:val="24"/>
        </w:rPr>
      </w:pPr>
    </w:p>
    <w:p w:rsidR="007B2642" w:rsidRPr="005408CA" w:rsidRDefault="007B2642" w:rsidP="00031261">
      <w:pPr>
        <w:pStyle w:val="SemEspaamento"/>
        <w:numPr>
          <w:ilvl w:val="0"/>
          <w:numId w:val="3"/>
        </w:numPr>
        <w:spacing w:line="360" w:lineRule="auto"/>
        <w:jc w:val="both"/>
        <w:rPr>
          <w:rFonts w:ascii="Arial" w:hAnsi="Arial" w:cs="Arial"/>
          <w:sz w:val="24"/>
          <w:szCs w:val="24"/>
        </w:rPr>
      </w:pPr>
      <w:r w:rsidRPr="005408CA">
        <w:rPr>
          <w:rFonts w:ascii="Arial" w:hAnsi="Arial" w:cs="Arial"/>
          <w:sz w:val="24"/>
          <w:szCs w:val="24"/>
        </w:rPr>
        <w:t>Abordagem: Essa fase inicia o contato com o cliente, é uma das fases mais importantes da venda, embora ainda o produto ou serviço não tenha sido mencionado, o cliente já estará analisando se “compra ou não o vendedor”. Nesse primeiro momento de comunicação o vendedor deve criar a empatia com o cliente a fim de prolongar a conversa e descobrir suas reais necessidades. Na abordagem o vendedor deve deixar claro para o cliente o porquê está fazendo o contato e o que o cliente tem a ganhar com isso.</w:t>
      </w:r>
    </w:p>
    <w:p w:rsidR="007B2642" w:rsidRPr="005408CA" w:rsidRDefault="007B2642" w:rsidP="00FC2766">
      <w:pPr>
        <w:pStyle w:val="PargrafodaLista"/>
        <w:spacing w:line="360" w:lineRule="auto"/>
        <w:jc w:val="both"/>
        <w:rPr>
          <w:rFonts w:ascii="Arial" w:hAnsi="Arial" w:cs="Arial"/>
          <w:sz w:val="24"/>
          <w:szCs w:val="24"/>
        </w:rPr>
      </w:pPr>
    </w:p>
    <w:p w:rsidR="007B2642" w:rsidRPr="005408CA" w:rsidRDefault="007B2642" w:rsidP="00031261">
      <w:pPr>
        <w:pStyle w:val="SemEspaamento"/>
        <w:numPr>
          <w:ilvl w:val="0"/>
          <w:numId w:val="3"/>
        </w:numPr>
        <w:spacing w:line="360" w:lineRule="auto"/>
        <w:jc w:val="both"/>
        <w:rPr>
          <w:rFonts w:ascii="Arial" w:hAnsi="Arial" w:cs="Arial"/>
          <w:sz w:val="24"/>
          <w:szCs w:val="24"/>
        </w:rPr>
      </w:pPr>
      <w:r w:rsidRPr="005408CA">
        <w:rPr>
          <w:rFonts w:ascii="Arial" w:hAnsi="Arial" w:cs="Arial"/>
          <w:sz w:val="24"/>
          <w:szCs w:val="24"/>
        </w:rPr>
        <w:t xml:space="preserve">Levantamento </w:t>
      </w:r>
      <w:r w:rsidR="008442EA" w:rsidRPr="008442EA">
        <w:rPr>
          <w:rFonts w:ascii="Arial" w:hAnsi="Arial" w:cs="Arial"/>
          <w:sz w:val="24"/>
          <w:szCs w:val="24"/>
          <w:u w:val="single"/>
        </w:rPr>
        <w:t>d</w:t>
      </w:r>
      <w:r w:rsidRPr="005408CA">
        <w:rPr>
          <w:rFonts w:ascii="Arial" w:hAnsi="Arial" w:cs="Arial"/>
          <w:sz w:val="24"/>
          <w:szCs w:val="24"/>
          <w:u w:val="single"/>
        </w:rPr>
        <w:t xml:space="preserve">as perguntas confirmatórias </w:t>
      </w:r>
      <w:r w:rsidRPr="005408CA">
        <w:rPr>
          <w:rFonts w:ascii="Arial" w:hAnsi="Arial" w:cs="Arial"/>
          <w:sz w:val="24"/>
          <w:szCs w:val="24"/>
        </w:rPr>
        <w:t>das necessidades: essa fase é o momento para descobrir não somente o que o cliente quer, mas</w:t>
      </w:r>
      <w:r w:rsidR="008442EA">
        <w:rPr>
          <w:rFonts w:ascii="Arial" w:hAnsi="Arial" w:cs="Arial"/>
          <w:sz w:val="24"/>
          <w:szCs w:val="24"/>
        </w:rPr>
        <w:t>,</w:t>
      </w:r>
      <w:r w:rsidRPr="005408CA">
        <w:rPr>
          <w:rFonts w:ascii="Arial" w:hAnsi="Arial" w:cs="Arial"/>
          <w:sz w:val="24"/>
          <w:szCs w:val="24"/>
        </w:rPr>
        <w:t xml:space="preserve"> do que ele realmente precisa. </w:t>
      </w:r>
      <w:r w:rsidR="008442EA">
        <w:rPr>
          <w:rFonts w:ascii="Arial" w:hAnsi="Arial" w:cs="Arial"/>
          <w:sz w:val="24"/>
          <w:szCs w:val="24"/>
        </w:rPr>
        <w:t>O</w:t>
      </w:r>
      <w:r w:rsidRPr="005408CA">
        <w:rPr>
          <w:rFonts w:ascii="Arial" w:hAnsi="Arial" w:cs="Arial"/>
          <w:sz w:val="24"/>
          <w:szCs w:val="24"/>
        </w:rPr>
        <w:t xml:space="preserve"> caminho mais seguro para descobrir as necessidades dos clientes é através de perguntas. </w:t>
      </w:r>
      <w:r w:rsidR="00D24177">
        <w:rPr>
          <w:rFonts w:ascii="Arial" w:hAnsi="Arial" w:cs="Arial"/>
          <w:sz w:val="24"/>
          <w:szCs w:val="24"/>
        </w:rPr>
        <w:t>Stanton e Spiro (2002) (</w:t>
      </w:r>
      <w:r w:rsidR="00D24177" w:rsidRPr="008A1954">
        <w:rPr>
          <w:rFonts w:ascii="Arial" w:hAnsi="Arial" w:cs="Arial"/>
          <w:i/>
          <w:sz w:val="24"/>
          <w:szCs w:val="24"/>
        </w:rPr>
        <w:t>apud</w:t>
      </w:r>
      <w:r w:rsidR="00D24177">
        <w:rPr>
          <w:rFonts w:ascii="Arial" w:hAnsi="Arial" w:cs="Arial"/>
          <w:sz w:val="24"/>
          <w:szCs w:val="24"/>
        </w:rPr>
        <w:t xml:space="preserve"> </w:t>
      </w:r>
      <w:r w:rsidRPr="005408CA">
        <w:rPr>
          <w:rFonts w:ascii="Arial" w:hAnsi="Arial" w:cs="Arial"/>
          <w:sz w:val="24"/>
          <w:szCs w:val="24"/>
        </w:rPr>
        <w:t>Spararemberger</w:t>
      </w:r>
      <w:r w:rsidR="00D24177">
        <w:rPr>
          <w:rFonts w:ascii="Arial" w:hAnsi="Arial" w:cs="Arial"/>
          <w:sz w:val="24"/>
          <w:szCs w:val="24"/>
        </w:rPr>
        <w:t xml:space="preserve">, </w:t>
      </w:r>
      <w:r w:rsidRPr="005408CA">
        <w:rPr>
          <w:rFonts w:ascii="Arial" w:hAnsi="Arial" w:cs="Arial"/>
          <w:sz w:val="24"/>
          <w:szCs w:val="24"/>
        </w:rPr>
        <w:t>2008</w:t>
      </w:r>
      <w:r w:rsidR="00D24177">
        <w:rPr>
          <w:rFonts w:ascii="Arial" w:hAnsi="Arial" w:cs="Arial"/>
          <w:sz w:val="24"/>
          <w:szCs w:val="24"/>
        </w:rPr>
        <w:t>)</w:t>
      </w:r>
      <w:r w:rsidRPr="005408CA">
        <w:rPr>
          <w:rFonts w:ascii="Arial" w:hAnsi="Arial" w:cs="Arial"/>
          <w:sz w:val="24"/>
          <w:szCs w:val="24"/>
        </w:rPr>
        <w:t xml:space="preserve"> diz</w:t>
      </w:r>
      <w:r w:rsidR="00D24177">
        <w:rPr>
          <w:rFonts w:ascii="Arial" w:hAnsi="Arial" w:cs="Arial"/>
          <w:sz w:val="24"/>
          <w:szCs w:val="24"/>
        </w:rPr>
        <w:t>em</w:t>
      </w:r>
      <w:r w:rsidRPr="005408CA">
        <w:rPr>
          <w:rFonts w:ascii="Arial" w:hAnsi="Arial" w:cs="Arial"/>
          <w:sz w:val="24"/>
          <w:szCs w:val="24"/>
        </w:rPr>
        <w:t xml:space="preserve"> que existem varias formas de se fazer perguntas e as principais são: </w:t>
      </w:r>
      <w:r w:rsidRPr="005408CA">
        <w:rPr>
          <w:rFonts w:ascii="Arial" w:hAnsi="Arial" w:cs="Arial"/>
          <w:sz w:val="24"/>
          <w:szCs w:val="24"/>
          <w:u w:val="single"/>
        </w:rPr>
        <w:t>perguntas situacionais</w:t>
      </w:r>
      <w:r w:rsidRPr="005408CA">
        <w:rPr>
          <w:rFonts w:ascii="Arial" w:hAnsi="Arial" w:cs="Arial"/>
          <w:sz w:val="24"/>
          <w:szCs w:val="24"/>
        </w:rPr>
        <w:t>, como por exemplo: “qual a quantidade desse produto que o senhor tem em estoque</w:t>
      </w:r>
      <w:r w:rsidR="008442EA" w:rsidRPr="005408CA">
        <w:rPr>
          <w:rFonts w:ascii="Arial" w:hAnsi="Arial" w:cs="Arial"/>
          <w:sz w:val="24"/>
          <w:szCs w:val="24"/>
        </w:rPr>
        <w:t>?</w:t>
      </w:r>
      <w:r w:rsidR="008442EA">
        <w:rPr>
          <w:rFonts w:ascii="Arial" w:hAnsi="Arial" w:cs="Arial"/>
          <w:sz w:val="24"/>
          <w:szCs w:val="24"/>
        </w:rPr>
        <w:t>”</w:t>
      </w:r>
      <w:r w:rsidRPr="005408CA">
        <w:rPr>
          <w:rFonts w:ascii="Arial" w:hAnsi="Arial" w:cs="Arial"/>
          <w:sz w:val="24"/>
          <w:szCs w:val="24"/>
        </w:rPr>
        <w:t xml:space="preserve"> </w:t>
      </w:r>
      <w:r w:rsidRPr="005408CA">
        <w:rPr>
          <w:rFonts w:ascii="Arial" w:hAnsi="Arial" w:cs="Arial"/>
          <w:sz w:val="24"/>
          <w:szCs w:val="24"/>
          <w:u w:val="single"/>
        </w:rPr>
        <w:t>perguntas para descobrir problemas</w:t>
      </w:r>
      <w:r w:rsidRPr="005408CA">
        <w:rPr>
          <w:rFonts w:ascii="Arial" w:hAnsi="Arial" w:cs="Arial"/>
          <w:sz w:val="24"/>
          <w:szCs w:val="24"/>
        </w:rPr>
        <w:t>, por exemplo:</w:t>
      </w:r>
      <w:r w:rsidR="008442EA">
        <w:rPr>
          <w:rFonts w:ascii="Arial" w:hAnsi="Arial" w:cs="Arial"/>
          <w:sz w:val="24"/>
          <w:szCs w:val="24"/>
        </w:rPr>
        <w:t xml:space="preserve"> “O</w:t>
      </w:r>
      <w:r w:rsidRPr="005408CA">
        <w:rPr>
          <w:rFonts w:ascii="Arial" w:hAnsi="Arial" w:cs="Arial"/>
          <w:sz w:val="24"/>
          <w:szCs w:val="24"/>
        </w:rPr>
        <w:t xml:space="preserve"> senhor já sofreu atraso na entrega desses itens dos seus fornecedores usuais</w:t>
      </w:r>
      <w:r w:rsidR="003C2F46">
        <w:rPr>
          <w:rFonts w:ascii="Arial" w:hAnsi="Arial" w:cs="Arial"/>
          <w:sz w:val="24"/>
          <w:szCs w:val="24"/>
        </w:rPr>
        <w:t>?</w:t>
      </w:r>
      <w:r w:rsidRPr="005408CA">
        <w:rPr>
          <w:rFonts w:ascii="Arial" w:hAnsi="Arial" w:cs="Arial"/>
          <w:sz w:val="24"/>
          <w:szCs w:val="24"/>
        </w:rPr>
        <w:t xml:space="preserve">”, </w:t>
      </w:r>
      <w:r w:rsidRPr="005408CA">
        <w:rPr>
          <w:rFonts w:ascii="Arial" w:hAnsi="Arial" w:cs="Arial"/>
          <w:sz w:val="24"/>
          <w:szCs w:val="24"/>
          <w:u w:val="single"/>
        </w:rPr>
        <w:t>perguntas sobre o impacto do problema</w:t>
      </w:r>
      <w:r w:rsidRPr="005408CA">
        <w:rPr>
          <w:rFonts w:ascii="Arial" w:hAnsi="Arial" w:cs="Arial"/>
          <w:sz w:val="24"/>
          <w:szCs w:val="24"/>
        </w:rPr>
        <w:t xml:space="preserve">, por exemplo: “qual o efeito </w:t>
      </w:r>
      <w:r w:rsidR="00E6339B">
        <w:rPr>
          <w:rFonts w:ascii="Arial" w:hAnsi="Arial" w:cs="Arial"/>
          <w:sz w:val="24"/>
          <w:szCs w:val="24"/>
        </w:rPr>
        <w:t>dos atrasos em suas operações?”</w:t>
      </w:r>
      <w:r w:rsidRPr="005408CA">
        <w:rPr>
          <w:rFonts w:ascii="Arial" w:hAnsi="Arial" w:cs="Arial"/>
          <w:sz w:val="24"/>
          <w:szCs w:val="24"/>
        </w:rPr>
        <w:t xml:space="preserve">, </w:t>
      </w:r>
      <w:r w:rsidRPr="005408CA">
        <w:rPr>
          <w:rFonts w:ascii="Arial" w:hAnsi="Arial" w:cs="Arial"/>
          <w:sz w:val="24"/>
          <w:szCs w:val="24"/>
          <w:u w:val="single"/>
        </w:rPr>
        <w:t>perguntas sobre o valor das soluções</w:t>
      </w:r>
      <w:r w:rsidRPr="005408CA">
        <w:rPr>
          <w:rFonts w:ascii="Arial" w:hAnsi="Arial" w:cs="Arial"/>
          <w:sz w:val="24"/>
          <w:szCs w:val="24"/>
        </w:rPr>
        <w:t>, por exemplo: “Qual é a importância de reduzir o tempo ocioso para minimizar os custos de produção?</w:t>
      </w:r>
      <w:r w:rsidR="00E6339B">
        <w:rPr>
          <w:rFonts w:ascii="Arial" w:hAnsi="Arial" w:cs="Arial"/>
          <w:sz w:val="24"/>
          <w:szCs w:val="24"/>
        </w:rPr>
        <w:t>”</w:t>
      </w:r>
      <w:r w:rsidRPr="005408CA">
        <w:rPr>
          <w:rFonts w:ascii="Arial" w:hAnsi="Arial" w:cs="Arial"/>
          <w:sz w:val="24"/>
          <w:szCs w:val="24"/>
        </w:rPr>
        <w:t xml:space="preserve"> E por ultimo, as </w:t>
      </w:r>
      <w:r w:rsidRPr="005408CA">
        <w:rPr>
          <w:rFonts w:ascii="Arial" w:hAnsi="Arial" w:cs="Arial"/>
          <w:sz w:val="24"/>
          <w:szCs w:val="24"/>
          <w:u w:val="single"/>
        </w:rPr>
        <w:t>perguntas confirmatórias</w:t>
      </w:r>
      <w:r w:rsidRPr="005408CA">
        <w:rPr>
          <w:rFonts w:ascii="Arial" w:hAnsi="Arial" w:cs="Arial"/>
          <w:sz w:val="24"/>
          <w:szCs w:val="24"/>
        </w:rPr>
        <w:t xml:space="preserve">, por exemplo: </w:t>
      </w:r>
      <w:r w:rsidR="00EB70DB" w:rsidRPr="005408CA">
        <w:rPr>
          <w:rFonts w:ascii="Arial" w:hAnsi="Arial" w:cs="Arial"/>
          <w:sz w:val="24"/>
          <w:szCs w:val="24"/>
        </w:rPr>
        <w:t xml:space="preserve">“Se eu demonstrar que nossos produtos reduzirão seu índice de rejeição, o </w:t>
      </w:r>
      <w:r w:rsidR="00E6339B">
        <w:rPr>
          <w:rFonts w:ascii="Arial" w:hAnsi="Arial" w:cs="Arial"/>
          <w:sz w:val="24"/>
          <w:szCs w:val="24"/>
        </w:rPr>
        <w:t>senhor se interessaria por eles</w:t>
      </w:r>
      <w:r w:rsidR="00EB70DB" w:rsidRPr="005408CA">
        <w:rPr>
          <w:rFonts w:ascii="Arial" w:hAnsi="Arial" w:cs="Arial"/>
          <w:sz w:val="24"/>
          <w:szCs w:val="24"/>
        </w:rPr>
        <w:t>?</w:t>
      </w:r>
      <w:r w:rsidR="00E6339B" w:rsidRPr="005408CA">
        <w:rPr>
          <w:rFonts w:ascii="Arial" w:hAnsi="Arial" w:cs="Arial"/>
          <w:sz w:val="24"/>
          <w:szCs w:val="24"/>
        </w:rPr>
        <w:t>”.</w:t>
      </w:r>
      <w:r w:rsidRPr="005408CA">
        <w:rPr>
          <w:rFonts w:ascii="Arial" w:hAnsi="Arial" w:cs="Arial"/>
          <w:sz w:val="24"/>
          <w:szCs w:val="24"/>
        </w:rPr>
        <w:t xml:space="preserve"> </w:t>
      </w:r>
    </w:p>
    <w:p w:rsidR="007B2642" w:rsidRPr="005408CA" w:rsidRDefault="007B2642" w:rsidP="00FC2766">
      <w:pPr>
        <w:pStyle w:val="PargrafodaLista"/>
        <w:spacing w:line="360" w:lineRule="auto"/>
        <w:jc w:val="both"/>
        <w:rPr>
          <w:rFonts w:ascii="Arial" w:hAnsi="Arial" w:cs="Arial"/>
          <w:sz w:val="24"/>
          <w:szCs w:val="24"/>
        </w:rPr>
      </w:pPr>
    </w:p>
    <w:p w:rsidR="007B2642" w:rsidRPr="005408CA" w:rsidRDefault="007B2642" w:rsidP="00031261">
      <w:pPr>
        <w:pStyle w:val="SemEspaamento"/>
        <w:numPr>
          <w:ilvl w:val="0"/>
          <w:numId w:val="3"/>
        </w:numPr>
        <w:spacing w:line="360" w:lineRule="auto"/>
        <w:jc w:val="both"/>
        <w:rPr>
          <w:rFonts w:ascii="Arial" w:hAnsi="Arial" w:cs="Arial"/>
          <w:sz w:val="24"/>
          <w:szCs w:val="24"/>
        </w:rPr>
      </w:pPr>
      <w:r w:rsidRPr="005408CA">
        <w:rPr>
          <w:rFonts w:ascii="Arial" w:hAnsi="Arial" w:cs="Arial"/>
          <w:sz w:val="24"/>
          <w:szCs w:val="24"/>
        </w:rPr>
        <w:lastRenderedPageBreak/>
        <w:t xml:space="preserve">Proposta de Valor: </w:t>
      </w:r>
      <w:r w:rsidRPr="005408CA">
        <w:rPr>
          <w:rFonts w:ascii="Arial" w:hAnsi="Arial" w:cs="Arial"/>
          <w:sz w:val="24"/>
          <w:szCs w:val="24"/>
        </w:rPr>
        <w:tab/>
        <w:t xml:space="preserve">após descobrir quais as reais necessidades do cliente o vendedor já tem nas mãos a grande vantagem para realizar a venda, é a hora de oferecer seus produtos/serviços mostrando os benefícios que estes podem trazer e apresentar ao cliente as soluções para os seus problemas, agregando assim valor aos seus produtos criando no </w:t>
      </w:r>
      <w:r w:rsidR="00E6339B">
        <w:rPr>
          <w:rFonts w:ascii="Arial" w:hAnsi="Arial" w:cs="Arial"/>
          <w:sz w:val="24"/>
          <w:szCs w:val="24"/>
        </w:rPr>
        <w:t>cliente a necessidade de adquiri</w:t>
      </w:r>
      <w:r w:rsidR="00E6339B" w:rsidRPr="005408CA">
        <w:rPr>
          <w:rFonts w:ascii="Arial" w:hAnsi="Arial" w:cs="Arial"/>
          <w:sz w:val="24"/>
          <w:szCs w:val="24"/>
        </w:rPr>
        <w:t>-los</w:t>
      </w:r>
      <w:r w:rsidRPr="005408CA">
        <w:rPr>
          <w:rFonts w:ascii="Arial" w:hAnsi="Arial" w:cs="Arial"/>
          <w:sz w:val="24"/>
          <w:szCs w:val="24"/>
        </w:rPr>
        <w:t xml:space="preserve">. </w:t>
      </w:r>
    </w:p>
    <w:p w:rsidR="007B2642" w:rsidRPr="005408CA" w:rsidRDefault="007B2642" w:rsidP="00FC2766">
      <w:pPr>
        <w:pStyle w:val="SemEspaamento"/>
        <w:spacing w:line="360" w:lineRule="auto"/>
        <w:ind w:left="720"/>
        <w:jc w:val="both"/>
        <w:rPr>
          <w:rFonts w:ascii="Arial" w:hAnsi="Arial" w:cs="Arial"/>
          <w:sz w:val="24"/>
          <w:szCs w:val="24"/>
        </w:rPr>
      </w:pPr>
    </w:p>
    <w:p w:rsidR="007B2642" w:rsidRPr="005408CA" w:rsidRDefault="007B2642" w:rsidP="00031261">
      <w:pPr>
        <w:pStyle w:val="SemEspaamento"/>
        <w:numPr>
          <w:ilvl w:val="0"/>
          <w:numId w:val="3"/>
        </w:numPr>
        <w:spacing w:line="360" w:lineRule="auto"/>
        <w:jc w:val="both"/>
        <w:rPr>
          <w:rFonts w:ascii="Arial" w:hAnsi="Arial" w:cs="Arial"/>
          <w:sz w:val="24"/>
          <w:szCs w:val="24"/>
        </w:rPr>
      </w:pPr>
      <w:r w:rsidRPr="005408CA">
        <w:rPr>
          <w:rFonts w:ascii="Arial" w:hAnsi="Arial" w:cs="Arial"/>
          <w:sz w:val="24"/>
          <w:szCs w:val="24"/>
        </w:rPr>
        <w:t xml:space="preserve">Negociação: na etapa da negociação é onde serão discutidos os interesses dos participantes quanto a preço, </w:t>
      </w:r>
      <w:r w:rsidR="00E6339B" w:rsidRPr="005408CA">
        <w:rPr>
          <w:rFonts w:ascii="Arial" w:hAnsi="Arial" w:cs="Arial"/>
          <w:sz w:val="24"/>
          <w:szCs w:val="24"/>
        </w:rPr>
        <w:t>entrega</w:t>
      </w:r>
      <w:r w:rsidR="00E6339B">
        <w:rPr>
          <w:rFonts w:ascii="Arial" w:hAnsi="Arial" w:cs="Arial"/>
          <w:sz w:val="24"/>
          <w:szCs w:val="24"/>
        </w:rPr>
        <w:t>,</w:t>
      </w:r>
      <w:r w:rsidRPr="005408CA">
        <w:rPr>
          <w:rFonts w:ascii="Arial" w:hAnsi="Arial" w:cs="Arial"/>
          <w:sz w:val="24"/>
          <w:szCs w:val="24"/>
        </w:rPr>
        <w:t xml:space="preserve"> qualidade, aplicação, vantagens e outros tópicos que surgem durante esse processo. Cabe ao vendedor nesse momento utilizar todo o seu conhecimento para mostrar as vantagens do seu produto/serviço, os diferenciais, e principalmente o que “ele” pode fazer pelo cliente. É nessa fase da venda que surgem as objeções, o autor Spararemberger (2008), diz que “objeção é resistência às informações ou questionamentos apresentados pelo cliente em meio ao processo de vendas” e que diante dessa situação o vendedor deve ser ético e profissional para ouvir o cliente e contornar as objeções e conduzir a negociação para a o fechamento.</w:t>
      </w:r>
    </w:p>
    <w:p w:rsidR="007B2642" w:rsidRPr="005408CA" w:rsidRDefault="007B2642" w:rsidP="00FC2766">
      <w:pPr>
        <w:pStyle w:val="SemEspaamento"/>
        <w:spacing w:line="360" w:lineRule="auto"/>
        <w:ind w:left="720"/>
        <w:jc w:val="both"/>
        <w:rPr>
          <w:rFonts w:ascii="Arial" w:hAnsi="Arial" w:cs="Arial"/>
          <w:sz w:val="24"/>
          <w:szCs w:val="24"/>
        </w:rPr>
      </w:pPr>
    </w:p>
    <w:p w:rsidR="007B2642" w:rsidRPr="005408CA" w:rsidRDefault="007B2642" w:rsidP="00031261">
      <w:pPr>
        <w:pStyle w:val="SemEspaamento"/>
        <w:numPr>
          <w:ilvl w:val="0"/>
          <w:numId w:val="3"/>
        </w:numPr>
        <w:spacing w:line="360" w:lineRule="auto"/>
        <w:jc w:val="both"/>
        <w:rPr>
          <w:rFonts w:ascii="Arial" w:hAnsi="Arial" w:cs="Arial"/>
          <w:sz w:val="24"/>
          <w:szCs w:val="24"/>
        </w:rPr>
      </w:pPr>
      <w:r w:rsidRPr="005408CA">
        <w:rPr>
          <w:rFonts w:ascii="Arial" w:hAnsi="Arial" w:cs="Arial"/>
          <w:sz w:val="24"/>
          <w:szCs w:val="24"/>
        </w:rPr>
        <w:t xml:space="preserve">Fechamento: é a fase em que se reconhece o custo benefícios de toda a negociação, para ambos os lados. O vendedor está certo de que o cliente já apresentou todos os sinais de que compreendeu e aceitou que o produto/serviço demonstrado pode ajudá-lo, cabe a ele agora somente conduzir o cliente a tomar a decisão da compra.   </w:t>
      </w:r>
    </w:p>
    <w:p w:rsidR="007B2642" w:rsidRPr="005408CA" w:rsidRDefault="007B2642" w:rsidP="00FC2766">
      <w:pPr>
        <w:pStyle w:val="PargrafodaLista"/>
        <w:spacing w:line="360" w:lineRule="auto"/>
        <w:jc w:val="both"/>
        <w:rPr>
          <w:rFonts w:ascii="Arial" w:hAnsi="Arial" w:cs="Arial"/>
          <w:sz w:val="24"/>
          <w:szCs w:val="24"/>
        </w:rPr>
      </w:pPr>
    </w:p>
    <w:p w:rsidR="007B2642" w:rsidRPr="005408CA" w:rsidRDefault="007B2642" w:rsidP="00031261">
      <w:pPr>
        <w:pStyle w:val="SemEspaamento"/>
        <w:numPr>
          <w:ilvl w:val="0"/>
          <w:numId w:val="3"/>
        </w:numPr>
        <w:spacing w:line="360" w:lineRule="auto"/>
        <w:jc w:val="both"/>
        <w:rPr>
          <w:rFonts w:ascii="Arial" w:hAnsi="Arial" w:cs="Arial"/>
          <w:sz w:val="24"/>
          <w:szCs w:val="24"/>
        </w:rPr>
      </w:pPr>
      <w:r w:rsidRPr="005408CA">
        <w:rPr>
          <w:rFonts w:ascii="Arial" w:hAnsi="Arial" w:cs="Arial"/>
          <w:sz w:val="24"/>
          <w:szCs w:val="24"/>
        </w:rPr>
        <w:t>Pós venda: é o acompanhamento da venda realizada a fim de diagnosticar a satisfação do cliente quanto a sua aquisição. O pós-vendas abre portas para novos negócios e cria relacionamento positivo entre vendedor e cliente, pois demonstra que o interesse não é apenas vender, mas sim garantir que as necessidades do cliente sejam atendidas. O autor Chiavenato (2005) faz menção a esse assunto ao dizer:</w:t>
      </w:r>
    </w:p>
    <w:p w:rsidR="007B2642" w:rsidRPr="005408CA" w:rsidRDefault="007B2642" w:rsidP="00FC2766">
      <w:pPr>
        <w:pStyle w:val="SemEspaamento"/>
        <w:spacing w:line="360" w:lineRule="auto"/>
        <w:jc w:val="both"/>
        <w:rPr>
          <w:rFonts w:ascii="Arial" w:hAnsi="Arial" w:cs="Arial"/>
          <w:sz w:val="24"/>
          <w:szCs w:val="24"/>
        </w:rPr>
      </w:pPr>
    </w:p>
    <w:p w:rsidR="007B2642" w:rsidRPr="005408CA" w:rsidRDefault="00002BA5" w:rsidP="00A21366">
      <w:pPr>
        <w:pStyle w:val="SemEspaamento"/>
        <w:ind w:left="2268"/>
        <w:jc w:val="both"/>
        <w:rPr>
          <w:rFonts w:ascii="Arial" w:hAnsi="Arial" w:cs="Arial"/>
          <w:sz w:val="20"/>
          <w:szCs w:val="20"/>
        </w:rPr>
      </w:pPr>
      <w:r>
        <w:rPr>
          <w:rFonts w:ascii="Arial" w:hAnsi="Arial" w:cs="Arial"/>
          <w:sz w:val="20"/>
          <w:szCs w:val="20"/>
        </w:rPr>
        <w:t xml:space="preserve">... </w:t>
      </w:r>
      <w:r w:rsidR="007B2642" w:rsidRPr="005408CA">
        <w:rPr>
          <w:rFonts w:ascii="Arial" w:hAnsi="Arial" w:cs="Arial"/>
          <w:sz w:val="20"/>
          <w:szCs w:val="20"/>
        </w:rPr>
        <w:t xml:space="preserve">a satisfação do cliente não se limita apenas à venda, mas também ao antes, durante e após a venda para garantir o pleno atendimento às suas </w:t>
      </w:r>
      <w:r w:rsidR="007B2642" w:rsidRPr="005408CA">
        <w:rPr>
          <w:rFonts w:ascii="Arial" w:hAnsi="Arial" w:cs="Arial"/>
          <w:sz w:val="20"/>
          <w:szCs w:val="20"/>
        </w:rPr>
        <w:lastRenderedPageBreak/>
        <w:t>expectativas. O cliente deve estar seguro de que, após comprar o produto ele terá a garantia necessária, a assistência técnica adequada e a certeza de que o produto atenderá pl</w:t>
      </w:r>
      <w:r>
        <w:rPr>
          <w:rFonts w:ascii="Arial" w:hAnsi="Arial" w:cs="Arial"/>
          <w:sz w:val="20"/>
          <w:szCs w:val="20"/>
        </w:rPr>
        <w:t>enamente as suas necessidades.</w:t>
      </w:r>
    </w:p>
    <w:p w:rsidR="007B2642" w:rsidRPr="005408CA" w:rsidRDefault="007B2642" w:rsidP="00BC7C3D">
      <w:pPr>
        <w:autoSpaceDE w:val="0"/>
        <w:autoSpaceDN w:val="0"/>
        <w:adjustRightInd w:val="0"/>
        <w:spacing w:after="0" w:line="360" w:lineRule="auto"/>
        <w:jc w:val="both"/>
        <w:rPr>
          <w:rFonts w:ascii="Arial" w:hAnsi="Arial" w:cs="Arial"/>
          <w:sz w:val="24"/>
          <w:szCs w:val="24"/>
        </w:rPr>
      </w:pPr>
    </w:p>
    <w:p w:rsidR="007B2642" w:rsidRDefault="00923FDD" w:rsidP="00FC2766">
      <w:pPr>
        <w:pStyle w:val="SemEspaamento"/>
        <w:spacing w:line="360" w:lineRule="auto"/>
        <w:ind w:firstLine="708"/>
        <w:jc w:val="both"/>
        <w:rPr>
          <w:rFonts w:ascii="Arial" w:hAnsi="Arial" w:cs="Arial"/>
          <w:sz w:val="24"/>
          <w:szCs w:val="24"/>
        </w:rPr>
      </w:pPr>
      <w:r>
        <w:rPr>
          <w:rFonts w:ascii="Arial" w:hAnsi="Arial" w:cs="Arial"/>
          <w:sz w:val="24"/>
          <w:szCs w:val="24"/>
        </w:rPr>
        <w:t>Buscar o aperfeiçoamento</w:t>
      </w:r>
      <w:r w:rsidR="007B2642" w:rsidRPr="005408CA">
        <w:rPr>
          <w:rFonts w:ascii="Arial" w:hAnsi="Arial" w:cs="Arial"/>
          <w:sz w:val="24"/>
          <w:szCs w:val="24"/>
        </w:rPr>
        <w:t xml:space="preserve"> nas etapas da venda melhora o desempenho e o resultado dos vendedores e conseqüentemente os resultados da empresa, o importante é ter consciência que estas etapas existem para facilitar e dar mais assertividade a tarefa de vendas.</w:t>
      </w:r>
    </w:p>
    <w:p w:rsidR="00923FDD" w:rsidRPr="005408CA" w:rsidRDefault="00923FDD" w:rsidP="00FC2766">
      <w:pPr>
        <w:pStyle w:val="SemEspaamento"/>
        <w:spacing w:line="360" w:lineRule="auto"/>
        <w:ind w:firstLine="708"/>
        <w:jc w:val="both"/>
        <w:rPr>
          <w:rFonts w:ascii="Arial" w:hAnsi="Arial" w:cs="Arial"/>
          <w:sz w:val="24"/>
          <w:szCs w:val="24"/>
        </w:rPr>
      </w:pPr>
    </w:p>
    <w:p w:rsidR="007B2642" w:rsidRDefault="007B2642" w:rsidP="00FC2766">
      <w:pPr>
        <w:pStyle w:val="SemEspaamento"/>
        <w:spacing w:line="360" w:lineRule="auto"/>
        <w:ind w:firstLine="708"/>
        <w:jc w:val="both"/>
        <w:rPr>
          <w:rFonts w:ascii="Arial" w:hAnsi="Arial" w:cs="Arial"/>
          <w:sz w:val="24"/>
          <w:szCs w:val="24"/>
        </w:rPr>
      </w:pPr>
      <w:r w:rsidRPr="005408CA">
        <w:rPr>
          <w:rFonts w:ascii="Arial" w:hAnsi="Arial" w:cs="Arial"/>
          <w:sz w:val="24"/>
          <w:szCs w:val="24"/>
        </w:rPr>
        <w:t>Brooks (1997) diz que muito mais que simplesmente vender, a empresa e os vendedores devem criar valor na venda tanto para a empresa no aumento da rentabilidade como para o cliente na satisfação de ter os seus problemas resolvidos. O autor criou cinco etapas que o vendedor deve seguir para que consiga criar uma venda de valor, são elas:</w:t>
      </w:r>
    </w:p>
    <w:p w:rsidR="00FD1897" w:rsidRPr="005408CA" w:rsidRDefault="00FD1897" w:rsidP="00FC2766">
      <w:pPr>
        <w:pStyle w:val="SemEspaamento"/>
        <w:spacing w:line="360" w:lineRule="auto"/>
        <w:ind w:firstLine="708"/>
        <w:jc w:val="both"/>
        <w:rPr>
          <w:rFonts w:ascii="Arial" w:hAnsi="Arial" w:cs="Arial"/>
          <w:sz w:val="24"/>
          <w:szCs w:val="24"/>
        </w:rPr>
      </w:pPr>
    </w:p>
    <w:p w:rsidR="007B2642" w:rsidRDefault="007B2642" w:rsidP="00FC2766">
      <w:pPr>
        <w:pStyle w:val="SemEspaamento"/>
        <w:spacing w:line="360" w:lineRule="auto"/>
        <w:jc w:val="both"/>
        <w:rPr>
          <w:rFonts w:ascii="Arial" w:hAnsi="Arial" w:cs="Arial"/>
          <w:sz w:val="24"/>
          <w:szCs w:val="24"/>
        </w:rPr>
      </w:pPr>
      <w:r w:rsidRPr="005408CA">
        <w:rPr>
          <w:rFonts w:ascii="Arial" w:hAnsi="Arial" w:cs="Arial"/>
          <w:sz w:val="24"/>
          <w:szCs w:val="24"/>
        </w:rPr>
        <w:t xml:space="preserve">- Compreender: esse passo começa com conhecer o produto/serviço que vende, acreditar nele, e conhecer todas a suas vantagens e benefícios. Compreender o que vale o produto aos olhos do cliente e mostrar as chances que ele tem de melhorar sua qualidade de vida ou rentabilidade do </w:t>
      </w:r>
      <w:r w:rsidR="00DA7688">
        <w:rPr>
          <w:rFonts w:ascii="Arial" w:hAnsi="Arial" w:cs="Arial"/>
          <w:sz w:val="24"/>
          <w:szCs w:val="24"/>
        </w:rPr>
        <w:t>negócio</w:t>
      </w:r>
      <w:r w:rsidR="002B5EED">
        <w:rPr>
          <w:rFonts w:ascii="Arial" w:hAnsi="Arial" w:cs="Arial"/>
          <w:sz w:val="24"/>
          <w:szCs w:val="24"/>
        </w:rPr>
        <w:t xml:space="preserve"> </w:t>
      </w:r>
      <w:r w:rsidRPr="005408CA">
        <w:rPr>
          <w:rFonts w:ascii="Arial" w:hAnsi="Arial" w:cs="Arial"/>
          <w:sz w:val="24"/>
          <w:szCs w:val="24"/>
        </w:rPr>
        <w:t>ao adquirir o produto que o vendedor está oferecendo.</w:t>
      </w:r>
    </w:p>
    <w:p w:rsidR="00FD1897" w:rsidRPr="005408CA" w:rsidRDefault="00FD1897" w:rsidP="00FC2766">
      <w:pPr>
        <w:pStyle w:val="SemEspaamento"/>
        <w:spacing w:line="360" w:lineRule="auto"/>
        <w:jc w:val="both"/>
        <w:rPr>
          <w:rFonts w:ascii="Arial" w:hAnsi="Arial" w:cs="Arial"/>
          <w:sz w:val="24"/>
          <w:szCs w:val="24"/>
        </w:rPr>
      </w:pPr>
    </w:p>
    <w:p w:rsidR="00FD1897" w:rsidRDefault="007B2642" w:rsidP="00FC2766">
      <w:pPr>
        <w:pStyle w:val="SemEspaamento"/>
        <w:spacing w:line="360" w:lineRule="auto"/>
        <w:jc w:val="both"/>
        <w:rPr>
          <w:rFonts w:ascii="Arial" w:hAnsi="Arial" w:cs="Arial"/>
          <w:sz w:val="24"/>
          <w:szCs w:val="24"/>
        </w:rPr>
      </w:pPr>
      <w:r w:rsidRPr="005408CA">
        <w:rPr>
          <w:rFonts w:ascii="Arial" w:hAnsi="Arial" w:cs="Arial"/>
          <w:sz w:val="24"/>
          <w:szCs w:val="24"/>
        </w:rPr>
        <w:t>- Focar: focalize a atenção do cliente no que ele está pretendendo alcançar, fazer o cliente ver como o problema será resolvido após comprar o produto ofertado.</w:t>
      </w:r>
    </w:p>
    <w:p w:rsidR="00FD1897" w:rsidRPr="005408CA" w:rsidRDefault="00FD1897" w:rsidP="00FC2766">
      <w:pPr>
        <w:pStyle w:val="SemEspaamento"/>
        <w:spacing w:line="360" w:lineRule="auto"/>
        <w:jc w:val="both"/>
        <w:rPr>
          <w:rFonts w:ascii="Arial" w:hAnsi="Arial" w:cs="Arial"/>
          <w:sz w:val="24"/>
          <w:szCs w:val="24"/>
        </w:rPr>
      </w:pPr>
    </w:p>
    <w:p w:rsidR="007B2642" w:rsidRDefault="007B2642" w:rsidP="00FC2766">
      <w:pPr>
        <w:pStyle w:val="SemEspaamento"/>
        <w:spacing w:line="360" w:lineRule="auto"/>
        <w:jc w:val="both"/>
        <w:rPr>
          <w:rFonts w:ascii="Arial" w:hAnsi="Arial" w:cs="Arial"/>
          <w:sz w:val="24"/>
          <w:szCs w:val="24"/>
        </w:rPr>
      </w:pPr>
      <w:r w:rsidRPr="005408CA">
        <w:rPr>
          <w:rFonts w:ascii="Arial" w:hAnsi="Arial" w:cs="Arial"/>
          <w:sz w:val="24"/>
          <w:szCs w:val="24"/>
        </w:rPr>
        <w:t>- Auxiliar: auxilie o cliente a perceber o quanto ele está perdendo se não sanar os seus problemas, mostre o custo beneficio do produto/serviço.</w:t>
      </w:r>
    </w:p>
    <w:p w:rsidR="00FD1897" w:rsidRPr="005408CA" w:rsidRDefault="00FD1897" w:rsidP="00FC2766">
      <w:pPr>
        <w:pStyle w:val="SemEspaamento"/>
        <w:spacing w:line="360" w:lineRule="auto"/>
        <w:jc w:val="both"/>
        <w:rPr>
          <w:rFonts w:ascii="Arial" w:hAnsi="Arial" w:cs="Arial"/>
          <w:sz w:val="24"/>
          <w:szCs w:val="24"/>
        </w:rPr>
      </w:pPr>
    </w:p>
    <w:p w:rsidR="007B2642" w:rsidRDefault="007B2642" w:rsidP="00FC2766">
      <w:pPr>
        <w:pStyle w:val="SemEspaamento"/>
        <w:spacing w:line="360" w:lineRule="auto"/>
        <w:jc w:val="both"/>
        <w:rPr>
          <w:rFonts w:ascii="Arial" w:hAnsi="Arial" w:cs="Arial"/>
          <w:sz w:val="24"/>
          <w:szCs w:val="24"/>
        </w:rPr>
      </w:pPr>
      <w:r w:rsidRPr="005408CA">
        <w:rPr>
          <w:rFonts w:ascii="Arial" w:hAnsi="Arial" w:cs="Arial"/>
          <w:sz w:val="24"/>
          <w:szCs w:val="24"/>
        </w:rPr>
        <w:t>- Ajudar: ajude os clientes a calcularem as vantagens que a oferta pode fazer em suas vidas ou negócios, mostre custos não financeiros que acabam o impedindo de poupar dinheiro.</w:t>
      </w:r>
    </w:p>
    <w:p w:rsidR="003C2F46" w:rsidRPr="005408CA" w:rsidRDefault="003C2F46" w:rsidP="00FC2766">
      <w:pPr>
        <w:pStyle w:val="SemEspaamento"/>
        <w:spacing w:line="360" w:lineRule="auto"/>
        <w:jc w:val="both"/>
        <w:rPr>
          <w:rFonts w:ascii="Arial" w:hAnsi="Arial" w:cs="Arial"/>
          <w:sz w:val="24"/>
          <w:szCs w:val="24"/>
        </w:rPr>
      </w:pPr>
    </w:p>
    <w:p w:rsidR="007B2642" w:rsidRDefault="007B2642" w:rsidP="00FC2766">
      <w:pPr>
        <w:pStyle w:val="SemEspaamento"/>
        <w:spacing w:line="360" w:lineRule="auto"/>
        <w:jc w:val="both"/>
        <w:rPr>
          <w:rFonts w:ascii="Arial" w:hAnsi="Arial" w:cs="Arial"/>
          <w:sz w:val="24"/>
          <w:szCs w:val="24"/>
        </w:rPr>
      </w:pPr>
      <w:r w:rsidRPr="005408CA">
        <w:rPr>
          <w:rFonts w:ascii="Arial" w:hAnsi="Arial" w:cs="Arial"/>
          <w:sz w:val="24"/>
          <w:szCs w:val="24"/>
        </w:rPr>
        <w:t xml:space="preserve">- Mostrar: mostre ao cliente as vantagens oferecidas e os ganhos que ele terá com o produto/serviço ofertado que são muito maiores que o preço que está sendo cobrado. Faça com que a solução seja tão atraente que o comprador ficará aborrecido se não conseguir fechar o </w:t>
      </w:r>
      <w:r w:rsidR="00DA7688">
        <w:rPr>
          <w:rFonts w:ascii="Arial" w:hAnsi="Arial" w:cs="Arial"/>
          <w:sz w:val="24"/>
          <w:szCs w:val="24"/>
        </w:rPr>
        <w:t xml:space="preserve">negócio </w:t>
      </w:r>
      <w:r w:rsidRPr="005408CA">
        <w:rPr>
          <w:rFonts w:ascii="Arial" w:hAnsi="Arial" w:cs="Arial"/>
          <w:sz w:val="24"/>
          <w:szCs w:val="24"/>
        </w:rPr>
        <w:t xml:space="preserve">. </w:t>
      </w:r>
    </w:p>
    <w:p w:rsidR="00EB70DB" w:rsidRDefault="00EB70DB" w:rsidP="00FC2766">
      <w:pPr>
        <w:pStyle w:val="SemEspaamento"/>
        <w:spacing w:line="360" w:lineRule="auto"/>
        <w:jc w:val="both"/>
        <w:rPr>
          <w:rFonts w:ascii="Arial" w:hAnsi="Arial" w:cs="Arial"/>
          <w:sz w:val="24"/>
          <w:szCs w:val="24"/>
        </w:rPr>
      </w:pPr>
    </w:p>
    <w:p w:rsidR="00923FDD" w:rsidRDefault="00923FDD" w:rsidP="00FC2766">
      <w:pPr>
        <w:pStyle w:val="SemEspaamento"/>
        <w:spacing w:line="360" w:lineRule="auto"/>
        <w:ind w:firstLine="360"/>
        <w:jc w:val="both"/>
        <w:rPr>
          <w:rFonts w:ascii="Arial" w:hAnsi="Arial" w:cs="Arial"/>
          <w:sz w:val="24"/>
          <w:szCs w:val="24"/>
        </w:rPr>
      </w:pPr>
      <w:r>
        <w:rPr>
          <w:rFonts w:ascii="Arial" w:hAnsi="Arial" w:cs="Arial"/>
          <w:sz w:val="24"/>
          <w:szCs w:val="24"/>
        </w:rPr>
        <w:t xml:space="preserve">Uma venda bem elaborada </w:t>
      </w:r>
      <w:r w:rsidR="0054437F">
        <w:rPr>
          <w:rFonts w:ascii="Arial" w:hAnsi="Arial" w:cs="Arial"/>
          <w:sz w:val="24"/>
          <w:szCs w:val="24"/>
        </w:rPr>
        <w:t>exige do vendedor muito mais que conhecimento nas técnicas de vendas, e habilidade para negociação extremamente desenvolvida, é necessário ter um</w:t>
      </w:r>
      <w:r>
        <w:rPr>
          <w:rFonts w:ascii="Arial" w:hAnsi="Arial" w:cs="Arial"/>
          <w:sz w:val="24"/>
          <w:szCs w:val="24"/>
        </w:rPr>
        <w:t xml:space="preserve"> perfil criativo, confiante e com foco no cliente, pois deverá compreender a necessidade do cliente, sugerir uma solução para os problemas, convencer que o valor solicitado é totalmente absorvido pelo beneficio que o produto trará e </w:t>
      </w:r>
      <w:r w:rsidR="0054437F">
        <w:rPr>
          <w:rFonts w:ascii="Arial" w:hAnsi="Arial" w:cs="Arial"/>
          <w:sz w:val="24"/>
          <w:szCs w:val="24"/>
        </w:rPr>
        <w:t xml:space="preserve">ainda </w:t>
      </w:r>
      <w:r>
        <w:rPr>
          <w:rFonts w:ascii="Arial" w:hAnsi="Arial" w:cs="Arial"/>
          <w:sz w:val="24"/>
          <w:szCs w:val="24"/>
        </w:rPr>
        <w:t>conseguir o fechamento garantindo que a empresa e o cliente saiam ganhando.</w:t>
      </w:r>
    </w:p>
    <w:p w:rsidR="00923FDD" w:rsidRDefault="00923FDD" w:rsidP="00FC2766">
      <w:pPr>
        <w:pStyle w:val="SemEspaamento"/>
        <w:spacing w:line="360" w:lineRule="auto"/>
        <w:jc w:val="both"/>
        <w:rPr>
          <w:rFonts w:ascii="Arial" w:hAnsi="Arial" w:cs="Arial"/>
          <w:sz w:val="24"/>
          <w:szCs w:val="24"/>
        </w:rPr>
      </w:pPr>
    </w:p>
    <w:p w:rsidR="00D84FC3" w:rsidRDefault="00D84FC3" w:rsidP="00FC2766">
      <w:pPr>
        <w:pStyle w:val="SemEspaamento"/>
        <w:spacing w:line="360" w:lineRule="auto"/>
        <w:jc w:val="both"/>
        <w:rPr>
          <w:rFonts w:ascii="Arial" w:hAnsi="Arial" w:cs="Arial"/>
          <w:sz w:val="24"/>
          <w:szCs w:val="24"/>
        </w:rPr>
      </w:pPr>
    </w:p>
    <w:p w:rsidR="00D7042E" w:rsidRPr="009A726D" w:rsidRDefault="00D7042E" w:rsidP="00031261">
      <w:pPr>
        <w:pStyle w:val="Subttulo"/>
        <w:numPr>
          <w:ilvl w:val="1"/>
          <w:numId w:val="2"/>
        </w:numPr>
        <w:spacing w:line="360" w:lineRule="auto"/>
        <w:jc w:val="both"/>
        <w:rPr>
          <w:rFonts w:cs="Arial"/>
          <w:i w:val="0"/>
        </w:rPr>
      </w:pPr>
      <w:r w:rsidRPr="009A726D">
        <w:rPr>
          <w:rFonts w:eastAsia="Times New Roman" w:cs="Arial"/>
          <w:i w:val="0"/>
        </w:rPr>
        <w:t>O vendedor</w:t>
      </w:r>
    </w:p>
    <w:p w:rsidR="007B2642" w:rsidRPr="005408CA" w:rsidRDefault="007B2642" w:rsidP="00FC2766">
      <w:pPr>
        <w:pStyle w:val="SemEspaamento"/>
        <w:spacing w:line="360" w:lineRule="auto"/>
        <w:jc w:val="both"/>
        <w:rPr>
          <w:rFonts w:ascii="Arial" w:hAnsi="Arial" w:cs="Arial"/>
          <w:b/>
          <w:sz w:val="24"/>
          <w:szCs w:val="24"/>
        </w:rPr>
      </w:pPr>
    </w:p>
    <w:p w:rsidR="007B2642" w:rsidRPr="005408CA" w:rsidRDefault="007B2642" w:rsidP="00D84FC3">
      <w:pPr>
        <w:pStyle w:val="SemEspaamento"/>
        <w:spacing w:line="360" w:lineRule="auto"/>
        <w:jc w:val="both"/>
        <w:rPr>
          <w:rFonts w:ascii="Arial" w:hAnsi="Arial" w:cs="Arial"/>
          <w:sz w:val="24"/>
          <w:szCs w:val="24"/>
        </w:rPr>
      </w:pPr>
      <w:r w:rsidRPr="005408CA">
        <w:rPr>
          <w:rFonts w:ascii="Arial" w:hAnsi="Arial" w:cs="Arial"/>
          <w:sz w:val="24"/>
          <w:szCs w:val="24"/>
        </w:rPr>
        <w:tab/>
        <w:t>O vendedor é o elo da organização com os clientes, é através desse profissional que os produtos e serviços chegam ao conhecimento do consumidor, e é através deles que os clientes avaliam o atendimento da organização como um todo</w:t>
      </w:r>
      <w:r w:rsidR="00F76ED9">
        <w:rPr>
          <w:rFonts w:ascii="Arial" w:hAnsi="Arial" w:cs="Arial"/>
          <w:sz w:val="24"/>
          <w:szCs w:val="24"/>
        </w:rPr>
        <w:t>, sem essa peça chave todos os assuntos abordados anteriormente se tornariam obsoletos</w:t>
      </w:r>
      <w:r w:rsidRPr="005408CA">
        <w:rPr>
          <w:rFonts w:ascii="Arial" w:hAnsi="Arial" w:cs="Arial"/>
          <w:sz w:val="24"/>
          <w:szCs w:val="24"/>
        </w:rPr>
        <w:t>. Segundo Kotler (2000):</w:t>
      </w:r>
    </w:p>
    <w:p w:rsidR="007B2642" w:rsidRPr="005408CA" w:rsidRDefault="007B2642" w:rsidP="00D84FC3">
      <w:pPr>
        <w:pStyle w:val="SemEspaamento"/>
        <w:spacing w:line="360" w:lineRule="auto"/>
        <w:jc w:val="both"/>
        <w:rPr>
          <w:rFonts w:ascii="Arial" w:hAnsi="Arial" w:cs="Arial"/>
          <w:sz w:val="24"/>
          <w:szCs w:val="24"/>
        </w:rPr>
      </w:pPr>
    </w:p>
    <w:p w:rsidR="007B2642" w:rsidRPr="005408CA" w:rsidRDefault="007B2642" w:rsidP="00D84FC3">
      <w:pPr>
        <w:pStyle w:val="SemEspaamento"/>
        <w:ind w:left="2268"/>
        <w:jc w:val="both"/>
        <w:rPr>
          <w:rFonts w:ascii="Arial" w:hAnsi="Arial" w:cs="Arial"/>
          <w:sz w:val="20"/>
          <w:szCs w:val="20"/>
        </w:rPr>
      </w:pPr>
      <w:r w:rsidRPr="005408CA">
        <w:rPr>
          <w:rFonts w:ascii="Arial" w:hAnsi="Arial" w:cs="Arial"/>
          <w:sz w:val="20"/>
          <w:szCs w:val="20"/>
        </w:rPr>
        <w:t>Os vendedores servem de elo pessoal da empresa com os clientes. O profissional de vendas é a empresa para</w:t>
      </w:r>
      <w:r w:rsidR="0058686B" w:rsidRPr="005408CA">
        <w:rPr>
          <w:rFonts w:ascii="Arial" w:hAnsi="Arial" w:cs="Arial"/>
          <w:sz w:val="20"/>
          <w:szCs w:val="20"/>
        </w:rPr>
        <w:t xml:space="preserve"> </w:t>
      </w:r>
      <w:r w:rsidRPr="005408CA">
        <w:rPr>
          <w:rFonts w:ascii="Arial" w:hAnsi="Arial" w:cs="Arial"/>
          <w:sz w:val="20"/>
          <w:szCs w:val="20"/>
        </w:rPr>
        <w:t xml:space="preserve">muitos dos clientes dela. É ele que traz as tão necessárias informações sobre o cliente. </w:t>
      </w:r>
      <w:r w:rsidR="003A3B1D" w:rsidRPr="005408CA">
        <w:rPr>
          <w:rFonts w:ascii="Arial" w:hAnsi="Arial" w:cs="Arial"/>
          <w:sz w:val="20"/>
          <w:szCs w:val="20"/>
        </w:rPr>
        <w:t>“Por isso, a empresa precisa considerar cuidadosamente alguns pontos na configuração da força de vendas – especialmente o desenvolvimento de objetivos, estratégias, estrutura, tamanho e remuneração.”</w:t>
      </w:r>
      <w:r w:rsidRPr="005408CA">
        <w:rPr>
          <w:rFonts w:ascii="Arial" w:hAnsi="Arial" w:cs="Arial"/>
          <w:sz w:val="20"/>
          <w:szCs w:val="20"/>
        </w:rPr>
        <w:t xml:space="preserve"> (KOTLER 2000</w:t>
      </w:r>
      <w:r w:rsidR="00002BA5">
        <w:rPr>
          <w:rFonts w:ascii="Arial" w:hAnsi="Arial" w:cs="Arial"/>
          <w:sz w:val="20"/>
          <w:szCs w:val="20"/>
        </w:rPr>
        <w:t>,</w:t>
      </w:r>
      <w:r w:rsidRPr="005408CA">
        <w:rPr>
          <w:rFonts w:ascii="Arial" w:hAnsi="Arial" w:cs="Arial"/>
          <w:sz w:val="20"/>
          <w:szCs w:val="20"/>
        </w:rPr>
        <w:t xml:space="preserve"> p.638)</w:t>
      </w:r>
      <w:r w:rsidR="0011735D">
        <w:rPr>
          <w:rFonts w:ascii="Arial" w:hAnsi="Arial" w:cs="Arial"/>
          <w:sz w:val="20"/>
          <w:szCs w:val="20"/>
        </w:rPr>
        <w:t>.</w:t>
      </w:r>
    </w:p>
    <w:p w:rsidR="00AC3644" w:rsidRDefault="00AC3644" w:rsidP="00D84FC3">
      <w:pPr>
        <w:spacing w:before="100" w:beforeAutospacing="1" w:after="100" w:afterAutospacing="1" w:line="360" w:lineRule="auto"/>
        <w:ind w:firstLine="709"/>
        <w:jc w:val="both"/>
        <w:rPr>
          <w:rStyle w:val="addmd"/>
          <w:rFonts w:ascii="Arial" w:hAnsi="Arial" w:cs="Arial"/>
          <w:sz w:val="24"/>
          <w:szCs w:val="24"/>
        </w:rPr>
      </w:pPr>
    </w:p>
    <w:p w:rsidR="007B2642" w:rsidRPr="005408CA" w:rsidRDefault="00AD7234" w:rsidP="00D84FC3">
      <w:pPr>
        <w:spacing w:before="100" w:beforeAutospacing="1" w:after="100" w:afterAutospacing="1" w:line="360" w:lineRule="auto"/>
        <w:ind w:firstLine="709"/>
        <w:jc w:val="both"/>
        <w:rPr>
          <w:rStyle w:val="addmd"/>
          <w:rFonts w:ascii="Arial" w:hAnsi="Arial" w:cs="Arial"/>
          <w:sz w:val="24"/>
          <w:szCs w:val="24"/>
        </w:rPr>
      </w:pPr>
      <w:r>
        <w:rPr>
          <w:rStyle w:val="addmd"/>
          <w:rFonts w:ascii="Arial" w:hAnsi="Arial" w:cs="Arial"/>
          <w:sz w:val="24"/>
          <w:szCs w:val="24"/>
        </w:rPr>
        <w:t>Para o autor Stone</w:t>
      </w:r>
      <w:r w:rsidR="00A47D19">
        <w:rPr>
          <w:rStyle w:val="addmd"/>
          <w:rFonts w:ascii="Arial" w:hAnsi="Arial" w:cs="Arial"/>
          <w:sz w:val="24"/>
          <w:szCs w:val="24"/>
        </w:rPr>
        <w:t xml:space="preserve"> </w:t>
      </w:r>
      <w:r>
        <w:rPr>
          <w:rStyle w:val="addmd"/>
          <w:rFonts w:ascii="Arial" w:hAnsi="Arial" w:cs="Arial"/>
          <w:sz w:val="24"/>
          <w:szCs w:val="24"/>
        </w:rPr>
        <w:t>(</w:t>
      </w:r>
      <w:r w:rsidR="00B033D6">
        <w:rPr>
          <w:rStyle w:val="addmd"/>
          <w:rFonts w:ascii="Arial" w:hAnsi="Arial" w:cs="Arial"/>
          <w:sz w:val="24"/>
          <w:szCs w:val="24"/>
        </w:rPr>
        <w:t>1992</w:t>
      </w:r>
      <w:r w:rsidR="007B2642" w:rsidRPr="005408CA">
        <w:rPr>
          <w:rStyle w:val="addmd"/>
          <w:rFonts w:ascii="Arial" w:hAnsi="Arial" w:cs="Arial"/>
          <w:sz w:val="24"/>
          <w:szCs w:val="24"/>
        </w:rPr>
        <w:t>) o vendedor</w:t>
      </w:r>
      <w:r w:rsidR="005455E0" w:rsidRPr="005408CA">
        <w:rPr>
          <w:rStyle w:val="addmd"/>
          <w:rFonts w:ascii="Arial" w:hAnsi="Arial" w:cs="Arial"/>
          <w:sz w:val="24"/>
          <w:szCs w:val="24"/>
        </w:rPr>
        <w:t xml:space="preserve"> </w:t>
      </w:r>
      <w:r w:rsidR="007B2642" w:rsidRPr="005408CA">
        <w:rPr>
          <w:rStyle w:val="addmd"/>
          <w:rFonts w:ascii="Arial" w:hAnsi="Arial" w:cs="Arial"/>
          <w:sz w:val="24"/>
          <w:szCs w:val="24"/>
        </w:rPr>
        <w:t xml:space="preserve">tem a ligação direta com os consumidores e são eles que dentro da organização melhor entendem das necessidades especificas e aplicação do produto no mercado, é a força de </w:t>
      </w:r>
      <w:r w:rsidR="009716BE" w:rsidRPr="005408CA">
        <w:rPr>
          <w:rStyle w:val="addmd"/>
          <w:rFonts w:ascii="Arial" w:hAnsi="Arial" w:cs="Arial"/>
          <w:sz w:val="24"/>
          <w:szCs w:val="24"/>
        </w:rPr>
        <w:t>vendas,</w:t>
      </w:r>
      <w:r w:rsidR="009716BE">
        <w:rPr>
          <w:rStyle w:val="addmd"/>
          <w:rFonts w:ascii="Arial" w:hAnsi="Arial" w:cs="Arial"/>
          <w:sz w:val="24"/>
          <w:szCs w:val="24"/>
        </w:rPr>
        <w:t xml:space="preserve"> </w:t>
      </w:r>
      <w:r w:rsidR="007B2642" w:rsidRPr="005408CA">
        <w:rPr>
          <w:rStyle w:val="addmd"/>
          <w:rFonts w:ascii="Arial" w:hAnsi="Arial" w:cs="Arial"/>
          <w:sz w:val="24"/>
          <w:szCs w:val="24"/>
        </w:rPr>
        <w:t>que por estar “na linha de fogo”</w:t>
      </w:r>
      <w:r w:rsidR="009716BE">
        <w:rPr>
          <w:rStyle w:val="addmd"/>
          <w:rFonts w:ascii="Arial" w:hAnsi="Arial" w:cs="Arial"/>
          <w:sz w:val="24"/>
          <w:szCs w:val="24"/>
        </w:rPr>
        <w:t>,</w:t>
      </w:r>
      <w:r w:rsidR="007B2642" w:rsidRPr="005408CA">
        <w:rPr>
          <w:rStyle w:val="addmd"/>
          <w:rFonts w:ascii="Arial" w:hAnsi="Arial" w:cs="Arial"/>
          <w:sz w:val="24"/>
          <w:szCs w:val="24"/>
        </w:rPr>
        <w:t xml:space="preserve"> sabe o que está acontecendo no território, conhece a concorrência e o potencial da carteira de clientes. </w:t>
      </w:r>
    </w:p>
    <w:p w:rsidR="007B2642" w:rsidRPr="005408CA" w:rsidRDefault="007B2642" w:rsidP="00FC2766">
      <w:pPr>
        <w:spacing w:before="100" w:beforeAutospacing="1" w:after="100" w:afterAutospacing="1" w:line="360" w:lineRule="auto"/>
        <w:ind w:firstLine="709"/>
        <w:jc w:val="both"/>
        <w:rPr>
          <w:rStyle w:val="texto-sinopse"/>
          <w:rFonts w:ascii="Arial" w:hAnsi="Arial" w:cs="Arial"/>
          <w:sz w:val="24"/>
          <w:szCs w:val="24"/>
          <w:lang w:val="pt-PT"/>
        </w:rPr>
      </w:pPr>
      <w:r w:rsidRPr="005408CA">
        <w:rPr>
          <w:rStyle w:val="texto-sinopse"/>
          <w:rFonts w:ascii="Arial" w:hAnsi="Arial" w:cs="Arial"/>
          <w:sz w:val="24"/>
          <w:szCs w:val="24"/>
        </w:rPr>
        <w:t>Os Autores (</w:t>
      </w:r>
      <w:r w:rsidRPr="005408CA">
        <w:rPr>
          <w:rFonts w:ascii="Arial" w:hAnsi="Arial" w:cs="Arial"/>
          <w:caps/>
          <w:sz w:val="24"/>
          <w:szCs w:val="24"/>
        </w:rPr>
        <w:t>A.Schvartzer, c.Martins, I.Moreira, P.H.Ribeiro, S.C. Vergara</w:t>
      </w:r>
      <w:r w:rsidRPr="005408CA">
        <w:rPr>
          <w:rFonts w:ascii="Arial" w:hAnsi="Arial" w:cs="Arial"/>
          <w:sz w:val="24"/>
          <w:szCs w:val="24"/>
        </w:rPr>
        <w:t>, 2009)</w:t>
      </w:r>
      <w:r w:rsidRPr="005408CA">
        <w:rPr>
          <w:rStyle w:val="texto-sinopse"/>
          <w:rFonts w:ascii="Arial" w:hAnsi="Arial" w:cs="Arial"/>
          <w:sz w:val="24"/>
          <w:szCs w:val="24"/>
        </w:rPr>
        <w:t xml:space="preserve"> também seguem esse raciocínio ao dizer que como o principal </w:t>
      </w:r>
      <w:r w:rsidRPr="005408CA">
        <w:rPr>
          <w:rStyle w:val="texto-sinopse"/>
          <w:rFonts w:ascii="Arial" w:hAnsi="Arial" w:cs="Arial"/>
          <w:sz w:val="24"/>
          <w:szCs w:val="24"/>
          <w:lang w:val="pt-PT"/>
        </w:rPr>
        <w:t xml:space="preserve">objetivo de uma empresa é criar e manter um cliente, e quem realiza este objetivo é o vendedor, para o cliente ele se torna a “empresa” porque encontra nele a </w:t>
      </w:r>
      <w:r w:rsidRPr="005408CA">
        <w:rPr>
          <w:rStyle w:val="texto-sinopse"/>
          <w:rFonts w:ascii="Arial" w:hAnsi="Arial" w:cs="Arial"/>
          <w:sz w:val="24"/>
          <w:szCs w:val="24"/>
          <w:lang w:val="pt-PT"/>
        </w:rPr>
        <w:lastRenderedPageBreak/>
        <w:t>realizaçao de tudo que foi planejado, preparado, articulado, coordenado, sonhado, pela empresa.</w:t>
      </w:r>
    </w:p>
    <w:p w:rsidR="007B2642" w:rsidRPr="005408CA" w:rsidRDefault="007B2642" w:rsidP="00FC2766">
      <w:pPr>
        <w:autoSpaceDE w:val="0"/>
        <w:autoSpaceDN w:val="0"/>
        <w:adjustRightInd w:val="0"/>
        <w:spacing w:after="0" w:line="360" w:lineRule="auto"/>
        <w:ind w:firstLine="709"/>
        <w:jc w:val="both"/>
        <w:rPr>
          <w:rFonts w:ascii="Arial" w:hAnsi="Arial" w:cs="Arial"/>
          <w:sz w:val="24"/>
          <w:szCs w:val="24"/>
        </w:rPr>
      </w:pPr>
      <w:r w:rsidRPr="005408CA">
        <w:rPr>
          <w:rFonts w:ascii="Arial" w:hAnsi="Arial" w:cs="Arial"/>
          <w:sz w:val="24"/>
          <w:szCs w:val="24"/>
        </w:rPr>
        <w:t>A força de vendas tem um grande desafio no mundo capitalista, pois hoje</w:t>
      </w:r>
      <w:r w:rsidR="0011735D">
        <w:rPr>
          <w:rFonts w:ascii="Arial" w:hAnsi="Arial" w:cs="Arial"/>
          <w:sz w:val="24"/>
          <w:szCs w:val="24"/>
        </w:rPr>
        <w:t>,</w:t>
      </w:r>
      <w:r w:rsidRPr="005408CA">
        <w:rPr>
          <w:rFonts w:ascii="Arial" w:hAnsi="Arial" w:cs="Arial"/>
          <w:sz w:val="24"/>
          <w:szCs w:val="24"/>
        </w:rPr>
        <w:t xml:space="preserve"> espera-se desses profissionais muito mais que vender, eles precisam </w:t>
      </w:r>
      <w:r w:rsidR="0011735D">
        <w:rPr>
          <w:rFonts w:ascii="Arial" w:hAnsi="Arial" w:cs="Arial"/>
          <w:sz w:val="24"/>
          <w:szCs w:val="24"/>
        </w:rPr>
        <w:t>conhecer o cliente, diagnosticar</w:t>
      </w:r>
      <w:r w:rsidRPr="005408CA">
        <w:rPr>
          <w:rFonts w:ascii="Arial" w:hAnsi="Arial" w:cs="Arial"/>
          <w:sz w:val="24"/>
          <w:szCs w:val="24"/>
        </w:rPr>
        <w:t xml:space="preserve"> os problemas e oferecer soluções que satisfaçam o cliente e tragam lucros para a organização</w:t>
      </w:r>
      <w:r w:rsidR="0011735D">
        <w:rPr>
          <w:rFonts w:ascii="Arial" w:hAnsi="Arial" w:cs="Arial"/>
          <w:sz w:val="24"/>
          <w:szCs w:val="24"/>
        </w:rPr>
        <w:t>,</w:t>
      </w:r>
      <w:r w:rsidRPr="005408CA">
        <w:rPr>
          <w:rFonts w:ascii="Arial" w:hAnsi="Arial" w:cs="Arial"/>
          <w:sz w:val="24"/>
          <w:szCs w:val="24"/>
        </w:rPr>
        <w:t xml:space="preserve"> por esse motivo muitos autores tem se empenha</w:t>
      </w:r>
      <w:r w:rsidR="0011735D">
        <w:rPr>
          <w:rFonts w:ascii="Arial" w:hAnsi="Arial" w:cs="Arial"/>
          <w:sz w:val="24"/>
          <w:szCs w:val="24"/>
        </w:rPr>
        <w:t>ndo em estudar e conhecer mais á</w:t>
      </w:r>
      <w:r w:rsidRPr="005408CA">
        <w:rPr>
          <w:rFonts w:ascii="Arial" w:hAnsi="Arial" w:cs="Arial"/>
          <w:sz w:val="24"/>
          <w:szCs w:val="24"/>
        </w:rPr>
        <w:t xml:space="preserve"> fundo a profissão do vendedor. </w:t>
      </w:r>
    </w:p>
    <w:p w:rsidR="007B2642" w:rsidRPr="005408CA" w:rsidRDefault="007B2642" w:rsidP="00FC2766">
      <w:pPr>
        <w:autoSpaceDE w:val="0"/>
        <w:autoSpaceDN w:val="0"/>
        <w:adjustRightInd w:val="0"/>
        <w:spacing w:after="0" w:line="360" w:lineRule="auto"/>
        <w:ind w:firstLine="709"/>
        <w:jc w:val="both"/>
        <w:rPr>
          <w:rFonts w:ascii="Arial" w:hAnsi="Arial" w:cs="Arial"/>
          <w:sz w:val="24"/>
          <w:szCs w:val="24"/>
        </w:rPr>
      </w:pPr>
    </w:p>
    <w:p w:rsidR="007B2642" w:rsidRPr="005408CA" w:rsidRDefault="007B2642" w:rsidP="00FC2766">
      <w:pPr>
        <w:autoSpaceDE w:val="0"/>
        <w:autoSpaceDN w:val="0"/>
        <w:adjustRightInd w:val="0"/>
        <w:spacing w:after="0" w:line="360" w:lineRule="auto"/>
        <w:ind w:firstLine="709"/>
        <w:jc w:val="both"/>
        <w:rPr>
          <w:rFonts w:ascii="Arial" w:hAnsi="Arial" w:cs="Arial"/>
          <w:sz w:val="24"/>
          <w:szCs w:val="24"/>
        </w:rPr>
      </w:pPr>
      <w:r w:rsidRPr="005408CA">
        <w:rPr>
          <w:rFonts w:ascii="Arial" w:hAnsi="Arial" w:cs="Arial"/>
          <w:sz w:val="24"/>
          <w:szCs w:val="24"/>
        </w:rPr>
        <w:t>Segundo Cobra (2006) o vendedor precisa estar atualizado com o mundo moderno, entender de tecnologias e conhecer as novidades p</w:t>
      </w:r>
      <w:r w:rsidR="007D0618">
        <w:rPr>
          <w:rFonts w:ascii="Arial" w:hAnsi="Arial" w:cs="Arial"/>
          <w:sz w:val="24"/>
          <w:szCs w:val="24"/>
        </w:rPr>
        <w:t>ara que assim crie</w:t>
      </w:r>
      <w:r w:rsidR="007D0618" w:rsidRPr="005408CA">
        <w:rPr>
          <w:rFonts w:ascii="Arial" w:hAnsi="Arial" w:cs="Arial"/>
          <w:sz w:val="24"/>
          <w:szCs w:val="24"/>
        </w:rPr>
        <w:t xml:space="preserve"> </w:t>
      </w:r>
      <w:r w:rsidRPr="005408CA">
        <w:rPr>
          <w:rFonts w:ascii="Arial" w:hAnsi="Arial" w:cs="Arial"/>
          <w:sz w:val="24"/>
          <w:szCs w:val="24"/>
        </w:rPr>
        <w:t>alternativas que maximizem seu resultado e o coloque em destaque no mercado. Ele ainda complementa:</w:t>
      </w:r>
    </w:p>
    <w:p w:rsidR="007B2642" w:rsidRPr="00A21366" w:rsidRDefault="007B2642" w:rsidP="00A21366">
      <w:pPr>
        <w:pStyle w:val="SemEspaamento"/>
        <w:ind w:left="2268"/>
        <w:jc w:val="both"/>
        <w:rPr>
          <w:rFonts w:ascii="Arial" w:hAnsi="Arial" w:cs="Arial"/>
          <w:sz w:val="20"/>
          <w:szCs w:val="20"/>
        </w:rPr>
      </w:pPr>
    </w:p>
    <w:p w:rsidR="007B2642" w:rsidRPr="005408CA" w:rsidRDefault="007B2642" w:rsidP="00A21366">
      <w:pPr>
        <w:pStyle w:val="SemEspaamento"/>
        <w:ind w:left="2268"/>
        <w:jc w:val="both"/>
        <w:rPr>
          <w:rFonts w:ascii="Arial" w:hAnsi="Arial" w:cs="Arial"/>
          <w:sz w:val="20"/>
          <w:szCs w:val="20"/>
        </w:rPr>
      </w:pPr>
      <w:r w:rsidRPr="005408CA">
        <w:rPr>
          <w:rFonts w:ascii="Arial" w:hAnsi="Arial" w:cs="Arial"/>
          <w:sz w:val="20"/>
          <w:szCs w:val="20"/>
        </w:rPr>
        <w:t xml:space="preserve">O vendedor nos dias de hoje precisa ter visão estratégica de seu negócio e o dos seus clientes, deve reunir boa capacidade de planejamento, saber trabalhar em equipe, saber focar os resultados, gostar de assumir riscos, ter facilidade de relacionamento, ter controle e inteligência emocional, saber negociar e administrar conflitos, entre outras inúmeras </w:t>
      </w:r>
      <w:r w:rsidR="0010466F">
        <w:rPr>
          <w:rFonts w:ascii="Arial" w:hAnsi="Arial" w:cs="Arial"/>
          <w:sz w:val="20"/>
          <w:szCs w:val="20"/>
        </w:rPr>
        <w:t>competência</w:t>
      </w:r>
      <w:r w:rsidR="00002BA5">
        <w:rPr>
          <w:rFonts w:ascii="Arial" w:hAnsi="Arial" w:cs="Arial"/>
          <w:sz w:val="20"/>
          <w:szCs w:val="20"/>
        </w:rPr>
        <w:t>s. (p.371)</w:t>
      </w:r>
    </w:p>
    <w:p w:rsidR="007B2642" w:rsidRPr="00A21366" w:rsidRDefault="007B2642" w:rsidP="00A21366">
      <w:pPr>
        <w:pStyle w:val="SemEspaamento"/>
        <w:ind w:left="2268"/>
        <w:jc w:val="both"/>
        <w:rPr>
          <w:rFonts w:ascii="Arial" w:hAnsi="Arial" w:cs="Arial"/>
          <w:sz w:val="20"/>
          <w:szCs w:val="20"/>
        </w:rPr>
      </w:pPr>
    </w:p>
    <w:p w:rsidR="00E778B9" w:rsidRPr="005408CA" w:rsidRDefault="00E778B9" w:rsidP="00BC7C3D">
      <w:pPr>
        <w:pStyle w:val="SemEspaamento"/>
        <w:spacing w:line="360" w:lineRule="auto"/>
        <w:jc w:val="both"/>
        <w:rPr>
          <w:rFonts w:ascii="Arial" w:hAnsi="Arial" w:cs="Arial"/>
          <w:sz w:val="24"/>
          <w:szCs w:val="24"/>
        </w:rPr>
      </w:pPr>
    </w:p>
    <w:p w:rsidR="007B2642" w:rsidRPr="005408CA" w:rsidRDefault="007B2642" w:rsidP="00FC2766">
      <w:pPr>
        <w:pStyle w:val="SemEspaamento"/>
        <w:spacing w:line="360" w:lineRule="auto"/>
        <w:ind w:firstLine="708"/>
        <w:jc w:val="both"/>
        <w:rPr>
          <w:rFonts w:ascii="Arial" w:hAnsi="Arial" w:cs="Arial"/>
          <w:sz w:val="24"/>
          <w:szCs w:val="24"/>
        </w:rPr>
      </w:pPr>
      <w:r w:rsidRPr="005408CA">
        <w:rPr>
          <w:rFonts w:ascii="Arial" w:hAnsi="Arial" w:cs="Arial"/>
          <w:sz w:val="24"/>
          <w:szCs w:val="24"/>
        </w:rPr>
        <w:t xml:space="preserve">De acordo com Las Casas (2004) na busca pela compreensão e identificação das características dos profissionais de vendas de sucesso os autores Robert Mcmurry e James S. Arnold concluíram em seus estudos que alguns dos atributos importantes para o desempenho da função são: elevado nível de energia, intensa autoconfiança, sistema de valores, caracterizado por prestigio, status, ansiedade por ganhar mais, melhor padrão de vida, habito de trabalhar sem supervisão, perseverança habitual e tendência natural á competição. </w:t>
      </w:r>
    </w:p>
    <w:p w:rsidR="007B2642" w:rsidRPr="005408CA" w:rsidRDefault="007B2642" w:rsidP="00FC2766">
      <w:pPr>
        <w:pStyle w:val="SemEspaamento"/>
        <w:spacing w:line="360" w:lineRule="auto"/>
        <w:jc w:val="both"/>
        <w:rPr>
          <w:rFonts w:ascii="Arial" w:hAnsi="Arial" w:cs="Arial"/>
          <w:sz w:val="24"/>
          <w:szCs w:val="24"/>
        </w:rPr>
      </w:pPr>
    </w:p>
    <w:p w:rsidR="007B2642" w:rsidRPr="005408CA" w:rsidRDefault="007B2642" w:rsidP="00FC2766">
      <w:pPr>
        <w:pStyle w:val="SemEspaamento"/>
        <w:spacing w:line="360" w:lineRule="auto"/>
        <w:ind w:firstLine="708"/>
        <w:jc w:val="both"/>
        <w:rPr>
          <w:rFonts w:ascii="Arial" w:hAnsi="Arial" w:cs="Arial"/>
          <w:sz w:val="24"/>
          <w:szCs w:val="24"/>
        </w:rPr>
      </w:pPr>
      <w:r w:rsidRPr="005408CA">
        <w:rPr>
          <w:rFonts w:ascii="Arial" w:hAnsi="Arial" w:cs="Arial"/>
          <w:sz w:val="24"/>
          <w:szCs w:val="24"/>
        </w:rPr>
        <w:t>Os autores David Mayer e Herbert Greenberg identificaram duas características, que segundo Las Casas (2004) são imprescindíveis, e que foram visualizadas nos melhores vendedores pesquisados, a saber:</w:t>
      </w:r>
    </w:p>
    <w:p w:rsidR="007B2642" w:rsidRPr="005408CA" w:rsidRDefault="007B2642" w:rsidP="00FC2766">
      <w:pPr>
        <w:pStyle w:val="SemEspaamento"/>
        <w:spacing w:line="360" w:lineRule="auto"/>
        <w:jc w:val="both"/>
        <w:rPr>
          <w:rFonts w:ascii="Arial" w:hAnsi="Arial" w:cs="Arial"/>
          <w:sz w:val="24"/>
          <w:szCs w:val="24"/>
        </w:rPr>
      </w:pPr>
      <w:r w:rsidRPr="005408CA">
        <w:rPr>
          <w:rFonts w:ascii="Arial" w:hAnsi="Arial" w:cs="Arial"/>
          <w:sz w:val="24"/>
          <w:szCs w:val="24"/>
        </w:rPr>
        <w:t>- Empatia: O vendedor se coloca no lugar do cliente. Muitas vezes o vendedor não gosta da forma como o cliente fala e age, porém antes de tomar atitudes precipitadas ele se coloca no lugar e entende os desejos, problemas e anseios do cliente.</w:t>
      </w:r>
    </w:p>
    <w:p w:rsidR="007B2642" w:rsidRDefault="007B2642" w:rsidP="00FC2766">
      <w:pPr>
        <w:pStyle w:val="SemEspaamento"/>
        <w:spacing w:line="360" w:lineRule="auto"/>
        <w:jc w:val="both"/>
        <w:rPr>
          <w:rFonts w:ascii="Arial" w:hAnsi="Arial" w:cs="Arial"/>
          <w:sz w:val="24"/>
          <w:szCs w:val="24"/>
        </w:rPr>
      </w:pPr>
      <w:r w:rsidRPr="005408CA">
        <w:rPr>
          <w:rFonts w:ascii="Arial" w:hAnsi="Arial" w:cs="Arial"/>
          <w:sz w:val="24"/>
          <w:szCs w:val="24"/>
        </w:rPr>
        <w:lastRenderedPageBreak/>
        <w:t>- Ímpeto: Um vendedor de sucesso te uma força dentro de si que o impulsiona a buscar cada dia mais, ele tem desejo de competir, de ganhar e de convencer o cliente que a compra será a melhor opção. Ele não é impulsionado a vender somente pelo dinheiro, mas existe uma necessidade de realizar a venda e conquistar clientes.</w:t>
      </w:r>
    </w:p>
    <w:p w:rsidR="00F76ED9" w:rsidRDefault="00F76ED9" w:rsidP="00FC2766">
      <w:pPr>
        <w:pStyle w:val="SemEspaamento"/>
        <w:spacing w:line="360" w:lineRule="auto"/>
        <w:jc w:val="both"/>
        <w:rPr>
          <w:rFonts w:ascii="Arial" w:hAnsi="Arial" w:cs="Arial"/>
          <w:sz w:val="24"/>
          <w:szCs w:val="24"/>
        </w:rPr>
      </w:pPr>
    </w:p>
    <w:p w:rsidR="00AF660C" w:rsidRPr="00653549" w:rsidRDefault="00AF660C" w:rsidP="00FC2766">
      <w:pPr>
        <w:pStyle w:val="SemEspaamento"/>
        <w:spacing w:line="360" w:lineRule="auto"/>
        <w:jc w:val="both"/>
        <w:rPr>
          <w:rFonts w:ascii="Arial" w:hAnsi="Arial" w:cs="Arial"/>
          <w:color w:val="000000" w:themeColor="text1"/>
          <w:sz w:val="24"/>
          <w:szCs w:val="24"/>
        </w:rPr>
      </w:pPr>
      <w:r>
        <w:rPr>
          <w:rFonts w:ascii="Arial" w:hAnsi="Arial" w:cs="Arial"/>
          <w:sz w:val="24"/>
          <w:szCs w:val="24"/>
        </w:rPr>
        <w:tab/>
      </w:r>
      <w:r w:rsidR="00653549" w:rsidRPr="00653549">
        <w:rPr>
          <w:rFonts w:ascii="Arial" w:hAnsi="Arial" w:cs="Arial"/>
          <w:color w:val="000000" w:themeColor="text1"/>
          <w:sz w:val="24"/>
          <w:szCs w:val="24"/>
        </w:rPr>
        <w:t xml:space="preserve">Estas </w:t>
      </w:r>
      <w:r w:rsidR="0010466F">
        <w:rPr>
          <w:rFonts w:ascii="Arial" w:hAnsi="Arial" w:cs="Arial"/>
          <w:color w:val="000000" w:themeColor="text1"/>
          <w:sz w:val="24"/>
          <w:szCs w:val="24"/>
        </w:rPr>
        <w:t>competência</w:t>
      </w:r>
      <w:r w:rsidR="00653549" w:rsidRPr="00653549">
        <w:rPr>
          <w:rFonts w:ascii="Arial" w:hAnsi="Arial" w:cs="Arial"/>
          <w:color w:val="000000" w:themeColor="text1"/>
          <w:sz w:val="24"/>
          <w:szCs w:val="24"/>
        </w:rPr>
        <w:t xml:space="preserve">s devem ser intrínsecas em um profissional, principalmente em um vendedor, pois são atitudes e comportamentos necessários para que se transforme em um profissional de sucesso e em constante aperfeiçoamento, outras </w:t>
      </w:r>
      <w:r w:rsidR="0010466F">
        <w:rPr>
          <w:rFonts w:ascii="Arial" w:hAnsi="Arial" w:cs="Arial"/>
          <w:color w:val="000000" w:themeColor="text1"/>
          <w:sz w:val="24"/>
          <w:szCs w:val="24"/>
        </w:rPr>
        <w:t>competência</w:t>
      </w:r>
      <w:r w:rsidR="00653549" w:rsidRPr="00653549">
        <w:rPr>
          <w:rFonts w:ascii="Arial" w:hAnsi="Arial" w:cs="Arial"/>
          <w:color w:val="000000" w:themeColor="text1"/>
          <w:sz w:val="24"/>
          <w:szCs w:val="24"/>
        </w:rPr>
        <w:t>s importantes para o cargo vão estar ligadas diretamente com o perfil da organização onde o vendedor desempenhará o seu trabalho.</w:t>
      </w:r>
    </w:p>
    <w:p w:rsidR="00653549" w:rsidRPr="005408CA" w:rsidRDefault="00653549" w:rsidP="00FC2766">
      <w:pPr>
        <w:pStyle w:val="SemEspaamento"/>
        <w:spacing w:line="360" w:lineRule="auto"/>
        <w:jc w:val="both"/>
        <w:rPr>
          <w:rFonts w:ascii="Arial" w:hAnsi="Arial" w:cs="Arial"/>
          <w:sz w:val="24"/>
          <w:szCs w:val="24"/>
        </w:rPr>
      </w:pPr>
    </w:p>
    <w:p w:rsidR="007B2642" w:rsidRDefault="007B2642" w:rsidP="00FC2766">
      <w:pPr>
        <w:pStyle w:val="SemEspaamento"/>
        <w:spacing w:line="360" w:lineRule="auto"/>
        <w:jc w:val="both"/>
        <w:rPr>
          <w:rFonts w:ascii="Arial" w:hAnsi="Arial" w:cs="Arial"/>
          <w:sz w:val="24"/>
          <w:szCs w:val="24"/>
        </w:rPr>
      </w:pPr>
    </w:p>
    <w:p w:rsidR="00D7042E" w:rsidRPr="009A726D" w:rsidRDefault="00D7042E" w:rsidP="00031261">
      <w:pPr>
        <w:pStyle w:val="Subttulo"/>
        <w:numPr>
          <w:ilvl w:val="1"/>
          <w:numId w:val="2"/>
        </w:numPr>
        <w:spacing w:line="360" w:lineRule="auto"/>
        <w:jc w:val="both"/>
        <w:rPr>
          <w:rFonts w:eastAsia="Times New Roman" w:cs="Arial"/>
          <w:i w:val="0"/>
        </w:rPr>
      </w:pPr>
      <w:r w:rsidRPr="009A726D">
        <w:rPr>
          <w:rFonts w:eastAsia="Times New Roman" w:cs="Arial"/>
          <w:i w:val="0"/>
        </w:rPr>
        <w:t>Tipos de vendedores</w:t>
      </w:r>
    </w:p>
    <w:p w:rsidR="00D7042E" w:rsidRPr="00D7042E" w:rsidRDefault="00D7042E" w:rsidP="00FC2766">
      <w:pPr>
        <w:spacing w:line="360" w:lineRule="auto"/>
        <w:jc w:val="both"/>
      </w:pPr>
    </w:p>
    <w:p w:rsidR="007B2642" w:rsidRDefault="007B2642" w:rsidP="00FC2766">
      <w:pPr>
        <w:pStyle w:val="SemEspaamento"/>
        <w:spacing w:line="360" w:lineRule="auto"/>
        <w:ind w:firstLine="708"/>
        <w:jc w:val="both"/>
        <w:rPr>
          <w:rFonts w:ascii="Arial" w:hAnsi="Arial" w:cs="Arial"/>
          <w:sz w:val="24"/>
          <w:szCs w:val="24"/>
        </w:rPr>
      </w:pPr>
      <w:r w:rsidRPr="005408CA">
        <w:rPr>
          <w:rFonts w:ascii="Arial" w:hAnsi="Arial" w:cs="Arial"/>
          <w:sz w:val="24"/>
          <w:szCs w:val="24"/>
        </w:rPr>
        <w:t>Cada empresa tem uma forma de classificar seus vendedores, uma grande parcela trabalha com o modelo que inicia em t</w:t>
      </w:r>
      <w:r w:rsidR="00923FDD">
        <w:rPr>
          <w:rFonts w:ascii="Arial" w:hAnsi="Arial" w:cs="Arial"/>
          <w:sz w:val="24"/>
          <w:szCs w:val="24"/>
        </w:rPr>
        <w:t>rainee evoluindo para vendedor j</w:t>
      </w:r>
      <w:r w:rsidR="00923FDD" w:rsidRPr="005408CA">
        <w:rPr>
          <w:rFonts w:ascii="Arial" w:hAnsi="Arial" w:cs="Arial"/>
          <w:sz w:val="24"/>
          <w:szCs w:val="24"/>
        </w:rPr>
        <w:t>únior</w:t>
      </w:r>
      <w:r w:rsidRPr="005408CA">
        <w:rPr>
          <w:rFonts w:ascii="Arial" w:hAnsi="Arial" w:cs="Arial"/>
          <w:sz w:val="24"/>
          <w:szCs w:val="24"/>
        </w:rPr>
        <w:t xml:space="preserve">, pleno e sênior, porém não é uma regra e as organizações os classificam e os tratam de acordo com os princípios e procedimentos dos cargos e salários definidos. </w:t>
      </w:r>
      <w:r w:rsidR="007F7904">
        <w:rPr>
          <w:rFonts w:ascii="Arial" w:hAnsi="Arial" w:cs="Arial"/>
          <w:sz w:val="24"/>
          <w:szCs w:val="24"/>
        </w:rPr>
        <w:t xml:space="preserve">No estudo teórico da profissão o </w:t>
      </w:r>
      <w:r w:rsidRPr="005408CA">
        <w:rPr>
          <w:rFonts w:ascii="Arial" w:hAnsi="Arial" w:cs="Arial"/>
          <w:sz w:val="24"/>
          <w:szCs w:val="24"/>
        </w:rPr>
        <w:t>autor Las Casas (2004) classifica os vendedores de acordo com a natureza do trabalho, mostrando a característica sobressalent</w:t>
      </w:r>
      <w:r w:rsidR="007F7904">
        <w:rPr>
          <w:rFonts w:ascii="Arial" w:hAnsi="Arial" w:cs="Arial"/>
          <w:sz w:val="24"/>
          <w:szCs w:val="24"/>
        </w:rPr>
        <w:t>e em cada tipo por ele estudado</w:t>
      </w:r>
      <w:r w:rsidRPr="005408CA">
        <w:rPr>
          <w:rFonts w:ascii="Arial" w:hAnsi="Arial" w:cs="Arial"/>
          <w:sz w:val="24"/>
          <w:szCs w:val="24"/>
        </w:rPr>
        <w:t>:</w:t>
      </w:r>
    </w:p>
    <w:p w:rsidR="007F7904" w:rsidRPr="005408CA" w:rsidRDefault="007F7904" w:rsidP="00FC2766">
      <w:pPr>
        <w:pStyle w:val="SemEspaamento"/>
        <w:spacing w:line="360" w:lineRule="auto"/>
        <w:ind w:firstLine="708"/>
        <w:jc w:val="both"/>
        <w:rPr>
          <w:rFonts w:ascii="Arial" w:hAnsi="Arial" w:cs="Arial"/>
          <w:sz w:val="24"/>
          <w:szCs w:val="24"/>
        </w:rPr>
      </w:pPr>
    </w:p>
    <w:p w:rsidR="007B2642" w:rsidRPr="005408CA" w:rsidRDefault="007B2642" w:rsidP="00FC2766">
      <w:pPr>
        <w:pStyle w:val="SemEspaamento"/>
        <w:spacing w:line="360" w:lineRule="auto"/>
        <w:jc w:val="both"/>
        <w:rPr>
          <w:rFonts w:ascii="Arial" w:hAnsi="Arial" w:cs="Arial"/>
          <w:sz w:val="24"/>
          <w:szCs w:val="24"/>
        </w:rPr>
      </w:pPr>
      <w:r w:rsidRPr="005408CA">
        <w:rPr>
          <w:rFonts w:ascii="Arial" w:hAnsi="Arial" w:cs="Arial"/>
          <w:sz w:val="24"/>
          <w:szCs w:val="24"/>
        </w:rPr>
        <w:t xml:space="preserve">- </w:t>
      </w:r>
      <w:r w:rsidRPr="005408CA">
        <w:rPr>
          <w:rFonts w:ascii="Arial" w:hAnsi="Arial" w:cs="Arial"/>
          <w:i/>
          <w:sz w:val="24"/>
          <w:szCs w:val="24"/>
        </w:rPr>
        <w:t xml:space="preserve">vendedores missionários: </w:t>
      </w:r>
      <w:r w:rsidRPr="005408CA">
        <w:rPr>
          <w:rFonts w:ascii="Arial" w:hAnsi="Arial" w:cs="Arial"/>
          <w:sz w:val="24"/>
          <w:szCs w:val="24"/>
        </w:rPr>
        <w:t xml:space="preserve">Trabalham para as indústrias e tem como principais tarefas o desenvolvimento da imagem, estimular a procura, treinar os clientes na venda e divulgação dos produtos, e </w:t>
      </w:r>
      <w:r w:rsidR="00250BE4" w:rsidRPr="005408CA">
        <w:rPr>
          <w:rFonts w:ascii="Arial" w:hAnsi="Arial" w:cs="Arial"/>
          <w:sz w:val="24"/>
          <w:szCs w:val="24"/>
        </w:rPr>
        <w:t>muitas vezes podem servir</w:t>
      </w:r>
      <w:r w:rsidR="00250BE4">
        <w:rPr>
          <w:rFonts w:ascii="Arial" w:hAnsi="Arial" w:cs="Arial"/>
          <w:sz w:val="24"/>
          <w:szCs w:val="24"/>
        </w:rPr>
        <w:t xml:space="preserve"> como intermediário entre a fá</w:t>
      </w:r>
      <w:r w:rsidRPr="005408CA">
        <w:rPr>
          <w:rFonts w:ascii="Arial" w:hAnsi="Arial" w:cs="Arial"/>
          <w:sz w:val="24"/>
          <w:szCs w:val="24"/>
        </w:rPr>
        <w:t>brica e o cliente na troca de informações sobre os pedidos de compras.</w:t>
      </w:r>
    </w:p>
    <w:p w:rsidR="007B2642" w:rsidRPr="005408CA" w:rsidRDefault="007B2642" w:rsidP="00FC2766">
      <w:pPr>
        <w:pStyle w:val="SemEspaamento"/>
        <w:spacing w:line="360" w:lineRule="auto"/>
        <w:jc w:val="both"/>
        <w:rPr>
          <w:rFonts w:ascii="Arial" w:hAnsi="Arial" w:cs="Arial"/>
          <w:sz w:val="24"/>
          <w:szCs w:val="24"/>
        </w:rPr>
      </w:pPr>
      <w:r w:rsidRPr="005408CA">
        <w:rPr>
          <w:rFonts w:ascii="Arial" w:hAnsi="Arial" w:cs="Arial"/>
          <w:sz w:val="24"/>
          <w:szCs w:val="24"/>
        </w:rPr>
        <w:br/>
        <w:t xml:space="preserve">- </w:t>
      </w:r>
      <w:r w:rsidRPr="005408CA">
        <w:rPr>
          <w:rFonts w:ascii="Arial" w:hAnsi="Arial" w:cs="Arial"/>
          <w:i/>
          <w:sz w:val="24"/>
          <w:szCs w:val="24"/>
        </w:rPr>
        <w:t>entregadores de mercadorias</w:t>
      </w:r>
      <w:r w:rsidRPr="005408CA">
        <w:rPr>
          <w:rFonts w:ascii="Arial" w:hAnsi="Arial" w:cs="Arial"/>
          <w:sz w:val="24"/>
          <w:szCs w:val="24"/>
        </w:rPr>
        <w:t>: alguns segmentos como o de cigarro, refrigerantes e produtos de mercearia, são produzidos por grandes marcas que dominam o mercado e não tem necessidade de foco em vendas, precisam somente de alguém que entregue as mercadorias de acordo com as solicitações do cliente, quem faz esse trabalho de entrega é o entregador de mercadoria.</w:t>
      </w:r>
    </w:p>
    <w:p w:rsidR="007B2642" w:rsidRPr="005408CA" w:rsidRDefault="007B2642" w:rsidP="00FC2766">
      <w:pPr>
        <w:pStyle w:val="SemEspaamento"/>
        <w:spacing w:line="360" w:lineRule="auto"/>
        <w:jc w:val="both"/>
        <w:rPr>
          <w:rFonts w:ascii="Arial" w:hAnsi="Arial" w:cs="Arial"/>
          <w:sz w:val="24"/>
          <w:szCs w:val="24"/>
        </w:rPr>
      </w:pPr>
    </w:p>
    <w:p w:rsidR="007B2642" w:rsidRPr="005408CA" w:rsidRDefault="007B2642" w:rsidP="00FC2766">
      <w:pPr>
        <w:pStyle w:val="SemEspaamento"/>
        <w:spacing w:line="360" w:lineRule="auto"/>
        <w:jc w:val="both"/>
        <w:rPr>
          <w:rFonts w:ascii="Arial" w:hAnsi="Arial" w:cs="Arial"/>
          <w:sz w:val="24"/>
          <w:szCs w:val="24"/>
        </w:rPr>
      </w:pPr>
      <w:r w:rsidRPr="005408CA">
        <w:rPr>
          <w:rFonts w:ascii="Arial" w:hAnsi="Arial" w:cs="Arial"/>
          <w:sz w:val="24"/>
          <w:szCs w:val="24"/>
        </w:rPr>
        <w:t xml:space="preserve">- </w:t>
      </w:r>
      <w:r w:rsidRPr="005408CA">
        <w:rPr>
          <w:rFonts w:ascii="Arial" w:hAnsi="Arial" w:cs="Arial"/>
          <w:i/>
          <w:sz w:val="24"/>
          <w:szCs w:val="24"/>
        </w:rPr>
        <w:t>tomadores de pedidos internos</w:t>
      </w:r>
      <w:r w:rsidRPr="005408CA">
        <w:rPr>
          <w:rFonts w:ascii="Arial" w:hAnsi="Arial" w:cs="Arial"/>
          <w:sz w:val="24"/>
          <w:szCs w:val="24"/>
        </w:rPr>
        <w:t>: são os vendedores internos de produtos vendidos no varejo, onde o cliente entra determinado a adquirir um produto e o vendedor faz o papel de suporte e orientação da venda para que o comprador leve exatamente aquilo que precisa.</w:t>
      </w:r>
    </w:p>
    <w:p w:rsidR="007B2642" w:rsidRPr="005408CA" w:rsidRDefault="007B2642" w:rsidP="00FC2766">
      <w:pPr>
        <w:pStyle w:val="SemEspaamento"/>
        <w:spacing w:line="360" w:lineRule="auto"/>
        <w:jc w:val="both"/>
        <w:rPr>
          <w:rFonts w:ascii="Arial" w:hAnsi="Arial" w:cs="Arial"/>
          <w:sz w:val="24"/>
          <w:szCs w:val="24"/>
        </w:rPr>
      </w:pPr>
    </w:p>
    <w:p w:rsidR="007B2642" w:rsidRDefault="007B2642" w:rsidP="00FC2766">
      <w:pPr>
        <w:pStyle w:val="SemEspaamento"/>
        <w:spacing w:line="360" w:lineRule="auto"/>
        <w:jc w:val="both"/>
        <w:rPr>
          <w:rFonts w:ascii="Arial" w:hAnsi="Arial" w:cs="Arial"/>
          <w:sz w:val="24"/>
          <w:szCs w:val="24"/>
        </w:rPr>
      </w:pPr>
      <w:r w:rsidRPr="005408CA">
        <w:rPr>
          <w:rFonts w:ascii="Arial" w:hAnsi="Arial" w:cs="Arial"/>
          <w:i/>
          <w:sz w:val="24"/>
          <w:szCs w:val="24"/>
        </w:rPr>
        <w:t>- tomadores de pedidos externos</w:t>
      </w:r>
      <w:r w:rsidRPr="005408CA">
        <w:rPr>
          <w:rFonts w:ascii="Arial" w:hAnsi="Arial" w:cs="Arial"/>
          <w:sz w:val="24"/>
          <w:szCs w:val="24"/>
        </w:rPr>
        <w:t>: vendedores que visitam os clientes que já conhecem a marca e os produtos, o objetivo deles é buscar as informações do cliente no quesito reposição de estoque.</w:t>
      </w:r>
    </w:p>
    <w:p w:rsidR="00166672" w:rsidRPr="005408CA" w:rsidRDefault="00166672" w:rsidP="00FC2766">
      <w:pPr>
        <w:pStyle w:val="SemEspaamento"/>
        <w:spacing w:line="360" w:lineRule="auto"/>
        <w:jc w:val="both"/>
        <w:rPr>
          <w:rFonts w:ascii="Arial" w:hAnsi="Arial" w:cs="Arial"/>
          <w:sz w:val="24"/>
          <w:szCs w:val="24"/>
        </w:rPr>
      </w:pPr>
    </w:p>
    <w:p w:rsidR="007B2642" w:rsidRPr="005408CA" w:rsidRDefault="007B2642" w:rsidP="00FC2766">
      <w:pPr>
        <w:pStyle w:val="SemEspaamento"/>
        <w:spacing w:line="360" w:lineRule="auto"/>
        <w:jc w:val="both"/>
        <w:rPr>
          <w:rFonts w:ascii="Arial" w:hAnsi="Arial" w:cs="Arial"/>
          <w:sz w:val="24"/>
          <w:szCs w:val="24"/>
        </w:rPr>
      </w:pPr>
      <w:r w:rsidRPr="005408CA">
        <w:rPr>
          <w:rFonts w:ascii="Arial" w:hAnsi="Arial" w:cs="Arial"/>
          <w:sz w:val="24"/>
          <w:szCs w:val="24"/>
        </w:rPr>
        <w:t xml:space="preserve">- </w:t>
      </w:r>
      <w:r w:rsidRPr="005408CA">
        <w:rPr>
          <w:rFonts w:ascii="Arial" w:hAnsi="Arial" w:cs="Arial"/>
          <w:i/>
          <w:sz w:val="24"/>
          <w:szCs w:val="24"/>
        </w:rPr>
        <w:t>vendedor técnico</w:t>
      </w:r>
      <w:r w:rsidRPr="005408CA">
        <w:rPr>
          <w:rFonts w:ascii="Arial" w:hAnsi="Arial" w:cs="Arial"/>
          <w:sz w:val="24"/>
          <w:szCs w:val="24"/>
        </w:rPr>
        <w:t>: vendedor interno ou externo com alto grau de conhecimento do produto, seu principal objetivo é levar soluções personalizada aos clientes.</w:t>
      </w:r>
    </w:p>
    <w:p w:rsidR="007B2642" w:rsidRPr="005408CA" w:rsidRDefault="007B2642" w:rsidP="00FC2766">
      <w:pPr>
        <w:pStyle w:val="SemEspaamento"/>
        <w:spacing w:line="360" w:lineRule="auto"/>
        <w:jc w:val="both"/>
        <w:rPr>
          <w:rFonts w:ascii="Arial" w:hAnsi="Arial" w:cs="Arial"/>
          <w:sz w:val="24"/>
          <w:szCs w:val="24"/>
        </w:rPr>
      </w:pPr>
    </w:p>
    <w:p w:rsidR="007B2642" w:rsidRPr="005408CA" w:rsidRDefault="007B2642" w:rsidP="00FC2766">
      <w:pPr>
        <w:pStyle w:val="SemEspaamento"/>
        <w:spacing w:line="360" w:lineRule="auto"/>
        <w:jc w:val="both"/>
        <w:rPr>
          <w:rFonts w:ascii="Arial" w:hAnsi="Arial" w:cs="Arial"/>
          <w:sz w:val="24"/>
          <w:szCs w:val="24"/>
        </w:rPr>
      </w:pPr>
      <w:r w:rsidRPr="005408CA">
        <w:rPr>
          <w:rFonts w:ascii="Arial" w:hAnsi="Arial" w:cs="Arial"/>
          <w:sz w:val="24"/>
          <w:szCs w:val="24"/>
        </w:rPr>
        <w:t xml:space="preserve">- </w:t>
      </w:r>
      <w:r w:rsidRPr="005408CA">
        <w:rPr>
          <w:rFonts w:ascii="Arial" w:hAnsi="Arial" w:cs="Arial"/>
          <w:i/>
          <w:sz w:val="24"/>
          <w:szCs w:val="24"/>
        </w:rPr>
        <w:t>vendedor de produtos tangíveis</w:t>
      </w:r>
      <w:r w:rsidRPr="005408CA">
        <w:rPr>
          <w:rFonts w:ascii="Arial" w:hAnsi="Arial" w:cs="Arial"/>
          <w:sz w:val="24"/>
          <w:szCs w:val="24"/>
        </w:rPr>
        <w:t>: vendedor que trabalha ativamente criando a demanda para o produto e novos clientes para a empresa. O papel deste vendedor exige habilidade de apresentação de vendas, demonstração e explicação dos produtos, além de capacidade de argumentação elevada pra conquistar clientes que ainda não conhecem a empresa ou o produto.</w:t>
      </w:r>
    </w:p>
    <w:p w:rsidR="007B2642" w:rsidRPr="005408CA" w:rsidRDefault="007B2642" w:rsidP="00FC2766">
      <w:pPr>
        <w:pStyle w:val="SemEspaamento"/>
        <w:spacing w:line="360" w:lineRule="auto"/>
        <w:jc w:val="both"/>
        <w:rPr>
          <w:rFonts w:ascii="Arial" w:hAnsi="Arial" w:cs="Arial"/>
          <w:sz w:val="24"/>
          <w:szCs w:val="24"/>
        </w:rPr>
      </w:pPr>
    </w:p>
    <w:p w:rsidR="007B2642" w:rsidRDefault="007B2642" w:rsidP="00FC2766">
      <w:pPr>
        <w:pStyle w:val="SemEspaamento"/>
        <w:spacing w:line="360" w:lineRule="auto"/>
        <w:jc w:val="both"/>
        <w:rPr>
          <w:rFonts w:ascii="Arial" w:hAnsi="Arial" w:cs="Arial"/>
          <w:sz w:val="24"/>
          <w:szCs w:val="24"/>
        </w:rPr>
      </w:pPr>
      <w:r w:rsidRPr="005408CA">
        <w:rPr>
          <w:rFonts w:ascii="Arial" w:hAnsi="Arial" w:cs="Arial"/>
          <w:i/>
          <w:sz w:val="24"/>
          <w:szCs w:val="24"/>
        </w:rPr>
        <w:t>- vendedor de produtos intangíveis</w:t>
      </w:r>
      <w:r w:rsidRPr="005408CA">
        <w:rPr>
          <w:rFonts w:ascii="Arial" w:hAnsi="Arial" w:cs="Arial"/>
          <w:sz w:val="24"/>
          <w:szCs w:val="24"/>
        </w:rPr>
        <w:t>: tem o mesmo perfil do vendedor de produtos tangíveis</w:t>
      </w:r>
      <w:r w:rsidR="007F7904" w:rsidRPr="005408CA">
        <w:rPr>
          <w:rFonts w:ascii="Arial" w:hAnsi="Arial" w:cs="Arial"/>
          <w:sz w:val="24"/>
          <w:szCs w:val="24"/>
        </w:rPr>
        <w:t>, porém</w:t>
      </w:r>
      <w:r w:rsidRPr="005408CA">
        <w:rPr>
          <w:rFonts w:ascii="Arial" w:hAnsi="Arial" w:cs="Arial"/>
          <w:sz w:val="24"/>
          <w:szCs w:val="24"/>
        </w:rPr>
        <w:t xml:space="preserve"> seu foco de trabalho é na venda de serviços.</w:t>
      </w:r>
    </w:p>
    <w:p w:rsidR="007F7904" w:rsidRDefault="007F7904" w:rsidP="00FC2766">
      <w:pPr>
        <w:pStyle w:val="SemEspaamento"/>
        <w:spacing w:line="360" w:lineRule="auto"/>
        <w:jc w:val="both"/>
        <w:rPr>
          <w:rFonts w:ascii="Arial" w:hAnsi="Arial" w:cs="Arial"/>
          <w:sz w:val="24"/>
          <w:szCs w:val="24"/>
        </w:rPr>
      </w:pPr>
    </w:p>
    <w:p w:rsidR="001600B8" w:rsidRDefault="001600B8" w:rsidP="00FC2766">
      <w:pPr>
        <w:pStyle w:val="SemEspaamento"/>
        <w:spacing w:line="360" w:lineRule="auto"/>
        <w:jc w:val="both"/>
        <w:rPr>
          <w:rFonts w:ascii="Arial" w:hAnsi="Arial" w:cs="Arial"/>
          <w:sz w:val="24"/>
          <w:szCs w:val="24"/>
        </w:rPr>
      </w:pPr>
      <w:r>
        <w:rPr>
          <w:rFonts w:ascii="Arial" w:hAnsi="Arial" w:cs="Arial"/>
          <w:sz w:val="24"/>
          <w:szCs w:val="24"/>
        </w:rPr>
        <w:tab/>
        <w:t xml:space="preserve">A classificação quanto a natureza do trabalho é ideal para a empresa identificar qual desses tipos se enquadra </w:t>
      </w:r>
      <w:r w:rsidR="005475E5">
        <w:rPr>
          <w:rFonts w:ascii="Arial" w:hAnsi="Arial" w:cs="Arial"/>
          <w:sz w:val="24"/>
          <w:szCs w:val="24"/>
        </w:rPr>
        <w:t xml:space="preserve">o </w:t>
      </w:r>
      <w:r>
        <w:rPr>
          <w:rFonts w:ascii="Arial" w:hAnsi="Arial" w:cs="Arial"/>
          <w:sz w:val="24"/>
          <w:szCs w:val="24"/>
        </w:rPr>
        <w:t xml:space="preserve">trabalho dos seus vendedores </w:t>
      </w:r>
      <w:r w:rsidR="00757A6C">
        <w:rPr>
          <w:rFonts w:ascii="Arial" w:hAnsi="Arial" w:cs="Arial"/>
          <w:sz w:val="24"/>
          <w:szCs w:val="24"/>
        </w:rPr>
        <w:t xml:space="preserve">e </w:t>
      </w:r>
      <w:r>
        <w:rPr>
          <w:rFonts w:ascii="Arial" w:hAnsi="Arial" w:cs="Arial"/>
          <w:sz w:val="24"/>
          <w:szCs w:val="24"/>
        </w:rPr>
        <w:t xml:space="preserve">a partir dessa base definir quais são as tarefas que estes vão desempenhar e quais são os comportamentos </w:t>
      </w:r>
      <w:r w:rsidR="000356EF">
        <w:rPr>
          <w:rFonts w:ascii="Arial" w:hAnsi="Arial" w:cs="Arial"/>
          <w:sz w:val="24"/>
          <w:szCs w:val="24"/>
        </w:rPr>
        <w:t>e atitudes esperados de cada um</w:t>
      </w:r>
      <w:r w:rsidR="00757A6C">
        <w:rPr>
          <w:rFonts w:ascii="Arial" w:hAnsi="Arial" w:cs="Arial"/>
          <w:sz w:val="24"/>
          <w:szCs w:val="24"/>
        </w:rPr>
        <w:t xml:space="preserve">. A </w:t>
      </w:r>
      <w:r w:rsidR="009E7BD1">
        <w:rPr>
          <w:rFonts w:ascii="Arial" w:hAnsi="Arial" w:cs="Arial"/>
          <w:sz w:val="24"/>
          <w:szCs w:val="24"/>
        </w:rPr>
        <w:t xml:space="preserve">definição de quais são as </w:t>
      </w:r>
      <w:r w:rsidR="0010466F">
        <w:rPr>
          <w:rFonts w:ascii="Arial" w:hAnsi="Arial" w:cs="Arial"/>
          <w:sz w:val="24"/>
          <w:szCs w:val="24"/>
        </w:rPr>
        <w:t>competência</w:t>
      </w:r>
      <w:r w:rsidR="009E7BD1">
        <w:rPr>
          <w:rFonts w:ascii="Arial" w:hAnsi="Arial" w:cs="Arial"/>
          <w:sz w:val="24"/>
          <w:szCs w:val="24"/>
        </w:rPr>
        <w:t>s</w:t>
      </w:r>
      <w:r w:rsidR="00757A6C">
        <w:rPr>
          <w:rFonts w:ascii="Arial" w:hAnsi="Arial" w:cs="Arial"/>
          <w:sz w:val="24"/>
          <w:szCs w:val="24"/>
        </w:rPr>
        <w:t xml:space="preserve"> (conhecimento, habilidade e comportamentos) </w:t>
      </w:r>
      <w:r w:rsidR="009E7BD1">
        <w:rPr>
          <w:rFonts w:ascii="Arial" w:hAnsi="Arial" w:cs="Arial"/>
          <w:sz w:val="24"/>
          <w:szCs w:val="24"/>
        </w:rPr>
        <w:t xml:space="preserve">necessárias para execução </w:t>
      </w:r>
      <w:r w:rsidR="00757A6C">
        <w:rPr>
          <w:rFonts w:ascii="Arial" w:hAnsi="Arial" w:cs="Arial"/>
          <w:sz w:val="24"/>
          <w:szCs w:val="24"/>
        </w:rPr>
        <w:t xml:space="preserve">com excelência </w:t>
      </w:r>
      <w:r w:rsidR="009E7BD1">
        <w:rPr>
          <w:rFonts w:ascii="Arial" w:hAnsi="Arial" w:cs="Arial"/>
          <w:sz w:val="24"/>
          <w:szCs w:val="24"/>
        </w:rPr>
        <w:t>das tarefas</w:t>
      </w:r>
      <w:r w:rsidR="00757A6C">
        <w:rPr>
          <w:rFonts w:ascii="Arial" w:hAnsi="Arial" w:cs="Arial"/>
          <w:sz w:val="24"/>
          <w:szCs w:val="24"/>
        </w:rPr>
        <w:t xml:space="preserve"> </w:t>
      </w:r>
      <w:r w:rsidR="009E7BD1">
        <w:rPr>
          <w:rFonts w:ascii="Arial" w:hAnsi="Arial" w:cs="Arial"/>
          <w:sz w:val="24"/>
          <w:szCs w:val="24"/>
        </w:rPr>
        <w:t>dessa função</w:t>
      </w:r>
      <w:r w:rsidR="00757A6C">
        <w:rPr>
          <w:rFonts w:ascii="Arial" w:hAnsi="Arial" w:cs="Arial"/>
          <w:sz w:val="24"/>
          <w:szCs w:val="24"/>
        </w:rPr>
        <w:t xml:space="preserve">, </w:t>
      </w:r>
      <w:r w:rsidR="009E7BD1">
        <w:rPr>
          <w:rFonts w:ascii="Arial" w:hAnsi="Arial" w:cs="Arial"/>
          <w:sz w:val="24"/>
          <w:szCs w:val="24"/>
        </w:rPr>
        <w:t>permite acompanhamento próximo e continuo</w:t>
      </w:r>
      <w:r w:rsidR="00757A6C">
        <w:rPr>
          <w:rFonts w:ascii="Arial" w:hAnsi="Arial" w:cs="Arial"/>
          <w:sz w:val="24"/>
          <w:szCs w:val="24"/>
        </w:rPr>
        <w:t xml:space="preserve"> </w:t>
      </w:r>
      <w:r w:rsidR="009E7BD1">
        <w:rPr>
          <w:rFonts w:ascii="Arial" w:hAnsi="Arial" w:cs="Arial"/>
          <w:sz w:val="24"/>
          <w:szCs w:val="24"/>
        </w:rPr>
        <w:t xml:space="preserve">garantindo que todos os “gaps” </w:t>
      </w:r>
      <w:r w:rsidR="00757A6C">
        <w:rPr>
          <w:rFonts w:ascii="Arial" w:hAnsi="Arial" w:cs="Arial"/>
          <w:sz w:val="24"/>
          <w:szCs w:val="24"/>
        </w:rPr>
        <w:t>sejam trabalhados o mais rápido possível</w:t>
      </w:r>
      <w:r w:rsidR="00805E65">
        <w:rPr>
          <w:rFonts w:ascii="Arial" w:hAnsi="Arial" w:cs="Arial"/>
          <w:sz w:val="24"/>
          <w:szCs w:val="24"/>
        </w:rPr>
        <w:t xml:space="preserve">, além de criar uma relação de confiança, e </w:t>
      </w:r>
      <w:r w:rsidR="000356EF">
        <w:rPr>
          <w:rFonts w:ascii="Arial" w:hAnsi="Arial" w:cs="Arial"/>
          <w:sz w:val="24"/>
          <w:szCs w:val="24"/>
        </w:rPr>
        <w:t xml:space="preserve">quanto maior for a relação de transparência e confiança entre a empresa e </w:t>
      </w:r>
      <w:r w:rsidR="00805E65">
        <w:rPr>
          <w:rFonts w:ascii="Arial" w:hAnsi="Arial" w:cs="Arial"/>
          <w:sz w:val="24"/>
          <w:szCs w:val="24"/>
        </w:rPr>
        <w:t>esses profissionais maior serão</w:t>
      </w:r>
      <w:r w:rsidR="000356EF">
        <w:rPr>
          <w:rFonts w:ascii="Arial" w:hAnsi="Arial" w:cs="Arial"/>
          <w:sz w:val="24"/>
          <w:szCs w:val="24"/>
        </w:rPr>
        <w:t xml:space="preserve"> os resultados. </w:t>
      </w:r>
    </w:p>
    <w:p w:rsidR="00687900" w:rsidRDefault="00687900" w:rsidP="00FC2766">
      <w:pPr>
        <w:pStyle w:val="SemEspaamento"/>
        <w:spacing w:line="360" w:lineRule="auto"/>
        <w:jc w:val="both"/>
        <w:rPr>
          <w:rFonts w:ascii="Arial" w:hAnsi="Arial" w:cs="Arial"/>
          <w:sz w:val="24"/>
          <w:szCs w:val="24"/>
        </w:rPr>
      </w:pPr>
    </w:p>
    <w:p w:rsidR="00687900" w:rsidRDefault="00687900" w:rsidP="00FC2766">
      <w:pPr>
        <w:pStyle w:val="SemEspaamento"/>
        <w:spacing w:line="360" w:lineRule="auto"/>
        <w:jc w:val="both"/>
        <w:rPr>
          <w:rFonts w:ascii="Arial" w:hAnsi="Arial" w:cs="Arial"/>
          <w:sz w:val="24"/>
          <w:szCs w:val="24"/>
        </w:rPr>
      </w:pPr>
    </w:p>
    <w:p w:rsidR="00EE7BCB" w:rsidRPr="00EE7BCB" w:rsidRDefault="00EE7BCB" w:rsidP="00031261">
      <w:pPr>
        <w:pStyle w:val="Subttulo"/>
        <w:numPr>
          <w:ilvl w:val="1"/>
          <w:numId w:val="2"/>
        </w:numPr>
        <w:spacing w:line="360" w:lineRule="auto"/>
        <w:jc w:val="both"/>
        <w:rPr>
          <w:rFonts w:eastAsia="Times New Roman" w:cs="Arial"/>
          <w:i w:val="0"/>
        </w:rPr>
      </w:pPr>
      <w:r w:rsidRPr="00EE7BCB">
        <w:rPr>
          <w:rFonts w:eastAsia="Times New Roman" w:cs="Arial"/>
          <w:i w:val="0"/>
        </w:rPr>
        <w:lastRenderedPageBreak/>
        <w:t>Perfil do comprador industrial</w:t>
      </w:r>
    </w:p>
    <w:p w:rsidR="00EE7BCB" w:rsidRDefault="00EE7BCB" w:rsidP="00E76658">
      <w:pPr>
        <w:pStyle w:val="SemEspaamento"/>
        <w:spacing w:line="360" w:lineRule="auto"/>
        <w:jc w:val="both"/>
        <w:rPr>
          <w:rFonts w:ascii="Arial" w:hAnsi="Arial" w:cs="Arial"/>
          <w:sz w:val="24"/>
          <w:szCs w:val="24"/>
        </w:rPr>
      </w:pPr>
    </w:p>
    <w:p w:rsidR="00D84FC3" w:rsidRPr="00020B1C" w:rsidRDefault="00D84FC3" w:rsidP="00E76658">
      <w:pPr>
        <w:pStyle w:val="SemEspaamento"/>
        <w:spacing w:line="360" w:lineRule="auto"/>
        <w:jc w:val="both"/>
        <w:rPr>
          <w:rFonts w:ascii="Arial" w:hAnsi="Arial" w:cs="Arial"/>
          <w:sz w:val="24"/>
          <w:szCs w:val="24"/>
        </w:rPr>
      </w:pPr>
    </w:p>
    <w:p w:rsidR="00E76658" w:rsidRPr="00020B1C" w:rsidRDefault="00E85853" w:rsidP="00FF49A4">
      <w:pPr>
        <w:pStyle w:val="SemEspaamento"/>
        <w:spacing w:line="360" w:lineRule="auto"/>
        <w:ind w:firstLine="360"/>
        <w:jc w:val="both"/>
        <w:rPr>
          <w:rFonts w:ascii="Arial" w:hAnsi="Arial" w:cs="Arial"/>
          <w:sz w:val="24"/>
          <w:szCs w:val="24"/>
        </w:rPr>
      </w:pPr>
      <w:r>
        <w:rPr>
          <w:rFonts w:ascii="Arial" w:hAnsi="Arial" w:cs="Arial"/>
          <w:sz w:val="24"/>
          <w:szCs w:val="24"/>
        </w:rPr>
        <w:t>Além de seguir os passos de vendas, para garantir uma boa negociação</w:t>
      </w:r>
      <w:r w:rsidR="00EE7BCB" w:rsidRPr="00020B1C">
        <w:rPr>
          <w:rFonts w:ascii="Arial" w:hAnsi="Arial" w:cs="Arial"/>
          <w:sz w:val="24"/>
          <w:szCs w:val="24"/>
        </w:rPr>
        <w:t xml:space="preserve"> o vendedor deverá ter pleno conhecimento do tipo de cliente que com quem ele está trabalhando. </w:t>
      </w:r>
      <w:r w:rsidRPr="00020B1C">
        <w:rPr>
          <w:rFonts w:ascii="Arial" w:hAnsi="Arial" w:cs="Arial"/>
          <w:sz w:val="24"/>
          <w:szCs w:val="24"/>
        </w:rPr>
        <w:t>O</w:t>
      </w:r>
      <w:r>
        <w:rPr>
          <w:rFonts w:ascii="Arial" w:hAnsi="Arial" w:cs="Arial"/>
          <w:sz w:val="24"/>
          <w:szCs w:val="24"/>
        </w:rPr>
        <w:t xml:space="preserve">s compradores do </w:t>
      </w:r>
      <w:r w:rsidRPr="00020B1C">
        <w:rPr>
          <w:rFonts w:ascii="Arial" w:hAnsi="Arial" w:cs="Arial"/>
          <w:sz w:val="24"/>
          <w:szCs w:val="24"/>
        </w:rPr>
        <w:t>segmento industrial têm</w:t>
      </w:r>
      <w:r w:rsidR="00EE7BCB" w:rsidRPr="00020B1C">
        <w:rPr>
          <w:rFonts w:ascii="Arial" w:hAnsi="Arial" w:cs="Arial"/>
          <w:sz w:val="24"/>
          <w:szCs w:val="24"/>
        </w:rPr>
        <w:t xml:space="preserve"> algumas particularidades que devem ser levadas em consideração na hora de se programar para </w:t>
      </w:r>
      <w:r>
        <w:rPr>
          <w:rFonts w:ascii="Arial" w:hAnsi="Arial" w:cs="Arial"/>
          <w:sz w:val="24"/>
          <w:szCs w:val="24"/>
        </w:rPr>
        <w:t xml:space="preserve">conquistar esse tipo de cliente. </w:t>
      </w:r>
      <w:r w:rsidR="00EE7BCB" w:rsidRPr="00020B1C">
        <w:rPr>
          <w:rFonts w:ascii="Arial" w:hAnsi="Arial" w:cs="Arial"/>
          <w:sz w:val="24"/>
          <w:szCs w:val="24"/>
        </w:rPr>
        <w:t xml:space="preserve">Cobra (2005) diz que faz parte do </w:t>
      </w:r>
      <w:r w:rsidR="00EE7BCB" w:rsidRPr="00020B1C">
        <w:rPr>
          <w:rFonts w:ascii="Arial" w:hAnsi="Arial" w:cs="Arial"/>
          <w:i/>
          <w:sz w:val="24"/>
          <w:szCs w:val="24"/>
        </w:rPr>
        <w:t>marketing</w:t>
      </w:r>
      <w:r w:rsidR="00EE7BCB" w:rsidRPr="00020B1C">
        <w:rPr>
          <w:rFonts w:ascii="Arial" w:hAnsi="Arial" w:cs="Arial"/>
          <w:sz w:val="24"/>
          <w:szCs w:val="24"/>
        </w:rPr>
        <w:t xml:space="preserve"> e da venda olhar pelo ponto de vista do consumidor </w:t>
      </w:r>
      <w:r>
        <w:rPr>
          <w:rFonts w:ascii="Arial" w:hAnsi="Arial" w:cs="Arial"/>
          <w:sz w:val="24"/>
          <w:szCs w:val="24"/>
        </w:rPr>
        <w:t>a fim de</w:t>
      </w:r>
      <w:r w:rsidR="00FF49A4" w:rsidRPr="00020B1C">
        <w:rPr>
          <w:rFonts w:ascii="Arial" w:hAnsi="Arial" w:cs="Arial"/>
          <w:sz w:val="24"/>
          <w:szCs w:val="24"/>
        </w:rPr>
        <w:t xml:space="preserve"> conhecer</w:t>
      </w:r>
      <w:r w:rsidR="00E76658" w:rsidRPr="00020B1C">
        <w:rPr>
          <w:rFonts w:ascii="Arial" w:hAnsi="Arial" w:cs="Arial"/>
          <w:sz w:val="24"/>
          <w:szCs w:val="24"/>
        </w:rPr>
        <w:t xml:space="preserve"> o </w:t>
      </w:r>
      <w:r w:rsidR="00FF49A4" w:rsidRPr="00020B1C">
        <w:rPr>
          <w:rFonts w:ascii="Arial" w:hAnsi="Arial" w:cs="Arial"/>
          <w:sz w:val="24"/>
          <w:szCs w:val="24"/>
        </w:rPr>
        <w:t xml:space="preserve">verdadeiro </w:t>
      </w:r>
      <w:r w:rsidR="00E76658" w:rsidRPr="00020B1C">
        <w:rPr>
          <w:rFonts w:ascii="Arial" w:hAnsi="Arial" w:cs="Arial"/>
          <w:sz w:val="24"/>
          <w:szCs w:val="24"/>
        </w:rPr>
        <w:t xml:space="preserve">motivo que </w:t>
      </w:r>
      <w:r>
        <w:rPr>
          <w:rFonts w:ascii="Arial" w:hAnsi="Arial" w:cs="Arial"/>
          <w:sz w:val="24"/>
          <w:szCs w:val="24"/>
        </w:rPr>
        <w:t xml:space="preserve">os </w:t>
      </w:r>
      <w:r w:rsidR="00E76658" w:rsidRPr="00020B1C">
        <w:rPr>
          <w:rFonts w:ascii="Arial" w:hAnsi="Arial" w:cs="Arial"/>
          <w:sz w:val="24"/>
          <w:szCs w:val="24"/>
        </w:rPr>
        <w:t>a</w:t>
      </w:r>
      <w:r>
        <w:rPr>
          <w:rFonts w:ascii="Arial" w:hAnsi="Arial" w:cs="Arial"/>
          <w:sz w:val="24"/>
          <w:szCs w:val="24"/>
        </w:rPr>
        <w:t xml:space="preserve"> leva a</w:t>
      </w:r>
      <w:r w:rsidR="00E76658" w:rsidRPr="00020B1C">
        <w:rPr>
          <w:rFonts w:ascii="Arial" w:hAnsi="Arial" w:cs="Arial"/>
          <w:sz w:val="24"/>
          <w:szCs w:val="24"/>
        </w:rPr>
        <w:t xml:space="preserve"> adquirir </w:t>
      </w:r>
      <w:r>
        <w:rPr>
          <w:rFonts w:ascii="Arial" w:hAnsi="Arial" w:cs="Arial"/>
          <w:sz w:val="24"/>
          <w:szCs w:val="24"/>
        </w:rPr>
        <w:t xml:space="preserve">um </w:t>
      </w:r>
      <w:r w:rsidR="00E76658" w:rsidRPr="00020B1C">
        <w:rPr>
          <w:rFonts w:ascii="Arial" w:hAnsi="Arial" w:cs="Arial"/>
          <w:sz w:val="24"/>
          <w:szCs w:val="24"/>
        </w:rPr>
        <w:t>produtos</w:t>
      </w:r>
      <w:r>
        <w:rPr>
          <w:rFonts w:ascii="Arial" w:hAnsi="Arial" w:cs="Arial"/>
          <w:sz w:val="24"/>
          <w:szCs w:val="24"/>
        </w:rPr>
        <w:t xml:space="preserve"> ou</w:t>
      </w:r>
      <w:r w:rsidR="00E76658" w:rsidRPr="00020B1C">
        <w:rPr>
          <w:rFonts w:ascii="Arial" w:hAnsi="Arial" w:cs="Arial"/>
          <w:sz w:val="24"/>
          <w:szCs w:val="24"/>
        </w:rPr>
        <w:t xml:space="preserve"> serviços,</w:t>
      </w:r>
      <w:r w:rsidR="00FF49A4" w:rsidRPr="00020B1C">
        <w:rPr>
          <w:rFonts w:ascii="Arial" w:hAnsi="Arial" w:cs="Arial"/>
          <w:sz w:val="24"/>
          <w:szCs w:val="24"/>
        </w:rPr>
        <w:t xml:space="preserve"> para assim </w:t>
      </w:r>
      <w:r w:rsidR="00E76658" w:rsidRPr="00020B1C">
        <w:rPr>
          <w:rFonts w:ascii="Arial" w:hAnsi="Arial" w:cs="Arial"/>
          <w:sz w:val="24"/>
          <w:szCs w:val="24"/>
        </w:rPr>
        <w:t xml:space="preserve">criar estratégias </w:t>
      </w:r>
      <w:r>
        <w:rPr>
          <w:rFonts w:ascii="Arial" w:hAnsi="Arial" w:cs="Arial"/>
          <w:sz w:val="24"/>
          <w:szCs w:val="24"/>
        </w:rPr>
        <w:t>que satisfaçam</w:t>
      </w:r>
      <w:r w:rsidR="00E76658" w:rsidRPr="00020B1C">
        <w:rPr>
          <w:rFonts w:ascii="Arial" w:hAnsi="Arial" w:cs="Arial"/>
          <w:sz w:val="24"/>
          <w:szCs w:val="24"/>
        </w:rPr>
        <w:t xml:space="preserve"> as necessidades</w:t>
      </w:r>
      <w:r w:rsidRPr="00020B1C">
        <w:rPr>
          <w:rFonts w:ascii="Arial" w:hAnsi="Arial" w:cs="Arial"/>
          <w:sz w:val="24"/>
          <w:szCs w:val="24"/>
        </w:rPr>
        <w:t xml:space="preserve"> </w:t>
      </w:r>
      <w:r w:rsidR="00F077C6">
        <w:rPr>
          <w:rFonts w:ascii="Arial" w:hAnsi="Arial" w:cs="Arial"/>
          <w:sz w:val="24"/>
          <w:szCs w:val="24"/>
        </w:rPr>
        <w:t>deles</w:t>
      </w:r>
      <w:r w:rsidR="00E76658" w:rsidRPr="00020B1C">
        <w:rPr>
          <w:rFonts w:ascii="Arial" w:hAnsi="Arial" w:cs="Arial"/>
          <w:sz w:val="24"/>
          <w:szCs w:val="24"/>
        </w:rPr>
        <w:t xml:space="preserve">. </w:t>
      </w:r>
    </w:p>
    <w:p w:rsidR="00E76658" w:rsidRPr="00020B1C" w:rsidRDefault="00E76658" w:rsidP="00E76658">
      <w:pPr>
        <w:pStyle w:val="SemEspaamento"/>
        <w:spacing w:line="360" w:lineRule="auto"/>
        <w:jc w:val="both"/>
        <w:rPr>
          <w:rFonts w:ascii="Arial" w:hAnsi="Arial" w:cs="Arial"/>
          <w:sz w:val="24"/>
          <w:szCs w:val="24"/>
        </w:rPr>
      </w:pPr>
    </w:p>
    <w:p w:rsidR="00E76658" w:rsidRDefault="00FF49A4" w:rsidP="00E76658">
      <w:pPr>
        <w:pStyle w:val="SemEspaamento"/>
        <w:spacing w:line="360" w:lineRule="auto"/>
        <w:ind w:firstLine="708"/>
        <w:jc w:val="both"/>
        <w:rPr>
          <w:rFonts w:ascii="Arial" w:hAnsi="Arial" w:cs="Arial"/>
          <w:sz w:val="24"/>
          <w:szCs w:val="24"/>
        </w:rPr>
      </w:pPr>
      <w:r w:rsidRPr="00020B1C">
        <w:rPr>
          <w:rFonts w:ascii="Arial" w:hAnsi="Arial" w:cs="Arial"/>
          <w:sz w:val="24"/>
          <w:szCs w:val="24"/>
        </w:rPr>
        <w:t>Como qualquer outro individuo o</w:t>
      </w:r>
      <w:r w:rsidR="00E76658" w:rsidRPr="00020B1C">
        <w:rPr>
          <w:rFonts w:ascii="Arial" w:hAnsi="Arial" w:cs="Arial"/>
          <w:sz w:val="24"/>
          <w:szCs w:val="24"/>
        </w:rPr>
        <w:t xml:space="preserve"> comprador industrial também sofr</w:t>
      </w:r>
      <w:r w:rsidRPr="00020B1C">
        <w:rPr>
          <w:rFonts w:ascii="Arial" w:hAnsi="Arial" w:cs="Arial"/>
          <w:sz w:val="24"/>
          <w:szCs w:val="24"/>
        </w:rPr>
        <w:t>e</w:t>
      </w:r>
      <w:r w:rsidR="00E76658" w:rsidRPr="00020B1C">
        <w:rPr>
          <w:rFonts w:ascii="Arial" w:hAnsi="Arial" w:cs="Arial"/>
          <w:sz w:val="24"/>
          <w:szCs w:val="24"/>
        </w:rPr>
        <w:t xml:space="preserve"> as influ</w:t>
      </w:r>
      <w:r w:rsidR="00020B1C" w:rsidRPr="00020B1C">
        <w:rPr>
          <w:rFonts w:ascii="Arial" w:hAnsi="Arial" w:cs="Arial"/>
          <w:sz w:val="24"/>
          <w:szCs w:val="24"/>
        </w:rPr>
        <w:t>ê</w:t>
      </w:r>
      <w:r w:rsidR="00E76658" w:rsidRPr="00020B1C">
        <w:rPr>
          <w:rFonts w:ascii="Arial" w:hAnsi="Arial" w:cs="Arial"/>
          <w:sz w:val="24"/>
          <w:szCs w:val="24"/>
        </w:rPr>
        <w:t xml:space="preserve">ncias internas e externas </w:t>
      </w:r>
      <w:r w:rsidR="00020B1C" w:rsidRPr="00020B1C">
        <w:rPr>
          <w:rFonts w:ascii="Arial" w:hAnsi="Arial" w:cs="Arial"/>
          <w:sz w:val="24"/>
          <w:szCs w:val="24"/>
        </w:rPr>
        <w:t>do meio em que vive (cultura, ambiente, classe social e outras), porém</w:t>
      </w:r>
      <w:r w:rsidR="00E76658" w:rsidRPr="00020B1C">
        <w:rPr>
          <w:rFonts w:ascii="Arial" w:hAnsi="Arial" w:cs="Arial"/>
          <w:sz w:val="24"/>
          <w:szCs w:val="24"/>
        </w:rPr>
        <w:t xml:space="preserve"> sua atitude diante da decisão é muito mais racional e voltada para os benefícios da empresa em que trabalha, seguindo normas e procedimentos muitas vezes pré-estabelecidos.</w:t>
      </w:r>
      <w:r w:rsidR="00020B1C" w:rsidRPr="00020B1C">
        <w:rPr>
          <w:rFonts w:ascii="Arial" w:hAnsi="Arial" w:cs="Arial"/>
          <w:sz w:val="24"/>
          <w:szCs w:val="24"/>
        </w:rPr>
        <w:t xml:space="preserve"> </w:t>
      </w:r>
      <w:r w:rsidR="00E76658" w:rsidRPr="00020B1C">
        <w:rPr>
          <w:rFonts w:ascii="Arial" w:hAnsi="Arial" w:cs="Arial"/>
          <w:sz w:val="24"/>
          <w:szCs w:val="24"/>
        </w:rPr>
        <w:t>No processo de compras industriais existem muitas variáveis até a decisão, normalmente um setor de compras é composto por vários indivíduos que dividem as tarefas de compras, como por exemplo</w:t>
      </w:r>
      <w:r w:rsidR="00F077C6">
        <w:rPr>
          <w:rFonts w:ascii="Arial" w:hAnsi="Arial" w:cs="Arial"/>
          <w:sz w:val="24"/>
          <w:szCs w:val="24"/>
        </w:rPr>
        <w:t>:</w:t>
      </w:r>
      <w:r w:rsidR="00E76658" w:rsidRPr="00020B1C">
        <w:rPr>
          <w:rFonts w:ascii="Arial" w:hAnsi="Arial" w:cs="Arial"/>
          <w:sz w:val="24"/>
          <w:szCs w:val="24"/>
        </w:rPr>
        <w:t xml:space="preserve"> o estagiário faz o levantamento das necessidades dos setores da empresa, o comprador faz contato com os fornecedores levantando preços e informações dos produtos, e somente depois de ter todas as informações repassa esses dados para gerente que fará ou não a aprovação da compra. </w:t>
      </w:r>
      <w:r w:rsidR="00020B1C" w:rsidRPr="00020B1C">
        <w:rPr>
          <w:rFonts w:ascii="Arial" w:hAnsi="Arial" w:cs="Arial"/>
          <w:sz w:val="24"/>
          <w:szCs w:val="24"/>
        </w:rPr>
        <w:t>Muitas empresas de vendas têm gastado</w:t>
      </w:r>
      <w:r w:rsidR="00E76658" w:rsidRPr="00020B1C">
        <w:rPr>
          <w:rFonts w:ascii="Arial" w:hAnsi="Arial" w:cs="Arial"/>
          <w:sz w:val="24"/>
          <w:szCs w:val="24"/>
        </w:rPr>
        <w:t xml:space="preserve"> tempo e dinheiro por não conhecer o processo de compras </w:t>
      </w:r>
      <w:r w:rsidR="00020B1C" w:rsidRPr="00020B1C">
        <w:rPr>
          <w:rFonts w:ascii="Arial" w:hAnsi="Arial" w:cs="Arial"/>
          <w:sz w:val="24"/>
          <w:szCs w:val="24"/>
        </w:rPr>
        <w:t>da empresa</w:t>
      </w:r>
      <w:r w:rsidR="00E76658" w:rsidRPr="00020B1C">
        <w:rPr>
          <w:rFonts w:ascii="Arial" w:hAnsi="Arial" w:cs="Arial"/>
          <w:sz w:val="24"/>
          <w:szCs w:val="24"/>
        </w:rPr>
        <w:t xml:space="preserve"> que estão tentando negociar, pois o vendedor acaba despendendo seu tempo tentando negociar com pessoas que não são os reais decisores.</w:t>
      </w:r>
      <w:r w:rsidR="0006648C">
        <w:rPr>
          <w:rFonts w:ascii="Arial" w:hAnsi="Arial" w:cs="Arial"/>
          <w:sz w:val="24"/>
          <w:szCs w:val="24"/>
        </w:rPr>
        <w:t xml:space="preserve"> (LAS CASAS, 2004)</w:t>
      </w:r>
    </w:p>
    <w:p w:rsidR="00D0251A" w:rsidRPr="00020B1C" w:rsidRDefault="00D0251A" w:rsidP="00E76658">
      <w:pPr>
        <w:pStyle w:val="SemEspaamento"/>
        <w:spacing w:line="360" w:lineRule="auto"/>
        <w:ind w:firstLine="708"/>
        <w:jc w:val="both"/>
        <w:rPr>
          <w:rFonts w:ascii="Arial" w:hAnsi="Arial" w:cs="Arial"/>
          <w:sz w:val="24"/>
          <w:szCs w:val="24"/>
        </w:rPr>
      </w:pPr>
    </w:p>
    <w:p w:rsidR="00E76658" w:rsidRPr="00020B1C" w:rsidRDefault="00E76658" w:rsidP="00E76658">
      <w:pPr>
        <w:pStyle w:val="SemEspaamento"/>
        <w:spacing w:line="360" w:lineRule="auto"/>
        <w:jc w:val="both"/>
        <w:rPr>
          <w:rFonts w:ascii="Arial" w:hAnsi="Arial" w:cs="Arial"/>
          <w:sz w:val="24"/>
          <w:szCs w:val="24"/>
        </w:rPr>
      </w:pPr>
    </w:p>
    <w:p w:rsidR="00E76658" w:rsidRPr="00020B1C" w:rsidRDefault="00E76658" w:rsidP="00A21366">
      <w:pPr>
        <w:pStyle w:val="SemEspaamento"/>
        <w:ind w:left="2268"/>
        <w:jc w:val="both"/>
        <w:rPr>
          <w:rFonts w:ascii="Arial" w:hAnsi="Arial" w:cs="Arial"/>
          <w:sz w:val="20"/>
          <w:szCs w:val="20"/>
        </w:rPr>
      </w:pPr>
      <w:r w:rsidRPr="00020B1C">
        <w:rPr>
          <w:rFonts w:ascii="Arial" w:hAnsi="Arial" w:cs="Arial"/>
          <w:sz w:val="20"/>
          <w:szCs w:val="20"/>
        </w:rPr>
        <w:t xml:space="preserve">Os profissionais de </w:t>
      </w:r>
      <w:r w:rsidRPr="00A21366">
        <w:rPr>
          <w:rFonts w:ascii="Arial" w:hAnsi="Arial" w:cs="Arial"/>
          <w:sz w:val="20"/>
          <w:szCs w:val="20"/>
        </w:rPr>
        <w:t>marketing</w:t>
      </w:r>
      <w:r w:rsidRPr="00020B1C">
        <w:rPr>
          <w:rFonts w:ascii="Arial" w:hAnsi="Arial" w:cs="Arial"/>
          <w:sz w:val="20"/>
          <w:szCs w:val="20"/>
        </w:rPr>
        <w:t xml:space="preserve"> devem ir além das influências sobre os compradores e desenvolver uma compreensão de como os consumidores realmente tomam suas decisões de compra. Especificamente, os profissionais de </w:t>
      </w:r>
      <w:r w:rsidRPr="00A21366">
        <w:rPr>
          <w:rFonts w:ascii="Arial" w:hAnsi="Arial" w:cs="Arial"/>
          <w:sz w:val="20"/>
          <w:szCs w:val="20"/>
        </w:rPr>
        <w:t>marketing</w:t>
      </w:r>
      <w:r w:rsidRPr="00020B1C">
        <w:rPr>
          <w:rFonts w:ascii="Arial" w:hAnsi="Arial" w:cs="Arial"/>
          <w:sz w:val="20"/>
          <w:szCs w:val="20"/>
        </w:rPr>
        <w:t xml:space="preserve"> devem identificar quem é responsável pela decisão de compra, os tipos de decisões de compra e os</w:t>
      </w:r>
      <w:r w:rsidR="00002BA5">
        <w:rPr>
          <w:rFonts w:ascii="Arial" w:hAnsi="Arial" w:cs="Arial"/>
          <w:sz w:val="20"/>
          <w:szCs w:val="20"/>
        </w:rPr>
        <w:t xml:space="preserve"> passos no processo de compra. </w:t>
      </w:r>
      <w:r w:rsidRPr="00020B1C">
        <w:rPr>
          <w:rFonts w:ascii="Arial" w:hAnsi="Arial" w:cs="Arial"/>
          <w:sz w:val="20"/>
          <w:szCs w:val="20"/>
        </w:rPr>
        <w:t>(KOTLER, 2000, p.198)</w:t>
      </w:r>
    </w:p>
    <w:p w:rsidR="00E76658" w:rsidRPr="00020B1C" w:rsidRDefault="00E76658" w:rsidP="00E76658">
      <w:pPr>
        <w:pStyle w:val="SemEspaamento"/>
        <w:spacing w:line="360" w:lineRule="auto"/>
        <w:jc w:val="both"/>
        <w:rPr>
          <w:rFonts w:ascii="Arial" w:hAnsi="Arial" w:cs="Arial"/>
          <w:sz w:val="24"/>
          <w:szCs w:val="24"/>
        </w:rPr>
      </w:pPr>
    </w:p>
    <w:p w:rsidR="00D0251A" w:rsidRDefault="00D0251A" w:rsidP="00E76658">
      <w:pPr>
        <w:pStyle w:val="SemEspaamento"/>
        <w:spacing w:line="360" w:lineRule="auto"/>
        <w:ind w:firstLine="708"/>
        <w:jc w:val="both"/>
        <w:rPr>
          <w:rFonts w:ascii="Arial" w:hAnsi="Arial" w:cs="Arial"/>
          <w:sz w:val="24"/>
          <w:szCs w:val="24"/>
        </w:rPr>
      </w:pPr>
    </w:p>
    <w:p w:rsidR="00E76658" w:rsidRPr="00020B1C" w:rsidRDefault="00F077C6" w:rsidP="00F077C6">
      <w:pPr>
        <w:pStyle w:val="SemEspaamento"/>
        <w:spacing w:line="360" w:lineRule="auto"/>
        <w:ind w:firstLine="708"/>
        <w:jc w:val="both"/>
        <w:rPr>
          <w:rFonts w:ascii="Arial" w:hAnsi="Arial" w:cs="Arial"/>
          <w:sz w:val="24"/>
          <w:szCs w:val="24"/>
        </w:rPr>
      </w:pPr>
      <w:r>
        <w:rPr>
          <w:rFonts w:ascii="Arial" w:hAnsi="Arial" w:cs="Arial"/>
          <w:sz w:val="24"/>
          <w:szCs w:val="24"/>
        </w:rPr>
        <w:lastRenderedPageBreak/>
        <w:t>O comprador industrial precisa agir de forma racional e em muitos casos até mesmo respaldar suas decisões, comprovando para seus empregadores que optou pela opção que trouxe o melhor beneficio para a empresa. P</w:t>
      </w:r>
      <w:r w:rsidR="00E76658" w:rsidRPr="00020B1C">
        <w:rPr>
          <w:rFonts w:ascii="Arial" w:hAnsi="Arial" w:cs="Arial"/>
          <w:sz w:val="24"/>
          <w:szCs w:val="24"/>
        </w:rPr>
        <w:t>ara tornar a compra mais racional são criados procedimentos e princípios a serem seguidos, na tabela abaixo Las Casas mostra como funciona o processo de compras industriais</w:t>
      </w:r>
      <w:r>
        <w:rPr>
          <w:rFonts w:ascii="Arial" w:hAnsi="Arial" w:cs="Arial"/>
          <w:sz w:val="24"/>
          <w:szCs w:val="24"/>
        </w:rPr>
        <w:t>.</w:t>
      </w:r>
    </w:p>
    <w:p w:rsidR="00E76658" w:rsidRDefault="00E76658" w:rsidP="00E76658">
      <w:pPr>
        <w:pStyle w:val="SemEspaamento"/>
        <w:spacing w:line="360" w:lineRule="auto"/>
        <w:ind w:firstLine="708"/>
        <w:jc w:val="both"/>
        <w:rPr>
          <w:rFonts w:ascii="Arial" w:hAnsi="Arial" w:cs="Arial"/>
          <w:color w:val="FF0000"/>
          <w:sz w:val="24"/>
          <w:szCs w:val="24"/>
        </w:rPr>
      </w:pPr>
    </w:p>
    <w:p w:rsidR="00F077C6" w:rsidRPr="00E76658" w:rsidRDefault="00F077C6" w:rsidP="00E76658">
      <w:pPr>
        <w:pStyle w:val="SemEspaamento"/>
        <w:spacing w:line="360" w:lineRule="auto"/>
        <w:ind w:firstLine="708"/>
        <w:jc w:val="both"/>
        <w:rPr>
          <w:rFonts w:ascii="Arial" w:hAnsi="Arial" w:cs="Arial"/>
          <w:color w:val="FF0000"/>
          <w:sz w:val="24"/>
          <w:szCs w:val="24"/>
        </w:rPr>
      </w:pPr>
    </w:p>
    <w:p w:rsidR="00E76658" w:rsidRPr="00E76658" w:rsidRDefault="00660E05" w:rsidP="00E76658">
      <w:pPr>
        <w:pStyle w:val="SemEspaamento"/>
        <w:spacing w:line="360" w:lineRule="auto"/>
        <w:ind w:firstLine="708"/>
        <w:jc w:val="both"/>
        <w:rPr>
          <w:rFonts w:ascii="Arial" w:hAnsi="Arial" w:cs="Arial"/>
          <w:color w:val="FF0000"/>
          <w:sz w:val="24"/>
          <w:szCs w:val="24"/>
        </w:rPr>
      </w:pPr>
      <w:r>
        <w:rPr>
          <w:rFonts w:ascii="Arial" w:hAnsi="Arial" w:cs="Arial"/>
          <w:noProof/>
          <w:color w:val="FF0000"/>
          <w:sz w:val="24"/>
          <w:szCs w:val="24"/>
        </w:rPr>
        <w:pict>
          <v:shape id="Text Box 16" o:spid="_x0000_s1031" type="#_x0000_t202" style="position:absolute;left:0;text-align:left;margin-left:37.2pt;margin-top:8.9pt;width:376.75pt;height:25pt;z-index:251678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">
            <v:textbox style="mso-next-textbox:#Text Box 16">
              <w:txbxContent>
                <w:p w:rsidR="003A3B1D" w:rsidRPr="007823FE" w:rsidRDefault="003A3B1D" w:rsidP="00E76658">
                  <w:pPr>
                    <w:jc w:val="center"/>
                    <w:rPr>
                      <w:b/>
                      <w:sz w:val="20"/>
                      <w:szCs w:val="20"/>
                    </w:rPr>
                  </w:pPr>
                  <w:r w:rsidRPr="007823FE">
                    <w:rPr>
                      <w:b/>
                      <w:sz w:val="20"/>
                      <w:szCs w:val="20"/>
                    </w:rPr>
                    <w:t>PROCESSO DE COMPRAS INDUSTRIAIS</w:t>
                  </w:r>
                </w:p>
              </w:txbxContent>
            </v:textbox>
          </v:shape>
        </w:pict>
      </w:r>
    </w:p>
    <w:p w:rsidR="00E76658" w:rsidRPr="00E76658" w:rsidRDefault="00E76658" w:rsidP="00E76658">
      <w:pPr>
        <w:pStyle w:val="SemEspaamento"/>
        <w:spacing w:line="360" w:lineRule="auto"/>
        <w:ind w:firstLine="708"/>
        <w:jc w:val="both"/>
        <w:rPr>
          <w:rFonts w:ascii="Arial" w:hAnsi="Arial" w:cs="Arial"/>
          <w:color w:val="FF0000"/>
          <w:sz w:val="24"/>
          <w:szCs w:val="24"/>
        </w:rPr>
      </w:pPr>
    </w:p>
    <w:p w:rsidR="00E76658" w:rsidRPr="00E76658" w:rsidRDefault="00660E05" w:rsidP="00E76658">
      <w:pPr>
        <w:pStyle w:val="SemEspaamento"/>
        <w:spacing w:line="360" w:lineRule="auto"/>
        <w:jc w:val="both"/>
        <w:rPr>
          <w:rFonts w:ascii="Arial" w:hAnsi="Arial" w:cs="Arial"/>
          <w:color w:val="FF0000"/>
          <w:sz w:val="24"/>
          <w:szCs w:val="24"/>
        </w:rPr>
      </w:pPr>
      <w:r>
        <w:rPr>
          <w:rFonts w:ascii="Arial" w:hAnsi="Arial" w:cs="Arial"/>
          <w:noProof/>
          <w:color w:val="FF0000"/>
          <w:sz w:val="24"/>
          <w:szCs w:val="24"/>
        </w:rPr>
        <w:pict>
          <v:shape id="Text Box 15" o:spid="_x0000_s1032" type="#_x0000_t202" style="position:absolute;left:0;text-align:left;margin-left:369.1pt;margin-top:9.5pt;width:93.4pt;height:63.35pt;z-index:251677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">
            <v:textbox style="mso-next-textbox:#Text Box 15">
              <w:txbxContent>
                <w:p w:rsidR="003A3B1D" w:rsidRDefault="003A3B1D" w:rsidP="00E76658">
                  <w:r>
                    <w:t>ESCOLHA ENTRE AS ALTERNATIVAS</w:t>
                  </w:r>
                  <w:r>
                    <w:br/>
                  </w:r>
                </w:p>
              </w:txbxContent>
            </v:textbox>
          </v:shape>
        </w:pict>
      </w:r>
      <w:r>
        <w:rPr>
          <w:rFonts w:ascii="Arial" w:hAnsi="Arial" w:cs="Arial"/>
          <w:noProof/>
          <w:color w:val="FF0000"/>
          <w:sz w:val="24"/>
          <w:szCs w:val="24"/>
        </w:rPr>
        <w:pict>
          <v:shape id="Text Box 11" o:spid="_x0000_s1033" type="#_x0000_t202" style="position:absolute;left:0;text-align:left;margin-left:-6.8pt;margin-top:7.7pt;width:83.8pt;height:63.25pt;z-index:251673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">
            <v:textbox style="mso-next-textbox:#Text Box 11">
              <w:txbxContent>
                <w:p w:rsidR="003A3B1D" w:rsidRPr="008415E9" w:rsidRDefault="003A3B1D" w:rsidP="00E76658">
                  <w:pPr>
                    <w:rPr>
                      <w:sz w:val="20"/>
                      <w:szCs w:val="20"/>
                    </w:rPr>
                  </w:pPr>
                  <w:r w:rsidRPr="008415E9">
                    <w:rPr>
                      <w:sz w:val="20"/>
                      <w:szCs w:val="20"/>
                    </w:rPr>
                    <w:t>RECONHECI- MENTO DA NECESSIDADE</w:t>
                  </w:r>
                </w:p>
              </w:txbxContent>
            </v:textbox>
          </v:shape>
        </w:pict>
      </w:r>
      <w:r>
        <w:rPr>
          <w:rFonts w:ascii="Arial" w:hAnsi="Arial" w:cs="Arial"/>
          <w:noProof/>
          <w:color w:val="FF0000"/>
          <w:sz w:val="24"/>
          <w:szCs w:val="24"/>
        </w:rPr>
        <w:pict>
          <v:shape id="Text Box 14" o:spid="_x0000_s1034" type="#_x0000_t202" style="position:absolute;left:0;text-align:left;margin-left:243.3pt;margin-top:8.1pt;width:101.3pt;height:64.3pt;z-index:25167616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">
            <v:textbox style="mso-next-textbox:#Text Box 14;mso-fit-shape-to-text:t">
              <w:txbxContent>
                <w:p w:rsidR="003A3B1D" w:rsidRDefault="003A3B1D" w:rsidP="00E76658">
                  <w:r>
                    <w:t>PROCEDIMENTOS PARA ORÇAMENTOS</w:t>
                  </w:r>
                </w:p>
              </w:txbxContent>
            </v:textbox>
          </v:shape>
        </w:pict>
      </w:r>
      <w:r>
        <w:rPr>
          <w:rFonts w:ascii="Arial" w:hAnsi="Arial" w:cs="Arial"/>
          <w:noProof/>
          <w:color w:val="FF0000"/>
          <w:sz w:val="24"/>
          <w:szCs w:val="24"/>
        </w:rPr>
        <w:pict>
          <v:shape id="Text Box 13" o:spid="_x0000_s1035" type="#_x0000_t202" style="position:absolute;left:0;text-align:left;margin-left:98.45pt;margin-top:7.7pt;width:121.25pt;height:63.25pt;z-index:251675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">
            <v:textbox style="mso-next-textbox:#Text Box 13">
              <w:txbxContent>
                <w:p w:rsidR="003A3B1D" w:rsidRPr="008415E9" w:rsidRDefault="003A3B1D" w:rsidP="00E76658">
                  <w:pPr>
                    <w:rPr>
                      <w:sz w:val="20"/>
                      <w:szCs w:val="20"/>
                    </w:rPr>
                  </w:pPr>
                  <w:r w:rsidRPr="008415E9">
                    <w:rPr>
                      <w:sz w:val="20"/>
                      <w:szCs w:val="20"/>
                    </w:rPr>
                    <w:t>DELEGAÇÃO DE RESPONSABILIDADE E AUTORIDADE PARA COMPRA</w:t>
                  </w:r>
                </w:p>
              </w:txbxContent>
            </v:textbox>
          </v:shape>
        </w:pict>
      </w:r>
      <w:r>
        <w:rPr>
          <w:rFonts w:ascii="Arial" w:hAnsi="Arial" w:cs="Arial"/>
          <w:noProof/>
          <w:color w:val="FF0000"/>
          <w:sz w:val="24"/>
          <w:szCs w:val="24"/>
        </w:rPr>
        <w:pict>
          <v:shape id="AutoShape 12" o:spid="_x0000_s1040" type="#_x0000_t32" style="position:absolute;left:0;text-align:left;margin-left:77.45pt;margin-top:25.15pt;width:19.95pt;height:.65pt;flip:y;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">
            <v:stroke endarrow="block"/>
          </v:shape>
        </w:pict>
      </w:r>
    </w:p>
    <w:p w:rsidR="00E76658" w:rsidRPr="00E76658" w:rsidRDefault="00660E05" w:rsidP="00E76658">
      <w:pPr>
        <w:pStyle w:val="SemEspaamento"/>
        <w:spacing w:line="360" w:lineRule="auto"/>
        <w:jc w:val="both"/>
        <w:rPr>
          <w:rFonts w:ascii="Arial" w:hAnsi="Arial" w:cs="Arial"/>
          <w:color w:val="FF0000"/>
          <w:sz w:val="24"/>
          <w:szCs w:val="24"/>
        </w:rPr>
      </w:pPr>
      <w:r>
        <w:rPr>
          <w:rFonts w:ascii="Arial" w:hAnsi="Arial" w:cs="Arial"/>
          <w:noProof/>
          <w:color w:val="FF0000"/>
          <w:sz w:val="24"/>
          <w:szCs w:val="24"/>
        </w:rPr>
        <w:pict>
          <v:shape id="AutoShape 19" o:spid="_x0000_s1039" type="#_x0000_t32" style="position:absolute;left:0;text-align:left;margin-left:345.05pt;margin-top:4.45pt;width:19.95pt;height:.65pt;flip:y;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">
            <v:stroke endarrow="block"/>
          </v:shape>
        </w:pict>
      </w:r>
      <w:r>
        <w:rPr>
          <w:rFonts w:ascii="Arial" w:hAnsi="Arial" w:cs="Arial"/>
          <w:noProof/>
          <w:color w:val="FF0000"/>
          <w:sz w:val="24"/>
          <w:szCs w:val="24"/>
        </w:rPr>
        <w:pict>
          <v:shape id="AutoShape 18" o:spid="_x0000_s1038" type="#_x0000_t32" style="position:absolute;left:0;text-align:left;margin-left:221.25pt;margin-top:4.45pt;width:19.95pt;height:.65pt;flip:y;z-index:25168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">
            <v:stroke endarrow="block"/>
          </v:shape>
        </w:pict>
      </w:r>
    </w:p>
    <w:p w:rsidR="00E76658" w:rsidRPr="00E76658" w:rsidRDefault="00E76658" w:rsidP="00E76658">
      <w:pPr>
        <w:pStyle w:val="SemEspaamento"/>
        <w:spacing w:line="360" w:lineRule="auto"/>
        <w:jc w:val="both"/>
        <w:rPr>
          <w:rFonts w:ascii="Arial" w:hAnsi="Arial" w:cs="Arial"/>
          <w:color w:val="FF0000"/>
          <w:sz w:val="24"/>
          <w:szCs w:val="24"/>
        </w:rPr>
      </w:pPr>
    </w:p>
    <w:p w:rsidR="00E76658" w:rsidRPr="00E76658" w:rsidRDefault="00E76658" w:rsidP="00E76658">
      <w:pPr>
        <w:pStyle w:val="SemEspaamento"/>
        <w:spacing w:line="360" w:lineRule="auto"/>
        <w:jc w:val="both"/>
        <w:rPr>
          <w:rFonts w:ascii="Arial" w:hAnsi="Arial" w:cs="Arial"/>
          <w:color w:val="FF0000"/>
          <w:sz w:val="24"/>
          <w:szCs w:val="24"/>
        </w:rPr>
      </w:pPr>
    </w:p>
    <w:p w:rsidR="00E76658" w:rsidRPr="00020B1C" w:rsidRDefault="00397B7F" w:rsidP="00397B7F">
      <w:pPr>
        <w:pStyle w:val="SemEspaamento"/>
        <w:spacing w:line="360" w:lineRule="auto"/>
        <w:jc w:val="center"/>
        <w:rPr>
          <w:rFonts w:ascii="Arial" w:hAnsi="Arial" w:cs="Arial"/>
          <w:sz w:val="20"/>
          <w:szCs w:val="20"/>
        </w:rPr>
      </w:pPr>
      <w:r w:rsidRPr="00020B1C">
        <w:rPr>
          <w:rFonts w:ascii="Arial" w:hAnsi="Arial" w:cs="Arial"/>
          <w:sz w:val="20"/>
          <w:szCs w:val="20"/>
        </w:rPr>
        <w:t>(</w:t>
      </w:r>
      <w:r w:rsidR="00E76658" w:rsidRPr="00020B1C">
        <w:rPr>
          <w:rFonts w:ascii="Arial" w:hAnsi="Arial" w:cs="Arial"/>
          <w:i/>
          <w:sz w:val="20"/>
          <w:szCs w:val="20"/>
        </w:rPr>
        <w:t>Marketing</w:t>
      </w:r>
      <w:r w:rsidR="00E76658" w:rsidRPr="00020B1C">
        <w:rPr>
          <w:rFonts w:ascii="Arial" w:hAnsi="Arial" w:cs="Arial"/>
          <w:sz w:val="20"/>
          <w:szCs w:val="20"/>
        </w:rPr>
        <w:t>, Las Casas, p.148)</w:t>
      </w:r>
    </w:p>
    <w:p w:rsidR="00020B1C" w:rsidRDefault="00020B1C" w:rsidP="00E76658">
      <w:pPr>
        <w:pStyle w:val="SemEspaamento"/>
        <w:spacing w:line="360" w:lineRule="auto"/>
        <w:jc w:val="both"/>
        <w:rPr>
          <w:rFonts w:ascii="Arial" w:hAnsi="Arial" w:cs="Arial"/>
          <w:color w:val="FF0000"/>
          <w:sz w:val="24"/>
          <w:szCs w:val="24"/>
        </w:rPr>
      </w:pPr>
    </w:p>
    <w:p w:rsidR="00020B1C" w:rsidRDefault="00020B1C" w:rsidP="00E76658">
      <w:pPr>
        <w:pStyle w:val="SemEspaamento"/>
        <w:spacing w:line="360" w:lineRule="auto"/>
        <w:jc w:val="both"/>
        <w:rPr>
          <w:rFonts w:ascii="Arial" w:hAnsi="Arial" w:cs="Arial"/>
          <w:color w:val="FF0000"/>
          <w:sz w:val="24"/>
          <w:szCs w:val="24"/>
        </w:rPr>
      </w:pPr>
    </w:p>
    <w:p w:rsidR="00020B1C" w:rsidRPr="00990C53" w:rsidRDefault="00020B1C" w:rsidP="00E76658">
      <w:pPr>
        <w:pStyle w:val="SemEspaamento"/>
        <w:spacing w:line="360" w:lineRule="auto"/>
        <w:jc w:val="both"/>
        <w:rPr>
          <w:rFonts w:ascii="Arial" w:hAnsi="Arial" w:cs="Arial"/>
          <w:sz w:val="24"/>
          <w:szCs w:val="24"/>
        </w:rPr>
      </w:pPr>
      <w:r>
        <w:rPr>
          <w:rFonts w:ascii="Arial" w:hAnsi="Arial" w:cs="Arial"/>
          <w:color w:val="FF0000"/>
          <w:sz w:val="24"/>
          <w:szCs w:val="24"/>
        </w:rPr>
        <w:tab/>
      </w:r>
      <w:r w:rsidR="00990C53">
        <w:rPr>
          <w:rFonts w:ascii="Arial" w:hAnsi="Arial" w:cs="Arial"/>
          <w:sz w:val="24"/>
          <w:szCs w:val="24"/>
        </w:rPr>
        <w:t>A</w:t>
      </w:r>
      <w:r w:rsidR="00F873F3">
        <w:rPr>
          <w:rFonts w:ascii="Arial" w:hAnsi="Arial" w:cs="Arial"/>
          <w:sz w:val="24"/>
          <w:szCs w:val="24"/>
        </w:rPr>
        <w:t xml:space="preserve"> empresa estudada nesta pesquisa</w:t>
      </w:r>
      <w:r w:rsidRPr="00990C53">
        <w:rPr>
          <w:rFonts w:ascii="Arial" w:hAnsi="Arial" w:cs="Arial"/>
          <w:sz w:val="24"/>
          <w:szCs w:val="24"/>
        </w:rPr>
        <w:t xml:space="preserve"> tem em seu portfolio de produtos </w:t>
      </w:r>
      <w:r w:rsidR="0093254A">
        <w:rPr>
          <w:rFonts w:ascii="Arial" w:hAnsi="Arial" w:cs="Arial"/>
          <w:sz w:val="24"/>
          <w:szCs w:val="24"/>
        </w:rPr>
        <w:t>má</w:t>
      </w:r>
      <w:r w:rsidR="00F873F3">
        <w:rPr>
          <w:rFonts w:ascii="Arial" w:hAnsi="Arial" w:cs="Arial"/>
          <w:sz w:val="24"/>
          <w:szCs w:val="24"/>
        </w:rPr>
        <w:t>quinas e equipamentos</w:t>
      </w:r>
      <w:r w:rsidR="00990C53">
        <w:rPr>
          <w:rFonts w:ascii="Arial" w:hAnsi="Arial" w:cs="Arial"/>
          <w:sz w:val="24"/>
          <w:szCs w:val="24"/>
        </w:rPr>
        <w:t xml:space="preserve"> para M.</w:t>
      </w:r>
      <w:r w:rsidR="0093254A">
        <w:rPr>
          <w:rFonts w:ascii="Arial" w:hAnsi="Arial" w:cs="Arial"/>
          <w:sz w:val="24"/>
          <w:szCs w:val="24"/>
        </w:rPr>
        <w:t xml:space="preserve"> </w:t>
      </w:r>
      <w:r w:rsidR="00990C53">
        <w:rPr>
          <w:rFonts w:ascii="Arial" w:hAnsi="Arial" w:cs="Arial"/>
          <w:sz w:val="24"/>
          <w:szCs w:val="24"/>
        </w:rPr>
        <w:t>R.</w:t>
      </w:r>
      <w:r w:rsidR="0093254A">
        <w:rPr>
          <w:rFonts w:ascii="Arial" w:hAnsi="Arial" w:cs="Arial"/>
          <w:sz w:val="24"/>
          <w:szCs w:val="24"/>
        </w:rPr>
        <w:t xml:space="preserve"> </w:t>
      </w:r>
      <w:r w:rsidR="00990C53">
        <w:rPr>
          <w:rFonts w:ascii="Arial" w:hAnsi="Arial" w:cs="Arial"/>
          <w:sz w:val="24"/>
          <w:szCs w:val="24"/>
        </w:rPr>
        <w:t>O (manutenção, reparo e operações industriais)</w:t>
      </w:r>
      <w:r w:rsidRPr="00990C53">
        <w:rPr>
          <w:rFonts w:ascii="Arial" w:hAnsi="Arial" w:cs="Arial"/>
          <w:sz w:val="24"/>
          <w:szCs w:val="24"/>
        </w:rPr>
        <w:t xml:space="preserve"> e dentro deste contexto Las Casas (2004)</w:t>
      </w:r>
      <w:r w:rsidR="00990C53" w:rsidRPr="00990C53">
        <w:rPr>
          <w:rFonts w:ascii="Arial" w:hAnsi="Arial" w:cs="Arial"/>
          <w:sz w:val="24"/>
          <w:szCs w:val="24"/>
        </w:rPr>
        <w:t xml:space="preserve"> cita alguns dos principais motivos que levam o comprador industrial a tomar a decisão de compra</w:t>
      </w:r>
      <w:r w:rsidR="00F873F3">
        <w:rPr>
          <w:rFonts w:ascii="Arial" w:hAnsi="Arial" w:cs="Arial"/>
          <w:sz w:val="24"/>
          <w:szCs w:val="24"/>
        </w:rPr>
        <w:t xml:space="preserve"> nestes itens</w:t>
      </w:r>
      <w:r w:rsidR="00990C53" w:rsidRPr="00990C53">
        <w:rPr>
          <w:rFonts w:ascii="Arial" w:hAnsi="Arial" w:cs="Arial"/>
          <w:sz w:val="24"/>
          <w:szCs w:val="24"/>
        </w:rPr>
        <w:t>, conforme citados na tabela abaixo:</w:t>
      </w:r>
    </w:p>
    <w:p w:rsidR="00F077C6" w:rsidRDefault="00F077C6" w:rsidP="00E76658">
      <w:pPr>
        <w:pStyle w:val="SemEspaamento"/>
        <w:spacing w:line="360" w:lineRule="auto"/>
        <w:jc w:val="both"/>
        <w:rPr>
          <w:rFonts w:ascii="Arial" w:hAnsi="Arial" w:cs="Arial"/>
          <w:color w:val="FF0000"/>
          <w:sz w:val="24"/>
          <w:szCs w:val="24"/>
        </w:rPr>
      </w:pPr>
    </w:p>
    <w:p w:rsidR="00E76658" w:rsidRPr="00E76658" w:rsidRDefault="00660E05" w:rsidP="00E76658">
      <w:pPr>
        <w:pStyle w:val="SemEspaamento"/>
        <w:spacing w:line="360" w:lineRule="auto"/>
        <w:jc w:val="both"/>
        <w:rPr>
          <w:rFonts w:ascii="Arial" w:hAnsi="Arial" w:cs="Arial"/>
          <w:color w:val="FF0000"/>
          <w:sz w:val="24"/>
          <w:szCs w:val="24"/>
        </w:rPr>
      </w:pPr>
      <w:r>
        <w:rPr>
          <w:rFonts w:ascii="Arial" w:hAnsi="Arial" w:cs="Arial"/>
          <w:noProof/>
          <w:color w:val="FF0000"/>
          <w:sz w:val="24"/>
          <w:szCs w:val="24"/>
        </w:rPr>
        <w:pict>
          <v:shape id="Text Box 17" o:spid="_x0000_s1036" type="#_x0000_t202" style="position:absolute;left:0;text-align:left;margin-left:46.4pt;margin-top:7.5pt;width:376.75pt;height:25pt;z-index:251679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">
            <v:textbox style="mso-next-textbox:#Text Box 17">
              <w:txbxContent>
                <w:p w:rsidR="003A3B1D" w:rsidRPr="007823FE" w:rsidRDefault="003A3B1D" w:rsidP="00E76658">
                  <w:pPr>
                    <w:jc w:val="center"/>
                    <w:rPr>
                      <w:b/>
                      <w:sz w:val="20"/>
                      <w:szCs w:val="20"/>
                    </w:rPr>
                  </w:pPr>
                  <w:r>
                    <w:rPr>
                      <w:b/>
                      <w:sz w:val="20"/>
                      <w:szCs w:val="20"/>
                    </w:rPr>
                    <w:t>MOTIVOS RACIONAIS DE COMPRA INDUSTRIAL</w:t>
                  </w:r>
                </w:p>
              </w:txbxContent>
            </v:textbox>
          </v:shape>
        </w:pict>
      </w:r>
    </w:p>
    <w:p w:rsidR="00E76658" w:rsidRPr="00E76658" w:rsidRDefault="00E76658" w:rsidP="00E76658">
      <w:pPr>
        <w:pStyle w:val="SemEspaamento"/>
        <w:spacing w:line="360" w:lineRule="auto"/>
        <w:jc w:val="both"/>
        <w:rPr>
          <w:rFonts w:ascii="Arial" w:hAnsi="Arial" w:cs="Arial"/>
          <w:color w:val="FF0000"/>
          <w:sz w:val="24"/>
          <w:szCs w:val="24"/>
        </w:rPr>
      </w:pPr>
    </w:p>
    <w:tbl>
      <w:tblPr>
        <w:tblStyle w:val="Tabelacomgrade"/>
        <w:tblW w:w="0" w:type="auto"/>
        <w:tblLook w:val="04A0"/>
      </w:tblPr>
      <w:tblGrid>
        <w:gridCol w:w="3070"/>
        <w:gridCol w:w="3070"/>
        <w:gridCol w:w="3071"/>
      </w:tblGrid>
      <w:tr w:rsidR="00E76658" w:rsidRPr="00020B1C" w:rsidTr="009A726D">
        <w:tc>
          <w:tcPr>
            <w:tcW w:w="3070" w:type="dxa"/>
          </w:tcPr>
          <w:p w:rsidR="00E76658" w:rsidRPr="00020B1C" w:rsidRDefault="00E76658" w:rsidP="009A726D">
            <w:pPr>
              <w:pStyle w:val="SemEspaamento"/>
              <w:spacing w:line="360" w:lineRule="auto"/>
              <w:jc w:val="both"/>
              <w:rPr>
                <w:rFonts w:ascii="Arial" w:hAnsi="Arial" w:cs="Arial"/>
                <w:sz w:val="20"/>
                <w:szCs w:val="20"/>
              </w:rPr>
            </w:pPr>
            <w:r w:rsidRPr="00020B1C">
              <w:rPr>
                <w:rFonts w:ascii="Arial" w:hAnsi="Arial" w:cs="Arial"/>
                <w:sz w:val="20"/>
                <w:szCs w:val="20"/>
              </w:rPr>
              <w:t>MAQ.E EQUIPAMENTOS</w:t>
            </w:r>
          </w:p>
        </w:tc>
        <w:tc>
          <w:tcPr>
            <w:tcW w:w="3070" w:type="dxa"/>
          </w:tcPr>
          <w:p w:rsidR="00E76658" w:rsidRPr="00020B1C" w:rsidRDefault="00E76658" w:rsidP="009A726D">
            <w:pPr>
              <w:pStyle w:val="SemEspaamento"/>
              <w:spacing w:line="360" w:lineRule="auto"/>
              <w:jc w:val="both"/>
              <w:rPr>
                <w:rFonts w:ascii="Arial" w:hAnsi="Arial" w:cs="Arial"/>
                <w:sz w:val="20"/>
                <w:szCs w:val="20"/>
              </w:rPr>
            </w:pPr>
            <w:r w:rsidRPr="00020B1C">
              <w:rPr>
                <w:rFonts w:ascii="Arial" w:hAnsi="Arial" w:cs="Arial"/>
                <w:sz w:val="20"/>
                <w:szCs w:val="20"/>
              </w:rPr>
              <w:t>MATÉRIA- PRIMA</w:t>
            </w:r>
          </w:p>
        </w:tc>
        <w:tc>
          <w:tcPr>
            <w:tcW w:w="3071" w:type="dxa"/>
          </w:tcPr>
          <w:p w:rsidR="00E76658" w:rsidRPr="00020B1C" w:rsidRDefault="00E76658" w:rsidP="009A726D">
            <w:pPr>
              <w:pStyle w:val="SemEspaamento"/>
              <w:spacing w:line="360" w:lineRule="auto"/>
              <w:jc w:val="both"/>
              <w:rPr>
                <w:rFonts w:ascii="Arial" w:hAnsi="Arial" w:cs="Arial"/>
                <w:sz w:val="20"/>
                <w:szCs w:val="20"/>
              </w:rPr>
            </w:pPr>
            <w:r w:rsidRPr="00020B1C">
              <w:rPr>
                <w:rFonts w:ascii="Arial" w:hAnsi="Arial" w:cs="Arial"/>
                <w:sz w:val="20"/>
                <w:szCs w:val="20"/>
              </w:rPr>
              <w:t>FORNECIMENTO</w:t>
            </w:r>
          </w:p>
        </w:tc>
      </w:tr>
      <w:tr w:rsidR="00E76658" w:rsidRPr="00020B1C" w:rsidTr="009A726D">
        <w:tc>
          <w:tcPr>
            <w:tcW w:w="3070" w:type="dxa"/>
          </w:tcPr>
          <w:p w:rsidR="00E76658" w:rsidRPr="00020B1C" w:rsidRDefault="00E76658" w:rsidP="009A726D">
            <w:pPr>
              <w:pStyle w:val="SemEspaamento"/>
              <w:spacing w:line="360" w:lineRule="auto"/>
              <w:jc w:val="both"/>
              <w:rPr>
                <w:rFonts w:ascii="Arial" w:hAnsi="Arial" w:cs="Arial"/>
                <w:sz w:val="20"/>
                <w:szCs w:val="20"/>
              </w:rPr>
            </w:pPr>
            <w:r w:rsidRPr="00020B1C">
              <w:rPr>
                <w:rFonts w:ascii="Arial" w:hAnsi="Arial" w:cs="Arial"/>
                <w:sz w:val="20"/>
                <w:szCs w:val="20"/>
              </w:rPr>
              <w:t>Economia</w:t>
            </w:r>
          </w:p>
        </w:tc>
        <w:tc>
          <w:tcPr>
            <w:tcW w:w="3070" w:type="dxa"/>
          </w:tcPr>
          <w:p w:rsidR="00E76658" w:rsidRPr="00020B1C" w:rsidRDefault="00E76658" w:rsidP="009A726D">
            <w:pPr>
              <w:pStyle w:val="SemEspaamento"/>
              <w:spacing w:line="360" w:lineRule="auto"/>
              <w:jc w:val="both"/>
              <w:rPr>
                <w:rFonts w:ascii="Arial" w:hAnsi="Arial" w:cs="Arial"/>
                <w:sz w:val="20"/>
                <w:szCs w:val="20"/>
              </w:rPr>
            </w:pPr>
            <w:r w:rsidRPr="00020B1C">
              <w:rPr>
                <w:rFonts w:ascii="Arial" w:hAnsi="Arial" w:cs="Arial"/>
                <w:sz w:val="20"/>
                <w:szCs w:val="20"/>
              </w:rPr>
              <w:t>Boa qualidade</w:t>
            </w:r>
          </w:p>
        </w:tc>
        <w:tc>
          <w:tcPr>
            <w:tcW w:w="3071" w:type="dxa"/>
          </w:tcPr>
          <w:p w:rsidR="00E76658" w:rsidRPr="00020B1C" w:rsidRDefault="00E76658" w:rsidP="009A726D">
            <w:pPr>
              <w:pStyle w:val="SemEspaamento"/>
              <w:spacing w:line="360" w:lineRule="auto"/>
              <w:jc w:val="both"/>
              <w:rPr>
                <w:rFonts w:ascii="Arial" w:hAnsi="Arial" w:cs="Arial"/>
                <w:sz w:val="20"/>
                <w:szCs w:val="20"/>
              </w:rPr>
            </w:pPr>
            <w:r w:rsidRPr="00020B1C">
              <w:rPr>
                <w:rFonts w:ascii="Arial" w:hAnsi="Arial" w:cs="Arial"/>
                <w:sz w:val="20"/>
                <w:szCs w:val="20"/>
              </w:rPr>
              <w:t>Boa qualidade</w:t>
            </w:r>
          </w:p>
        </w:tc>
      </w:tr>
      <w:tr w:rsidR="00E76658" w:rsidRPr="00020B1C" w:rsidTr="009A726D">
        <w:tc>
          <w:tcPr>
            <w:tcW w:w="3070" w:type="dxa"/>
          </w:tcPr>
          <w:p w:rsidR="00E76658" w:rsidRPr="00020B1C" w:rsidRDefault="00E76658" w:rsidP="009A726D">
            <w:pPr>
              <w:pStyle w:val="SemEspaamento"/>
              <w:spacing w:line="360" w:lineRule="auto"/>
              <w:jc w:val="both"/>
              <w:rPr>
                <w:rFonts w:ascii="Arial" w:hAnsi="Arial" w:cs="Arial"/>
                <w:sz w:val="20"/>
                <w:szCs w:val="20"/>
              </w:rPr>
            </w:pPr>
            <w:r w:rsidRPr="00020B1C">
              <w:rPr>
                <w:rFonts w:ascii="Arial" w:hAnsi="Arial" w:cs="Arial"/>
                <w:sz w:val="20"/>
                <w:szCs w:val="20"/>
              </w:rPr>
              <w:t>Produtividade</w:t>
            </w:r>
          </w:p>
        </w:tc>
        <w:tc>
          <w:tcPr>
            <w:tcW w:w="3070" w:type="dxa"/>
          </w:tcPr>
          <w:p w:rsidR="00E76658" w:rsidRPr="00020B1C" w:rsidRDefault="00E76658" w:rsidP="009A726D">
            <w:pPr>
              <w:pStyle w:val="SemEspaamento"/>
              <w:spacing w:line="360" w:lineRule="auto"/>
              <w:jc w:val="both"/>
              <w:rPr>
                <w:rFonts w:ascii="Arial" w:hAnsi="Arial" w:cs="Arial"/>
                <w:sz w:val="20"/>
                <w:szCs w:val="20"/>
              </w:rPr>
            </w:pPr>
            <w:r w:rsidRPr="00020B1C">
              <w:rPr>
                <w:rFonts w:ascii="Arial" w:hAnsi="Arial" w:cs="Arial"/>
                <w:sz w:val="20"/>
                <w:szCs w:val="20"/>
              </w:rPr>
              <w:t>Uniformidade</w:t>
            </w:r>
          </w:p>
        </w:tc>
        <w:tc>
          <w:tcPr>
            <w:tcW w:w="3071" w:type="dxa"/>
          </w:tcPr>
          <w:p w:rsidR="00E76658" w:rsidRPr="00020B1C" w:rsidRDefault="00E76658" w:rsidP="009A726D">
            <w:pPr>
              <w:pStyle w:val="SemEspaamento"/>
              <w:spacing w:line="360" w:lineRule="auto"/>
              <w:jc w:val="both"/>
              <w:rPr>
                <w:rFonts w:ascii="Arial" w:hAnsi="Arial" w:cs="Arial"/>
                <w:sz w:val="20"/>
                <w:szCs w:val="20"/>
              </w:rPr>
            </w:pPr>
            <w:r w:rsidRPr="00020B1C">
              <w:rPr>
                <w:rFonts w:ascii="Arial" w:hAnsi="Arial" w:cs="Arial"/>
                <w:sz w:val="20"/>
                <w:szCs w:val="20"/>
              </w:rPr>
              <w:t>Reputação</w:t>
            </w:r>
          </w:p>
        </w:tc>
      </w:tr>
      <w:tr w:rsidR="00E76658" w:rsidRPr="00020B1C" w:rsidTr="009A726D">
        <w:tc>
          <w:tcPr>
            <w:tcW w:w="3070" w:type="dxa"/>
          </w:tcPr>
          <w:p w:rsidR="00E76658" w:rsidRPr="00020B1C" w:rsidRDefault="00E76658" w:rsidP="009A726D">
            <w:pPr>
              <w:pStyle w:val="SemEspaamento"/>
              <w:spacing w:line="360" w:lineRule="auto"/>
              <w:jc w:val="both"/>
              <w:rPr>
                <w:rFonts w:ascii="Arial" w:hAnsi="Arial" w:cs="Arial"/>
                <w:sz w:val="20"/>
                <w:szCs w:val="20"/>
              </w:rPr>
            </w:pPr>
            <w:r w:rsidRPr="00020B1C">
              <w:rPr>
                <w:rFonts w:ascii="Arial" w:hAnsi="Arial" w:cs="Arial"/>
                <w:sz w:val="20"/>
                <w:szCs w:val="20"/>
              </w:rPr>
              <w:t>Durabilidade</w:t>
            </w:r>
          </w:p>
        </w:tc>
        <w:tc>
          <w:tcPr>
            <w:tcW w:w="3070" w:type="dxa"/>
          </w:tcPr>
          <w:p w:rsidR="00E76658" w:rsidRPr="00020B1C" w:rsidRDefault="00E76658" w:rsidP="009A726D">
            <w:pPr>
              <w:pStyle w:val="SemEspaamento"/>
              <w:spacing w:line="360" w:lineRule="auto"/>
              <w:jc w:val="both"/>
              <w:rPr>
                <w:rFonts w:ascii="Arial" w:hAnsi="Arial" w:cs="Arial"/>
                <w:sz w:val="20"/>
                <w:szCs w:val="20"/>
              </w:rPr>
            </w:pPr>
            <w:r w:rsidRPr="00020B1C">
              <w:rPr>
                <w:rFonts w:ascii="Arial" w:hAnsi="Arial" w:cs="Arial"/>
                <w:sz w:val="20"/>
                <w:szCs w:val="20"/>
              </w:rPr>
              <w:t>Reputação</w:t>
            </w:r>
          </w:p>
        </w:tc>
        <w:tc>
          <w:tcPr>
            <w:tcW w:w="3071" w:type="dxa"/>
          </w:tcPr>
          <w:p w:rsidR="00E76658" w:rsidRPr="00020B1C" w:rsidRDefault="00E76658" w:rsidP="009A726D">
            <w:pPr>
              <w:pStyle w:val="SemEspaamento"/>
              <w:spacing w:line="360" w:lineRule="auto"/>
              <w:jc w:val="both"/>
              <w:rPr>
                <w:rFonts w:ascii="Arial" w:hAnsi="Arial" w:cs="Arial"/>
                <w:sz w:val="20"/>
                <w:szCs w:val="20"/>
              </w:rPr>
            </w:pPr>
            <w:r w:rsidRPr="00020B1C">
              <w:rPr>
                <w:rFonts w:ascii="Arial" w:hAnsi="Arial" w:cs="Arial"/>
                <w:sz w:val="20"/>
                <w:szCs w:val="20"/>
              </w:rPr>
              <w:t>Uniformidade</w:t>
            </w:r>
          </w:p>
        </w:tc>
      </w:tr>
      <w:tr w:rsidR="00E76658" w:rsidRPr="00020B1C" w:rsidTr="009A726D">
        <w:tc>
          <w:tcPr>
            <w:tcW w:w="3070" w:type="dxa"/>
          </w:tcPr>
          <w:p w:rsidR="00E76658" w:rsidRPr="00020B1C" w:rsidRDefault="00E76658" w:rsidP="009A726D">
            <w:pPr>
              <w:pStyle w:val="SemEspaamento"/>
              <w:spacing w:line="360" w:lineRule="auto"/>
              <w:jc w:val="both"/>
              <w:rPr>
                <w:rFonts w:ascii="Arial" w:hAnsi="Arial" w:cs="Arial"/>
                <w:sz w:val="20"/>
                <w:szCs w:val="20"/>
              </w:rPr>
            </w:pPr>
            <w:r w:rsidRPr="00020B1C">
              <w:rPr>
                <w:rFonts w:ascii="Arial" w:hAnsi="Arial" w:cs="Arial"/>
                <w:sz w:val="20"/>
                <w:szCs w:val="20"/>
              </w:rPr>
              <w:t>Cooperação</w:t>
            </w:r>
          </w:p>
        </w:tc>
        <w:tc>
          <w:tcPr>
            <w:tcW w:w="3070" w:type="dxa"/>
          </w:tcPr>
          <w:p w:rsidR="00E76658" w:rsidRPr="00020B1C" w:rsidRDefault="00E76658" w:rsidP="009A726D">
            <w:pPr>
              <w:pStyle w:val="SemEspaamento"/>
              <w:spacing w:line="360" w:lineRule="auto"/>
              <w:jc w:val="both"/>
              <w:rPr>
                <w:rFonts w:ascii="Arial" w:hAnsi="Arial" w:cs="Arial"/>
                <w:sz w:val="20"/>
                <w:szCs w:val="20"/>
              </w:rPr>
            </w:pPr>
            <w:r w:rsidRPr="00020B1C">
              <w:rPr>
                <w:rFonts w:ascii="Arial" w:hAnsi="Arial" w:cs="Arial"/>
                <w:sz w:val="20"/>
                <w:szCs w:val="20"/>
              </w:rPr>
              <w:t>Fácil acesso</w:t>
            </w:r>
          </w:p>
        </w:tc>
        <w:tc>
          <w:tcPr>
            <w:tcW w:w="3071" w:type="dxa"/>
          </w:tcPr>
          <w:p w:rsidR="00E76658" w:rsidRPr="00020B1C" w:rsidRDefault="00E76658" w:rsidP="009A726D">
            <w:pPr>
              <w:pStyle w:val="SemEspaamento"/>
              <w:spacing w:line="360" w:lineRule="auto"/>
              <w:jc w:val="both"/>
              <w:rPr>
                <w:rFonts w:ascii="Arial" w:hAnsi="Arial" w:cs="Arial"/>
                <w:sz w:val="20"/>
                <w:szCs w:val="20"/>
              </w:rPr>
            </w:pPr>
            <w:r w:rsidRPr="00020B1C">
              <w:rPr>
                <w:rFonts w:ascii="Arial" w:hAnsi="Arial" w:cs="Arial"/>
                <w:sz w:val="20"/>
                <w:szCs w:val="20"/>
              </w:rPr>
              <w:t>Preço baixo</w:t>
            </w:r>
          </w:p>
        </w:tc>
      </w:tr>
      <w:tr w:rsidR="00E76658" w:rsidRPr="00020B1C" w:rsidTr="009A726D">
        <w:tc>
          <w:tcPr>
            <w:tcW w:w="3070" w:type="dxa"/>
          </w:tcPr>
          <w:p w:rsidR="00E76658" w:rsidRPr="00020B1C" w:rsidRDefault="00E76658" w:rsidP="009A726D">
            <w:pPr>
              <w:pStyle w:val="SemEspaamento"/>
              <w:spacing w:line="360" w:lineRule="auto"/>
              <w:jc w:val="both"/>
              <w:rPr>
                <w:rFonts w:ascii="Arial" w:hAnsi="Arial" w:cs="Arial"/>
                <w:sz w:val="20"/>
                <w:szCs w:val="20"/>
              </w:rPr>
            </w:pPr>
            <w:r w:rsidRPr="00020B1C">
              <w:rPr>
                <w:rFonts w:ascii="Arial" w:hAnsi="Arial" w:cs="Arial"/>
                <w:sz w:val="20"/>
                <w:szCs w:val="20"/>
              </w:rPr>
              <w:t xml:space="preserve">Credibilidade </w:t>
            </w:r>
            <w:r w:rsidR="005F2B56">
              <w:rPr>
                <w:rFonts w:ascii="Arial" w:hAnsi="Arial" w:cs="Arial"/>
                <w:sz w:val="20"/>
                <w:szCs w:val="20"/>
              </w:rPr>
              <w:t xml:space="preserve">do </w:t>
            </w:r>
            <w:r w:rsidRPr="00020B1C">
              <w:rPr>
                <w:rFonts w:ascii="Arial" w:hAnsi="Arial" w:cs="Arial"/>
                <w:sz w:val="20"/>
                <w:szCs w:val="20"/>
              </w:rPr>
              <w:t>fornecedor</w:t>
            </w:r>
          </w:p>
        </w:tc>
        <w:tc>
          <w:tcPr>
            <w:tcW w:w="3070" w:type="dxa"/>
          </w:tcPr>
          <w:p w:rsidR="00E76658" w:rsidRPr="00020B1C" w:rsidRDefault="00E76658" w:rsidP="009A726D">
            <w:pPr>
              <w:pStyle w:val="SemEspaamento"/>
              <w:jc w:val="both"/>
              <w:rPr>
                <w:rFonts w:ascii="Arial" w:hAnsi="Arial" w:cs="Arial"/>
                <w:sz w:val="20"/>
                <w:szCs w:val="20"/>
              </w:rPr>
            </w:pPr>
            <w:r w:rsidRPr="00020B1C">
              <w:rPr>
                <w:rFonts w:ascii="Arial" w:hAnsi="Arial" w:cs="Arial"/>
                <w:sz w:val="20"/>
                <w:szCs w:val="20"/>
              </w:rPr>
              <w:t xml:space="preserve">Fornecimento </w:t>
            </w:r>
            <w:r w:rsidR="005F2B56" w:rsidRPr="00020B1C">
              <w:rPr>
                <w:rFonts w:ascii="Arial" w:hAnsi="Arial" w:cs="Arial"/>
                <w:sz w:val="20"/>
                <w:szCs w:val="20"/>
              </w:rPr>
              <w:t>cont</w:t>
            </w:r>
            <w:r w:rsidR="005F2B56">
              <w:rPr>
                <w:rFonts w:ascii="Arial" w:hAnsi="Arial" w:cs="Arial"/>
                <w:sz w:val="20"/>
                <w:szCs w:val="20"/>
              </w:rPr>
              <w:t>í</w:t>
            </w:r>
            <w:r w:rsidR="005F2B56" w:rsidRPr="00020B1C">
              <w:rPr>
                <w:rFonts w:ascii="Arial" w:hAnsi="Arial" w:cs="Arial"/>
                <w:sz w:val="20"/>
                <w:szCs w:val="20"/>
              </w:rPr>
              <w:t>nuo</w:t>
            </w:r>
          </w:p>
        </w:tc>
        <w:tc>
          <w:tcPr>
            <w:tcW w:w="3071" w:type="dxa"/>
          </w:tcPr>
          <w:p w:rsidR="00E76658" w:rsidRPr="00020B1C" w:rsidRDefault="00E76658" w:rsidP="009A726D">
            <w:pPr>
              <w:pStyle w:val="SemEspaamento"/>
              <w:spacing w:line="360" w:lineRule="auto"/>
              <w:jc w:val="both"/>
              <w:rPr>
                <w:rFonts w:ascii="Arial" w:hAnsi="Arial" w:cs="Arial"/>
                <w:sz w:val="20"/>
                <w:szCs w:val="20"/>
              </w:rPr>
            </w:pPr>
            <w:r w:rsidRPr="00020B1C">
              <w:rPr>
                <w:rFonts w:ascii="Arial" w:hAnsi="Arial" w:cs="Arial"/>
                <w:sz w:val="20"/>
                <w:szCs w:val="20"/>
              </w:rPr>
              <w:t>Acessibilidade</w:t>
            </w:r>
          </w:p>
        </w:tc>
      </w:tr>
      <w:tr w:rsidR="00E76658" w:rsidRPr="00020B1C" w:rsidTr="009A726D">
        <w:tc>
          <w:tcPr>
            <w:tcW w:w="3070" w:type="dxa"/>
          </w:tcPr>
          <w:p w:rsidR="00E76658" w:rsidRPr="00020B1C" w:rsidRDefault="00E76658" w:rsidP="009A726D">
            <w:pPr>
              <w:pStyle w:val="SemEspaamento"/>
              <w:spacing w:line="360" w:lineRule="auto"/>
              <w:jc w:val="both"/>
              <w:rPr>
                <w:rFonts w:ascii="Arial" w:hAnsi="Arial" w:cs="Arial"/>
                <w:sz w:val="20"/>
                <w:szCs w:val="20"/>
              </w:rPr>
            </w:pPr>
            <w:r w:rsidRPr="00020B1C">
              <w:rPr>
                <w:rFonts w:ascii="Arial" w:hAnsi="Arial" w:cs="Arial"/>
                <w:sz w:val="20"/>
                <w:szCs w:val="20"/>
              </w:rPr>
              <w:t>Preços razoáveis</w:t>
            </w:r>
          </w:p>
        </w:tc>
        <w:tc>
          <w:tcPr>
            <w:tcW w:w="3070" w:type="dxa"/>
          </w:tcPr>
          <w:p w:rsidR="00E76658" w:rsidRPr="00020B1C" w:rsidRDefault="00E76658" w:rsidP="009A726D">
            <w:pPr>
              <w:pStyle w:val="SemEspaamento"/>
              <w:spacing w:line="360" w:lineRule="auto"/>
              <w:jc w:val="both"/>
              <w:rPr>
                <w:rFonts w:ascii="Arial" w:hAnsi="Arial" w:cs="Arial"/>
                <w:sz w:val="20"/>
                <w:szCs w:val="20"/>
              </w:rPr>
            </w:pPr>
            <w:r w:rsidRPr="00020B1C">
              <w:rPr>
                <w:rFonts w:ascii="Arial" w:hAnsi="Arial" w:cs="Arial"/>
                <w:sz w:val="20"/>
                <w:szCs w:val="20"/>
              </w:rPr>
              <w:t>Preços Baixos</w:t>
            </w:r>
          </w:p>
        </w:tc>
        <w:tc>
          <w:tcPr>
            <w:tcW w:w="3071" w:type="dxa"/>
          </w:tcPr>
          <w:p w:rsidR="00E76658" w:rsidRPr="00020B1C" w:rsidRDefault="00E76658" w:rsidP="009A726D">
            <w:pPr>
              <w:pStyle w:val="SemEspaamento"/>
              <w:spacing w:line="360" w:lineRule="auto"/>
              <w:jc w:val="both"/>
              <w:rPr>
                <w:rFonts w:ascii="Arial" w:hAnsi="Arial" w:cs="Arial"/>
                <w:sz w:val="20"/>
                <w:szCs w:val="20"/>
              </w:rPr>
            </w:pPr>
            <w:r w:rsidRPr="00020B1C">
              <w:rPr>
                <w:rFonts w:ascii="Arial" w:hAnsi="Arial" w:cs="Arial"/>
                <w:sz w:val="20"/>
                <w:szCs w:val="20"/>
              </w:rPr>
              <w:t>Reputação do vendedor</w:t>
            </w:r>
          </w:p>
        </w:tc>
      </w:tr>
      <w:tr w:rsidR="00E76658" w:rsidRPr="00020B1C" w:rsidTr="009A726D">
        <w:tc>
          <w:tcPr>
            <w:tcW w:w="3070" w:type="dxa"/>
          </w:tcPr>
          <w:p w:rsidR="00E76658" w:rsidRPr="00020B1C" w:rsidRDefault="00E76658" w:rsidP="009A726D">
            <w:pPr>
              <w:pStyle w:val="SemEspaamento"/>
              <w:spacing w:line="360" w:lineRule="auto"/>
              <w:jc w:val="both"/>
              <w:rPr>
                <w:rFonts w:ascii="Arial" w:hAnsi="Arial" w:cs="Arial"/>
                <w:sz w:val="20"/>
                <w:szCs w:val="20"/>
              </w:rPr>
            </w:pPr>
            <w:r w:rsidRPr="00020B1C">
              <w:rPr>
                <w:rFonts w:ascii="Arial" w:hAnsi="Arial" w:cs="Arial"/>
                <w:sz w:val="20"/>
                <w:szCs w:val="20"/>
              </w:rPr>
              <w:t>Serviços prestados</w:t>
            </w:r>
          </w:p>
        </w:tc>
        <w:tc>
          <w:tcPr>
            <w:tcW w:w="3070" w:type="dxa"/>
          </w:tcPr>
          <w:p w:rsidR="00E76658" w:rsidRPr="00020B1C" w:rsidRDefault="00E76658" w:rsidP="009A726D">
            <w:pPr>
              <w:pStyle w:val="SemEspaamento"/>
              <w:spacing w:line="360" w:lineRule="auto"/>
              <w:jc w:val="both"/>
              <w:rPr>
                <w:rFonts w:ascii="Arial" w:hAnsi="Arial" w:cs="Arial"/>
                <w:sz w:val="20"/>
                <w:szCs w:val="20"/>
              </w:rPr>
            </w:pPr>
            <w:r w:rsidRPr="00020B1C">
              <w:rPr>
                <w:rFonts w:ascii="Arial" w:hAnsi="Arial" w:cs="Arial"/>
                <w:sz w:val="20"/>
                <w:szCs w:val="20"/>
              </w:rPr>
              <w:t>Reputação vendedor</w:t>
            </w:r>
          </w:p>
        </w:tc>
        <w:tc>
          <w:tcPr>
            <w:tcW w:w="3071" w:type="dxa"/>
          </w:tcPr>
          <w:p w:rsidR="00E76658" w:rsidRPr="00020B1C" w:rsidRDefault="00E76658" w:rsidP="009A726D">
            <w:pPr>
              <w:pStyle w:val="SemEspaamento"/>
              <w:spacing w:line="360" w:lineRule="auto"/>
              <w:jc w:val="both"/>
              <w:rPr>
                <w:rFonts w:ascii="Arial" w:hAnsi="Arial" w:cs="Arial"/>
                <w:sz w:val="20"/>
                <w:szCs w:val="20"/>
              </w:rPr>
            </w:pPr>
            <w:r w:rsidRPr="00020B1C">
              <w:rPr>
                <w:rFonts w:ascii="Arial" w:hAnsi="Arial" w:cs="Arial"/>
                <w:sz w:val="20"/>
                <w:szCs w:val="20"/>
              </w:rPr>
              <w:t>Entrega eficiente</w:t>
            </w:r>
          </w:p>
        </w:tc>
      </w:tr>
    </w:tbl>
    <w:p w:rsidR="00E76658" w:rsidRPr="00990C53" w:rsidRDefault="00E76658" w:rsidP="00E76658">
      <w:pPr>
        <w:pStyle w:val="SemEspaamento"/>
        <w:spacing w:line="360" w:lineRule="auto"/>
        <w:jc w:val="center"/>
        <w:rPr>
          <w:rFonts w:ascii="Arial" w:hAnsi="Arial" w:cs="Arial"/>
          <w:sz w:val="20"/>
          <w:szCs w:val="20"/>
        </w:rPr>
      </w:pPr>
      <w:r w:rsidRPr="00990C53">
        <w:rPr>
          <w:rFonts w:ascii="Arial" w:hAnsi="Arial" w:cs="Arial"/>
          <w:sz w:val="20"/>
          <w:szCs w:val="20"/>
        </w:rPr>
        <w:t xml:space="preserve">Tabela </w:t>
      </w:r>
      <w:r w:rsidR="00693461">
        <w:rPr>
          <w:rFonts w:ascii="Arial" w:hAnsi="Arial" w:cs="Arial"/>
          <w:sz w:val="20"/>
          <w:szCs w:val="20"/>
        </w:rPr>
        <w:t>1</w:t>
      </w:r>
      <w:r w:rsidRPr="00990C53">
        <w:rPr>
          <w:rFonts w:ascii="Arial" w:hAnsi="Arial" w:cs="Arial"/>
          <w:sz w:val="20"/>
          <w:szCs w:val="20"/>
        </w:rPr>
        <w:t xml:space="preserve"> - </w:t>
      </w:r>
      <w:r w:rsidR="00397B7F" w:rsidRPr="00990C53">
        <w:rPr>
          <w:rFonts w:ascii="Arial" w:hAnsi="Arial" w:cs="Arial"/>
          <w:sz w:val="20"/>
          <w:szCs w:val="20"/>
        </w:rPr>
        <w:t>(</w:t>
      </w:r>
      <w:r w:rsidRPr="00990C53">
        <w:rPr>
          <w:rFonts w:ascii="Arial" w:hAnsi="Arial" w:cs="Arial"/>
          <w:i/>
          <w:sz w:val="20"/>
          <w:szCs w:val="20"/>
        </w:rPr>
        <w:t>Marketing</w:t>
      </w:r>
      <w:r w:rsidRPr="00990C53">
        <w:rPr>
          <w:rFonts w:ascii="Arial" w:hAnsi="Arial" w:cs="Arial"/>
          <w:sz w:val="20"/>
          <w:szCs w:val="20"/>
        </w:rPr>
        <w:t>, Las Casas, p.149)</w:t>
      </w:r>
    </w:p>
    <w:p w:rsidR="00E76658" w:rsidRPr="00E76658" w:rsidRDefault="00E76658" w:rsidP="00E76658">
      <w:pPr>
        <w:pStyle w:val="SemEspaamento"/>
        <w:spacing w:line="360" w:lineRule="auto"/>
        <w:jc w:val="both"/>
        <w:rPr>
          <w:rFonts w:ascii="Arial" w:hAnsi="Arial" w:cs="Arial"/>
          <w:color w:val="FF0000"/>
          <w:sz w:val="20"/>
          <w:szCs w:val="20"/>
        </w:rPr>
      </w:pPr>
    </w:p>
    <w:p w:rsidR="00E76658" w:rsidRPr="00990C53" w:rsidRDefault="00E76658" w:rsidP="00E76658">
      <w:pPr>
        <w:pStyle w:val="SemEspaamento"/>
        <w:spacing w:line="360" w:lineRule="auto"/>
        <w:ind w:firstLine="708"/>
        <w:jc w:val="both"/>
        <w:rPr>
          <w:rFonts w:ascii="Arial" w:hAnsi="Arial" w:cs="Arial"/>
          <w:sz w:val="24"/>
          <w:szCs w:val="24"/>
        </w:rPr>
      </w:pPr>
      <w:r w:rsidRPr="00990C53">
        <w:rPr>
          <w:rFonts w:ascii="Arial" w:hAnsi="Arial" w:cs="Arial"/>
          <w:sz w:val="24"/>
          <w:szCs w:val="24"/>
        </w:rPr>
        <w:lastRenderedPageBreak/>
        <w:t xml:space="preserve">O autor Stone (1992) também vê o processo de compras industriais como </w:t>
      </w:r>
      <w:r w:rsidR="00A62746">
        <w:rPr>
          <w:rFonts w:ascii="Arial" w:hAnsi="Arial" w:cs="Arial"/>
          <w:sz w:val="24"/>
          <w:szCs w:val="24"/>
        </w:rPr>
        <w:t xml:space="preserve">racional por ser </w:t>
      </w:r>
      <w:r w:rsidRPr="00990C53">
        <w:rPr>
          <w:rFonts w:ascii="Arial" w:hAnsi="Arial" w:cs="Arial"/>
          <w:sz w:val="24"/>
          <w:szCs w:val="24"/>
        </w:rPr>
        <w:t>evolutivo e não impuls</w:t>
      </w:r>
      <w:r w:rsidR="0093254A">
        <w:rPr>
          <w:rFonts w:ascii="Arial" w:hAnsi="Arial" w:cs="Arial"/>
          <w:sz w:val="24"/>
          <w:szCs w:val="24"/>
        </w:rPr>
        <w:t>ivo; Kotler complementa essa ide</w:t>
      </w:r>
      <w:r w:rsidR="0093254A" w:rsidRPr="00990C53">
        <w:rPr>
          <w:rFonts w:ascii="Arial" w:hAnsi="Arial" w:cs="Arial"/>
          <w:sz w:val="24"/>
          <w:szCs w:val="24"/>
        </w:rPr>
        <w:t>ia</w:t>
      </w:r>
      <w:r w:rsidRPr="00990C53">
        <w:rPr>
          <w:rFonts w:ascii="Arial" w:hAnsi="Arial" w:cs="Arial"/>
          <w:sz w:val="24"/>
          <w:szCs w:val="24"/>
        </w:rPr>
        <w:t xml:space="preserve"> dizendo </w:t>
      </w:r>
      <w:r w:rsidR="00A62746">
        <w:rPr>
          <w:rFonts w:ascii="Arial" w:hAnsi="Arial" w:cs="Arial"/>
          <w:sz w:val="24"/>
          <w:szCs w:val="24"/>
        </w:rPr>
        <w:t xml:space="preserve">que o emocional só sobressai quando </w:t>
      </w:r>
      <w:r w:rsidRPr="00990C53">
        <w:rPr>
          <w:rFonts w:ascii="Arial" w:hAnsi="Arial" w:cs="Arial"/>
          <w:sz w:val="24"/>
          <w:szCs w:val="24"/>
        </w:rPr>
        <w:t>as empresas que estão na negociação se equipararem nos quesitos analisados, ele diz:</w:t>
      </w:r>
    </w:p>
    <w:p w:rsidR="00E76658" w:rsidRPr="00990C53" w:rsidRDefault="00E76658" w:rsidP="00E76658">
      <w:pPr>
        <w:pStyle w:val="SemEspaamento"/>
        <w:spacing w:line="360" w:lineRule="auto"/>
        <w:ind w:firstLine="708"/>
        <w:jc w:val="both"/>
        <w:rPr>
          <w:rFonts w:ascii="Arial" w:hAnsi="Arial" w:cs="Arial"/>
          <w:sz w:val="24"/>
          <w:szCs w:val="24"/>
        </w:rPr>
      </w:pPr>
    </w:p>
    <w:p w:rsidR="00E76658" w:rsidRPr="00990C53" w:rsidRDefault="00E76658" w:rsidP="00A21366">
      <w:pPr>
        <w:pStyle w:val="SemEspaamento"/>
        <w:ind w:left="2268"/>
        <w:jc w:val="both"/>
        <w:rPr>
          <w:rFonts w:ascii="Arial" w:hAnsi="Arial" w:cs="Arial"/>
          <w:sz w:val="20"/>
          <w:szCs w:val="20"/>
        </w:rPr>
      </w:pPr>
      <w:r w:rsidRPr="00990C53">
        <w:rPr>
          <w:rFonts w:ascii="Arial" w:hAnsi="Arial" w:cs="Arial"/>
          <w:sz w:val="20"/>
          <w:szCs w:val="20"/>
        </w:rPr>
        <w:t>Os compradores empresariais agem de acordo com muitas influências ao tomarem suas decisões. Quando as ofertas dos fornecedores são parecidas, eles podem atender às exigências de compras independentemente do fornecedor e passar então a dar mais valor ao tratamento pessoal que recebem. Quando as ofertas de fornecedores variam substancialmente, os compradores empresariais são mais responsáveis por suas escolhas e dedicam maior a</w:t>
      </w:r>
      <w:r w:rsidR="00002BA5">
        <w:rPr>
          <w:rFonts w:ascii="Arial" w:hAnsi="Arial" w:cs="Arial"/>
          <w:sz w:val="20"/>
          <w:szCs w:val="20"/>
        </w:rPr>
        <w:t xml:space="preserve">tenção aos fatores econômicos. </w:t>
      </w:r>
      <w:r w:rsidRPr="00990C53">
        <w:rPr>
          <w:rFonts w:ascii="Arial" w:hAnsi="Arial" w:cs="Arial"/>
          <w:sz w:val="20"/>
          <w:szCs w:val="20"/>
        </w:rPr>
        <w:t xml:space="preserve">(KOTLER, 2000, p.219) </w:t>
      </w:r>
    </w:p>
    <w:p w:rsidR="00E76658" w:rsidRPr="00A21366" w:rsidRDefault="00E76658" w:rsidP="00A21366">
      <w:pPr>
        <w:pStyle w:val="SemEspaamento"/>
        <w:ind w:left="2268"/>
        <w:jc w:val="both"/>
        <w:rPr>
          <w:rFonts w:ascii="Arial" w:hAnsi="Arial" w:cs="Arial"/>
          <w:sz w:val="20"/>
          <w:szCs w:val="20"/>
        </w:rPr>
      </w:pPr>
    </w:p>
    <w:p w:rsidR="00D84FC3" w:rsidRDefault="00D84FC3" w:rsidP="00E76658">
      <w:pPr>
        <w:pStyle w:val="SemEspaamento"/>
        <w:spacing w:line="360" w:lineRule="auto"/>
        <w:ind w:firstLine="708"/>
        <w:jc w:val="both"/>
        <w:rPr>
          <w:rFonts w:ascii="Arial" w:hAnsi="Arial" w:cs="Arial"/>
          <w:sz w:val="24"/>
          <w:szCs w:val="24"/>
        </w:rPr>
      </w:pPr>
    </w:p>
    <w:p w:rsidR="00E76658" w:rsidRDefault="00E76658" w:rsidP="00E76658">
      <w:pPr>
        <w:pStyle w:val="SemEspaamento"/>
        <w:spacing w:line="360" w:lineRule="auto"/>
        <w:ind w:firstLine="708"/>
        <w:jc w:val="both"/>
        <w:rPr>
          <w:rFonts w:ascii="Arial" w:hAnsi="Arial" w:cs="Arial"/>
          <w:sz w:val="24"/>
          <w:szCs w:val="24"/>
        </w:rPr>
      </w:pPr>
      <w:r w:rsidRPr="00990C53">
        <w:rPr>
          <w:rFonts w:ascii="Arial" w:hAnsi="Arial" w:cs="Arial"/>
          <w:sz w:val="24"/>
          <w:szCs w:val="24"/>
        </w:rPr>
        <w:t>Como forma de minimizar o tempo gasto com o processo de compras periódicas os compradores tem adotado o contrato em aberto, principalmente no mercado que empresa estudada atua, o de MRO (manutenção, reparo e operação) que vende suprimentos em sua maioria de uso continuo nas indústrias, pois essa ferramenta estabelece um</w:t>
      </w:r>
      <w:r w:rsidR="00396867">
        <w:rPr>
          <w:rFonts w:ascii="Arial" w:hAnsi="Arial" w:cs="Arial"/>
          <w:sz w:val="24"/>
          <w:szCs w:val="24"/>
        </w:rPr>
        <w:t xml:space="preserve"> relacionamento de longo prazo </w:t>
      </w:r>
      <w:r w:rsidRPr="00990C53">
        <w:rPr>
          <w:rFonts w:ascii="Arial" w:hAnsi="Arial" w:cs="Arial"/>
          <w:sz w:val="24"/>
          <w:szCs w:val="24"/>
        </w:rPr>
        <w:t>onde o vendedor mantém os preços negociados e se compromete em reabastecer os estoques do comprador de acordo com as solicitações dentro de um tempo definido. Segundo Kotler (2000) essa forma de trabalho vem ganhando espaço e já é chamada como “plano de</w:t>
      </w:r>
      <w:r w:rsidRPr="00E76658">
        <w:rPr>
          <w:rFonts w:ascii="Arial" w:hAnsi="Arial" w:cs="Arial"/>
          <w:color w:val="FF0000"/>
          <w:sz w:val="24"/>
          <w:szCs w:val="24"/>
        </w:rPr>
        <w:t xml:space="preserve"> </w:t>
      </w:r>
      <w:r w:rsidRPr="00990C53">
        <w:rPr>
          <w:rFonts w:ascii="Arial" w:hAnsi="Arial" w:cs="Arial"/>
          <w:sz w:val="24"/>
          <w:szCs w:val="24"/>
        </w:rPr>
        <w:t>compra sem estoque”, proporcionando ao cliente a segurança de ter o produto quando precisa pelo preço previamente negociado, e ao vendedor um cliente fidelizado.</w:t>
      </w:r>
    </w:p>
    <w:p w:rsidR="00687900" w:rsidRPr="00990C53" w:rsidRDefault="00687900" w:rsidP="00E76658">
      <w:pPr>
        <w:pStyle w:val="SemEspaamento"/>
        <w:spacing w:line="360" w:lineRule="auto"/>
        <w:ind w:firstLine="708"/>
        <w:jc w:val="both"/>
        <w:rPr>
          <w:rFonts w:ascii="Arial" w:hAnsi="Arial" w:cs="Arial"/>
          <w:sz w:val="24"/>
          <w:szCs w:val="24"/>
        </w:rPr>
      </w:pPr>
    </w:p>
    <w:p w:rsidR="00E76658" w:rsidRDefault="00990C53" w:rsidP="00E76658">
      <w:pPr>
        <w:pStyle w:val="SemEspaamento"/>
        <w:spacing w:line="360" w:lineRule="auto"/>
        <w:ind w:firstLine="708"/>
        <w:jc w:val="both"/>
        <w:rPr>
          <w:rFonts w:ascii="Arial" w:hAnsi="Arial" w:cs="Arial"/>
          <w:sz w:val="24"/>
          <w:szCs w:val="24"/>
        </w:rPr>
      </w:pPr>
      <w:r>
        <w:rPr>
          <w:rFonts w:ascii="Arial" w:hAnsi="Arial" w:cs="Arial"/>
          <w:sz w:val="24"/>
          <w:szCs w:val="24"/>
        </w:rPr>
        <w:t>U</w:t>
      </w:r>
      <w:r w:rsidR="00E76658" w:rsidRPr="00990C53">
        <w:rPr>
          <w:rFonts w:ascii="Arial" w:hAnsi="Arial" w:cs="Arial"/>
          <w:sz w:val="24"/>
          <w:szCs w:val="24"/>
        </w:rPr>
        <w:t>m dos grandes objetivos</w:t>
      </w:r>
      <w:r>
        <w:rPr>
          <w:rFonts w:ascii="Arial" w:hAnsi="Arial" w:cs="Arial"/>
          <w:sz w:val="24"/>
          <w:szCs w:val="24"/>
        </w:rPr>
        <w:t xml:space="preserve"> da empresa em questão</w:t>
      </w:r>
      <w:r w:rsidR="00E76658" w:rsidRPr="00990C53">
        <w:rPr>
          <w:rFonts w:ascii="Arial" w:hAnsi="Arial" w:cs="Arial"/>
          <w:sz w:val="24"/>
          <w:szCs w:val="24"/>
        </w:rPr>
        <w:t xml:space="preserve"> é conquistar cada vez mais clientes com o perfil para “plano de compras sem estoque”, pois esse tipo de negociação permite planejamento de compras mais elaborados com visão de demanda futura, </w:t>
      </w:r>
      <w:r w:rsidR="00F873F3">
        <w:rPr>
          <w:rFonts w:ascii="Arial" w:hAnsi="Arial" w:cs="Arial"/>
          <w:sz w:val="24"/>
          <w:szCs w:val="24"/>
        </w:rPr>
        <w:t xml:space="preserve">e </w:t>
      </w:r>
      <w:r w:rsidR="00E76658" w:rsidRPr="00990C53">
        <w:rPr>
          <w:rFonts w:ascii="Arial" w:hAnsi="Arial" w:cs="Arial"/>
          <w:sz w:val="24"/>
          <w:szCs w:val="24"/>
        </w:rPr>
        <w:t xml:space="preserve">para o comercial é um cliente satisfeito que não deixará de comprar com a empresa, pois tem um compromisso firmado a médio ou longo prazo. Para que esse objetivo seja atingido está se desenvolvendo trabalhos de </w:t>
      </w:r>
      <w:r w:rsidR="007E38AC">
        <w:rPr>
          <w:rFonts w:ascii="Arial" w:hAnsi="Arial" w:cs="Arial"/>
          <w:sz w:val="24"/>
          <w:szCs w:val="24"/>
        </w:rPr>
        <w:t>aperfeiçoamento</w:t>
      </w:r>
      <w:r w:rsidR="00E76658" w:rsidRPr="00990C53">
        <w:rPr>
          <w:rFonts w:ascii="Arial" w:hAnsi="Arial" w:cs="Arial"/>
          <w:sz w:val="24"/>
          <w:szCs w:val="24"/>
        </w:rPr>
        <w:t xml:space="preserve"> e preparação dos profissionais de venda para que tenham conhecimento e habilidade para abordar o assunto, além da atitude de querer fazer com que isso aconteça. </w:t>
      </w:r>
    </w:p>
    <w:p w:rsidR="00D84FC3" w:rsidRPr="00990C53" w:rsidRDefault="00D84FC3" w:rsidP="00E76658">
      <w:pPr>
        <w:pStyle w:val="SemEspaamento"/>
        <w:spacing w:line="360" w:lineRule="auto"/>
        <w:ind w:firstLine="708"/>
        <w:jc w:val="both"/>
        <w:rPr>
          <w:rFonts w:ascii="Arial" w:hAnsi="Arial" w:cs="Arial"/>
          <w:sz w:val="24"/>
          <w:szCs w:val="24"/>
        </w:rPr>
      </w:pPr>
    </w:p>
    <w:p w:rsidR="00E76658" w:rsidRPr="001A385E" w:rsidRDefault="00E76658" w:rsidP="00E76658">
      <w:pPr>
        <w:pStyle w:val="SemEspaamento"/>
        <w:spacing w:line="360" w:lineRule="auto"/>
        <w:ind w:firstLine="708"/>
        <w:jc w:val="both"/>
        <w:rPr>
          <w:rFonts w:ascii="Arial" w:hAnsi="Arial" w:cs="Arial"/>
          <w:b/>
          <w:color w:val="000000" w:themeColor="text1"/>
          <w:sz w:val="24"/>
          <w:szCs w:val="24"/>
        </w:rPr>
      </w:pPr>
    </w:p>
    <w:p w:rsidR="007B2642" w:rsidRPr="00687900" w:rsidRDefault="009A726D" w:rsidP="00687900">
      <w:pPr>
        <w:pStyle w:val="Ttulo1"/>
        <w:numPr>
          <w:ilvl w:val="0"/>
          <w:numId w:val="10"/>
        </w:numPr>
        <w:spacing w:line="480" w:lineRule="auto"/>
      </w:pPr>
      <w:bookmarkStart w:id="2" w:name="_Toc314720562"/>
      <w:r w:rsidRPr="009A726D">
        <w:rPr>
          <w:i/>
        </w:rPr>
        <w:lastRenderedPageBreak/>
        <w:t>TELEMARKETING</w:t>
      </w:r>
      <w:bookmarkEnd w:id="2"/>
    </w:p>
    <w:p w:rsidR="00687900" w:rsidRDefault="00687900" w:rsidP="00687900">
      <w:pPr>
        <w:pStyle w:val="Ttulo1"/>
        <w:spacing w:line="480" w:lineRule="auto"/>
        <w:rPr>
          <w:i/>
        </w:rPr>
      </w:pPr>
    </w:p>
    <w:p w:rsidR="00F5329D" w:rsidRDefault="00B409DA" w:rsidP="00FC2766">
      <w:pPr>
        <w:spacing w:after="0" w:line="360" w:lineRule="auto"/>
        <w:ind w:firstLine="708"/>
        <w:jc w:val="both"/>
        <w:rPr>
          <w:rFonts w:ascii="Arial" w:hAnsi="Arial" w:cs="Arial"/>
          <w:sz w:val="24"/>
          <w:szCs w:val="24"/>
        </w:rPr>
      </w:pPr>
      <w:r>
        <w:rPr>
          <w:rFonts w:ascii="Arial" w:hAnsi="Arial" w:cs="Arial"/>
          <w:sz w:val="24"/>
          <w:szCs w:val="24"/>
        </w:rPr>
        <w:t>A empresa estuda</w:t>
      </w:r>
      <w:r w:rsidR="00754E64">
        <w:rPr>
          <w:rFonts w:ascii="Arial" w:hAnsi="Arial" w:cs="Arial"/>
          <w:sz w:val="24"/>
          <w:szCs w:val="24"/>
        </w:rPr>
        <w:t>da</w:t>
      </w:r>
      <w:r>
        <w:rPr>
          <w:rFonts w:ascii="Arial" w:hAnsi="Arial" w:cs="Arial"/>
          <w:sz w:val="24"/>
          <w:szCs w:val="24"/>
        </w:rPr>
        <w:t xml:space="preserve"> nessa pesquisa escolheu como est</w:t>
      </w:r>
      <w:r w:rsidR="00F5329D">
        <w:rPr>
          <w:rFonts w:ascii="Arial" w:hAnsi="Arial" w:cs="Arial"/>
          <w:sz w:val="24"/>
          <w:szCs w:val="24"/>
        </w:rPr>
        <w:t xml:space="preserve">ratégia de venda o </w:t>
      </w:r>
      <w:r w:rsidR="009A726D" w:rsidRPr="009A726D">
        <w:rPr>
          <w:rFonts w:ascii="Arial" w:hAnsi="Arial" w:cs="Arial"/>
          <w:i/>
          <w:sz w:val="24"/>
          <w:szCs w:val="24"/>
        </w:rPr>
        <w:t>telemarketing</w:t>
      </w:r>
      <w:r w:rsidR="00F5329D">
        <w:rPr>
          <w:rFonts w:ascii="Arial" w:hAnsi="Arial" w:cs="Arial"/>
          <w:i/>
          <w:sz w:val="24"/>
          <w:szCs w:val="24"/>
        </w:rPr>
        <w:t xml:space="preserve"> </w:t>
      </w:r>
      <w:r w:rsidR="00F5329D">
        <w:rPr>
          <w:rFonts w:ascii="Arial" w:hAnsi="Arial" w:cs="Arial"/>
          <w:sz w:val="24"/>
          <w:szCs w:val="24"/>
        </w:rPr>
        <w:t>por ser uma ferramenta de alta abrangência, com grande penetração no mercado e com custo menor que outras estratégias de venda, como é o caso da venda porta a porta.</w:t>
      </w:r>
    </w:p>
    <w:p w:rsidR="00F5329D" w:rsidRDefault="00F5329D" w:rsidP="00FC2766">
      <w:pPr>
        <w:spacing w:after="0" w:line="360" w:lineRule="auto"/>
        <w:ind w:firstLine="708"/>
        <w:jc w:val="both"/>
        <w:rPr>
          <w:rFonts w:ascii="Arial" w:hAnsi="Arial" w:cs="Arial"/>
          <w:sz w:val="24"/>
          <w:szCs w:val="24"/>
        </w:rPr>
      </w:pPr>
    </w:p>
    <w:p w:rsidR="007B2642" w:rsidRDefault="007B2642" w:rsidP="00FC2766">
      <w:pPr>
        <w:spacing w:after="0" w:line="360" w:lineRule="auto"/>
        <w:ind w:firstLine="708"/>
        <w:jc w:val="both"/>
        <w:rPr>
          <w:rFonts w:ascii="Arial" w:hAnsi="Arial" w:cs="Arial"/>
          <w:sz w:val="24"/>
          <w:szCs w:val="24"/>
        </w:rPr>
      </w:pPr>
      <w:r w:rsidRPr="005408CA">
        <w:rPr>
          <w:rFonts w:ascii="Arial" w:hAnsi="Arial" w:cs="Arial"/>
          <w:sz w:val="24"/>
          <w:szCs w:val="24"/>
        </w:rPr>
        <w:t xml:space="preserve">Para compreendermos a importância da ferramenta </w:t>
      </w:r>
      <w:r w:rsidR="009A726D" w:rsidRPr="009A726D">
        <w:rPr>
          <w:rFonts w:ascii="Arial" w:hAnsi="Arial" w:cs="Arial"/>
          <w:i/>
          <w:sz w:val="24"/>
          <w:szCs w:val="24"/>
        </w:rPr>
        <w:t>telemarketing</w:t>
      </w:r>
      <w:r w:rsidRPr="005408CA">
        <w:rPr>
          <w:rFonts w:ascii="Arial" w:hAnsi="Arial" w:cs="Arial"/>
          <w:sz w:val="24"/>
          <w:szCs w:val="24"/>
        </w:rPr>
        <w:t xml:space="preserve"> no mundo dos negócios é importante que se conheça o histórico dessa ferramenta </w:t>
      </w:r>
      <w:r w:rsidR="00F927E1">
        <w:rPr>
          <w:rFonts w:ascii="Arial" w:hAnsi="Arial" w:cs="Arial"/>
          <w:sz w:val="24"/>
          <w:szCs w:val="24"/>
        </w:rPr>
        <w:t>e como</w:t>
      </w:r>
      <w:r w:rsidRPr="005408CA">
        <w:rPr>
          <w:rFonts w:ascii="Arial" w:hAnsi="Arial" w:cs="Arial"/>
          <w:sz w:val="24"/>
          <w:szCs w:val="24"/>
        </w:rPr>
        <w:t xml:space="preserve"> ela foi ganhando seu espaço no mercado </w:t>
      </w:r>
      <w:r w:rsidR="00F927E1">
        <w:rPr>
          <w:rFonts w:ascii="Arial" w:hAnsi="Arial" w:cs="Arial"/>
          <w:sz w:val="24"/>
          <w:szCs w:val="24"/>
        </w:rPr>
        <w:t xml:space="preserve">até </w:t>
      </w:r>
      <w:r w:rsidRPr="005408CA">
        <w:rPr>
          <w:rFonts w:ascii="Arial" w:hAnsi="Arial" w:cs="Arial"/>
          <w:sz w:val="24"/>
          <w:szCs w:val="24"/>
        </w:rPr>
        <w:t>se tornar hoje sinônimo de lucros e redução de custos.</w:t>
      </w:r>
    </w:p>
    <w:p w:rsidR="000E1ACA" w:rsidRPr="005408CA" w:rsidRDefault="000E1ACA" w:rsidP="00FC2766">
      <w:pPr>
        <w:spacing w:after="0" w:line="360" w:lineRule="auto"/>
        <w:ind w:firstLine="708"/>
        <w:jc w:val="both"/>
        <w:rPr>
          <w:rFonts w:ascii="Arial" w:hAnsi="Arial" w:cs="Arial"/>
          <w:sz w:val="24"/>
          <w:szCs w:val="24"/>
        </w:rPr>
      </w:pPr>
    </w:p>
    <w:p w:rsidR="007B2642" w:rsidRDefault="007B2642" w:rsidP="00FC2766">
      <w:pPr>
        <w:spacing w:after="0" w:line="360" w:lineRule="auto"/>
        <w:jc w:val="both"/>
        <w:rPr>
          <w:rFonts w:ascii="Arial" w:hAnsi="Arial" w:cs="Arial"/>
          <w:sz w:val="24"/>
          <w:szCs w:val="24"/>
        </w:rPr>
      </w:pPr>
    </w:p>
    <w:p w:rsidR="00656FDD" w:rsidRPr="00656FDD" w:rsidRDefault="00656FDD" w:rsidP="00031261">
      <w:pPr>
        <w:pStyle w:val="PargrafodaLista"/>
        <w:numPr>
          <w:ilvl w:val="0"/>
          <w:numId w:val="14"/>
        </w:numPr>
        <w:spacing w:line="360" w:lineRule="auto"/>
        <w:contextualSpacing w:val="0"/>
        <w:jc w:val="both"/>
        <w:rPr>
          <w:rFonts w:ascii="Arial" w:eastAsia="Times New Roman" w:hAnsi="Arial" w:cs="Arial"/>
          <w:iCs/>
          <w:vanish/>
          <w:color w:val="000000" w:themeColor="text1"/>
          <w:spacing w:val="15"/>
          <w:sz w:val="24"/>
          <w:szCs w:val="24"/>
        </w:rPr>
      </w:pPr>
    </w:p>
    <w:p w:rsidR="00656FDD" w:rsidRPr="00656FDD" w:rsidRDefault="00656FDD" w:rsidP="00031261">
      <w:pPr>
        <w:pStyle w:val="PargrafodaLista"/>
        <w:numPr>
          <w:ilvl w:val="0"/>
          <w:numId w:val="14"/>
        </w:numPr>
        <w:spacing w:line="360" w:lineRule="auto"/>
        <w:contextualSpacing w:val="0"/>
        <w:jc w:val="both"/>
        <w:rPr>
          <w:rFonts w:ascii="Arial" w:eastAsia="Times New Roman" w:hAnsi="Arial" w:cs="Arial"/>
          <w:iCs/>
          <w:vanish/>
          <w:color w:val="000000" w:themeColor="text1"/>
          <w:spacing w:val="15"/>
          <w:sz w:val="24"/>
          <w:szCs w:val="24"/>
        </w:rPr>
      </w:pPr>
    </w:p>
    <w:p w:rsidR="00656FDD" w:rsidRPr="00656FDD" w:rsidRDefault="00656FDD" w:rsidP="00031261">
      <w:pPr>
        <w:pStyle w:val="PargrafodaLista"/>
        <w:numPr>
          <w:ilvl w:val="0"/>
          <w:numId w:val="14"/>
        </w:numPr>
        <w:spacing w:line="360" w:lineRule="auto"/>
        <w:contextualSpacing w:val="0"/>
        <w:jc w:val="both"/>
        <w:rPr>
          <w:rFonts w:ascii="Arial" w:eastAsia="Times New Roman" w:hAnsi="Arial" w:cs="Arial"/>
          <w:iCs/>
          <w:vanish/>
          <w:color w:val="000000" w:themeColor="text1"/>
          <w:spacing w:val="15"/>
          <w:sz w:val="24"/>
          <w:szCs w:val="24"/>
        </w:rPr>
      </w:pPr>
    </w:p>
    <w:p w:rsidR="00CD6B88" w:rsidRPr="006F5B11" w:rsidRDefault="00CD6B88" w:rsidP="00FC2766">
      <w:pPr>
        <w:pStyle w:val="Subttulo"/>
        <w:numPr>
          <w:ilvl w:val="1"/>
          <w:numId w:val="14"/>
        </w:numPr>
        <w:spacing w:after="0" w:line="360" w:lineRule="auto"/>
        <w:jc w:val="both"/>
        <w:rPr>
          <w:rFonts w:cs="Arial"/>
        </w:rPr>
      </w:pPr>
      <w:r w:rsidRPr="006F5B11">
        <w:rPr>
          <w:rFonts w:eastAsia="Times New Roman" w:cs="Arial"/>
        </w:rPr>
        <w:t xml:space="preserve">Histórico do </w:t>
      </w:r>
      <w:r w:rsidR="009A726D" w:rsidRPr="006F5B11">
        <w:rPr>
          <w:rFonts w:eastAsia="Times New Roman" w:cs="Arial"/>
        </w:rPr>
        <w:t>telemarketing</w:t>
      </w:r>
    </w:p>
    <w:p w:rsidR="00D84FC3" w:rsidRPr="005408CA" w:rsidRDefault="00D84FC3" w:rsidP="00FC2766">
      <w:pPr>
        <w:spacing w:after="0" w:line="360" w:lineRule="auto"/>
        <w:jc w:val="both"/>
        <w:rPr>
          <w:rFonts w:ascii="Arial" w:hAnsi="Arial" w:cs="Arial"/>
          <w:sz w:val="24"/>
          <w:szCs w:val="24"/>
        </w:rPr>
      </w:pPr>
    </w:p>
    <w:p w:rsidR="007B2642" w:rsidRPr="005408CA" w:rsidRDefault="007B2642" w:rsidP="00FC2766">
      <w:pPr>
        <w:spacing w:after="0" w:line="360" w:lineRule="auto"/>
        <w:ind w:firstLine="708"/>
        <w:jc w:val="both"/>
        <w:rPr>
          <w:rFonts w:ascii="Arial" w:hAnsi="Arial" w:cs="Arial"/>
          <w:sz w:val="24"/>
          <w:szCs w:val="24"/>
        </w:rPr>
      </w:pPr>
      <w:r w:rsidRPr="005408CA">
        <w:rPr>
          <w:rFonts w:ascii="Arial" w:hAnsi="Arial" w:cs="Arial"/>
          <w:sz w:val="24"/>
          <w:szCs w:val="24"/>
        </w:rPr>
        <w:t xml:space="preserve">A história nos conta que Antonio Meucci em 1860, o primeiro a criar um telefone, embora a honra se de a Graham Bell, se dedicou a sua criação porque precisava encontrar uma forma de manter o contato com a sua esposa doente que estava sempre deitada em um quarto no andar de cima de sua casa, </w:t>
      </w:r>
      <w:r w:rsidR="00C7494F">
        <w:rPr>
          <w:rFonts w:ascii="Arial" w:hAnsi="Arial" w:cs="Arial"/>
          <w:sz w:val="24"/>
          <w:szCs w:val="24"/>
        </w:rPr>
        <w:t xml:space="preserve">percebe-se </w:t>
      </w:r>
      <w:r w:rsidRPr="005408CA">
        <w:rPr>
          <w:rFonts w:ascii="Arial" w:hAnsi="Arial" w:cs="Arial"/>
          <w:sz w:val="24"/>
          <w:szCs w:val="24"/>
        </w:rPr>
        <w:t>desde o seu inicio o telefone esteve vinculado a uma necessidade de facilitar o contato e obter o retorno mais breve possível.</w:t>
      </w:r>
      <w:r w:rsidR="00AC3644">
        <w:rPr>
          <w:rFonts w:ascii="Arial" w:hAnsi="Arial" w:cs="Arial"/>
          <w:sz w:val="24"/>
          <w:szCs w:val="24"/>
        </w:rPr>
        <w:t xml:space="preserve"> </w:t>
      </w:r>
      <w:r w:rsidRPr="005408CA">
        <w:rPr>
          <w:rFonts w:ascii="Arial" w:hAnsi="Arial" w:cs="Arial"/>
          <w:sz w:val="24"/>
          <w:szCs w:val="24"/>
        </w:rPr>
        <w:t>Os primeiros registros do uso de telefone com apelo comercial é de 1880 quando um padeiro usou o telefone para divulgar os seus produtos a uma relação de clientes previamente cadastrados, em 1940 surgem mais registros de empresas que começaram a divulgar o tele</w:t>
      </w:r>
      <w:r w:rsidR="005A6FF3">
        <w:rPr>
          <w:rFonts w:ascii="Arial" w:hAnsi="Arial" w:cs="Arial"/>
          <w:sz w:val="24"/>
          <w:szCs w:val="24"/>
        </w:rPr>
        <w:t>fone nas propagandas de revistas</w:t>
      </w:r>
      <w:r w:rsidRPr="005408CA">
        <w:rPr>
          <w:rFonts w:ascii="Arial" w:hAnsi="Arial" w:cs="Arial"/>
          <w:sz w:val="24"/>
          <w:szCs w:val="24"/>
        </w:rPr>
        <w:t xml:space="preserve"> e jornais, criando assim um</w:t>
      </w:r>
      <w:r w:rsidR="00607DE8" w:rsidRPr="005408CA">
        <w:rPr>
          <w:rFonts w:ascii="Arial" w:hAnsi="Arial" w:cs="Arial"/>
          <w:sz w:val="24"/>
          <w:szCs w:val="24"/>
        </w:rPr>
        <w:t xml:space="preserve"> </w:t>
      </w:r>
      <w:r w:rsidRPr="005408CA">
        <w:rPr>
          <w:rFonts w:ascii="Arial" w:hAnsi="Arial" w:cs="Arial"/>
          <w:sz w:val="24"/>
          <w:szCs w:val="24"/>
        </w:rPr>
        <w:t>canal direto de compras para o cliente.</w:t>
      </w:r>
      <w:r w:rsidR="00AC3644">
        <w:rPr>
          <w:rFonts w:ascii="Arial" w:hAnsi="Arial" w:cs="Arial"/>
          <w:sz w:val="24"/>
          <w:szCs w:val="24"/>
        </w:rPr>
        <w:t xml:space="preserve"> </w:t>
      </w:r>
    </w:p>
    <w:p w:rsidR="007B2642" w:rsidRPr="005408CA" w:rsidRDefault="007B2642" w:rsidP="00FC2766">
      <w:pPr>
        <w:spacing w:after="0" w:line="360" w:lineRule="auto"/>
        <w:jc w:val="both"/>
        <w:rPr>
          <w:rFonts w:ascii="Arial" w:hAnsi="Arial" w:cs="Arial"/>
          <w:sz w:val="24"/>
          <w:szCs w:val="24"/>
        </w:rPr>
      </w:pPr>
    </w:p>
    <w:p w:rsidR="008F5F80" w:rsidRDefault="007B2642" w:rsidP="008F5F80">
      <w:pPr>
        <w:spacing w:after="0" w:line="360" w:lineRule="auto"/>
        <w:ind w:firstLine="708"/>
        <w:jc w:val="both"/>
        <w:rPr>
          <w:rFonts w:ascii="Arial" w:hAnsi="Arial" w:cs="Arial"/>
          <w:sz w:val="24"/>
          <w:szCs w:val="24"/>
        </w:rPr>
      </w:pPr>
      <w:r w:rsidRPr="005408CA">
        <w:rPr>
          <w:rFonts w:ascii="Arial" w:hAnsi="Arial" w:cs="Arial"/>
          <w:sz w:val="24"/>
          <w:szCs w:val="24"/>
        </w:rPr>
        <w:t>A primeira empresa criada exclusivamente para vender produtos por telefone foi em 1960 e vendia assinaturas de revistas, e por volta dos anos 70 grandes empresas começaram a adaptar essa ferramenta, como o caso da Ford Motors que nesse mesmo ano contratou 15 mil donas de casas p</w:t>
      </w:r>
      <w:r w:rsidR="005A6FF3">
        <w:rPr>
          <w:rFonts w:ascii="Arial" w:hAnsi="Arial" w:cs="Arial"/>
          <w:sz w:val="24"/>
          <w:szCs w:val="24"/>
        </w:rPr>
        <w:t>a</w:t>
      </w:r>
      <w:r w:rsidRPr="005408CA">
        <w:rPr>
          <w:rFonts w:ascii="Arial" w:hAnsi="Arial" w:cs="Arial"/>
          <w:sz w:val="24"/>
          <w:szCs w:val="24"/>
        </w:rPr>
        <w:t xml:space="preserve">ra fazer o trabalho de divulgação dos seus produtos e identificar clientes potenciais. Nos anos 80 centenas </w:t>
      </w:r>
      <w:r w:rsidRPr="005408CA">
        <w:rPr>
          <w:rFonts w:ascii="Arial" w:hAnsi="Arial" w:cs="Arial"/>
          <w:sz w:val="24"/>
          <w:szCs w:val="24"/>
        </w:rPr>
        <w:lastRenderedPageBreak/>
        <w:t>de empresas já utilizavam essa ferramenta atingindo milhões de clientes potencia</w:t>
      </w:r>
      <w:r w:rsidR="005A6FF3">
        <w:rPr>
          <w:rFonts w:ascii="Arial" w:hAnsi="Arial" w:cs="Arial"/>
          <w:sz w:val="24"/>
          <w:szCs w:val="24"/>
        </w:rPr>
        <w:t>i</w:t>
      </w:r>
      <w:r w:rsidRPr="005408CA">
        <w:rPr>
          <w:rFonts w:ascii="Arial" w:hAnsi="Arial" w:cs="Arial"/>
          <w:sz w:val="24"/>
          <w:szCs w:val="24"/>
        </w:rPr>
        <w:t>s.</w:t>
      </w:r>
      <w:r w:rsidR="00AC3644">
        <w:rPr>
          <w:rFonts w:ascii="Arial" w:hAnsi="Arial" w:cs="Arial"/>
          <w:sz w:val="24"/>
          <w:szCs w:val="24"/>
        </w:rPr>
        <w:t xml:space="preserve"> </w:t>
      </w:r>
      <w:r w:rsidRPr="005408CA">
        <w:rPr>
          <w:rFonts w:ascii="Arial" w:hAnsi="Arial" w:cs="Arial"/>
          <w:sz w:val="24"/>
          <w:szCs w:val="24"/>
        </w:rPr>
        <w:t xml:space="preserve">Com a chegada dos computadores nas empresas, a tecnologia se tornou parceira inseparável do </w:t>
      </w:r>
      <w:r w:rsidR="009A726D" w:rsidRPr="009A726D">
        <w:rPr>
          <w:rFonts w:ascii="Arial" w:hAnsi="Arial" w:cs="Arial"/>
          <w:i/>
          <w:sz w:val="24"/>
          <w:szCs w:val="24"/>
        </w:rPr>
        <w:t>telemarketing</w:t>
      </w:r>
      <w:r w:rsidRPr="005408CA">
        <w:rPr>
          <w:rFonts w:ascii="Arial" w:hAnsi="Arial" w:cs="Arial"/>
          <w:sz w:val="24"/>
          <w:szCs w:val="24"/>
        </w:rPr>
        <w:t xml:space="preserve">, pois permitiu alto armazenamento de dados, facilidade de acesso a informação e agilidade no atendimento, garantindo o lugar do </w:t>
      </w:r>
      <w:r w:rsidR="009A726D" w:rsidRPr="009A726D">
        <w:rPr>
          <w:rFonts w:ascii="Arial" w:hAnsi="Arial" w:cs="Arial"/>
          <w:i/>
          <w:sz w:val="24"/>
          <w:szCs w:val="24"/>
        </w:rPr>
        <w:t>telemarketing</w:t>
      </w:r>
      <w:r w:rsidRPr="005408CA">
        <w:rPr>
          <w:rFonts w:ascii="Arial" w:hAnsi="Arial" w:cs="Arial"/>
          <w:sz w:val="24"/>
          <w:szCs w:val="24"/>
        </w:rPr>
        <w:t xml:space="preserve"> no espaço organizacional moderno.</w:t>
      </w:r>
      <w:r w:rsidR="008F5F80">
        <w:rPr>
          <w:rFonts w:ascii="Arial" w:hAnsi="Arial" w:cs="Arial"/>
          <w:sz w:val="24"/>
          <w:szCs w:val="24"/>
        </w:rPr>
        <w:t xml:space="preserve"> (RATTO, PELTIER, ALBERNAZ, 2004)</w:t>
      </w:r>
    </w:p>
    <w:p w:rsidR="007B2642" w:rsidRPr="005408CA" w:rsidRDefault="008F5F80" w:rsidP="008F5F80">
      <w:pPr>
        <w:spacing w:after="0" w:line="360" w:lineRule="auto"/>
        <w:ind w:firstLine="708"/>
        <w:jc w:val="both"/>
        <w:rPr>
          <w:rFonts w:ascii="Arial" w:hAnsi="Arial" w:cs="Arial"/>
          <w:sz w:val="24"/>
          <w:szCs w:val="24"/>
        </w:rPr>
      </w:pPr>
      <w:r w:rsidRPr="005408CA">
        <w:rPr>
          <w:rFonts w:ascii="Arial" w:hAnsi="Arial" w:cs="Arial"/>
          <w:sz w:val="24"/>
          <w:szCs w:val="24"/>
        </w:rPr>
        <w:t xml:space="preserve"> </w:t>
      </w:r>
    </w:p>
    <w:p w:rsidR="00607DE8" w:rsidRDefault="007B2642" w:rsidP="00607DE8">
      <w:pPr>
        <w:spacing w:after="0" w:line="360" w:lineRule="auto"/>
        <w:ind w:firstLine="708"/>
        <w:jc w:val="both"/>
        <w:rPr>
          <w:rFonts w:ascii="Arial" w:hAnsi="Arial" w:cs="Arial"/>
          <w:sz w:val="24"/>
          <w:szCs w:val="24"/>
        </w:rPr>
      </w:pPr>
      <w:r w:rsidRPr="005408CA">
        <w:rPr>
          <w:rFonts w:ascii="Arial" w:hAnsi="Arial" w:cs="Arial"/>
          <w:sz w:val="24"/>
          <w:szCs w:val="24"/>
        </w:rPr>
        <w:t xml:space="preserve">No Brasil a trajetória do </w:t>
      </w:r>
      <w:r w:rsidR="009A726D" w:rsidRPr="009A726D">
        <w:rPr>
          <w:rFonts w:ascii="Arial" w:hAnsi="Arial" w:cs="Arial"/>
          <w:i/>
          <w:sz w:val="24"/>
          <w:szCs w:val="24"/>
        </w:rPr>
        <w:t>telemarketing</w:t>
      </w:r>
      <w:r w:rsidRPr="005408CA">
        <w:rPr>
          <w:rFonts w:ascii="Arial" w:hAnsi="Arial" w:cs="Arial"/>
          <w:sz w:val="24"/>
          <w:szCs w:val="24"/>
        </w:rPr>
        <w:t xml:space="preserve"> iniciou em 1954, com a empresa Light em São Paulo, embora ainda não conhecida por esse nome, vários funcionários da empresa utilizavam os dez telefone</w:t>
      </w:r>
      <w:r w:rsidR="005A6FF3">
        <w:rPr>
          <w:rFonts w:ascii="Arial" w:hAnsi="Arial" w:cs="Arial"/>
          <w:sz w:val="24"/>
          <w:szCs w:val="24"/>
        </w:rPr>
        <w:t>s</w:t>
      </w:r>
      <w:r w:rsidRPr="005408CA">
        <w:rPr>
          <w:rFonts w:ascii="Arial" w:hAnsi="Arial" w:cs="Arial"/>
          <w:sz w:val="24"/>
          <w:szCs w:val="24"/>
        </w:rPr>
        <w:t xml:space="preserve"> disponíveis para atender o publico em geral. Mas seguindo a tendência mundial foi somente no final da década de 70, com a proliferação dos telefones nas empresas e residências, é que essa ferramenta tomou forma no Brasil.</w:t>
      </w:r>
      <w:r w:rsidR="00AC3644" w:rsidRPr="005408CA">
        <w:rPr>
          <w:rFonts w:ascii="Arial" w:hAnsi="Arial" w:cs="Arial"/>
          <w:sz w:val="24"/>
          <w:szCs w:val="24"/>
        </w:rPr>
        <w:t xml:space="preserve"> </w:t>
      </w:r>
      <w:r w:rsidRPr="005408CA">
        <w:rPr>
          <w:rFonts w:ascii="Arial" w:hAnsi="Arial" w:cs="Arial"/>
          <w:sz w:val="24"/>
          <w:szCs w:val="24"/>
        </w:rPr>
        <w:t>A Editora Abril e o Credicard</w:t>
      </w:r>
      <w:r w:rsidR="005A6FF3">
        <w:rPr>
          <w:rFonts w:ascii="Arial" w:hAnsi="Arial" w:cs="Arial"/>
          <w:sz w:val="24"/>
          <w:szCs w:val="24"/>
        </w:rPr>
        <w:t>,</w:t>
      </w:r>
      <w:r w:rsidRPr="005408CA">
        <w:rPr>
          <w:rFonts w:ascii="Arial" w:hAnsi="Arial" w:cs="Arial"/>
          <w:sz w:val="24"/>
          <w:szCs w:val="24"/>
        </w:rPr>
        <w:t xml:space="preserve"> foram os pioneiros a explorar o </w:t>
      </w:r>
      <w:r w:rsidR="009A726D" w:rsidRPr="009A726D">
        <w:rPr>
          <w:rFonts w:ascii="Arial" w:hAnsi="Arial" w:cs="Arial"/>
          <w:i/>
          <w:sz w:val="24"/>
          <w:szCs w:val="24"/>
        </w:rPr>
        <w:t>telemarketing</w:t>
      </w:r>
      <w:r w:rsidRPr="005408CA">
        <w:rPr>
          <w:rFonts w:ascii="Arial" w:hAnsi="Arial" w:cs="Arial"/>
          <w:sz w:val="24"/>
          <w:szCs w:val="24"/>
        </w:rPr>
        <w:t xml:space="preserve"> como veiculo de comercialização dos seus produtos, aproveitando o momento a Telesp</w:t>
      </w:r>
      <w:r w:rsidR="005A6FF3">
        <w:rPr>
          <w:rFonts w:ascii="Arial" w:hAnsi="Arial" w:cs="Arial"/>
          <w:sz w:val="24"/>
          <w:szCs w:val="24"/>
        </w:rPr>
        <w:t xml:space="preserve"> lançou na década de 1980</w:t>
      </w:r>
      <w:r w:rsidRPr="005408CA">
        <w:rPr>
          <w:rFonts w:ascii="Arial" w:hAnsi="Arial" w:cs="Arial"/>
          <w:sz w:val="24"/>
          <w:szCs w:val="24"/>
        </w:rPr>
        <w:t xml:space="preserve"> o curso “sistema de vendas por telefone” fazendo com que as empresas percebessem que o telefone seria um grande recurso para o crescimento dos negócios.</w:t>
      </w:r>
      <w:r w:rsidR="00607DE8">
        <w:rPr>
          <w:rFonts w:ascii="Arial" w:hAnsi="Arial" w:cs="Arial"/>
          <w:sz w:val="24"/>
          <w:szCs w:val="24"/>
        </w:rPr>
        <w:t xml:space="preserve"> </w:t>
      </w:r>
      <w:r w:rsidRPr="005408CA">
        <w:rPr>
          <w:rFonts w:ascii="Arial" w:hAnsi="Arial" w:cs="Arial"/>
          <w:sz w:val="24"/>
          <w:szCs w:val="24"/>
        </w:rPr>
        <w:t>Em 1987 foi criada a Associação Brasileira de Telesserviços, com o intuito</w:t>
      </w:r>
      <w:r w:rsidR="00C7494F">
        <w:rPr>
          <w:rFonts w:ascii="Arial" w:hAnsi="Arial" w:cs="Arial"/>
          <w:sz w:val="24"/>
          <w:szCs w:val="24"/>
        </w:rPr>
        <w:t xml:space="preserve"> de regulamentar e servir de apo</w:t>
      </w:r>
      <w:r w:rsidRPr="005408CA">
        <w:rPr>
          <w:rFonts w:ascii="Arial" w:hAnsi="Arial" w:cs="Arial"/>
          <w:sz w:val="24"/>
          <w:szCs w:val="24"/>
        </w:rPr>
        <w:t xml:space="preserve">io </w:t>
      </w:r>
      <w:r w:rsidR="00B462E3">
        <w:rPr>
          <w:rFonts w:ascii="Arial" w:hAnsi="Arial" w:cs="Arial"/>
          <w:sz w:val="24"/>
          <w:szCs w:val="24"/>
        </w:rPr>
        <w:t xml:space="preserve">para </w:t>
      </w:r>
      <w:r w:rsidRPr="005408CA">
        <w:rPr>
          <w:rFonts w:ascii="Arial" w:hAnsi="Arial" w:cs="Arial"/>
          <w:sz w:val="24"/>
          <w:szCs w:val="24"/>
        </w:rPr>
        <w:t xml:space="preserve">as empresas de telesserviços do país, pois depois dos anos 90 com a privatização das empresas de telecomunicações e a facilidade de acesso </w:t>
      </w:r>
      <w:r w:rsidR="003A3B1D" w:rsidRPr="005408CA">
        <w:rPr>
          <w:rFonts w:ascii="Arial" w:hAnsi="Arial" w:cs="Arial"/>
          <w:sz w:val="24"/>
          <w:szCs w:val="24"/>
        </w:rPr>
        <w:t>às</w:t>
      </w:r>
      <w:r w:rsidRPr="005408CA">
        <w:rPr>
          <w:rFonts w:ascii="Arial" w:hAnsi="Arial" w:cs="Arial"/>
          <w:sz w:val="24"/>
          <w:szCs w:val="24"/>
        </w:rPr>
        <w:t xml:space="preserve"> linhas telefônicas aos consumidores o Brasil se tornou um dos grandes pólos de prestação de serviços por telefone no mundo. Segundo a ABT o setor de telesserviços tem crescido em média 10% ao ano no país e já emprega mais de um milhão de pessoas. </w:t>
      </w:r>
      <w:r w:rsidR="00607DE8">
        <w:rPr>
          <w:rFonts w:ascii="Arial" w:hAnsi="Arial" w:cs="Arial"/>
          <w:sz w:val="24"/>
          <w:szCs w:val="24"/>
        </w:rPr>
        <w:t xml:space="preserve"> (RATTO, PELTIER, </w:t>
      </w:r>
      <w:r w:rsidR="00244223">
        <w:rPr>
          <w:rFonts w:ascii="Arial" w:hAnsi="Arial" w:cs="Arial"/>
          <w:sz w:val="24"/>
          <w:szCs w:val="24"/>
        </w:rPr>
        <w:t>ALBERNAZ, 2004, QUINTEIRO, 2009</w:t>
      </w:r>
      <w:r w:rsidR="00607DE8">
        <w:rPr>
          <w:rFonts w:ascii="Arial" w:hAnsi="Arial" w:cs="Arial"/>
          <w:sz w:val="24"/>
          <w:szCs w:val="24"/>
        </w:rPr>
        <w:t>)</w:t>
      </w:r>
    </w:p>
    <w:p w:rsidR="00E778B9" w:rsidRPr="005408CA" w:rsidRDefault="00E778B9" w:rsidP="00607DE8">
      <w:pPr>
        <w:spacing w:after="0" w:line="360" w:lineRule="auto"/>
        <w:ind w:firstLine="708"/>
        <w:jc w:val="both"/>
        <w:rPr>
          <w:rFonts w:ascii="Arial" w:hAnsi="Arial" w:cs="Arial"/>
          <w:sz w:val="24"/>
          <w:szCs w:val="24"/>
        </w:rPr>
      </w:pPr>
    </w:p>
    <w:p w:rsidR="007B2642" w:rsidRPr="005408CA" w:rsidRDefault="007B2642" w:rsidP="00FC2766">
      <w:pPr>
        <w:spacing w:after="0" w:line="360" w:lineRule="auto"/>
        <w:ind w:firstLine="708"/>
        <w:jc w:val="both"/>
        <w:rPr>
          <w:rFonts w:ascii="Arial" w:hAnsi="Arial" w:cs="Arial"/>
          <w:sz w:val="24"/>
          <w:szCs w:val="24"/>
        </w:rPr>
      </w:pPr>
    </w:p>
    <w:p w:rsidR="00D7042E" w:rsidRDefault="00D7042E" w:rsidP="00031261">
      <w:pPr>
        <w:pStyle w:val="Subttulo"/>
        <w:numPr>
          <w:ilvl w:val="1"/>
          <w:numId w:val="14"/>
        </w:numPr>
        <w:spacing w:line="360" w:lineRule="auto"/>
        <w:jc w:val="both"/>
        <w:rPr>
          <w:rFonts w:eastAsia="Times New Roman" w:cs="Arial"/>
        </w:rPr>
      </w:pPr>
      <w:r w:rsidRPr="009A726D">
        <w:rPr>
          <w:rFonts w:eastAsia="Times New Roman" w:cs="Arial"/>
          <w:i w:val="0"/>
        </w:rPr>
        <w:t>Conceituando</w:t>
      </w:r>
      <w:r w:rsidR="00B409DA" w:rsidRPr="009A726D">
        <w:rPr>
          <w:rFonts w:eastAsia="Times New Roman" w:cs="Arial"/>
          <w:i w:val="0"/>
        </w:rPr>
        <w:t xml:space="preserve"> o</w:t>
      </w:r>
      <w:r w:rsidR="00B409DA">
        <w:rPr>
          <w:rFonts w:eastAsia="Times New Roman" w:cs="Arial"/>
        </w:rPr>
        <w:t xml:space="preserve"> </w:t>
      </w:r>
      <w:r w:rsidR="009A726D">
        <w:rPr>
          <w:rFonts w:eastAsia="Times New Roman" w:cs="Arial"/>
        </w:rPr>
        <w:t>Telemarketing</w:t>
      </w:r>
    </w:p>
    <w:p w:rsidR="007B2642" w:rsidRPr="005408CA" w:rsidRDefault="007B2642" w:rsidP="00FC2766">
      <w:pPr>
        <w:pStyle w:val="SemEspaamento"/>
        <w:spacing w:line="360" w:lineRule="auto"/>
        <w:jc w:val="both"/>
        <w:rPr>
          <w:rFonts w:ascii="Arial" w:hAnsi="Arial" w:cs="Arial"/>
          <w:sz w:val="24"/>
          <w:szCs w:val="24"/>
        </w:rPr>
      </w:pPr>
    </w:p>
    <w:p w:rsidR="007B2642" w:rsidRPr="005408CA" w:rsidRDefault="009A726D" w:rsidP="00FC2766">
      <w:pPr>
        <w:pStyle w:val="SemEspaamento"/>
        <w:spacing w:line="360" w:lineRule="auto"/>
        <w:ind w:firstLine="708"/>
        <w:jc w:val="both"/>
        <w:rPr>
          <w:rFonts w:ascii="Arial" w:hAnsi="Arial" w:cs="Arial"/>
          <w:sz w:val="24"/>
          <w:szCs w:val="24"/>
        </w:rPr>
      </w:pPr>
      <w:r w:rsidRPr="009A726D">
        <w:rPr>
          <w:rFonts w:ascii="Arial" w:hAnsi="Arial" w:cs="Arial"/>
          <w:i/>
          <w:sz w:val="24"/>
          <w:szCs w:val="24"/>
        </w:rPr>
        <w:t>Telemarketing</w:t>
      </w:r>
      <w:r w:rsidR="007B2642" w:rsidRPr="005408CA">
        <w:rPr>
          <w:rFonts w:ascii="Arial" w:hAnsi="Arial" w:cs="Arial"/>
          <w:sz w:val="24"/>
          <w:szCs w:val="24"/>
        </w:rPr>
        <w:t>, segundo a A</w:t>
      </w:r>
      <w:r w:rsidR="005E723C">
        <w:rPr>
          <w:rFonts w:ascii="Arial" w:hAnsi="Arial" w:cs="Arial"/>
          <w:sz w:val="24"/>
          <w:szCs w:val="24"/>
        </w:rPr>
        <w:t>ssociação Brasileira de telesserviços (2011)</w:t>
      </w:r>
      <w:r w:rsidR="005E723C" w:rsidRPr="005408CA">
        <w:rPr>
          <w:rFonts w:ascii="Arial" w:hAnsi="Arial" w:cs="Arial"/>
          <w:sz w:val="24"/>
          <w:szCs w:val="24"/>
        </w:rPr>
        <w:t xml:space="preserve"> é</w:t>
      </w:r>
      <w:r w:rsidR="005E723C">
        <w:rPr>
          <w:rFonts w:ascii="Arial" w:hAnsi="Arial" w:cs="Arial"/>
          <w:sz w:val="24"/>
          <w:szCs w:val="24"/>
        </w:rPr>
        <w:t>:</w:t>
      </w:r>
      <w:r w:rsidR="007B2642" w:rsidRPr="005408CA">
        <w:rPr>
          <w:rFonts w:ascii="Arial" w:hAnsi="Arial" w:cs="Arial"/>
          <w:sz w:val="24"/>
          <w:szCs w:val="24"/>
        </w:rPr>
        <w:t xml:space="preserve"> “toda e qualquer atividade desenvolvida através de sistemas </w:t>
      </w:r>
      <w:r w:rsidR="007B2642" w:rsidRPr="00F453CF">
        <w:rPr>
          <w:rFonts w:ascii="Arial" w:hAnsi="Arial" w:cs="Arial"/>
          <w:color w:val="000000" w:themeColor="text1"/>
          <w:sz w:val="24"/>
          <w:szCs w:val="24"/>
        </w:rPr>
        <w:t>de telemáticas</w:t>
      </w:r>
      <w:r w:rsidR="007B2642" w:rsidRPr="00F453CF">
        <w:rPr>
          <w:rFonts w:ascii="Arial" w:hAnsi="Arial" w:cs="Arial"/>
          <w:sz w:val="24"/>
          <w:szCs w:val="24"/>
        </w:rPr>
        <w:t xml:space="preserve"> e</w:t>
      </w:r>
      <w:r w:rsidR="007B2642" w:rsidRPr="005408CA">
        <w:rPr>
          <w:rFonts w:ascii="Arial" w:hAnsi="Arial" w:cs="Arial"/>
          <w:sz w:val="24"/>
          <w:szCs w:val="24"/>
        </w:rPr>
        <w:t xml:space="preserve"> múltiplas mídias, objetivando ações padronizadas e contínuas de </w:t>
      </w:r>
      <w:r w:rsidR="007B2642" w:rsidRPr="005408CA">
        <w:rPr>
          <w:rFonts w:ascii="Arial" w:hAnsi="Arial" w:cs="Arial"/>
          <w:i/>
          <w:sz w:val="24"/>
          <w:szCs w:val="24"/>
        </w:rPr>
        <w:t>marketing</w:t>
      </w:r>
      <w:r w:rsidR="007B2642" w:rsidRPr="005408CA">
        <w:rPr>
          <w:rFonts w:ascii="Arial" w:hAnsi="Arial" w:cs="Arial"/>
          <w:sz w:val="24"/>
          <w:szCs w:val="24"/>
        </w:rPr>
        <w:t xml:space="preserve">”, </w:t>
      </w:r>
      <w:r w:rsidR="00F453CF">
        <w:rPr>
          <w:rFonts w:ascii="Arial" w:hAnsi="Arial" w:cs="Arial"/>
          <w:sz w:val="24"/>
          <w:szCs w:val="24"/>
        </w:rPr>
        <w:t>e este</w:t>
      </w:r>
      <w:r w:rsidR="007B2642" w:rsidRPr="005408CA">
        <w:rPr>
          <w:rFonts w:ascii="Arial" w:hAnsi="Arial" w:cs="Arial"/>
          <w:sz w:val="24"/>
          <w:szCs w:val="24"/>
        </w:rPr>
        <w:t xml:space="preserve"> sistema pode se diversificar em varias atividades como: televendas, SAC, suporte, cobrança, pesquisas, e promoção de produtos. Nesse trabalho será estudando </w:t>
      </w:r>
      <w:r w:rsidR="007B2642" w:rsidRPr="005408CA">
        <w:rPr>
          <w:rFonts w:ascii="Arial" w:hAnsi="Arial" w:cs="Arial"/>
          <w:sz w:val="24"/>
          <w:szCs w:val="24"/>
        </w:rPr>
        <w:lastRenderedPageBreak/>
        <w:t xml:space="preserve">especificamente a atividade ativa do </w:t>
      </w:r>
      <w:r w:rsidRPr="009A726D">
        <w:rPr>
          <w:rFonts w:ascii="Arial" w:hAnsi="Arial" w:cs="Arial"/>
          <w:i/>
          <w:sz w:val="24"/>
          <w:szCs w:val="24"/>
        </w:rPr>
        <w:t>telemarketing</w:t>
      </w:r>
      <w:r w:rsidR="007B2642" w:rsidRPr="005408CA">
        <w:rPr>
          <w:rFonts w:ascii="Arial" w:hAnsi="Arial" w:cs="Arial"/>
          <w:sz w:val="24"/>
          <w:szCs w:val="24"/>
        </w:rPr>
        <w:t xml:space="preserve"> com objetivo de vender, conhecida como televendas.</w:t>
      </w:r>
    </w:p>
    <w:p w:rsidR="007B2642" w:rsidRPr="005408CA" w:rsidRDefault="007B2642" w:rsidP="00FC2766">
      <w:pPr>
        <w:pStyle w:val="SemEspaamento"/>
        <w:spacing w:line="360" w:lineRule="auto"/>
        <w:jc w:val="both"/>
        <w:rPr>
          <w:rFonts w:ascii="Arial" w:hAnsi="Arial" w:cs="Arial"/>
          <w:sz w:val="24"/>
          <w:szCs w:val="24"/>
        </w:rPr>
      </w:pPr>
    </w:p>
    <w:p w:rsidR="007B2642" w:rsidRPr="009A726D" w:rsidRDefault="007B2642" w:rsidP="00FC2766">
      <w:pPr>
        <w:pStyle w:val="SemEspaamento"/>
        <w:spacing w:line="360" w:lineRule="auto"/>
        <w:jc w:val="both"/>
        <w:rPr>
          <w:rFonts w:ascii="Arial" w:hAnsi="Arial" w:cs="Arial"/>
          <w:sz w:val="24"/>
          <w:szCs w:val="24"/>
        </w:rPr>
      </w:pPr>
      <w:r w:rsidRPr="005408CA">
        <w:rPr>
          <w:rFonts w:ascii="Arial" w:hAnsi="Arial" w:cs="Arial"/>
          <w:sz w:val="24"/>
          <w:szCs w:val="24"/>
        </w:rPr>
        <w:t>Para os autor</w:t>
      </w:r>
      <w:r w:rsidR="00AD7234">
        <w:rPr>
          <w:rFonts w:ascii="Arial" w:hAnsi="Arial" w:cs="Arial"/>
          <w:sz w:val="24"/>
          <w:szCs w:val="24"/>
        </w:rPr>
        <w:t xml:space="preserve">es </w:t>
      </w:r>
      <w:r w:rsidR="00AD7234" w:rsidRPr="009A726D">
        <w:rPr>
          <w:rFonts w:ascii="Arial" w:hAnsi="Arial" w:cs="Arial"/>
          <w:sz w:val="24"/>
          <w:szCs w:val="24"/>
        </w:rPr>
        <w:t>Bob Stone e John Wyman (</w:t>
      </w:r>
      <w:r w:rsidR="00B033D6" w:rsidRPr="009A726D">
        <w:rPr>
          <w:rFonts w:ascii="Arial" w:hAnsi="Arial" w:cs="Arial"/>
          <w:sz w:val="24"/>
          <w:szCs w:val="24"/>
        </w:rPr>
        <w:t>1992</w:t>
      </w:r>
      <w:r w:rsidRPr="009A726D">
        <w:rPr>
          <w:rFonts w:ascii="Arial" w:hAnsi="Arial" w:cs="Arial"/>
          <w:sz w:val="24"/>
          <w:szCs w:val="24"/>
        </w:rPr>
        <w:t xml:space="preserve">) o </w:t>
      </w:r>
      <w:r w:rsidR="009A726D" w:rsidRPr="009A726D">
        <w:rPr>
          <w:rFonts w:ascii="Arial" w:hAnsi="Arial" w:cs="Arial"/>
          <w:i/>
          <w:sz w:val="24"/>
          <w:szCs w:val="24"/>
        </w:rPr>
        <w:t>telemarketing</w:t>
      </w:r>
      <w:r w:rsidRPr="009A726D">
        <w:rPr>
          <w:rFonts w:ascii="Arial" w:hAnsi="Arial" w:cs="Arial"/>
          <w:sz w:val="24"/>
          <w:szCs w:val="24"/>
        </w:rPr>
        <w:t xml:space="preserve"> é:</w:t>
      </w:r>
    </w:p>
    <w:p w:rsidR="007B2642" w:rsidRPr="009A726D" w:rsidRDefault="007B2642" w:rsidP="00BC7C3D">
      <w:pPr>
        <w:pStyle w:val="SemEspaamento"/>
        <w:spacing w:line="360" w:lineRule="auto"/>
        <w:jc w:val="both"/>
        <w:rPr>
          <w:rFonts w:ascii="Arial" w:hAnsi="Arial" w:cs="Arial"/>
          <w:sz w:val="24"/>
          <w:szCs w:val="24"/>
        </w:rPr>
      </w:pPr>
    </w:p>
    <w:p w:rsidR="007B2642" w:rsidRPr="005408CA" w:rsidRDefault="002B4FF9" w:rsidP="00A21366">
      <w:pPr>
        <w:pStyle w:val="SemEspaamento"/>
        <w:ind w:left="2268"/>
        <w:jc w:val="both"/>
        <w:rPr>
          <w:rFonts w:ascii="Arial" w:hAnsi="Arial" w:cs="Arial"/>
          <w:sz w:val="20"/>
          <w:szCs w:val="20"/>
        </w:rPr>
      </w:pPr>
      <w:r>
        <w:rPr>
          <w:rFonts w:ascii="Arial" w:hAnsi="Arial" w:cs="Arial"/>
          <w:sz w:val="20"/>
          <w:szCs w:val="20"/>
        </w:rPr>
        <w:t xml:space="preserve">... </w:t>
      </w:r>
      <w:r w:rsidR="00F453CF">
        <w:rPr>
          <w:rFonts w:ascii="Arial" w:hAnsi="Arial" w:cs="Arial"/>
          <w:sz w:val="20"/>
          <w:szCs w:val="20"/>
        </w:rPr>
        <w:t>A</w:t>
      </w:r>
      <w:r w:rsidR="007B2642" w:rsidRPr="005408CA">
        <w:rPr>
          <w:rFonts w:ascii="Arial" w:hAnsi="Arial" w:cs="Arial"/>
          <w:sz w:val="20"/>
          <w:szCs w:val="20"/>
        </w:rPr>
        <w:t xml:space="preserve"> aplicação integrada e sistemática de tecnologias de telecomunicações e processamentos de dados, com sistemas administrativos, com o propósito de otimizar</w:t>
      </w:r>
      <w:r w:rsidR="003A3B1D" w:rsidRPr="005408CA">
        <w:rPr>
          <w:rFonts w:ascii="Arial" w:hAnsi="Arial" w:cs="Arial"/>
          <w:sz w:val="20"/>
          <w:szCs w:val="20"/>
        </w:rPr>
        <w:t xml:space="preserve"> </w:t>
      </w:r>
      <w:r w:rsidR="007B2642" w:rsidRPr="005408CA">
        <w:rPr>
          <w:rFonts w:ascii="Arial" w:hAnsi="Arial" w:cs="Arial"/>
          <w:sz w:val="20"/>
          <w:szCs w:val="20"/>
        </w:rPr>
        <w:t xml:space="preserve">o mix de comunicações de </w:t>
      </w:r>
      <w:r w:rsidR="007B2642" w:rsidRPr="00A21366">
        <w:rPr>
          <w:rFonts w:ascii="Arial" w:hAnsi="Arial" w:cs="Arial"/>
          <w:sz w:val="20"/>
          <w:szCs w:val="20"/>
        </w:rPr>
        <w:t>marketing</w:t>
      </w:r>
      <w:r w:rsidR="007B2642" w:rsidRPr="005408CA">
        <w:rPr>
          <w:rFonts w:ascii="Arial" w:hAnsi="Arial" w:cs="Arial"/>
          <w:sz w:val="20"/>
          <w:szCs w:val="20"/>
        </w:rPr>
        <w:t xml:space="preserve"> usado por uma companhia para atingir seus clientes. O </w:t>
      </w:r>
      <w:r w:rsidR="009A726D" w:rsidRPr="00A21366">
        <w:rPr>
          <w:rFonts w:ascii="Arial" w:hAnsi="Arial" w:cs="Arial"/>
          <w:sz w:val="20"/>
          <w:szCs w:val="20"/>
        </w:rPr>
        <w:t>telemarketing</w:t>
      </w:r>
      <w:r w:rsidR="007B2642" w:rsidRPr="005408CA">
        <w:rPr>
          <w:rFonts w:ascii="Arial" w:hAnsi="Arial" w:cs="Arial"/>
          <w:sz w:val="20"/>
          <w:szCs w:val="20"/>
        </w:rPr>
        <w:t xml:space="preserve"> desenvolve a interação personalizada com clientes, enquanto simultaneamente, tenta fazer face </w:t>
      </w:r>
      <w:r w:rsidR="003A3B1D" w:rsidRPr="005408CA">
        <w:rPr>
          <w:rFonts w:ascii="Arial" w:hAnsi="Arial" w:cs="Arial"/>
          <w:sz w:val="20"/>
          <w:szCs w:val="20"/>
        </w:rPr>
        <w:t>às</w:t>
      </w:r>
      <w:r w:rsidR="007B2642" w:rsidRPr="005408CA">
        <w:rPr>
          <w:rFonts w:ascii="Arial" w:hAnsi="Arial" w:cs="Arial"/>
          <w:sz w:val="20"/>
          <w:szCs w:val="20"/>
        </w:rPr>
        <w:t xml:space="preserve"> necessidades do clientes e </w:t>
      </w:r>
      <w:r w:rsidR="00002BA5">
        <w:rPr>
          <w:rFonts w:ascii="Arial" w:hAnsi="Arial" w:cs="Arial"/>
          <w:sz w:val="20"/>
          <w:szCs w:val="20"/>
        </w:rPr>
        <w:t>melhorar a eficiência de custos</w:t>
      </w:r>
    </w:p>
    <w:p w:rsidR="007B2642" w:rsidRPr="005408CA" w:rsidRDefault="007B2642" w:rsidP="00FC2766">
      <w:pPr>
        <w:pStyle w:val="SemEspaamento"/>
        <w:spacing w:line="360" w:lineRule="auto"/>
        <w:ind w:left="708"/>
        <w:jc w:val="both"/>
        <w:rPr>
          <w:rFonts w:ascii="Arial" w:hAnsi="Arial" w:cs="Arial"/>
          <w:sz w:val="24"/>
          <w:szCs w:val="24"/>
        </w:rPr>
      </w:pPr>
    </w:p>
    <w:p w:rsidR="007B2642" w:rsidRPr="005408CA" w:rsidRDefault="007B2642" w:rsidP="00FC2766">
      <w:pPr>
        <w:pStyle w:val="SemEspaamento"/>
        <w:spacing w:line="360" w:lineRule="auto"/>
        <w:jc w:val="both"/>
        <w:rPr>
          <w:rFonts w:ascii="Arial" w:hAnsi="Arial" w:cs="Arial"/>
          <w:sz w:val="24"/>
          <w:szCs w:val="24"/>
        </w:rPr>
      </w:pPr>
      <w:r w:rsidRPr="005408CA">
        <w:rPr>
          <w:rFonts w:ascii="Arial" w:hAnsi="Arial" w:cs="Arial"/>
          <w:sz w:val="24"/>
          <w:szCs w:val="24"/>
        </w:rPr>
        <w:t xml:space="preserve">Os autores ainda afirmam que o </w:t>
      </w:r>
      <w:r w:rsidR="009A726D" w:rsidRPr="009A726D">
        <w:rPr>
          <w:rFonts w:ascii="Arial" w:hAnsi="Arial" w:cs="Arial"/>
          <w:i/>
          <w:sz w:val="24"/>
          <w:szCs w:val="24"/>
        </w:rPr>
        <w:t>telemarketing</w:t>
      </w:r>
      <w:r w:rsidRPr="005408CA">
        <w:rPr>
          <w:rFonts w:ascii="Arial" w:hAnsi="Arial" w:cs="Arial"/>
          <w:sz w:val="24"/>
          <w:szCs w:val="24"/>
        </w:rPr>
        <w:t xml:space="preserve"> pode ser entendido como uma nova disciplina do </w:t>
      </w:r>
      <w:r w:rsidRPr="005408CA">
        <w:rPr>
          <w:rFonts w:ascii="Arial" w:hAnsi="Arial" w:cs="Arial"/>
          <w:i/>
          <w:sz w:val="24"/>
          <w:szCs w:val="24"/>
        </w:rPr>
        <w:t>marketing</w:t>
      </w:r>
      <w:r w:rsidRPr="005408CA">
        <w:rPr>
          <w:rFonts w:ascii="Arial" w:hAnsi="Arial" w:cs="Arial"/>
          <w:sz w:val="24"/>
          <w:szCs w:val="24"/>
        </w:rPr>
        <w:t xml:space="preserve"> que utiliza a telecomunicação como ferramenta para fazer vendas pessoais com o uso de contato não pessoal.</w:t>
      </w:r>
    </w:p>
    <w:p w:rsidR="007B2642" w:rsidRPr="005408CA" w:rsidRDefault="007B2642" w:rsidP="00FC2766">
      <w:pPr>
        <w:pStyle w:val="SemEspaamento"/>
        <w:spacing w:line="360" w:lineRule="auto"/>
        <w:jc w:val="both"/>
        <w:rPr>
          <w:rFonts w:ascii="Arial" w:hAnsi="Arial" w:cs="Arial"/>
          <w:b/>
          <w:sz w:val="24"/>
          <w:szCs w:val="24"/>
        </w:rPr>
      </w:pPr>
    </w:p>
    <w:p w:rsidR="007B2642" w:rsidRPr="005408CA" w:rsidRDefault="007B2642" w:rsidP="00FC2766">
      <w:pPr>
        <w:pStyle w:val="SemEspaamento"/>
        <w:spacing w:line="360" w:lineRule="auto"/>
        <w:jc w:val="both"/>
        <w:rPr>
          <w:rFonts w:ascii="Arial" w:hAnsi="Arial" w:cs="Arial"/>
          <w:b/>
          <w:color w:val="FF0000"/>
          <w:sz w:val="24"/>
          <w:szCs w:val="24"/>
        </w:rPr>
      </w:pPr>
    </w:p>
    <w:p w:rsidR="00D7042E" w:rsidRPr="00322440" w:rsidRDefault="00D7042E" w:rsidP="00031261">
      <w:pPr>
        <w:pStyle w:val="Subttulo"/>
        <w:numPr>
          <w:ilvl w:val="1"/>
          <w:numId w:val="14"/>
        </w:numPr>
        <w:spacing w:line="360" w:lineRule="auto"/>
        <w:jc w:val="both"/>
        <w:rPr>
          <w:rFonts w:cs="Arial"/>
        </w:rPr>
      </w:pPr>
      <w:r w:rsidRPr="009A726D">
        <w:rPr>
          <w:rFonts w:eastAsia="Times New Roman" w:cs="Arial"/>
          <w:i w:val="0"/>
        </w:rPr>
        <w:t>O mercado do</w:t>
      </w:r>
      <w:r>
        <w:rPr>
          <w:rFonts w:eastAsia="Times New Roman" w:cs="Arial"/>
        </w:rPr>
        <w:t xml:space="preserve"> </w:t>
      </w:r>
      <w:r w:rsidR="009A726D" w:rsidRPr="009A726D">
        <w:rPr>
          <w:rFonts w:eastAsia="Times New Roman" w:cs="Arial"/>
        </w:rPr>
        <w:t>telemarketing</w:t>
      </w:r>
    </w:p>
    <w:p w:rsidR="007B2642" w:rsidRPr="005408CA" w:rsidRDefault="007B2642" w:rsidP="00FC2766">
      <w:pPr>
        <w:pStyle w:val="SemEspaamento"/>
        <w:tabs>
          <w:tab w:val="left" w:pos="5140"/>
        </w:tabs>
        <w:spacing w:line="360" w:lineRule="auto"/>
        <w:jc w:val="both"/>
        <w:rPr>
          <w:rFonts w:ascii="Arial" w:hAnsi="Arial" w:cs="Arial"/>
          <w:sz w:val="24"/>
          <w:szCs w:val="24"/>
        </w:rPr>
      </w:pPr>
      <w:r w:rsidRPr="005408CA">
        <w:rPr>
          <w:rFonts w:ascii="Arial" w:hAnsi="Arial" w:cs="Arial"/>
          <w:sz w:val="24"/>
          <w:szCs w:val="24"/>
        </w:rPr>
        <w:tab/>
      </w:r>
    </w:p>
    <w:p w:rsidR="007B2642" w:rsidRPr="005408CA" w:rsidRDefault="007B2642" w:rsidP="00FC2766">
      <w:pPr>
        <w:pStyle w:val="SemEspaamento"/>
        <w:spacing w:line="360" w:lineRule="auto"/>
        <w:ind w:firstLine="708"/>
        <w:jc w:val="both"/>
        <w:rPr>
          <w:rFonts w:ascii="Arial" w:hAnsi="Arial" w:cs="Arial"/>
          <w:sz w:val="24"/>
          <w:szCs w:val="24"/>
        </w:rPr>
      </w:pPr>
      <w:r w:rsidRPr="005408CA">
        <w:rPr>
          <w:rFonts w:ascii="Arial" w:hAnsi="Arial" w:cs="Arial"/>
          <w:sz w:val="24"/>
          <w:szCs w:val="24"/>
        </w:rPr>
        <w:t>Com as mudanças no mercado surgiu a necessidade de ser cada dia mais</w:t>
      </w:r>
      <w:r w:rsidR="00AD7234">
        <w:rPr>
          <w:rFonts w:ascii="Arial" w:hAnsi="Arial" w:cs="Arial"/>
          <w:sz w:val="24"/>
          <w:szCs w:val="24"/>
        </w:rPr>
        <w:t xml:space="preserve"> competitivo, como diz Kotler (</w:t>
      </w:r>
      <w:r w:rsidR="00C71947">
        <w:rPr>
          <w:rFonts w:ascii="Arial" w:hAnsi="Arial" w:cs="Arial"/>
          <w:sz w:val="24"/>
          <w:szCs w:val="24"/>
        </w:rPr>
        <w:t>2009</w:t>
      </w:r>
      <w:r w:rsidRPr="005408CA">
        <w:rPr>
          <w:rFonts w:ascii="Arial" w:hAnsi="Arial" w:cs="Arial"/>
          <w:sz w:val="24"/>
          <w:szCs w:val="24"/>
        </w:rPr>
        <w:t xml:space="preserve">) nos dias atuais é preciso correr muito mais rápido para se manter no mesmo lugar, </w:t>
      </w:r>
      <w:r w:rsidR="00F453CF">
        <w:rPr>
          <w:rFonts w:ascii="Arial" w:hAnsi="Arial" w:cs="Arial"/>
          <w:sz w:val="24"/>
          <w:szCs w:val="24"/>
        </w:rPr>
        <w:t>portanto é</w:t>
      </w:r>
      <w:r w:rsidRPr="005408CA">
        <w:rPr>
          <w:rFonts w:ascii="Arial" w:hAnsi="Arial" w:cs="Arial"/>
          <w:sz w:val="24"/>
          <w:szCs w:val="24"/>
        </w:rPr>
        <w:t xml:space="preserve"> importante que as empresas busquem </w:t>
      </w:r>
      <w:r w:rsidRPr="004A28A6">
        <w:rPr>
          <w:rFonts w:ascii="Arial" w:hAnsi="Arial" w:cs="Arial"/>
          <w:sz w:val="24"/>
          <w:szCs w:val="24"/>
        </w:rPr>
        <w:t>diariamente meios de sobressair e alavancar o faturamento em meio a pressão do mercado.</w:t>
      </w:r>
      <w:r w:rsidR="00896617" w:rsidRPr="004A28A6">
        <w:rPr>
          <w:rFonts w:ascii="Arial" w:hAnsi="Arial" w:cs="Arial"/>
          <w:sz w:val="24"/>
          <w:szCs w:val="24"/>
        </w:rPr>
        <w:t xml:space="preserve"> </w:t>
      </w:r>
      <w:r w:rsidR="004A28A6" w:rsidRPr="004A28A6">
        <w:rPr>
          <w:rFonts w:ascii="Arial" w:hAnsi="Arial" w:cs="Arial"/>
          <w:sz w:val="24"/>
          <w:szCs w:val="24"/>
        </w:rPr>
        <w:t xml:space="preserve">De encontro às novas necessidades das organizações o </w:t>
      </w:r>
      <w:r w:rsidR="009A726D" w:rsidRPr="004A28A6">
        <w:rPr>
          <w:rFonts w:ascii="Arial" w:hAnsi="Arial" w:cs="Arial"/>
          <w:i/>
          <w:sz w:val="24"/>
          <w:szCs w:val="24"/>
        </w:rPr>
        <w:t>telemarketing</w:t>
      </w:r>
      <w:r w:rsidRPr="004A28A6">
        <w:rPr>
          <w:rFonts w:ascii="Arial" w:hAnsi="Arial" w:cs="Arial"/>
          <w:sz w:val="24"/>
          <w:szCs w:val="24"/>
        </w:rPr>
        <w:t xml:space="preserve"> </w:t>
      </w:r>
      <w:r w:rsidR="004A28A6" w:rsidRPr="004A28A6">
        <w:rPr>
          <w:rFonts w:ascii="Arial" w:hAnsi="Arial" w:cs="Arial"/>
          <w:sz w:val="24"/>
          <w:szCs w:val="24"/>
        </w:rPr>
        <w:t xml:space="preserve">surgiu e </w:t>
      </w:r>
      <w:r w:rsidRPr="004A28A6">
        <w:rPr>
          <w:rFonts w:ascii="Arial" w:hAnsi="Arial" w:cs="Arial"/>
          <w:sz w:val="24"/>
          <w:szCs w:val="24"/>
        </w:rPr>
        <w:t>revolucionou a forma que as empresas trabalha</w:t>
      </w:r>
      <w:r w:rsidR="007300F9">
        <w:rPr>
          <w:rFonts w:ascii="Arial" w:hAnsi="Arial" w:cs="Arial"/>
          <w:sz w:val="24"/>
          <w:szCs w:val="24"/>
        </w:rPr>
        <w:t>va</w:t>
      </w:r>
      <w:r w:rsidRPr="004A28A6">
        <w:rPr>
          <w:rFonts w:ascii="Arial" w:hAnsi="Arial" w:cs="Arial"/>
          <w:sz w:val="24"/>
          <w:szCs w:val="24"/>
        </w:rPr>
        <w:t xml:space="preserve">m, pois </w:t>
      </w:r>
      <w:r w:rsidR="007300F9">
        <w:rPr>
          <w:rFonts w:ascii="Arial" w:hAnsi="Arial" w:cs="Arial"/>
          <w:sz w:val="24"/>
          <w:szCs w:val="24"/>
        </w:rPr>
        <w:t>diminuiu</w:t>
      </w:r>
      <w:r w:rsidRPr="005408CA">
        <w:rPr>
          <w:rFonts w:ascii="Arial" w:hAnsi="Arial" w:cs="Arial"/>
          <w:sz w:val="24"/>
          <w:szCs w:val="24"/>
        </w:rPr>
        <w:t xml:space="preserve"> os custos das vendas porta a porta, mas mant</w:t>
      </w:r>
      <w:r w:rsidR="007300F9">
        <w:rPr>
          <w:rFonts w:ascii="Arial" w:hAnsi="Arial" w:cs="Arial"/>
          <w:sz w:val="24"/>
          <w:szCs w:val="24"/>
        </w:rPr>
        <w:t>eve</w:t>
      </w:r>
      <w:r w:rsidRPr="005408CA">
        <w:rPr>
          <w:rFonts w:ascii="Arial" w:hAnsi="Arial" w:cs="Arial"/>
          <w:sz w:val="24"/>
          <w:szCs w:val="24"/>
        </w:rPr>
        <w:t xml:space="preserve"> o contato pessoal, satisfazendo a necessidade de muitos consumidores que não abrem mão da interação pessoal para a realização das transações comerciais.</w:t>
      </w:r>
    </w:p>
    <w:p w:rsidR="007B2642" w:rsidRPr="005408CA" w:rsidRDefault="007B2642" w:rsidP="00FC2766">
      <w:pPr>
        <w:pStyle w:val="SemEspaamento"/>
        <w:spacing w:line="360" w:lineRule="auto"/>
        <w:ind w:firstLine="708"/>
        <w:jc w:val="both"/>
        <w:rPr>
          <w:rFonts w:ascii="Arial" w:hAnsi="Arial" w:cs="Arial"/>
          <w:sz w:val="24"/>
          <w:szCs w:val="24"/>
        </w:rPr>
      </w:pPr>
    </w:p>
    <w:p w:rsidR="007B2642" w:rsidRPr="005408CA" w:rsidRDefault="00D0251A" w:rsidP="005631AF">
      <w:pPr>
        <w:pStyle w:val="SemEspaamento"/>
        <w:spacing w:line="360" w:lineRule="auto"/>
        <w:ind w:firstLine="708"/>
        <w:jc w:val="both"/>
        <w:rPr>
          <w:rFonts w:ascii="Arial" w:hAnsi="Arial" w:cs="Arial"/>
          <w:sz w:val="24"/>
          <w:szCs w:val="24"/>
        </w:rPr>
      </w:pPr>
      <w:r>
        <w:rPr>
          <w:rFonts w:ascii="Arial" w:hAnsi="Arial" w:cs="Arial"/>
          <w:sz w:val="24"/>
          <w:szCs w:val="24"/>
        </w:rPr>
        <w:t>A</w:t>
      </w:r>
      <w:r w:rsidR="007B2642" w:rsidRPr="005408CA">
        <w:rPr>
          <w:rFonts w:ascii="Arial" w:hAnsi="Arial" w:cs="Arial"/>
          <w:sz w:val="24"/>
          <w:szCs w:val="24"/>
        </w:rPr>
        <w:t xml:space="preserve"> ABT em seu anuário 2011 mostra que o setor de telesserviços no Brasil movimenta mais 26 bilhões de reais por ano e emprega mais de 1,33 milhões de pessoas, é um mercado que embora </w:t>
      </w:r>
      <w:r w:rsidR="00004D39" w:rsidRPr="005408CA">
        <w:rPr>
          <w:rFonts w:ascii="Arial" w:hAnsi="Arial" w:cs="Arial"/>
          <w:sz w:val="24"/>
          <w:szCs w:val="24"/>
        </w:rPr>
        <w:t>as turbulências</w:t>
      </w:r>
      <w:r w:rsidR="007B2642" w:rsidRPr="005408CA">
        <w:rPr>
          <w:rFonts w:ascii="Arial" w:hAnsi="Arial" w:cs="Arial"/>
          <w:sz w:val="24"/>
          <w:szCs w:val="24"/>
        </w:rPr>
        <w:t xml:space="preserve"> da economia</w:t>
      </w:r>
      <w:r w:rsidR="00004D39">
        <w:rPr>
          <w:rFonts w:ascii="Arial" w:hAnsi="Arial" w:cs="Arial"/>
          <w:sz w:val="24"/>
          <w:szCs w:val="24"/>
        </w:rPr>
        <w:t>,</w:t>
      </w:r>
      <w:r w:rsidR="007B2642" w:rsidRPr="005408CA">
        <w:rPr>
          <w:rFonts w:ascii="Arial" w:hAnsi="Arial" w:cs="Arial"/>
          <w:sz w:val="24"/>
          <w:szCs w:val="24"/>
        </w:rPr>
        <w:t xml:space="preserve"> continua </w:t>
      </w:r>
      <w:r w:rsidR="00004D39">
        <w:rPr>
          <w:rFonts w:ascii="Arial" w:hAnsi="Arial" w:cs="Arial"/>
          <w:sz w:val="24"/>
          <w:szCs w:val="24"/>
        </w:rPr>
        <w:t>a crescer ano a ano e</w:t>
      </w:r>
      <w:r w:rsidR="007B2642" w:rsidRPr="005408CA">
        <w:rPr>
          <w:rFonts w:ascii="Arial" w:hAnsi="Arial" w:cs="Arial"/>
          <w:sz w:val="24"/>
          <w:szCs w:val="24"/>
        </w:rPr>
        <w:t xml:space="preserve"> as tendências mostram que continuará em expansão se focar na eficiência do atendimento e na oferta de valor aos clientes.</w:t>
      </w:r>
      <w:r w:rsidR="005631AF">
        <w:rPr>
          <w:rFonts w:ascii="Arial" w:hAnsi="Arial" w:cs="Arial"/>
          <w:sz w:val="24"/>
          <w:szCs w:val="24"/>
        </w:rPr>
        <w:t xml:space="preserve"> </w:t>
      </w:r>
      <w:r w:rsidR="007B2642" w:rsidRPr="005408CA">
        <w:rPr>
          <w:rFonts w:ascii="Arial" w:hAnsi="Arial" w:cs="Arial"/>
          <w:sz w:val="24"/>
          <w:szCs w:val="24"/>
        </w:rPr>
        <w:t>Hoje a principal dificuldade desse mercado é encontrar profissionais que preencham as vagas abertas, e que tenha</w:t>
      </w:r>
      <w:r w:rsidR="00004D39">
        <w:rPr>
          <w:rFonts w:ascii="Arial" w:hAnsi="Arial" w:cs="Arial"/>
          <w:sz w:val="24"/>
          <w:szCs w:val="24"/>
        </w:rPr>
        <w:t>m qualificações</w:t>
      </w:r>
      <w:r w:rsidR="007B2642" w:rsidRPr="005408CA">
        <w:rPr>
          <w:rFonts w:ascii="Arial" w:hAnsi="Arial" w:cs="Arial"/>
          <w:sz w:val="24"/>
          <w:szCs w:val="24"/>
        </w:rPr>
        <w:t xml:space="preserve"> para atender a demanda dos cliente</w:t>
      </w:r>
      <w:r w:rsidR="00004D39">
        <w:rPr>
          <w:rFonts w:ascii="Arial" w:hAnsi="Arial" w:cs="Arial"/>
          <w:sz w:val="24"/>
          <w:szCs w:val="24"/>
        </w:rPr>
        <w:t>s</w:t>
      </w:r>
      <w:r w:rsidR="007B2642" w:rsidRPr="005408CA">
        <w:rPr>
          <w:rFonts w:ascii="Arial" w:hAnsi="Arial" w:cs="Arial"/>
          <w:sz w:val="24"/>
          <w:szCs w:val="24"/>
        </w:rPr>
        <w:t xml:space="preserve"> cada vez </w:t>
      </w:r>
      <w:r w:rsidR="007B2642" w:rsidRPr="005408CA">
        <w:rPr>
          <w:rFonts w:ascii="Arial" w:hAnsi="Arial" w:cs="Arial"/>
          <w:sz w:val="24"/>
          <w:szCs w:val="24"/>
        </w:rPr>
        <w:lastRenderedPageBreak/>
        <w:t xml:space="preserve">mais exigentes. As empresas de telesserviços se tornaram uma porta de entrada para jovens em seus primeiros empregos, porém por ser uma atividade repetitiva e em sua maioria </w:t>
      </w:r>
      <w:r w:rsidR="00004D39" w:rsidRPr="005408CA">
        <w:rPr>
          <w:rFonts w:ascii="Arial" w:hAnsi="Arial" w:cs="Arial"/>
          <w:sz w:val="24"/>
          <w:szCs w:val="24"/>
        </w:rPr>
        <w:t>mal</w:t>
      </w:r>
      <w:r w:rsidR="007B2642" w:rsidRPr="005408CA">
        <w:rPr>
          <w:rFonts w:ascii="Arial" w:hAnsi="Arial" w:cs="Arial"/>
          <w:sz w:val="24"/>
          <w:szCs w:val="24"/>
        </w:rPr>
        <w:t xml:space="preserve"> gerenciada ou com conceitos ultrapassados de gestão faz com que esse perfil de profissional</w:t>
      </w:r>
      <w:r w:rsidR="00E44943">
        <w:rPr>
          <w:rFonts w:ascii="Arial" w:hAnsi="Arial" w:cs="Arial"/>
          <w:sz w:val="24"/>
          <w:szCs w:val="24"/>
        </w:rPr>
        <w:t xml:space="preserve"> saia do ramo e busque emprego </w:t>
      </w:r>
      <w:r w:rsidR="007B2642" w:rsidRPr="005408CA">
        <w:rPr>
          <w:rFonts w:ascii="Arial" w:hAnsi="Arial" w:cs="Arial"/>
          <w:sz w:val="24"/>
          <w:szCs w:val="24"/>
        </w:rPr>
        <w:t>em outros setores.</w:t>
      </w:r>
      <w:r w:rsidR="005631AF">
        <w:rPr>
          <w:rFonts w:ascii="Arial" w:hAnsi="Arial" w:cs="Arial"/>
          <w:sz w:val="24"/>
          <w:szCs w:val="24"/>
        </w:rPr>
        <w:t xml:space="preserve"> Para a ABT o</w:t>
      </w:r>
      <w:r w:rsidR="007B2642" w:rsidRPr="005408CA">
        <w:rPr>
          <w:rFonts w:ascii="Arial" w:hAnsi="Arial" w:cs="Arial"/>
          <w:sz w:val="24"/>
          <w:szCs w:val="24"/>
        </w:rPr>
        <w:t xml:space="preserve"> desafio do setor é diminuir </w:t>
      </w:r>
      <w:r w:rsidR="005631AF">
        <w:rPr>
          <w:rFonts w:ascii="Arial" w:hAnsi="Arial" w:cs="Arial"/>
          <w:sz w:val="24"/>
          <w:szCs w:val="24"/>
        </w:rPr>
        <w:t>a rotatividade de funcionários</w:t>
      </w:r>
      <w:r w:rsidR="002B4FF9">
        <w:rPr>
          <w:rFonts w:ascii="Arial" w:hAnsi="Arial" w:cs="Arial"/>
          <w:sz w:val="24"/>
          <w:szCs w:val="24"/>
        </w:rPr>
        <w:t xml:space="preserve">, </w:t>
      </w:r>
      <w:r w:rsidR="007B2642" w:rsidRPr="005408CA">
        <w:rPr>
          <w:rFonts w:ascii="Arial" w:hAnsi="Arial" w:cs="Arial"/>
          <w:sz w:val="24"/>
          <w:szCs w:val="24"/>
        </w:rPr>
        <w:t xml:space="preserve">eliminar os vícios dos profissionais de médio escalão que deixam os </w:t>
      </w:r>
      <w:r w:rsidR="00E44943">
        <w:rPr>
          <w:rFonts w:ascii="Arial" w:hAnsi="Arial" w:cs="Arial"/>
          <w:sz w:val="24"/>
          <w:szCs w:val="24"/>
        </w:rPr>
        <w:t>interesses dos clientes de lado</w:t>
      </w:r>
      <w:r w:rsidR="00B462E3">
        <w:rPr>
          <w:rFonts w:ascii="Arial" w:hAnsi="Arial" w:cs="Arial"/>
          <w:sz w:val="24"/>
          <w:szCs w:val="24"/>
        </w:rPr>
        <w:t>,</w:t>
      </w:r>
      <w:r w:rsidR="007B2642" w:rsidRPr="005408CA">
        <w:rPr>
          <w:rFonts w:ascii="Arial" w:hAnsi="Arial" w:cs="Arial"/>
          <w:sz w:val="24"/>
          <w:szCs w:val="24"/>
        </w:rPr>
        <w:t xml:space="preserve"> e capacitar os profissionais para garantir a satisfação dos clientes e a rentabilidade do neg</w:t>
      </w:r>
      <w:r w:rsidR="005631AF">
        <w:rPr>
          <w:rFonts w:ascii="Arial" w:hAnsi="Arial" w:cs="Arial"/>
          <w:sz w:val="24"/>
          <w:szCs w:val="24"/>
        </w:rPr>
        <w:t>ó</w:t>
      </w:r>
      <w:r w:rsidR="007B2642" w:rsidRPr="005408CA">
        <w:rPr>
          <w:rFonts w:ascii="Arial" w:hAnsi="Arial" w:cs="Arial"/>
          <w:sz w:val="24"/>
          <w:szCs w:val="24"/>
        </w:rPr>
        <w:t>cio.</w:t>
      </w:r>
    </w:p>
    <w:p w:rsidR="007B2642" w:rsidRDefault="007B2642" w:rsidP="00FC2766">
      <w:pPr>
        <w:pStyle w:val="SemEspaamento"/>
        <w:spacing w:line="360" w:lineRule="auto"/>
        <w:jc w:val="both"/>
        <w:rPr>
          <w:rFonts w:ascii="Arial" w:hAnsi="Arial" w:cs="Arial"/>
          <w:sz w:val="24"/>
          <w:szCs w:val="24"/>
        </w:rPr>
      </w:pPr>
      <w:r w:rsidRPr="005408CA">
        <w:rPr>
          <w:rFonts w:ascii="Arial" w:hAnsi="Arial" w:cs="Arial"/>
          <w:sz w:val="24"/>
          <w:szCs w:val="24"/>
        </w:rPr>
        <w:t xml:space="preserve"> </w:t>
      </w:r>
    </w:p>
    <w:p w:rsidR="009A726D" w:rsidRPr="005408CA" w:rsidRDefault="009A726D" w:rsidP="00FC2766">
      <w:pPr>
        <w:pStyle w:val="SemEspaamento"/>
        <w:spacing w:line="360" w:lineRule="auto"/>
        <w:jc w:val="both"/>
        <w:rPr>
          <w:rFonts w:ascii="Arial" w:hAnsi="Arial" w:cs="Arial"/>
          <w:sz w:val="24"/>
          <w:szCs w:val="24"/>
        </w:rPr>
      </w:pPr>
    </w:p>
    <w:p w:rsidR="00D7042E" w:rsidRPr="00322440" w:rsidRDefault="00D7042E" w:rsidP="00031261">
      <w:pPr>
        <w:pStyle w:val="Subttulo"/>
        <w:numPr>
          <w:ilvl w:val="1"/>
          <w:numId w:val="14"/>
        </w:numPr>
        <w:spacing w:line="360" w:lineRule="auto"/>
        <w:jc w:val="both"/>
        <w:rPr>
          <w:rFonts w:cs="Arial"/>
        </w:rPr>
      </w:pPr>
      <w:r w:rsidRPr="009A726D">
        <w:rPr>
          <w:rFonts w:eastAsia="Times New Roman" w:cs="Arial"/>
          <w:i w:val="0"/>
        </w:rPr>
        <w:t>Tipos de</w:t>
      </w:r>
      <w:r>
        <w:rPr>
          <w:rFonts w:eastAsia="Times New Roman" w:cs="Arial"/>
        </w:rPr>
        <w:t xml:space="preserve"> </w:t>
      </w:r>
      <w:r w:rsidR="009A726D" w:rsidRPr="009A726D">
        <w:rPr>
          <w:rFonts w:eastAsia="Times New Roman" w:cs="Arial"/>
        </w:rPr>
        <w:t>telemarketing</w:t>
      </w:r>
    </w:p>
    <w:p w:rsidR="007B2642" w:rsidRPr="005408CA" w:rsidRDefault="007B2642" w:rsidP="00FC2766">
      <w:pPr>
        <w:pStyle w:val="SemEspaamento"/>
        <w:spacing w:line="360" w:lineRule="auto"/>
        <w:jc w:val="both"/>
        <w:rPr>
          <w:rFonts w:ascii="Arial" w:hAnsi="Arial" w:cs="Arial"/>
          <w:b/>
          <w:sz w:val="24"/>
          <w:szCs w:val="24"/>
        </w:rPr>
      </w:pPr>
    </w:p>
    <w:p w:rsidR="007B68F0" w:rsidRDefault="007B2642" w:rsidP="007B68F0">
      <w:pPr>
        <w:pStyle w:val="SemEspaamento"/>
        <w:spacing w:line="360" w:lineRule="auto"/>
        <w:ind w:firstLine="357"/>
        <w:jc w:val="both"/>
        <w:rPr>
          <w:rFonts w:ascii="Arial" w:hAnsi="Arial" w:cs="Arial"/>
          <w:sz w:val="24"/>
          <w:szCs w:val="24"/>
        </w:rPr>
      </w:pPr>
      <w:r w:rsidRPr="005408CA">
        <w:rPr>
          <w:rFonts w:ascii="Arial" w:hAnsi="Arial" w:cs="Arial"/>
          <w:sz w:val="24"/>
          <w:szCs w:val="24"/>
        </w:rPr>
        <w:t xml:space="preserve">Embora o </w:t>
      </w:r>
      <w:r w:rsidR="009A726D" w:rsidRPr="009A726D">
        <w:rPr>
          <w:rFonts w:ascii="Arial" w:hAnsi="Arial" w:cs="Arial"/>
          <w:i/>
          <w:sz w:val="24"/>
          <w:szCs w:val="24"/>
        </w:rPr>
        <w:t>telemarketing</w:t>
      </w:r>
      <w:r w:rsidR="002B4FF9">
        <w:rPr>
          <w:rFonts w:ascii="Arial" w:hAnsi="Arial" w:cs="Arial"/>
          <w:sz w:val="24"/>
          <w:szCs w:val="24"/>
        </w:rPr>
        <w:t xml:space="preserve"> tenha varias funções e</w:t>
      </w:r>
      <w:r w:rsidRPr="005408CA">
        <w:rPr>
          <w:rFonts w:ascii="Arial" w:hAnsi="Arial" w:cs="Arial"/>
          <w:sz w:val="24"/>
          <w:szCs w:val="24"/>
        </w:rPr>
        <w:t xml:space="preserve"> aplicações, de forma geral ele pode ser dividido em </w:t>
      </w:r>
      <w:r w:rsidR="009A726D" w:rsidRPr="009A726D">
        <w:rPr>
          <w:rFonts w:ascii="Arial" w:hAnsi="Arial" w:cs="Arial"/>
          <w:i/>
          <w:sz w:val="24"/>
          <w:szCs w:val="24"/>
        </w:rPr>
        <w:t>telemarketing</w:t>
      </w:r>
      <w:r w:rsidRPr="005408CA">
        <w:rPr>
          <w:rFonts w:ascii="Arial" w:hAnsi="Arial" w:cs="Arial"/>
          <w:sz w:val="24"/>
          <w:szCs w:val="24"/>
        </w:rPr>
        <w:t xml:space="preserve"> ativo e </w:t>
      </w:r>
      <w:r w:rsidR="009A726D" w:rsidRPr="009A726D">
        <w:rPr>
          <w:rFonts w:ascii="Arial" w:hAnsi="Arial" w:cs="Arial"/>
          <w:i/>
          <w:sz w:val="24"/>
          <w:szCs w:val="24"/>
        </w:rPr>
        <w:t>telemarketing</w:t>
      </w:r>
      <w:r w:rsidRPr="005408CA">
        <w:rPr>
          <w:rFonts w:ascii="Arial" w:hAnsi="Arial" w:cs="Arial"/>
          <w:sz w:val="24"/>
          <w:szCs w:val="24"/>
        </w:rPr>
        <w:t xml:space="preserve"> passivo. No ativo a empresa que toma a iniciativa de entrar em contato com o cliente e no passivo é o cliente que através dos canais de comunicação disponíveis entra em contato com a empresa. (RATTO, ALBERNAZ, PELTIER, 2004). O </w:t>
      </w:r>
      <w:r w:rsidR="009A726D" w:rsidRPr="009A726D">
        <w:rPr>
          <w:rFonts w:ascii="Arial" w:hAnsi="Arial" w:cs="Arial"/>
          <w:i/>
          <w:sz w:val="24"/>
          <w:szCs w:val="24"/>
        </w:rPr>
        <w:t>telemarketing</w:t>
      </w:r>
      <w:r w:rsidRPr="005408CA">
        <w:rPr>
          <w:rFonts w:ascii="Arial" w:hAnsi="Arial" w:cs="Arial"/>
          <w:i/>
          <w:sz w:val="24"/>
          <w:szCs w:val="24"/>
        </w:rPr>
        <w:t xml:space="preserve"> </w:t>
      </w:r>
      <w:r w:rsidRPr="005408CA">
        <w:rPr>
          <w:rFonts w:ascii="Arial" w:hAnsi="Arial" w:cs="Arial"/>
          <w:sz w:val="24"/>
          <w:szCs w:val="24"/>
        </w:rPr>
        <w:t xml:space="preserve">passivo ou receptivo normalmente é estimulado por </w:t>
      </w:r>
      <w:r w:rsidR="0015040C">
        <w:rPr>
          <w:rFonts w:ascii="Arial" w:hAnsi="Arial" w:cs="Arial"/>
          <w:sz w:val="24"/>
          <w:szCs w:val="24"/>
        </w:rPr>
        <w:t xml:space="preserve">algum tipo de publicidade que faz o cliente </w:t>
      </w:r>
      <w:r w:rsidRPr="005408CA">
        <w:rPr>
          <w:rFonts w:ascii="Arial" w:hAnsi="Arial" w:cs="Arial"/>
          <w:sz w:val="24"/>
          <w:szCs w:val="24"/>
        </w:rPr>
        <w:t>buscar a empresa e se informar mais sobre o produto ou serviço, é importante que a empresa valorize essa chamada e aproveite o intuito do cliente para gerar vendas</w:t>
      </w:r>
      <w:r w:rsidR="0015040C">
        <w:rPr>
          <w:rFonts w:ascii="Arial" w:hAnsi="Arial" w:cs="Arial"/>
          <w:sz w:val="24"/>
          <w:szCs w:val="24"/>
        </w:rPr>
        <w:t>, pois ele já deu o primeiro passo</w:t>
      </w:r>
      <w:r w:rsidRPr="005408CA">
        <w:rPr>
          <w:rFonts w:ascii="Arial" w:hAnsi="Arial" w:cs="Arial"/>
          <w:sz w:val="24"/>
          <w:szCs w:val="24"/>
        </w:rPr>
        <w:t>.</w:t>
      </w:r>
    </w:p>
    <w:p w:rsidR="007B2642" w:rsidRPr="005408CA" w:rsidRDefault="007B2642" w:rsidP="007B68F0">
      <w:pPr>
        <w:pStyle w:val="SemEspaamento"/>
        <w:spacing w:line="360" w:lineRule="auto"/>
        <w:ind w:firstLine="357"/>
        <w:jc w:val="both"/>
        <w:rPr>
          <w:rFonts w:ascii="Arial" w:hAnsi="Arial" w:cs="Arial"/>
          <w:sz w:val="24"/>
          <w:szCs w:val="24"/>
        </w:rPr>
      </w:pPr>
      <w:r w:rsidRPr="005408CA">
        <w:rPr>
          <w:rFonts w:ascii="Arial" w:hAnsi="Arial" w:cs="Arial"/>
          <w:sz w:val="24"/>
          <w:szCs w:val="24"/>
        </w:rPr>
        <w:tab/>
      </w:r>
    </w:p>
    <w:p w:rsidR="007B2642" w:rsidRPr="005408CA" w:rsidRDefault="007B2642" w:rsidP="007B68F0">
      <w:pPr>
        <w:pStyle w:val="SemEspaamento"/>
        <w:spacing w:line="360" w:lineRule="auto"/>
        <w:jc w:val="both"/>
        <w:rPr>
          <w:rFonts w:ascii="Arial" w:hAnsi="Arial" w:cs="Arial"/>
          <w:sz w:val="24"/>
          <w:szCs w:val="24"/>
        </w:rPr>
      </w:pPr>
      <w:r w:rsidRPr="005408CA">
        <w:rPr>
          <w:rFonts w:ascii="Arial" w:hAnsi="Arial" w:cs="Arial"/>
          <w:sz w:val="24"/>
          <w:szCs w:val="24"/>
        </w:rPr>
        <w:tab/>
        <w:t xml:space="preserve">No </w:t>
      </w:r>
      <w:r w:rsidR="009A726D" w:rsidRPr="009A726D">
        <w:rPr>
          <w:rFonts w:ascii="Arial" w:hAnsi="Arial" w:cs="Arial"/>
          <w:i/>
          <w:sz w:val="24"/>
          <w:szCs w:val="24"/>
        </w:rPr>
        <w:t>telemarketing</w:t>
      </w:r>
      <w:r w:rsidRPr="005408CA">
        <w:rPr>
          <w:rFonts w:ascii="Arial" w:hAnsi="Arial" w:cs="Arial"/>
          <w:sz w:val="24"/>
          <w:szCs w:val="24"/>
        </w:rPr>
        <w:t xml:space="preserve"> ativo as principais atividades desempenhadas são: vendas, cobrança</w:t>
      </w:r>
      <w:r w:rsidR="00D56FE2">
        <w:rPr>
          <w:rFonts w:ascii="Arial" w:hAnsi="Arial" w:cs="Arial"/>
          <w:sz w:val="24"/>
          <w:szCs w:val="24"/>
        </w:rPr>
        <w:t xml:space="preserve"> e</w:t>
      </w:r>
      <w:r w:rsidRPr="005408CA">
        <w:rPr>
          <w:rFonts w:ascii="Arial" w:hAnsi="Arial" w:cs="Arial"/>
          <w:sz w:val="24"/>
          <w:szCs w:val="24"/>
        </w:rPr>
        <w:t xml:space="preserve"> pesquisa de merc</w:t>
      </w:r>
      <w:r w:rsidR="00D56FE2">
        <w:rPr>
          <w:rFonts w:ascii="Arial" w:hAnsi="Arial" w:cs="Arial"/>
          <w:sz w:val="24"/>
          <w:szCs w:val="24"/>
        </w:rPr>
        <w:t>ado. Nesse estudo de caso focare</w:t>
      </w:r>
      <w:r w:rsidRPr="005408CA">
        <w:rPr>
          <w:rFonts w:ascii="Arial" w:hAnsi="Arial" w:cs="Arial"/>
          <w:sz w:val="24"/>
          <w:szCs w:val="24"/>
        </w:rPr>
        <w:t xml:space="preserve">mos especificamente no </w:t>
      </w:r>
      <w:r w:rsidR="009A726D" w:rsidRPr="009A726D">
        <w:rPr>
          <w:rFonts w:ascii="Arial" w:hAnsi="Arial" w:cs="Arial"/>
          <w:i/>
          <w:sz w:val="24"/>
          <w:szCs w:val="24"/>
        </w:rPr>
        <w:t>telemarketing</w:t>
      </w:r>
      <w:r w:rsidRPr="005408CA">
        <w:rPr>
          <w:rFonts w:ascii="Arial" w:hAnsi="Arial" w:cs="Arial"/>
          <w:sz w:val="24"/>
          <w:szCs w:val="24"/>
        </w:rPr>
        <w:t xml:space="preserve"> com objetivo de vendas. Sobre a importância e as diversas aplicações do </w:t>
      </w:r>
      <w:r w:rsidR="009A726D" w:rsidRPr="009A726D">
        <w:rPr>
          <w:rFonts w:ascii="Arial" w:hAnsi="Arial" w:cs="Arial"/>
          <w:i/>
          <w:sz w:val="24"/>
          <w:szCs w:val="24"/>
        </w:rPr>
        <w:t>telemarketing</w:t>
      </w:r>
      <w:r w:rsidRPr="005408CA">
        <w:rPr>
          <w:rFonts w:ascii="Arial" w:hAnsi="Arial" w:cs="Arial"/>
          <w:sz w:val="24"/>
          <w:szCs w:val="24"/>
        </w:rPr>
        <w:t xml:space="preserve"> ativo o autor Kotler também faz sua consideração:</w:t>
      </w:r>
    </w:p>
    <w:p w:rsidR="007B2642" w:rsidRPr="005408CA" w:rsidRDefault="007B2642" w:rsidP="00FC2766">
      <w:pPr>
        <w:pStyle w:val="SemEspaamento"/>
        <w:spacing w:line="360" w:lineRule="auto"/>
        <w:jc w:val="both"/>
        <w:rPr>
          <w:rFonts w:ascii="Arial" w:hAnsi="Arial" w:cs="Arial"/>
          <w:sz w:val="24"/>
          <w:szCs w:val="24"/>
        </w:rPr>
      </w:pPr>
    </w:p>
    <w:p w:rsidR="007B2642" w:rsidRPr="00A21366" w:rsidRDefault="007B2642" w:rsidP="00A21366">
      <w:pPr>
        <w:pStyle w:val="SemEspaamento"/>
        <w:ind w:left="2268"/>
        <w:jc w:val="both"/>
        <w:rPr>
          <w:rFonts w:ascii="Arial" w:hAnsi="Arial" w:cs="Arial"/>
          <w:sz w:val="20"/>
          <w:szCs w:val="20"/>
        </w:rPr>
      </w:pPr>
      <w:r w:rsidRPr="005408CA">
        <w:rPr>
          <w:rFonts w:ascii="Arial" w:hAnsi="Arial" w:cs="Arial"/>
          <w:sz w:val="20"/>
          <w:szCs w:val="20"/>
        </w:rPr>
        <w:t xml:space="preserve">Há o pessoal de </w:t>
      </w:r>
      <w:r w:rsidR="009A726D" w:rsidRPr="00A21366">
        <w:rPr>
          <w:rFonts w:ascii="Arial" w:hAnsi="Arial" w:cs="Arial"/>
          <w:sz w:val="20"/>
          <w:szCs w:val="20"/>
        </w:rPr>
        <w:t>telemarketing</w:t>
      </w:r>
      <w:r w:rsidRPr="005408CA">
        <w:rPr>
          <w:rFonts w:ascii="Arial" w:hAnsi="Arial" w:cs="Arial"/>
          <w:sz w:val="20"/>
          <w:szCs w:val="20"/>
        </w:rPr>
        <w:t>, que utiliza o telefone para encontrar novas</w:t>
      </w:r>
      <w:r w:rsidR="00D56FE2">
        <w:rPr>
          <w:rFonts w:ascii="Arial" w:hAnsi="Arial" w:cs="Arial"/>
          <w:sz w:val="20"/>
          <w:szCs w:val="20"/>
        </w:rPr>
        <w:t xml:space="preserve"> </w:t>
      </w:r>
      <w:r w:rsidRPr="005408CA">
        <w:rPr>
          <w:rFonts w:ascii="Arial" w:hAnsi="Arial" w:cs="Arial"/>
          <w:sz w:val="20"/>
          <w:szCs w:val="20"/>
        </w:rPr>
        <w:t xml:space="preserve">indicações, classificar esses clientes potenciais e vender para eles. Operadores de </w:t>
      </w:r>
      <w:r w:rsidR="009A726D" w:rsidRPr="00A21366">
        <w:rPr>
          <w:rFonts w:ascii="Arial" w:hAnsi="Arial" w:cs="Arial"/>
          <w:sz w:val="20"/>
          <w:szCs w:val="20"/>
        </w:rPr>
        <w:t>telemarketing</w:t>
      </w:r>
      <w:r w:rsidRPr="005408CA">
        <w:rPr>
          <w:rFonts w:ascii="Arial" w:hAnsi="Arial" w:cs="Arial"/>
          <w:sz w:val="20"/>
          <w:szCs w:val="20"/>
        </w:rPr>
        <w:t xml:space="preserve"> podem contatar até 50 clientes por dia, enquanto os vendedores externos, apenas </w:t>
      </w:r>
      <w:r w:rsidR="00D56FE2" w:rsidRPr="005408CA">
        <w:rPr>
          <w:rFonts w:ascii="Arial" w:hAnsi="Arial" w:cs="Arial"/>
          <w:sz w:val="20"/>
          <w:szCs w:val="20"/>
        </w:rPr>
        <w:t>quatro</w:t>
      </w:r>
      <w:r w:rsidRPr="005408CA">
        <w:rPr>
          <w:rFonts w:ascii="Arial" w:hAnsi="Arial" w:cs="Arial"/>
          <w:sz w:val="20"/>
          <w:szCs w:val="20"/>
        </w:rPr>
        <w:t>. Eles podem vender qualquer produto da empresa, aumentar pedidos, apres</w:t>
      </w:r>
      <w:r w:rsidR="00D56FE2">
        <w:rPr>
          <w:rFonts w:ascii="Arial" w:hAnsi="Arial" w:cs="Arial"/>
          <w:sz w:val="20"/>
          <w:szCs w:val="20"/>
        </w:rPr>
        <w:t>entar novos produtos, abrir nova</w:t>
      </w:r>
      <w:r w:rsidRPr="005408CA">
        <w:rPr>
          <w:rFonts w:ascii="Arial" w:hAnsi="Arial" w:cs="Arial"/>
          <w:sz w:val="20"/>
          <w:szCs w:val="20"/>
        </w:rPr>
        <w:t xml:space="preserve">s contas e reativar contas antigas, dar mais atenção a contas desprezadas e </w:t>
      </w:r>
      <w:r w:rsidR="00002BA5">
        <w:rPr>
          <w:rFonts w:ascii="Arial" w:hAnsi="Arial" w:cs="Arial"/>
          <w:sz w:val="20"/>
          <w:szCs w:val="20"/>
        </w:rPr>
        <w:t>coletar nomes para mala direta.</w:t>
      </w:r>
      <w:r w:rsidRPr="005408CA">
        <w:rPr>
          <w:rFonts w:ascii="Arial" w:hAnsi="Arial" w:cs="Arial"/>
          <w:sz w:val="20"/>
          <w:szCs w:val="20"/>
        </w:rPr>
        <w:t xml:space="preserve"> (KOTLER 2000 p.648). </w:t>
      </w:r>
    </w:p>
    <w:p w:rsidR="007B2642" w:rsidRPr="00A21366" w:rsidRDefault="007B2642" w:rsidP="00A21366">
      <w:pPr>
        <w:pStyle w:val="SemEspaamento"/>
        <w:ind w:left="2268"/>
        <w:jc w:val="both"/>
        <w:rPr>
          <w:rFonts w:ascii="Arial" w:hAnsi="Arial" w:cs="Arial"/>
          <w:sz w:val="20"/>
          <w:szCs w:val="20"/>
        </w:rPr>
      </w:pPr>
    </w:p>
    <w:p w:rsidR="002B4FF9" w:rsidRPr="005408CA" w:rsidRDefault="002B4FF9" w:rsidP="00BC7C3D">
      <w:pPr>
        <w:pStyle w:val="SemEspaamento"/>
        <w:spacing w:line="360" w:lineRule="auto"/>
        <w:jc w:val="both"/>
        <w:rPr>
          <w:rFonts w:ascii="Arial" w:hAnsi="Arial" w:cs="Arial"/>
          <w:sz w:val="24"/>
          <w:szCs w:val="24"/>
        </w:rPr>
      </w:pPr>
    </w:p>
    <w:p w:rsidR="007B2642" w:rsidRDefault="007B2642" w:rsidP="00941BD8">
      <w:pPr>
        <w:pStyle w:val="SemEspaamento"/>
        <w:spacing w:line="360" w:lineRule="auto"/>
        <w:ind w:firstLine="708"/>
        <w:jc w:val="both"/>
        <w:rPr>
          <w:rFonts w:ascii="Arial" w:hAnsi="Arial" w:cs="Arial"/>
          <w:sz w:val="24"/>
          <w:szCs w:val="24"/>
        </w:rPr>
      </w:pPr>
      <w:r w:rsidRPr="005408CA">
        <w:rPr>
          <w:rFonts w:ascii="Arial" w:hAnsi="Arial" w:cs="Arial"/>
          <w:sz w:val="24"/>
          <w:szCs w:val="24"/>
        </w:rPr>
        <w:lastRenderedPageBreak/>
        <w:t xml:space="preserve">Os autores (RATTO, ALBERNAZ, PELTIER, 2004), </w:t>
      </w:r>
      <w:r w:rsidR="002B4FF9">
        <w:rPr>
          <w:rFonts w:ascii="Arial" w:hAnsi="Arial" w:cs="Arial"/>
          <w:sz w:val="24"/>
          <w:szCs w:val="24"/>
        </w:rPr>
        <w:t>compartilham o pensamento que u</w:t>
      </w:r>
      <w:r w:rsidRPr="005408CA">
        <w:rPr>
          <w:rFonts w:ascii="Arial" w:hAnsi="Arial" w:cs="Arial"/>
          <w:sz w:val="24"/>
          <w:szCs w:val="24"/>
        </w:rPr>
        <w:t xml:space="preserve">tilizar o </w:t>
      </w:r>
      <w:r w:rsidR="009A726D" w:rsidRPr="009A726D">
        <w:rPr>
          <w:rFonts w:ascii="Arial" w:hAnsi="Arial" w:cs="Arial"/>
          <w:i/>
          <w:sz w:val="24"/>
          <w:szCs w:val="24"/>
        </w:rPr>
        <w:t>telemarketing</w:t>
      </w:r>
      <w:r w:rsidRPr="005408CA">
        <w:rPr>
          <w:rFonts w:ascii="Arial" w:hAnsi="Arial" w:cs="Arial"/>
          <w:i/>
          <w:sz w:val="24"/>
          <w:szCs w:val="24"/>
        </w:rPr>
        <w:t xml:space="preserve"> </w:t>
      </w:r>
      <w:r w:rsidRPr="005408CA">
        <w:rPr>
          <w:rFonts w:ascii="Arial" w:hAnsi="Arial" w:cs="Arial"/>
          <w:sz w:val="24"/>
          <w:szCs w:val="24"/>
        </w:rPr>
        <w:t xml:space="preserve">como canal de venda é criar uma alternativa mais rápida e com custo menor para entrar em contato com o cliente </w:t>
      </w:r>
      <w:r w:rsidR="002B4FF9">
        <w:rPr>
          <w:rFonts w:ascii="Arial" w:hAnsi="Arial" w:cs="Arial"/>
          <w:sz w:val="24"/>
          <w:szCs w:val="24"/>
        </w:rPr>
        <w:t>e</w:t>
      </w:r>
      <w:r w:rsidRPr="005408CA">
        <w:rPr>
          <w:rFonts w:ascii="Arial" w:hAnsi="Arial" w:cs="Arial"/>
          <w:sz w:val="24"/>
          <w:szCs w:val="24"/>
        </w:rPr>
        <w:t xml:space="preserve"> oferecer os produtos e serv</w:t>
      </w:r>
      <w:r w:rsidR="002B4FF9">
        <w:rPr>
          <w:rFonts w:ascii="Arial" w:hAnsi="Arial" w:cs="Arial"/>
          <w:sz w:val="24"/>
          <w:szCs w:val="24"/>
        </w:rPr>
        <w:t>iços que a empresa comercializa, mas e</w:t>
      </w:r>
      <w:r w:rsidRPr="005408CA">
        <w:rPr>
          <w:rFonts w:ascii="Arial" w:hAnsi="Arial" w:cs="Arial"/>
          <w:sz w:val="24"/>
          <w:szCs w:val="24"/>
        </w:rPr>
        <w:t xml:space="preserve">les ressaltam </w:t>
      </w:r>
      <w:r w:rsidR="00C5179D">
        <w:rPr>
          <w:rFonts w:ascii="Arial" w:hAnsi="Arial" w:cs="Arial"/>
          <w:sz w:val="24"/>
          <w:szCs w:val="24"/>
        </w:rPr>
        <w:t xml:space="preserve">que </w:t>
      </w:r>
      <w:r w:rsidRPr="005408CA">
        <w:rPr>
          <w:rFonts w:ascii="Arial" w:hAnsi="Arial" w:cs="Arial"/>
          <w:sz w:val="24"/>
          <w:szCs w:val="24"/>
        </w:rPr>
        <w:t xml:space="preserve">nessa operação ativa é importante o operador de </w:t>
      </w:r>
      <w:r w:rsidR="009A726D" w:rsidRPr="009A726D">
        <w:rPr>
          <w:rFonts w:ascii="Arial" w:hAnsi="Arial" w:cs="Arial"/>
          <w:i/>
          <w:sz w:val="24"/>
          <w:szCs w:val="24"/>
        </w:rPr>
        <w:t>telemarketing</w:t>
      </w:r>
      <w:r w:rsidRPr="005408CA">
        <w:rPr>
          <w:rFonts w:ascii="Arial" w:hAnsi="Arial" w:cs="Arial"/>
          <w:i/>
          <w:sz w:val="24"/>
          <w:szCs w:val="24"/>
        </w:rPr>
        <w:t xml:space="preserve"> </w:t>
      </w:r>
      <w:r w:rsidRPr="005408CA">
        <w:rPr>
          <w:rFonts w:ascii="Arial" w:hAnsi="Arial" w:cs="Arial"/>
          <w:sz w:val="24"/>
          <w:szCs w:val="24"/>
        </w:rPr>
        <w:t>estar preparado não apenas p</w:t>
      </w:r>
      <w:r w:rsidR="00C5179D">
        <w:rPr>
          <w:rFonts w:ascii="Arial" w:hAnsi="Arial" w:cs="Arial"/>
          <w:sz w:val="24"/>
          <w:szCs w:val="24"/>
        </w:rPr>
        <w:t>a</w:t>
      </w:r>
      <w:r w:rsidRPr="005408CA">
        <w:rPr>
          <w:rFonts w:ascii="Arial" w:hAnsi="Arial" w:cs="Arial"/>
          <w:sz w:val="24"/>
          <w:szCs w:val="24"/>
        </w:rPr>
        <w:t>ra oferecer os produtos ou serviços, mas sim para repassar uma imagem positiva da empresa contornando as objeções e respeitando os limites impostos pelos clientes, pois muito mais que simplesmente vender o operador tem que se preocupar com a qualidade do relacionamento com o cliente.</w:t>
      </w:r>
      <w:r w:rsidR="00941BD8">
        <w:rPr>
          <w:rFonts w:ascii="Arial" w:hAnsi="Arial" w:cs="Arial"/>
          <w:sz w:val="24"/>
          <w:szCs w:val="24"/>
        </w:rPr>
        <w:t xml:space="preserve"> </w:t>
      </w:r>
      <w:r w:rsidRPr="005408CA">
        <w:rPr>
          <w:rFonts w:ascii="Arial" w:hAnsi="Arial" w:cs="Arial"/>
          <w:sz w:val="24"/>
          <w:szCs w:val="24"/>
        </w:rPr>
        <w:t>Para os autores embora não se deva adotar uma forma única de</w:t>
      </w:r>
      <w:r w:rsidR="00C5179D">
        <w:rPr>
          <w:rFonts w:ascii="Arial" w:hAnsi="Arial" w:cs="Arial"/>
          <w:sz w:val="24"/>
          <w:szCs w:val="24"/>
        </w:rPr>
        <w:t xml:space="preserve"> ligação (scripts fechados),</w:t>
      </w:r>
      <w:r w:rsidRPr="005408CA">
        <w:rPr>
          <w:rFonts w:ascii="Arial" w:hAnsi="Arial" w:cs="Arial"/>
          <w:sz w:val="24"/>
          <w:szCs w:val="24"/>
        </w:rPr>
        <w:t xml:space="preserve"> cada empresa deve identificar o seu perfil de clientes e assim criar formas de abordagem que melhor se adaptam e tragam resultados, é importante que o operador ativo se atente para alguns pontos </w:t>
      </w:r>
      <w:r w:rsidR="00C5179D" w:rsidRPr="005408CA">
        <w:rPr>
          <w:rFonts w:ascii="Arial" w:hAnsi="Arial" w:cs="Arial"/>
          <w:sz w:val="24"/>
          <w:szCs w:val="24"/>
        </w:rPr>
        <w:t>essencia</w:t>
      </w:r>
      <w:r w:rsidR="00C5179D">
        <w:rPr>
          <w:rFonts w:ascii="Arial" w:hAnsi="Arial" w:cs="Arial"/>
          <w:sz w:val="24"/>
          <w:szCs w:val="24"/>
        </w:rPr>
        <w:t>i</w:t>
      </w:r>
      <w:r w:rsidR="00C5179D" w:rsidRPr="005408CA">
        <w:rPr>
          <w:rFonts w:ascii="Arial" w:hAnsi="Arial" w:cs="Arial"/>
          <w:sz w:val="24"/>
          <w:szCs w:val="24"/>
        </w:rPr>
        <w:t>s</w:t>
      </w:r>
      <w:r w:rsidRPr="005408CA">
        <w:rPr>
          <w:rFonts w:ascii="Arial" w:hAnsi="Arial" w:cs="Arial"/>
          <w:sz w:val="24"/>
          <w:szCs w:val="24"/>
        </w:rPr>
        <w:t xml:space="preserve"> nas ligações ativas, que são:</w:t>
      </w:r>
    </w:p>
    <w:p w:rsidR="008C6FCF" w:rsidRPr="005408CA" w:rsidRDefault="008C6FCF" w:rsidP="00FC2766">
      <w:pPr>
        <w:pStyle w:val="SemEspaamento"/>
        <w:spacing w:line="360" w:lineRule="auto"/>
        <w:jc w:val="both"/>
        <w:rPr>
          <w:rFonts w:ascii="Arial" w:hAnsi="Arial" w:cs="Arial"/>
          <w:sz w:val="24"/>
          <w:szCs w:val="24"/>
        </w:rPr>
      </w:pPr>
    </w:p>
    <w:p w:rsidR="007B2642" w:rsidRDefault="007B2642" w:rsidP="00FC2766">
      <w:pPr>
        <w:pStyle w:val="SemEspaamento"/>
        <w:spacing w:line="360" w:lineRule="auto"/>
        <w:jc w:val="both"/>
        <w:rPr>
          <w:rFonts w:ascii="Arial" w:hAnsi="Arial" w:cs="Arial"/>
          <w:sz w:val="24"/>
          <w:szCs w:val="24"/>
        </w:rPr>
      </w:pPr>
      <w:r w:rsidRPr="005408CA">
        <w:rPr>
          <w:rFonts w:ascii="Arial" w:hAnsi="Arial" w:cs="Arial"/>
          <w:sz w:val="24"/>
          <w:szCs w:val="24"/>
        </w:rPr>
        <w:t>- Apresentação pessoal e da empresa</w:t>
      </w:r>
    </w:p>
    <w:p w:rsidR="008C6FCF" w:rsidRPr="005408CA" w:rsidRDefault="008C6FCF" w:rsidP="00FC2766">
      <w:pPr>
        <w:pStyle w:val="SemEspaamento"/>
        <w:spacing w:line="360" w:lineRule="auto"/>
        <w:jc w:val="both"/>
        <w:rPr>
          <w:rFonts w:ascii="Arial" w:hAnsi="Arial" w:cs="Arial"/>
          <w:sz w:val="24"/>
          <w:szCs w:val="24"/>
        </w:rPr>
      </w:pPr>
    </w:p>
    <w:p w:rsidR="007B2642" w:rsidRDefault="007B2642" w:rsidP="00FC2766">
      <w:pPr>
        <w:pStyle w:val="SemEspaamento"/>
        <w:spacing w:line="360" w:lineRule="auto"/>
        <w:jc w:val="both"/>
        <w:rPr>
          <w:rFonts w:ascii="Arial" w:hAnsi="Arial" w:cs="Arial"/>
          <w:sz w:val="24"/>
          <w:szCs w:val="24"/>
        </w:rPr>
      </w:pPr>
      <w:r w:rsidRPr="005408CA">
        <w:rPr>
          <w:rFonts w:ascii="Arial" w:hAnsi="Arial" w:cs="Arial"/>
          <w:sz w:val="24"/>
          <w:szCs w:val="24"/>
        </w:rPr>
        <w:t xml:space="preserve">- Identificar e falar com a pessoa que toma as decisões pela compra </w:t>
      </w:r>
    </w:p>
    <w:p w:rsidR="008C6FCF" w:rsidRPr="005408CA" w:rsidRDefault="008C6FCF" w:rsidP="00FC2766">
      <w:pPr>
        <w:pStyle w:val="SemEspaamento"/>
        <w:spacing w:line="360" w:lineRule="auto"/>
        <w:jc w:val="both"/>
        <w:rPr>
          <w:rFonts w:ascii="Arial" w:hAnsi="Arial" w:cs="Arial"/>
          <w:sz w:val="24"/>
          <w:szCs w:val="24"/>
        </w:rPr>
      </w:pPr>
    </w:p>
    <w:p w:rsidR="007B2642" w:rsidRDefault="007B2642" w:rsidP="00FC2766">
      <w:pPr>
        <w:pStyle w:val="SemEspaamento"/>
        <w:spacing w:line="360" w:lineRule="auto"/>
        <w:jc w:val="both"/>
        <w:rPr>
          <w:rFonts w:ascii="Arial" w:hAnsi="Arial" w:cs="Arial"/>
          <w:sz w:val="24"/>
          <w:szCs w:val="24"/>
        </w:rPr>
      </w:pPr>
      <w:r w:rsidRPr="005408CA">
        <w:rPr>
          <w:rFonts w:ascii="Arial" w:hAnsi="Arial" w:cs="Arial"/>
          <w:sz w:val="24"/>
          <w:szCs w:val="24"/>
        </w:rPr>
        <w:t xml:space="preserve">- Expor o motivo da </w:t>
      </w:r>
      <w:r w:rsidR="00C5179D">
        <w:rPr>
          <w:rFonts w:ascii="Arial" w:hAnsi="Arial" w:cs="Arial"/>
          <w:sz w:val="24"/>
          <w:szCs w:val="24"/>
        </w:rPr>
        <w:t>ligação, ressaltando o beneficio</w:t>
      </w:r>
      <w:r w:rsidRPr="005408CA">
        <w:rPr>
          <w:rFonts w:ascii="Arial" w:hAnsi="Arial" w:cs="Arial"/>
          <w:sz w:val="24"/>
          <w:szCs w:val="24"/>
        </w:rPr>
        <w:t xml:space="preserve"> que o cliente pode obter </w:t>
      </w:r>
      <w:r w:rsidR="00C5179D">
        <w:rPr>
          <w:rFonts w:ascii="Arial" w:hAnsi="Arial" w:cs="Arial"/>
          <w:sz w:val="24"/>
          <w:szCs w:val="24"/>
        </w:rPr>
        <w:t xml:space="preserve">e </w:t>
      </w:r>
      <w:r w:rsidRPr="005408CA">
        <w:rPr>
          <w:rFonts w:ascii="Arial" w:hAnsi="Arial" w:cs="Arial"/>
          <w:sz w:val="24"/>
          <w:szCs w:val="24"/>
        </w:rPr>
        <w:t>despertando a curiosidade.</w:t>
      </w:r>
    </w:p>
    <w:p w:rsidR="008C6FCF" w:rsidRDefault="008C6FCF" w:rsidP="00FC2766">
      <w:pPr>
        <w:pStyle w:val="SemEspaamento"/>
        <w:spacing w:line="360" w:lineRule="auto"/>
        <w:jc w:val="both"/>
        <w:rPr>
          <w:rFonts w:ascii="Arial" w:hAnsi="Arial" w:cs="Arial"/>
          <w:sz w:val="24"/>
          <w:szCs w:val="24"/>
        </w:rPr>
      </w:pPr>
    </w:p>
    <w:p w:rsidR="007B2642" w:rsidRDefault="007B2642" w:rsidP="00FC2766">
      <w:pPr>
        <w:pStyle w:val="SemEspaamento"/>
        <w:spacing w:line="360" w:lineRule="auto"/>
        <w:jc w:val="both"/>
        <w:rPr>
          <w:rFonts w:ascii="Arial" w:hAnsi="Arial" w:cs="Arial"/>
          <w:sz w:val="24"/>
          <w:szCs w:val="24"/>
        </w:rPr>
      </w:pPr>
      <w:r w:rsidRPr="005408CA">
        <w:rPr>
          <w:rFonts w:ascii="Arial" w:hAnsi="Arial" w:cs="Arial"/>
          <w:sz w:val="24"/>
          <w:szCs w:val="24"/>
        </w:rPr>
        <w:t>- Pedir a permissão do cliente para continuar a ligação com a certeza de que o cliente está disposto a ouvir o que o operador tem para oferecer. Nesse ponto o autor Farber (</w:t>
      </w:r>
      <w:r w:rsidR="00C71947">
        <w:rPr>
          <w:rFonts w:ascii="Arial" w:hAnsi="Arial" w:cs="Arial"/>
          <w:sz w:val="24"/>
          <w:szCs w:val="24"/>
        </w:rPr>
        <w:t>2003</w:t>
      </w:r>
      <w:r w:rsidRPr="005408CA">
        <w:rPr>
          <w:rFonts w:ascii="Arial" w:hAnsi="Arial" w:cs="Arial"/>
          <w:sz w:val="24"/>
          <w:szCs w:val="24"/>
        </w:rPr>
        <w:t xml:space="preserve">) também faz sua consideração dizendo que muitas vezes o operador acha que </w:t>
      </w:r>
      <w:r w:rsidR="00B462E3">
        <w:rPr>
          <w:rFonts w:ascii="Arial" w:hAnsi="Arial" w:cs="Arial"/>
          <w:sz w:val="24"/>
          <w:szCs w:val="24"/>
        </w:rPr>
        <w:t xml:space="preserve">o comprador </w:t>
      </w:r>
      <w:r w:rsidRPr="005408CA">
        <w:rPr>
          <w:rFonts w:ascii="Arial" w:hAnsi="Arial" w:cs="Arial"/>
          <w:sz w:val="24"/>
          <w:szCs w:val="24"/>
        </w:rPr>
        <w:t xml:space="preserve">está </w:t>
      </w:r>
      <w:r w:rsidR="00C5179D">
        <w:rPr>
          <w:rFonts w:ascii="Arial" w:hAnsi="Arial" w:cs="Arial"/>
          <w:sz w:val="24"/>
          <w:szCs w:val="24"/>
        </w:rPr>
        <w:t>perdendo</w:t>
      </w:r>
      <w:r w:rsidRPr="005408CA">
        <w:rPr>
          <w:rFonts w:ascii="Arial" w:hAnsi="Arial" w:cs="Arial"/>
          <w:sz w:val="24"/>
          <w:szCs w:val="24"/>
        </w:rPr>
        <w:t xml:space="preserve"> </w:t>
      </w:r>
      <w:r w:rsidR="00941BD8">
        <w:rPr>
          <w:rFonts w:ascii="Arial" w:hAnsi="Arial" w:cs="Arial"/>
          <w:sz w:val="24"/>
          <w:szCs w:val="24"/>
        </w:rPr>
        <w:t>o</w:t>
      </w:r>
      <w:r w:rsidRPr="005408CA">
        <w:rPr>
          <w:rFonts w:ascii="Arial" w:hAnsi="Arial" w:cs="Arial"/>
          <w:sz w:val="24"/>
          <w:szCs w:val="24"/>
        </w:rPr>
        <w:t xml:space="preserve"> precioso tempo </w:t>
      </w:r>
      <w:r w:rsidR="00941BD8">
        <w:rPr>
          <w:rFonts w:ascii="Arial" w:hAnsi="Arial" w:cs="Arial"/>
          <w:sz w:val="24"/>
          <w:szCs w:val="24"/>
        </w:rPr>
        <w:t>dele atendendo a</w:t>
      </w:r>
      <w:r w:rsidRPr="005408CA">
        <w:rPr>
          <w:rFonts w:ascii="Arial" w:hAnsi="Arial" w:cs="Arial"/>
          <w:sz w:val="24"/>
          <w:szCs w:val="24"/>
        </w:rPr>
        <w:t xml:space="preserve"> </w:t>
      </w:r>
      <w:r w:rsidR="00941BD8">
        <w:rPr>
          <w:rFonts w:ascii="Arial" w:hAnsi="Arial" w:cs="Arial"/>
          <w:sz w:val="24"/>
          <w:szCs w:val="24"/>
        </w:rPr>
        <w:t xml:space="preserve">uma </w:t>
      </w:r>
      <w:r w:rsidRPr="005408CA">
        <w:rPr>
          <w:rFonts w:ascii="Arial" w:hAnsi="Arial" w:cs="Arial"/>
          <w:sz w:val="24"/>
          <w:szCs w:val="24"/>
        </w:rPr>
        <w:t>ligação</w:t>
      </w:r>
      <w:r w:rsidR="00941BD8">
        <w:rPr>
          <w:rFonts w:ascii="Arial" w:hAnsi="Arial" w:cs="Arial"/>
          <w:sz w:val="24"/>
          <w:szCs w:val="24"/>
        </w:rPr>
        <w:t xml:space="preserve"> ativa</w:t>
      </w:r>
      <w:r w:rsidRPr="005408CA">
        <w:rPr>
          <w:rFonts w:ascii="Arial" w:hAnsi="Arial" w:cs="Arial"/>
          <w:sz w:val="24"/>
          <w:szCs w:val="24"/>
        </w:rPr>
        <w:t xml:space="preserve">, porém ele diz que o operador tem que compreender que o </w:t>
      </w:r>
      <w:r w:rsidR="00941BD8">
        <w:rPr>
          <w:rFonts w:ascii="Arial" w:hAnsi="Arial" w:cs="Arial"/>
          <w:sz w:val="24"/>
          <w:szCs w:val="24"/>
        </w:rPr>
        <w:t xml:space="preserve">seu </w:t>
      </w:r>
      <w:r w:rsidRPr="005408CA">
        <w:rPr>
          <w:rFonts w:ascii="Arial" w:hAnsi="Arial" w:cs="Arial"/>
          <w:sz w:val="24"/>
          <w:szCs w:val="24"/>
        </w:rPr>
        <w:t>tempo também é muito precioso e que só está fazendo a ligação porque tem um “genuíno propósito de valor para oferecer ao cliente.”</w:t>
      </w:r>
    </w:p>
    <w:p w:rsidR="007173E7" w:rsidRPr="005408CA" w:rsidRDefault="007173E7" w:rsidP="00FC2766">
      <w:pPr>
        <w:pStyle w:val="SemEspaamento"/>
        <w:spacing w:line="360" w:lineRule="auto"/>
        <w:jc w:val="both"/>
        <w:rPr>
          <w:rFonts w:ascii="Arial" w:hAnsi="Arial" w:cs="Arial"/>
          <w:sz w:val="24"/>
          <w:szCs w:val="24"/>
        </w:rPr>
      </w:pPr>
    </w:p>
    <w:p w:rsidR="007B2642" w:rsidRDefault="007B2642" w:rsidP="00FC2766">
      <w:pPr>
        <w:pStyle w:val="SemEspaamento"/>
        <w:spacing w:line="360" w:lineRule="auto"/>
        <w:jc w:val="both"/>
        <w:rPr>
          <w:rFonts w:ascii="Arial" w:hAnsi="Arial" w:cs="Arial"/>
          <w:sz w:val="24"/>
          <w:szCs w:val="24"/>
        </w:rPr>
      </w:pPr>
      <w:r w:rsidRPr="005408CA">
        <w:rPr>
          <w:rFonts w:ascii="Arial" w:hAnsi="Arial" w:cs="Arial"/>
          <w:sz w:val="24"/>
          <w:szCs w:val="24"/>
        </w:rPr>
        <w:t>- Sondagem para identificar a real necessidade do cliente</w:t>
      </w:r>
      <w:r w:rsidR="00FA258F">
        <w:rPr>
          <w:rFonts w:ascii="Arial" w:hAnsi="Arial" w:cs="Arial"/>
          <w:sz w:val="24"/>
          <w:szCs w:val="24"/>
        </w:rPr>
        <w:t>.</w:t>
      </w:r>
    </w:p>
    <w:p w:rsidR="00E515A6" w:rsidRPr="005408CA" w:rsidRDefault="00E515A6" w:rsidP="00FC2766">
      <w:pPr>
        <w:pStyle w:val="SemEspaamento"/>
        <w:spacing w:line="360" w:lineRule="auto"/>
        <w:jc w:val="both"/>
        <w:rPr>
          <w:rFonts w:ascii="Arial" w:hAnsi="Arial" w:cs="Arial"/>
          <w:sz w:val="24"/>
          <w:szCs w:val="24"/>
        </w:rPr>
      </w:pPr>
    </w:p>
    <w:p w:rsidR="007B2642" w:rsidRDefault="007B2642" w:rsidP="00FC2766">
      <w:pPr>
        <w:pStyle w:val="SemEspaamento"/>
        <w:spacing w:line="360" w:lineRule="auto"/>
        <w:jc w:val="both"/>
        <w:rPr>
          <w:rFonts w:ascii="Arial" w:hAnsi="Arial" w:cs="Arial"/>
          <w:sz w:val="24"/>
          <w:szCs w:val="24"/>
        </w:rPr>
      </w:pPr>
      <w:r w:rsidRPr="005408CA">
        <w:rPr>
          <w:rFonts w:ascii="Arial" w:hAnsi="Arial" w:cs="Arial"/>
          <w:sz w:val="24"/>
          <w:szCs w:val="24"/>
        </w:rPr>
        <w:t>- Argumentação, onde ele vai mostrar os benefícios e as vantagens que o cliente pode conquistar ao adquirir o produto ou serviço oferecido.</w:t>
      </w:r>
    </w:p>
    <w:p w:rsidR="00E515A6" w:rsidRPr="005408CA" w:rsidRDefault="00E515A6" w:rsidP="00FC2766">
      <w:pPr>
        <w:pStyle w:val="SemEspaamento"/>
        <w:spacing w:line="360" w:lineRule="auto"/>
        <w:jc w:val="both"/>
        <w:rPr>
          <w:rFonts w:ascii="Arial" w:hAnsi="Arial" w:cs="Arial"/>
          <w:sz w:val="24"/>
          <w:szCs w:val="24"/>
        </w:rPr>
      </w:pPr>
    </w:p>
    <w:p w:rsidR="007B2642" w:rsidRDefault="007B2642" w:rsidP="00FC2766">
      <w:pPr>
        <w:pStyle w:val="SemEspaamento"/>
        <w:spacing w:line="360" w:lineRule="auto"/>
        <w:jc w:val="both"/>
        <w:rPr>
          <w:rFonts w:ascii="Arial" w:hAnsi="Arial" w:cs="Arial"/>
          <w:sz w:val="24"/>
          <w:szCs w:val="24"/>
        </w:rPr>
      </w:pPr>
      <w:r w:rsidRPr="005408CA">
        <w:rPr>
          <w:rFonts w:ascii="Arial" w:hAnsi="Arial" w:cs="Arial"/>
          <w:sz w:val="24"/>
          <w:szCs w:val="24"/>
        </w:rPr>
        <w:lastRenderedPageBreak/>
        <w:t xml:space="preserve">- Superar objeções, sanar as duvidas dos clientes e mostrar-lhes que estão fazendo um bom </w:t>
      </w:r>
      <w:r w:rsidR="00DA7688">
        <w:rPr>
          <w:rFonts w:ascii="Arial" w:hAnsi="Arial" w:cs="Arial"/>
          <w:sz w:val="24"/>
          <w:szCs w:val="24"/>
        </w:rPr>
        <w:t xml:space="preserve">negócio </w:t>
      </w:r>
      <w:r w:rsidRPr="005408CA">
        <w:rPr>
          <w:rFonts w:ascii="Arial" w:hAnsi="Arial" w:cs="Arial"/>
          <w:sz w:val="24"/>
          <w:szCs w:val="24"/>
        </w:rPr>
        <w:t>.</w:t>
      </w:r>
    </w:p>
    <w:p w:rsidR="00E515A6" w:rsidRPr="005408CA" w:rsidRDefault="00E515A6" w:rsidP="00FC2766">
      <w:pPr>
        <w:pStyle w:val="SemEspaamento"/>
        <w:spacing w:line="360" w:lineRule="auto"/>
        <w:jc w:val="both"/>
        <w:rPr>
          <w:rFonts w:ascii="Arial" w:hAnsi="Arial" w:cs="Arial"/>
          <w:sz w:val="24"/>
          <w:szCs w:val="24"/>
        </w:rPr>
      </w:pPr>
    </w:p>
    <w:p w:rsidR="007B2642" w:rsidRDefault="007B2642" w:rsidP="00FC2766">
      <w:pPr>
        <w:pStyle w:val="SemEspaamento"/>
        <w:spacing w:line="360" w:lineRule="auto"/>
        <w:jc w:val="both"/>
        <w:rPr>
          <w:rFonts w:ascii="Arial" w:hAnsi="Arial" w:cs="Arial"/>
          <w:sz w:val="24"/>
          <w:szCs w:val="24"/>
        </w:rPr>
      </w:pPr>
      <w:r w:rsidRPr="005408CA">
        <w:rPr>
          <w:rFonts w:ascii="Arial" w:hAnsi="Arial" w:cs="Arial"/>
          <w:sz w:val="24"/>
          <w:szCs w:val="24"/>
        </w:rPr>
        <w:t>- Fechar a venda, fazer a finalização do processo através do pedido de venda</w:t>
      </w:r>
      <w:r w:rsidR="00E515A6">
        <w:rPr>
          <w:rFonts w:ascii="Arial" w:hAnsi="Arial" w:cs="Arial"/>
          <w:sz w:val="24"/>
          <w:szCs w:val="24"/>
        </w:rPr>
        <w:t>.</w:t>
      </w:r>
    </w:p>
    <w:p w:rsidR="00FD1897" w:rsidRPr="005408CA" w:rsidRDefault="00FD1897" w:rsidP="00FC2766">
      <w:pPr>
        <w:pStyle w:val="SemEspaamento"/>
        <w:spacing w:line="360" w:lineRule="auto"/>
        <w:jc w:val="both"/>
        <w:rPr>
          <w:rFonts w:ascii="Arial" w:hAnsi="Arial" w:cs="Arial"/>
          <w:sz w:val="24"/>
          <w:szCs w:val="24"/>
        </w:rPr>
      </w:pPr>
    </w:p>
    <w:p w:rsidR="007B2642" w:rsidRPr="005408CA" w:rsidRDefault="007B2642" w:rsidP="00FC2766">
      <w:pPr>
        <w:pStyle w:val="SemEspaamento"/>
        <w:spacing w:line="360" w:lineRule="auto"/>
        <w:jc w:val="both"/>
        <w:rPr>
          <w:rFonts w:ascii="Arial" w:hAnsi="Arial" w:cs="Arial"/>
          <w:sz w:val="24"/>
          <w:szCs w:val="24"/>
        </w:rPr>
      </w:pPr>
      <w:r w:rsidRPr="005408CA">
        <w:rPr>
          <w:rFonts w:ascii="Arial" w:hAnsi="Arial" w:cs="Arial"/>
          <w:sz w:val="24"/>
          <w:szCs w:val="24"/>
        </w:rPr>
        <w:t>- Pós-venda com objetivo de identificar possíveis não conformidades e manter o relacionamento com o cliente gerando a satisfação e a fidelização do cliente a empresa.</w:t>
      </w:r>
    </w:p>
    <w:p w:rsidR="007B2642" w:rsidRPr="005408CA" w:rsidRDefault="007B2642" w:rsidP="00FC2766">
      <w:pPr>
        <w:pStyle w:val="SemEspaamento"/>
        <w:spacing w:line="360" w:lineRule="auto"/>
        <w:jc w:val="both"/>
        <w:rPr>
          <w:rFonts w:ascii="Arial" w:hAnsi="Arial" w:cs="Arial"/>
          <w:sz w:val="24"/>
          <w:szCs w:val="24"/>
        </w:rPr>
      </w:pPr>
    </w:p>
    <w:p w:rsidR="007B2642" w:rsidRPr="005408CA" w:rsidRDefault="007B2642" w:rsidP="00FC2766">
      <w:pPr>
        <w:pStyle w:val="SemEspaamento"/>
        <w:spacing w:line="360" w:lineRule="auto"/>
        <w:ind w:firstLine="708"/>
        <w:jc w:val="both"/>
        <w:rPr>
          <w:rFonts w:ascii="Arial" w:hAnsi="Arial" w:cs="Arial"/>
          <w:sz w:val="24"/>
          <w:szCs w:val="24"/>
        </w:rPr>
      </w:pPr>
      <w:r w:rsidRPr="005408CA">
        <w:rPr>
          <w:rFonts w:ascii="Arial" w:hAnsi="Arial" w:cs="Arial"/>
          <w:sz w:val="24"/>
          <w:szCs w:val="24"/>
        </w:rPr>
        <w:t xml:space="preserve">Nessa mesma abordagem sobre as ligações ativas os autores </w:t>
      </w:r>
      <w:r w:rsidR="00FA258F" w:rsidRPr="005408CA">
        <w:rPr>
          <w:rFonts w:ascii="Arial" w:hAnsi="Arial" w:cs="Arial"/>
          <w:sz w:val="24"/>
          <w:szCs w:val="24"/>
        </w:rPr>
        <w:t xml:space="preserve">Mckee, </w:t>
      </w:r>
      <w:r w:rsidR="00FA258F">
        <w:rPr>
          <w:rFonts w:ascii="Arial" w:hAnsi="Arial" w:cs="Arial"/>
          <w:sz w:val="24"/>
          <w:szCs w:val="24"/>
        </w:rPr>
        <w:t>Walkup (2011)</w:t>
      </w:r>
      <w:r w:rsidRPr="005408CA">
        <w:rPr>
          <w:rFonts w:ascii="Arial" w:hAnsi="Arial" w:cs="Arial"/>
          <w:sz w:val="24"/>
          <w:szCs w:val="24"/>
        </w:rPr>
        <w:t xml:space="preserve"> ressaltam que o sucesso das vendas por telefone está na preparação da ligação, o tele vendedor precisa saber para quem </w:t>
      </w:r>
      <w:r w:rsidR="00FA258F">
        <w:rPr>
          <w:rFonts w:ascii="Arial" w:hAnsi="Arial" w:cs="Arial"/>
          <w:sz w:val="24"/>
          <w:szCs w:val="24"/>
        </w:rPr>
        <w:t>ele vai ligar,</w:t>
      </w:r>
      <w:r w:rsidRPr="005408CA">
        <w:rPr>
          <w:rFonts w:ascii="Arial" w:hAnsi="Arial" w:cs="Arial"/>
          <w:sz w:val="24"/>
          <w:szCs w:val="24"/>
        </w:rPr>
        <w:t xml:space="preserve"> buscar informações sobre esse cliente e criar uma abordagem que cative a atenção do cliente. Segundo eles existem cinco tópicos que o vendedor por telefone deve prestar atenção, são eles: se preparar para a ligação, </w:t>
      </w:r>
      <w:r w:rsidR="00FA258F">
        <w:rPr>
          <w:rFonts w:ascii="Arial" w:hAnsi="Arial" w:cs="Arial"/>
          <w:sz w:val="24"/>
          <w:szCs w:val="24"/>
        </w:rPr>
        <w:t>dominar</w:t>
      </w:r>
      <w:r w:rsidRPr="005408CA">
        <w:rPr>
          <w:rFonts w:ascii="Arial" w:hAnsi="Arial" w:cs="Arial"/>
          <w:sz w:val="24"/>
          <w:szCs w:val="24"/>
        </w:rPr>
        <w:t xml:space="preserve"> o controle da ligação, fazer perguntas valiosas, remover os obstáculos que podem interferir na conversação e manter o relacionamento tomando “conta do cliente”. Eles ainda citam que para conquistar a atenção do cliente é preciso pensar no cliente, fazer uma ligação dizendo apenas que quer apresentar um produto novo ou apresentar sua empresa não diferencia o tele vendedor de outros milhares que ligam todos os anos para as empresas, o segredo é levar informação importantes ao cliente, é falar algo que ele queira e precise ouvir antes de fa</w:t>
      </w:r>
      <w:r w:rsidR="002429B1">
        <w:rPr>
          <w:rFonts w:ascii="Arial" w:hAnsi="Arial" w:cs="Arial"/>
          <w:sz w:val="24"/>
          <w:szCs w:val="24"/>
        </w:rPr>
        <w:t>lar dos próprios objetivos de venda</w:t>
      </w:r>
      <w:r w:rsidRPr="005408CA">
        <w:rPr>
          <w:rFonts w:ascii="Arial" w:hAnsi="Arial" w:cs="Arial"/>
          <w:sz w:val="24"/>
          <w:szCs w:val="24"/>
        </w:rPr>
        <w:t>.</w:t>
      </w:r>
    </w:p>
    <w:p w:rsidR="007B2642" w:rsidRPr="005408CA" w:rsidRDefault="007B2642" w:rsidP="00FC2766">
      <w:pPr>
        <w:pStyle w:val="SemEspaamento"/>
        <w:spacing w:line="360" w:lineRule="auto"/>
        <w:jc w:val="both"/>
        <w:rPr>
          <w:rFonts w:ascii="Arial" w:hAnsi="Arial" w:cs="Arial"/>
          <w:sz w:val="24"/>
          <w:szCs w:val="24"/>
        </w:rPr>
      </w:pPr>
    </w:p>
    <w:p w:rsidR="007B2642" w:rsidRPr="005408CA" w:rsidRDefault="007B2642" w:rsidP="00FC2766">
      <w:pPr>
        <w:pStyle w:val="SemEspaamento"/>
        <w:spacing w:line="360" w:lineRule="auto"/>
        <w:jc w:val="both"/>
        <w:rPr>
          <w:rFonts w:ascii="Arial" w:hAnsi="Arial" w:cs="Arial"/>
          <w:sz w:val="24"/>
          <w:szCs w:val="24"/>
        </w:rPr>
      </w:pPr>
      <w:r w:rsidRPr="005408CA">
        <w:rPr>
          <w:rFonts w:ascii="Arial" w:hAnsi="Arial" w:cs="Arial"/>
          <w:sz w:val="24"/>
          <w:szCs w:val="24"/>
        </w:rPr>
        <w:tab/>
        <w:t xml:space="preserve">Os autores (RATTO, ALBERNAZ, PELTIER, 2004) chamam a atenção dos empresários que ao contratarem profissionais para a área de </w:t>
      </w:r>
      <w:r w:rsidR="009A726D" w:rsidRPr="009A726D">
        <w:rPr>
          <w:rFonts w:ascii="Arial" w:hAnsi="Arial" w:cs="Arial"/>
          <w:i/>
          <w:sz w:val="24"/>
          <w:szCs w:val="24"/>
        </w:rPr>
        <w:t>telemarketing</w:t>
      </w:r>
      <w:r w:rsidRPr="005408CA">
        <w:rPr>
          <w:rFonts w:ascii="Arial" w:hAnsi="Arial" w:cs="Arial"/>
          <w:sz w:val="24"/>
          <w:szCs w:val="24"/>
        </w:rPr>
        <w:t xml:space="preserve"> ativo busquem, alem das características necessárias para um bom perfil de vendas, profissionais que tenham boa dicção, que tenham boa comunicação capaz de prender a atenção do cliente que está do outro lado da linha, disciplinados, que tenham vocabulário rico, capazes de ter autocontrole nas situações adversas, que se adaptem ao trabalho em locais fechados e que principalmente saibam ouvir.</w:t>
      </w:r>
    </w:p>
    <w:p w:rsidR="007B2642" w:rsidRDefault="007B2642" w:rsidP="00FC2766">
      <w:pPr>
        <w:pStyle w:val="SemEspaamento"/>
        <w:spacing w:line="360" w:lineRule="auto"/>
        <w:jc w:val="both"/>
        <w:rPr>
          <w:rFonts w:ascii="Arial" w:hAnsi="Arial" w:cs="Arial"/>
          <w:sz w:val="24"/>
          <w:szCs w:val="24"/>
        </w:rPr>
      </w:pPr>
    </w:p>
    <w:p w:rsidR="006F5B11" w:rsidRDefault="006F5B11" w:rsidP="00FC2766">
      <w:pPr>
        <w:pStyle w:val="SemEspaamento"/>
        <w:spacing w:line="360" w:lineRule="auto"/>
        <w:jc w:val="both"/>
        <w:rPr>
          <w:rFonts w:ascii="Arial" w:hAnsi="Arial" w:cs="Arial"/>
          <w:sz w:val="24"/>
          <w:szCs w:val="24"/>
        </w:rPr>
      </w:pPr>
    </w:p>
    <w:p w:rsidR="006F5B11" w:rsidRPr="005408CA" w:rsidRDefault="006F5B11" w:rsidP="00FC2766">
      <w:pPr>
        <w:pStyle w:val="SemEspaamento"/>
        <w:spacing w:line="360" w:lineRule="auto"/>
        <w:jc w:val="both"/>
        <w:rPr>
          <w:rFonts w:ascii="Arial" w:hAnsi="Arial" w:cs="Arial"/>
          <w:sz w:val="24"/>
          <w:szCs w:val="24"/>
        </w:rPr>
      </w:pPr>
    </w:p>
    <w:p w:rsidR="007B2642" w:rsidRPr="001517CF" w:rsidRDefault="00D0251A" w:rsidP="00D84FC3">
      <w:pPr>
        <w:pStyle w:val="Ttulo1"/>
        <w:numPr>
          <w:ilvl w:val="0"/>
          <w:numId w:val="10"/>
        </w:numPr>
        <w:spacing w:line="480" w:lineRule="auto"/>
      </w:pPr>
      <w:bookmarkStart w:id="3" w:name="_Toc314720563"/>
      <w:r>
        <w:lastRenderedPageBreak/>
        <w:t>GESTÃ</w:t>
      </w:r>
      <w:r w:rsidR="00D7042E" w:rsidRPr="001517CF">
        <w:t>O DE PESSOAS</w:t>
      </w:r>
      <w:bookmarkEnd w:id="3"/>
    </w:p>
    <w:p w:rsidR="007B2642" w:rsidRDefault="007B2642" w:rsidP="00D84FC3">
      <w:pPr>
        <w:spacing w:after="0" w:line="480" w:lineRule="auto"/>
        <w:jc w:val="both"/>
        <w:rPr>
          <w:rFonts w:ascii="Arial" w:hAnsi="Arial" w:cs="Arial"/>
          <w:sz w:val="24"/>
          <w:szCs w:val="24"/>
        </w:rPr>
      </w:pPr>
    </w:p>
    <w:p w:rsidR="00EC530F" w:rsidRDefault="00DD3FD9" w:rsidP="00FC2766">
      <w:pPr>
        <w:spacing w:after="0" w:line="360" w:lineRule="auto"/>
        <w:ind w:firstLine="708"/>
        <w:jc w:val="both"/>
        <w:rPr>
          <w:rFonts w:ascii="Arial" w:hAnsi="Arial" w:cs="Arial"/>
          <w:sz w:val="24"/>
          <w:szCs w:val="24"/>
        </w:rPr>
      </w:pPr>
      <w:r>
        <w:rPr>
          <w:rFonts w:ascii="Arial" w:hAnsi="Arial" w:cs="Arial"/>
          <w:sz w:val="24"/>
          <w:szCs w:val="24"/>
        </w:rPr>
        <w:t>A gestão de pessoas deu seus primeiros passos</w:t>
      </w:r>
      <w:r w:rsidR="008D718E">
        <w:rPr>
          <w:rFonts w:ascii="Arial" w:hAnsi="Arial" w:cs="Arial"/>
          <w:sz w:val="24"/>
          <w:szCs w:val="24"/>
        </w:rPr>
        <w:t xml:space="preserve">, embora </w:t>
      </w:r>
      <w:r w:rsidR="009637F9">
        <w:rPr>
          <w:rFonts w:ascii="Arial" w:hAnsi="Arial" w:cs="Arial"/>
          <w:sz w:val="24"/>
          <w:szCs w:val="24"/>
        </w:rPr>
        <w:t xml:space="preserve">lentos e bem distantes da nossa realidade, por volta </w:t>
      </w:r>
      <w:r w:rsidR="00313DB6">
        <w:rPr>
          <w:rFonts w:ascii="Arial" w:hAnsi="Arial" w:cs="Arial"/>
          <w:sz w:val="24"/>
          <w:szCs w:val="24"/>
        </w:rPr>
        <w:t>de 1800</w:t>
      </w:r>
      <w:r>
        <w:rPr>
          <w:rFonts w:ascii="Arial" w:hAnsi="Arial" w:cs="Arial"/>
          <w:sz w:val="24"/>
          <w:szCs w:val="24"/>
        </w:rPr>
        <w:t xml:space="preserve"> com Robert Owen e Charles Babbage. Owen </w:t>
      </w:r>
      <w:r w:rsidR="009637F9">
        <w:rPr>
          <w:rFonts w:ascii="Arial" w:hAnsi="Arial" w:cs="Arial"/>
          <w:sz w:val="24"/>
          <w:szCs w:val="24"/>
        </w:rPr>
        <w:t xml:space="preserve">foi </w:t>
      </w:r>
      <w:r w:rsidR="00E37906">
        <w:rPr>
          <w:rFonts w:ascii="Arial" w:hAnsi="Arial" w:cs="Arial"/>
          <w:sz w:val="24"/>
          <w:szCs w:val="24"/>
        </w:rPr>
        <w:t>um</w:t>
      </w:r>
      <w:r w:rsidR="009637F9">
        <w:rPr>
          <w:rFonts w:ascii="Arial" w:hAnsi="Arial" w:cs="Arial"/>
          <w:sz w:val="24"/>
          <w:szCs w:val="24"/>
        </w:rPr>
        <w:t xml:space="preserve"> </w:t>
      </w:r>
      <w:r>
        <w:rPr>
          <w:rFonts w:ascii="Arial" w:hAnsi="Arial" w:cs="Arial"/>
          <w:sz w:val="24"/>
          <w:szCs w:val="24"/>
        </w:rPr>
        <w:t>rico industrial ingl</w:t>
      </w:r>
      <w:r w:rsidR="00313DB6">
        <w:rPr>
          <w:rFonts w:ascii="Arial" w:hAnsi="Arial" w:cs="Arial"/>
          <w:sz w:val="24"/>
          <w:szCs w:val="24"/>
        </w:rPr>
        <w:t>ês</w:t>
      </w:r>
      <w:r w:rsidR="00E820EA">
        <w:rPr>
          <w:rFonts w:ascii="Arial" w:hAnsi="Arial" w:cs="Arial"/>
          <w:sz w:val="24"/>
          <w:szCs w:val="24"/>
        </w:rPr>
        <w:t xml:space="preserve"> que reconheceu </w:t>
      </w:r>
      <w:r>
        <w:rPr>
          <w:rFonts w:ascii="Arial" w:hAnsi="Arial" w:cs="Arial"/>
          <w:sz w:val="24"/>
          <w:szCs w:val="24"/>
        </w:rPr>
        <w:t>a importância dos recursos humanos</w:t>
      </w:r>
      <w:r w:rsidR="00E820EA">
        <w:rPr>
          <w:rFonts w:ascii="Arial" w:hAnsi="Arial" w:cs="Arial"/>
          <w:sz w:val="24"/>
          <w:szCs w:val="24"/>
        </w:rPr>
        <w:t xml:space="preserve"> ao criar uma espécie de rede gerida pelos próprios operários e que oferecia educação, saúde e assistência </w:t>
      </w:r>
      <w:r w:rsidR="000C5841">
        <w:rPr>
          <w:rFonts w:ascii="Arial" w:hAnsi="Arial" w:cs="Arial"/>
          <w:sz w:val="24"/>
          <w:szCs w:val="24"/>
        </w:rPr>
        <w:t>social a comunidade</w:t>
      </w:r>
      <w:r w:rsidR="00A90C23">
        <w:rPr>
          <w:rFonts w:ascii="Arial" w:hAnsi="Arial" w:cs="Arial"/>
          <w:sz w:val="24"/>
          <w:szCs w:val="24"/>
        </w:rPr>
        <w:t xml:space="preserve">, e em </w:t>
      </w:r>
      <w:r w:rsidR="00313DB6">
        <w:rPr>
          <w:rFonts w:ascii="Arial" w:hAnsi="Arial" w:cs="Arial"/>
          <w:sz w:val="24"/>
          <w:szCs w:val="24"/>
        </w:rPr>
        <w:t>1822</w:t>
      </w:r>
      <w:r w:rsidR="00A90C23">
        <w:rPr>
          <w:rFonts w:ascii="Arial" w:hAnsi="Arial" w:cs="Arial"/>
          <w:sz w:val="24"/>
          <w:szCs w:val="24"/>
        </w:rPr>
        <w:t xml:space="preserve"> Baggage</w:t>
      </w:r>
      <w:r w:rsidR="009637F9">
        <w:rPr>
          <w:rFonts w:ascii="Arial" w:hAnsi="Arial" w:cs="Arial"/>
          <w:sz w:val="24"/>
          <w:szCs w:val="24"/>
        </w:rPr>
        <w:t xml:space="preserve"> com uma visão muito atual para a sua época</w:t>
      </w:r>
      <w:r w:rsidR="00A90C23">
        <w:rPr>
          <w:rFonts w:ascii="Arial" w:hAnsi="Arial" w:cs="Arial"/>
          <w:sz w:val="24"/>
          <w:szCs w:val="24"/>
        </w:rPr>
        <w:t xml:space="preserve"> </w:t>
      </w:r>
      <w:r w:rsidR="00FD1C1B">
        <w:rPr>
          <w:rFonts w:ascii="Arial" w:hAnsi="Arial" w:cs="Arial"/>
          <w:sz w:val="24"/>
          <w:szCs w:val="24"/>
        </w:rPr>
        <w:t>chegou a propor para os funcionários algo parecido com a atual</w:t>
      </w:r>
      <w:r w:rsidR="004B3EBC">
        <w:rPr>
          <w:rFonts w:ascii="Arial" w:hAnsi="Arial" w:cs="Arial"/>
          <w:sz w:val="24"/>
          <w:szCs w:val="24"/>
        </w:rPr>
        <w:t>mente conhecida</w:t>
      </w:r>
      <w:r w:rsidR="00FD1C1B">
        <w:rPr>
          <w:rFonts w:ascii="Arial" w:hAnsi="Arial" w:cs="Arial"/>
          <w:sz w:val="24"/>
          <w:szCs w:val="24"/>
        </w:rPr>
        <w:t xml:space="preserve"> participação dos lucros.</w:t>
      </w:r>
      <w:r w:rsidR="00313DB6">
        <w:rPr>
          <w:rFonts w:ascii="Arial" w:hAnsi="Arial" w:cs="Arial"/>
          <w:sz w:val="24"/>
          <w:szCs w:val="24"/>
        </w:rPr>
        <w:t xml:space="preserve"> </w:t>
      </w:r>
    </w:p>
    <w:p w:rsidR="00E92AB6" w:rsidRDefault="00E92AB6" w:rsidP="00FC2766">
      <w:pPr>
        <w:spacing w:after="0" w:line="360" w:lineRule="auto"/>
        <w:ind w:firstLine="708"/>
        <w:jc w:val="both"/>
        <w:rPr>
          <w:rFonts w:ascii="Arial" w:hAnsi="Arial" w:cs="Arial"/>
          <w:sz w:val="24"/>
          <w:szCs w:val="24"/>
        </w:rPr>
      </w:pPr>
    </w:p>
    <w:p w:rsidR="004D2B47" w:rsidRDefault="00A90C23" w:rsidP="00FC2766">
      <w:pPr>
        <w:spacing w:after="0" w:line="360" w:lineRule="auto"/>
        <w:ind w:firstLine="708"/>
        <w:jc w:val="both"/>
        <w:rPr>
          <w:rFonts w:ascii="Arial" w:hAnsi="Arial" w:cs="Arial"/>
          <w:sz w:val="24"/>
          <w:szCs w:val="24"/>
        </w:rPr>
      </w:pPr>
      <w:r>
        <w:rPr>
          <w:rFonts w:ascii="Arial" w:hAnsi="Arial" w:cs="Arial"/>
          <w:sz w:val="24"/>
          <w:szCs w:val="24"/>
        </w:rPr>
        <w:t xml:space="preserve">Já em meados do século XIX, </w:t>
      </w:r>
      <w:r w:rsidR="00313DB6">
        <w:rPr>
          <w:rFonts w:ascii="Arial" w:hAnsi="Arial" w:cs="Arial"/>
          <w:sz w:val="24"/>
          <w:szCs w:val="24"/>
        </w:rPr>
        <w:t>F</w:t>
      </w:r>
      <w:r w:rsidR="000C5841">
        <w:rPr>
          <w:rFonts w:ascii="Arial" w:hAnsi="Arial" w:cs="Arial"/>
          <w:sz w:val="24"/>
          <w:szCs w:val="24"/>
        </w:rPr>
        <w:t>rederick</w:t>
      </w:r>
      <w:r w:rsidR="00FD1C1B">
        <w:rPr>
          <w:rFonts w:ascii="Arial" w:hAnsi="Arial" w:cs="Arial"/>
          <w:sz w:val="24"/>
          <w:szCs w:val="24"/>
        </w:rPr>
        <w:t xml:space="preserve"> </w:t>
      </w:r>
      <w:r w:rsidR="00313DB6">
        <w:rPr>
          <w:rFonts w:ascii="Arial" w:hAnsi="Arial" w:cs="Arial"/>
          <w:sz w:val="24"/>
          <w:szCs w:val="24"/>
        </w:rPr>
        <w:t xml:space="preserve">Taylor, </w:t>
      </w:r>
      <w:r w:rsidR="00097472">
        <w:rPr>
          <w:rFonts w:ascii="Arial" w:hAnsi="Arial" w:cs="Arial"/>
          <w:sz w:val="24"/>
          <w:szCs w:val="24"/>
        </w:rPr>
        <w:t xml:space="preserve">estudou os problemas da organização industrial e trouxe </w:t>
      </w:r>
      <w:r w:rsidR="004D2B47">
        <w:rPr>
          <w:rFonts w:ascii="Arial" w:hAnsi="Arial" w:cs="Arial"/>
          <w:sz w:val="24"/>
          <w:szCs w:val="24"/>
        </w:rPr>
        <w:t xml:space="preserve">à tona a visão de que </w:t>
      </w:r>
      <w:r w:rsidR="00097472">
        <w:rPr>
          <w:rFonts w:ascii="Arial" w:hAnsi="Arial" w:cs="Arial"/>
          <w:sz w:val="24"/>
          <w:szCs w:val="24"/>
        </w:rPr>
        <w:t xml:space="preserve">o trabalhador </w:t>
      </w:r>
      <w:r w:rsidR="004B3EBC">
        <w:rPr>
          <w:rFonts w:ascii="Arial" w:hAnsi="Arial" w:cs="Arial"/>
          <w:sz w:val="24"/>
          <w:szCs w:val="24"/>
        </w:rPr>
        <w:t>não pode analisar racionalmente a sua tarefa ou determinar</w:t>
      </w:r>
      <w:r w:rsidR="004D2B47">
        <w:rPr>
          <w:rFonts w:ascii="Arial" w:hAnsi="Arial" w:cs="Arial"/>
          <w:sz w:val="24"/>
          <w:szCs w:val="24"/>
        </w:rPr>
        <w:t xml:space="preserve"> qual processo é mais eficiente, fazendo-se necessário a figura de um “gerente</w:t>
      </w:r>
      <w:r w:rsidR="003F315A">
        <w:rPr>
          <w:rFonts w:ascii="Arial" w:hAnsi="Arial" w:cs="Arial"/>
          <w:sz w:val="24"/>
          <w:szCs w:val="24"/>
        </w:rPr>
        <w:t xml:space="preserve">”, </w:t>
      </w:r>
      <w:r>
        <w:rPr>
          <w:rFonts w:ascii="Arial" w:hAnsi="Arial" w:cs="Arial"/>
          <w:sz w:val="24"/>
          <w:szCs w:val="24"/>
        </w:rPr>
        <w:t xml:space="preserve">no papel de </w:t>
      </w:r>
      <w:r w:rsidR="003F315A">
        <w:rPr>
          <w:rFonts w:ascii="Arial" w:hAnsi="Arial" w:cs="Arial"/>
          <w:sz w:val="24"/>
          <w:szCs w:val="24"/>
        </w:rPr>
        <w:t>administrador</w:t>
      </w:r>
      <w:r>
        <w:rPr>
          <w:rFonts w:ascii="Arial" w:hAnsi="Arial" w:cs="Arial"/>
          <w:sz w:val="24"/>
          <w:szCs w:val="24"/>
        </w:rPr>
        <w:t xml:space="preserve"> com</w:t>
      </w:r>
      <w:r w:rsidR="004D2B47">
        <w:rPr>
          <w:rFonts w:ascii="Arial" w:hAnsi="Arial" w:cs="Arial"/>
          <w:sz w:val="24"/>
          <w:szCs w:val="24"/>
        </w:rPr>
        <w:t xml:space="preserve"> a responsabilidade de orientar e direcionar os operários em suas tarefas. Nessa mesma linha de raciocínio </w:t>
      </w:r>
      <w:r w:rsidR="005A08D8">
        <w:rPr>
          <w:rFonts w:ascii="Arial" w:hAnsi="Arial" w:cs="Arial"/>
          <w:sz w:val="24"/>
          <w:szCs w:val="24"/>
        </w:rPr>
        <w:t xml:space="preserve">por volta de 1912 o teórico </w:t>
      </w:r>
      <w:r w:rsidR="00C50304">
        <w:rPr>
          <w:rFonts w:ascii="Arial" w:hAnsi="Arial" w:cs="Arial"/>
          <w:sz w:val="24"/>
          <w:szCs w:val="24"/>
        </w:rPr>
        <w:t>Frances</w:t>
      </w:r>
      <w:r w:rsidR="004D2B47">
        <w:rPr>
          <w:rFonts w:ascii="Arial" w:hAnsi="Arial" w:cs="Arial"/>
          <w:sz w:val="24"/>
          <w:szCs w:val="24"/>
        </w:rPr>
        <w:t xml:space="preserve"> Fayol expandiu o tema e identificou as cinco funções do administrador</w:t>
      </w:r>
      <w:r w:rsidR="003F315A">
        <w:rPr>
          <w:rFonts w:ascii="Arial" w:hAnsi="Arial" w:cs="Arial"/>
          <w:sz w:val="24"/>
          <w:szCs w:val="24"/>
        </w:rPr>
        <w:t xml:space="preserve"> </w:t>
      </w:r>
      <w:r w:rsidR="004D2B47">
        <w:rPr>
          <w:rFonts w:ascii="Arial" w:hAnsi="Arial" w:cs="Arial"/>
          <w:sz w:val="24"/>
          <w:szCs w:val="24"/>
        </w:rPr>
        <w:t>que são: planejar, organizar, dirigir, coordenar e controlar</w:t>
      </w:r>
      <w:r w:rsidR="00C555F5">
        <w:rPr>
          <w:rFonts w:ascii="Arial" w:hAnsi="Arial" w:cs="Arial"/>
          <w:sz w:val="24"/>
          <w:szCs w:val="24"/>
        </w:rPr>
        <w:t>.</w:t>
      </w:r>
      <w:r w:rsidR="00E92AB6">
        <w:rPr>
          <w:rFonts w:ascii="Arial" w:hAnsi="Arial" w:cs="Arial"/>
          <w:sz w:val="24"/>
          <w:szCs w:val="24"/>
        </w:rPr>
        <w:t xml:space="preserve"> </w:t>
      </w:r>
      <w:r w:rsidR="002D3DAE">
        <w:rPr>
          <w:rFonts w:ascii="Arial" w:hAnsi="Arial" w:cs="Arial"/>
          <w:sz w:val="24"/>
          <w:szCs w:val="24"/>
        </w:rPr>
        <w:t xml:space="preserve">Em 1938 Chester Barnard </w:t>
      </w:r>
      <w:r w:rsidR="003D6999">
        <w:rPr>
          <w:rFonts w:ascii="Arial" w:hAnsi="Arial" w:cs="Arial"/>
          <w:sz w:val="24"/>
          <w:szCs w:val="24"/>
        </w:rPr>
        <w:t>tirou o foco</w:t>
      </w:r>
      <w:r w:rsidR="002D3DAE">
        <w:rPr>
          <w:rFonts w:ascii="Arial" w:hAnsi="Arial" w:cs="Arial"/>
          <w:sz w:val="24"/>
          <w:szCs w:val="24"/>
        </w:rPr>
        <w:t xml:space="preserve"> </w:t>
      </w:r>
      <w:r w:rsidR="002754B5">
        <w:rPr>
          <w:rFonts w:ascii="Arial" w:hAnsi="Arial" w:cs="Arial"/>
          <w:sz w:val="24"/>
          <w:szCs w:val="24"/>
        </w:rPr>
        <w:t xml:space="preserve">da lógica e da formalidade </w:t>
      </w:r>
      <w:r w:rsidR="003D6999">
        <w:rPr>
          <w:rFonts w:ascii="Arial" w:hAnsi="Arial" w:cs="Arial"/>
          <w:sz w:val="24"/>
          <w:szCs w:val="24"/>
        </w:rPr>
        <w:t xml:space="preserve">que havia nos sistemas de gestão </w:t>
      </w:r>
      <w:r>
        <w:rPr>
          <w:rFonts w:ascii="Arial" w:hAnsi="Arial" w:cs="Arial"/>
          <w:sz w:val="24"/>
          <w:szCs w:val="24"/>
        </w:rPr>
        <w:t xml:space="preserve">propostos anteriormente </w:t>
      </w:r>
      <w:r w:rsidR="003D6999">
        <w:rPr>
          <w:rFonts w:ascii="Arial" w:hAnsi="Arial" w:cs="Arial"/>
          <w:sz w:val="24"/>
          <w:szCs w:val="24"/>
        </w:rPr>
        <w:t>e</w:t>
      </w:r>
      <w:r w:rsidR="002754B5">
        <w:rPr>
          <w:rFonts w:ascii="Arial" w:hAnsi="Arial" w:cs="Arial"/>
          <w:sz w:val="24"/>
          <w:szCs w:val="24"/>
        </w:rPr>
        <w:t xml:space="preserve"> </w:t>
      </w:r>
      <w:r w:rsidR="003D6999">
        <w:rPr>
          <w:rFonts w:ascii="Arial" w:hAnsi="Arial" w:cs="Arial"/>
          <w:sz w:val="24"/>
          <w:szCs w:val="24"/>
        </w:rPr>
        <w:t>direcionou o enfoque para as</w:t>
      </w:r>
      <w:r w:rsidR="002754B5">
        <w:rPr>
          <w:rFonts w:ascii="Arial" w:hAnsi="Arial" w:cs="Arial"/>
          <w:sz w:val="24"/>
          <w:szCs w:val="24"/>
        </w:rPr>
        <w:t xml:space="preserve"> pessoas ao incorporar os “conceitos dinâmicos” </w:t>
      </w:r>
      <w:r w:rsidR="00BF333A">
        <w:rPr>
          <w:rFonts w:ascii="Arial" w:hAnsi="Arial" w:cs="Arial"/>
          <w:sz w:val="24"/>
          <w:szCs w:val="24"/>
        </w:rPr>
        <w:t>de</w:t>
      </w:r>
      <w:r w:rsidR="002754B5">
        <w:rPr>
          <w:rFonts w:ascii="Arial" w:hAnsi="Arial" w:cs="Arial"/>
          <w:sz w:val="24"/>
          <w:szCs w:val="24"/>
        </w:rPr>
        <w:t xml:space="preserve"> vontade, interação, desejo,</w:t>
      </w:r>
      <w:r>
        <w:rPr>
          <w:rFonts w:ascii="Arial" w:hAnsi="Arial" w:cs="Arial"/>
          <w:sz w:val="24"/>
          <w:szCs w:val="24"/>
        </w:rPr>
        <w:t xml:space="preserve"> cooperação, definindo este conjunto como a </w:t>
      </w:r>
      <w:r w:rsidR="003D6999">
        <w:rPr>
          <w:rFonts w:ascii="Arial" w:hAnsi="Arial" w:cs="Arial"/>
          <w:sz w:val="24"/>
          <w:szCs w:val="24"/>
        </w:rPr>
        <w:t>“satisfação das motivações individuais</w:t>
      </w:r>
      <w:r w:rsidR="00D24B66">
        <w:rPr>
          <w:rFonts w:ascii="Arial" w:hAnsi="Arial" w:cs="Arial"/>
          <w:sz w:val="24"/>
          <w:szCs w:val="24"/>
        </w:rPr>
        <w:t>”,</w:t>
      </w:r>
      <w:r w:rsidR="003D6999">
        <w:rPr>
          <w:rFonts w:ascii="Arial" w:hAnsi="Arial" w:cs="Arial"/>
          <w:sz w:val="24"/>
          <w:szCs w:val="24"/>
        </w:rPr>
        <w:t xml:space="preserve"> </w:t>
      </w:r>
      <w:r w:rsidR="00F70986">
        <w:rPr>
          <w:rFonts w:ascii="Arial" w:hAnsi="Arial" w:cs="Arial"/>
          <w:sz w:val="24"/>
          <w:szCs w:val="24"/>
        </w:rPr>
        <w:t>pois segundo ele somente com cooperação dos funcionários a empresa consegue sobreviver e conquistar a condição da eficiência.</w:t>
      </w:r>
    </w:p>
    <w:p w:rsidR="00687900" w:rsidRDefault="00687900" w:rsidP="00FC2766">
      <w:pPr>
        <w:spacing w:after="0" w:line="360" w:lineRule="auto"/>
        <w:ind w:firstLine="708"/>
        <w:jc w:val="both"/>
        <w:rPr>
          <w:rFonts w:ascii="Arial" w:hAnsi="Arial" w:cs="Arial"/>
          <w:sz w:val="24"/>
          <w:szCs w:val="24"/>
        </w:rPr>
      </w:pPr>
    </w:p>
    <w:p w:rsidR="00D24B66" w:rsidRDefault="00816052" w:rsidP="00FC2766">
      <w:pPr>
        <w:spacing w:after="0" w:line="360" w:lineRule="auto"/>
        <w:ind w:firstLine="708"/>
        <w:jc w:val="both"/>
        <w:rPr>
          <w:rFonts w:ascii="Arial" w:hAnsi="Arial" w:cs="Arial"/>
          <w:sz w:val="24"/>
          <w:szCs w:val="24"/>
        </w:rPr>
      </w:pPr>
      <w:r>
        <w:rPr>
          <w:rFonts w:ascii="Arial" w:hAnsi="Arial" w:cs="Arial"/>
          <w:sz w:val="24"/>
          <w:szCs w:val="24"/>
        </w:rPr>
        <w:t>N</w:t>
      </w:r>
      <w:r w:rsidR="00497ABA">
        <w:rPr>
          <w:rFonts w:ascii="Arial" w:hAnsi="Arial" w:cs="Arial"/>
          <w:sz w:val="24"/>
          <w:szCs w:val="24"/>
        </w:rPr>
        <w:t xml:space="preserve">a década de </w:t>
      </w:r>
      <w:r w:rsidR="001A2F77">
        <w:rPr>
          <w:rFonts w:ascii="Arial" w:hAnsi="Arial" w:cs="Arial"/>
          <w:sz w:val="24"/>
          <w:szCs w:val="24"/>
        </w:rPr>
        <w:t xml:space="preserve">40 e </w:t>
      </w:r>
      <w:r w:rsidR="00497ABA">
        <w:rPr>
          <w:rFonts w:ascii="Arial" w:hAnsi="Arial" w:cs="Arial"/>
          <w:sz w:val="24"/>
          <w:szCs w:val="24"/>
        </w:rPr>
        <w:t xml:space="preserve">50 </w:t>
      </w:r>
      <w:r w:rsidR="000357FB">
        <w:rPr>
          <w:rFonts w:ascii="Arial" w:hAnsi="Arial" w:cs="Arial"/>
          <w:sz w:val="24"/>
          <w:szCs w:val="24"/>
        </w:rPr>
        <w:t xml:space="preserve">o papel do gerente </w:t>
      </w:r>
      <w:r w:rsidR="009E7C81">
        <w:rPr>
          <w:rFonts w:ascii="Arial" w:hAnsi="Arial" w:cs="Arial"/>
          <w:sz w:val="24"/>
          <w:szCs w:val="24"/>
        </w:rPr>
        <w:t xml:space="preserve">estava em mudança novamente, pois </w:t>
      </w:r>
      <w:r w:rsidR="000357FB">
        <w:rPr>
          <w:rFonts w:ascii="Arial" w:hAnsi="Arial" w:cs="Arial"/>
          <w:sz w:val="24"/>
          <w:szCs w:val="24"/>
        </w:rPr>
        <w:t>não era mais simplesmente projetar a tarefa, selecionar, treinar e recompensar o desempenho dos subordinados</w:t>
      </w:r>
      <w:r w:rsidR="001A2F77">
        <w:rPr>
          <w:rFonts w:ascii="Arial" w:hAnsi="Arial" w:cs="Arial"/>
          <w:sz w:val="24"/>
          <w:szCs w:val="24"/>
        </w:rPr>
        <w:t xml:space="preserve"> requeria-se</w:t>
      </w:r>
      <w:r w:rsidR="000357FB">
        <w:rPr>
          <w:rFonts w:ascii="Arial" w:hAnsi="Arial" w:cs="Arial"/>
          <w:sz w:val="24"/>
          <w:szCs w:val="24"/>
        </w:rPr>
        <w:t xml:space="preserve"> dele um papel mais social do que econômico, </w:t>
      </w:r>
      <w:r w:rsidR="001A2F77">
        <w:rPr>
          <w:rFonts w:ascii="Arial" w:hAnsi="Arial" w:cs="Arial"/>
          <w:sz w:val="24"/>
          <w:szCs w:val="24"/>
        </w:rPr>
        <w:t xml:space="preserve">onde ele deveria interagir </w:t>
      </w:r>
      <w:r w:rsidR="00DE4513">
        <w:rPr>
          <w:rFonts w:ascii="Arial" w:hAnsi="Arial" w:cs="Arial"/>
          <w:sz w:val="24"/>
          <w:szCs w:val="24"/>
        </w:rPr>
        <w:t xml:space="preserve">com o sistema social, liderando e </w:t>
      </w:r>
      <w:r w:rsidR="001A2F77">
        <w:rPr>
          <w:rFonts w:ascii="Arial" w:hAnsi="Arial" w:cs="Arial"/>
          <w:sz w:val="24"/>
          <w:szCs w:val="24"/>
        </w:rPr>
        <w:t xml:space="preserve">motivando o seu pessoal. </w:t>
      </w:r>
      <w:r w:rsidR="009E7C81">
        <w:rPr>
          <w:rFonts w:ascii="Arial" w:hAnsi="Arial" w:cs="Arial"/>
          <w:sz w:val="24"/>
          <w:szCs w:val="24"/>
        </w:rPr>
        <w:t xml:space="preserve">Foi dentro desse novo conceito que surgiu </w:t>
      </w:r>
      <w:r w:rsidR="003255EE">
        <w:rPr>
          <w:rFonts w:ascii="Arial" w:hAnsi="Arial" w:cs="Arial"/>
          <w:sz w:val="24"/>
          <w:szCs w:val="24"/>
        </w:rPr>
        <w:t>com Douglas Mcgregor</w:t>
      </w:r>
      <w:r w:rsidR="009E7C81">
        <w:rPr>
          <w:rFonts w:ascii="Arial" w:hAnsi="Arial" w:cs="Arial"/>
          <w:sz w:val="24"/>
          <w:szCs w:val="24"/>
        </w:rPr>
        <w:t xml:space="preserve">, 1960, </w:t>
      </w:r>
      <w:r w:rsidR="003255EE">
        <w:rPr>
          <w:rFonts w:ascii="Arial" w:hAnsi="Arial" w:cs="Arial"/>
          <w:sz w:val="24"/>
          <w:szCs w:val="24"/>
        </w:rPr>
        <w:t>a ideia da teoria X</w:t>
      </w:r>
      <w:r w:rsidR="00DE4513">
        <w:rPr>
          <w:rFonts w:ascii="Arial" w:hAnsi="Arial" w:cs="Arial"/>
          <w:sz w:val="24"/>
          <w:szCs w:val="24"/>
        </w:rPr>
        <w:t xml:space="preserve"> </w:t>
      </w:r>
      <w:r w:rsidR="003255EE">
        <w:rPr>
          <w:rFonts w:ascii="Arial" w:hAnsi="Arial" w:cs="Arial"/>
          <w:sz w:val="24"/>
          <w:szCs w:val="24"/>
        </w:rPr>
        <w:t xml:space="preserve">e Y, onde o autor </w:t>
      </w:r>
      <w:r w:rsidR="006D46C2">
        <w:rPr>
          <w:rFonts w:ascii="Arial" w:hAnsi="Arial" w:cs="Arial"/>
          <w:sz w:val="24"/>
          <w:szCs w:val="24"/>
        </w:rPr>
        <w:t>ide</w:t>
      </w:r>
      <w:r w:rsidR="00DE4513">
        <w:rPr>
          <w:rFonts w:ascii="Arial" w:hAnsi="Arial" w:cs="Arial"/>
          <w:sz w:val="24"/>
          <w:szCs w:val="24"/>
        </w:rPr>
        <w:t>n</w:t>
      </w:r>
      <w:r w:rsidR="00A90C23">
        <w:rPr>
          <w:rFonts w:ascii="Arial" w:hAnsi="Arial" w:cs="Arial"/>
          <w:sz w:val="24"/>
          <w:szCs w:val="24"/>
        </w:rPr>
        <w:t xml:space="preserve">tificou dois tipos de gerentes categorizando-os </w:t>
      </w:r>
      <w:r w:rsidR="006D46C2">
        <w:rPr>
          <w:rFonts w:ascii="Arial" w:hAnsi="Arial" w:cs="Arial"/>
          <w:sz w:val="24"/>
          <w:szCs w:val="24"/>
        </w:rPr>
        <w:t>pela forma como viam seus subordinados</w:t>
      </w:r>
      <w:r w:rsidR="00075A6C">
        <w:rPr>
          <w:rFonts w:ascii="Arial" w:hAnsi="Arial" w:cs="Arial"/>
          <w:sz w:val="24"/>
          <w:szCs w:val="24"/>
        </w:rPr>
        <w:t xml:space="preserve">, </w:t>
      </w:r>
      <w:r w:rsidR="00C81DC1">
        <w:rPr>
          <w:rFonts w:ascii="Arial" w:hAnsi="Arial" w:cs="Arial"/>
          <w:sz w:val="24"/>
          <w:szCs w:val="24"/>
        </w:rPr>
        <w:t>e ao mostra</w:t>
      </w:r>
      <w:r w:rsidR="001B4229">
        <w:rPr>
          <w:rFonts w:ascii="Arial" w:hAnsi="Arial" w:cs="Arial"/>
          <w:sz w:val="24"/>
          <w:szCs w:val="24"/>
        </w:rPr>
        <w:t>r</w:t>
      </w:r>
      <w:r w:rsidR="00C81DC1">
        <w:rPr>
          <w:rFonts w:ascii="Arial" w:hAnsi="Arial" w:cs="Arial"/>
          <w:sz w:val="24"/>
          <w:szCs w:val="24"/>
        </w:rPr>
        <w:t xml:space="preserve"> a diversidade de concepções </w:t>
      </w:r>
      <w:r w:rsidR="002770F8">
        <w:rPr>
          <w:rFonts w:ascii="Arial" w:hAnsi="Arial" w:cs="Arial"/>
          <w:sz w:val="24"/>
          <w:szCs w:val="24"/>
        </w:rPr>
        <w:t>revolucio</w:t>
      </w:r>
      <w:r w:rsidR="00C81DC1">
        <w:rPr>
          <w:rFonts w:ascii="Arial" w:hAnsi="Arial" w:cs="Arial"/>
          <w:sz w:val="24"/>
          <w:szCs w:val="24"/>
        </w:rPr>
        <w:t>nou</w:t>
      </w:r>
      <w:r w:rsidR="002770F8">
        <w:rPr>
          <w:rFonts w:ascii="Arial" w:hAnsi="Arial" w:cs="Arial"/>
          <w:sz w:val="24"/>
          <w:szCs w:val="24"/>
        </w:rPr>
        <w:t xml:space="preserve"> a forma de </w:t>
      </w:r>
      <w:r w:rsidR="00E3101B">
        <w:rPr>
          <w:rFonts w:ascii="Arial" w:hAnsi="Arial" w:cs="Arial"/>
          <w:sz w:val="24"/>
          <w:szCs w:val="24"/>
        </w:rPr>
        <w:t>análise</w:t>
      </w:r>
      <w:r w:rsidR="002770F8">
        <w:rPr>
          <w:rFonts w:ascii="Arial" w:hAnsi="Arial" w:cs="Arial"/>
          <w:sz w:val="24"/>
          <w:szCs w:val="24"/>
        </w:rPr>
        <w:t xml:space="preserve"> e reflexão sobre o </w:t>
      </w:r>
      <w:r w:rsidR="002770F8">
        <w:rPr>
          <w:rFonts w:ascii="Arial" w:hAnsi="Arial" w:cs="Arial"/>
          <w:sz w:val="24"/>
          <w:szCs w:val="24"/>
        </w:rPr>
        <w:lastRenderedPageBreak/>
        <w:t>comportamento humano</w:t>
      </w:r>
      <w:r w:rsidR="006D46C2">
        <w:rPr>
          <w:rFonts w:ascii="Arial" w:hAnsi="Arial" w:cs="Arial"/>
          <w:sz w:val="24"/>
          <w:szCs w:val="24"/>
        </w:rPr>
        <w:t xml:space="preserve">. </w:t>
      </w:r>
      <w:r w:rsidR="00A90C23">
        <w:rPr>
          <w:rFonts w:ascii="Arial" w:hAnsi="Arial" w:cs="Arial"/>
          <w:sz w:val="24"/>
          <w:szCs w:val="24"/>
        </w:rPr>
        <w:t xml:space="preserve">Segundo Mcgregor os </w:t>
      </w:r>
      <w:r w:rsidR="006D46C2">
        <w:rPr>
          <w:rFonts w:ascii="Arial" w:hAnsi="Arial" w:cs="Arial"/>
          <w:sz w:val="24"/>
          <w:szCs w:val="24"/>
        </w:rPr>
        <w:t>gerentes da Teoria X</w:t>
      </w:r>
      <w:r w:rsidR="00A90C23">
        <w:rPr>
          <w:rFonts w:ascii="Arial" w:hAnsi="Arial" w:cs="Arial"/>
          <w:sz w:val="24"/>
          <w:szCs w:val="24"/>
        </w:rPr>
        <w:t xml:space="preserve"> tem uma visão </w:t>
      </w:r>
      <w:r w:rsidR="00DE4513">
        <w:rPr>
          <w:rFonts w:ascii="Arial" w:hAnsi="Arial" w:cs="Arial"/>
          <w:sz w:val="24"/>
          <w:szCs w:val="24"/>
        </w:rPr>
        <w:t>mais pessimista</w:t>
      </w:r>
      <w:r w:rsidR="00A90C23">
        <w:rPr>
          <w:rFonts w:ascii="Arial" w:hAnsi="Arial" w:cs="Arial"/>
          <w:sz w:val="24"/>
          <w:szCs w:val="24"/>
        </w:rPr>
        <w:t xml:space="preserve"> ao achar </w:t>
      </w:r>
      <w:r w:rsidR="006D46C2">
        <w:rPr>
          <w:rFonts w:ascii="Arial" w:hAnsi="Arial" w:cs="Arial"/>
          <w:sz w:val="24"/>
          <w:szCs w:val="24"/>
        </w:rPr>
        <w:t xml:space="preserve">os funcionários preguiçosos, sem ambição, e sem motivação para ser </w:t>
      </w:r>
      <w:r w:rsidR="00A90C23">
        <w:rPr>
          <w:rFonts w:ascii="Arial" w:hAnsi="Arial" w:cs="Arial"/>
          <w:sz w:val="24"/>
          <w:szCs w:val="24"/>
        </w:rPr>
        <w:t xml:space="preserve">auto </w:t>
      </w:r>
      <w:r w:rsidR="00DE4513">
        <w:rPr>
          <w:rFonts w:ascii="Arial" w:hAnsi="Arial" w:cs="Arial"/>
          <w:sz w:val="24"/>
          <w:szCs w:val="24"/>
        </w:rPr>
        <w:t xml:space="preserve">gerenciáveis por isso </w:t>
      </w:r>
      <w:r w:rsidR="00A90C23">
        <w:rPr>
          <w:rFonts w:ascii="Arial" w:hAnsi="Arial" w:cs="Arial"/>
          <w:sz w:val="24"/>
          <w:szCs w:val="24"/>
        </w:rPr>
        <w:t>devem</w:t>
      </w:r>
      <w:r w:rsidR="00DE4513">
        <w:rPr>
          <w:rFonts w:ascii="Arial" w:hAnsi="Arial" w:cs="Arial"/>
          <w:sz w:val="24"/>
          <w:szCs w:val="24"/>
        </w:rPr>
        <w:t xml:space="preserve"> que ser dirigidos. Já os gerentes da teoria Y </w:t>
      </w:r>
      <w:r w:rsidR="00A90C23">
        <w:rPr>
          <w:rFonts w:ascii="Arial" w:hAnsi="Arial" w:cs="Arial"/>
          <w:sz w:val="24"/>
          <w:szCs w:val="24"/>
        </w:rPr>
        <w:t>tem</w:t>
      </w:r>
      <w:r w:rsidR="00DE4513">
        <w:rPr>
          <w:rFonts w:ascii="Arial" w:hAnsi="Arial" w:cs="Arial"/>
          <w:sz w:val="24"/>
          <w:szCs w:val="24"/>
        </w:rPr>
        <w:t xml:space="preserve"> uma visão otimista da natureza humana, para eles os funcionários são por natureza produtivos e cooperadores, gostam de assumir responsabilidade e são pessoas capazes de lutar por aquilo que desejam indo em busca dos seus objetivos.</w:t>
      </w:r>
    </w:p>
    <w:p w:rsidR="00816052" w:rsidRDefault="00816052" w:rsidP="00FC2766">
      <w:pPr>
        <w:spacing w:after="0" w:line="360" w:lineRule="auto"/>
        <w:ind w:firstLine="708"/>
        <w:jc w:val="both"/>
        <w:rPr>
          <w:rFonts w:ascii="Arial" w:hAnsi="Arial" w:cs="Arial"/>
          <w:sz w:val="24"/>
          <w:szCs w:val="24"/>
        </w:rPr>
      </w:pPr>
    </w:p>
    <w:p w:rsidR="00A1742D" w:rsidRDefault="00816052" w:rsidP="00FC2766">
      <w:pPr>
        <w:spacing w:after="0" w:line="360" w:lineRule="auto"/>
        <w:ind w:firstLine="708"/>
        <w:jc w:val="both"/>
        <w:rPr>
          <w:rFonts w:ascii="Arial" w:hAnsi="Arial" w:cs="Arial"/>
          <w:sz w:val="24"/>
          <w:szCs w:val="24"/>
        </w:rPr>
      </w:pPr>
      <w:r>
        <w:rPr>
          <w:rFonts w:ascii="Arial" w:hAnsi="Arial" w:cs="Arial"/>
          <w:sz w:val="24"/>
          <w:szCs w:val="24"/>
        </w:rPr>
        <w:t>Com o passar do tempo o foco nas pessoas f</w:t>
      </w:r>
      <w:r w:rsidR="001B4229">
        <w:rPr>
          <w:rFonts w:ascii="Arial" w:hAnsi="Arial" w:cs="Arial"/>
          <w:sz w:val="24"/>
          <w:szCs w:val="24"/>
        </w:rPr>
        <w:t>oi aumentando e outras teorias</w:t>
      </w:r>
      <w:r>
        <w:rPr>
          <w:rFonts w:ascii="Arial" w:hAnsi="Arial" w:cs="Arial"/>
          <w:sz w:val="24"/>
          <w:szCs w:val="24"/>
        </w:rPr>
        <w:t xml:space="preserve"> foram surgindo, como a teoria de decisão de Herbert Simon, que defendia que os funcionários não eram passivos, mas capazes de tomar decisões, tem atitudes, valores o objetivos pessoais que devem ser estimulados. David Mcclelland </w:t>
      </w:r>
      <w:r w:rsidR="00DA7688">
        <w:rPr>
          <w:rFonts w:ascii="Arial" w:hAnsi="Arial" w:cs="Arial"/>
          <w:sz w:val="24"/>
          <w:szCs w:val="24"/>
        </w:rPr>
        <w:t xml:space="preserve">foi outro nome que ficou marcado nesta trajetória, pois ele </w:t>
      </w:r>
      <w:r>
        <w:rPr>
          <w:rFonts w:ascii="Arial" w:hAnsi="Arial" w:cs="Arial"/>
          <w:sz w:val="24"/>
          <w:szCs w:val="24"/>
        </w:rPr>
        <w:t xml:space="preserve">trouxe outro enfoque na teoria da motivação ao </w:t>
      </w:r>
      <w:r w:rsidR="00DA7688">
        <w:rPr>
          <w:rFonts w:ascii="Arial" w:hAnsi="Arial" w:cs="Arial"/>
          <w:sz w:val="24"/>
          <w:szCs w:val="24"/>
        </w:rPr>
        <w:t>agregar</w:t>
      </w:r>
      <w:r>
        <w:rPr>
          <w:rFonts w:ascii="Arial" w:hAnsi="Arial" w:cs="Arial"/>
          <w:sz w:val="24"/>
          <w:szCs w:val="24"/>
        </w:rPr>
        <w:t xml:space="preserve"> mais dois fatores </w:t>
      </w:r>
      <w:r w:rsidR="00DA7688">
        <w:rPr>
          <w:rFonts w:ascii="Arial" w:hAnsi="Arial" w:cs="Arial"/>
          <w:sz w:val="24"/>
          <w:szCs w:val="24"/>
        </w:rPr>
        <w:t>que afetam a motivação dos colaboradores</w:t>
      </w:r>
      <w:r>
        <w:rPr>
          <w:rFonts w:ascii="Arial" w:hAnsi="Arial" w:cs="Arial"/>
          <w:sz w:val="24"/>
          <w:szCs w:val="24"/>
        </w:rPr>
        <w:t>: o sentido de pertencer a uma comunidade e a sensação de poder</w:t>
      </w:r>
      <w:r w:rsidR="001B1B3F">
        <w:rPr>
          <w:rFonts w:ascii="Arial" w:hAnsi="Arial" w:cs="Arial"/>
          <w:sz w:val="24"/>
          <w:szCs w:val="24"/>
        </w:rPr>
        <w:t xml:space="preserve">. Já em 1960 a escola Carnegie, liderada por Rober McNamara, lançou a corrente da gestão sistêmica, defendendo a ideia de que a empresa era muito mais que um sistema racional voltado para um objetivo, mas fazia parte de um sistema complexo maior, onde </w:t>
      </w:r>
      <w:r w:rsidR="00B011AD">
        <w:rPr>
          <w:rFonts w:ascii="Arial" w:hAnsi="Arial" w:cs="Arial"/>
          <w:sz w:val="24"/>
          <w:szCs w:val="24"/>
        </w:rPr>
        <w:t>as</w:t>
      </w:r>
      <w:r w:rsidR="001B1B3F">
        <w:rPr>
          <w:rFonts w:ascii="Arial" w:hAnsi="Arial" w:cs="Arial"/>
          <w:sz w:val="24"/>
          <w:szCs w:val="24"/>
        </w:rPr>
        <w:t xml:space="preserve"> mudanças de pequen</w:t>
      </w:r>
      <w:r w:rsidR="00B011AD">
        <w:rPr>
          <w:rFonts w:ascii="Arial" w:hAnsi="Arial" w:cs="Arial"/>
          <w:sz w:val="24"/>
          <w:szCs w:val="24"/>
        </w:rPr>
        <w:t xml:space="preserve">as partes podem impactar no todo, </w:t>
      </w:r>
      <w:r w:rsidR="005340C9">
        <w:rPr>
          <w:rFonts w:ascii="Arial" w:hAnsi="Arial" w:cs="Arial"/>
          <w:sz w:val="24"/>
          <w:szCs w:val="24"/>
        </w:rPr>
        <w:t>pois faz parte de u</w:t>
      </w:r>
      <w:r w:rsidR="001B4229">
        <w:rPr>
          <w:rFonts w:ascii="Arial" w:hAnsi="Arial" w:cs="Arial"/>
          <w:sz w:val="24"/>
          <w:szCs w:val="24"/>
        </w:rPr>
        <w:t>m</w:t>
      </w:r>
      <w:r w:rsidR="005340C9">
        <w:rPr>
          <w:rFonts w:ascii="Arial" w:hAnsi="Arial" w:cs="Arial"/>
          <w:sz w:val="24"/>
          <w:szCs w:val="24"/>
        </w:rPr>
        <w:t xml:space="preserve"> ambiente aberto no qual opera e do qual depende para obter recursos sejam eles naturais, financeiros ou intelectuais e humanos.</w:t>
      </w:r>
      <w:r w:rsidR="00D648B8">
        <w:rPr>
          <w:rFonts w:ascii="Arial" w:hAnsi="Arial" w:cs="Arial"/>
          <w:sz w:val="24"/>
          <w:szCs w:val="24"/>
        </w:rPr>
        <w:t xml:space="preserve">                                                                                                                                                                                                                                                                                                                                                                                                                                                                                                                                                                                                                                                                                                                                                                                                                                                                                                                         </w:t>
      </w:r>
      <w:r w:rsidR="003D4EBA">
        <w:rPr>
          <w:rFonts w:ascii="Arial" w:hAnsi="Arial" w:cs="Arial"/>
          <w:sz w:val="24"/>
          <w:szCs w:val="24"/>
        </w:rPr>
        <w:t xml:space="preserve">         </w:t>
      </w:r>
    </w:p>
    <w:p w:rsidR="001A2F77" w:rsidRDefault="001A2F77" w:rsidP="00FC2766">
      <w:pPr>
        <w:spacing w:after="0" w:line="360" w:lineRule="auto"/>
        <w:ind w:firstLine="708"/>
        <w:jc w:val="both"/>
        <w:rPr>
          <w:rFonts w:ascii="Arial" w:hAnsi="Arial" w:cs="Arial"/>
          <w:sz w:val="24"/>
          <w:szCs w:val="24"/>
        </w:rPr>
      </w:pPr>
    </w:p>
    <w:p w:rsidR="00AE030E" w:rsidRDefault="00DA7688" w:rsidP="00FC2766">
      <w:pPr>
        <w:spacing w:after="0" w:line="360" w:lineRule="auto"/>
        <w:ind w:firstLine="708"/>
        <w:jc w:val="both"/>
        <w:rPr>
          <w:rFonts w:ascii="Arial" w:hAnsi="Arial" w:cs="Arial"/>
          <w:sz w:val="24"/>
          <w:szCs w:val="24"/>
        </w:rPr>
      </w:pPr>
      <w:r>
        <w:rPr>
          <w:rFonts w:ascii="Arial" w:hAnsi="Arial" w:cs="Arial"/>
          <w:sz w:val="24"/>
          <w:szCs w:val="24"/>
        </w:rPr>
        <w:t>Desta forma o</w:t>
      </w:r>
      <w:r w:rsidR="00EC530F">
        <w:rPr>
          <w:rFonts w:ascii="Arial" w:hAnsi="Arial" w:cs="Arial"/>
          <w:sz w:val="24"/>
          <w:szCs w:val="24"/>
        </w:rPr>
        <w:t xml:space="preserve"> conceito de gestão </w:t>
      </w:r>
      <w:r w:rsidR="008B293D">
        <w:rPr>
          <w:rFonts w:ascii="Arial" w:hAnsi="Arial" w:cs="Arial"/>
          <w:sz w:val="24"/>
          <w:szCs w:val="24"/>
        </w:rPr>
        <w:t xml:space="preserve">de recursos humanos </w:t>
      </w:r>
      <w:r w:rsidR="00EC530F">
        <w:rPr>
          <w:rFonts w:ascii="Arial" w:hAnsi="Arial" w:cs="Arial"/>
          <w:sz w:val="24"/>
          <w:szCs w:val="24"/>
        </w:rPr>
        <w:t xml:space="preserve">foi </w:t>
      </w:r>
      <w:r w:rsidR="00710DDA">
        <w:rPr>
          <w:rFonts w:ascii="Arial" w:hAnsi="Arial" w:cs="Arial"/>
          <w:sz w:val="24"/>
          <w:szCs w:val="24"/>
        </w:rPr>
        <w:t>evoluindo</w:t>
      </w:r>
      <w:r w:rsidR="004F5F8F">
        <w:rPr>
          <w:rFonts w:ascii="Arial" w:hAnsi="Arial" w:cs="Arial"/>
          <w:sz w:val="24"/>
          <w:szCs w:val="24"/>
        </w:rPr>
        <w:t xml:space="preserve"> e agregando funções, </w:t>
      </w:r>
      <w:r w:rsidR="00710DDA">
        <w:rPr>
          <w:rFonts w:ascii="Arial" w:hAnsi="Arial" w:cs="Arial"/>
          <w:sz w:val="24"/>
          <w:szCs w:val="24"/>
        </w:rPr>
        <w:t xml:space="preserve">passou por vários </w:t>
      </w:r>
      <w:r w:rsidR="004F5F8F">
        <w:rPr>
          <w:rFonts w:ascii="Arial" w:hAnsi="Arial" w:cs="Arial"/>
          <w:sz w:val="24"/>
          <w:szCs w:val="24"/>
        </w:rPr>
        <w:t xml:space="preserve">modelos </w:t>
      </w:r>
      <w:r w:rsidR="00EC530F">
        <w:rPr>
          <w:rFonts w:ascii="Arial" w:hAnsi="Arial" w:cs="Arial"/>
          <w:sz w:val="24"/>
          <w:szCs w:val="24"/>
        </w:rPr>
        <w:t xml:space="preserve">até chegar aos dias atuais </w:t>
      </w:r>
      <w:r w:rsidR="00710DDA">
        <w:rPr>
          <w:rFonts w:ascii="Arial" w:hAnsi="Arial" w:cs="Arial"/>
          <w:sz w:val="24"/>
          <w:szCs w:val="24"/>
        </w:rPr>
        <w:t xml:space="preserve">com uma atuação estratégica </w:t>
      </w:r>
      <w:r w:rsidR="009F55F5">
        <w:rPr>
          <w:rFonts w:ascii="Arial" w:hAnsi="Arial" w:cs="Arial"/>
          <w:sz w:val="24"/>
          <w:szCs w:val="24"/>
        </w:rPr>
        <w:t xml:space="preserve">focada em criar sinergia entre todos os interessados </w:t>
      </w:r>
      <w:r w:rsidR="00710DDA">
        <w:rPr>
          <w:rFonts w:ascii="Arial" w:hAnsi="Arial" w:cs="Arial"/>
          <w:sz w:val="24"/>
          <w:szCs w:val="24"/>
        </w:rPr>
        <w:t>e</w:t>
      </w:r>
      <w:r w:rsidR="009F55F5">
        <w:rPr>
          <w:rFonts w:ascii="Arial" w:hAnsi="Arial" w:cs="Arial"/>
          <w:sz w:val="24"/>
          <w:szCs w:val="24"/>
        </w:rPr>
        <w:t xml:space="preserve"> envolvidos na organização, </w:t>
      </w:r>
      <w:r w:rsidR="00710DDA">
        <w:rPr>
          <w:rFonts w:ascii="Arial" w:hAnsi="Arial" w:cs="Arial"/>
          <w:sz w:val="24"/>
          <w:szCs w:val="24"/>
        </w:rPr>
        <w:t>valoriza</w:t>
      </w:r>
      <w:r w:rsidR="007D4028">
        <w:rPr>
          <w:rFonts w:ascii="Arial" w:hAnsi="Arial" w:cs="Arial"/>
          <w:sz w:val="24"/>
          <w:szCs w:val="24"/>
        </w:rPr>
        <w:t>ndo</w:t>
      </w:r>
      <w:r w:rsidR="00710DDA">
        <w:rPr>
          <w:rFonts w:ascii="Arial" w:hAnsi="Arial" w:cs="Arial"/>
          <w:sz w:val="24"/>
          <w:szCs w:val="24"/>
        </w:rPr>
        <w:t xml:space="preserve"> o ser humano </w:t>
      </w:r>
      <w:r w:rsidR="009F55F5">
        <w:rPr>
          <w:rFonts w:ascii="Arial" w:hAnsi="Arial" w:cs="Arial"/>
          <w:sz w:val="24"/>
          <w:szCs w:val="24"/>
        </w:rPr>
        <w:t xml:space="preserve">como um </w:t>
      </w:r>
      <w:r>
        <w:rPr>
          <w:rFonts w:ascii="Arial" w:hAnsi="Arial" w:cs="Arial"/>
          <w:sz w:val="24"/>
          <w:szCs w:val="24"/>
        </w:rPr>
        <w:t>parceiro do negó</w:t>
      </w:r>
      <w:r w:rsidR="0055713E">
        <w:rPr>
          <w:rFonts w:ascii="Arial" w:hAnsi="Arial" w:cs="Arial"/>
          <w:sz w:val="24"/>
          <w:szCs w:val="24"/>
        </w:rPr>
        <w:t xml:space="preserve">cio capaz de prover </w:t>
      </w:r>
      <w:r w:rsidR="00710DDA">
        <w:rPr>
          <w:rFonts w:ascii="Arial" w:hAnsi="Arial" w:cs="Arial"/>
          <w:sz w:val="24"/>
          <w:szCs w:val="24"/>
        </w:rPr>
        <w:t xml:space="preserve">vantagem competitiva para a </w:t>
      </w:r>
      <w:r w:rsidR="00AE030E">
        <w:rPr>
          <w:rFonts w:ascii="Arial" w:hAnsi="Arial" w:cs="Arial"/>
          <w:sz w:val="24"/>
          <w:szCs w:val="24"/>
        </w:rPr>
        <w:t>organização.</w:t>
      </w:r>
      <w:r w:rsidR="00E92AB6">
        <w:rPr>
          <w:rFonts w:ascii="Arial" w:hAnsi="Arial" w:cs="Arial"/>
          <w:sz w:val="24"/>
          <w:szCs w:val="24"/>
        </w:rPr>
        <w:t xml:space="preserve"> (BIONDO, 2005)</w:t>
      </w:r>
    </w:p>
    <w:p w:rsidR="00CE7A7E" w:rsidRDefault="00CE7A7E" w:rsidP="00FC2766">
      <w:pPr>
        <w:spacing w:after="0" w:line="360" w:lineRule="auto"/>
        <w:ind w:firstLine="708"/>
        <w:jc w:val="both"/>
        <w:rPr>
          <w:rFonts w:ascii="Arial" w:hAnsi="Arial" w:cs="Arial"/>
          <w:sz w:val="24"/>
          <w:szCs w:val="24"/>
        </w:rPr>
      </w:pPr>
    </w:p>
    <w:p w:rsidR="00503557" w:rsidRDefault="00503557" w:rsidP="00FC2766">
      <w:pPr>
        <w:spacing w:after="0" w:line="360" w:lineRule="auto"/>
        <w:ind w:firstLine="708"/>
        <w:jc w:val="both"/>
        <w:rPr>
          <w:rFonts w:ascii="Arial" w:hAnsi="Arial" w:cs="Arial"/>
          <w:sz w:val="24"/>
          <w:szCs w:val="24"/>
        </w:rPr>
      </w:pPr>
    </w:p>
    <w:p w:rsidR="007D4028" w:rsidRDefault="007D4028" w:rsidP="00FC2766">
      <w:pPr>
        <w:spacing w:after="0" w:line="360" w:lineRule="auto"/>
        <w:ind w:firstLine="708"/>
        <w:jc w:val="both"/>
        <w:rPr>
          <w:rFonts w:ascii="Arial" w:hAnsi="Arial" w:cs="Arial"/>
          <w:sz w:val="24"/>
          <w:szCs w:val="24"/>
        </w:rPr>
      </w:pPr>
    </w:p>
    <w:p w:rsidR="00656FDD" w:rsidRPr="00656FDD" w:rsidRDefault="00656FDD" w:rsidP="00031261">
      <w:pPr>
        <w:pStyle w:val="PargrafodaLista"/>
        <w:numPr>
          <w:ilvl w:val="0"/>
          <w:numId w:val="14"/>
        </w:numPr>
        <w:spacing w:line="360" w:lineRule="auto"/>
        <w:contextualSpacing w:val="0"/>
        <w:jc w:val="both"/>
        <w:rPr>
          <w:rFonts w:ascii="Arial" w:eastAsia="Times New Roman" w:hAnsi="Arial" w:cs="Arial"/>
          <w:iCs/>
          <w:vanish/>
          <w:color w:val="000000" w:themeColor="text1"/>
          <w:spacing w:val="15"/>
          <w:sz w:val="24"/>
          <w:szCs w:val="24"/>
        </w:rPr>
      </w:pPr>
    </w:p>
    <w:p w:rsidR="007D4028" w:rsidRPr="009A726D" w:rsidRDefault="00BC7C3D" w:rsidP="00031261">
      <w:pPr>
        <w:pStyle w:val="Subttulo"/>
        <w:numPr>
          <w:ilvl w:val="1"/>
          <w:numId w:val="14"/>
        </w:numPr>
        <w:spacing w:line="360" w:lineRule="auto"/>
        <w:jc w:val="both"/>
        <w:rPr>
          <w:rFonts w:cs="Arial"/>
          <w:i w:val="0"/>
        </w:rPr>
      </w:pPr>
      <w:r w:rsidRPr="009A726D">
        <w:rPr>
          <w:rFonts w:eastAsia="Times New Roman" w:cs="Arial"/>
          <w:i w:val="0"/>
        </w:rPr>
        <w:t>Conceito de Gestão de pessoas</w:t>
      </w:r>
    </w:p>
    <w:p w:rsidR="00AE030E" w:rsidRDefault="00AE030E" w:rsidP="00FC2766">
      <w:pPr>
        <w:spacing w:after="0" w:line="360" w:lineRule="auto"/>
        <w:ind w:firstLine="708"/>
        <w:jc w:val="both"/>
        <w:rPr>
          <w:rFonts w:ascii="Arial" w:hAnsi="Arial" w:cs="Arial"/>
          <w:sz w:val="24"/>
          <w:szCs w:val="24"/>
        </w:rPr>
      </w:pPr>
    </w:p>
    <w:p w:rsidR="00AE030E" w:rsidRDefault="008B293D" w:rsidP="00FC2766">
      <w:pPr>
        <w:spacing w:after="0" w:line="360" w:lineRule="auto"/>
        <w:ind w:firstLine="708"/>
        <w:jc w:val="both"/>
        <w:rPr>
          <w:rFonts w:ascii="Arial" w:hAnsi="Arial" w:cs="Arial"/>
          <w:sz w:val="24"/>
          <w:szCs w:val="24"/>
        </w:rPr>
      </w:pPr>
      <w:r>
        <w:rPr>
          <w:rFonts w:ascii="Arial" w:hAnsi="Arial" w:cs="Arial"/>
          <w:sz w:val="24"/>
          <w:szCs w:val="24"/>
        </w:rPr>
        <w:t>Chiavenato (1999</w:t>
      </w:r>
      <w:r w:rsidR="00002BA5">
        <w:rPr>
          <w:rFonts w:ascii="Arial" w:hAnsi="Arial" w:cs="Arial"/>
          <w:sz w:val="24"/>
          <w:szCs w:val="24"/>
        </w:rPr>
        <w:t>, p.8</w:t>
      </w:r>
      <w:r>
        <w:rPr>
          <w:rFonts w:ascii="Arial" w:hAnsi="Arial" w:cs="Arial"/>
          <w:sz w:val="24"/>
          <w:szCs w:val="24"/>
        </w:rPr>
        <w:t xml:space="preserve">) </w:t>
      </w:r>
      <w:r w:rsidR="00AE030E">
        <w:rPr>
          <w:rFonts w:ascii="Arial" w:hAnsi="Arial" w:cs="Arial"/>
          <w:sz w:val="24"/>
          <w:szCs w:val="24"/>
        </w:rPr>
        <w:t>define gestão de pessoas como sendo:</w:t>
      </w:r>
    </w:p>
    <w:p w:rsidR="00AE030E" w:rsidRDefault="00AE030E" w:rsidP="00A21366">
      <w:pPr>
        <w:pStyle w:val="SemEspaamento"/>
        <w:ind w:left="2268"/>
        <w:jc w:val="both"/>
        <w:rPr>
          <w:rFonts w:ascii="Arial" w:hAnsi="Arial" w:cs="Arial"/>
          <w:sz w:val="20"/>
          <w:szCs w:val="20"/>
        </w:rPr>
      </w:pPr>
      <w:r>
        <w:rPr>
          <w:rFonts w:ascii="Arial" w:hAnsi="Arial" w:cs="Arial"/>
          <w:sz w:val="20"/>
          <w:szCs w:val="20"/>
        </w:rPr>
        <w:lastRenderedPageBreak/>
        <w:br/>
      </w:r>
      <w:r w:rsidRPr="008E4610">
        <w:rPr>
          <w:rFonts w:ascii="Arial" w:hAnsi="Arial" w:cs="Arial"/>
          <w:sz w:val="20"/>
          <w:szCs w:val="20"/>
        </w:rPr>
        <w:t>Conjunto de políticas e práticas necessárias para conduzir os aspectos da posição gerencial relacionado com as</w:t>
      </w:r>
      <w:r w:rsidR="00BC7C3D" w:rsidRPr="008E4610">
        <w:rPr>
          <w:rFonts w:ascii="Arial" w:hAnsi="Arial" w:cs="Arial"/>
          <w:sz w:val="20"/>
          <w:szCs w:val="20"/>
        </w:rPr>
        <w:t xml:space="preserve"> </w:t>
      </w:r>
      <w:r w:rsidRPr="008E4610">
        <w:rPr>
          <w:rFonts w:ascii="Arial" w:hAnsi="Arial" w:cs="Arial"/>
          <w:sz w:val="20"/>
          <w:szCs w:val="20"/>
        </w:rPr>
        <w:t>“pessoas” ou recursos humanos, incluindo recrutamento, seleção, treinamento, recompensa e avaliação de desempenho.</w:t>
      </w:r>
      <w:r w:rsidR="008B0A7C" w:rsidRPr="008E4610">
        <w:rPr>
          <w:rFonts w:ascii="Arial" w:hAnsi="Arial" w:cs="Arial"/>
          <w:sz w:val="20"/>
          <w:szCs w:val="20"/>
        </w:rPr>
        <w:t xml:space="preserve"> </w:t>
      </w:r>
    </w:p>
    <w:p w:rsidR="00AE030E" w:rsidRPr="00AE030E" w:rsidRDefault="00AE030E" w:rsidP="00FC2766">
      <w:pPr>
        <w:spacing w:after="0" w:line="360" w:lineRule="auto"/>
        <w:ind w:firstLine="708"/>
        <w:jc w:val="both"/>
        <w:rPr>
          <w:rFonts w:ascii="Arial" w:hAnsi="Arial" w:cs="Arial"/>
          <w:sz w:val="24"/>
          <w:szCs w:val="24"/>
        </w:rPr>
      </w:pPr>
    </w:p>
    <w:p w:rsidR="0062133E" w:rsidRDefault="00197A7C" w:rsidP="00FC2766">
      <w:pPr>
        <w:spacing w:after="0" w:line="360" w:lineRule="auto"/>
        <w:ind w:firstLine="708"/>
        <w:jc w:val="both"/>
        <w:rPr>
          <w:rFonts w:ascii="Arial" w:hAnsi="Arial" w:cs="Arial"/>
          <w:sz w:val="24"/>
          <w:szCs w:val="24"/>
        </w:rPr>
      </w:pPr>
      <w:r>
        <w:rPr>
          <w:rFonts w:ascii="Arial" w:hAnsi="Arial" w:cs="Arial"/>
          <w:sz w:val="24"/>
          <w:szCs w:val="24"/>
        </w:rPr>
        <w:t>O autor</w:t>
      </w:r>
      <w:r w:rsidR="003A0B83">
        <w:rPr>
          <w:rFonts w:ascii="Arial" w:hAnsi="Arial" w:cs="Arial"/>
          <w:sz w:val="24"/>
          <w:szCs w:val="24"/>
        </w:rPr>
        <w:t xml:space="preserve"> diz que a gestão de pessoas se situa em um ambiente representado pelas organizações e pelas pessoas, onde os interesses de ambos devem ser uma relação de ganha-ganha, </w:t>
      </w:r>
      <w:r w:rsidR="00026433">
        <w:rPr>
          <w:rFonts w:ascii="Arial" w:hAnsi="Arial" w:cs="Arial"/>
          <w:sz w:val="24"/>
          <w:szCs w:val="24"/>
        </w:rPr>
        <w:t>com a empresa canalizando seus esforços para que as pessoas também atinjam os seus objetivos individuais</w:t>
      </w:r>
      <w:r w:rsidR="001B4229">
        <w:rPr>
          <w:rFonts w:ascii="Arial" w:hAnsi="Arial" w:cs="Arial"/>
          <w:sz w:val="24"/>
          <w:szCs w:val="24"/>
        </w:rPr>
        <w:t>,</w:t>
      </w:r>
      <w:r w:rsidR="00026433">
        <w:rPr>
          <w:rFonts w:ascii="Arial" w:hAnsi="Arial" w:cs="Arial"/>
          <w:sz w:val="24"/>
          <w:szCs w:val="24"/>
        </w:rPr>
        <w:t xml:space="preserve"> criando um ambiente de negociação, participação e sinergia de esforços.</w:t>
      </w:r>
      <w:r w:rsidR="002F23BF">
        <w:rPr>
          <w:rFonts w:ascii="Arial" w:hAnsi="Arial" w:cs="Arial"/>
          <w:sz w:val="24"/>
          <w:szCs w:val="24"/>
        </w:rPr>
        <w:t xml:space="preserve"> </w:t>
      </w:r>
      <w:r w:rsidR="0062133E">
        <w:rPr>
          <w:rFonts w:ascii="Arial" w:hAnsi="Arial" w:cs="Arial"/>
          <w:sz w:val="24"/>
          <w:szCs w:val="24"/>
        </w:rPr>
        <w:t xml:space="preserve">Dentro </w:t>
      </w:r>
      <w:r w:rsidR="007C43C0">
        <w:rPr>
          <w:rFonts w:ascii="Arial" w:hAnsi="Arial" w:cs="Arial"/>
          <w:sz w:val="24"/>
          <w:szCs w:val="24"/>
        </w:rPr>
        <w:t>dessa linha de pensamento as pessoas devem ser tratada</w:t>
      </w:r>
      <w:r w:rsidR="00FB0948">
        <w:rPr>
          <w:rFonts w:ascii="Arial" w:hAnsi="Arial" w:cs="Arial"/>
          <w:sz w:val="24"/>
          <w:szCs w:val="24"/>
        </w:rPr>
        <w:t>s como parceiras da organização</w:t>
      </w:r>
      <w:r w:rsidR="00474C5F">
        <w:rPr>
          <w:rFonts w:ascii="Arial" w:hAnsi="Arial" w:cs="Arial"/>
          <w:sz w:val="24"/>
          <w:szCs w:val="24"/>
        </w:rPr>
        <w:t>, pois</w:t>
      </w:r>
      <w:r w:rsidR="00FB0948">
        <w:rPr>
          <w:rFonts w:ascii="Arial" w:hAnsi="Arial" w:cs="Arial"/>
          <w:sz w:val="24"/>
          <w:szCs w:val="24"/>
        </w:rPr>
        <w:t xml:space="preserve"> elas </w:t>
      </w:r>
      <w:r w:rsidR="00474C5F">
        <w:rPr>
          <w:rFonts w:ascii="Arial" w:hAnsi="Arial" w:cs="Arial"/>
          <w:sz w:val="24"/>
          <w:szCs w:val="24"/>
        </w:rPr>
        <w:t xml:space="preserve">se transformam em </w:t>
      </w:r>
      <w:r w:rsidR="00FB0948">
        <w:rPr>
          <w:rFonts w:ascii="Arial" w:hAnsi="Arial" w:cs="Arial"/>
          <w:sz w:val="24"/>
          <w:szCs w:val="24"/>
        </w:rPr>
        <w:t xml:space="preserve">capital intelectual </w:t>
      </w:r>
      <w:r w:rsidR="00474C5F">
        <w:rPr>
          <w:rFonts w:ascii="Arial" w:hAnsi="Arial" w:cs="Arial"/>
          <w:sz w:val="24"/>
          <w:szCs w:val="24"/>
        </w:rPr>
        <w:t xml:space="preserve">ao contribuir com </w:t>
      </w:r>
      <w:r w:rsidR="00FB0948">
        <w:rPr>
          <w:rFonts w:ascii="Arial" w:hAnsi="Arial" w:cs="Arial"/>
          <w:sz w:val="24"/>
          <w:szCs w:val="24"/>
        </w:rPr>
        <w:t>conhecimento, habilidade e capacidades que munem a empresa de inteligência</w:t>
      </w:r>
      <w:r w:rsidR="002F23BF">
        <w:rPr>
          <w:rFonts w:ascii="Arial" w:hAnsi="Arial" w:cs="Arial"/>
          <w:sz w:val="24"/>
          <w:szCs w:val="24"/>
        </w:rPr>
        <w:t xml:space="preserve">, vida e dinamismo, </w:t>
      </w:r>
      <w:r w:rsidR="00474C5F">
        <w:rPr>
          <w:rFonts w:ascii="Arial" w:hAnsi="Arial" w:cs="Arial"/>
          <w:sz w:val="24"/>
          <w:szCs w:val="24"/>
        </w:rPr>
        <w:t xml:space="preserve">fatores </w:t>
      </w:r>
      <w:r w:rsidR="002F23BF">
        <w:rPr>
          <w:rFonts w:ascii="Arial" w:hAnsi="Arial" w:cs="Arial"/>
          <w:sz w:val="24"/>
          <w:szCs w:val="24"/>
        </w:rPr>
        <w:t xml:space="preserve">estes </w:t>
      </w:r>
      <w:r w:rsidR="00474C5F">
        <w:rPr>
          <w:rFonts w:ascii="Arial" w:hAnsi="Arial" w:cs="Arial"/>
          <w:sz w:val="24"/>
          <w:szCs w:val="24"/>
        </w:rPr>
        <w:t>que alavancam os resultados.</w:t>
      </w:r>
      <w:r w:rsidR="00190392">
        <w:rPr>
          <w:rFonts w:ascii="Arial" w:hAnsi="Arial" w:cs="Arial"/>
          <w:sz w:val="24"/>
          <w:szCs w:val="24"/>
        </w:rPr>
        <w:t xml:space="preserve"> </w:t>
      </w:r>
      <w:r w:rsidR="00DA7688">
        <w:rPr>
          <w:rFonts w:ascii="Arial" w:hAnsi="Arial" w:cs="Arial"/>
          <w:sz w:val="24"/>
          <w:szCs w:val="24"/>
        </w:rPr>
        <w:t>Sendo assim a forma como as</w:t>
      </w:r>
      <w:r w:rsidR="00190392">
        <w:rPr>
          <w:rFonts w:ascii="Arial" w:hAnsi="Arial" w:cs="Arial"/>
          <w:sz w:val="24"/>
          <w:szCs w:val="24"/>
        </w:rPr>
        <w:t xml:space="preserve"> pessoas são tratadas impacta diretamente na imagem da empresa</w:t>
      </w:r>
      <w:r w:rsidR="00CA33E3">
        <w:rPr>
          <w:rFonts w:ascii="Arial" w:hAnsi="Arial" w:cs="Arial"/>
          <w:sz w:val="24"/>
          <w:szCs w:val="24"/>
        </w:rPr>
        <w:t xml:space="preserve"> podendo coloca-la, ou não, em posição de destaque no mercado, </w:t>
      </w:r>
      <w:r w:rsidR="00DA7688">
        <w:rPr>
          <w:rFonts w:ascii="Arial" w:hAnsi="Arial" w:cs="Arial"/>
          <w:sz w:val="24"/>
          <w:szCs w:val="24"/>
        </w:rPr>
        <w:t>já que</w:t>
      </w:r>
      <w:r w:rsidR="00A36B13">
        <w:rPr>
          <w:rFonts w:ascii="Arial" w:hAnsi="Arial" w:cs="Arial"/>
          <w:sz w:val="24"/>
          <w:szCs w:val="24"/>
        </w:rPr>
        <w:t xml:space="preserve"> as pessoas </w:t>
      </w:r>
      <w:r w:rsidR="00DA7688">
        <w:rPr>
          <w:rFonts w:ascii="Arial" w:hAnsi="Arial" w:cs="Arial"/>
          <w:sz w:val="24"/>
          <w:szCs w:val="24"/>
        </w:rPr>
        <w:t>são</w:t>
      </w:r>
      <w:r w:rsidR="00A36B13">
        <w:rPr>
          <w:rFonts w:ascii="Arial" w:hAnsi="Arial" w:cs="Arial"/>
          <w:sz w:val="24"/>
          <w:szCs w:val="24"/>
        </w:rPr>
        <w:t xml:space="preserve"> “elementos” </w:t>
      </w:r>
      <w:r w:rsidR="00DA7688">
        <w:rPr>
          <w:rFonts w:ascii="Arial" w:hAnsi="Arial" w:cs="Arial"/>
          <w:sz w:val="24"/>
          <w:szCs w:val="24"/>
        </w:rPr>
        <w:t>essenciais</w:t>
      </w:r>
      <w:r w:rsidR="00A36B13">
        <w:rPr>
          <w:rFonts w:ascii="Arial" w:hAnsi="Arial" w:cs="Arial"/>
          <w:sz w:val="24"/>
          <w:szCs w:val="24"/>
        </w:rPr>
        <w:t xml:space="preserve"> para a eficácia organizacional. </w:t>
      </w:r>
      <w:r w:rsidR="002F23BF">
        <w:rPr>
          <w:rFonts w:ascii="Arial" w:hAnsi="Arial" w:cs="Arial"/>
          <w:sz w:val="24"/>
          <w:szCs w:val="24"/>
        </w:rPr>
        <w:t>(CHIAVENATO, 1999)</w:t>
      </w:r>
    </w:p>
    <w:p w:rsidR="002F23BF" w:rsidRDefault="002F23BF" w:rsidP="00FC2766">
      <w:pPr>
        <w:spacing w:after="0" w:line="360" w:lineRule="auto"/>
        <w:ind w:firstLine="708"/>
        <w:jc w:val="both"/>
        <w:rPr>
          <w:rFonts w:ascii="Arial" w:hAnsi="Arial" w:cs="Arial"/>
          <w:sz w:val="24"/>
          <w:szCs w:val="24"/>
        </w:rPr>
      </w:pPr>
    </w:p>
    <w:p w:rsidR="00A36B13" w:rsidRDefault="00126EFC" w:rsidP="00FC2766">
      <w:pPr>
        <w:spacing w:after="0" w:line="360" w:lineRule="auto"/>
        <w:ind w:firstLine="708"/>
        <w:jc w:val="both"/>
        <w:rPr>
          <w:rFonts w:ascii="Arial" w:hAnsi="Arial" w:cs="Arial"/>
          <w:sz w:val="24"/>
          <w:szCs w:val="24"/>
        </w:rPr>
      </w:pPr>
      <w:r>
        <w:rPr>
          <w:rFonts w:ascii="Arial" w:hAnsi="Arial" w:cs="Arial"/>
          <w:sz w:val="24"/>
          <w:szCs w:val="24"/>
        </w:rPr>
        <w:t>O autor segue dizendo</w:t>
      </w:r>
      <w:r w:rsidR="00A36B13">
        <w:rPr>
          <w:rFonts w:ascii="Arial" w:hAnsi="Arial" w:cs="Arial"/>
          <w:sz w:val="24"/>
          <w:szCs w:val="24"/>
        </w:rPr>
        <w:t xml:space="preserve"> que para alcançar a eficácia organizacional, a gestão de pessoas deve se apoiar em seus principais objetivos, que são:</w:t>
      </w:r>
    </w:p>
    <w:p w:rsidR="00A36B13" w:rsidRDefault="00A36B13" w:rsidP="00FC2766">
      <w:pPr>
        <w:spacing w:after="0" w:line="360" w:lineRule="auto"/>
        <w:ind w:firstLine="708"/>
        <w:jc w:val="both"/>
        <w:rPr>
          <w:rFonts w:ascii="Arial" w:hAnsi="Arial" w:cs="Arial"/>
          <w:sz w:val="24"/>
          <w:szCs w:val="24"/>
        </w:rPr>
      </w:pPr>
    </w:p>
    <w:p w:rsidR="00A36B13" w:rsidRDefault="009170B1" w:rsidP="00031261">
      <w:pPr>
        <w:pStyle w:val="PargrafodaLista"/>
        <w:numPr>
          <w:ilvl w:val="0"/>
          <w:numId w:val="6"/>
        </w:numPr>
        <w:spacing w:after="0" w:line="360" w:lineRule="auto"/>
        <w:jc w:val="both"/>
        <w:rPr>
          <w:rFonts w:ascii="Arial" w:hAnsi="Arial" w:cs="Arial"/>
          <w:sz w:val="24"/>
          <w:szCs w:val="24"/>
        </w:rPr>
      </w:pPr>
      <w:r>
        <w:rPr>
          <w:rFonts w:ascii="Arial" w:hAnsi="Arial" w:cs="Arial"/>
          <w:sz w:val="24"/>
          <w:szCs w:val="24"/>
        </w:rPr>
        <w:t>Ajudar a organização a alcançar seus objetivos e realizar sua missão.</w:t>
      </w:r>
    </w:p>
    <w:p w:rsidR="009170B1" w:rsidRDefault="009170B1" w:rsidP="00031261">
      <w:pPr>
        <w:pStyle w:val="PargrafodaLista"/>
        <w:numPr>
          <w:ilvl w:val="0"/>
          <w:numId w:val="6"/>
        </w:numPr>
        <w:spacing w:after="0" w:line="360" w:lineRule="auto"/>
        <w:jc w:val="both"/>
        <w:rPr>
          <w:rFonts w:ascii="Arial" w:hAnsi="Arial" w:cs="Arial"/>
          <w:sz w:val="24"/>
          <w:szCs w:val="24"/>
        </w:rPr>
      </w:pPr>
      <w:r>
        <w:rPr>
          <w:rFonts w:ascii="Arial" w:hAnsi="Arial" w:cs="Arial"/>
          <w:sz w:val="24"/>
          <w:szCs w:val="24"/>
        </w:rPr>
        <w:t>Proporcionar competitividade à organização</w:t>
      </w:r>
      <w:r w:rsidR="00E74404">
        <w:rPr>
          <w:rFonts w:ascii="Arial" w:hAnsi="Arial" w:cs="Arial"/>
          <w:sz w:val="24"/>
          <w:szCs w:val="24"/>
        </w:rPr>
        <w:t>.</w:t>
      </w:r>
    </w:p>
    <w:p w:rsidR="009170B1" w:rsidRDefault="009170B1" w:rsidP="00031261">
      <w:pPr>
        <w:pStyle w:val="PargrafodaLista"/>
        <w:numPr>
          <w:ilvl w:val="0"/>
          <w:numId w:val="6"/>
        </w:numPr>
        <w:spacing w:after="0" w:line="360" w:lineRule="auto"/>
        <w:jc w:val="both"/>
        <w:rPr>
          <w:rFonts w:ascii="Arial" w:hAnsi="Arial" w:cs="Arial"/>
          <w:sz w:val="24"/>
          <w:szCs w:val="24"/>
        </w:rPr>
      </w:pPr>
      <w:r>
        <w:rPr>
          <w:rFonts w:ascii="Arial" w:hAnsi="Arial" w:cs="Arial"/>
          <w:sz w:val="24"/>
          <w:szCs w:val="24"/>
        </w:rPr>
        <w:t>Proporcionar à organização empregados bem treinados e bem motivados</w:t>
      </w:r>
      <w:r w:rsidR="00E74404">
        <w:rPr>
          <w:rFonts w:ascii="Arial" w:hAnsi="Arial" w:cs="Arial"/>
          <w:sz w:val="24"/>
          <w:szCs w:val="24"/>
        </w:rPr>
        <w:t>.</w:t>
      </w:r>
    </w:p>
    <w:p w:rsidR="009170B1" w:rsidRDefault="009170B1" w:rsidP="00031261">
      <w:pPr>
        <w:pStyle w:val="PargrafodaLista"/>
        <w:numPr>
          <w:ilvl w:val="0"/>
          <w:numId w:val="6"/>
        </w:numPr>
        <w:spacing w:after="0" w:line="360" w:lineRule="auto"/>
        <w:jc w:val="both"/>
        <w:rPr>
          <w:rFonts w:ascii="Arial" w:hAnsi="Arial" w:cs="Arial"/>
          <w:sz w:val="24"/>
          <w:szCs w:val="24"/>
        </w:rPr>
      </w:pPr>
      <w:r>
        <w:rPr>
          <w:rFonts w:ascii="Arial" w:hAnsi="Arial" w:cs="Arial"/>
          <w:sz w:val="24"/>
          <w:szCs w:val="24"/>
        </w:rPr>
        <w:t>Aumentar a auto-atualização e a satisfação dos empregados no trabalho.</w:t>
      </w:r>
    </w:p>
    <w:p w:rsidR="009170B1" w:rsidRDefault="009170B1" w:rsidP="00031261">
      <w:pPr>
        <w:pStyle w:val="PargrafodaLista"/>
        <w:numPr>
          <w:ilvl w:val="0"/>
          <w:numId w:val="6"/>
        </w:numPr>
        <w:spacing w:after="0" w:line="360" w:lineRule="auto"/>
        <w:jc w:val="both"/>
        <w:rPr>
          <w:rFonts w:ascii="Arial" w:hAnsi="Arial" w:cs="Arial"/>
          <w:sz w:val="24"/>
          <w:szCs w:val="24"/>
        </w:rPr>
      </w:pPr>
      <w:r>
        <w:rPr>
          <w:rFonts w:ascii="Arial" w:hAnsi="Arial" w:cs="Arial"/>
          <w:sz w:val="24"/>
          <w:szCs w:val="24"/>
        </w:rPr>
        <w:t>Desenvolver e manter a qualidade de vida no trabalho</w:t>
      </w:r>
      <w:r w:rsidR="00E74404">
        <w:rPr>
          <w:rFonts w:ascii="Arial" w:hAnsi="Arial" w:cs="Arial"/>
          <w:sz w:val="24"/>
          <w:szCs w:val="24"/>
        </w:rPr>
        <w:t>.</w:t>
      </w:r>
    </w:p>
    <w:p w:rsidR="009170B1" w:rsidRPr="009170B1" w:rsidRDefault="009170B1" w:rsidP="00031261">
      <w:pPr>
        <w:pStyle w:val="PargrafodaLista"/>
        <w:numPr>
          <w:ilvl w:val="0"/>
          <w:numId w:val="6"/>
        </w:numPr>
        <w:spacing w:after="0" w:line="360" w:lineRule="auto"/>
        <w:jc w:val="both"/>
        <w:rPr>
          <w:rFonts w:ascii="Arial" w:hAnsi="Arial" w:cs="Arial"/>
          <w:sz w:val="24"/>
          <w:szCs w:val="24"/>
        </w:rPr>
      </w:pPr>
      <w:r>
        <w:rPr>
          <w:rFonts w:ascii="Arial" w:hAnsi="Arial" w:cs="Arial"/>
          <w:sz w:val="24"/>
          <w:szCs w:val="24"/>
        </w:rPr>
        <w:t>Administrar a mudança</w:t>
      </w:r>
      <w:r w:rsidR="00E74404">
        <w:rPr>
          <w:rFonts w:ascii="Arial" w:hAnsi="Arial" w:cs="Arial"/>
          <w:sz w:val="24"/>
          <w:szCs w:val="24"/>
        </w:rPr>
        <w:t>.</w:t>
      </w:r>
    </w:p>
    <w:p w:rsidR="0062133E" w:rsidRDefault="0062133E" w:rsidP="00FC2766">
      <w:pPr>
        <w:spacing w:after="0" w:line="360" w:lineRule="auto"/>
        <w:ind w:firstLine="708"/>
        <w:jc w:val="both"/>
        <w:rPr>
          <w:rFonts w:ascii="Arial" w:hAnsi="Arial" w:cs="Arial"/>
          <w:sz w:val="24"/>
          <w:szCs w:val="24"/>
        </w:rPr>
      </w:pPr>
    </w:p>
    <w:p w:rsidR="007B2642" w:rsidRPr="005408CA" w:rsidRDefault="00E74404" w:rsidP="00FC2766">
      <w:pPr>
        <w:spacing w:after="0" w:line="360" w:lineRule="auto"/>
        <w:ind w:firstLine="708"/>
        <w:jc w:val="both"/>
        <w:rPr>
          <w:rFonts w:ascii="Arial" w:hAnsi="Arial" w:cs="Arial"/>
          <w:sz w:val="24"/>
          <w:szCs w:val="24"/>
        </w:rPr>
      </w:pPr>
      <w:r>
        <w:rPr>
          <w:rFonts w:ascii="Arial" w:hAnsi="Arial" w:cs="Arial"/>
          <w:sz w:val="24"/>
          <w:szCs w:val="24"/>
        </w:rPr>
        <w:t>O autor</w:t>
      </w:r>
      <w:r w:rsidR="0062133E">
        <w:rPr>
          <w:rFonts w:ascii="Arial" w:hAnsi="Arial" w:cs="Arial"/>
          <w:sz w:val="24"/>
          <w:szCs w:val="24"/>
        </w:rPr>
        <w:t xml:space="preserve"> </w:t>
      </w:r>
      <w:r w:rsidR="00026433">
        <w:rPr>
          <w:rFonts w:ascii="Arial" w:hAnsi="Arial" w:cs="Arial"/>
          <w:sz w:val="24"/>
          <w:szCs w:val="24"/>
        </w:rPr>
        <w:t xml:space="preserve">ressalta </w:t>
      </w:r>
      <w:r w:rsidR="0062133E">
        <w:rPr>
          <w:rFonts w:ascii="Arial" w:hAnsi="Arial" w:cs="Arial"/>
          <w:sz w:val="24"/>
          <w:szCs w:val="24"/>
        </w:rPr>
        <w:t xml:space="preserve">ainda </w:t>
      </w:r>
      <w:r w:rsidR="00026433">
        <w:rPr>
          <w:rFonts w:ascii="Arial" w:hAnsi="Arial" w:cs="Arial"/>
          <w:sz w:val="24"/>
          <w:szCs w:val="24"/>
        </w:rPr>
        <w:t xml:space="preserve">que a gestão de pessoas </w:t>
      </w:r>
      <w:r w:rsidR="0092703D">
        <w:rPr>
          <w:rFonts w:ascii="Arial" w:hAnsi="Arial" w:cs="Arial"/>
          <w:sz w:val="24"/>
          <w:szCs w:val="24"/>
        </w:rPr>
        <w:t xml:space="preserve">é situacional porque sofre a interferências de </w:t>
      </w:r>
      <w:r w:rsidR="00026433">
        <w:rPr>
          <w:rFonts w:ascii="Arial" w:hAnsi="Arial" w:cs="Arial"/>
          <w:sz w:val="24"/>
          <w:szCs w:val="24"/>
        </w:rPr>
        <w:t xml:space="preserve">vários fatores </w:t>
      </w:r>
      <w:r w:rsidR="0092703D">
        <w:rPr>
          <w:rFonts w:ascii="Arial" w:hAnsi="Arial" w:cs="Arial"/>
          <w:sz w:val="24"/>
          <w:szCs w:val="24"/>
        </w:rPr>
        <w:t>internos e externos</w:t>
      </w:r>
      <w:r w:rsidR="0062133E">
        <w:rPr>
          <w:rFonts w:ascii="Arial" w:hAnsi="Arial" w:cs="Arial"/>
          <w:sz w:val="24"/>
          <w:szCs w:val="24"/>
        </w:rPr>
        <w:t xml:space="preserve">. </w:t>
      </w:r>
      <w:r w:rsidR="003F5929">
        <w:rPr>
          <w:rFonts w:ascii="Arial" w:hAnsi="Arial" w:cs="Arial"/>
          <w:sz w:val="24"/>
          <w:szCs w:val="24"/>
        </w:rPr>
        <w:t>F</w:t>
      </w:r>
      <w:r w:rsidR="007B2642" w:rsidRPr="005408CA">
        <w:rPr>
          <w:rFonts w:ascii="Arial" w:hAnsi="Arial" w:cs="Arial"/>
          <w:sz w:val="24"/>
          <w:szCs w:val="24"/>
        </w:rPr>
        <w:t xml:space="preserve">ischer (2002) </w:t>
      </w:r>
      <w:r w:rsidR="003F5929">
        <w:rPr>
          <w:rFonts w:ascii="Arial" w:hAnsi="Arial" w:cs="Arial"/>
          <w:sz w:val="24"/>
          <w:szCs w:val="24"/>
        </w:rPr>
        <w:t xml:space="preserve">compartilha esse pensamento </w:t>
      </w:r>
      <w:r w:rsidR="0092703D">
        <w:rPr>
          <w:rFonts w:ascii="Arial" w:hAnsi="Arial" w:cs="Arial"/>
          <w:sz w:val="24"/>
          <w:szCs w:val="24"/>
        </w:rPr>
        <w:t xml:space="preserve">ao dizer que </w:t>
      </w:r>
      <w:r w:rsidR="007B2642" w:rsidRPr="005408CA">
        <w:rPr>
          <w:rFonts w:ascii="Arial" w:hAnsi="Arial" w:cs="Arial"/>
          <w:sz w:val="24"/>
          <w:szCs w:val="24"/>
        </w:rPr>
        <w:t xml:space="preserve">todas as organizações independentes de seu tamanho ou perfil dependem em maior ou menor grau do envolvimento humano para atingir o sucesso, e a maneira como cada empresa se organiza para gerenciar e orientar o </w:t>
      </w:r>
      <w:r w:rsidR="007B2642" w:rsidRPr="005408CA">
        <w:rPr>
          <w:rFonts w:ascii="Arial" w:hAnsi="Arial" w:cs="Arial"/>
          <w:sz w:val="24"/>
          <w:szCs w:val="24"/>
        </w:rPr>
        <w:lastRenderedPageBreak/>
        <w:t>comportamento humano no ambiente de trabalho é chamado de gestão de pessoas</w:t>
      </w:r>
      <w:r w:rsidR="00126EFC">
        <w:rPr>
          <w:rFonts w:ascii="Arial" w:hAnsi="Arial" w:cs="Arial"/>
          <w:sz w:val="24"/>
          <w:szCs w:val="24"/>
        </w:rPr>
        <w:t>. A</w:t>
      </w:r>
      <w:r w:rsidR="008352CC">
        <w:rPr>
          <w:rFonts w:ascii="Arial" w:hAnsi="Arial" w:cs="Arial"/>
          <w:sz w:val="24"/>
          <w:szCs w:val="24"/>
        </w:rPr>
        <w:t xml:space="preserve"> forma como </w:t>
      </w:r>
      <w:r w:rsidR="007B2642" w:rsidRPr="005408CA">
        <w:rPr>
          <w:rFonts w:ascii="Arial" w:hAnsi="Arial" w:cs="Arial"/>
          <w:sz w:val="24"/>
          <w:szCs w:val="24"/>
        </w:rPr>
        <w:t xml:space="preserve">cada empresa executa </w:t>
      </w:r>
      <w:r w:rsidR="008352CC">
        <w:rPr>
          <w:rFonts w:ascii="Arial" w:hAnsi="Arial" w:cs="Arial"/>
          <w:sz w:val="24"/>
          <w:szCs w:val="24"/>
        </w:rPr>
        <w:t xml:space="preserve">a gestão </w:t>
      </w:r>
      <w:r w:rsidR="007B2642" w:rsidRPr="005408CA">
        <w:rPr>
          <w:rFonts w:ascii="Arial" w:hAnsi="Arial" w:cs="Arial"/>
          <w:sz w:val="24"/>
          <w:szCs w:val="24"/>
        </w:rPr>
        <w:t>é determinado por fatores internos e externos ligados a própria organização que a diferenciam no mercado</w:t>
      </w:r>
      <w:r w:rsidR="008352CC">
        <w:rPr>
          <w:rFonts w:ascii="Arial" w:hAnsi="Arial" w:cs="Arial"/>
          <w:sz w:val="24"/>
          <w:szCs w:val="24"/>
        </w:rPr>
        <w:t>, pois</w:t>
      </w:r>
      <w:r w:rsidR="007B2642" w:rsidRPr="005408CA">
        <w:rPr>
          <w:rFonts w:ascii="Arial" w:hAnsi="Arial" w:cs="Arial"/>
          <w:sz w:val="24"/>
          <w:szCs w:val="24"/>
        </w:rPr>
        <w:t xml:space="preserve"> o valor que elas dão ao capital humano interfere diretamente na preservação e agregação de valor </w:t>
      </w:r>
      <w:r w:rsidR="008352CC">
        <w:rPr>
          <w:rFonts w:ascii="Arial" w:hAnsi="Arial" w:cs="Arial"/>
          <w:sz w:val="24"/>
          <w:szCs w:val="24"/>
        </w:rPr>
        <w:t>à</w:t>
      </w:r>
      <w:r w:rsidR="007B2642" w:rsidRPr="005408CA">
        <w:rPr>
          <w:rFonts w:ascii="Arial" w:hAnsi="Arial" w:cs="Arial"/>
          <w:sz w:val="24"/>
          <w:szCs w:val="24"/>
        </w:rPr>
        <w:t xml:space="preserve"> imagem da empresa.</w:t>
      </w:r>
    </w:p>
    <w:p w:rsidR="007B2642" w:rsidRPr="005408CA" w:rsidRDefault="007B2642" w:rsidP="00FC2766">
      <w:pPr>
        <w:spacing w:after="0" w:line="360" w:lineRule="auto"/>
        <w:jc w:val="both"/>
        <w:rPr>
          <w:rFonts w:ascii="Arial" w:hAnsi="Arial" w:cs="Arial"/>
          <w:sz w:val="24"/>
          <w:szCs w:val="24"/>
        </w:rPr>
      </w:pPr>
      <w:r w:rsidRPr="005408CA">
        <w:rPr>
          <w:rFonts w:ascii="Arial" w:hAnsi="Arial" w:cs="Arial"/>
          <w:sz w:val="24"/>
          <w:szCs w:val="24"/>
        </w:rPr>
        <w:tab/>
      </w:r>
    </w:p>
    <w:p w:rsidR="00356869" w:rsidRDefault="007B2642" w:rsidP="00FC2766">
      <w:pPr>
        <w:spacing w:after="0" w:line="360" w:lineRule="auto"/>
        <w:jc w:val="both"/>
        <w:rPr>
          <w:rFonts w:ascii="Arial" w:hAnsi="Arial" w:cs="Arial"/>
          <w:sz w:val="24"/>
          <w:szCs w:val="24"/>
        </w:rPr>
      </w:pPr>
      <w:r w:rsidRPr="005408CA">
        <w:rPr>
          <w:rFonts w:ascii="Arial" w:hAnsi="Arial" w:cs="Arial"/>
          <w:sz w:val="24"/>
          <w:szCs w:val="24"/>
        </w:rPr>
        <w:t xml:space="preserve"> </w:t>
      </w:r>
      <w:r w:rsidRPr="005408CA">
        <w:rPr>
          <w:rFonts w:ascii="Arial" w:hAnsi="Arial" w:cs="Arial"/>
          <w:sz w:val="24"/>
          <w:szCs w:val="24"/>
        </w:rPr>
        <w:tab/>
        <w:t xml:space="preserve">Os fatores citados por Fischer (2002) </w:t>
      </w:r>
      <w:r w:rsidR="00126EFC">
        <w:rPr>
          <w:rFonts w:ascii="Arial" w:hAnsi="Arial" w:cs="Arial"/>
          <w:sz w:val="24"/>
          <w:szCs w:val="24"/>
        </w:rPr>
        <w:t>como</w:t>
      </w:r>
      <w:r w:rsidRPr="005408CA">
        <w:rPr>
          <w:rFonts w:ascii="Arial" w:hAnsi="Arial" w:cs="Arial"/>
          <w:sz w:val="24"/>
          <w:szCs w:val="24"/>
        </w:rPr>
        <w:t xml:space="preserve"> influenciadores de desempenho humano </w:t>
      </w:r>
      <w:r w:rsidR="00A615AD">
        <w:rPr>
          <w:rFonts w:ascii="Arial" w:hAnsi="Arial" w:cs="Arial"/>
          <w:sz w:val="24"/>
          <w:szCs w:val="24"/>
        </w:rPr>
        <w:t>podem ser relacionados da seguinte forma:</w:t>
      </w:r>
    </w:p>
    <w:p w:rsidR="00356869" w:rsidRDefault="00356869" w:rsidP="00FC2766">
      <w:pPr>
        <w:spacing w:after="0" w:line="360" w:lineRule="auto"/>
        <w:jc w:val="both"/>
        <w:rPr>
          <w:rFonts w:ascii="Arial" w:hAnsi="Arial" w:cs="Arial"/>
          <w:sz w:val="24"/>
          <w:szCs w:val="24"/>
        </w:rPr>
      </w:pPr>
    </w:p>
    <w:p w:rsidR="007B2642" w:rsidRPr="005408CA" w:rsidRDefault="00A615AD" w:rsidP="00FC2766">
      <w:pPr>
        <w:spacing w:after="0" w:line="360" w:lineRule="auto"/>
        <w:jc w:val="both"/>
        <w:rPr>
          <w:rFonts w:ascii="Arial" w:hAnsi="Arial" w:cs="Arial"/>
          <w:sz w:val="24"/>
          <w:szCs w:val="24"/>
        </w:rPr>
      </w:pPr>
      <w:r w:rsidRPr="00A615AD">
        <w:rPr>
          <w:rFonts w:ascii="Arial" w:hAnsi="Arial" w:cs="Arial"/>
          <w:i/>
          <w:sz w:val="24"/>
          <w:szCs w:val="24"/>
        </w:rPr>
        <w:t>Externos:</w:t>
      </w:r>
      <w:r>
        <w:rPr>
          <w:rFonts w:ascii="Arial" w:hAnsi="Arial" w:cs="Arial"/>
          <w:sz w:val="24"/>
          <w:szCs w:val="24"/>
        </w:rPr>
        <w:t xml:space="preserve"> a </w:t>
      </w:r>
      <w:r w:rsidR="007B2642" w:rsidRPr="005408CA">
        <w:rPr>
          <w:rFonts w:ascii="Arial" w:hAnsi="Arial" w:cs="Arial"/>
          <w:sz w:val="24"/>
          <w:szCs w:val="24"/>
        </w:rPr>
        <w:t xml:space="preserve">cultura de trabalho da sociedade, a legislação trabalhista, o papel do Estado e dos demais agentes que atuam nas relações de trabalho. </w:t>
      </w:r>
    </w:p>
    <w:p w:rsidR="00A615AD" w:rsidRPr="005408CA" w:rsidRDefault="00A615AD" w:rsidP="00A615AD">
      <w:pPr>
        <w:spacing w:after="0" w:line="360" w:lineRule="auto"/>
        <w:jc w:val="both"/>
        <w:rPr>
          <w:rFonts w:ascii="Arial" w:hAnsi="Arial" w:cs="Arial"/>
          <w:sz w:val="24"/>
          <w:szCs w:val="24"/>
        </w:rPr>
      </w:pPr>
      <w:r w:rsidRPr="00A615AD">
        <w:rPr>
          <w:rFonts w:ascii="Arial" w:hAnsi="Arial" w:cs="Arial"/>
          <w:i/>
          <w:sz w:val="24"/>
          <w:szCs w:val="24"/>
        </w:rPr>
        <w:t>Internos:</w:t>
      </w:r>
      <w:r w:rsidRPr="005408CA">
        <w:rPr>
          <w:rFonts w:ascii="Arial" w:hAnsi="Arial" w:cs="Arial"/>
          <w:sz w:val="24"/>
          <w:szCs w:val="24"/>
        </w:rPr>
        <w:t xml:space="preserve"> os produtos, tecnologia adotada, estratégia da organização, cultura e estrutura organizacional</w:t>
      </w:r>
      <w:r>
        <w:rPr>
          <w:rFonts w:ascii="Arial" w:hAnsi="Arial" w:cs="Arial"/>
          <w:sz w:val="24"/>
          <w:szCs w:val="24"/>
        </w:rPr>
        <w:t>.</w:t>
      </w:r>
      <w:r w:rsidRPr="00A615AD">
        <w:rPr>
          <w:rFonts w:ascii="Arial" w:hAnsi="Arial" w:cs="Arial"/>
          <w:sz w:val="24"/>
          <w:szCs w:val="24"/>
        </w:rPr>
        <w:t xml:space="preserve"> </w:t>
      </w:r>
      <w:r>
        <w:rPr>
          <w:rFonts w:ascii="Arial" w:hAnsi="Arial" w:cs="Arial"/>
          <w:sz w:val="24"/>
          <w:szCs w:val="24"/>
        </w:rPr>
        <w:t>Para clarear o conceito dos fatores internos</w:t>
      </w:r>
      <w:r w:rsidRPr="005408CA">
        <w:rPr>
          <w:rFonts w:ascii="Arial" w:hAnsi="Arial" w:cs="Arial"/>
          <w:sz w:val="24"/>
          <w:szCs w:val="24"/>
        </w:rPr>
        <w:t xml:space="preserve"> o autor faz uma breve descrição dos fatores </w:t>
      </w:r>
      <w:r>
        <w:rPr>
          <w:rFonts w:ascii="Arial" w:hAnsi="Arial" w:cs="Arial"/>
          <w:sz w:val="24"/>
          <w:szCs w:val="24"/>
        </w:rPr>
        <w:t>que tem maior influencia n</w:t>
      </w:r>
      <w:r w:rsidRPr="005408CA">
        <w:rPr>
          <w:rFonts w:ascii="Arial" w:hAnsi="Arial" w:cs="Arial"/>
          <w:sz w:val="24"/>
          <w:szCs w:val="24"/>
        </w:rPr>
        <w:t>o modelo de gestão:</w:t>
      </w:r>
    </w:p>
    <w:p w:rsidR="00A615AD" w:rsidRDefault="00A615AD" w:rsidP="00A615AD">
      <w:pPr>
        <w:spacing w:after="0" w:line="360" w:lineRule="auto"/>
        <w:jc w:val="both"/>
        <w:rPr>
          <w:rFonts w:ascii="Arial" w:hAnsi="Arial" w:cs="Arial"/>
          <w:sz w:val="24"/>
          <w:szCs w:val="24"/>
        </w:rPr>
      </w:pPr>
    </w:p>
    <w:p w:rsidR="007B2642" w:rsidRDefault="007B2642" w:rsidP="00FC2766">
      <w:pPr>
        <w:spacing w:after="0" w:line="360" w:lineRule="auto"/>
        <w:jc w:val="both"/>
        <w:rPr>
          <w:rFonts w:ascii="Arial" w:hAnsi="Arial" w:cs="Arial"/>
          <w:sz w:val="24"/>
          <w:szCs w:val="24"/>
        </w:rPr>
      </w:pPr>
      <w:r w:rsidRPr="005408CA">
        <w:rPr>
          <w:rFonts w:ascii="Arial" w:hAnsi="Arial" w:cs="Arial"/>
          <w:sz w:val="24"/>
          <w:szCs w:val="24"/>
        </w:rPr>
        <w:t>- Tec</w:t>
      </w:r>
      <w:r w:rsidR="0022468E">
        <w:rPr>
          <w:rFonts w:ascii="Arial" w:hAnsi="Arial" w:cs="Arial"/>
          <w:sz w:val="24"/>
          <w:szCs w:val="24"/>
        </w:rPr>
        <w:t>nologia adotada: “o padrão de má</w:t>
      </w:r>
      <w:r w:rsidR="0022468E" w:rsidRPr="005408CA">
        <w:rPr>
          <w:rFonts w:ascii="Arial" w:hAnsi="Arial" w:cs="Arial"/>
          <w:sz w:val="24"/>
          <w:szCs w:val="24"/>
        </w:rPr>
        <w:t>quinas utilizadas</w:t>
      </w:r>
      <w:r w:rsidRPr="005408CA">
        <w:rPr>
          <w:rFonts w:ascii="Arial" w:hAnsi="Arial" w:cs="Arial"/>
          <w:sz w:val="24"/>
          <w:szCs w:val="24"/>
        </w:rPr>
        <w:t xml:space="preserve"> determina o comportamento que se espera dos funcionários”. Existem casos onde o esforço maior do operador é bater o cartão ponto e as m</w:t>
      </w:r>
      <w:r w:rsidR="0022468E">
        <w:rPr>
          <w:rFonts w:ascii="Arial" w:hAnsi="Arial" w:cs="Arial"/>
          <w:sz w:val="24"/>
          <w:szCs w:val="24"/>
        </w:rPr>
        <w:t>á</w:t>
      </w:r>
      <w:r w:rsidRPr="005408CA">
        <w:rPr>
          <w:rFonts w:ascii="Arial" w:hAnsi="Arial" w:cs="Arial"/>
          <w:sz w:val="24"/>
          <w:szCs w:val="24"/>
        </w:rPr>
        <w:t xml:space="preserve">quinas fazem o restante, nesse caso não se exige muito envolvimento do trabalhador, </w:t>
      </w:r>
      <w:r w:rsidR="0022468E">
        <w:rPr>
          <w:rFonts w:ascii="Arial" w:hAnsi="Arial" w:cs="Arial"/>
          <w:sz w:val="24"/>
          <w:szCs w:val="24"/>
        </w:rPr>
        <w:t xml:space="preserve">assim como </w:t>
      </w:r>
      <w:r w:rsidRPr="005408CA">
        <w:rPr>
          <w:rFonts w:ascii="Arial" w:hAnsi="Arial" w:cs="Arial"/>
          <w:sz w:val="24"/>
          <w:szCs w:val="24"/>
        </w:rPr>
        <w:t xml:space="preserve">existem </w:t>
      </w:r>
      <w:r w:rsidR="0022468E" w:rsidRPr="005408CA">
        <w:rPr>
          <w:rFonts w:ascii="Arial" w:hAnsi="Arial" w:cs="Arial"/>
          <w:sz w:val="24"/>
          <w:szCs w:val="24"/>
        </w:rPr>
        <w:t xml:space="preserve">outros casos </w:t>
      </w:r>
      <w:r w:rsidR="0022468E">
        <w:rPr>
          <w:rFonts w:ascii="Arial" w:hAnsi="Arial" w:cs="Arial"/>
          <w:sz w:val="24"/>
          <w:szCs w:val="24"/>
        </w:rPr>
        <w:t xml:space="preserve">em que o </w:t>
      </w:r>
      <w:r w:rsidR="0022468E" w:rsidRPr="005408CA">
        <w:rPr>
          <w:rFonts w:ascii="Arial" w:hAnsi="Arial" w:cs="Arial"/>
          <w:sz w:val="24"/>
          <w:szCs w:val="24"/>
        </w:rPr>
        <w:t>equipamento</w:t>
      </w:r>
      <w:r w:rsidRPr="005408CA">
        <w:rPr>
          <w:rFonts w:ascii="Arial" w:hAnsi="Arial" w:cs="Arial"/>
          <w:sz w:val="24"/>
          <w:szCs w:val="24"/>
        </w:rPr>
        <w:t xml:space="preserve"> </w:t>
      </w:r>
      <w:r w:rsidR="0022468E">
        <w:rPr>
          <w:rFonts w:ascii="Arial" w:hAnsi="Arial" w:cs="Arial"/>
          <w:sz w:val="24"/>
          <w:szCs w:val="24"/>
        </w:rPr>
        <w:t>ou a</w:t>
      </w:r>
      <w:r w:rsidRPr="005408CA">
        <w:rPr>
          <w:rFonts w:ascii="Arial" w:hAnsi="Arial" w:cs="Arial"/>
          <w:sz w:val="24"/>
          <w:szCs w:val="24"/>
        </w:rPr>
        <w:t xml:space="preserve"> m</w:t>
      </w:r>
      <w:r w:rsidR="0022468E">
        <w:rPr>
          <w:rFonts w:ascii="Arial" w:hAnsi="Arial" w:cs="Arial"/>
          <w:sz w:val="24"/>
          <w:szCs w:val="24"/>
        </w:rPr>
        <w:t xml:space="preserve">áquina </w:t>
      </w:r>
      <w:r w:rsidRPr="005408CA">
        <w:rPr>
          <w:rFonts w:ascii="Arial" w:hAnsi="Arial" w:cs="Arial"/>
          <w:sz w:val="24"/>
          <w:szCs w:val="24"/>
        </w:rPr>
        <w:t>demandam interferê</w:t>
      </w:r>
      <w:r w:rsidR="00A615AD">
        <w:rPr>
          <w:rFonts w:ascii="Arial" w:hAnsi="Arial" w:cs="Arial"/>
          <w:sz w:val="24"/>
          <w:szCs w:val="24"/>
        </w:rPr>
        <w:t xml:space="preserve">ncia e envolvimento do operador, </w:t>
      </w:r>
      <w:r w:rsidRPr="005408CA">
        <w:rPr>
          <w:rFonts w:ascii="Arial" w:hAnsi="Arial" w:cs="Arial"/>
          <w:sz w:val="24"/>
          <w:szCs w:val="24"/>
        </w:rPr>
        <w:t>estimulando</w:t>
      </w:r>
      <w:r w:rsidR="0022468E" w:rsidRPr="005408CA">
        <w:rPr>
          <w:rFonts w:ascii="Arial" w:hAnsi="Arial" w:cs="Arial"/>
          <w:sz w:val="24"/>
          <w:szCs w:val="24"/>
        </w:rPr>
        <w:t>, por ex</w:t>
      </w:r>
      <w:r w:rsidR="0022468E">
        <w:rPr>
          <w:rFonts w:ascii="Arial" w:hAnsi="Arial" w:cs="Arial"/>
          <w:sz w:val="24"/>
          <w:szCs w:val="24"/>
        </w:rPr>
        <w:t>e</w:t>
      </w:r>
      <w:r w:rsidR="0022468E" w:rsidRPr="005408CA">
        <w:rPr>
          <w:rFonts w:ascii="Arial" w:hAnsi="Arial" w:cs="Arial"/>
          <w:sz w:val="24"/>
          <w:szCs w:val="24"/>
        </w:rPr>
        <w:t>mplo,</w:t>
      </w:r>
      <w:r w:rsidRPr="005408CA">
        <w:rPr>
          <w:rFonts w:ascii="Arial" w:hAnsi="Arial" w:cs="Arial"/>
          <w:sz w:val="24"/>
          <w:szCs w:val="24"/>
        </w:rPr>
        <w:t xml:space="preserve"> o comportamento de iniciativa e autonomia.</w:t>
      </w:r>
    </w:p>
    <w:p w:rsidR="00F71DD4" w:rsidRPr="005408CA" w:rsidRDefault="00F71DD4" w:rsidP="00FC2766">
      <w:pPr>
        <w:spacing w:after="0" w:line="360" w:lineRule="auto"/>
        <w:jc w:val="both"/>
        <w:rPr>
          <w:rFonts w:ascii="Arial" w:hAnsi="Arial" w:cs="Arial"/>
          <w:sz w:val="24"/>
          <w:szCs w:val="24"/>
        </w:rPr>
      </w:pPr>
    </w:p>
    <w:p w:rsidR="007B2642" w:rsidRDefault="007B2642" w:rsidP="00FC2766">
      <w:pPr>
        <w:spacing w:after="0" w:line="360" w:lineRule="auto"/>
        <w:jc w:val="both"/>
        <w:rPr>
          <w:rFonts w:ascii="Arial" w:hAnsi="Arial" w:cs="Arial"/>
          <w:sz w:val="24"/>
          <w:szCs w:val="24"/>
        </w:rPr>
      </w:pPr>
      <w:r w:rsidRPr="005408CA">
        <w:rPr>
          <w:rFonts w:ascii="Arial" w:hAnsi="Arial" w:cs="Arial"/>
          <w:sz w:val="24"/>
          <w:szCs w:val="24"/>
        </w:rPr>
        <w:t xml:space="preserve">- Estratégia de organização do trabalho: maneiras de se buscar o comportamento exigido pelo processo de trabalho adotado. </w:t>
      </w:r>
    </w:p>
    <w:p w:rsidR="00F71DD4" w:rsidRPr="005408CA" w:rsidRDefault="00F71DD4" w:rsidP="00FC2766">
      <w:pPr>
        <w:spacing w:after="0" w:line="360" w:lineRule="auto"/>
        <w:jc w:val="both"/>
        <w:rPr>
          <w:rFonts w:ascii="Arial" w:hAnsi="Arial" w:cs="Arial"/>
          <w:sz w:val="24"/>
          <w:szCs w:val="24"/>
        </w:rPr>
      </w:pPr>
    </w:p>
    <w:p w:rsidR="007B2642" w:rsidRDefault="007B2642" w:rsidP="00FC2766">
      <w:pPr>
        <w:spacing w:after="0" w:line="360" w:lineRule="auto"/>
        <w:jc w:val="both"/>
        <w:rPr>
          <w:rFonts w:ascii="Arial" w:hAnsi="Arial" w:cs="Arial"/>
          <w:sz w:val="24"/>
          <w:szCs w:val="24"/>
        </w:rPr>
      </w:pPr>
      <w:r w:rsidRPr="005408CA">
        <w:rPr>
          <w:rFonts w:ascii="Arial" w:hAnsi="Arial" w:cs="Arial"/>
          <w:sz w:val="24"/>
          <w:szCs w:val="24"/>
        </w:rPr>
        <w:t xml:space="preserve">- Cultura organizacional: a cultura interfere e ao mesmo tempo recebe </w:t>
      </w:r>
      <w:r w:rsidR="00B93B16" w:rsidRPr="005408CA">
        <w:rPr>
          <w:rFonts w:ascii="Arial" w:hAnsi="Arial" w:cs="Arial"/>
          <w:sz w:val="24"/>
          <w:szCs w:val="24"/>
        </w:rPr>
        <w:t>influência</w:t>
      </w:r>
      <w:r w:rsidRPr="005408CA">
        <w:rPr>
          <w:rFonts w:ascii="Arial" w:hAnsi="Arial" w:cs="Arial"/>
          <w:sz w:val="24"/>
          <w:szCs w:val="24"/>
        </w:rPr>
        <w:t xml:space="preserve"> do modelo de gestão, e através dela é que se define a concepção de trabalho e o valor conferido ao ser humano.</w:t>
      </w:r>
    </w:p>
    <w:p w:rsidR="00F71DD4" w:rsidRPr="005408CA" w:rsidRDefault="00F71DD4" w:rsidP="00FC2766">
      <w:pPr>
        <w:spacing w:after="0" w:line="360" w:lineRule="auto"/>
        <w:jc w:val="both"/>
        <w:rPr>
          <w:rFonts w:ascii="Arial" w:hAnsi="Arial" w:cs="Arial"/>
          <w:sz w:val="24"/>
          <w:szCs w:val="24"/>
        </w:rPr>
      </w:pPr>
    </w:p>
    <w:p w:rsidR="007B2642" w:rsidRDefault="007B2642" w:rsidP="00FC2766">
      <w:pPr>
        <w:spacing w:after="0" w:line="360" w:lineRule="auto"/>
        <w:jc w:val="both"/>
        <w:rPr>
          <w:rFonts w:ascii="Arial" w:hAnsi="Arial" w:cs="Arial"/>
          <w:sz w:val="24"/>
          <w:szCs w:val="24"/>
        </w:rPr>
      </w:pPr>
      <w:r w:rsidRPr="005408CA">
        <w:rPr>
          <w:rFonts w:ascii="Arial" w:hAnsi="Arial" w:cs="Arial"/>
          <w:sz w:val="24"/>
          <w:szCs w:val="24"/>
        </w:rPr>
        <w:t>- Estrutura organizacional: o modelo de gestão de pessoas dominante na empresa</w:t>
      </w:r>
      <w:r w:rsidR="00A615AD">
        <w:rPr>
          <w:rFonts w:ascii="Arial" w:hAnsi="Arial" w:cs="Arial"/>
          <w:sz w:val="24"/>
          <w:szCs w:val="24"/>
        </w:rPr>
        <w:t>. E</w:t>
      </w:r>
      <w:r w:rsidRPr="005408CA">
        <w:rPr>
          <w:rFonts w:ascii="Arial" w:hAnsi="Arial" w:cs="Arial"/>
          <w:sz w:val="24"/>
          <w:szCs w:val="24"/>
        </w:rPr>
        <w:t>stá totalmente ligado a estrutura organizacional adotado, por exemplo, uma empresa com estrutura departamental provoca uma gestão de pessoas segmentada e restritiva.</w:t>
      </w:r>
    </w:p>
    <w:p w:rsidR="00A92688" w:rsidRDefault="00A92688" w:rsidP="00FC2766">
      <w:pPr>
        <w:spacing w:after="0" w:line="360" w:lineRule="auto"/>
        <w:jc w:val="both"/>
        <w:rPr>
          <w:rFonts w:ascii="Arial" w:hAnsi="Arial" w:cs="Arial"/>
          <w:sz w:val="24"/>
          <w:szCs w:val="24"/>
        </w:rPr>
      </w:pPr>
    </w:p>
    <w:p w:rsidR="009A726D" w:rsidRDefault="003F63BC" w:rsidP="00FC2766">
      <w:pPr>
        <w:spacing w:after="0" w:line="360" w:lineRule="auto"/>
        <w:jc w:val="both"/>
        <w:rPr>
          <w:rFonts w:ascii="Arial" w:hAnsi="Arial" w:cs="Arial"/>
          <w:sz w:val="24"/>
          <w:szCs w:val="24"/>
        </w:rPr>
      </w:pPr>
      <w:r>
        <w:rPr>
          <w:rFonts w:ascii="Arial" w:hAnsi="Arial" w:cs="Arial"/>
          <w:sz w:val="24"/>
          <w:szCs w:val="24"/>
        </w:rPr>
        <w:lastRenderedPageBreak/>
        <w:tab/>
      </w:r>
    </w:p>
    <w:p w:rsidR="00D7042E" w:rsidRDefault="00A92688" w:rsidP="00031261">
      <w:pPr>
        <w:pStyle w:val="Subttulo"/>
        <w:numPr>
          <w:ilvl w:val="1"/>
          <w:numId w:val="14"/>
        </w:numPr>
        <w:spacing w:line="360" w:lineRule="auto"/>
        <w:jc w:val="both"/>
        <w:rPr>
          <w:rFonts w:eastAsia="Times New Roman" w:cs="Arial"/>
          <w:i w:val="0"/>
        </w:rPr>
      </w:pPr>
      <w:r w:rsidRPr="009A726D">
        <w:rPr>
          <w:rFonts w:eastAsia="Times New Roman" w:cs="Arial"/>
          <w:i w:val="0"/>
        </w:rPr>
        <w:t>Modelos</w:t>
      </w:r>
      <w:r w:rsidR="00D7042E" w:rsidRPr="009A726D">
        <w:rPr>
          <w:rFonts w:eastAsia="Times New Roman" w:cs="Arial"/>
          <w:i w:val="0"/>
        </w:rPr>
        <w:t xml:space="preserve"> de Gestão</w:t>
      </w:r>
    </w:p>
    <w:p w:rsidR="00B16A04" w:rsidRPr="00B16A04" w:rsidRDefault="00B16A04" w:rsidP="00B16A04"/>
    <w:p w:rsidR="007B2642" w:rsidRPr="005408CA" w:rsidRDefault="00AD7234" w:rsidP="00FC2766">
      <w:pPr>
        <w:spacing w:after="0" w:line="360" w:lineRule="auto"/>
        <w:ind w:firstLine="708"/>
        <w:jc w:val="both"/>
        <w:rPr>
          <w:rFonts w:ascii="Arial" w:hAnsi="Arial" w:cs="Arial"/>
          <w:sz w:val="24"/>
          <w:szCs w:val="24"/>
        </w:rPr>
      </w:pPr>
      <w:r>
        <w:rPr>
          <w:rFonts w:ascii="Arial" w:hAnsi="Arial" w:cs="Arial"/>
          <w:sz w:val="24"/>
          <w:szCs w:val="24"/>
        </w:rPr>
        <w:t>Para Dutra (</w:t>
      </w:r>
      <w:r w:rsidR="007B31CC">
        <w:rPr>
          <w:rFonts w:ascii="Arial" w:hAnsi="Arial" w:cs="Arial"/>
          <w:sz w:val="24"/>
          <w:szCs w:val="24"/>
        </w:rPr>
        <w:t>2004</w:t>
      </w:r>
      <w:r w:rsidR="007B2642" w:rsidRPr="005408CA">
        <w:rPr>
          <w:rFonts w:ascii="Arial" w:hAnsi="Arial" w:cs="Arial"/>
          <w:sz w:val="24"/>
          <w:szCs w:val="24"/>
        </w:rPr>
        <w:t>) a forma com as pessoas reagem as mudanças no</w:t>
      </w:r>
      <w:r w:rsidR="004C22A2" w:rsidRPr="005408CA">
        <w:rPr>
          <w:rFonts w:ascii="Arial" w:hAnsi="Arial" w:cs="Arial"/>
          <w:sz w:val="24"/>
          <w:szCs w:val="24"/>
        </w:rPr>
        <w:t xml:space="preserve"> </w:t>
      </w:r>
      <w:r w:rsidR="007B2642" w:rsidRPr="005408CA">
        <w:rPr>
          <w:rFonts w:ascii="Arial" w:hAnsi="Arial" w:cs="Arial"/>
          <w:sz w:val="24"/>
          <w:szCs w:val="24"/>
        </w:rPr>
        <w:t>mundo refletem diretamente dentro das organizações e</w:t>
      </w:r>
      <w:r w:rsidR="000D1DFC">
        <w:rPr>
          <w:rFonts w:ascii="Arial" w:hAnsi="Arial" w:cs="Arial"/>
          <w:sz w:val="24"/>
          <w:szCs w:val="24"/>
        </w:rPr>
        <w:t>,</w:t>
      </w:r>
      <w:r w:rsidR="007B2642" w:rsidRPr="005408CA">
        <w:rPr>
          <w:rFonts w:ascii="Arial" w:hAnsi="Arial" w:cs="Arial"/>
          <w:sz w:val="24"/>
          <w:szCs w:val="24"/>
        </w:rPr>
        <w:t xml:space="preserve"> segundo ele, dentro desse contexto é fácil perceber </w:t>
      </w:r>
      <w:r w:rsidR="001C7B23">
        <w:rPr>
          <w:rFonts w:ascii="Arial" w:hAnsi="Arial" w:cs="Arial"/>
          <w:sz w:val="24"/>
          <w:szCs w:val="24"/>
        </w:rPr>
        <w:t xml:space="preserve">porque </w:t>
      </w:r>
      <w:r w:rsidR="007B2642" w:rsidRPr="005408CA">
        <w:rPr>
          <w:rFonts w:ascii="Arial" w:hAnsi="Arial" w:cs="Arial"/>
          <w:sz w:val="24"/>
          <w:szCs w:val="24"/>
        </w:rPr>
        <w:t>os novos conceitos da sociedade tem trazidos profundas</w:t>
      </w:r>
      <w:r w:rsidR="001C7B23">
        <w:rPr>
          <w:rFonts w:ascii="Arial" w:hAnsi="Arial" w:cs="Arial"/>
          <w:sz w:val="24"/>
          <w:szCs w:val="24"/>
        </w:rPr>
        <w:t xml:space="preserve"> mudanças nos padrões de gestão. Hoje as pessoas perceberam que para a realização pessoal precisam muito mais do que salário e estabilidade financeira, é necessário estar em um ambiente onde se sintam valorizados e incentivados a crescer e a evoluir como individuos.</w:t>
      </w:r>
    </w:p>
    <w:p w:rsidR="007B2642" w:rsidRPr="005408CA" w:rsidRDefault="007B2642" w:rsidP="00BC7C3D">
      <w:pPr>
        <w:spacing w:after="0" w:line="360" w:lineRule="auto"/>
        <w:ind w:firstLine="708"/>
        <w:jc w:val="both"/>
        <w:rPr>
          <w:rFonts w:ascii="Arial" w:hAnsi="Arial" w:cs="Arial"/>
          <w:sz w:val="24"/>
          <w:szCs w:val="24"/>
        </w:rPr>
      </w:pPr>
    </w:p>
    <w:p w:rsidR="007B2642" w:rsidRPr="005408CA" w:rsidRDefault="002B5EED" w:rsidP="00A21366">
      <w:pPr>
        <w:pStyle w:val="SemEspaamento"/>
        <w:ind w:left="2268"/>
        <w:jc w:val="both"/>
        <w:rPr>
          <w:rFonts w:ascii="Arial" w:hAnsi="Arial" w:cs="Arial"/>
          <w:sz w:val="20"/>
          <w:szCs w:val="20"/>
        </w:rPr>
      </w:pPr>
      <w:r w:rsidRPr="005408CA">
        <w:rPr>
          <w:rFonts w:ascii="Arial" w:hAnsi="Arial" w:cs="Arial"/>
          <w:sz w:val="20"/>
          <w:szCs w:val="20"/>
        </w:rPr>
        <w:t>...</w:t>
      </w:r>
      <w:r w:rsidR="007B2642" w:rsidRPr="005408CA">
        <w:rPr>
          <w:rFonts w:ascii="Arial" w:hAnsi="Arial" w:cs="Arial"/>
          <w:sz w:val="20"/>
          <w:szCs w:val="20"/>
        </w:rPr>
        <w:t xml:space="preserve"> </w:t>
      </w:r>
      <w:r w:rsidR="00D16616">
        <w:rPr>
          <w:rFonts w:ascii="Arial" w:hAnsi="Arial" w:cs="Arial"/>
          <w:sz w:val="20"/>
          <w:szCs w:val="20"/>
        </w:rPr>
        <w:t>A</w:t>
      </w:r>
      <w:r w:rsidR="007B2642" w:rsidRPr="005408CA">
        <w:rPr>
          <w:rFonts w:ascii="Arial" w:hAnsi="Arial" w:cs="Arial"/>
          <w:sz w:val="20"/>
          <w:szCs w:val="20"/>
        </w:rPr>
        <w:t>s principais mudanças observadas na forma de gerir pessoas</w:t>
      </w:r>
      <w:r w:rsidR="000D1DFC" w:rsidRPr="005408CA">
        <w:rPr>
          <w:rFonts w:ascii="Arial" w:hAnsi="Arial" w:cs="Arial"/>
          <w:sz w:val="20"/>
          <w:szCs w:val="20"/>
        </w:rPr>
        <w:t xml:space="preserve"> foram</w:t>
      </w:r>
      <w:r w:rsidR="007B2642" w:rsidRPr="005408CA">
        <w:rPr>
          <w:rFonts w:ascii="Arial" w:hAnsi="Arial" w:cs="Arial"/>
          <w:sz w:val="20"/>
          <w:szCs w:val="20"/>
        </w:rPr>
        <w:t>: alteração no perfil das pessoas exigido pelas empresas: saímos de um perfil obediente e disciplinado para outro autônomo empreendedor. A mudança no padrão de exigência gerou a necessidade de cultura organizacional que estimulasse a iniciativa das pessoas, a criatividade, e a busca de resultados para a empresa. (DUTRA</w:t>
      </w:r>
      <w:r w:rsidR="00E4230E">
        <w:rPr>
          <w:rFonts w:ascii="Arial" w:hAnsi="Arial" w:cs="Arial"/>
          <w:sz w:val="20"/>
          <w:szCs w:val="20"/>
        </w:rPr>
        <w:t>,</w:t>
      </w:r>
      <w:r w:rsidR="007B2642" w:rsidRPr="005408CA">
        <w:rPr>
          <w:rFonts w:ascii="Arial" w:hAnsi="Arial" w:cs="Arial"/>
          <w:sz w:val="20"/>
          <w:szCs w:val="20"/>
        </w:rPr>
        <w:t xml:space="preserve"> </w:t>
      </w:r>
      <w:r w:rsidR="00723E4E">
        <w:rPr>
          <w:rFonts w:ascii="Arial" w:hAnsi="Arial" w:cs="Arial"/>
          <w:sz w:val="20"/>
          <w:szCs w:val="20"/>
        </w:rPr>
        <w:t>2004-</w:t>
      </w:r>
      <w:r w:rsidR="00E4230E">
        <w:rPr>
          <w:rFonts w:ascii="Arial" w:hAnsi="Arial" w:cs="Arial"/>
          <w:sz w:val="20"/>
          <w:szCs w:val="20"/>
        </w:rPr>
        <w:t xml:space="preserve"> </w:t>
      </w:r>
      <w:r w:rsidR="007B2642" w:rsidRPr="005408CA">
        <w:rPr>
          <w:rFonts w:ascii="Arial" w:hAnsi="Arial" w:cs="Arial"/>
          <w:sz w:val="20"/>
          <w:szCs w:val="20"/>
        </w:rPr>
        <w:t>p.117)</w:t>
      </w:r>
    </w:p>
    <w:p w:rsidR="007B2642" w:rsidRPr="005408CA" w:rsidRDefault="007B2642" w:rsidP="00BC7C3D">
      <w:pPr>
        <w:spacing w:after="0" w:line="360" w:lineRule="auto"/>
        <w:jc w:val="both"/>
        <w:rPr>
          <w:rFonts w:ascii="Arial" w:hAnsi="Arial" w:cs="Arial"/>
          <w:sz w:val="24"/>
          <w:szCs w:val="24"/>
        </w:rPr>
      </w:pPr>
    </w:p>
    <w:p w:rsidR="004C22A2" w:rsidRPr="00EB10D3" w:rsidRDefault="00EB10D3" w:rsidP="00EB10D3">
      <w:pPr>
        <w:spacing w:after="0" w:line="360" w:lineRule="auto"/>
        <w:ind w:firstLine="360"/>
        <w:jc w:val="both"/>
        <w:rPr>
          <w:rFonts w:ascii="Arial" w:hAnsi="Arial" w:cs="Arial"/>
          <w:color w:val="000000" w:themeColor="text1"/>
          <w:sz w:val="24"/>
          <w:szCs w:val="24"/>
        </w:rPr>
      </w:pPr>
      <w:r>
        <w:rPr>
          <w:rFonts w:ascii="Arial" w:hAnsi="Arial" w:cs="Arial"/>
          <w:color w:val="000000" w:themeColor="text1"/>
          <w:sz w:val="24"/>
          <w:szCs w:val="24"/>
        </w:rPr>
        <w:t>Para</w:t>
      </w:r>
      <w:r w:rsidR="004C22A2" w:rsidRPr="00EB10D3">
        <w:rPr>
          <w:rFonts w:ascii="Arial" w:hAnsi="Arial" w:cs="Arial"/>
          <w:color w:val="000000" w:themeColor="text1"/>
          <w:sz w:val="24"/>
          <w:szCs w:val="24"/>
        </w:rPr>
        <w:t xml:space="preserve"> </w:t>
      </w:r>
      <w:r>
        <w:rPr>
          <w:rFonts w:ascii="Arial" w:hAnsi="Arial" w:cs="Arial"/>
          <w:color w:val="000000" w:themeColor="text1"/>
          <w:sz w:val="24"/>
          <w:szCs w:val="24"/>
        </w:rPr>
        <w:t>o autor os</w:t>
      </w:r>
      <w:r w:rsidR="004C22A2" w:rsidRPr="00EB10D3">
        <w:rPr>
          <w:rFonts w:ascii="Arial" w:hAnsi="Arial" w:cs="Arial"/>
          <w:color w:val="000000" w:themeColor="text1"/>
          <w:sz w:val="24"/>
          <w:szCs w:val="24"/>
        </w:rPr>
        <w:t xml:space="preserve"> “modelos de gestão são constituídos por um conjunto de pressupostos, </w:t>
      </w:r>
      <w:r w:rsidR="005F3AB0" w:rsidRPr="00EB10D3">
        <w:rPr>
          <w:rFonts w:ascii="Arial" w:hAnsi="Arial" w:cs="Arial"/>
          <w:color w:val="000000" w:themeColor="text1"/>
          <w:sz w:val="24"/>
          <w:szCs w:val="24"/>
        </w:rPr>
        <w:t>prática</w:t>
      </w:r>
      <w:r w:rsidRPr="00EB10D3">
        <w:rPr>
          <w:rFonts w:ascii="Arial" w:hAnsi="Arial" w:cs="Arial"/>
          <w:color w:val="000000" w:themeColor="text1"/>
          <w:sz w:val="24"/>
          <w:szCs w:val="24"/>
        </w:rPr>
        <w:t xml:space="preserve">s e instrumentos”. </w:t>
      </w:r>
      <w:r>
        <w:rPr>
          <w:rFonts w:ascii="Arial" w:hAnsi="Arial" w:cs="Arial"/>
          <w:color w:val="000000" w:themeColor="text1"/>
          <w:sz w:val="24"/>
          <w:szCs w:val="24"/>
        </w:rPr>
        <w:t>Ele</w:t>
      </w:r>
      <w:r w:rsidR="004C22A2" w:rsidRPr="00EB10D3">
        <w:rPr>
          <w:rFonts w:ascii="Arial" w:hAnsi="Arial" w:cs="Arial"/>
          <w:color w:val="000000" w:themeColor="text1"/>
          <w:sz w:val="24"/>
          <w:szCs w:val="24"/>
        </w:rPr>
        <w:t xml:space="preserve"> diz que os modelos mais tradicionais </w:t>
      </w:r>
      <w:r w:rsidR="00C9299D" w:rsidRPr="00EB10D3">
        <w:rPr>
          <w:rFonts w:ascii="Arial" w:hAnsi="Arial" w:cs="Arial"/>
          <w:color w:val="000000" w:themeColor="text1"/>
          <w:sz w:val="24"/>
          <w:szCs w:val="24"/>
        </w:rPr>
        <w:t>têm</w:t>
      </w:r>
      <w:r w:rsidR="004C22A2" w:rsidRPr="00EB10D3">
        <w:rPr>
          <w:rFonts w:ascii="Arial" w:hAnsi="Arial" w:cs="Arial"/>
          <w:color w:val="000000" w:themeColor="text1"/>
          <w:sz w:val="24"/>
          <w:szCs w:val="24"/>
        </w:rPr>
        <w:t xml:space="preserve"> forte ligação com os movimentos d</w:t>
      </w:r>
      <w:r w:rsidRPr="00EB10D3">
        <w:rPr>
          <w:rFonts w:ascii="Arial" w:hAnsi="Arial" w:cs="Arial"/>
          <w:color w:val="000000" w:themeColor="text1"/>
          <w:sz w:val="24"/>
          <w:szCs w:val="24"/>
        </w:rPr>
        <w:t>a</w:t>
      </w:r>
      <w:r w:rsidR="004C22A2" w:rsidRPr="00EB10D3">
        <w:rPr>
          <w:rFonts w:ascii="Arial" w:hAnsi="Arial" w:cs="Arial"/>
          <w:color w:val="000000" w:themeColor="text1"/>
          <w:sz w:val="24"/>
          <w:szCs w:val="24"/>
        </w:rPr>
        <w:t xml:space="preserve"> administração </w:t>
      </w:r>
      <w:r w:rsidR="00E4230E" w:rsidRPr="00EB10D3">
        <w:rPr>
          <w:rFonts w:ascii="Arial" w:hAnsi="Arial" w:cs="Arial"/>
          <w:color w:val="000000" w:themeColor="text1"/>
          <w:sz w:val="24"/>
          <w:szCs w:val="24"/>
        </w:rPr>
        <w:t>científica</w:t>
      </w:r>
      <w:r w:rsidR="004C22A2" w:rsidRPr="00EB10D3">
        <w:rPr>
          <w:rFonts w:ascii="Arial" w:hAnsi="Arial" w:cs="Arial"/>
          <w:color w:val="000000" w:themeColor="text1"/>
          <w:sz w:val="24"/>
          <w:szCs w:val="24"/>
        </w:rPr>
        <w:t xml:space="preserve"> e </w:t>
      </w:r>
      <w:r w:rsidRPr="00EB10D3">
        <w:rPr>
          <w:rFonts w:ascii="Arial" w:hAnsi="Arial" w:cs="Arial"/>
          <w:color w:val="000000" w:themeColor="text1"/>
          <w:sz w:val="24"/>
          <w:szCs w:val="24"/>
        </w:rPr>
        <w:t>com a</w:t>
      </w:r>
      <w:r w:rsidR="004C22A2" w:rsidRPr="00EB10D3">
        <w:rPr>
          <w:rFonts w:ascii="Arial" w:hAnsi="Arial" w:cs="Arial"/>
          <w:color w:val="000000" w:themeColor="text1"/>
          <w:sz w:val="24"/>
          <w:szCs w:val="24"/>
        </w:rPr>
        <w:t xml:space="preserve"> busca das pessoas certa para o lugar certo, </w:t>
      </w:r>
      <w:r w:rsidRPr="00EB10D3">
        <w:rPr>
          <w:rFonts w:ascii="Arial" w:hAnsi="Arial" w:cs="Arial"/>
          <w:color w:val="000000" w:themeColor="text1"/>
          <w:sz w:val="24"/>
          <w:szCs w:val="24"/>
        </w:rPr>
        <w:t xml:space="preserve">e estão </w:t>
      </w:r>
      <w:r w:rsidR="004C22A2" w:rsidRPr="00EB10D3">
        <w:rPr>
          <w:rFonts w:ascii="Arial" w:hAnsi="Arial" w:cs="Arial"/>
          <w:color w:val="000000" w:themeColor="text1"/>
          <w:sz w:val="24"/>
          <w:szCs w:val="24"/>
        </w:rPr>
        <w:t>ancorados no controle como referencial para encarar a relação entre as pessoas e a organização.</w:t>
      </w:r>
      <w:r>
        <w:rPr>
          <w:rFonts w:ascii="Arial" w:hAnsi="Arial" w:cs="Arial"/>
          <w:color w:val="000000" w:themeColor="text1"/>
          <w:sz w:val="24"/>
          <w:szCs w:val="24"/>
        </w:rPr>
        <w:t xml:space="preserve"> </w:t>
      </w:r>
    </w:p>
    <w:p w:rsidR="005A7554" w:rsidRDefault="005A7554" w:rsidP="00FC2766">
      <w:pPr>
        <w:spacing w:after="0" w:line="360" w:lineRule="auto"/>
        <w:ind w:firstLine="360"/>
        <w:jc w:val="both"/>
        <w:rPr>
          <w:rFonts w:ascii="Arial" w:hAnsi="Arial" w:cs="Arial"/>
          <w:sz w:val="24"/>
          <w:szCs w:val="24"/>
        </w:rPr>
      </w:pPr>
    </w:p>
    <w:p w:rsidR="007B2642" w:rsidRDefault="00EB10D3" w:rsidP="00FC2766">
      <w:pPr>
        <w:spacing w:after="0" w:line="360" w:lineRule="auto"/>
        <w:ind w:firstLine="360"/>
        <w:jc w:val="both"/>
        <w:rPr>
          <w:rFonts w:ascii="Arial" w:hAnsi="Arial" w:cs="Arial"/>
          <w:sz w:val="24"/>
          <w:szCs w:val="24"/>
        </w:rPr>
      </w:pPr>
      <w:r>
        <w:rPr>
          <w:rFonts w:ascii="Arial" w:hAnsi="Arial" w:cs="Arial"/>
          <w:sz w:val="24"/>
          <w:szCs w:val="24"/>
        </w:rPr>
        <w:t xml:space="preserve">Os modelos de gestão foram mudando com o passar dos anos, o autor </w:t>
      </w:r>
      <w:r w:rsidR="00AD7234">
        <w:rPr>
          <w:rFonts w:ascii="Arial" w:hAnsi="Arial" w:cs="Arial"/>
          <w:sz w:val="24"/>
          <w:szCs w:val="24"/>
        </w:rPr>
        <w:t>Fischer (</w:t>
      </w:r>
      <w:r w:rsidR="00552D0A">
        <w:rPr>
          <w:rFonts w:ascii="Arial" w:hAnsi="Arial" w:cs="Arial"/>
          <w:sz w:val="24"/>
          <w:szCs w:val="24"/>
        </w:rPr>
        <w:t>2002</w:t>
      </w:r>
      <w:r w:rsidR="007B2642" w:rsidRPr="005408CA">
        <w:rPr>
          <w:rFonts w:ascii="Arial" w:hAnsi="Arial" w:cs="Arial"/>
          <w:sz w:val="24"/>
          <w:szCs w:val="24"/>
        </w:rPr>
        <w:t xml:space="preserve">) </w:t>
      </w:r>
      <w:r w:rsidR="003E704F">
        <w:rPr>
          <w:rFonts w:ascii="Arial" w:hAnsi="Arial" w:cs="Arial"/>
          <w:sz w:val="24"/>
          <w:szCs w:val="24"/>
        </w:rPr>
        <w:t xml:space="preserve">comentas as </w:t>
      </w:r>
      <w:r w:rsidR="007B2642" w:rsidRPr="005408CA">
        <w:rPr>
          <w:rFonts w:ascii="Arial" w:hAnsi="Arial" w:cs="Arial"/>
          <w:sz w:val="24"/>
          <w:szCs w:val="24"/>
        </w:rPr>
        <w:t>principais correntes de pensamentos em gestão de pessoas</w:t>
      </w:r>
      <w:r w:rsidR="00301496">
        <w:rPr>
          <w:rFonts w:ascii="Arial" w:hAnsi="Arial" w:cs="Arial"/>
          <w:sz w:val="24"/>
          <w:szCs w:val="24"/>
        </w:rPr>
        <w:t xml:space="preserve"> </w:t>
      </w:r>
      <w:r w:rsidR="003E704F">
        <w:rPr>
          <w:rFonts w:ascii="Arial" w:hAnsi="Arial" w:cs="Arial"/>
          <w:sz w:val="24"/>
          <w:szCs w:val="24"/>
        </w:rPr>
        <w:t xml:space="preserve">e as </w:t>
      </w:r>
      <w:r w:rsidR="00356869">
        <w:rPr>
          <w:rFonts w:ascii="Arial" w:hAnsi="Arial" w:cs="Arial"/>
          <w:sz w:val="24"/>
          <w:szCs w:val="24"/>
        </w:rPr>
        <w:t>classifica</w:t>
      </w:r>
      <w:r w:rsidR="003E704F">
        <w:rPr>
          <w:rFonts w:ascii="Arial" w:hAnsi="Arial" w:cs="Arial"/>
          <w:sz w:val="24"/>
          <w:szCs w:val="24"/>
        </w:rPr>
        <w:t xml:space="preserve"> como</w:t>
      </w:r>
      <w:r w:rsidR="007B2642" w:rsidRPr="005408CA">
        <w:rPr>
          <w:rFonts w:ascii="Arial" w:hAnsi="Arial" w:cs="Arial"/>
          <w:sz w:val="24"/>
          <w:szCs w:val="24"/>
        </w:rPr>
        <w:t xml:space="preserve">: gestão como </w:t>
      </w:r>
      <w:r w:rsidR="009F48B0" w:rsidRPr="005408CA">
        <w:rPr>
          <w:rFonts w:ascii="Arial" w:hAnsi="Arial" w:cs="Arial"/>
          <w:sz w:val="24"/>
          <w:szCs w:val="24"/>
        </w:rPr>
        <w:t>departamento de pessoal,</w:t>
      </w:r>
      <w:r w:rsidR="007B2642" w:rsidRPr="005408CA">
        <w:rPr>
          <w:rFonts w:ascii="Arial" w:hAnsi="Arial" w:cs="Arial"/>
          <w:sz w:val="24"/>
          <w:szCs w:val="24"/>
        </w:rPr>
        <w:t xml:space="preserve"> gestão do comportamento humano, modelo estratégico</w:t>
      </w:r>
      <w:r w:rsidR="00301496">
        <w:rPr>
          <w:rFonts w:ascii="Arial" w:hAnsi="Arial" w:cs="Arial"/>
          <w:sz w:val="24"/>
          <w:szCs w:val="24"/>
        </w:rPr>
        <w:t xml:space="preserve"> de gestão de pessoas</w:t>
      </w:r>
      <w:r w:rsidR="007B2642" w:rsidRPr="005408CA">
        <w:rPr>
          <w:rFonts w:ascii="Arial" w:hAnsi="Arial" w:cs="Arial"/>
          <w:sz w:val="24"/>
          <w:szCs w:val="24"/>
        </w:rPr>
        <w:t xml:space="preserve">. </w:t>
      </w:r>
      <w:r w:rsidR="00356869">
        <w:rPr>
          <w:rFonts w:ascii="Arial" w:hAnsi="Arial" w:cs="Arial"/>
          <w:sz w:val="24"/>
          <w:szCs w:val="24"/>
        </w:rPr>
        <w:t>Definindo-as da seguinte maneira:</w:t>
      </w:r>
    </w:p>
    <w:p w:rsidR="00356869" w:rsidRPr="005408CA" w:rsidRDefault="00356869" w:rsidP="00FC2766">
      <w:pPr>
        <w:spacing w:after="0" w:line="360" w:lineRule="auto"/>
        <w:ind w:firstLine="360"/>
        <w:jc w:val="both"/>
        <w:rPr>
          <w:rFonts w:ascii="Arial" w:hAnsi="Arial" w:cs="Arial"/>
          <w:sz w:val="24"/>
          <w:szCs w:val="24"/>
        </w:rPr>
      </w:pPr>
    </w:p>
    <w:p w:rsidR="007B2642" w:rsidRPr="00D7042E" w:rsidRDefault="007B2642" w:rsidP="00031261">
      <w:pPr>
        <w:pStyle w:val="PargrafodaLista"/>
        <w:numPr>
          <w:ilvl w:val="0"/>
          <w:numId w:val="4"/>
        </w:numPr>
        <w:spacing w:after="0" w:line="360" w:lineRule="auto"/>
        <w:jc w:val="both"/>
        <w:rPr>
          <w:rFonts w:ascii="Arial" w:hAnsi="Arial" w:cs="Arial"/>
          <w:sz w:val="24"/>
          <w:szCs w:val="24"/>
        </w:rPr>
      </w:pPr>
      <w:r w:rsidRPr="00D7042E">
        <w:rPr>
          <w:rFonts w:ascii="Arial" w:hAnsi="Arial" w:cs="Arial"/>
          <w:sz w:val="24"/>
          <w:szCs w:val="24"/>
        </w:rPr>
        <w:t xml:space="preserve">Gestão de pessoas como </w:t>
      </w:r>
      <w:r w:rsidR="009F48B0" w:rsidRPr="00D7042E">
        <w:rPr>
          <w:rFonts w:ascii="Arial" w:hAnsi="Arial" w:cs="Arial"/>
          <w:sz w:val="24"/>
          <w:szCs w:val="24"/>
        </w:rPr>
        <w:t>departamento de pessoal</w:t>
      </w:r>
    </w:p>
    <w:p w:rsidR="007B2642" w:rsidRPr="005408CA" w:rsidRDefault="007B2642" w:rsidP="00FC2766">
      <w:pPr>
        <w:spacing w:after="0" w:line="360" w:lineRule="auto"/>
        <w:ind w:firstLine="360"/>
        <w:jc w:val="both"/>
        <w:rPr>
          <w:rFonts w:ascii="Arial" w:hAnsi="Arial" w:cs="Arial"/>
          <w:sz w:val="24"/>
          <w:szCs w:val="24"/>
        </w:rPr>
      </w:pPr>
    </w:p>
    <w:p w:rsidR="007B2642" w:rsidRPr="005408CA" w:rsidRDefault="00356869" w:rsidP="00356869">
      <w:pPr>
        <w:spacing w:after="0" w:line="360" w:lineRule="auto"/>
        <w:ind w:left="720"/>
        <w:jc w:val="both"/>
        <w:rPr>
          <w:rFonts w:ascii="Arial" w:hAnsi="Arial" w:cs="Arial"/>
          <w:sz w:val="24"/>
          <w:szCs w:val="24"/>
        </w:rPr>
      </w:pPr>
      <w:r>
        <w:rPr>
          <w:rFonts w:ascii="Arial" w:hAnsi="Arial" w:cs="Arial"/>
          <w:sz w:val="24"/>
          <w:szCs w:val="24"/>
        </w:rPr>
        <w:t xml:space="preserve">O </w:t>
      </w:r>
      <w:r w:rsidR="007B2642" w:rsidRPr="005408CA">
        <w:rPr>
          <w:rFonts w:ascii="Arial" w:hAnsi="Arial" w:cs="Arial"/>
          <w:sz w:val="24"/>
          <w:szCs w:val="24"/>
        </w:rPr>
        <w:t>desenvolvimento e surgimento de novas correntes de gestão</w:t>
      </w:r>
      <w:r>
        <w:rPr>
          <w:rFonts w:ascii="Arial" w:hAnsi="Arial" w:cs="Arial"/>
          <w:sz w:val="24"/>
          <w:szCs w:val="24"/>
        </w:rPr>
        <w:t xml:space="preserve"> administrativas</w:t>
      </w:r>
      <w:r w:rsidR="007B2642" w:rsidRPr="005408CA">
        <w:rPr>
          <w:rFonts w:ascii="Arial" w:hAnsi="Arial" w:cs="Arial"/>
          <w:sz w:val="24"/>
          <w:szCs w:val="24"/>
        </w:rPr>
        <w:t xml:space="preserve"> </w:t>
      </w:r>
      <w:r>
        <w:rPr>
          <w:rFonts w:ascii="Arial" w:hAnsi="Arial" w:cs="Arial"/>
          <w:sz w:val="24"/>
          <w:szCs w:val="24"/>
        </w:rPr>
        <w:t xml:space="preserve">impulsionaram as organizações a </w:t>
      </w:r>
      <w:r w:rsidR="00935F33">
        <w:rPr>
          <w:rFonts w:ascii="Arial" w:hAnsi="Arial" w:cs="Arial"/>
          <w:sz w:val="24"/>
          <w:szCs w:val="24"/>
        </w:rPr>
        <w:t xml:space="preserve">se </w:t>
      </w:r>
      <w:r w:rsidR="007B2642" w:rsidRPr="005408CA">
        <w:rPr>
          <w:rFonts w:ascii="Arial" w:hAnsi="Arial" w:cs="Arial"/>
          <w:sz w:val="24"/>
          <w:szCs w:val="24"/>
        </w:rPr>
        <w:t>preocupar</w:t>
      </w:r>
      <w:r>
        <w:rPr>
          <w:rFonts w:ascii="Arial" w:hAnsi="Arial" w:cs="Arial"/>
          <w:sz w:val="24"/>
          <w:szCs w:val="24"/>
        </w:rPr>
        <w:t xml:space="preserve">em </w:t>
      </w:r>
      <w:r w:rsidR="007B2642" w:rsidRPr="005408CA">
        <w:rPr>
          <w:rFonts w:ascii="Arial" w:hAnsi="Arial" w:cs="Arial"/>
          <w:sz w:val="24"/>
          <w:szCs w:val="24"/>
        </w:rPr>
        <w:t xml:space="preserve">com a gestão das </w:t>
      </w:r>
      <w:r>
        <w:rPr>
          <w:rFonts w:ascii="Arial" w:hAnsi="Arial" w:cs="Arial"/>
          <w:sz w:val="24"/>
          <w:szCs w:val="24"/>
        </w:rPr>
        <w:t>pessoas</w:t>
      </w:r>
      <w:r w:rsidR="007B2642" w:rsidRPr="005408CA">
        <w:rPr>
          <w:rFonts w:ascii="Arial" w:hAnsi="Arial" w:cs="Arial"/>
          <w:sz w:val="24"/>
          <w:szCs w:val="24"/>
        </w:rPr>
        <w:t>. A gestão de pessoas com</w:t>
      </w:r>
      <w:r w:rsidR="00935F33">
        <w:rPr>
          <w:rFonts w:ascii="Arial" w:hAnsi="Arial" w:cs="Arial"/>
          <w:sz w:val="24"/>
          <w:szCs w:val="24"/>
        </w:rPr>
        <w:t>o</w:t>
      </w:r>
      <w:r w:rsidR="007B2642" w:rsidRPr="005408CA">
        <w:rPr>
          <w:rFonts w:ascii="Arial" w:hAnsi="Arial" w:cs="Arial"/>
          <w:sz w:val="24"/>
          <w:szCs w:val="24"/>
        </w:rPr>
        <w:t xml:space="preserve"> departamento foi um dos primeiros passos nesse sentido, </w:t>
      </w:r>
      <w:r w:rsidR="00935F33">
        <w:rPr>
          <w:rFonts w:ascii="Arial" w:hAnsi="Arial" w:cs="Arial"/>
          <w:sz w:val="24"/>
          <w:szCs w:val="24"/>
        </w:rPr>
        <w:t>um passo “tímido” que</w:t>
      </w:r>
      <w:r w:rsidR="007B2642" w:rsidRPr="005408CA">
        <w:rPr>
          <w:rFonts w:ascii="Arial" w:hAnsi="Arial" w:cs="Arial"/>
          <w:sz w:val="24"/>
          <w:szCs w:val="24"/>
        </w:rPr>
        <w:t xml:space="preserve"> tinha como foco o </w:t>
      </w:r>
      <w:r w:rsidR="007B2642" w:rsidRPr="005408CA">
        <w:rPr>
          <w:rFonts w:ascii="Arial" w:hAnsi="Arial" w:cs="Arial"/>
          <w:sz w:val="24"/>
          <w:szCs w:val="24"/>
        </w:rPr>
        <w:lastRenderedPageBreak/>
        <w:t xml:space="preserve">processo e os procedimentos, o intuito era melhorá-los afim de que as pessoas pudessem trabalhar de maneira mais eficiente. </w:t>
      </w:r>
      <w:r w:rsidR="009922F4">
        <w:rPr>
          <w:rFonts w:ascii="Arial" w:hAnsi="Arial" w:cs="Arial"/>
          <w:sz w:val="24"/>
          <w:szCs w:val="24"/>
        </w:rPr>
        <w:t xml:space="preserve"> </w:t>
      </w:r>
      <w:r w:rsidR="007B2642" w:rsidRPr="005408CA">
        <w:rPr>
          <w:rFonts w:ascii="Arial" w:hAnsi="Arial" w:cs="Arial"/>
          <w:sz w:val="24"/>
          <w:szCs w:val="24"/>
        </w:rPr>
        <w:t>Essa foi a corrente raiz da gestão de pessoas e surgiu da necessidade das grandes corporações em gerenciar os funcionários como custos, o que era o diferencial competitivo da época.</w:t>
      </w:r>
      <w:r w:rsidR="00104606">
        <w:rPr>
          <w:rFonts w:ascii="Arial" w:hAnsi="Arial" w:cs="Arial"/>
          <w:sz w:val="24"/>
          <w:szCs w:val="24"/>
        </w:rPr>
        <w:t xml:space="preserve"> </w:t>
      </w:r>
      <w:r w:rsidR="00104606">
        <w:rPr>
          <w:rFonts w:ascii="Arial" w:hAnsi="Arial" w:cs="Arial"/>
          <w:color w:val="000000" w:themeColor="text1"/>
          <w:sz w:val="24"/>
          <w:szCs w:val="24"/>
        </w:rPr>
        <w:t>(FISCHER, 2002)</w:t>
      </w:r>
    </w:p>
    <w:p w:rsidR="007B2642" w:rsidRPr="005408CA" w:rsidRDefault="007B2642" w:rsidP="00FC2766">
      <w:pPr>
        <w:spacing w:after="0" w:line="360" w:lineRule="auto"/>
        <w:jc w:val="both"/>
        <w:rPr>
          <w:rFonts w:ascii="Arial" w:hAnsi="Arial" w:cs="Arial"/>
          <w:sz w:val="24"/>
          <w:szCs w:val="24"/>
        </w:rPr>
      </w:pPr>
    </w:p>
    <w:p w:rsidR="007B2642" w:rsidRPr="00D7042E" w:rsidRDefault="007B2642" w:rsidP="00031261">
      <w:pPr>
        <w:pStyle w:val="PargrafodaLista"/>
        <w:numPr>
          <w:ilvl w:val="0"/>
          <w:numId w:val="4"/>
        </w:numPr>
        <w:spacing w:after="0" w:line="360" w:lineRule="auto"/>
        <w:jc w:val="both"/>
        <w:rPr>
          <w:rFonts w:ascii="Arial" w:hAnsi="Arial" w:cs="Arial"/>
          <w:sz w:val="24"/>
          <w:szCs w:val="24"/>
        </w:rPr>
      </w:pPr>
      <w:r w:rsidRPr="00D7042E">
        <w:rPr>
          <w:rFonts w:ascii="Arial" w:hAnsi="Arial" w:cs="Arial"/>
          <w:sz w:val="24"/>
          <w:szCs w:val="24"/>
        </w:rPr>
        <w:t>Gestão do comportamento humano</w:t>
      </w:r>
    </w:p>
    <w:p w:rsidR="007B2642" w:rsidRPr="005408CA" w:rsidRDefault="007B2642" w:rsidP="00FC2766">
      <w:pPr>
        <w:spacing w:after="0" w:line="360" w:lineRule="auto"/>
        <w:jc w:val="both"/>
        <w:rPr>
          <w:rFonts w:ascii="Arial" w:hAnsi="Arial" w:cs="Arial"/>
          <w:b/>
          <w:sz w:val="24"/>
          <w:szCs w:val="24"/>
        </w:rPr>
      </w:pPr>
    </w:p>
    <w:p w:rsidR="007B2642" w:rsidRPr="005408CA" w:rsidRDefault="007B2642" w:rsidP="00FC2766">
      <w:pPr>
        <w:spacing w:after="0" w:line="360" w:lineRule="auto"/>
        <w:jc w:val="both"/>
        <w:rPr>
          <w:rFonts w:ascii="Arial" w:hAnsi="Arial" w:cs="Arial"/>
          <w:sz w:val="24"/>
          <w:szCs w:val="24"/>
        </w:rPr>
      </w:pPr>
      <w:r w:rsidRPr="005408CA">
        <w:rPr>
          <w:rFonts w:ascii="Arial" w:hAnsi="Arial" w:cs="Arial"/>
          <w:sz w:val="24"/>
          <w:szCs w:val="24"/>
        </w:rPr>
        <w:tab/>
        <w:t xml:space="preserve">Surgiu por volta dos anos 50 e teve como diferencial as primeiras experiências de aproximação da psicologia com a administração, </w:t>
      </w:r>
      <w:r w:rsidR="00935F33">
        <w:rPr>
          <w:rFonts w:ascii="Arial" w:hAnsi="Arial" w:cs="Arial"/>
          <w:sz w:val="24"/>
          <w:szCs w:val="24"/>
        </w:rPr>
        <w:t>com o foco da gestão deixando</w:t>
      </w:r>
      <w:r w:rsidRPr="005408CA">
        <w:rPr>
          <w:rFonts w:ascii="Arial" w:hAnsi="Arial" w:cs="Arial"/>
          <w:sz w:val="24"/>
          <w:szCs w:val="24"/>
        </w:rPr>
        <w:t xml:space="preserve"> de ser exclusivamente as tarefas, custos e resultados produtivos imediatos para atuar sobre o comportamento das pessoas. Nesse modelo de gestão surgiu o reconhecimento do papel do gerente, </w:t>
      </w:r>
      <w:r w:rsidR="00152DD2">
        <w:rPr>
          <w:rFonts w:ascii="Arial" w:hAnsi="Arial" w:cs="Arial"/>
          <w:sz w:val="24"/>
          <w:szCs w:val="24"/>
        </w:rPr>
        <w:t>definindo-o como a pessoa que concretiza</w:t>
      </w:r>
      <w:r w:rsidRPr="005408CA">
        <w:rPr>
          <w:rFonts w:ascii="Arial" w:hAnsi="Arial" w:cs="Arial"/>
          <w:sz w:val="24"/>
          <w:szCs w:val="24"/>
        </w:rPr>
        <w:t xml:space="preserve"> as relações en</w:t>
      </w:r>
      <w:r w:rsidR="0097760B">
        <w:rPr>
          <w:rFonts w:ascii="Arial" w:hAnsi="Arial" w:cs="Arial"/>
          <w:sz w:val="24"/>
          <w:szCs w:val="24"/>
        </w:rPr>
        <w:t>tre as pessoas e a empresa. Com</w:t>
      </w:r>
      <w:r w:rsidRPr="005408CA">
        <w:rPr>
          <w:rFonts w:ascii="Arial" w:hAnsi="Arial" w:cs="Arial"/>
          <w:sz w:val="24"/>
          <w:szCs w:val="24"/>
        </w:rPr>
        <w:t xml:space="preserve"> essa descoberta o foco de atuação se concentrou no treinamento gerencial, nas relações interpessoais, avaliações de desempenho e estimulo ao desenvolvimento dos gerentes para que eles conseguissem desenvolver o seu papel de forma efetiva e coerente com o modelo desejado por cada empresa. Nessa corrente a intenção era que a empresa invertesse a sua visão</w:t>
      </w:r>
      <w:r w:rsidR="00152DD2">
        <w:rPr>
          <w:rFonts w:ascii="Arial" w:hAnsi="Arial" w:cs="Arial"/>
          <w:sz w:val="24"/>
          <w:szCs w:val="24"/>
        </w:rPr>
        <w:t>,</w:t>
      </w:r>
      <w:r w:rsidRPr="005408CA">
        <w:rPr>
          <w:rFonts w:ascii="Arial" w:hAnsi="Arial" w:cs="Arial"/>
          <w:sz w:val="24"/>
          <w:szCs w:val="24"/>
        </w:rPr>
        <w:t xml:space="preserve"> até então voltada somente pra otimização de custos</w:t>
      </w:r>
      <w:r w:rsidR="00152DD2">
        <w:rPr>
          <w:rFonts w:ascii="Arial" w:hAnsi="Arial" w:cs="Arial"/>
          <w:sz w:val="24"/>
          <w:szCs w:val="24"/>
        </w:rPr>
        <w:t>,</w:t>
      </w:r>
      <w:r w:rsidRPr="005408CA">
        <w:rPr>
          <w:rFonts w:ascii="Arial" w:hAnsi="Arial" w:cs="Arial"/>
          <w:sz w:val="24"/>
          <w:szCs w:val="24"/>
        </w:rPr>
        <w:t xml:space="preserve"> e se voltasse </w:t>
      </w:r>
      <w:r w:rsidR="00152DD2">
        <w:rPr>
          <w:rFonts w:ascii="Arial" w:hAnsi="Arial" w:cs="Arial"/>
          <w:sz w:val="24"/>
          <w:szCs w:val="24"/>
        </w:rPr>
        <w:t xml:space="preserve">para a valorização </w:t>
      </w:r>
      <w:r w:rsidR="008B6FEC">
        <w:rPr>
          <w:rFonts w:ascii="Arial" w:hAnsi="Arial" w:cs="Arial"/>
          <w:sz w:val="24"/>
          <w:szCs w:val="24"/>
        </w:rPr>
        <w:t xml:space="preserve">das pessoas, que </w:t>
      </w:r>
      <w:r w:rsidRPr="005408CA">
        <w:rPr>
          <w:rFonts w:ascii="Arial" w:hAnsi="Arial" w:cs="Arial"/>
          <w:sz w:val="24"/>
          <w:szCs w:val="24"/>
        </w:rPr>
        <w:t>são vistas como o principal ativo da organização. Fischer</w:t>
      </w:r>
      <w:r w:rsidR="000E2EAF">
        <w:rPr>
          <w:rFonts w:ascii="Arial" w:hAnsi="Arial" w:cs="Arial"/>
          <w:sz w:val="24"/>
          <w:szCs w:val="24"/>
        </w:rPr>
        <w:t xml:space="preserve"> </w:t>
      </w:r>
      <w:r w:rsidRPr="005408CA">
        <w:rPr>
          <w:rFonts w:ascii="Arial" w:hAnsi="Arial" w:cs="Arial"/>
          <w:sz w:val="24"/>
          <w:szCs w:val="24"/>
        </w:rPr>
        <w:t>(</w:t>
      </w:r>
      <w:r w:rsidR="00EB71B6">
        <w:rPr>
          <w:rFonts w:ascii="Arial" w:hAnsi="Arial" w:cs="Arial"/>
          <w:sz w:val="24"/>
          <w:szCs w:val="24"/>
        </w:rPr>
        <w:t>2002</w:t>
      </w:r>
      <w:r w:rsidRPr="005408CA">
        <w:rPr>
          <w:rFonts w:ascii="Arial" w:hAnsi="Arial" w:cs="Arial"/>
          <w:sz w:val="24"/>
          <w:szCs w:val="24"/>
        </w:rPr>
        <w:t xml:space="preserve">) conclui dizendo que na visão da gestão por comportamento para obter resultados positivos “os processos geridos pela empresa devem incidir, prioritariamente, </w:t>
      </w:r>
      <w:r w:rsidR="003426B0">
        <w:rPr>
          <w:rFonts w:ascii="Arial" w:hAnsi="Arial" w:cs="Arial"/>
          <w:sz w:val="24"/>
          <w:szCs w:val="24"/>
        </w:rPr>
        <w:t>nas</w:t>
      </w:r>
      <w:r w:rsidRPr="005408CA">
        <w:rPr>
          <w:rFonts w:ascii="Arial" w:hAnsi="Arial" w:cs="Arial"/>
          <w:sz w:val="24"/>
          <w:szCs w:val="24"/>
        </w:rPr>
        <w:t xml:space="preserve"> relações que ela estabelece com as pessoas”.</w:t>
      </w:r>
      <w:r w:rsidR="00104606">
        <w:rPr>
          <w:rFonts w:ascii="Arial" w:hAnsi="Arial" w:cs="Arial"/>
          <w:sz w:val="24"/>
          <w:szCs w:val="24"/>
        </w:rPr>
        <w:t xml:space="preserve"> </w:t>
      </w:r>
    </w:p>
    <w:p w:rsidR="007B2642" w:rsidRPr="005408CA" w:rsidRDefault="007B2642" w:rsidP="00FC2766">
      <w:pPr>
        <w:spacing w:after="0" w:line="360" w:lineRule="auto"/>
        <w:jc w:val="both"/>
        <w:rPr>
          <w:rFonts w:ascii="Arial" w:hAnsi="Arial" w:cs="Arial"/>
          <w:color w:val="FF0000"/>
          <w:sz w:val="24"/>
          <w:szCs w:val="24"/>
        </w:rPr>
      </w:pPr>
    </w:p>
    <w:p w:rsidR="007B2642" w:rsidRPr="00D7042E" w:rsidRDefault="00E11388" w:rsidP="00031261">
      <w:pPr>
        <w:pStyle w:val="PargrafodaLista"/>
        <w:numPr>
          <w:ilvl w:val="0"/>
          <w:numId w:val="4"/>
        </w:numPr>
        <w:spacing w:after="0" w:line="360" w:lineRule="auto"/>
        <w:jc w:val="both"/>
        <w:rPr>
          <w:rFonts w:ascii="Arial" w:hAnsi="Arial" w:cs="Arial"/>
          <w:sz w:val="24"/>
          <w:szCs w:val="24"/>
        </w:rPr>
      </w:pPr>
      <w:r>
        <w:rPr>
          <w:rFonts w:ascii="Arial" w:hAnsi="Arial" w:cs="Arial"/>
          <w:sz w:val="24"/>
          <w:szCs w:val="24"/>
        </w:rPr>
        <w:t>M</w:t>
      </w:r>
      <w:r w:rsidR="007B2642" w:rsidRPr="00D7042E">
        <w:rPr>
          <w:rFonts w:ascii="Arial" w:hAnsi="Arial" w:cs="Arial"/>
          <w:sz w:val="24"/>
          <w:szCs w:val="24"/>
        </w:rPr>
        <w:t>odelo estratégico de gestão de pessoas</w:t>
      </w:r>
    </w:p>
    <w:p w:rsidR="007B2642" w:rsidRPr="005408CA" w:rsidRDefault="007B2642" w:rsidP="00FC2766">
      <w:pPr>
        <w:spacing w:after="0" w:line="360" w:lineRule="auto"/>
        <w:jc w:val="both"/>
        <w:rPr>
          <w:rFonts w:ascii="Arial" w:hAnsi="Arial" w:cs="Arial"/>
          <w:b/>
          <w:sz w:val="24"/>
          <w:szCs w:val="24"/>
        </w:rPr>
      </w:pPr>
    </w:p>
    <w:p w:rsidR="007B2642" w:rsidRDefault="007B2642" w:rsidP="00FC2766">
      <w:pPr>
        <w:spacing w:after="0" w:line="360" w:lineRule="auto"/>
        <w:ind w:firstLine="360"/>
        <w:jc w:val="both"/>
        <w:rPr>
          <w:rFonts w:ascii="Arial" w:hAnsi="Arial" w:cs="Arial"/>
          <w:color w:val="000000" w:themeColor="text1"/>
          <w:sz w:val="24"/>
          <w:szCs w:val="24"/>
        </w:rPr>
      </w:pPr>
      <w:r w:rsidRPr="005408CA">
        <w:rPr>
          <w:rFonts w:ascii="Arial" w:hAnsi="Arial" w:cs="Arial"/>
          <w:color w:val="000000" w:themeColor="text1"/>
          <w:sz w:val="24"/>
          <w:szCs w:val="24"/>
        </w:rPr>
        <w:t>O caráter estratégico do sistema de gestão de pessoas foi introduzido por volta da década de 1980, e a visão dessa corrente de gestão é buscar o encaixe e o equilíbrio das políticas empresaria</w:t>
      </w:r>
      <w:r w:rsidR="00D24E04">
        <w:rPr>
          <w:rFonts w:ascii="Arial" w:hAnsi="Arial" w:cs="Arial"/>
          <w:color w:val="000000" w:themeColor="text1"/>
          <w:sz w:val="24"/>
          <w:szCs w:val="24"/>
        </w:rPr>
        <w:t>i</w:t>
      </w:r>
      <w:r w:rsidRPr="005408CA">
        <w:rPr>
          <w:rFonts w:ascii="Arial" w:hAnsi="Arial" w:cs="Arial"/>
          <w:color w:val="000000" w:themeColor="text1"/>
          <w:sz w:val="24"/>
          <w:szCs w:val="24"/>
        </w:rPr>
        <w:t xml:space="preserve">s e </w:t>
      </w:r>
      <w:r w:rsidR="00D24E04">
        <w:rPr>
          <w:rFonts w:ascii="Arial" w:hAnsi="Arial" w:cs="Arial"/>
          <w:color w:val="000000" w:themeColor="text1"/>
          <w:sz w:val="24"/>
          <w:szCs w:val="24"/>
        </w:rPr>
        <w:t>d</w:t>
      </w:r>
      <w:r w:rsidRPr="005408CA">
        <w:rPr>
          <w:rFonts w:ascii="Arial" w:hAnsi="Arial" w:cs="Arial"/>
          <w:color w:val="000000" w:themeColor="text1"/>
          <w:sz w:val="24"/>
          <w:szCs w:val="24"/>
        </w:rPr>
        <w:t>os fatores ambientais</w:t>
      </w:r>
      <w:r w:rsidR="00D24E04">
        <w:rPr>
          <w:rFonts w:ascii="Arial" w:hAnsi="Arial" w:cs="Arial"/>
          <w:color w:val="000000" w:themeColor="text1"/>
          <w:sz w:val="24"/>
          <w:szCs w:val="24"/>
        </w:rPr>
        <w:t xml:space="preserve">, para </w:t>
      </w:r>
      <w:r w:rsidRPr="005408CA">
        <w:rPr>
          <w:rFonts w:ascii="Arial" w:hAnsi="Arial" w:cs="Arial"/>
          <w:color w:val="000000" w:themeColor="text1"/>
          <w:sz w:val="24"/>
          <w:szCs w:val="24"/>
        </w:rPr>
        <w:t>isso é necessário que os processos de gestão de recursos humanos sejam provenientes das estratégias corporativas da empresa. Nessa fase as empresas percebe</w:t>
      </w:r>
      <w:r w:rsidR="003426B0">
        <w:rPr>
          <w:rFonts w:ascii="Arial" w:hAnsi="Arial" w:cs="Arial"/>
          <w:color w:val="000000" w:themeColor="text1"/>
          <w:sz w:val="24"/>
          <w:szCs w:val="24"/>
        </w:rPr>
        <w:t>ram</w:t>
      </w:r>
      <w:r w:rsidRPr="005408CA">
        <w:rPr>
          <w:rFonts w:ascii="Arial" w:hAnsi="Arial" w:cs="Arial"/>
          <w:color w:val="000000" w:themeColor="text1"/>
          <w:sz w:val="24"/>
          <w:szCs w:val="24"/>
        </w:rPr>
        <w:t xml:space="preserve"> que o enfoque da motivação e das pessoas satisfeitas</w:t>
      </w:r>
      <w:r w:rsidR="00D24E04">
        <w:rPr>
          <w:rFonts w:ascii="Arial" w:hAnsi="Arial" w:cs="Arial"/>
          <w:color w:val="000000" w:themeColor="text1"/>
          <w:sz w:val="24"/>
          <w:szCs w:val="24"/>
        </w:rPr>
        <w:t>,</w:t>
      </w:r>
      <w:r w:rsidRPr="005408CA">
        <w:rPr>
          <w:rFonts w:ascii="Arial" w:hAnsi="Arial" w:cs="Arial"/>
          <w:color w:val="000000" w:themeColor="text1"/>
          <w:sz w:val="24"/>
          <w:szCs w:val="24"/>
        </w:rPr>
        <w:t xml:space="preserve"> que a abordagem comportamental buscava</w:t>
      </w:r>
      <w:r w:rsidR="00D24E04">
        <w:rPr>
          <w:rFonts w:ascii="Arial" w:hAnsi="Arial" w:cs="Arial"/>
          <w:color w:val="000000" w:themeColor="text1"/>
          <w:sz w:val="24"/>
          <w:szCs w:val="24"/>
        </w:rPr>
        <w:t>,</w:t>
      </w:r>
      <w:r w:rsidRPr="005408CA">
        <w:rPr>
          <w:rFonts w:ascii="Arial" w:hAnsi="Arial" w:cs="Arial"/>
          <w:color w:val="000000" w:themeColor="text1"/>
          <w:sz w:val="24"/>
          <w:szCs w:val="24"/>
        </w:rPr>
        <w:t xml:space="preserve"> pode não trazer os resultados que a empresa deseja, </w:t>
      </w:r>
      <w:r w:rsidR="00D24E04">
        <w:rPr>
          <w:rFonts w:ascii="Arial" w:hAnsi="Arial" w:cs="Arial"/>
          <w:color w:val="000000" w:themeColor="text1"/>
          <w:sz w:val="24"/>
          <w:szCs w:val="24"/>
        </w:rPr>
        <w:t>já que as</w:t>
      </w:r>
      <w:r w:rsidRPr="005408CA">
        <w:rPr>
          <w:rFonts w:ascii="Arial" w:hAnsi="Arial" w:cs="Arial"/>
          <w:color w:val="000000" w:themeColor="text1"/>
          <w:sz w:val="24"/>
          <w:szCs w:val="24"/>
        </w:rPr>
        <w:t xml:space="preserve"> pessoas podem estar agindo </w:t>
      </w:r>
      <w:r w:rsidR="00D24E04">
        <w:rPr>
          <w:rFonts w:ascii="Arial" w:hAnsi="Arial" w:cs="Arial"/>
          <w:color w:val="000000" w:themeColor="text1"/>
          <w:sz w:val="24"/>
          <w:szCs w:val="24"/>
        </w:rPr>
        <w:t xml:space="preserve">por qualquer outro motivo, menos </w:t>
      </w:r>
      <w:r w:rsidRPr="005408CA">
        <w:rPr>
          <w:rFonts w:ascii="Arial" w:hAnsi="Arial" w:cs="Arial"/>
          <w:color w:val="000000" w:themeColor="text1"/>
          <w:sz w:val="24"/>
          <w:szCs w:val="24"/>
        </w:rPr>
        <w:t xml:space="preserve">de acordo com as estratégias </w:t>
      </w:r>
      <w:r w:rsidRPr="005408CA">
        <w:rPr>
          <w:rFonts w:ascii="Arial" w:hAnsi="Arial" w:cs="Arial"/>
          <w:color w:val="000000" w:themeColor="text1"/>
          <w:sz w:val="24"/>
          <w:szCs w:val="24"/>
        </w:rPr>
        <w:lastRenderedPageBreak/>
        <w:t>que a empresa defende.</w:t>
      </w:r>
      <w:r w:rsidR="00BF151E">
        <w:rPr>
          <w:rFonts w:ascii="Arial" w:hAnsi="Arial" w:cs="Arial"/>
          <w:color w:val="000000" w:themeColor="text1"/>
          <w:sz w:val="24"/>
          <w:szCs w:val="24"/>
        </w:rPr>
        <w:t xml:space="preserve"> </w:t>
      </w:r>
      <w:r w:rsidRPr="005408CA">
        <w:rPr>
          <w:rFonts w:ascii="Arial" w:hAnsi="Arial" w:cs="Arial"/>
          <w:color w:val="000000" w:themeColor="text1"/>
          <w:sz w:val="24"/>
          <w:szCs w:val="24"/>
        </w:rPr>
        <w:t>Este modelo aponta a necessidade da gestão ser completamente</w:t>
      </w:r>
      <w:r w:rsidR="00BF151E" w:rsidRPr="005408CA">
        <w:rPr>
          <w:rFonts w:ascii="Arial" w:hAnsi="Arial" w:cs="Arial"/>
          <w:color w:val="000000" w:themeColor="text1"/>
          <w:sz w:val="24"/>
          <w:szCs w:val="24"/>
        </w:rPr>
        <w:t xml:space="preserve"> </w:t>
      </w:r>
      <w:r w:rsidRPr="005408CA">
        <w:rPr>
          <w:rFonts w:ascii="Arial" w:hAnsi="Arial" w:cs="Arial"/>
          <w:color w:val="000000" w:themeColor="text1"/>
          <w:sz w:val="24"/>
          <w:szCs w:val="24"/>
        </w:rPr>
        <w:t xml:space="preserve">vinculada aos fatores internos e externos, conciliando os interesses de todos os envolvidos na organização </w:t>
      </w:r>
      <w:r w:rsidR="00BF151E">
        <w:rPr>
          <w:rFonts w:ascii="Arial" w:hAnsi="Arial" w:cs="Arial"/>
          <w:color w:val="000000" w:themeColor="text1"/>
          <w:sz w:val="24"/>
          <w:szCs w:val="24"/>
        </w:rPr>
        <w:t xml:space="preserve">a ponto de </w:t>
      </w:r>
      <w:r w:rsidRPr="005408CA">
        <w:rPr>
          <w:rFonts w:ascii="Arial" w:hAnsi="Arial" w:cs="Arial"/>
          <w:color w:val="000000" w:themeColor="text1"/>
          <w:sz w:val="24"/>
          <w:szCs w:val="24"/>
        </w:rPr>
        <w:t>se tornar um elemento de diferenciação.</w:t>
      </w:r>
      <w:r w:rsidR="00104606">
        <w:rPr>
          <w:rFonts w:ascii="Arial" w:hAnsi="Arial" w:cs="Arial"/>
          <w:color w:val="000000" w:themeColor="text1"/>
          <w:sz w:val="24"/>
          <w:szCs w:val="24"/>
        </w:rPr>
        <w:t xml:space="preserve"> (FISCHER, 2002)</w:t>
      </w:r>
    </w:p>
    <w:p w:rsidR="002C1CA1" w:rsidRDefault="002C1CA1" w:rsidP="00FC2766">
      <w:pPr>
        <w:spacing w:after="0" w:line="360" w:lineRule="auto"/>
        <w:ind w:firstLine="360"/>
        <w:jc w:val="both"/>
        <w:rPr>
          <w:rFonts w:ascii="Arial" w:hAnsi="Arial" w:cs="Arial"/>
          <w:color w:val="000000" w:themeColor="text1"/>
          <w:sz w:val="24"/>
          <w:szCs w:val="24"/>
        </w:rPr>
      </w:pPr>
    </w:p>
    <w:p w:rsidR="007B2642" w:rsidRPr="00AF18ED" w:rsidRDefault="00E11388" w:rsidP="00031261">
      <w:pPr>
        <w:pStyle w:val="PargrafodaLista"/>
        <w:numPr>
          <w:ilvl w:val="0"/>
          <w:numId w:val="5"/>
        </w:numPr>
        <w:spacing w:after="0" w:line="360" w:lineRule="auto"/>
        <w:jc w:val="both"/>
        <w:rPr>
          <w:rFonts w:ascii="Arial" w:hAnsi="Arial" w:cs="Arial"/>
          <w:color w:val="0D0D0D" w:themeColor="text1" w:themeTint="F2"/>
          <w:sz w:val="24"/>
          <w:szCs w:val="24"/>
        </w:rPr>
      </w:pPr>
      <w:r w:rsidRPr="00AF18ED">
        <w:rPr>
          <w:rFonts w:ascii="Arial" w:hAnsi="Arial" w:cs="Arial"/>
          <w:color w:val="0D0D0D" w:themeColor="text1" w:themeTint="F2"/>
          <w:sz w:val="24"/>
          <w:szCs w:val="24"/>
        </w:rPr>
        <w:t xml:space="preserve">Gestão com ênfase em </w:t>
      </w:r>
      <w:r w:rsidR="0010466F">
        <w:rPr>
          <w:rFonts w:ascii="Arial" w:hAnsi="Arial" w:cs="Arial"/>
          <w:color w:val="0D0D0D" w:themeColor="text1" w:themeTint="F2"/>
          <w:sz w:val="24"/>
          <w:szCs w:val="24"/>
        </w:rPr>
        <w:t>competência</w:t>
      </w:r>
      <w:r w:rsidRPr="00AF18ED">
        <w:rPr>
          <w:rFonts w:ascii="Arial" w:hAnsi="Arial" w:cs="Arial"/>
          <w:color w:val="0D0D0D" w:themeColor="text1" w:themeTint="F2"/>
          <w:sz w:val="24"/>
          <w:szCs w:val="24"/>
        </w:rPr>
        <w:t>s</w:t>
      </w:r>
    </w:p>
    <w:p w:rsidR="00E11388" w:rsidRDefault="00E11388" w:rsidP="00FC2766">
      <w:pPr>
        <w:pStyle w:val="PargrafodaLista"/>
        <w:spacing w:after="0" w:line="360" w:lineRule="auto"/>
        <w:ind w:left="360"/>
        <w:jc w:val="both"/>
        <w:rPr>
          <w:rFonts w:ascii="Arial" w:hAnsi="Arial" w:cs="Arial"/>
          <w:color w:val="FF0000"/>
          <w:sz w:val="24"/>
          <w:szCs w:val="24"/>
        </w:rPr>
      </w:pPr>
    </w:p>
    <w:p w:rsidR="0097760B" w:rsidRDefault="0097760B" w:rsidP="00FC2766">
      <w:pPr>
        <w:spacing w:after="0" w:line="360" w:lineRule="auto"/>
        <w:ind w:firstLine="708"/>
        <w:jc w:val="both"/>
        <w:rPr>
          <w:rFonts w:ascii="Arial" w:hAnsi="Arial" w:cs="Arial"/>
          <w:sz w:val="24"/>
          <w:szCs w:val="24"/>
        </w:rPr>
      </w:pPr>
      <w:r>
        <w:rPr>
          <w:rFonts w:ascii="Arial" w:hAnsi="Arial" w:cs="Arial"/>
          <w:color w:val="0D0D0D" w:themeColor="text1" w:themeTint="F2"/>
          <w:sz w:val="24"/>
          <w:szCs w:val="24"/>
        </w:rPr>
        <w:t xml:space="preserve">Fischer (2002) diz que esse modelo de gestão tem origem nos anos 80 quando os assuntos competitividade, estratégia competitiva, </w:t>
      </w:r>
      <w:r w:rsidR="0010466F">
        <w:rPr>
          <w:rFonts w:ascii="Arial" w:hAnsi="Arial" w:cs="Arial"/>
          <w:color w:val="0D0D0D" w:themeColor="text1" w:themeTint="F2"/>
          <w:sz w:val="24"/>
          <w:szCs w:val="24"/>
        </w:rPr>
        <w:t>competência</w:t>
      </w:r>
      <w:r>
        <w:rPr>
          <w:rFonts w:ascii="Arial" w:hAnsi="Arial" w:cs="Arial"/>
          <w:color w:val="0D0D0D" w:themeColor="text1" w:themeTint="F2"/>
          <w:sz w:val="24"/>
          <w:szCs w:val="24"/>
        </w:rPr>
        <w:t>s essenciais, reengenharia, restruturação, tornaram-se tópicos recorrente na literatura sobre gestão empresarial</w:t>
      </w:r>
      <w:r w:rsidR="003426B0">
        <w:rPr>
          <w:rFonts w:ascii="Arial" w:hAnsi="Arial" w:cs="Arial"/>
          <w:color w:val="0D0D0D" w:themeColor="text1" w:themeTint="F2"/>
          <w:sz w:val="24"/>
          <w:szCs w:val="24"/>
        </w:rPr>
        <w:t>. I</w:t>
      </w:r>
      <w:r>
        <w:rPr>
          <w:rFonts w:ascii="Arial" w:hAnsi="Arial" w:cs="Arial"/>
          <w:color w:val="0D0D0D" w:themeColor="text1" w:themeTint="F2"/>
          <w:sz w:val="24"/>
          <w:szCs w:val="24"/>
        </w:rPr>
        <w:t xml:space="preserve">sto tudo devido </w:t>
      </w:r>
      <w:r w:rsidR="003426B0">
        <w:rPr>
          <w:rFonts w:ascii="Arial" w:hAnsi="Arial" w:cs="Arial"/>
          <w:color w:val="0D0D0D" w:themeColor="text1" w:themeTint="F2"/>
          <w:sz w:val="24"/>
          <w:szCs w:val="24"/>
        </w:rPr>
        <w:t>à</w:t>
      </w:r>
      <w:r>
        <w:rPr>
          <w:rFonts w:ascii="Arial" w:hAnsi="Arial" w:cs="Arial"/>
          <w:color w:val="0D0D0D" w:themeColor="text1" w:themeTint="F2"/>
          <w:sz w:val="24"/>
          <w:szCs w:val="24"/>
        </w:rPr>
        <w:t xml:space="preserve"> ofensiva japonesa no mercado desestabilizando as corporações americanas que até então detinham a hegemonia dos mercados internacionais.</w:t>
      </w:r>
    </w:p>
    <w:p w:rsidR="0097760B" w:rsidRDefault="0097760B" w:rsidP="00FC2766">
      <w:pPr>
        <w:pStyle w:val="PargrafodaLista"/>
        <w:spacing w:after="0" w:line="360" w:lineRule="auto"/>
        <w:ind w:left="360"/>
        <w:jc w:val="both"/>
        <w:rPr>
          <w:rFonts w:ascii="Arial" w:hAnsi="Arial" w:cs="Arial"/>
          <w:color w:val="FF0000"/>
          <w:sz w:val="24"/>
          <w:szCs w:val="24"/>
        </w:rPr>
      </w:pPr>
    </w:p>
    <w:p w:rsidR="00B206E7" w:rsidRDefault="00CB2074" w:rsidP="00FC2766">
      <w:pPr>
        <w:spacing w:after="0" w:line="360" w:lineRule="auto"/>
        <w:ind w:firstLine="708"/>
        <w:jc w:val="both"/>
        <w:rPr>
          <w:rFonts w:ascii="Arial" w:hAnsi="Arial" w:cs="Arial"/>
          <w:sz w:val="24"/>
          <w:szCs w:val="24"/>
        </w:rPr>
      </w:pPr>
      <w:r>
        <w:rPr>
          <w:rFonts w:ascii="Arial" w:hAnsi="Arial" w:cs="Arial"/>
          <w:sz w:val="24"/>
          <w:szCs w:val="24"/>
        </w:rPr>
        <w:t xml:space="preserve">O autor </w:t>
      </w:r>
      <w:r w:rsidR="003426B0">
        <w:rPr>
          <w:rFonts w:ascii="Arial" w:hAnsi="Arial" w:cs="Arial"/>
          <w:sz w:val="24"/>
          <w:szCs w:val="24"/>
        </w:rPr>
        <w:t xml:space="preserve">comenta </w:t>
      </w:r>
      <w:r>
        <w:rPr>
          <w:rFonts w:ascii="Arial" w:hAnsi="Arial" w:cs="Arial"/>
          <w:sz w:val="24"/>
          <w:szCs w:val="24"/>
        </w:rPr>
        <w:t xml:space="preserve">que </w:t>
      </w:r>
      <w:r w:rsidR="005D5FFF">
        <w:rPr>
          <w:rFonts w:ascii="Arial" w:hAnsi="Arial" w:cs="Arial"/>
          <w:sz w:val="24"/>
          <w:szCs w:val="24"/>
        </w:rPr>
        <w:t xml:space="preserve">atualmente </w:t>
      </w:r>
      <w:r w:rsidR="007B2642" w:rsidRPr="005408CA">
        <w:rPr>
          <w:rFonts w:ascii="Arial" w:hAnsi="Arial" w:cs="Arial"/>
          <w:sz w:val="24"/>
          <w:szCs w:val="24"/>
        </w:rPr>
        <w:t>as empresas</w:t>
      </w:r>
      <w:r w:rsidR="005D5FFF">
        <w:rPr>
          <w:rFonts w:ascii="Arial" w:hAnsi="Arial" w:cs="Arial"/>
          <w:sz w:val="24"/>
          <w:szCs w:val="24"/>
        </w:rPr>
        <w:t>,</w:t>
      </w:r>
      <w:r w:rsidR="005D5FFF" w:rsidRPr="005D5FFF">
        <w:rPr>
          <w:rFonts w:ascii="Arial" w:hAnsi="Arial" w:cs="Arial"/>
          <w:sz w:val="24"/>
          <w:szCs w:val="24"/>
        </w:rPr>
        <w:t xml:space="preserve"> </w:t>
      </w:r>
      <w:r w:rsidR="005D5FFF">
        <w:rPr>
          <w:rFonts w:ascii="Arial" w:hAnsi="Arial" w:cs="Arial"/>
          <w:sz w:val="24"/>
          <w:szCs w:val="24"/>
        </w:rPr>
        <w:t>e</w:t>
      </w:r>
      <w:r w:rsidR="005D5FFF" w:rsidRPr="005408CA">
        <w:rPr>
          <w:rFonts w:ascii="Arial" w:hAnsi="Arial" w:cs="Arial"/>
          <w:sz w:val="24"/>
          <w:szCs w:val="24"/>
        </w:rPr>
        <w:t>m sua maioria</w:t>
      </w:r>
      <w:r w:rsidR="005D5FFF">
        <w:rPr>
          <w:rFonts w:ascii="Arial" w:hAnsi="Arial" w:cs="Arial"/>
          <w:sz w:val="24"/>
          <w:szCs w:val="24"/>
        </w:rPr>
        <w:t>,</w:t>
      </w:r>
      <w:r w:rsidR="005D5FFF" w:rsidRPr="005408CA">
        <w:rPr>
          <w:rFonts w:ascii="Arial" w:hAnsi="Arial" w:cs="Arial"/>
          <w:sz w:val="24"/>
          <w:szCs w:val="24"/>
        </w:rPr>
        <w:t xml:space="preserve"> </w:t>
      </w:r>
      <w:r w:rsidR="007B2642" w:rsidRPr="005408CA">
        <w:rPr>
          <w:rFonts w:ascii="Arial" w:hAnsi="Arial" w:cs="Arial"/>
          <w:sz w:val="24"/>
          <w:szCs w:val="24"/>
        </w:rPr>
        <w:t xml:space="preserve">não estão mais vinculadas a uma corrente de gestão especifica, apenas </w:t>
      </w:r>
      <w:r w:rsidR="00B206E7">
        <w:rPr>
          <w:rFonts w:ascii="Arial" w:hAnsi="Arial" w:cs="Arial"/>
          <w:sz w:val="24"/>
          <w:szCs w:val="24"/>
        </w:rPr>
        <w:t>reagem</w:t>
      </w:r>
      <w:r w:rsidR="007B2642" w:rsidRPr="005408CA">
        <w:rPr>
          <w:rFonts w:ascii="Arial" w:hAnsi="Arial" w:cs="Arial"/>
          <w:sz w:val="24"/>
          <w:szCs w:val="24"/>
        </w:rPr>
        <w:t xml:space="preserve"> às pressões do mercado buscando </w:t>
      </w:r>
      <w:r w:rsidR="00B206E7">
        <w:rPr>
          <w:rFonts w:ascii="Arial" w:hAnsi="Arial" w:cs="Arial"/>
          <w:sz w:val="24"/>
          <w:szCs w:val="24"/>
        </w:rPr>
        <w:t xml:space="preserve">e </w:t>
      </w:r>
      <w:r w:rsidR="007B2642" w:rsidRPr="005408CA">
        <w:rPr>
          <w:rFonts w:ascii="Arial" w:hAnsi="Arial" w:cs="Arial"/>
          <w:sz w:val="24"/>
          <w:szCs w:val="24"/>
        </w:rPr>
        <w:t>toma</w:t>
      </w:r>
      <w:r w:rsidR="00B206E7">
        <w:rPr>
          <w:rFonts w:ascii="Arial" w:hAnsi="Arial" w:cs="Arial"/>
          <w:sz w:val="24"/>
          <w:szCs w:val="24"/>
        </w:rPr>
        <w:t>m</w:t>
      </w:r>
      <w:r w:rsidR="007B2642" w:rsidRPr="005408CA">
        <w:rPr>
          <w:rFonts w:ascii="Arial" w:hAnsi="Arial" w:cs="Arial"/>
          <w:sz w:val="24"/>
          <w:szCs w:val="24"/>
        </w:rPr>
        <w:t xml:space="preserve"> decisões que acabam desnorteando-a da sua verdadeira missão e distorcendo seus objetivos</w:t>
      </w:r>
      <w:r w:rsidR="00A97182">
        <w:rPr>
          <w:rFonts w:ascii="Arial" w:hAnsi="Arial" w:cs="Arial"/>
          <w:sz w:val="24"/>
          <w:szCs w:val="24"/>
        </w:rPr>
        <w:t xml:space="preserve">. </w:t>
      </w:r>
      <w:r>
        <w:rPr>
          <w:rFonts w:ascii="Arial" w:hAnsi="Arial" w:cs="Arial"/>
          <w:sz w:val="24"/>
          <w:szCs w:val="24"/>
        </w:rPr>
        <w:t>E</w:t>
      </w:r>
      <w:r w:rsidR="007B2642" w:rsidRPr="005408CA">
        <w:rPr>
          <w:rFonts w:ascii="Arial" w:hAnsi="Arial" w:cs="Arial"/>
          <w:sz w:val="24"/>
          <w:szCs w:val="24"/>
        </w:rPr>
        <w:t>ssas distorções “geram instabilidade fazendo com que as pessoas tenham dificuldades de se localizar na empresa”, pois não conseguem alinhar seus projetos e aspirações profissionais com as expectativas da empresa, e a empresa também acaba não conseguindo repassar para as pesso</w:t>
      </w:r>
      <w:r w:rsidR="00B00C6E">
        <w:rPr>
          <w:rFonts w:ascii="Arial" w:hAnsi="Arial" w:cs="Arial"/>
          <w:sz w:val="24"/>
          <w:szCs w:val="24"/>
        </w:rPr>
        <w:t>as o que realmente espera delas e</w:t>
      </w:r>
      <w:r w:rsidR="007B2642" w:rsidRPr="005408CA">
        <w:rPr>
          <w:rFonts w:ascii="Arial" w:hAnsi="Arial" w:cs="Arial"/>
          <w:sz w:val="24"/>
          <w:szCs w:val="24"/>
        </w:rPr>
        <w:t xml:space="preserve"> quais são as expectativas com relação ao trabalho das pessoas. </w:t>
      </w:r>
    </w:p>
    <w:p w:rsidR="00CB2074" w:rsidRDefault="005D5FFF" w:rsidP="00FC2766">
      <w:pPr>
        <w:spacing w:after="0" w:line="360" w:lineRule="auto"/>
        <w:ind w:firstLine="708"/>
        <w:jc w:val="both"/>
        <w:rPr>
          <w:rFonts w:ascii="Arial" w:hAnsi="Arial" w:cs="Arial"/>
          <w:sz w:val="24"/>
          <w:szCs w:val="24"/>
        </w:rPr>
      </w:pPr>
      <w:r>
        <w:rPr>
          <w:rFonts w:ascii="Arial" w:hAnsi="Arial" w:cs="Arial"/>
          <w:sz w:val="24"/>
          <w:szCs w:val="24"/>
        </w:rPr>
        <w:t>Fischer (</w:t>
      </w:r>
      <w:r w:rsidRPr="008A1954">
        <w:rPr>
          <w:rFonts w:ascii="Arial" w:hAnsi="Arial" w:cs="Arial"/>
          <w:i/>
          <w:sz w:val="24"/>
          <w:szCs w:val="24"/>
        </w:rPr>
        <w:t>apud</w:t>
      </w:r>
      <w:r>
        <w:rPr>
          <w:rFonts w:ascii="Arial" w:hAnsi="Arial" w:cs="Arial"/>
          <w:sz w:val="24"/>
          <w:szCs w:val="24"/>
        </w:rPr>
        <w:t xml:space="preserve"> Dutra, </w:t>
      </w:r>
      <w:r w:rsidRPr="005408CA">
        <w:rPr>
          <w:rFonts w:ascii="Arial" w:hAnsi="Arial" w:cs="Arial"/>
          <w:sz w:val="24"/>
          <w:szCs w:val="24"/>
        </w:rPr>
        <w:t xml:space="preserve">2002) </w:t>
      </w:r>
      <w:r w:rsidR="003426B0">
        <w:rPr>
          <w:rFonts w:ascii="Arial" w:hAnsi="Arial" w:cs="Arial"/>
          <w:sz w:val="24"/>
          <w:szCs w:val="24"/>
        </w:rPr>
        <w:t>afirma</w:t>
      </w:r>
      <w:r w:rsidRPr="005408CA">
        <w:rPr>
          <w:rFonts w:ascii="Arial" w:hAnsi="Arial" w:cs="Arial"/>
          <w:sz w:val="24"/>
          <w:szCs w:val="24"/>
        </w:rPr>
        <w:t xml:space="preserve"> </w:t>
      </w:r>
      <w:r w:rsidR="009060FE">
        <w:rPr>
          <w:rFonts w:ascii="Arial" w:hAnsi="Arial" w:cs="Arial"/>
          <w:sz w:val="24"/>
          <w:szCs w:val="24"/>
        </w:rPr>
        <w:t xml:space="preserve">que </w:t>
      </w:r>
      <w:r w:rsidR="00B206E7">
        <w:rPr>
          <w:rFonts w:ascii="Arial" w:hAnsi="Arial" w:cs="Arial"/>
          <w:sz w:val="24"/>
          <w:szCs w:val="24"/>
        </w:rPr>
        <w:t>a gestão articulada por competência veio para oferecer resposta adequada para as organizações neste novo cenário. Esta nova forma de gerir pessoas</w:t>
      </w:r>
      <w:r w:rsidR="007B2642" w:rsidRPr="005408CA">
        <w:rPr>
          <w:rFonts w:ascii="Arial" w:hAnsi="Arial" w:cs="Arial"/>
          <w:sz w:val="24"/>
          <w:szCs w:val="24"/>
        </w:rPr>
        <w:t xml:space="preserve"> </w:t>
      </w:r>
      <w:r w:rsidR="009060FE">
        <w:rPr>
          <w:rFonts w:ascii="Arial" w:hAnsi="Arial" w:cs="Arial"/>
          <w:sz w:val="24"/>
          <w:szCs w:val="24"/>
        </w:rPr>
        <w:t>trouxe</w:t>
      </w:r>
      <w:r w:rsidR="007B2642" w:rsidRPr="005408CA">
        <w:rPr>
          <w:rFonts w:ascii="Arial" w:hAnsi="Arial" w:cs="Arial"/>
          <w:sz w:val="24"/>
          <w:szCs w:val="24"/>
        </w:rPr>
        <w:t xml:space="preserve"> a proposta do tratamento individualizado, </w:t>
      </w:r>
      <w:r w:rsidR="00B117A3">
        <w:rPr>
          <w:rFonts w:ascii="Arial" w:hAnsi="Arial" w:cs="Arial"/>
          <w:sz w:val="24"/>
          <w:szCs w:val="24"/>
        </w:rPr>
        <w:t xml:space="preserve">mostrou </w:t>
      </w:r>
      <w:r w:rsidR="007B2642" w:rsidRPr="005408CA">
        <w:rPr>
          <w:rFonts w:ascii="Arial" w:hAnsi="Arial" w:cs="Arial"/>
          <w:sz w:val="24"/>
          <w:szCs w:val="24"/>
        </w:rPr>
        <w:t xml:space="preserve">a importância </w:t>
      </w:r>
      <w:r w:rsidR="00B117A3">
        <w:rPr>
          <w:rFonts w:ascii="Arial" w:hAnsi="Arial" w:cs="Arial"/>
          <w:sz w:val="24"/>
          <w:szCs w:val="24"/>
        </w:rPr>
        <w:t>da</w:t>
      </w:r>
      <w:r w:rsidR="007B2642" w:rsidRPr="005408CA">
        <w:rPr>
          <w:rFonts w:ascii="Arial" w:hAnsi="Arial" w:cs="Arial"/>
          <w:sz w:val="24"/>
          <w:szCs w:val="24"/>
        </w:rPr>
        <w:t xml:space="preserve"> empresa conhecer </w:t>
      </w:r>
      <w:r w:rsidR="007B2642" w:rsidRPr="002B5EED">
        <w:rPr>
          <w:rFonts w:ascii="Arial" w:hAnsi="Arial" w:cs="Arial"/>
          <w:sz w:val="24"/>
          <w:szCs w:val="24"/>
        </w:rPr>
        <w:t>os diferenciais e as deficiências dos colaboradores, para que possa trabalhar cada um de forma singular, direcionando os esforços para suprir espaços ‘vazios’ no perfil do profissional</w:t>
      </w:r>
      <w:r w:rsidR="007B2642" w:rsidRPr="005408CA">
        <w:rPr>
          <w:rFonts w:ascii="Arial" w:hAnsi="Arial" w:cs="Arial"/>
          <w:sz w:val="24"/>
          <w:szCs w:val="24"/>
        </w:rPr>
        <w:t xml:space="preserve"> com relaçã</w:t>
      </w:r>
      <w:r w:rsidR="00CB2074">
        <w:rPr>
          <w:rFonts w:ascii="Arial" w:hAnsi="Arial" w:cs="Arial"/>
          <w:sz w:val="24"/>
          <w:szCs w:val="24"/>
        </w:rPr>
        <w:t>o ao que a empresa espera dele</w:t>
      </w:r>
      <w:r w:rsidR="002B5EED">
        <w:rPr>
          <w:rFonts w:ascii="Arial" w:hAnsi="Arial" w:cs="Arial"/>
          <w:sz w:val="24"/>
          <w:szCs w:val="24"/>
        </w:rPr>
        <w:t>.</w:t>
      </w:r>
    </w:p>
    <w:p w:rsidR="00B433BF" w:rsidRPr="00A21366" w:rsidRDefault="00687900" w:rsidP="00A21366">
      <w:pPr>
        <w:pStyle w:val="SemEspaamento"/>
        <w:ind w:left="2268"/>
        <w:jc w:val="both"/>
        <w:rPr>
          <w:rFonts w:ascii="Arial" w:hAnsi="Arial" w:cs="Arial"/>
          <w:sz w:val="20"/>
          <w:szCs w:val="20"/>
        </w:rPr>
      </w:pPr>
      <w:r>
        <w:rPr>
          <w:rFonts w:ascii="Arial" w:hAnsi="Arial" w:cs="Arial"/>
          <w:sz w:val="20"/>
          <w:szCs w:val="20"/>
        </w:rPr>
        <w:br/>
      </w:r>
      <w:r w:rsidR="00B433BF" w:rsidRPr="00A21366">
        <w:rPr>
          <w:rFonts w:ascii="Arial" w:hAnsi="Arial" w:cs="Arial"/>
          <w:sz w:val="20"/>
          <w:szCs w:val="20"/>
        </w:rPr>
        <w:t xml:space="preserve">(...) um programa sistematizado e desenvolvido no sentido de definir perfis profissionais que proporcionem maior produtividade e adequação ao </w:t>
      </w:r>
      <w:r w:rsidR="00DE6364" w:rsidRPr="00A21366">
        <w:rPr>
          <w:rFonts w:ascii="Arial" w:hAnsi="Arial" w:cs="Arial"/>
          <w:sz w:val="20"/>
          <w:szCs w:val="20"/>
        </w:rPr>
        <w:t>negócio,</w:t>
      </w:r>
      <w:r w:rsidR="00B433BF" w:rsidRPr="00A21366">
        <w:rPr>
          <w:rFonts w:ascii="Arial" w:hAnsi="Arial" w:cs="Arial"/>
          <w:sz w:val="20"/>
          <w:szCs w:val="20"/>
        </w:rPr>
        <w:t xml:space="preserve"> identificando os pontos de excelência e os pontos de carência, superando lacunas, agregando conhecimento e tendo por base certos critérios objetivamente mensuráveis. (DUTRA, 2004</w:t>
      </w:r>
      <w:r w:rsidR="00723E4E" w:rsidRPr="00A21366">
        <w:rPr>
          <w:rFonts w:ascii="Arial" w:hAnsi="Arial" w:cs="Arial"/>
          <w:sz w:val="20"/>
          <w:szCs w:val="20"/>
        </w:rPr>
        <w:t>-</w:t>
      </w:r>
      <w:r w:rsidR="00B433BF" w:rsidRPr="00A21366">
        <w:rPr>
          <w:rFonts w:ascii="Arial" w:hAnsi="Arial" w:cs="Arial"/>
          <w:sz w:val="20"/>
          <w:szCs w:val="20"/>
        </w:rPr>
        <w:t xml:space="preserve"> p.7)</w:t>
      </w:r>
    </w:p>
    <w:p w:rsidR="007B2642" w:rsidRDefault="002B5EED" w:rsidP="005019DA">
      <w:pPr>
        <w:spacing w:after="0" w:line="360" w:lineRule="auto"/>
        <w:ind w:firstLine="708"/>
        <w:jc w:val="both"/>
        <w:rPr>
          <w:rFonts w:ascii="Arial" w:hAnsi="Arial" w:cs="Arial"/>
          <w:sz w:val="24"/>
          <w:szCs w:val="24"/>
        </w:rPr>
      </w:pPr>
      <w:r>
        <w:rPr>
          <w:rFonts w:ascii="Arial" w:hAnsi="Arial" w:cs="Arial"/>
          <w:sz w:val="24"/>
          <w:szCs w:val="24"/>
        </w:rPr>
        <w:lastRenderedPageBreak/>
        <w:t>Os autores Bergamini e Beraldo (</w:t>
      </w:r>
      <w:r w:rsidR="007B2642" w:rsidRPr="005408CA">
        <w:rPr>
          <w:rFonts w:ascii="Arial" w:hAnsi="Arial" w:cs="Arial"/>
          <w:sz w:val="24"/>
          <w:szCs w:val="24"/>
        </w:rPr>
        <w:t>2008</w:t>
      </w:r>
      <w:r>
        <w:rPr>
          <w:rFonts w:ascii="Arial" w:hAnsi="Arial" w:cs="Arial"/>
          <w:sz w:val="24"/>
          <w:szCs w:val="24"/>
        </w:rPr>
        <w:t>)</w:t>
      </w:r>
      <w:r w:rsidR="007B2642" w:rsidRPr="005408CA">
        <w:rPr>
          <w:rFonts w:ascii="Arial" w:hAnsi="Arial" w:cs="Arial"/>
          <w:sz w:val="24"/>
          <w:szCs w:val="24"/>
        </w:rPr>
        <w:t xml:space="preserve"> </w:t>
      </w:r>
      <w:r>
        <w:rPr>
          <w:rFonts w:ascii="Arial" w:hAnsi="Arial" w:cs="Arial"/>
          <w:sz w:val="24"/>
          <w:szCs w:val="24"/>
        </w:rPr>
        <w:t xml:space="preserve">ressaltam esta abordagem dizendo que </w:t>
      </w:r>
      <w:r w:rsidR="007B2642" w:rsidRPr="005408CA">
        <w:rPr>
          <w:rFonts w:ascii="Arial" w:hAnsi="Arial" w:cs="Arial"/>
          <w:sz w:val="24"/>
          <w:szCs w:val="24"/>
        </w:rPr>
        <w:t>o individuo pode produzir mais e melhor quando sente que não é somente mais um, mas que tem importância e que suas diferenças são valorizadas e percebidas.</w:t>
      </w:r>
    </w:p>
    <w:p w:rsidR="00CB2074" w:rsidRPr="005408CA" w:rsidRDefault="00CB2074" w:rsidP="00CB2074">
      <w:pPr>
        <w:spacing w:after="0" w:line="360" w:lineRule="auto"/>
        <w:ind w:firstLine="708"/>
        <w:jc w:val="both"/>
        <w:rPr>
          <w:rFonts w:ascii="Arial" w:hAnsi="Arial" w:cs="Arial"/>
          <w:sz w:val="24"/>
          <w:szCs w:val="24"/>
        </w:rPr>
      </w:pPr>
    </w:p>
    <w:p w:rsidR="006F49FC" w:rsidRPr="00A21366" w:rsidRDefault="007B2642" w:rsidP="00A21366">
      <w:pPr>
        <w:pStyle w:val="SemEspaamento"/>
        <w:ind w:left="2268"/>
        <w:jc w:val="both"/>
        <w:rPr>
          <w:rFonts w:ascii="Arial" w:hAnsi="Arial" w:cs="Arial"/>
          <w:sz w:val="20"/>
          <w:szCs w:val="20"/>
        </w:rPr>
      </w:pPr>
      <w:r w:rsidRPr="005408CA">
        <w:rPr>
          <w:rFonts w:ascii="Arial" w:hAnsi="Arial" w:cs="Arial"/>
          <w:sz w:val="20"/>
          <w:szCs w:val="20"/>
        </w:rPr>
        <w:t>Sendo diferente um dos outros, não podem receber o mesmo tipo de tratamento. É necessário caracterizar bem suas diferenças individuais no trabalho, para que, lidando eficazmente com esse fenômeno, se possa conseguir que em um clima de maior sat</w:t>
      </w:r>
      <w:r w:rsidR="00002BA5">
        <w:rPr>
          <w:rFonts w:ascii="Arial" w:hAnsi="Arial" w:cs="Arial"/>
          <w:sz w:val="20"/>
          <w:szCs w:val="20"/>
        </w:rPr>
        <w:t>isfação produzam mais e melhor.</w:t>
      </w:r>
      <w:r w:rsidR="00CB2074">
        <w:rPr>
          <w:rFonts w:ascii="Arial" w:hAnsi="Arial" w:cs="Arial"/>
          <w:sz w:val="20"/>
          <w:szCs w:val="20"/>
        </w:rPr>
        <w:t xml:space="preserve"> (</w:t>
      </w:r>
      <w:r w:rsidR="006F49FC" w:rsidRPr="002A266A">
        <w:rPr>
          <w:rFonts w:ascii="Arial" w:hAnsi="Arial" w:cs="Arial"/>
          <w:sz w:val="20"/>
          <w:szCs w:val="20"/>
        </w:rPr>
        <w:t>Bergamini, Beraldo, 2008- p. 75</w:t>
      </w:r>
      <w:r w:rsidR="002A266A" w:rsidRPr="002A266A">
        <w:rPr>
          <w:rFonts w:ascii="Arial" w:hAnsi="Arial" w:cs="Arial"/>
          <w:sz w:val="20"/>
          <w:szCs w:val="20"/>
        </w:rPr>
        <w:t>)</w:t>
      </w:r>
    </w:p>
    <w:p w:rsidR="007B2642" w:rsidRPr="005408CA" w:rsidRDefault="007B2642" w:rsidP="00BC7C3D">
      <w:pPr>
        <w:spacing w:after="0" w:line="360" w:lineRule="auto"/>
        <w:ind w:firstLine="708"/>
        <w:jc w:val="both"/>
        <w:rPr>
          <w:rFonts w:ascii="Arial" w:hAnsi="Arial" w:cs="Arial"/>
          <w:sz w:val="24"/>
          <w:szCs w:val="24"/>
        </w:rPr>
      </w:pPr>
    </w:p>
    <w:p w:rsidR="00917DFE" w:rsidRDefault="00A037BE" w:rsidP="00917DFE">
      <w:pPr>
        <w:spacing w:after="0" w:line="360" w:lineRule="auto"/>
        <w:ind w:firstLine="708"/>
        <w:jc w:val="both"/>
        <w:rPr>
          <w:rFonts w:ascii="Arial" w:hAnsi="Arial" w:cs="Arial"/>
          <w:sz w:val="24"/>
          <w:szCs w:val="24"/>
        </w:rPr>
      </w:pPr>
      <w:r>
        <w:rPr>
          <w:rFonts w:ascii="Arial" w:hAnsi="Arial" w:cs="Arial"/>
          <w:sz w:val="24"/>
          <w:szCs w:val="24"/>
        </w:rPr>
        <w:t xml:space="preserve">Para </w:t>
      </w:r>
      <w:r w:rsidR="00D24177">
        <w:rPr>
          <w:rFonts w:ascii="Arial" w:hAnsi="Arial" w:cs="Arial"/>
          <w:sz w:val="24"/>
          <w:szCs w:val="24"/>
        </w:rPr>
        <w:t>Picarelli, (</w:t>
      </w:r>
      <w:r w:rsidR="00D24177" w:rsidRPr="008A1954">
        <w:rPr>
          <w:rFonts w:ascii="Arial" w:hAnsi="Arial" w:cs="Arial"/>
          <w:i/>
          <w:sz w:val="24"/>
          <w:szCs w:val="24"/>
        </w:rPr>
        <w:t>apud</w:t>
      </w:r>
      <w:r w:rsidR="00D24177">
        <w:rPr>
          <w:rFonts w:ascii="Arial" w:hAnsi="Arial" w:cs="Arial"/>
          <w:sz w:val="24"/>
          <w:szCs w:val="24"/>
        </w:rPr>
        <w:t xml:space="preserve"> Ferreira, </w:t>
      </w:r>
      <w:r>
        <w:rPr>
          <w:rFonts w:ascii="Arial" w:hAnsi="Arial" w:cs="Arial"/>
          <w:sz w:val="24"/>
          <w:szCs w:val="24"/>
        </w:rPr>
        <w:t xml:space="preserve">2002) </w:t>
      </w:r>
      <w:r w:rsidR="00593EF4">
        <w:rPr>
          <w:rFonts w:ascii="Arial" w:hAnsi="Arial" w:cs="Arial"/>
          <w:sz w:val="24"/>
          <w:szCs w:val="24"/>
        </w:rPr>
        <w:t xml:space="preserve">a gestão por </w:t>
      </w:r>
      <w:r w:rsidR="0010466F">
        <w:rPr>
          <w:rFonts w:ascii="Arial" w:hAnsi="Arial" w:cs="Arial"/>
          <w:sz w:val="24"/>
          <w:szCs w:val="24"/>
        </w:rPr>
        <w:t>competência</w:t>
      </w:r>
      <w:r w:rsidR="00593EF4">
        <w:rPr>
          <w:rFonts w:ascii="Arial" w:hAnsi="Arial" w:cs="Arial"/>
          <w:sz w:val="24"/>
          <w:szCs w:val="24"/>
        </w:rPr>
        <w:t>s está diretamente ligada com</w:t>
      </w:r>
      <w:r w:rsidR="008D4C84">
        <w:rPr>
          <w:rFonts w:ascii="Arial" w:hAnsi="Arial" w:cs="Arial"/>
          <w:sz w:val="24"/>
          <w:szCs w:val="24"/>
        </w:rPr>
        <w:t xml:space="preserve"> </w:t>
      </w:r>
      <w:r w:rsidR="00593EF4">
        <w:rPr>
          <w:rFonts w:ascii="Arial" w:hAnsi="Arial" w:cs="Arial"/>
          <w:sz w:val="24"/>
          <w:szCs w:val="24"/>
        </w:rPr>
        <w:t>a sobrevivência da organizaç</w:t>
      </w:r>
      <w:r w:rsidR="008D4C84">
        <w:rPr>
          <w:rFonts w:ascii="Arial" w:hAnsi="Arial" w:cs="Arial"/>
          <w:sz w:val="24"/>
          <w:szCs w:val="24"/>
        </w:rPr>
        <w:t xml:space="preserve">ão e os seus </w:t>
      </w:r>
      <w:r w:rsidR="001F7A89">
        <w:rPr>
          <w:rFonts w:ascii="Arial" w:hAnsi="Arial" w:cs="Arial"/>
          <w:sz w:val="24"/>
          <w:szCs w:val="24"/>
        </w:rPr>
        <w:t xml:space="preserve">principais objetivos são: </w:t>
      </w:r>
    </w:p>
    <w:p w:rsidR="00B649A1" w:rsidRDefault="00B649A1" w:rsidP="00917DFE">
      <w:pPr>
        <w:spacing w:after="0" w:line="360" w:lineRule="auto"/>
        <w:ind w:firstLine="708"/>
        <w:jc w:val="both"/>
        <w:rPr>
          <w:rFonts w:ascii="Arial" w:hAnsi="Arial" w:cs="Arial"/>
          <w:sz w:val="24"/>
          <w:szCs w:val="24"/>
        </w:rPr>
      </w:pPr>
    </w:p>
    <w:p w:rsidR="008D4C84" w:rsidRDefault="008D4C84" w:rsidP="00031261">
      <w:pPr>
        <w:pStyle w:val="PargrafodaLista"/>
        <w:numPr>
          <w:ilvl w:val="0"/>
          <w:numId w:val="7"/>
        </w:numPr>
        <w:spacing w:after="0" w:line="360" w:lineRule="auto"/>
        <w:jc w:val="both"/>
        <w:rPr>
          <w:rFonts w:ascii="Arial" w:hAnsi="Arial" w:cs="Arial"/>
          <w:sz w:val="24"/>
          <w:szCs w:val="24"/>
        </w:rPr>
      </w:pPr>
      <w:r>
        <w:rPr>
          <w:rFonts w:ascii="Arial" w:hAnsi="Arial" w:cs="Arial"/>
          <w:sz w:val="24"/>
          <w:szCs w:val="24"/>
        </w:rPr>
        <w:t xml:space="preserve">Construção de uma organização de </w:t>
      </w:r>
      <w:r w:rsidRPr="00FC2766">
        <w:rPr>
          <w:rFonts w:ascii="Arial" w:hAnsi="Arial" w:cs="Arial"/>
          <w:sz w:val="24"/>
          <w:szCs w:val="24"/>
        </w:rPr>
        <w:t>alta performance</w:t>
      </w:r>
      <w:r>
        <w:rPr>
          <w:rFonts w:ascii="Arial" w:hAnsi="Arial" w:cs="Arial"/>
          <w:sz w:val="24"/>
          <w:szCs w:val="24"/>
        </w:rPr>
        <w:t>;</w:t>
      </w:r>
    </w:p>
    <w:p w:rsidR="008D4C84" w:rsidRDefault="008D4C84" w:rsidP="00031261">
      <w:pPr>
        <w:pStyle w:val="PargrafodaLista"/>
        <w:numPr>
          <w:ilvl w:val="0"/>
          <w:numId w:val="7"/>
        </w:numPr>
        <w:spacing w:after="0" w:line="360" w:lineRule="auto"/>
        <w:jc w:val="both"/>
        <w:rPr>
          <w:rFonts w:ascii="Arial" w:hAnsi="Arial" w:cs="Arial"/>
          <w:sz w:val="24"/>
          <w:szCs w:val="24"/>
        </w:rPr>
      </w:pPr>
      <w:r>
        <w:rPr>
          <w:rFonts w:ascii="Arial" w:hAnsi="Arial" w:cs="Arial"/>
          <w:sz w:val="24"/>
          <w:szCs w:val="24"/>
        </w:rPr>
        <w:t>Disseminação dos conhecimentos garantindo à organização flexibilidade, agilidade, velocidade e competitividade;</w:t>
      </w:r>
    </w:p>
    <w:p w:rsidR="00B649A1" w:rsidRDefault="008D4C84" w:rsidP="00031261">
      <w:pPr>
        <w:pStyle w:val="PargrafodaLista"/>
        <w:numPr>
          <w:ilvl w:val="0"/>
          <w:numId w:val="7"/>
        </w:numPr>
        <w:spacing w:after="0" w:line="360" w:lineRule="auto"/>
        <w:jc w:val="both"/>
        <w:rPr>
          <w:rFonts w:ascii="Arial" w:hAnsi="Arial" w:cs="Arial"/>
          <w:sz w:val="24"/>
          <w:szCs w:val="24"/>
        </w:rPr>
      </w:pPr>
      <w:r>
        <w:rPr>
          <w:rFonts w:ascii="Arial" w:hAnsi="Arial" w:cs="Arial"/>
          <w:sz w:val="24"/>
          <w:szCs w:val="24"/>
        </w:rPr>
        <w:t>Formação do ca</w:t>
      </w:r>
      <w:r w:rsidR="00B649A1">
        <w:rPr>
          <w:rFonts w:ascii="Arial" w:hAnsi="Arial" w:cs="Arial"/>
          <w:sz w:val="24"/>
          <w:szCs w:val="24"/>
        </w:rPr>
        <w:t>pital humano, valor agregado e alcance de objetivos;</w:t>
      </w:r>
    </w:p>
    <w:p w:rsidR="008D4C84" w:rsidRDefault="00B649A1" w:rsidP="00031261">
      <w:pPr>
        <w:pStyle w:val="PargrafodaLista"/>
        <w:numPr>
          <w:ilvl w:val="0"/>
          <w:numId w:val="7"/>
        </w:numPr>
        <w:spacing w:after="0" w:line="360" w:lineRule="auto"/>
        <w:jc w:val="both"/>
        <w:rPr>
          <w:rFonts w:ascii="Arial" w:hAnsi="Arial" w:cs="Arial"/>
          <w:sz w:val="24"/>
          <w:szCs w:val="24"/>
        </w:rPr>
      </w:pPr>
      <w:r>
        <w:rPr>
          <w:rFonts w:ascii="Arial" w:hAnsi="Arial" w:cs="Arial"/>
          <w:sz w:val="24"/>
          <w:szCs w:val="24"/>
        </w:rPr>
        <w:t xml:space="preserve">Comunicar conhecimentos, </w:t>
      </w:r>
      <w:r w:rsidR="008D4C84">
        <w:rPr>
          <w:rFonts w:ascii="Arial" w:hAnsi="Arial" w:cs="Arial"/>
          <w:sz w:val="24"/>
          <w:szCs w:val="24"/>
        </w:rPr>
        <w:t>habilidade e atitudes esperadas;</w:t>
      </w:r>
    </w:p>
    <w:p w:rsidR="00B649A1" w:rsidRDefault="00B649A1" w:rsidP="00031261">
      <w:pPr>
        <w:pStyle w:val="PargrafodaLista"/>
        <w:numPr>
          <w:ilvl w:val="0"/>
          <w:numId w:val="7"/>
        </w:numPr>
        <w:spacing w:after="0" w:line="360" w:lineRule="auto"/>
        <w:jc w:val="both"/>
        <w:rPr>
          <w:rFonts w:ascii="Arial" w:hAnsi="Arial" w:cs="Arial"/>
          <w:sz w:val="24"/>
          <w:szCs w:val="24"/>
        </w:rPr>
      </w:pPr>
      <w:r>
        <w:rPr>
          <w:rFonts w:ascii="Arial" w:hAnsi="Arial" w:cs="Arial"/>
          <w:sz w:val="24"/>
          <w:szCs w:val="24"/>
        </w:rPr>
        <w:t>Formação de uma base de dados de cada empregado;</w:t>
      </w:r>
    </w:p>
    <w:p w:rsidR="00B649A1" w:rsidRDefault="00B649A1" w:rsidP="00031261">
      <w:pPr>
        <w:pStyle w:val="PargrafodaLista"/>
        <w:numPr>
          <w:ilvl w:val="0"/>
          <w:numId w:val="7"/>
        </w:numPr>
        <w:spacing w:after="0" w:line="360" w:lineRule="auto"/>
        <w:jc w:val="both"/>
        <w:rPr>
          <w:rFonts w:ascii="Arial" w:hAnsi="Arial" w:cs="Arial"/>
          <w:sz w:val="24"/>
          <w:szCs w:val="24"/>
        </w:rPr>
      </w:pPr>
      <w:r>
        <w:rPr>
          <w:rFonts w:ascii="Arial" w:hAnsi="Arial" w:cs="Arial"/>
          <w:sz w:val="24"/>
          <w:szCs w:val="24"/>
        </w:rPr>
        <w:t>Gerar informações para treinamento e desenvolvimento, sucessão, carreira, seleção e remuneração;</w:t>
      </w:r>
    </w:p>
    <w:p w:rsidR="00B649A1" w:rsidRDefault="00B649A1" w:rsidP="00031261">
      <w:pPr>
        <w:pStyle w:val="PargrafodaLista"/>
        <w:numPr>
          <w:ilvl w:val="0"/>
          <w:numId w:val="7"/>
        </w:numPr>
        <w:spacing w:after="0" w:line="360" w:lineRule="auto"/>
        <w:jc w:val="both"/>
        <w:rPr>
          <w:rFonts w:ascii="Arial" w:hAnsi="Arial" w:cs="Arial"/>
          <w:sz w:val="24"/>
          <w:szCs w:val="24"/>
        </w:rPr>
      </w:pPr>
      <w:r>
        <w:rPr>
          <w:rFonts w:ascii="Arial" w:hAnsi="Arial" w:cs="Arial"/>
          <w:sz w:val="24"/>
          <w:szCs w:val="24"/>
        </w:rPr>
        <w:t>Comprometer o líder na gestão e no desenvolvimento da equipe;</w:t>
      </w:r>
    </w:p>
    <w:p w:rsidR="00B649A1" w:rsidRDefault="00B649A1" w:rsidP="00031261">
      <w:pPr>
        <w:pStyle w:val="PargrafodaLista"/>
        <w:numPr>
          <w:ilvl w:val="0"/>
          <w:numId w:val="7"/>
        </w:numPr>
        <w:spacing w:after="0" w:line="360" w:lineRule="auto"/>
        <w:jc w:val="both"/>
        <w:rPr>
          <w:rFonts w:ascii="Arial" w:hAnsi="Arial" w:cs="Arial"/>
          <w:sz w:val="24"/>
          <w:szCs w:val="24"/>
        </w:rPr>
      </w:pPr>
      <w:r>
        <w:rPr>
          <w:rFonts w:ascii="Arial" w:hAnsi="Arial" w:cs="Arial"/>
          <w:sz w:val="24"/>
          <w:szCs w:val="24"/>
        </w:rPr>
        <w:t>Transparência dos critérios para desenvolvimento profissional;</w:t>
      </w:r>
    </w:p>
    <w:p w:rsidR="00B649A1" w:rsidRDefault="00B649A1" w:rsidP="00031261">
      <w:pPr>
        <w:pStyle w:val="PargrafodaLista"/>
        <w:numPr>
          <w:ilvl w:val="0"/>
          <w:numId w:val="7"/>
        </w:numPr>
        <w:spacing w:after="0" w:line="360" w:lineRule="auto"/>
        <w:jc w:val="both"/>
        <w:rPr>
          <w:rFonts w:ascii="Arial" w:hAnsi="Arial" w:cs="Arial"/>
          <w:sz w:val="24"/>
          <w:szCs w:val="24"/>
        </w:rPr>
      </w:pPr>
      <w:r>
        <w:rPr>
          <w:rFonts w:ascii="Arial" w:hAnsi="Arial" w:cs="Arial"/>
          <w:sz w:val="24"/>
          <w:szCs w:val="24"/>
        </w:rPr>
        <w:t>Integração entre as diversas áreas e setores da organização;</w:t>
      </w:r>
    </w:p>
    <w:p w:rsidR="00FB3917" w:rsidRDefault="00FB3917" w:rsidP="00FB3917">
      <w:pPr>
        <w:spacing w:after="0" w:line="360" w:lineRule="auto"/>
        <w:jc w:val="both"/>
        <w:rPr>
          <w:rFonts w:ascii="Arial" w:hAnsi="Arial" w:cs="Arial"/>
          <w:sz w:val="24"/>
          <w:szCs w:val="24"/>
        </w:rPr>
      </w:pPr>
    </w:p>
    <w:p w:rsidR="002B5EED" w:rsidRDefault="00FB3917" w:rsidP="002B5EED">
      <w:pPr>
        <w:spacing w:after="0" w:line="360" w:lineRule="auto"/>
        <w:ind w:firstLine="708"/>
        <w:jc w:val="both"/>
        <w:rPr>
          <w:rFonts w:ascii="Arial" w:hAnsi="Arial" w:cs="Arial"/>
          <w:sz w:val="24"/>
          <w:szCs w:val="24"/>
        </w:rPr>
      </w:pPr>
      <w:r>
        <w:rPr>
          <w:rFonts w:ascii="Arial" w:hAnsi="Arial" w:cs="Arial"/>
          <w:sz w:val="24"/>
          <w:szCs w:val="24"/>
        </w:rPr>
        <w:t xml:space="preserve">Dutra (2004) afirma ainda que a gestão por </w:t>
      </w:r>
      <w:r w:rsidR="0010466F">
        <w:rPr>
          <w:rFonts w:ascii="Arial" w:hAnsi="Arial" w:cs="Arial"/>
          <w:sz w:val="24"/>
          <w:szCs w:val="24"/>
        </w:rPr>
        <w:t>competência</w:t>
      </w:r>
      <w:r>
        <w:rPr>
          <w:rFonts w:ascii="Arial" w:hAnsi="Arial" w:cs="Arial"/>
          <w:sz w:val="24"/>
          <w:szCs w:val="24"/>
        </w:rPr>
        <w:t xml:space="preserve">s é uma nova forma de olhar para a realidade organizacional, </w:t>
      </w:r>
      <w:r w:rsidR="0094345C">
        <w:rPr>
          <w:rFonts w:ascii="Arial" w:hAnsi="Arial" w:cs="Arial"/>
          <w:sz w:val="24"/>
          <w:szCs w:val="24"/>
        </w:rPr>
        <w:t>é</w:t>
      </w:r>
      <w:r w:rsidR="0032483C">
        <w:rPr>
          <w:rFonts w:ascii="Arial" w:hAnsi="Arial" w:cs="Arial"/>
          <w:sz w:val="24"/>
          <w:szCs w:val="24"/>
        </w:rPr>
        <w:t xml:space="preserve"> um sistema que consegue definir perfis profissionais que proporcionem maior produtividade e adequação ao neg</w:t>
      </w:r>
      <w:r w:rsidR="004B585A">
        <w:rPr>
          <w:rFonts w:ascii="Arial" w:hAnsi="Arial" w:cs="Arial"/>
          <w:sz w:val="24"/>
          <w:szCs w:val="24"/>
        </w:rPr>
        <w:t>ó</w:t>
      </w:r>
      <w:r w:rsidR="0032483C">
        <w:rPr>
          <w:rFonts w:ascii="Arial" w:hAnsi="Arial" w:cs="Arial"/>
          <w:sz w:val="24"/>
          <w:szCs w:val="24"/>
        </w:rPr>
        <w:t>cio</w:t>
      </w:r>
      <w:r w:rsidR="0094345C">
        <w:rPr>
          <w:rFonts w:ascii="Arial" w:hAnsi="Arial" w:cs="Arial"/>
          <w:sz w:val="24"/>
          <w:szCs w:val="24"/>
        </w:rPr>
        <w:t>. T</w:t>
      </w:r>
      <w:r w:rsidR="002B5EED">
        <w:rPr>
          <w:rFonts w:ascii="Arial" w:hAnsi="Arial" w:cs="Arial"/>
          <w:sz w:val="24"/>
          <w:szCs w:val="24"/>
        </w:rPr>
        <w:t>em</w:t>
      </w:r>
      <w:r w:rsidR="002B5EED" w:rsidRPr="005408CA">
        <w:rPr>
          <w:rFonts w:ascii="Arial" w:hAnsi="Arial" w:cs="Arial"/>
          <w:sz w:val="24"/>
          <w:szCs w:val="24"/>
        </w:rPr>
        <w:t xml:space="preserve"> o intuito </w:t>
      </w:r>
      <w:r w:rsidR="0094345C">
        <w:rPr>
          <w:rFonts w:ascii="Arial" w:hAnsi="Arial" w:cs="Arial"/>
          <w:sz w:val="24"/>
          <w:szCs w:val="24"/>
        </w:rPr>
        <w:t xml:space="preserve">de </w:t>
      </w:r>
      <w:r w:rsidR="002B5EED" w:rsidRPr="005408CA">
        <w:rPr>
          <w:rFonts w:ascii="Arial" w:hAnsi="Arial" w:cs="Arial"/>
          <w:sz w:val="24"/>
          <w:szCs w:val="24"/>
        </w:rPr>
        <w:t xml:space="preserve">obter a coerência entre os mais variados modelos de </w:t>
      </w:r>
      <w:r w:rsidR="002B5EED">
        <w:rPr>
          <w:rFonts w:ascii="Arial" w:hAnsi="Arial" w:cs="Arial"/>
          <w:sz w:val="24"/>
          <w:szCs w:val="24"/>
        </w:rPr>
        <w:t xml:space="preserve">gestão alinhando-os a realidade através de uma abordagem abrangente </w:t>
      </w:r>
      <w:r w:rsidR="0094345C">
        <w:rPr>
          <w:rFonts w:ascii="Arial" w:hAnsi="Arial" w:cs="Arial"/>
          <w:sz w:val="24"/>
          <w:szCs w:val="24"/>
        </w:rPr>
        <w:t>que pensa</w:t>
      </w:r>
      <w:r w:rsidR="002B5EED">
        <w:rPr>
          <w:rFonts w:ascii="Arial" w:hAnsi="Arial" w:cs="Arial"/>
          <w:sz w:val="24"/>
          <w:szCs w:val="24"/>
        </w:rPr>
        <w:t xml:space="preserve"> de forma simultânea na organização e no individuo.</w:t>
      </w:r>
    </w:p>
    <w:p w:rsidR="00FB3917" w:rsidRPr="00FB3917" w:rsidRDefault="00FB3917" w:rsidP="0032483C">
      <w:pPr>
        <w:spacing w:after="0" w:line="360" w:lineRule="auto"/>
        <w:ind w:firstLine="360"/>
        <w:jc w:val="both"/>
        <w:rPr>
          <w:rFonts w:ascii="Arial" w:hAnsi="Arial" w:cs="Arial"/>
          <w:sz w:val="24"/>
          <w:szCs w:val="24"/>
        </w:rPr>
      </w:pPr>
    </w:p>
    <w:p w:rsidR="00791DE2" w:rsidRDefault="00791DE2" w:rsidP="004D764F">
      <w:pPr>
        <w:pStyle w:val="PargrafodaLista"/>
        <w:spacing w:after="0" w:line="360" w:lineRule="auto"/>
        <w:ind w:left="360"/>
        <w:jc w:val="both"/>
        <w:rPr>
          <w:rFonts w:ascii="Arial" w:hAnsi="Arial" w:cs="Arial"/>
          <w:color w:val="31849B" w:themeColor="accent5" w:themeShade="BF"/>
          <w:sz w:val="20"/>
          <w:szCs w:val="20"/>
        </w:rPr>
      </w:pPr>
    </w:p>
    <w:p w:rsidR="00CC6C3A" w:rsidRDefault="00CC6C3A" w:rsidP="004D764F">
      <w:pPr>
        <w:pStyle w:val="PargrafodaLista"/>
        <w:spacing w:after="0" w:line="360" w:lineRule="auto"/>
        <w:ind w:left="360"/>
        <w:jc w:val="both"/>
        <w:rPr>
          <w:rFonts w:ascii="Arial" w:hAnsi="Arial" w:cs="Arial"/>
          <w:color w:val="31849B" w:themeColor="accent5" w:themeShade="BF"/>
          <w:sz w:val="20"/>
          <w:szCs w:val="20"/>
        </w:rPr>
      </w:pPr>
    </w:p>
    <w:p w:rsidR="007B2642" w:rsidRDefault="00181B48" w:rsidP="00D84FC3">
      <w:pPr>
        <w:pStyle w:val="Ttulo1"/>
        <w:numPr>
          <w:ilvl w:val="0"/>
          <w:numId w:val="10"/>
        </w:numPr>
        <w:spacing w:line="480" w:lineRule="auto"/>
        <w:ind w:left="357" w:hanging="357"/>
      </w:pPr>
      <w:bookmarkStart w:id="4" w:name="_Toc314720564"/>
      <w:r>
        <w:lastRenderedPageBreak/>
        <w:t xml:space="preserve">O CONCEITO DE </w:t>
      </w:r>
      <w:r w:rsidR="0010466F">
        <w:t>COMPETÊNCIAS</w:t>
      </w:r>
      <w:bookmarkEnd w:id="4"/>
    </w:p>
    <w:p w:rsidR="00D84FC3" w:rsidRDefault="00D84FC3" w:rsidP="00D84FC3">
      <w:pPr>
        <w:pStyle w:val="Ttulo1"/>
        <w:spacing w:line="480" w:lineRule="auto"/>
      </w:pPr>
    </w:p>
    <w:p w:rsidR="00CB1C6E" w:rsidRDefault="00791DE2" w:rsidP="00D84FC3">
      <w:pPr>
        <w:spacing w:after="0" w:line="360" w:lineRule="auto"/>
        <w:ind w:firstLine="357"/>
        <w:jc w:val="both"/>
        <w:rPr>
          <w:rFonts w:ascii="Arial" w:hAnsi="Arial" w:cs="Arial"/>
          <w:sz w:val="24"/>
          <w:szCs w:val="24"/>
        </w:rPr>
      </w:pPr>
      <w:r w:rsidRPr="005408CA">
        <w:rPr>
          <w:rFonts w:ascii="Arial" w:hAnsi="Arial" w:cs="Arial"/>
          <w:sz w:val="24"/>
          <w:szCs w:val="24"/>
        </w:rPr>
        <w:t>O termo surgiu no mercado de trabalho na década de 70, quando David Mcclelland</w:t>
      </w:r>
      <w:r>
        <w:rPr>
          <w:rFonts w:ascii="Arial" w:hAnsi="Arial" w:cs="Arial"/>
          <w:sz w:val="24"/>
          <w:szCs w:val="24"/>
        </w:rPr>
        <w:t xml:space="preserve"> na busca por uma forma mais efetiva para sele</w:t>
      </w:r>
      <w:r w:rsidR="00BA14BD">
        <w:rPr>
          <w:rFonts w:ascii="Arial" w:hAnsi="Arial" w:cs="Arial"/>
          <w:sz w:val="24"/>
          <w:szCs w:val="24"/>
        </w:rPr>
        <w:t>cionar pessoas para as empresas</w:t>
      </w:r>
      <w:r>
        <w:rPr>
          <w:rFonts w:ascii="Arial" w:hAnsi="Arial" w:cs="Arial"/>
          <w:sz w:val="24"/>
          <w:szCs w:val="24"/>
        </w:rPr>
        <w:t xml:space="preserve"> </w:t>
      </w:r>
      <w:r w:rsidRPr="005408CA">
        <w:rPr>
          <w:rFonts w:ascii="Arial" w:hAnsi="Arial" w:cs="Arial"/>
          <w:sz w:val="24"/>
          <w:szCs w:val="24"/>
        </w:rPr>
        <w:t>publico</w:t>
      </w:r>
      <w:r>
        <w:rPr>
          <w:rFonts w:ascii="Arial" w:hAnsi="Arial" w:cs="Arial"/>
          <w:sz w:val="24"/>
          <w:szCs w:val="24"/>
        </w:rPr>
        <w:t>u um artigo “</w:t>
      </w:r>
      <w:r w:rsidRPr="00CB1C6E">
        <w:rPr>
          <w:rFonts w:ascii="Arial" w:hAnsi="Arial" w:cs="Arial"/>
          <w:i/>
          <w:sz w:val="24"/>
          <w:szCs w:val="24"/>
        </w:rPr>
        <w:t>testing for competence rather than intelligence”,</w:t>
      </w:r>
      <w:r w:rsidRPr="005408CA">
        <w:rPr>
          <w:rFonts w:ascii="Arial" w:hAnsi="Arial" w:cs="Arial"/>
          <w:sz w:val="24"/>
          <w:szCs w:val="24"/>
        </w:rPr>
        <w:t xml:space="preserve"> levanta</w:t>
      </w:r>
      <w:r w:rsidR="00CB1C6E">
        <w:rPr>
          <w:rFonts w:ascii="Arial" w:hAnsi="Arial" w:cs="Arial"/>
          <w:sz w:val="24"/>
          <w:szCs w:val="24"/>
        </w:rPr>
        <w:t>ndo a discussão sobre o assunto</w:t>
      </w:r>
      <w:r w:rsidRPr="005408CA">
        <w:rPr>
          <w:rFonts w:ascii="Arial" w:hAnsi="Arial" w:cs="Arial"/>
          <w:sz w:val="24"/>
          <w:szCs w:val="24"/>
        </w:rPr>
        <w:t xml:space="preserve"> </w:t>
      </w:r>
      <w:r>
        <w:rPr>
          <w:rFonts w:ascii="Arial" w:hAnsi="Arial" w:cs="Arial"/>
          <w:sz w:val="24"/>
          <w:szCs w:val="24"/>
        </w:rPr>
        <w:t xml:space="preserve">e trazendo uma nova abordagem para o mercado ao </w:t>
      </w:r>
      <w:r w:rsidRPr="005408CA">
        <w:rPr>
          <w:rFonts w:ascii="Arial" w:hAnsi="Arial" w:cs="Arial"/>
          <w:sz w:val="24"/>
          <w:szCs w:val="24"/>
        </w:rPr>
        <w:t xml:space="preserve">provar </w:t>
      </w:r>
      <w:r>
        <w:rPr>
          <w:rFonts w:ascii="Arial" w:hAnsi="Arial" w:cs="Arial"/>
          <w:sz w:val="24"/>
          <w:szCs w:val="24"/>
        </w:rPr>
        <w:t xml:space="preserve">em suas pesquisas </w:t>
      </w:r>
      <w:r w:rsidRPr="005408CA">
        <w:rPr>
          <w:rFonts w:ascii="Arial" w:hAnsi="Arial" w:cs="Arial"/>
          <w:sz w:val="24"/>
          <w:szCs w:val="24"/>
        </w:rPr>
        <w:t xml:space="preserve">que as </w:t>
      </w:r>
      <w:r w:rsidR="0010466F">
        <w:rPr>
          <w:rFonts w:ascii="Arial" w:hAnsi="Arial" w:cs="Arial"/>
          <w:sz w:val="24"/>
          <w:szCs w:val="24"/>
        </w:rPr>
        <w:t>competência</w:t>
      </w:r>
      <w:r w:rsidRPr="005408CA">
        <w:rPr>
          <w:rFonts w:ascii="Arial" w:hAnsi="Arial" w:cs="Arial"/>
          <w:sz w:val="24"/>
          <w:szCs w:val="24"/>
        </w:rPr>
        <w:t xml:space="preserve">s </w:t>
      </w:r>
      <w:r>
        <w:rPr>
          <w:rFonts w:ascii="Arial" w:hAnsi="Arial" w:cs="Arial"/>
          <w:sz w:val="24"/>
          <w:szCs w:val="24"/>
        </w:rPr>
        <w:t xml:space="preserve">de uma pessoa podem garantir </w:t>
      </w:r>
      <w:r w:rsidR="00CB1C6E">
        <w:rPr>
          <w:rFonts w:ascii="Arial" w:hAnsi="Arial" w:cs="Arial"/>
          <w:sz w:val="24"/>
          <w:szCs w:val="24"/>
        </w:rPr>
        <w:t>melhores resultados</w:t>
      </w:r>
      <w:r w:rsidRPr="005408CA">
        <w:rPr>
          <w:rFonts w:ascii="Arial" w:hAnsi="Arial" w:cs="Arial"/>
          <w:sz w:val="24"/>
          <w:szCs w:val="24"/>
        </w:rPr>
        <w:t xml:space="preserve"> do que o alto coeficiente de inteligência</w:t>
      </w:r>
      <w:r>
        <w:rPr>
          <w:rFonts w:ascii="Arial" w:hAnsi="Arial" w:cs="Arial"/>
          <w:sz w:val="24"/>
          <w:szCs w:val="24"/>
        </w:rPr>
        <w:t xml:space="preserve"> (QI)</w:t>
      </w:r>
      <w:r w:rsidR="00BA14BD">
        <w:rPr>
          <w:rFonts w:ascii="Arial" w:hAnsi="Arial" w:cs="Arial"/>
          <w:sz w:val="24"/>
          <w:szCs w:val="24"/>
        </w:rPr>
        <w:t>,</w:t>
      </w:r>
      <w:r w:rsidR="00CB1C6E">
        <w:rPr>
          <w:rFonts w:ascii="Arial" w:hAnsi="Arial" w:cs="Arial"/>
          <w:sz w:val="24"/>
          <w:szCs w:val="24"/>
        </w:rPr>
        <w:t xml:space="preserve"> que era o </w:t>
      </w:r>
      <w:r w:rsidR="007835E7">
        <w:rPr>
          <w:rFonts w:ascii="Arial" w:hAnsi="Arial" w:cs="Arial"/>
          <w:sz w:val="24"/>
          <w:szCs w:val="24"/>
        </w:rPr>
        <w:t>indicador utilizado na época para definição do perfil ideal dos profissionais</w:t>
      </w:r>
      <w:r w:rsidR="00CB1C6E">
        <w:rPr>
          <w:rFonts w:ascii="Arial" w:hAnsi="Arial" w:cs="Arial"/>
          <w:sz w:val="24"/>
          <w:szCs w:val="24"/>
        </w:rPr>
        <w:t xml:space="preserve"> de sucesso</w:t>
      </w:r>
      <w:r w:rsidR="007835E7">
        <w:rPr>
          <w:rFonts w:ascii="Arial" w:hAnsi="Arial" w:cs="Arial"/>
          <w:sz w:val="24"/>
          <w:szCs w:val="24"/>
        </w:rPr>
        <w:t>.</w:t>
      </w:r>
      <w:r w:rsidR="00CB1C6E">
        <w:rPr>
          <w:rFonts w:ascii="Arial" w:hAnsi="Arial" w:cs="Arial"/>
          <w:sz w:val="24"/>
          <w:szCs w:val="24"/>
        </w:rPr>
        <w:t xml:space="preserve"> </w:t>
      </w:r>
    </w:p>
    <w:p w:rsidR="00CB1C6E" w:rsidRDefault="00CB1C6E" w:rsidP="00CB1C6E">
      <w:pPr>
        <w:spacing w:after="0" w:line="360" w:lineRule="auto"/>
        <w:ind w:firstLine="357"/>
        <w:jc w:val="both"/>
        <w:rPr>
          <w:rFonts w:ascii="Arial" w:hAnsi="Arial" w:cs="Arial"/>
          <w:sz w:val="24"/>
          <w:szCs w:val="24"/>
        </w:rPr>
      </w:pPr>
    </w:p>
    <w:p w:rsidR="00A2524B" w:rsidRDefault="00016C21" w:rsidP="00CB1C6E">
      <w:pPr>
        <w:spacing w:after="0" w:line="360" w:lineRule="auto"/>
        <w:ind w:firstLine="357"/>
        <w:jc w:val="both"/>
        <w:rPr>
          <w:rFonts w:ascii="Arial" w:hAnsi="Arial" w:cs="Arial"/>
          <w:sz w:val="24"/>
          <w:szCs w:val="24"/>
        </w:rPr>
      </w:pPr>
      <w:r w:rsidRPr="0031472E">
        <w:rPr>
          <w:rFonts w:ascii="Arial" w:hAnsi="Arial" w:cs="Arial"/>
          <w:sz w:val="24"/>
          <w:szCs w:val="24"/>
        </w:rPr>
        <w:t xml:space="preserve">O conceito teve duas vertentes principais de pensamentos, a visão francesa e a visão americana. </w:t>
      </w:r>
      <w:r w:rsidR="007835E7">
        <w:rPr>
          <w:rFonts w:ascii="Arial" w:hAnsi="Arial" w:cs="Arial"/>
          <w:sz w:val="24"/>
          <w:szCs w:val="24"/>
        </w:rPr>
        <w:t xml:space="preserve">Na visão francesa, pode-se citar </w:t>
      </w:r>
      <w:r w:rsidRPr="0031472E">
        <w:rPr>
          <w:rFonts w:ascii="Arial" w:hAnsi="Arial" w:cs="Arial"/>
          <w:sz w:val="24"/>
          <w:szCs w:val="24"/>
        </w:rPr>
        <w:t xml:space="preserve">Le Boterf (1999) </w:t>
      </w:r>
      <w:r w:rsidR="007835E7">
        <w:rPr>
          <w:rFonts w:ascii="Arial" w:hAnsi="Arial" w:cs="Arial"/>
          <w:sz w:val="24"/>
          <w:szCs w:val="24"/>
        </w:rPr>
        <w:t>que fez um</w:t>
      </w:r>
      <w:r w:rsidRPr="0031472E">
        <w:rPr>
          <w:rFonts w:ascii="Arial" w:hAnsi="Arial" w:cs="Arial"/>
          <w:sz w:val="24"/>
          <w:szCs w:val="24"/>
        </w:rPr>
        <w:t xml:space="preserve"> elo entre a </w:t>
      </w:r>
      <w:r w:rsidR="0010466F">
        <w:rPr>
          <w:rFonts w:ascii="Arial" w:hAnsi="Arial" w:cs="Arial"/>
          <w:sz w:val="24"/>
          <w:szCs w:val="24"/>
        </w:rPr>
        <w:t>competência</w:t>
      </w:r>
      <w:r w:rsidRPr="0031472E">
        <w:rPr>
          <w:rFonts w:ascii="Arial" w:hAnsi="Arial" w:cs="Arial"/>
          <w:sz w:val="24"/>
          <w:szCs w:val="24"/>
        </w:rPr>
        <w:t xml:space="preserve"> e a ação, de forma que o agir competente seria o resultado </w:t>
      </w:r>
      <w:r w:rsidR="0031472E" w:rsidRPr="0031472E">
        <w:rPr>
          <w:rFonts w:ascii="Arial" w:hAnsi="Arial" w:cs="Arial"/>
          <w:sz w:val="24"/>
          <w:szCs w:val="24"/>
        </w:rPr>
        <w:t>da forma que o individuo aplica</w:t>
      </w:r>
      <w:r w:rsidR="00ED543F" w:rsidRPr="0031472E">
        <w:rPr>
          <w:rFonts w:ascii="Arial" w:hAnsi="Arial" w:cs="Arial"/>
          <w:sz w:val="24"/>
          <w:szCs w:val="24"/>
        </w:rPr>
        <w:t xml:space="preserve"> e mobiliz</w:t>
      </w:r>
      <w:r w:rsidR="0031472E" w:rsidRPr="0031472E">
        <w:rPr>
          <w:rFonts w:ascii="Arial" w:hAnsi="Arial" w:cs="Arial"/>
          <w:sz w:val="24"/>
          <w:szCs w:val="24"/>
        </w:rPr>
        <w:t>a</w:t>
      </w:r>
      <w:r w:rsidR="00ED543F" w:rsidRPr="0031472E">
        <w:rPr>
          <w:rFonts w:ascii="Arial" w:hAnsi="Arial" w:cs="Arial"/>
          <w:sz w:val="24"/>
          <w:szCs w:val="24"/>
        </w:rPr>
        <w:t xml:space="preserve"> uma</w:t>
      </w:r>
      <w:r w:rsidRPr="0031472E">
        <w:rPr>
          <w:rFonts w:ascii="Arial" w:hAnsi="Arial" w:cs="Arial"/>
          <w:sz w:val="24"/>
          <w:szCs w:val="24"/>
        </w:rPr>
        <w:t xml:space="preserve"> combinação de </w:t>
      </w:r>
      <w:r w:rsidR="00ED543F" w:rsidRPr="0031472E">
        <w:rPr>
          <w:rFonts w:ascii="Arial" w:hAnsi="Arial" w:cs="Arial"/>
          <w:sz w:val="24"/>
          <w:szCs w:val="24"/>
        </w:rPr>
        <w:t>recursos</w:t>
      </w:r>
      <w:r w:rsidR="001B37F7">
        <w:rPr>
          <w:rFonts w:ascii="Arial" w:hAnsi="Arial" w:cs="Arial"/>
          <w:sz w:val="24"/>
          <w:szCs w:val="24"/>
        </w:rPr>
        <w:t xml:space="preserve">, </w:t>
      </w:r>
      <w:r w:rsidR="0031472E" w:rsidRPr="0031472E">
        <w:rPr>
          <w:rFonts w:ascii="Arial" w:hAnsi="Arial" w:cs="Arial"/>
          <w:sz w:val="24"/>
          <w:szCs w:val="24"/>
        </w:rPr>
        <w:t xml:space="preserve">como por exemplo, a </w:t>
      </w:r>
      <w:r w:rsidRPr="0031472E">
        <w:rPr>
          <w:rFonts w:ascii="Arial" w:hAnsi="Arial" w:cs="Arial"/>
          <w:sz w:val="24"/>
          <w:szCs w:val="24"/>
        </w:rPr>
        <w:t>capacidade</w:t>
      </w:r>
      <w:r w:rsidR="0031472E" w:rsidRPr="0031472E">
        <w:rPr>
          <w:rFonts w:ascii="Arial" w:hAnsi="Arial" w:cs="Arial"/>
          <w:sz w:val="24"/>
          <w:szCs w:val="24"/>
        </w:rPr>
        <w:t xml:space="preserve"> e </w:t>
      </w:r>
      <w:r w:rsidR="00ED543F" w:rsidRPr="0031472E">
        <w:rPr>
          <w:rFonts w:ascii="Arial" w:hAnsi="Arial" w:cs="Arial"/>
          <w:sz w:val="24"/>
          <w:szCs w:val="24"/>
        </w:rPr>
        <w:t xml:space="preserve">as </w:t>
      </w:r>
      <w:r w:rsidRPr="0031472E">
        <w:rPr>
          <w:rFonts w:ascii="Arial" w:hAnsi="Arial" w:cs="Arial"/>
          <w:sz w:val="24"/>
          <w:szCs w:val="24"/>
        </w:rPr>
        <w:t>emoções</w:t>
      </w:r>
      <w:r w:rsidR="00ED543F" w:rsidRPr="0031472E">
        <w:rPr>
          <w:rFonts w:ascii="Arial" w:hAnsi="Arial" w:cs="Arial"/>
          <w:sz w:val="24"/>
          <w:szCs w:val="24"/>
        </w:rPr>
        <w:t>.</w:t>
      </w:r>
      <w:r w:rsidRPr="0031472E">
        <w:rPr>
          <w:rFonts w:ascii="Arial" w:hAnsi="Arial" w:cs="Arial"/>
          <w:sz w:val="24"/>
          <w:szCs w:val="24"/>
        </w:rPr>
        <w:t xml:space="preserve"> </w:t>
      </w:r>
      <w:r w:rsidR="007835E7">
        <w:rPr>
          <w:rFonts w:ascii="Arial" w:hAnsi="Arial" w:cs="Arial"/>
          <w:sz w:val="24"/>
          <w:szCs w:val="24"/>
        </w:rPr>
        <w:t>Outro autor,</w:t>
      </w:r>
      <w:r w:rsidR="0031472E" w:rsidRPr="0031472E">
        <w:rPr>
          <w:rFonts w:ascii="Arial" w:hAnsi="Arial" w:cs="Arial"/>
          <w:sz w:val="24"/>
          <w:szCs w:val="24"/>
        </w:rPr>
        <w:t xml:space="preserve"> </w:t>
      </w:r>
      <w:r w:rsidR="0001426D" w:rsidRPr="0031472E">
        <w:rPr>
          <w:rFonts w:ascii="Arial" w:hAnsi="Arial" w:cs="Arial"/>
          <w:sz w:val="24"/>
          <w:szCs w:val="24"/>
        </w:rPr>
        <w:t>Philippe Zarifian (2001)</w:t>
      </w:r>
      <w:r w:rsidR="007835E7">
        <w:rPr>
          <w:rFonts w:ascii="Arial" w:hAnsi="Arial" w:cs="Arial"/>
          <w:sz w:val="24"/>
          <w:szCs w:val="24"/>
        </w:rPr>
        <w:t>,</w:t>
      </w:r>
      <w:r w:rsidR="0001426D" w:rsidRPr="0031472E">
        <w:rPr>
          <w:rFonts w:ascii="Arial" w:hAnsi="Arial" w:cs="Arial"/>
          <w:sz w:val="24"/>
          <w:szCs w:val="24"/>
        </w:rPr>
        <w:t xml:space="preserve"> associou </w:t>
      </w:r>
      <w:r w:rsidR="0010466F">
        <w:rPr>
          <w:rFonts w:ascii="Arial" w:hAnsi="Arial" w:cs="Arial"/>
          <w:sz w:val="24"/>
          <w:szCs w:val="24"/>
        </w:rPr>
        <w:t>competência</w:t>
      </w:r>
      <w:r w:rsidR="0001426D" w:rsidRPr="0031472E">
        <w:rPr>
          <w:rFonts w:ascii="Arial" w:hAnsi="Arial" w:cs="Arial"/>
          <w:sz w:val="24"/>
          <w:szCs w:val="24"/>
        </w:rPr>
        <w:t xml:space="preserve"> à inteligência </w:t>
      </w:r>
      <w:r w:rsidR="005F3AB0">
        <w:rPr>
          <w:rFonts w:ascii="Arial" w:hAnsi="Arial" w:cs="Arial"/>
          <w:sz w:val="24"/>
          <w:szCs w:val="24"/>
        </w:rPr>
        <w:t>prática</w:t>
      </w:r>
      <w:r w:rsidR="001E6096" w:rsidRPr="0031472E">
        <w:rPr>
          <w:rFonts w:ascii="Arial" w:hAnsi="Arial" w:cs="Arial"/>
          <w:sz w:val="24"/>
          <w:szCs w:val="24"/>
        </w:rPr>
        <w:t>,</w:t>
      </w:r>
      <w:r w:rsidR="0001426D" w:rsidRPr="0031472E">
        <w:rPr>
          <w:rFonts w:ascii="Arial" w:hAnsi="Arial" w:cs="Arial"/>
          <w:sz w:val="24"/>
          <w:szCs w:val="24"/>
        </w:rPr>
        <w:t xml:space="preserve"> ao dizer que o indivíduo é competente mediante a sua capacidade de assumir responsabilidades e </w:t>
      </w:r>
      <w:r w:rsidR="001E6096" w:rsidRPr="0031472E">
        <w:rPr>
          <w:rFonts w:ascii="Arial" w:hAnsi="Arial" w:cs="Arial"/>
          <w:sz w:val="24"/>
          <w:szCs w:val="24"/>
        </w:rPr>
        <w:t xml:space="preserve">de ter </w:t>
      </w:r>
      <w:r w:rsidR="0001426D" w:rsidRPr="0031472E">
        <w:rPr>
          <w:rFonts w:ascii="Arial" w:hAnsi="Arial" w:cs="Arial"/>
          <w:sz w:val="24"/>
          <w:szCs w:val="24"/>
        </w:rPr>
        <w:t>iniciativ</w:t>
      </w:r>
      <w:r w:rsidR="00CB1C6E">
        <w:rPr>
          <w:rFonts w:ascii="Arial" w:hAnsi="Arial" w:cs="Arial"/>
          <w:sz w:val="24"/>
          <w:szCs w:val="24"/>
        </w:rPr>
        <w:t>a para resolver situações novas</w:t>
      </w:r>
      <w:r w:rsidR="005F1544">
        <w:rPr>
          <w:rFonts w:ascii="Arial" w:hAnsi="Arial" w:cs="Arial"/>
          <w:sz w:val="24"/>
          <w:szCs w:val="24"/>
        </w:rPr>
        <w:t>.</w:t>
      </w:r>
      <w:r w:rsidR="00CB1C6E">
        <w:rPr>
          <w:rFonts w:ascii="Arial" w:hAnsi="Arial" w:cs="Arial"/>
          <w:sz w:val="24"/>
          <w:szCs w:val="24"/>
        </w:rPr>
        <w:t xml:space="preserve"> </w:t>
      </w:r>
      <w:r w:rsidR="0001426D" w:rsidRPr="0031472E">
        <w:rPr>
          <w:rFonts w:ascii="Arial" w:hAnsi="Arial" w:cs="Arial"/>
          <w:sz w:val="24"/>
          <w:szCs w:val="24"/>
        </w:rPr>
        <w:t xml:space="preserve">A principal contribuição dos autores franceses foi levantar o enfoque social </w:t>
      </w:r>
      <w:r w:rsidR="001E6096" w:rsidRPr="0031472E">
        <w:rPr>
          <w:rFonts w:ascii="Arial" w:hAnsi="Arial" w:cs="Arial"/>
          <w:sz w:val="24"/>
          <w:szCs w:val="24"/>
        </w:rPr>
        <w:t xml:space="preserve">que a </w:t>
      </w:r>
      <w:r w:rsidR="0010466F">
        <w:rPr>
          <w:rFonts w:ascii="Arial" w:hAnsi="Arial" w:cs="Arial"/>
          <w:sz w:val="24"/>
          <w:szCs w:val="24"/>
        </w:rPr>
        <w:t>competência</w:t>
      </w:r>
      <w:r w:rsidR="001E6096" w:rsidRPr="0031472E">
        <w:rPr>
          <w:rFonts w:ascii="Arial" w:hAnsi="Arial" w:cs="Arial"/>
          <w:sz w:val="24"/>
          <w:szCs w:val="24"/>
        </w:rPr>
        <w:t xml:space="preserve"> pode </w:t>
      </w:r>
      <w:r w:rsidR="0031472E" w:rsidRPr="0031472E">
        <w:rPr>
          <w:rFonts w:ascii="Arial" w:hAnsi="Arial" w:cs="Arial"/>
          <w:sz w:val="24"/>
          <w:szCs w:val="24"/>
        </w:rPr>
        <w:t>trazer</w:t>
      </w:r>
      <w:r w:rsidR="001E6096" w:rsidRPr="0031472E">
        <w:rPr>
          <w:rFonts w:ascii="Arial" w:hAnsi="Arial" w:cs="Arial"/>
          <w:sz w:val="24"/>
          <w:szCs w:val="24"/>
        </w:rPr>
        <w:t xml:space="preserve"> deixando de ser apenas um ganho para a empresa e para o individuo </w:t>
      </w:r>
      <w:r w:rsidR="0031472E" w:rsidRPr="0031472E">
        <w:rPr>
          <w:rFonts w:ascii="Arial" w:hAnsi="Arial" w:cs="Arial"/>
          <w:sz w:val="24"/>
          <w:szCs w:val="24"/>
        </w:rPr>
        <w:t>e se tornar uma</w:t>
      </w:r>
      <w:r w:rsidR="001E6096" w:rsidRPr="0031472E">
        <w:rPr>
          <w:rFonts w:ascii="Arial" w:hAnsi="Arial" w:cs="Arial"/>
          <w:sz w:val="24"/>
          <w:szCs w:val="24"/>
        </w:rPr>
        <w:t xml:space="preserve"> ação </w:t>
      </w:r>
      <w:r w:rsidR="00BA14BD">
        <w:rPr>
          <w:rFonts w:ascii="Arial" w:hAnsi="Arial" w:cs="Arial"/>
          <w:sz w:val="24"/>
          <w:szCs w:val="24"/>
        </w:rPr>
        <w:t>para a sociedade</w:t>
      </w:r>
      <w:r w:rsidR="001E6096" w:rsidRPr="0031472E">
        <w:rPr>
          <w:rFonts w:ascii="Arial" w:hAnsi="Arial" w:cs="Arial"/>
          <w:sz w:val="24"/>
          <w:szCs w:val="24"/>
        </w:rPr>
        <w:t xml:space="preserve"> por aproximar a educação para o trabalho e a educação pra</w:t>
      </w:r>
      <w:r w:rsidR="0031472E" w:rsidRPr="0031472E">
        <w:rPr>
          <w:rFonts w:ascii="Arial" w:hAnsi="Arial" w:cs="Arial"/>
          <w:sz w:val="24"/>
          <w:szCs w:val="24"/>
        </w:rPr>
        <w:t xml:space="preserve"> a cidadania.</w:t>
      </w:r>
      <w:r w:rsidR="007835E7">
        <w:rPr>
          <w:rFonts w:ascii="Arial" w:hAnsi="Arial" w:cs="Arial"/>
          <w:sz w:val="24"/>
          <w:szCs w:val="24"/>
        </w:rPr>
        <w:t xml:space="preserve"> </w:t>
      </w:r>
      <w:r w:rsidR="00A2524B">
        <w:rPr>
          <w:rFonts w:ascii="Arial" w:hAnsi="Arial" w:cs="Arial"/>
          <w:sz w:val="24"/>
          <w:szCs w:val="24"/>
        </w:rPr>
        <w:t>Na vertente americana o enfoque das</w:t>
      </w:r>
      <w:r w:rsidR="00232E18">
        <w:rPr>
          <w:rFonts w:ascii="Arial" w:hAnsi="Arial" w:cs="Arial"/>
          <w:sz w:val="24"/>
          <w:szCs w:val="24"/>
        </w:rPr>
        <w:t xml:space="preserve"> </w:t>
      </w:r>
      <w:r w:rsidR="0010466F">
        <w:rPr>
          <w:rFonts w:ascii="Arial" w:hAnsi="Arial" w:cs="Arial"/>
          <w:sz w:val="24"/>
          <w:szCs w:val="24"/>
        </w:rPr>
        <w:t>competência</w:t>
      </w:r>
      <w:r w:rsidR="00232E18">
        <w:rPr>
          <w:rFonts w:ascii="Arial" w:hAnsi="Arial" w:cs="Arial"/>
          <w:sz w:val="24"/>
          <w:szCs w:val="24"/>
        </w:rPr>
        <w:t>s foi sobre</w:t>
      </w:r>
      <w:r w:rsidR="00E76AF8">
        <w:rPr>
          <w:rFonts w:ascii="Arial" w:hAnsi="Arial" w:cs="Arial"/>
          <w:sz w:val="24"/>
          <w:szCs w:val="24"/>
        </w:rPr>
        <w:t xml:space="preserve"> os comportamentos e resultados</w:t>
      </w:r>
      <w:r w:rsidR="001B37F7">
        <w:rPr>
          <w:rFonts w:ascii="Arial" w:hAnsi="Arial" w:cs="Arial"/>
          <w:sz w:val="24"/>
          <w:szCs w:val="24"/>
        </w:rPr>
        <w:t xml:space="preserve">, afirmando que </w:t>
      </w:r>
      <w:r w:rsidR="00B55A92">
        <w:rPr>
          <w:rFonts w:ascii="Arial" w:hAnsi="Arial" w:cs="Arial"/>
          <w:sz w:val="24"/>
          <w:szCs w:val="24"/>
        </w:rPr>
        <w:t>o</w:t>
      </w:r>
      <w:r w:rsidR="00E76AF8">
        <w:rPr>
          <w:rFonts w:ascii="Arial" w:hAnsi="Arial" w:cs="Arial"/>
          <w:sz w:val="24"/>
          <w:szCs w:val="24"/>
        </w:rPr>
        <w:t xml:space="preserve"> método de </w:t>
      </w:r>
      <w:r w:rsidR="00B55A92">
        <w:rPr>
          <w:rFonts w:ascii="Arial" w:hAnsi="Arial" w:cs="Arial"/>
          <w:sz w:val="24"/>
          <w:szCs w:val="24"/>
        </w:rPr>
        <w:t xml:space="preserve">avaliação por </w:t>
      </w:r>
      <w:r w:rsidR="0010466F">
        <w:rPr>
          <w:rFonts w:ascii="Arial" w:hAnsi="Arial" w:cs="Arial"/>
          <w:sz w:val="24"/>
          <w:szCs w:val="24"/>
        </w:rPr>
        <w:t>competência</w:t>
      </w:r>
      <w:r w:rsidR="00E76AF8">
        <w:rPr>
          <w:rFonts w:ascii="Arial" w:hAnsi="Arial" w:cs="Arial"/>
          <w:sz w:val="24"/>
          <w:szCs w:val="24"/>
        </w:rPr>
        <w:t xml:space="preserve">s pode validar o que </w:t>
      </w:r>
      <w:r w:rsidR="00B55A92">
        <w:rPr>
          <w:rFonts w:ascii="Arial" w:hAnsi="Arial" w:cs="Arial"/>
          <w:sz w:val="24"/>
          <w:szCs w:val="24"/>
        </w:rPr>
        <w:t xml:space="preserve">realmente </w:t>
      </w:r>
      <w:r w:rsidR="00E76AF8">
        <w:rPr>
          <w:rFonts w:ascii="Arial" w:hAnsi="Arial" w:cs="Arial"/>
          <w:sz w:val="24"/>
          <w:szCs w:val="24"/>
        </w:rPr>
        <w:t xml:space="preserve">causa desempenho superior </w:t>
      </w:r>
      <w:r w:rsidR="00B55A92">
        <w:rPr>
          <w:rFonts w:ascii="Arial" w:hAnsi="Arial" w:cs="Arial"/>
          <w:sz w:val="24"/>
          <w:szCs w:val="24"/>
        </w:rPr>
        <w:t xml:space="preserve">de um individuo </w:t>
      </w:r>
      <w:r w:rsidR="00E76AF8">
        <w:rPr>
          <w:rFonts w:ascii="Arial" w:hAnsi="Arial" w:cs="Arial"/>
          <w:sz w:val="24"/>
          <w:szCs w:val="24"/>
        </w:rPr>
        <w:t xml:space="preserve">no trabalho. </w:t>
      </w:r>
      <w:r w:rsidR="00503557">
        <w:rPr>
          <w:rFonts w:ascii="Arial" w:hAnsi="Arial" w:cs="Arial"/>
          <w:sz w:val="24"/>
          <w:szCs w:val="24"/>
        </w:rPr>
        <w:t>Entre os autores com maior participação no assunto, Spencer e Spencer (1993) contribuíram com as pesquisas definindo cinco características encontradas no conceito de competências: motivação, traços, auto-conceito, conhecimento e habilidades. Já o autor Paul Green (2000) trouxe a ideia de que o comportamento é a forma visível, ou seja, é a aplicação prática das competências e por este motivo a empresa pode descrever detalhadamente quais são ações necessárias para atingir resultados considerando as competências estabelecidas.</w:t>
      </w:r>
      <w:r w:rsidR="0025134F">
        <w:rPr>
          <w:rFonts w:ascii="Arial" w:hAnsi="Arial" w:cs="Arial"/>
          <w:sz w:val="24"/>
          <w:szCs w:val="24"/>
        </w:rPr>
        <w:t xml:space="preserve"> (FERREIRA, 2005)</w:t>
      </w:r>
    </w:p>
    <w:p w:rsidR="007B2642" w:rsidRDefault="00B168C4" w:rsidP="006F5B11">
      <w:pPr>
        <w:spacing w:after="0" w:line="360" w:lineRule="auto"/>
        <w:jc w:val="both"/>
        <w:rPr>
          <w:rFonts w:ascii="Arial" w:hAnsi="Arial" w:cs="Arial"/>
          <w:sz w:val="24"/>
          <w:szCs w:val="24"/>
        </w:rPr>
      </w:pPr>
      <w:r>
        <w:rPr>
          <w:rFonts w:ascii="Arial" w:hAnsi="Arial" w:cs="Arial"/>
          <w:sz w:val="24"/>
          <w:szCs w:val="24"/>
        </w:rPr>
        <w:lastRenderedPageBreak/>
        <w:tab/>
      </w:r>
      <w:r w:rsidR="0019351C">
        <w:rPr>
          <w:rFonts w:ascii="Arial" w:hAnsi="Arial" w:cs="Arial"/>
          <w:sz w:val="24"/>
          <w:szCs w:val="24"/>
        </w:rPr>
        <w:t xml:space="preserve">Dentro </w:t>
      </w:r>
      <w:r w:rsidR="001D5A45">
        <w:rPr>
          <w:rFonts w:ascii="Arial" w:hAnsi="Arial" w:cs="Arial"/>
          <w:sz w:val="24"/>
          <w:szCs w:val="24"/>
        </w:rPr>
        <w:t>do</w:t>
      </w:r>
      <w:r w:rsidR="0019351C">
        <w:rPr>
          <w:rFonts w:ascii="Arial" w:hAnsi="Arial" w:cs="Arial"/>
          <w:sz w:val="24"/>
          <w:szCs w:val="24"/>
        </w:rPr>
        <w:t xml:space="preserve"> contexto comportamental das </w:t>
      </w:r>
      <w:r w:rsidR="0010466F">
        <w:rPr>
          <w:rFonts w:ascii="Arial" w:hAnsi="Arial" w:cs="Arial"/>
          <w:sz w:val="24"/>
          <w:szCs w:val="24"/>
        </w:rPr>
        <w:t>competência</w:t>
      </w:r>
      <w:r w:rsidR="0019351C">
        <w:rPr>
          <w:rFonts w:ascii="Arial" w:hAnsi="Arial" w:cs="Arial"/>
          <w:sz w:val="24"/>
          <w:szCs w:val="24"/>
        </w:rPr>
        <w:t>s</w:t>
      </w:r>
      <w:r w:rsidR="00BA14BD">
        <w:rPr>
          <w:rFonts w:ascii="Arial" w:hAnsi="Arial" w:cs="Arial"/>
          <w:sz w:val="24"/>
          <w:szCs w:val="24"/>
        </w:rPr>
        <w:t xml:space="preserve">, </w:t>
      </w:r>
      <w:r w:rsidR="0019351C">
        <w:rPr>
          <w:rFonts w:ascii="Arial" w:hAnsi="Arial" w:cs="Arial"/>
          <w:sz w:val="24"/>
          <w:szCs w:val="24"/>
        </w:rPr>
        <w:t>Dutra (2004</w:t>
      </w:r>
      <w:r w:rsidR="00D81773">
        <w:rPr>
          <w:rFonts w:ascii="Arial" w:hAnsi="Arial" w:cs="Arial"/>
          <w:sz w:val="24"/>
          <w:szCs w:val="24"/>
        </w:rPr>
        <w:t xml:space="preserve">) ressalta que as </w:t>
      </w:r>
      <w:r w:rsidR="0010466F">
        <w:rPr>
          <w:rFonts w:ascii="Arial" w:hAnsi="Arial" w:cs="Arial"/>
          <w:sz w:val="24"/>
          <w:szCs w:val="24"/>
        </w:rPr>
        <w:t>competência</w:t>
      </w:r>
      <w:r w:rsidR="00D81773">
        <w:rPr>
          <w:rFonts w:ascii="Arial" w:hAnsi="Arial" w:cs="Arial"/>
          <w:sz w:val="24"/>
          <w:szCs w:val="24"/>
        </w:rPr>
        <w:t xml:space="preserve">s </w:t>
      </w:r>
      <w:r w:rsidR="000057E3">
        <w:rPr>
          <w:rFonts w:ascii="Arial" w:hAnsi="Arial" w:cs="Arial"/>
          <w:sz w:val="24"/>
          <w:szCs w:val="24"/>
        </w:rPr>
        <w:t xml:space="preserve">estão ligadas </w:t>
      </w:r>
      <w:r w:rsidR="00BD2587">
        <w:rPr>
          <w:rFonts w:ascii="Arial" w:hAnsi="Arial" w:cs="Arial"/>
          <w:sz w:val="24"/>
          <w:szCs w:val="24"/>
        </w:rPr>
        <w:t>internamente n</w:t>
      </w:r>
      <w:r w:rsidR="000057E3">
        <w:rPr>
          <w:rFonts w:ascii="Arial" w:hAnsi="Arial" w:cs="Arial"/>
          <w:sz w:val="24"/>
          <w:szCs w:val="24"/>
        </w:rPr>
        <w:t>a conduta do individuo</w:t>
      </w:r>
      <w:r w:rsidR="00ED1986">
        <w:rPr>
          <w:rFonts w:ascii="Arial" w:hAnsi="Arial" w:cs="Arial"/>
          <w:sz w:val="24"/>
          <w:szCs w:val="24"/>
        </w:rPr>
        <w:t xml:space="preserve"> </w:t>
      </w:r>
      <w:r w:rsidR="000057E3">
        <w:rPr>
          <w:rFonts w:ascii="Arial" w:hAnsi="Arial" w:cs="Arial"/>
          <w:sz w:val="24"/>
          <w:szCs w:val="24"/>
        </w:rPr>
        <w:t xml:space="preserve">e </w:t>
      </w:r>
      <w:r w:rsidR="00041FF9">
        <w:rPr>
          <w:rFonts w:ascii="Arial" w:hAnsi="Arial" w:cs="Arial"/>
          <w:sz w:val="24"/>
          <w:szCs w:val="24"/>
        </w:rPr>
        <w:t>só podem ser</w:t>
      </w:r>
      <w:r w:rsidR="000057E3">
        <w:rPr>
          <w:rFonts w:ascii="Arial" w:hAnsi="Arial" w:cs="Arial"/>
          <w:sz w:val="24"/>
          <w:szCs w:val="24"/>
        </w:rPr>
        <w:t xml:space="preserve"> visualizadas por meio de abordage</w:t>
      </w:r>
      <w:r w:rsidR="002E739F">
        <w:rPr>
          <w:rFonts w:ascii="Arial" w:hAnsi="Arial" w:cs="Arial"/>
          <w:sz w:val="24"/>
          <w:szCs w:val="24"/>
        </w:rPr>
        <w:t>ns</w:t>
      </w:r>
      <w:r w:rsidR="000057E3">
        <w:rPr>
          <w:rFonts w:ascii="Arial" w:hAnsi="Arial" w:cs="Arial"/>
          <w:sz w:val="24"/>
          <w:szCs w:val="24"/>
        </w:rPr>
        <w:t xml:space="preserve"> </w:t>
      </w:r>
      <w:r w:rsidR="002E739F">
        <w:rPr>
          <w:rFonts w:ascii="Arial" w:hAnsi="Arial" w:cs="Arial"/>
          <w:sz w:val="24"/>
          <w:szCs w:val="24"/>
        </w:rPr>
        <w:t>diretas</w:t>
      </w:r>
      <w:r w:rsidR="000057E3">
        <w:rPr>
          <w:rFonts w:ascii="Arial" w:hAnsi="Arial" w:cs="Arial"/>
          <w:sz w:val="24"/>
          <w:szCs w:val="24"/>
        </w:rPr>
        <w:t xml:space="preserve"> que </w:t>
      </w:r>
      <w:r w:rsidR="00E52D93">
        <w:rPr>
          <w:rFonts w:ascii="Arial" w:hAnsi="Arial" w:cs="Arial"/>
          <w:sz w:val="24"/>
          <w:szCs w:val="24"/>
        </w:rPr>
        <w:t>revel</w:t>
      </w:r>
      <w:r w:rsidR="00041FF9">
        <w:rPr>
          <w:rFonts w:ascii="Arial" w:hAnsi="Arial" w:cs="Arial"/>
          <w:sz w:val="24"/>
          <w:szCs w:val="24"/>
        </w:rPr>
        <w:t>e</w:t>
      </w:r>
      <w:r w:rsidR="00E52D93">
        <w:rPr>
          <w:rFonts w:ascii="Arial" w:hAnsi="Arial" w:cs="Arial"/>
          <w:sz w:val="24"/>
          <w:szCs w:val="24"/>
        </w:rPr>
        <w:t>m</w:t>
      </w:r>
      <w:r w:rsidR="003E24C9">
        <w:rPr>
          <w:rFonts w:ascii="Arial" w:hAnsi="Arial" w:cs="Arial"/>
          <w:sz w:val="24"/>
          <w:szCs w:val="24"/>
        </w:rPr>
        <w:t xml:space="preserve"> os aspectos que motivam</w:t>
      </w:r>
      <w:r w:rsidR="00E52D93">
        <w:rPr>
          <w:rFonts w:ascii="Arial" w:hAnsi="Arial" w:cs="Arial"/>
          <w:sz w:val="24"/>
          <w:szCs w:val="24"/>
        </w:rPr>
        <w:t xml:space="preserve"> as pessoas</w:t>
      </w:r>
      <w:r w:rsidR="003E24C9">
        <w:rPr>
          <w:rFonts w:ascii="Arial" w:hAnsi="Arial" w:cs="Arial"/>
          <w:sz w:val="24"/>
          <w:szCs w:val="24"/>
        </w:rPr>
        <w:t xml:space="preserve"> a </w:t>
      </w:r>
      <w:r w:rsidR="00041FF9">
        <w:rPr>
          <w:rFonts w:ascii="Arial" w:hAnsi="Arial" w:cs="Arial"/>
          <w:sz w:val="24"/>
          <w:szCs w:val="24"/>
        </w:rPr>
        <w:t xml:space="preserve">agir. </w:t>
      </w:r>
      <w:r w:rsidR="00495D4D">
        <w:rPr>
          <w:rFonts w:ascii="Arial" w:hAnsi="Arial" w:cs="Arial"/>
          <w:sz w:val="24"/>
          <w:szCs w:val="24"/>
        </w:rPr>
        <w:t xml:space="preserve">Fleury e Fleury (2000) </w:t>
      </w:r>
      <w:r w:rsidR="00A605BA">
        <w:rPr>
          <w:rFonts w:ascii="Arial" w:hAnsi="Arial" w:cs="Arial"/>
          <w:color w:val="000000" w:themeColor="text1"/>
          <w:sz w:val="24"/>
          <w:szCs w:val="24"/>
        </w:rPr>
        <w:t>definem</w:t>
      </w:r>
      <w:r w:rsidR="00495D4D" w:rsidRPr="005F1544">
        <w:rPr>
          <w:rFonts w:ascii="Arial" w:hAnsi="Arial" w:cs="Arial"/>
          <w:color w:val="000000" w:themeColor="text1"/>
          <w:sz w:val="24"/>
          <w:szCs w:val="24"/>
        </w:rPr>
        <w:t xml:space="preserve"> </w:t>
      </w:r>
      <w:r w:rsidR="0010466F">
        <w:rPr>
          <w:rFonts w:ascii="Arial" w:hAnsi="Arial" w:cs="Arial"/>
          <w:color w:val="000000" w:themeColor="text1"/>
          <w:sz w:val="24"/>
          <w:szCs w:val="24"/>
        </w:rPr>
        <w:t>competência</w:t>
      </w:r>
      <w:r w:rsidR="00791DE2" w:rsidRPr="005408CA">
        <w:rPr>
          <w:rFonts w:ascii="Arial" w:hAnsi="Arial" w:cs="Arial"/>
          <w:sz w:val="24"/>
          <w:szCs w:val="24"/>
        </w:rPr>
        <w:t xml:space="preserve"> </w:t>
      </w:r>
      <w:r w:rsidR="00791DE2">
        <w:rPr>
          <w:rFonts w:ascii="Arial" w:hAnsi="Arial" w:cs="Arial"/>
          <w:sz w:val="24"/>
          <w:szCs w:val="24"/>
        </w:rPr>
        <w:t>c</w:t>
      </w:r>
      <w:r w:rsidR="00791DE2" w:rsidRPr="005408CA">
        <w:rPr>
          <w:rFonts w:ascii="Arial" w:hAnsi="Arial" w:cs="Arial"/>
          <w:sz w:val="24"/>
          <w:szCs w:val="24"/>
        </w:rPr>
        <w:t>omo “saber agir de maneira responsável, o que implica em integrar, transferir conhecimentos, recursos</w:t>
      </w:r>
      <w:r w:rsidR="00BA14BD">
        <w:rPr>
          <w:rFonts w:ascii="Arial" w:hAnsi="Arial" w:cs="Arial"/>
          <w:sz w:val="24"/>
          <w:szCs w:val="24"/>
        </w:rPr>
        <w:t xml:space="preserve"> e</w:t>
      </w:r>
      <w:r w:rsidR="00791DE2" w:rsidRPr="005408CA">
        <w:rPr>
          <w:rFonts w:ascii="Arial" w:hAnsi="Arial" w:cs="Arial"/>
          <w:sz w:val="24"/>
          <w:szCs w:val="24"/>
        </w:rPr>
        <w:t xml:space="preserve"> habilidades que agreguem valor econômico a organização e valor social ao individuo.</w:t>
      </w:r>
      <w:r w:rsidR="00041FF9" w:rsidRPr="005408CA">
        <w:rPr>
          <w:rFonts w:ascii="Arial" w:hAnsi="Arial" w:cs="Arial"/>
          <w:sz w:val="24"/>
          <w:szCs w:val="24"/>
        </w:rPr>
        <w:t>”.</w:t>
      </w:r>
      <w:r w:rsidR="00791DE2" w:rsidRPr="005408CA">
        <w:rPr>
          <w:rFonts w:ascii="Arial" w:hAnsi="Arial" w:cs="Arial"/>
          <w:sz w:val="24"/>
          <w:szCs w:val="24"/>
        </w:rPr>
        <w:t xml:space="preserve"> </w:t>
      </w:r>
    </w:p>
    <w:p w:rsidR="00D40442" w:rsidRDefault="00D40442" w:rsidP="00BC7C3D">
      <w:pPr>
        <w:spacing w:after="0" w:line="360" w:lineRule="auto"/>
        <w:jc w:val="both"/>
        <w:rPr>
          <w:rFonts w:ascii="Arial" w:hAnsi="Arial" w:cs="Arial"/>
          <w:sz w:val="24"/>
          <w:szCs w:val="24"/>
        </w:rPr>
      </w:pPr>
    </w:p>
    <w:p w:rsidR="007B2642" w:rsidRDefault="00B168C4" w:rsidP="00BC7C3D">
      <w:pPr>
        <w:spacing w:after="0" w:line="360" w:lineRule="auto"/>
        <w:jc w:val="both"/>
        <w:rPr>
          <w:rFonts w:ascii="Arial" w:hAnsi="Arial" w:cs="Arial"/>
          <w:sz w:val="24"/>
          <w:szCs w:val="24"/>
        </w:rPr>
      </w:pPr>
      <w:r>
        <w:rPr>
          <w:rFonts w:ascii="Arial" w:hAnsi="Arial" w:cs="Arial"/>
          <w:sz w:val="24"/>
          <w:szCs w:val="24"/>
        </w:rPr>
        <w:tab/>
      </w:r>
      <w:r w:rsidR="00397B7F">
        <w:rPr>
          <w:rFonts w:ascii="Arial" w:hAnsi="Arial" w:cs="Arial"/>
          <w:sz w:val="24"/>
          <w:szCs w:val="24"/>
        </w:rPr>
        <w:t>Mills et al (</w:t>
      </w:r>
      <w:r w:rsidR="00D24177" w:rsidRPr="00D24177">
        <w:rPr>
          <w:rFonts w:ascii="Arial" w:hAnsi="Arial" w:cs="Arial"/>
          <w:i/>
          <w:sz w:val="24"/>
          <w:szCs w:val="24"/>
        </w:rPr>
        <w:t>apud</w:t>
      </w:r>
      <w:r w:rsidR="00D24177">
        <w:rPr>
          <w:rFonts w:ascii="Arial" w:hAnsi="Arial" w:cs="Arial"/>
          <w:sz w:val="24"/>
          <w:szCs w:val="24"/>
        </w:rPr>
        <w:t xml:space="preserve"> </w:t>
      </w:r>
      <w:r w:rsidR="0049367D">
        <w:rPr>
          <w:rFonts w:ascii="Arial" w:hAnsi="Arial" w:cs="Arial"/>
          <w:sz w:val="24"/>
          <w:szCs w:val="24"/>
        </w:rPr>
        <w:t>Dutra</w:t>
      </w:r>
      <w:r w:rsidR="00D24177">
        <w:rPr>
          <w:rFonts w:ascii="Arial" w:hAnsi="Arial" w:cs="Arial"/>
          <w:sz w:val="24"/>
          <w:szCs w:val="24"/>
        </w:rPr>
        <w:t xml:space="preserve">, </w:t>
      </w:r>
      <w:r w:rsidR="007B31CC">
        <w:rPr>
          <w:rFonts w:ascii="Arial" w:hAnsi="Arial" w:cs="Arial"/>
          <w:sz w:val="24"/>
          <w:szCs w:val="24"/>
        </w:rPr>
        <w:t>2004</w:t>
      </w:r>
      <w:r w:rsidR="0049367D">
        <w:rPr>
          <w:rFonts w:ascii="Arial" w:hAnsi="Arial" w:cs="Arial"/>
          <w:sz w:val="24"/>
          <w:szCs w:val="24"/>
        </w:rPr>
        <w:t>)</w:t>
      </w:r>
      <w:r w:rsidR="00041FF9">
        <w:rPr>
          <w:rFonts w:ascii="Arial" w:hAnsi="Arial" w:cs="Arial"/>
          <w:sz w:val="24"/>
          <w:szCs w:val="24"/>
        </w:rPr>
        <w:t xml:space="preserve"> classifica as </w:t>
      </w:r>
      <w:r w:rsidR="0010466F">
        <w:rPr>
          <w:rFonts w:ascii="Arial" w:hAnsi="Arial" w:cs="Arial"/>
          <w:sz w:val="24"/>
          <w:szCs w:val="24"/>
        </w:rPr>
        <w:t>competência</w:t>
      </w:r>
      <w:r w:rsidR="00041FF9">
        <w:rPr>
          <w:rFonts w:ascii="Arial" w:hAnsi="Arial" w:cs="Arial"/>
          <w:sz w:val="24"/>
          <w:szCs w:val="24"/>
        </w:rPr>
        <w:t xml:space="preserve">s em </w:t>
      </w:r>
      <w:r w:rsidR="0049367D">
        <w:rPr>
          <w:rFonts w:ascii="Arial" w:hAnsi="Arial" w:cs="Arial"/>
          <w:sz w:val="24"/>
          <w:szCs w:val="24"/>
        </w:rPr>
        <w:t xml:space="preserve">organizacionais e </w:t>
      </w:r>
      <w:r w:rsidR="00041FF9">
        <w:rPr>
          <w:rFonts w:ascii="Arial" w:hAnsi="Arial" w:cs="Arial"/>
          <w:sz w:val="24"/>
          <w:szCs w:val="24"/>
        </w:rPr>
        <w:t xml:space="preserve">individuais. As </w:t>
      </w:r>
      <w:r w:rsidR="0010466F">
        <w:rPr>
          <w:rFonts w:ascii="Arial" w:hAnsi="Arial" w:cs="Arial"/>
          <w:sz w:val="24"/>
          <w:szCs w:val="24"/>
        </w:rPr>
        <w:t>competência</w:t>
      </w:r>
      <w:r w:rsidR="00041FF9">
        <w:rPr>
          <w:rFonts w:ascii="Arial" w:hAnsi="Arial" w:cs="Arial"/>
          <w:sz w:val="24"/>
          <w:szCs w:val="24"/>
        </w:rPr>
        <w:t>s organizacionais, p</w:t>
      </w:r>
      <w:r w:rsidR="0049367D">
        <w:rPr>
          <w:rFonts w:ascii="Arial" w:hAnsi="Arial" w:cs="Arial"/>
          <w:sz w:val="24"/>
          <w:szCs w:val="24"/>
        </w:rPr>
        <w:t>or serem fontes de vantagens competitivas e de suma importância</w:t>
      </w:r>
      <w:r w:rsidR="00041FF9">
        <w:rPr>
          <w:rFonts w:ascii="Arial" w:hAnsi="Arial" w:cs="Arial"/>
          <w:sz w:val="24"/>
          <w:szCs w:val="24"/>
        </w:rPr>
        <w:t>,</w:t>
      </w:r>
      <w:r w:rsidR="00B20FD4">
        <w:rPr>
          <w:rFonts w:ascii="Arial" w:hAnsi="Arial" w:cs="Arial"/>
          <w:sz w:val="24"/>
          <w:szCs w:val="24"/>
        </w:rPr>
        <w:t xml:space="preserve"> são categorizadas </w:t>
      </w:r>
      <w:r w:rsidR="00041FF9">
        <w:rPr>
          <w:rFonts w:ascii="Arial" w:hAnsi="Arial" w:cs="Arial"/>
          <w:sz w:val="24"/>
          <w:szCs w:val="24"/>
        </w:rPr>
        <w:t>conforme a tabela abaixo</w:t>
      </w:r>
      <w:r w:rsidR="00B65252">
        <w:rPr>
          <w:rFonts w:ascii="Arial" w:hAnsi="Arial" w:cs="Arial"/>
          <w:sz w:val="24"/>
          <w:szCs w:val="24"/>
        </w:rPr>
        <w:t xml:space="preserve">: </w:t>
      </w:r>
    </w:p>
    <w:p w:rsidR="00C240CC" w:rsidRDefault="00C240CC" w:rsidP="00BC7C3D">
      <w:pPr>
        <w:spacing w:after="0" w:line="360" w:lineRule="auto"/>
        <w:jc w:val="both"/>
        <w:rPr>
          <w:rFonts w:ascii="Arial" w:hAnsi="Arial" w:cs="Arial"/>
          <w:sz w:val="24"/>
          <w:szCs w:val="24"/>
        </w:rPr>
      </w:pPr>
    </w:p>
    <w:tbl>
      <w:tblPr>
        <w:tblStyle w:val="Tabelacomgrade"/>
        <w:tblW w:w="0" w:type="auto"/>
        <w:tblLook w:val="04A0"/>
      </w:tblPr>
      <w:tblGrid>
        <w:gridCol w:w="2802"/>
        <w:gridCol w:w="6409"/>
      </w:tblGrid>
      <w:tr w:rsidR="0019351C" w:rsidRPr="0019351C" w:rsidTr="00C240CC">
        <w:tc>
          <w:tcPr>
            <w:tcW w:w="2802" w:type="dxa"/>
          </w:tcPr>
          <w:p w:rsidR="00C240CC" w:rsidRPr="0019351C" w:rsidRDefault="0010466F" w:rsidP="00BC7C3D">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Competência</w:t>
            </w:r>
            <w:r w:rsidR="00C240CC" w:rsidRPr="0019351C">
              <w:rPr>
                <w:rFonts w:ascii="Arial" w:hAnsi="Arial" w:cs="Arial"/>
                <w:color w:val="000000" w:themeColor="text1"/>
                <w:sz w:val="24"/>
                <w:szCs w:val="24"/>
              </w:rPr>
              <w:t>s essenciais</w:t>
            </w:r>
          </w:p>
        </w:tc>
        <w:tc>
          <w:tcPr>
            <w:tcW w:w="6409" w:type="dxa"/>
          </w:tcPr>
          <w:p w:rsidR="00C240CC" w:rsidRPr="0019351C" w:rsidRDefault="00C240CC" w:rsidP="00C240CC">
            <w:pPr>
              <w:spacing w:line="360" w:lineRule="auto"/>
              <w:jc w:val="both"/>
              <w:rPr>
                <w:rFonts w:ascii="Arial" w:hAnsi="Arial" w:cs="Arial"/>
                <w:color w:val="000000" w:themeColor="text1"/>
                <w:sz w:val="24"/>
                <w:szCs w:val="24"/>
              </w:rPr>
            </w:pPr>
            <w:r w:rsidRPr="0019351C">
              <w:rPr>
                <w:rFonts w:ascii="Arial" w:hAnsi="Arial" w:cs="Arial"/>
                <w:color w:val="000000" w:themeColor="text1"/>
                <w:sz w:val="24"/>
                <w:szCs w:val="24"/>
              </w:rPr>
              <w:t>Fundamentais para a sobrevivência da organização e centrais em sua estratégia.</w:t>
            </w:r>
          </w:p>
        </w:tc>
      </w:tr>
      <w:tr w:rsidR="00C240CC" w:rsidRPr="0019351C" w:rsidTr="00C240CC">
        <w:tc>
          <w:tcPr>
            <w:tcW w:w="2802" w:type="dxa"/>
          </w:tcPr>
          <w:p w:rsidR="00C240CC" w:rsidRPr="0019351C" w:rsidRDefault="0010466F" w:rsidP="00BC7C3D">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Competência</w:t>
            </w:r>
            <w:r w:rsidR="00C240CC" w:rsidRPr="0019351C">
              <w:rPr>
                <w:rFonts w:ascii="Arial" w:hAnsi="Arial" w:cs="Arial"/>
                <w:color w:val="000000" w:themeColor="text1"/>
                <w:sz w:val="24"/>
                <w:szCs w:val="24"/>
              </w:rPr>
              <w:t>s distintivas</w:t>
            </w:r>
          </w:p>
        </w:tc>
        <w:tc>
          <w:tcPr>
            <w:tcW w:w="6409" w:type="dxa"/>
          </w:tcPr>
          <w:p w:rsidR="00C240CC" w:rsidRPr="0019351C" w:rsidRDefault="00C240CC" w:rsidP="00C240CC">
            <w:pPr>
              <w:spacing w:line="360" w:lineRule="auto"/>
              <w:jc w:val="both"/>
              <w:rPr>
                <w:rFonts w:ascii="Arial" w:hAnsi="Arial" w:cs="Arial"/>
                <w:color w:val="000000" w:themeColor="text1"/>
                <w:sz w:val="24"/>
                <w:szCs w:val="24"/>
              </w:rPr>
            </w:pPr>
            <w:r w:rsidRPr="0019351C">
              <w:rPr>
                <w:rFonts w:ascii="Arial" w:hAnsi="Arial" w:cs="Arial"/>
                <w:color w:val="000000" w:themeColor="text1"/>
                <w:sz w:val="24"/>
                <w:szCs w:val="24"/>
              </w:rPr>
              <w:t>Reconhecidas pelos clientes como diferenciais em relação aos competidores, conferem à organização vantagens competitivas.</w:t>
            </w:r>
          </w:p>
        </w:tc>
      </w:tr>
      <w:tr w:rsidR="0019351C" w:rsidRPr="0019351C" w:rsidTr="00C240CC">
        <w:tc>
          <w:tcPr>
            <w:tcW w:w="2802" w:type="dxa"/>
          </w:tcPr>
          <w:p w:rsidR="00C240CC" w:rsidRPr="0019351C" w:rsidRDefault="0010466F" w:rsidP="00C240CC">
            <w:pPr>
              <w:spacing w:line="360" w:lineRule="auto"/>
              <w:rPr>
                <w:rFonts w:ascii="Arial" w:hAnsi="Arial" w:cs="Arial"/>
                <w:color w:val="000000" w:themeColor="text1"/>
                <w:sz w:val="24"/>
                <w:szCs w:val="24"/>
              </w:rPr>
            </w:pPr>
            <w:r>
              <w:rPr>
                <w:rFonts w:ascii="Arial" w:hAnsi="Arial" w:cs="Arial"/>
                <w:color w:val="000000" w:themeColor="text1"/>
                <w:sz w:val="24"/>
                <w:szCs w:val="24"/>
              </w:rPr>
              <w:t>Competência</w:t>
            </w:r>
            <w:r w:rsidR="00C240CC" w:rsidRPr="0019351C">
              <w:rPr>
                <w:rFonts w:ascii="Arial" w:hAnsi="Arial" w:cs="Arial"/>
                <w:color w:val="000000" w:themeColor="text1"/>
                <w:sz w:val="24"/>
                <w:szCs w:val="24"/>
              </w:rPr>
              <w:t xml:space="preserve">s de unidade de </w:t>
            </w:r>
            <w:r w:rsidR="00DA7688">
              <w:rPr>
                <w:rFonts w:ascii="Arial" w:hAnsi="Arial" w:cs="Arial"/>
                <w:color w:val="000000" w:themeColor="text1"/>
                <w:sz w:val="24"/>
                <w:szCs w:val="24"/>
              </w:rPr>
              <w:t xml:space="preserve">negócio </w:t>
            </w:r>
          </w:p>
        </w:tc>
        <w:tc>
          <w:tcPr>
            <w:tcW w:w="6409" w:type="dxa"/>
          </w:tcPr>
          <w:p w:rsidR="00C240CC" w:rsidRPr="0019351C" w:rsidRDefault="00C240CC" w:rsidP="00C240CC">
            <w:pPr>
              <w:spacing w:line="360" w:lineRule="auto"/>
              <w:jc w:val="both"/>
              <w:rPr>
                <w:rFonts w:ascii="Arial" w:hAnsi="Arial" w:cs="Arial"/>
                <w:color w:val="000000" w:themeColor="text1"/>
                <w:sz w:val="24"/>
                <w:szCs w:val="24"/>
              </w:rPr>
            </w:pPr>
            <w:r w:rsidRPr="0019351C">
              <w:rPr>
                <w:rFonts w:ascii="Arial" w:hAnsi="Arial" w:cs="Arial"/>
                <w:color w:val="000000" w:themeColor="text1"/>
                <w:sz w:val="24"/>
                <w:szCs w:val="24"/>
              </w:rPr>
              <w:t xml:space="preserve">Pequeno número de atividades- chave esperadas pela organização das unidades de </w:t>
            </w:r>
            <w:r w:rsidR="00DA7688">
              <w:rPr>
                <w:rFonts w:ascii="Arial" w:hAnsi="Arial" w:cs="Arial"/>
                <w:color w:val="000000" w:themeColor="text1"/>
                <w:sz w:val="24"/>
                <w:szCs w:val="24"/>
              </w:rPr>
              <w:t xml:space="preserve">negócio </w:t>
            </w:r>
            <w:r w:rsidRPr="0019351C">
              <w:rPr>
                <w:rFonts w:ascii="Arial" w:hAnsi="Arial" w:cs="Arial"/>
                <w:color w:val="000000" w:themeColor="text1"/>
                <w:sz w:val="24"/>
                <w:szCs w:val="24"/>
              </w:rPr>
              <w:t>.</w:t>
            </w:r>
          </w:p>
        </w:tc>
      </w:tr>
      <w:tr w:rsidR="00C240CC" w:rsidRPr="0019351C" w:rsidTr="00C240CC">
        <w:tc>
          <w:tcPr>
            <w:tcW w:w="2802" w:type="dxa"/>
          </w:tcPr>
          <w:p w:rsidR="00C240CC" w:rsidRPr="0019351C" w:rsidRDefault="0010466F" w:rsidP="00BC7C3D">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Competência</w:t>
            </w:r>
            <w:r w:rsidR="00C240CC" w:rsidRPr="0019351C">
              <w:rPr>
                <w:rFonts w:ascii="Arial" w:hAnsi="Arial" w:cs="Arial"/>
                <w:color w:val="000000" w:themeColor="text1"/>
                <w:sz w:val="24"/>
                <w:szCs w:val="24"/>
              </w:rPr>
              <w:t>s de suporte</w:t>
            </w:r>
          </w:p>
        </w:tc>
        <w:tc>
          <w:tcPr>
            <w:tcW w:w="6409" w:type="dxa"/>
          </w:tcPr>
          <w:p w:rsidR="00C240CC" w:rsidRPr="0019351C" w:rsidRDefault="00C240CC" w:rsidP="00C240CC">
            <w:pPr>
              <w:spacing w:line="360" w:lineRule="auto"/>
              <w:jc w:val="both"/>
              <w:rPr>
                <w:rFonts w:ascii="Arial" w:hAnsi="Arial" w:cs="Arial"/>
                <w:color w:val="000000" w:themeColor="text1"/>
                <w:sz w:val="24"/>
                <w:szCs w:val="24"/>
              </w:rPr>
            </w:pPr>
            <w:r w:rsidRPr="0019351C">
              <w:rPr>
                <w:rFonts w:ascii="Arial" w:hAnsi="Arial" w:cs="Arial"/>
                <w:color w:val="000000" w:themeColor="text1"/>
                <w:sz w:val="24"/>
                <w:szCs w:val="24"/>
              </w:rPr>
              <w:t>Atividades que servem de alicerce para outras atividades da organização</w:t>
            </w:r>
          </w:p>
        </w:tc>
      </w:tr>
      <w:tr w:rsidR="00C240CC" w:rsidRPr="0019351C" w:rsidTr="00C240CC">
        <w:tc>
          <w:tcPr>
            <w:tcW w:w="2802" w:type="dxa"/>
          </w:tcPr>
          <w:p w:rsidR="00C240CC" w:rsidRPr="0019351C" w:rsidRDefault="00C240CC" w:rsidP="00BC7C3D">
            <w:pPr>
              <w:spacing w:line="360" w:lineRule="auto"/>
              <w:jc w:val="both"/>
              <w:rPr>
                <w:rFonts w:ascii="Arial" w:hAnsi="Arial" w:cs="Arial"/>
                <w:color w:val="000000" w:themeColor="text1"/>
                <w:sz w:val="24"/>
                <w:szCs w:val="24"/>
              </w:rPr>
            </w:pPr>
            <w:r w:rsidRPr="0019351C">
              <w:rPr>
                <w:rFonts w:ascii="Arial" w:hAnsi="Arial" w:cs="Arial"/>
                <w:color w:val="000000" w:themeColor="text1"/>
                <w:sz w:val="24"/>
                <w:szCs w:val="24"/>
              </w:rPr>
              <w:t>Capacidade dinâmica</w:t>
            </w:r>
          </w:p>
        </w:tc>
        <w:tc>
          <w:tcPr>
            <w:tcW w:w="6409" w:type="dxa"/>
          </w:tcPr>
          <w:p w:rsidR="00C240CC" w:rsidRPr="0019351C" w:rsidRDefault="0019351C" w:rsidP="00C240CC">
            <w:pPr>
              <w:spacing w:line="360" w:lineRule="auto"/>
              <w:jc w:val="both"/>
              <w:rPr>
                <w:rFonts w:ascii="Arial" w:hAnsi="Arial" w:cs="Arial"/>
                <w:color w:val="000000" w:themeColor="text1"/>
                <w:sz w:val="24"/>
                <w:szCs w:val="24"/>
              </w:rPr>
            </w:pPr>
            <w:r w:rsidRPr="0019351C">
              <w:rPr>
                <w:rFonts w:ascii="Arial" w:hAnsi="Arial" w:cs="Arial"/>
                <w:color w:val="000000" w:themeColor="text1"/>
                <w:sz w:val="24"/>
                <w:szCs w:val="24"/>
              </w:rPr>
              <w:t xml:space="preserve">Condição da organização de adaptar continuamente suas </w:t>
            </w:r>
            <w:r w:rsidR="0010466F">
              <w:rPr>
                <w:rFonts w:ascii="Arial" w:hAnsi="Arial" w:cs="Arial"/>
                <w:color w:val="000000" w:themeColor="text1"/>
                <w:sz w:val="24"/>
                <w:szCs w:val="24"/>
              </w:rPr>
              <w:t>competência</w:t>
            </w:r>
            <w:r w:rsidRPr="0019351C">
              <w:rPr>
                <w:rFonts w:ascii="Arial" w:hAnsi="Arial" w:cs="Arial"/>
                <w:color w:val="000000" w:themeColor="text1"/>
                <w:sz w:val="24"/>
                <w:szCs w:val="24"/>
              </w:rPr>
              <w:t>s às exigências do ambiente</w:t>
            </w:r>
          </w:p>
        </w:tc>
      </w:tr>
    </w:tbl>
    <w:p w:rsidR="00C240CC" w:rsidRPr="00E52D93" w:rsidRDefault="00E52D93" w:rsidP="00E52D93">
      <w:pPr>
        <w:spacing w:after="0" w:line="360" w:lineRule="auto"/>
        <w:jc w:val="center"/>
        <w:rPr>
          <w:rFonts w:ascii="Arial" w:hAnsi="Arial" w:cs="Arial"/>
          <w:sz w:val="20"/>
          <w:szCs w:val="20"/>
        </w:rPr>
      </w:pPr>
      <w:r w:rsidRPr="00E52D93">
        <w:rPr>
          <w:rFonts w:ascii="Arial" w:hAnsi="Arial" w:cs="Arial"/>
          <w:sz w:val="20"/>
          <w:szCs w:val="20"/>
        </w:rPr>
        <w:t>(</w:t>
      </w:r>
      <w:r w:rsidR="00E5178A">
        <w:rPr>
          <w:rFonts w:ascii="Arial" w:hAnsi="Arial" w:cs="Arial"/>
          <w:sz w:val="20"/>
          <w:szCs w:val="20"/>
        </w:rPr>
        <w:t xml:space="preserve">Tabela </w:t>
      </w:r>
      <w:r w:rsidR="00693461">
        <w:rPr>
          <w:rFonts w:ascii="Arial" w:hAnsi="Arial" w:cs="Arial"/>
          <w:sz w:val="20"/>
          <w:szCs w:val="20"/>
        </w:rPr>
        <w:t>2</w:t>
      </w:r>
      <w:r w:rsidR="00E5178A">
        <w:rPr>
          <w:rFonts w:ascii="Arial" w:hAnsi="Arial" w:cs="Arial"/>
          <w:sz w:val="20"/>
          <w:szCs w:val="20"/>
        </w:rPr>
        <w:t xml:space="preserve"> - </w:t>
      </w:r>
      <w:r w:rsidR="009922F4">
        <w:rPr>
          <w:rFonts w:ascii="Arial" w:hAnsi="Arial" w:cs="Arial"/>
          <w:sz w:val="20"/>
          <w:szCs w:val="20"/>
        </w:rPr>
        <w:t>Dutra, 20</w:t>
      </w:r>
      <w:r w:rsidRPr="00E52D93">
        <w:rPr>
          <w:rFonts w:ascii="Arial" w:hAnsi="Arial" w:cs="Arial"/>
          <w:sz w:val="20"/>
          <w:szCs w:val="20"/>
        </w:rPr>
        <w:t xml:space="preserve">04, </w:t>
      </w:r>
      <w:r w:rsidR="0019351C" w:rsidRPr="00E52D93">
        <w:rPr>
          <w:rFonts w:ascii="Arial" w:hAnsi="Arial" w:cs="Arial"/>
          <w:sz w:val="20"/>
          <w:szCs w:val="20"/>
        </w:rPr>
        <w:t>p.25</w:t>
      </w:r>
      <w:r w:rsidRPr="00E52D93">
        <w:rPr>
          <w:rFonts w:ascii="Arial" w:hAnsi="Arial" w:cs="Arial"/>
          <w:sz w:val="20"/>
          <w:szCs w:val="20"/>
        </w:rPr>
        <w:t xml:space="preserve"> a </w:t>
      </w:r>
      <w:r w:rsidR="0019351C" w:rsidRPr="00E52D93">
        <w:rPr>
          <w:rFonts w:ascii="Arial" w:hAnsi="Arial" w:cs="Arial"/>
          <w:sz w:val="20"/>
          <w:szCs w:val="20"/>
        </w:rPr>
        <w:t>28</w:t>
      </w:r>
      <w:r w:rsidRPr="00E52D93">
        <w:rPr>
          <w:rFonts w:ascii="Arial" w:hAnsi="Arial" w:cs="Arial"/>
          <w:sz w:val="20"/>
          <w:szCs w:val="20"/>
        </w:rPr>
        <w:t>)</w:t>
      </w:r>
    </w:p>
    <w:p w:rsidR="0019351C" w:rsidRDefault="0019351C" w:rsidP="00BC7C3D">
      <w:pPr>
        <w:spacing w:after="0" w:line="360" w:lineRule="auto"/>
        <w:jc w:val="both"/>
        <w:rPr>
          <w:rFonts w:ascii="Arial" w:hAnsi="Arial" w:cs="Arial"/>
          <w:color w:val="31849B" w:themeColor="accent5" w:themeShade="BF"/>
          <w:sz w:val="24"/>
          <w:szCs w:val="24"/>
        </w:rPr>
      </w:pPr>
    </w:p>
    <w:p w:rsidR="006E1F4F" w:rsidRDefault="0019351C" w:rsidP="009B2848">
      <w:pPr>
        <w:spacing w:after="0" w:line="360" w:lineRule="auto"/>
        <w:ind w:firstLine="708"/>
        <w:jc w:val="both"/>
        <w:rPr>
          <w:rFonts w:ascii="Arial" w:hAnsi="Arial" w:cs="Arial"/>
          <w:color w:val="000000" w:themeColor="text1"/>
          <w:sz w:val="24"/>
          <w:szCs w:val="24"/>
        </w:rPr>
      </w:pPr>
      <w:r w:rsidRPr="005C48A4">
        <w:rPr>
          <w:rFonts w:ascii="Arial" w:hAnsi="Arial" w:cs="Arial"/>
          <w:color w:val="000000" w:themeColor="text1"/>
          <w:sz w:val="24"/>
          <w:szCs w:val="24"/>
        </w:rPr>
        <w:t xml:space="preserve">Chiavenato </w:t>
      </w:r>
      <w:r w:rsidR="005C48A4">
        <w:rPr>
          <w:rFonts w:ascii="Arial" w:hAnsi="Arial" w:cs="Arial"/>
          <w:color w:val="000000" w:themeColor="text1"/>
          <w:sz w:val="24"/>
          <w:szCs w:val="24"/>
        </w:rPr>
        <w:t>(</w:t>
      </w:r>
      <w:r w:rsidR="00B83A5C">
        <w:rPr>
          <w:rFonts w:ascii="Arial" w:hAnsi="Arial" w:cs="Arial"/>
          <w:color w:val="000000" w:themeColor="text1"/>
          <w:sz w:val="24"/>
          <w:szCs w:val="24"/>
        </w:rPr>
        <w:t>2006</w:t>
      </w:r>
      <w:r w:rsidR="005C48A4">
        <w:rPr>
          <w:rFonts w:ascii="Arial" w:hAnsi="Arial" w:cs="Arial"/>
          <w:color w:val="000000" w:themeColor="text1"/>
          <w:sz w:val="24"/>
          <w:szCs w:val="24"/>
        </w:rPr>
        <w:t xml:space="preserve">) </w:t>
      </w:r>
      <w:r w:rsidR="00041FF9">
        <w:rPr>
          <w:rFonts w:ascii="Arial" w:hAnsi="Arial" w:cs="Arial"/>
          <w:color w:val="000000" w:themeColor="text1"/>
          <w:sz w:val="24"/>
          <w:szCs w:val="24"/>
        </w:rPr>
        <w:t xml:space="preserve">também </w:t>
      </w:r>
      <w:r w:rsidRPr="005C48A4">
        <w:rPr>
          <w:rFonts w:ascii="Arial" w:hAnsi="Arial" w:cs="Arial"/>
          <w:color w:val="000000" w:themeColor="text1"/>
          <w:sz w:val="24"/>
          <w:szCs w:val="24"/>
        </w:rPr>
        <w:t xml:space="preserve">classifica </w:t>
      </w:r>
      <w:r w:rsidR="00B83A5C">
        <w:rPr>
          <w:rFonts w:ascii="Arial" w:hAnsi="Arial" w:cs="Arial"/>
          <w:color w:val="000000" w:themeColor="text1"/>
          <w:sz w:val="24"/>
          <w:szCs w:val="24"/>
        </w:rPr>
        <w:t xml:space="preserve">as </w:t>
      </w:r>
      <w:r w:rsidR="0010466F">
        <w:rPr>
          <w:rFonts w:ascii="Arial" w:hAnsi="Arial" w:cs="Arial"/>
          <w:color w:val="000000" w:themeColor="text1"/>
          <w:sz w:val="24"/>
          <w:szCs w:val="24"/>
        </w:rPr>
        <w:t>competência</w:t>
      </w:r>
      <w:r w:rsidRPr="005C48A4">
        <w:rPr>
          <w:rFonts w:ascii="Arial" w:hAnsi="Arial" w:cs="Arial"/>
          <w:color w:val="000000" w:themeColor="text1"/>
          <w:sz w:val="24"/>
          <w:szCs w:val="24"/>
        </w:rPr>
        <w:t xml:space="preserve">s dentro do plano organizacional como sendo: </w:t>
      </w:r>
      <w:r w:rsidR="0010466F">
        <w:rPr>
          <w:rFonts w:ascii="Arial" w:hAnsi="Arial" w:cs="Arial"/>
          <w:color w:val="000000" w:themeColor="text1"/>
          <w:sz w:val="24"/>
          <w:szCs w:val="24"/>
        </w:rPr>
        <w:t>competência</w:t>
      </w:r>
      <w:r w:rsidR="00C50304">
        <w:rPr>
          <w:rFonts w:ascii="Arial" w:hAnsi="Arial" w:cs="Arial"/>
          <w:color w:val="000000" w:themeColor="text1"/>
          <w:sz w:val="24"/>
          <w:szCs w:val="24"/>
        </w:rPr>
        <w:t xml:space="preserve">s essenciais, </w:t>
      </w:r>
      <w:r w:rsidR="0010466F">
        <w:rPr>
          <w:rFonts w:ascii="Arial" w:hAnsi="Arial" w:cs="Arial"/>
          <w:color w:val="000000" w:themeColor="text1"/>
          <w:sz w:val="24"/>
          <w:szCs w:val="24"/>
        </w:rPr>
        <w:t>competência</w:t>
      </w:r>
      <w:r w:rsidR="00C50304">
        <w:rPr>
          <w:rFonts w:ascii="Arial" w:hAnsi="Arial" w:cs="Arial"/>
          <w:color w:val="000000" w:themeColor="text1"/>
          <w:sz w:val="24"/>
          <w:szCs w:val="24"/>
        </w:rPr>
        <w:t>s organizacionais e pessoais</w:t>
      </w:r>
      <w:r w:rsidR="00595C86">
        <w:rPr>
          <w:rFonts w:ascii="Arial" w:hAnsi="Arial" w:cs="Arial"/>
          <w:color w:val="000000" w:themeColor="text1"/>
          <w:sz w:val="24"/>
          <w:szCs w:val="24"/>
        </w:rPr>
        <w:t>. P</w:t>
      </w:r>
      <w:r w:rsidR="006E1F4F">
        <w:rPr>
          <w:rFonts w:ascii="Arial" w:hAnsi="Arial" w:cs="Arial"/>
          <w:color w:val="000000" w:themeColor="text1"/>
          <w:sz w:val="24"/>
          <w:szCs w:val="24"/>
        </w:rPr>
        <w:t xml:space="preserve">ara melhor compreensão </w:t>
      </w:r>
      <w:r w:rsidR="00595C86">
        <w:rPr>
          <w:rFonts w:ascii="Arial" w:hAnsi="Arial" w:cs="Arial"/>
          <w:color w:val="000000" w:themeColor="text1"/>
          <w:sz w:val="24"/>
          <w:szCs w:val="24"/>
        </w:rPr>
        <w:t xml:space="preserve">estas três </w:t>
      </w:r>
      <w:r w:rsidR="0010466F">
        <w:rPr>
          <w:rFonts w:ascii="Arial" w:hAnsi="Arial" w:cs="Arial"/>
          <w:color w:val="000000" w:themeColor="text1"/>
          <w:sz w:val="24"/>
          <w:szCs w:val="24"/>
        </w:rPr>
        <w:t>competência</w:t>
      </w:r>
      <w:r w:rsidR="00595C86">
        <w:rPr>
          <w:rFonts w:ascii="Arial" w:hAnsi="Arial" w:cs="Arial"/>
          <w:color w:val="000000" w:themeColor="text1"/>
          <w:sz w:val="24"/>
          <w:szCs w:val="24"/>
        </w:rPr>
        <w:t xml:space="preserve">s </w:t>
      </w:r>
      <w:r w:rsidR="006E1F4F">
        <w:rPr>
          <w:rFonts w:ascii="Arial" w:hAnsi="Arial" w:cs="Arial"/>
          <w:color w:val="000000" w:themeColor="text1"/>
          <w:sz w:val="24"/>
          <w:szCs w:val="24"/>
        </w:rPr>
        <w:t xml:space="preserve">serão analisadas individualmente na </w:t>
      </w:r>
      <w:r w:rsidR="005F3AB0">
        <w:rPr>
          <w:rFonts w:ascii="Arial" w:hAnsi="Arial" w:cs="Arial"/>
          <w:color w:val="000000" w:themeColor="text1"/>
          <w:sz w:val="24"/>
          <w:szCs w:val="24"/>
        </w:rPr>
        <w:t>seqüência</w:t>
      </w:r>
      <w:r w:rsidR="006E1F4F">
        <w:rPr>
          <w:rFonts w:ascii="Arial" w:hAnsi="Arial" w:cs="Arial"/>
          <w:color w:val="000000" w:themeColor="text1"/>
          <w:sz w:val="24"/>
          <w:szCs w:val="24"/>
        </w:rPr>
        <w:t>.</w:t>
      </w:r>
    </w:p>
    <w:p w:rsidR="006E1F4F" w:rsidRDefault="006E1F4F" w:rsidP="009B2848">
      <w:pPr>
        <w:spacing w:after="0" w:line="360" w:lineRule="auto"/>
        <w:ind w:firstLine="708"/>
        <w:jc w:val="both"/>
        <w:rPr>
          <w:rFonts w:ascii="Arial" w:hAnsi="Arial" w:cs="Arial"/>
          <w:color w:val="000000" w:themeColor="text1"/>
          <w:sz w:val="24"/>
          <w:szCs w:val="24"/>
        </w:rPr>
      </w:pPr>
    </w:p>
    <w:p w:rsidR="00595C86" w:rsidRDefault="00BA14BD" w:rsidP="00595C86">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1ª</w:t>
      </w:r>
      <w:r w:rsidR="00595C86">
        <w:rPr>
          <w:rFonts w:ascii="Arial" w:hAnsi="Arial" w:cs="Arial"/>
          <w:color w:val="000000" w:themeColor="text1"/>
          <w:sz w:val="24"/>
          <w:szCs w:val="24"/>
        </w:rPr>
        <w:t xml:space="preserve">- </w:t>
      </w:r>
      <w:r w:rsidR="0010466F">
        <w:rPr>
          <w:rFonts w:ascii="Arial" w:hAnsi="Arial" w:cs="Arial"/>
          <w:color w:val="000000" w:themeColor="text1"/>
          <w:sz w:val="24"/>
          <w:szCs w:val="24"/>
        </w:rPr>
        <w:t>Competência</w:t>
      </w:r>
      <w:r w:rsidR="00595C86">
        <w:rPr>
          <w:rFonts w:ascii="Arial" w:hAnsi="Arial" w:cs="Arial"/>
          <w:color w:val="000000" w:themeColor="text1"/>
          <w:sz w:val="24"/>
          <w:szCs w:val="24"/>
        </w:rPr>
        <w:t>s essenciais.</w:t>
      </w:r>
    </w:p>
    <w:p w:rsidR="00595C86" w:rsidRDefault="00595C86" w:rsidP="00595C86">
      <w:pPr>
        <w:spacing w:after="0" w:line="360" w:lineRule="auto"/>
        <w:jc w:val="both"/>
        <w:rPr>
          <w:rFonts w:ascii="Arial" w:hAnsi="Arial" w:cs="Arial"/>
          <w:color w:val="000000" w:themeColor="text1"/>
          <w:sz w:val="24"/>
          <w:szCs w:val="24"/>
        </w:rPr>
      </w:pPr>
    </w:p>
    <w:p w:rsidR="00DE4B1F" w:rsidRDefault="00595C86" w:rsidP="009B2848">
      <w:pPr>
        <w:spacing w:after="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 xml:space="preserve">As </w:t>
      </w:r>
      <w:r w:rsidR="0010466F">
        <w:rPr>
          <w:rFonts w:ascii="Arial" w:hAnsi="Arial" w:cs="Arial"/>
          <w:color w:val="000000" w:themeColor="text1"/>
          <w:sz w:val="24"/>
          <w:szCs w:val="24"/>
        </w:rPr>
        <w:t>competência</w:t>
      </w:r>
      <w:r w:rsidR="00DE4B1F" w:rsidRPr="00DE4B1F">
        <w:rPr>
          <w:rFonts w:ascii="Arial" w:hAnsi="Arial" w:cs="Arial"/>
          <w:color w:val="000000" w:themeColor="text1"/>
          <w:sz w:val="24"/>
          <w:szCs w:val="24"/>
        </w:rPr>
        <w:t>s</w:t>
      </w:r>
      <w:r w:rsidR="009B2848">
        <w:rPr>
          <w:rFonts w:ascii="Arial" w:hAnsi="Arial" w:cs="Arial"/>
          <w:color w:val="000000" w:themeColor="text1"/>
          <w:sz w:val="24"/>
          <w:szCs w:val="24"/>
        </w:rPr>
        <w:t xml:space="preserve"> essenciais </w:t>
      </w:r>
      <w:r w:rsidR="00FD4026">
        <w:rPr>
          <w:rFonts w:ascii="Arial" w:hAnsi="Arial" w:cs="Arial"/>
          <w:color w:val="000000" w:themeColor="text1"/>
          <w:sz w:val="24"/>
          <w:szCs w:val="24"/>
        </w:rPr>
        <w:t xml:space="preserve">são definidas </w:t>
      </w:r>
      <w:r w:rsidR="005F3AB0">
        <w:rPr>
          <w:rFonts w:ascii="Arial" w:hAnsi="Arial" w:cs="Arial"/>
          <w:color w:val="000000" w:themeColor="text1"/>
          <w:sz w:val="24"/>
          <w:szCs w:val="24"/>
        </w:rPr>
        <w:t xml:space="preserve">por Chiavenato (2006) </w:t>
      </w:r>
      <w:r w:rsidR="00FD4026">
        <w:rPr>
          <w:rFonts w:ascii="Arial" w:hAnsi="Arial" w:cs="Arial"/>
          <w:color w:val="000000" w:themeColor="text1"/>
          <w:sz w:val="24"/>
          <w:szCs w:val="24"/>
        </w:rPr>
        <w:t>como:</w:t>
      </w:r>
    </w:p>
    <w:p w:rsidR="00DE4B1F" w:rsidRPr="00DE4B1F" w:rsidRDefault="00DE4B1F" w:rsidP="00DE4B1F">
      <w:pPr>
        <w:spacing w:after="0" w:line="240" w:lineRule="auto"/>
        <w:jc w:val="both"/>
        <w:rPr>
          <w:rFonts w:ascii="Arial" w:hAnsi="Arial" w:cs="Arial"/>
          <w:color w:val="000000" w:themeColor="text1"/>
          <w:sz w:val="24"/>
          <w:szCs w:val="24"/>
        </w:rPr>
      </w:pPr>
    </w:p>
    <w:p w:rsidR="0019351C" w:rsidRPr="00A21366" w:rsidRDefault="00BA14BD" w:rsidP="00A21366">
      <w:pPr>
        <w:pStyle w:val="SemEspaamento"/>
        <w:ind w:left="2268"/>
        <w:jc w:val="both"/>
        <w:rPr>
          <w:rFonts w:ascii="Arial" w:hAnsi="Arial" w:cs="Arial"/>
          <w:sz w:val="20"/>
          <w:szCs w:val="20"/>
        </w:rPr>
      </w:pPr>
      <w:r w:rsidRPr="00A21366">
        <w:rPr>
          <w:rFonts w:ascii="Arial" w:hAnsi="Arial" w:cs="Arial"/>
          <w:sz w:val="20"/>
          <w:szCs w:val="20"/>
        </w:rPr>
        <w:lastRenderedPageBreak/>
        <w:t xml:space="preserve">... </w:t>
      </w:r>
      <w:r w:rsidR="0019351C" w:rsidRPr="00A21366">
        <w:rPr>
          <w:rFonts w:ascii="Arial" w:hAnsi="Arial" w:cs="Arial"/>
          <w:sz w:val="20"/>
          <w:szCs w:val="20"/>
        </w:rPr>
        <w:t>básicas e fundamentais par</w:t>
      </w:r>
      <w:r w:rsidRPr="00A21366">
        <w:rPr>
          <w:rFonts w:ascii="Arial" w:hAnsi="Arial" w:cs="Arial"/>
          <w:sz w:val="20"/>
          <w:szCs w:val="20"/>
        </w:rPr>
        <w:t>a</w:t>
      </w:r>
      <w:r w:rsidR="0019351C" w:rsidRPr="00A21366">
        <w:rPr>
          <w:rFonts w:ascii="Arial" w:hAnsi="Arial" w:cs="Arial"/>
          <w:sz w:val="20"/>
          <w:szCs w:val="20"/>
        </w:rPr>
        <w:t xml:space="preserve"> ao sucesso de uma organização em relação aos clientes, à sociedade e aos concorrentes. Correspondem àquilo que cada organização sabe fazer de melhor do que ninguém. Cada organização precisa identificar e localizar as </w:t>
      </w:r>
      <w:r w:rsidR="0010466F" w:rsidRPr="00A21366">
        <w:rPr>
          <w:rFonts w:ascii="Arial" w:hAnsi="Arial" w:cs="Arial"/>
          <w:sz w:val="20"/>
          <w:szCs w:val="20"/>
        </w:rPr>
        <w:t>competência</w:t>
      </w:r>
      <w:r w:rsidR="0019351C" w:rsidRPr="00A21366">
        <w:rPr>
          <w:rFonts w:ascii="Arial" w:hAnsi="Arial" w:cs="Arial"/>
          <w:sz w:val="20"/>
          <w:szCs w:val="20"/>
        </w:rPr>
        <w:t>s essências</w:t>
      </w:r>
      <w:r w:rsidR="00D32A53" w:rsidRPr="00A21366">
        <w:rPr>
          <w:rFonts w:ascii="Arial" w:hAnsi="Arial" w:cs="Arial"/>
          <w:sz w:val="20"/>
          <w:szCs w:val="20"/>
        </w:rPr>
        <w:t xml:space="preserve"> e levá-las ao sucesso.</w:t>
      </w:r>
    </w:p>
    <w:p w:rsidR="001E091B" w:rsidRPr="00A21366" w:rsidRDefault="001E091B" w:rsidP="00A21366">
      <w:pPr>
        <w:pStyle w:val="SemEspaamento"/>
        <w:ind w:left="2268"/>
        <w:jc w:val="both"/>
        <w:rPr>
          <w:rFonts w:ascii="Arial" w:hAnsi="Arial" w:cs="Arial"/>
          <w:sz w:val="20"/>
          <w:szCs w:val="20"/>
        </w:rPr>
      </w:pPr>
    </w:p>
    <w:p w:rsidR="00EB71B6" w:rsidRPr="005F3DA2" w:rsidRDefault="00EB71B6" w:rsidP="000F242F">
      <w:pPr>
        <w:spacing w:after="0" w:line="360" w:lineRule="auto"/>
        <w:ind w:firstLine="708"/>
        <w:jc w:val="both"/>
        <w:rPr>
          <w:rFonts w:ascii="Arial" w:hAnsi="Arial" w:cs="Arial"/>
          <w:sz w:val="24"/>
          <w:szCs w:val="24"/>
        </w:rPr>
      </w:pPr>
    </w:p>
    <w:p w:rsidR="00625954" w:rsidRPr="005F3DA2" w:rsidRDefault="00DE4B1F" w:rsidP="00625954">
      <w:pPr>
        <w:spacing w:after="0" w:line="360" w:lineRule="auto"/>
        <w:ind w:firstLine="708"/>
        <w:jc w:val="both"/>
        <w:rPr>
          <w:rFonts w:ascii="Arial" w:hAnsi="Arial" w:cs="Arial"/>
          <w:sz w:val="24"/>
          <w:szCs w:val="24"/>
        </w:rPr>
      </w:pPr>
      <w:r w:rsidRPr="005F3DA2">
        <w:rPr>
          <w:rFonts w:ascii="Arial" w:hAnsi="Arial" w:cs="Arial"/>
          <w:sz w:val="24"/>
          <w:szCs w:val="24"/>
        </w:rPr>
        <w:t xml:space="preserve">O tema </w:t>
      </w:r>
      <w:r w:rsidR="0010466F">
        <w:rPr>
          <w:rFonts w:ascii="Arial" w:hAnsi="Arial" w:cs="Arial"/>
          <w:sz w:val="24"/>
          <w:szCs w:val="24"/>
        </w:rPr>
        <w:t>competência</w:t>
      </w:r>
      <w:r w:rsidRPr="005F3DA2">
        <w:rPr>
          <w:rFonts w:ascii="Arial" w:hAnsi="Arial" w:cs="Arial"/>
          <w:sz w:val="24"/>
          <w:szCs w:val="24"/>
        </w:rPr>
        <w:t>s essenciais surgiu no meio corporativo através dos autores Prahalad e Hamel em 1995</w:t>
      </w:r>
      <w:r w:rsidR="000F242F" w:rsidRPr="005F3DA2">
        <w:rPr>
          <w:rFonts w:ascii="Arial" w:hAnsi="Arial" w:cs="Arial"/>
          <w:sz w:val="24"/>
          <w:szCs w:val="24"/>
        </w:rPr>
        <w:t>,</w:t>
      </w:r>
      <w:r w:rsidR="003E2229" w:rsidRPr="005F3DA2">
        <w:rPr>
          <w:rFonts w:ascii="Arial" w:hAnsi="Arial" w:cs="Arial"/>
          <w:sz w:val="24"/>
          <w:szCs w:val="24"/>
        </w:rPr>
        <w:t xml:space="preserve"> </w:t>
      </w:r>
      <w:r w:rsidR="00A578BB" w:rsidRPr="005F3DA2">
        <w:rPr>
          <w:rFonts w:ascii="Arial" w:hAnsi="Arial" w:cs="Arial"/>
          <w:sz w:val="24"/>
          <w:szCs w:val="24"/>
        </w:rPr>
        <w:t>que definiram como</w:t>
      </w:r>
      <w:r w:rsidR="003E2229" w:rsidRPr="005F3DA2">
        <w:rPr>
          <w:rFonts w:ascii="Arial" w:hAnsi="Arial" w:cs="Arial"/>
          <w:sz w:val="24"/>
          <w:szCs w:val="24"/>
        </w:rPr>
        <w:t xml:space="preserve"> um conjunto de tecnologias e habilidades que permitem a empresa oferecer benefícios aos clientes</w:t>
      </w:r>
      <w:r w:rsidR="00A578BB" w:rsidRPr="005F3DA2">
        <w:rPr>
          <w:rFonts w:ascii="Arial" w:hAnsi="Arial" w:cs="Arial"/>
          <w:sz w:val="24"/>
          <w:szCs w:val="24"/>
        </w:rPr>
        <w:t xml:space="preserve">. Os autores afirmam </w:t>
      </w:r>
      <w:r w:rsidR="002670D8" w:rsidRPr="005F3DA2">
        <w:rPr>
          <w:rFonts w:ascii="Arial" w:hAnsi="Arial" w:cs="Arial"/>
          <w:sz w:val="24"/>
          <w:szCs w:val="24"/>
        </w:rPr>
        <w:t xml:space="preserve">que </w:t>
      </w:r>
      <w:r w:rsidR="00451ED6" w:rsidRPr="005F3DA2">
        <w:rPr>
          <w:rFonts w:ascii="Arial" w:hAnsi="Arial" w:cs="Arial"/>
          <w:sz w:val="24"/>
          <w:szCs w:val="24"/>
        </w:rPr>
        <w:t>se</w:t>
      </w:r>
      <w:r w:rsidR="00AF61AA" w:rsidRPr="005F3DA2">
        <w:rPr>
          <w:rFonts w:ascii="Arial" w:hAnsi="Arial" w:cs="Arial"/>
          <w:sz w:val="24"/>
          <w:szCs w:val="24"/>
        </w:rPr>
        <w:t xml:space="preserve"> uma</w:t>
      </w:r>
      <w:r w:rsidR="000F242F" w:rsidRPr="005F3DA2">
        <w:rPr>
          <w:rFonts w:ascii="Arial" w:hAnsi="Arial" w:cs="Arial"/>
          <w:sz w:val="24"/>
          <w:szCs w:val="24"/>
        </w:rPr>
        <w:t xml:space="preserve"> </w:t>
      </w:r>
      <w:r w:rsidR="009B2848" w:rsidRPr="005F3DA2">
        <w:rPr>
          <w:rFonts w:ascii="Arial" w:hAnsi="Arial" w:cs="Arial"/>
          <w:sz w:val="24"/>
          <w:szCs w:val="24"/>
        </w:rPr>
        <w:t xml:space="preserve">empresa </w:t>
      </w:r>
      <w:r w:rsidR="00EB71B6" w:rsidRPr="005F3DA2">
        <w:rPr>
          <w:rFonts w:ascii="Arial" w:hAnsi="Arial" w:cs="Arial"/>
          <w:sz w:val="24"/>
          <w:szCs w:val="24"/>
        </w:rPr>
        <w:t>deseja</w:t>
      </w:r>
      <w:r w:rsidR="009B2848" w:rsidRPr="005F3DA2">
        <w:rPr>
          <w:rFonts w:ascii="Arial" w:hAnsi="Arial" w:cs="Arial"/>
          <w:sz w:val="24"/>
          <w:szCs w:val="24"/>
        </w:rPr>
        <w:t xml:space="preserve"> sobreviver no mercado competitivo </w:t>
      </w:r>
      <w:r w:rsidR="002670D8" w:rsidRPr="005F3DA2">
        <w:rPr>
          <w:rFonts w:ascii="Arial" w:hAnsi="Arial" w:cs="Arial"/>
          <w:sz w:val="24"/>
          <w:szCs w:val="24"/>
        </w:rPr>
        <w:t>deve</w:t>
      </w:r>
      <w:r w:rsidR="009B2848" w:rsidRPr="005F3DA2">
        <w:rPr>
          <w:rFonts w:ascii="Arial" w:hAnsi="Arial" w:cs="Arial"/>
          <w:sz w:val="24"/>
          <w:szCs w:val="24"/>
        </w:rPr>
        <w:t xml:space="preserve"> focar seus esforços no que ela realmente é capacitada</w:t>
      </w:r>
      <w:r w:rsidR="009338FA" w:rsidRPr="005F3DA2">
        <w:rPr>
          <w:rFonts w:ascii="Arial" w:hAnsi="Arial" w:cs="Arial"/>
          <w:sz w:val="24"/>
          <w:szCs w:val="24"/>
        </w:rPr>
        <w:t xml:space="preserve">, </w:t>
      </w:r>
      <w:r w:rsidR="00FB6234" w:rsidRPr="005F3DA2">
        <w:rPr>
          <w:rFonts w:ascii="Arial" w:hAnsi="Arial" w:cs="Arial"/>
          <w:sz w:val="24"/>
          <w:szCs w:val="24"/>
        </w:rPr>
        <w:t>ou seja, nas</w:t>
      </w:r>
      <w:r w:rsidR="007E7EE8" w:rsidRPr="005F3DA2">
        <w:rPr>
          <w:rFonts w:ascii="Arial" w:hAnsi="Arial" w:cs="Arial"/>
          <w:sz w:val="24"/>
          <w:szCs w:val="24"/>
        </w:rPr>
        <w:t xml:space="preserve"> </w:t>
      </w:r>
      <w:r w:rsidR="0010466F">
        <w:rPr>
          <w:rFonts w:ascii="Arial" w:hAnsi="Arial" w:cs="Arial"/>
          <w:sz w:val="24"/>
          <w:szCs w:val="24"/>
        </w:rPr>
        <w:t>competência</w:t>
      </w:r>
      <w:r w:rsidR="009338FA" w:rsidRPr="005F3DA2">
        <w:rPr>
          <w:rFonts w:ascii="Arial" w:hAnsi="Arial" w:cs="Arial"/>
          <w:sz w:val="24"/>
          <w:szCs w:val="24"/>
        </w:rPr>
        <w:t xml:space="preserve">s que </w:t>
      </w:r>
      <w:r w:rsidR="00FB6234" w:rsidRPr="005F3DA2">
        <w:rPr>
          <w:rFonts w:ascii="Arial" w:hAnsi="Arial" w:cs="Arial"/>
          <w:sz w:val="24"/>
          <w:szCs w:val="24"/>
        </w:rPr>
        <w:t xml:space="preserve">a </w:t>
      </w:r>
      <w:r w:rsidR="009338FA" w:rsidRPr="005F3DA2">
        <w:rPr>
          <w:rFonts w:ascii="Arial" w:hAnsi="Arial" w:cs="Arial"/>
          <w:sz w:val="24"/>
          <w:szCs w:val="24"/>
        </w:rPr>
        <w:t>diferencia</w:t>
      </w:r>
      <w:r w:rsidR="00FB6234" w:rsidRPr="005F3DA2">
        <w:rPr>
          <w:rFonts w:ascii="Arial" w:hAnsi="Arial" w:cs="Arial"/>
          <w:sz w:val="24"/>
          <w:szCs w:val="24"/>
        </w:rPr>
        <w:t xml:space="preserve">m, que </w:t>
      </w:r>
      <w:r w:rsidR="00A578BB" w:rsidRPr="005F3DA2">
        <w:rPr>
          <w:rFonts w:ascii="Arial" w:hAnsi="Arial" w:cs="Arial"/>
          <w:sz w:val="24"/>
          <w:szCs w:val="24"/>
        </w:rPr>
        <w:t>a mantem em posição de liderança</w:t>
      </w:r>
      <w:r w:rsidR="009338FA" w:rsidRPr="005F3DA2">
        <w:rPr>
          <w:rFonts w:ascii="Arial" w:hAnsi="Arial" w:cs="Arial"/>
          <w:sz w:val="24"/>
          <w:szCs w:val="24"/>
        </w:rPr>
        <w:t xml:space="preserve"> </w:t>
      </w:r>
      <w:r w:rsidR="00451ED6" w:rsidRPr="005F3DA2">
        <w:rPr>
          <w:rFonts w:ascii="Arial" w:hAnsi="Arial" w:cs="Arial"/>
          <w:sz w:val="24"/>
          <w:szCs w:val="24"/>
        </w:rPr>
        <w:t>e que principalmente possam</w:t>
      </w:r>
      <w:r w:rsidR="000F242F" w:rsidRPr="005F3DA2">
        <w:rPr>
          <w:rFonts w:ascii="Arial" w:hAnsi="Arial" w:cs="Arial"/>
          <w:sz w:val="24"/>
          <w:szCs w:val="24"/>
        </w:rPr>
        <w:t xml:space="preserve"> garantir a su</w:t>
      </w:r>
      <w:r w:rsidR="00BA14BD">
        <w:rPr>
          <w:rFonts w:ascii="Arial" w:hAnsi="Arial" w:cs="Arial"/>
          <w:sz w:val="24"/>
          <w:szCs w:val="24"/>
        </w:rPr>
        <w:t>a sobrevivência no futuro</w:t>
      </w:r>
      <w:r w:rsidR="00EB71B6" w:rsidRPr="005F3DA2">
        <w:rPr>
          <w:rFonts w:ascii="Arial" w:hAnsi="Arial" w:cs="Arial"/>
          <w:sz w:val="24"/>
          <w:szCs w:val="24"/>
        </w:rPr>
        <w:t xml:space="preserve"> (FERREIRA, 20005)</w:t>
      </w:r>
      <w:r w:rsidR="00FB6234" w:rsidRPr="005F3DA2">
        <w:rPr>
          <w:rFonts w:ascii="Arial" w:hAnsi="Arial" w:cs="Arial"/>
          <w:sz w:val="24"/>
          <w:szCs w:val="24"/>
        </w:rPr>
        <w:t xml:space="preserve">. </w:t>
      </w:r>
      <w:r w:rsidR="00625954" w:rsidRPr="005F3DA2">
        <w:rPr>
          <w:rFonts w:ascii="Arial" w:hAnsi="Arial" w:cs="Arial"/>
          <w:sz w:val="24"/>
          <w:szCs w:val="24"/>
        </w:rPr>
        <w:t xml:space="preserve">De acordo com Prahalad e Hamel a competitividade da empresa </w:t>
      </w:r>
      <w:r w:rsidR="00FB6234" w:rsidRPr="005F3DA2">
        <w:rPr>
          <w:rFonts w:ascii="Arial" w:hAnsi="Arial" w:cs="Arial"/>
          <w:sz w:val="24"/>
          <w:szCs w:val="24"/>
        </w:rPr>
        <w:t xml:space="preserve">também está </w:t>
      </w:r>
      <w:r w:rsidR="00625954" w:rsidRPr="005F3DA2">
        <w:rPr>
          <w:rFonts w:ascii="Arial" w:hAnsi="Arial" w:cs="Arial"/>
          <w:sz w:val="24"/>
          <w:szCs w:val="24"/>
        </w:rPr>
        <w:t xml:space="preserve">atrelada a capacidade de se tornar </w:t>
      </w:r>
      <w:r w:rsidR="005F3DA2" w:rsidRPr="005F3DA2">
        <w:rPr>
          <w:rFonts w:ascii="Arial" w:hAnsi="Arial" w:cs="Arial"/>
          <w:sz w:val="24"/>
          <w:szCs w:val="24"/>
        </w:rPr>
        <w:t>ref</w:t>
      </w:r>
      <w:r w:rsidR="005F3DA2">
        <w:rPr>
          <w:rFonts w:ascii="Arial" w:hAnsi="Arial" w:cs="Arial"/>
          <w:sz w:val="24"/>
          <w:szCs w:val="24"/>
        </w:rPr>
        <w:t>e</w:t>
      </w:r>
      <w:r w:rsidR="005F3DA2" w:rsidRPr="005F3DA2">
        <w:rPr>
          <w:rFonts w:ascii="Arial" w:hAnsi="Arial" w:cs="Arial"/>
          <w:sz w:val="24"/>
          <w:szCs w:val="24"/>
        </w:rPr>
        <w:t>rência</w:t>
      </w:r>
      <w:r w:rsidR="00AF18D7" w:rsidRPr="005F3DA2">
        <w:rPr>
          <w:rFonts w:ascii="Arial" w:hAnsi="Arial" w:cs="Arial"/>
          <w:sz w:val="24"/>
          <w:szCs w:val="24"/>
        </w:rPr>
        <w:t xml:space="preserve"> no setor que atua</w:t>
      </w:r>
      <w:r w:rsidR="005F3DA2" w:rsidRPr="005F3DA2">
        <w:rPr>
          <w:rFonts w:ascii="Arial" w:hAnsi="Arial" w:cs="Arial"/>
          <w:sz w:val="24"/>
          <w:szCs w:val="24"/>
        </w:rPr>
        <w:t>,</w:t>
      </w:r>
      <w:r w:rsidR="00AF18D7" w:rsidRPr="005F3DA2">
        <w:rPr>
          <w:rFonts w:ascii="Arial" w:hAnsi="Arial" w:cs="Arial"/>
          <w:sz w:val="24"/>
          <w:szCs w:val="24"/>
        </w:rPr>
        <w:t xml:space="preserve"> </w:t>
      </w:r>
      <w:r w:rsidR="005F3DA2" w:rsidRPr="005F3DA2">
        <w:rPr>
          <w:rFonts w:ascii="Arial" w:hAnsi="Arial" w:cs="Arial"/>
          <w:sz w:val="24"/>
          <w:szCs w:val="24"/>
        </w:rPr>
        <w:t>conciliando sempre os</w:t>
      </w:r>
      <w:r w:rsidR="00625954" w:rsidRPr="005F3DA2">
        <w:rPr>
          <w:rFonts w:ascii="Arial" w:hAnsi="Arial" w:cs="Arial"/>
          <w:sz w:val="24"/>
          <w:szCs w:val="24"/>
        </w:rPr>
        <w:t xml:space="preserve"> interesses da organiza</w:t>
      </w:r>
      <w:r w:rsidR="00AF18D7" w:rsidRPr="005F3DA2">
        <w:rPr>
          <w:rFonts w:ascii="Arial" w:hAnsi="Arial" w:cs="Arial"/>
          <w:sz w:val="24"/>
          <w:szCs w:val="24"/>
        </w:rPr>
        <w:t xml:space="preserve">ção e os interesses individuais, pois são </w:t>
      </w:r>
      <w:r w:rsidR="00625954" w:rsidRPr="005F3DA2">
        <w:rPr>
          <w:rFonts w:ascii="Arial" w:hAnsi="Arial" w:cs="Arial"/>
          <w:sz w:val="24"/>
          <w:szCs w:val="24"/>
        </w:rPr>
        <w:t>os funcionários que abastecem os reservatórios de conhecimento da empresa através das ex</w:t>
      </w:r>
      <w:r w:rsidR="00505261" w:rsidRPr="005F3DA2">
        <w:rPr>
          <w:rFonts w:ascii="Arial" w:hAnsi="Arial" w:cs="Arial"/>
          <w:sz w:val="24"/>
          <w:szCs w:val="24"/>
        </w:rPr>
        <w:t>periências por eles vivenciadas. D</w:t>
      </w:r>
      <w:r w:rsidR="00625954" w:rsidRPr="005F3DA2">
        <w:rPr>
          <w:rFonts w:ascii="Arial" w:hAnsi="Arial" w:cs="Arial"/>
          <w:sz w:val="24"/>
          <w:szCs w:val="24"/>
        </w:rPr>
        <w:t>entro deste contexto eles ainda dizem que o dinheiro não é o combustível da viagem para um futuro de sucesso</w:t>
      </w:r>
      <w:r w:rsidR="005F3DA2" w:rsidRPr="005F3DA2">
        <w:rPr>
          <w:rFonts w:ascii="Arial" w:hAnsi="Arial" w:cs="Arial"/>
          <w:sz w:val="24"/>
          <w:szCs w:val="24"/>
        </w:rPr>
        <w:t>, mas</w:t>
      </w:r>
      <w:r w:rsidR="005F3DA2">
        <w:rPr>
          <w:rFonts w:ascii="Arial" w:hAnsi="Arial" w:cs="Arial"/>
          <w:sz w:val="24"/>
          <w:szCs w:val="24"/>
        </w:rPr>
        <w:t xml:space="preserve"> </w:t>
      </w:r>
      <w:r w:rsidR="00625954" w:rsidRPr="005F3DA2">
        <w:rPr>
          <w:rFonts w:ascii="Arial" w:hAnsi="Arial" w:cs="Arial"/>
          <w:sz w:val="24"/>
          <w:szCs w:val="24"/>
        </w:rPr>
        <w:t>sim a energia emocional intelectual de cada funcionário. (FISCHER, 2002)</w:t>
      </w:r>
    </w:p>
    <w:p w:rsidR="000F242F" w:rsidRDefault="000F242F" w:rsidP="000F242F">
      <w:pPr>
        <w:spacing w:after="0" w:line="360" w:lineRule="auto"/>
        <w:ind w:firstLine="708"/>
        <w:jc w:val="both"/>
        <w:rPr>
          <w:rFonts w:ascii="Arial" w:hAnsi="Arial" w:cs="Arial"/>
          <w:color w:val="000000" w:themeColor="text1"/>
          <w:sz w:val="24"/>
          <w:szCs w:val="24"/>
        </w:rPr>
      </w:pPr>
    </w:p>
    <w:p w:rsidR="00EB71B6" w:rsidRDefault="009C1016" w:rsidP="00CF14E2">
      <w:pPr>
        <w:spacing w:after="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 xml:space="preserve">Fischer (2002) diz que para </w:t>
      </w:r>
      <w:r w:rsidR="002F6633">
        <w:rPr>
          <w:rFonts w:ascii="Arial" w:hAnsi="Arial" w:cs="Arial"/>
          <w:color w:val="000000" w:themeColor="text1"/>
          <w:sz w:val="24"/>
          <w:szCs w:val="24"/>
        </w:rPr>
        <w:t xml:space="preserve">uma </w:t>
      </w:r>
      <w:r w:rsidR="0010466F">
        <w:rPr>
          <w:rFonts w:ascii="Arial" w:hAnsi="Arial" w:cs="Arial"/>
          <w:color w:val="000000" w:themeColor="text1"/>
          <w:sz w:val="24"/>
          <w:szCs w:val="24"/>
        </w:rPr>
        <w:t>competência</w:t>
      </w:r>
      <w:r>
        <w:rPr>
          <w:rFonts w:ascii="Arial" w:hAnsi="Arial" w:cs="Arial"/>
          <w:color w:val="000000" w:themeColor="text1"/>
          <w:sz w:val="24"/>
          <w:szCs w:val="24"/>
        </w:rPr>
        <w:t xml:space="preserve"> </w:t>
      </w:r>
      <w:r w:rsidR="00C11753">
        <w:rPr>
          <w:rFonts w:ascii="Arial" w:hAnsi="Arial" w:cs="Arial"/>
          <w:color w:val="000000" w:themeColor="text1"/>
          <w:sz w:val="24"/>
          <w:szCs w:val="24"/>
        </w:rPr>
        <w:t>possa ser</w:t>
      </w:r>
      <w:r>
        <w:rPr>
          <w:rFonts w:ascii="Arial" w:hAnsi="Arial" w:cs="Arial"/>
          <w:color w:val="000000" w:themeColor="text1"/>
          <w:sz w:val="24"/>
          <w:szCs w:val="24"/>
        </w:rPr>
        <w:t xml:space="preserve"> considerada essencial deve passar por três etapas, são elas:</w:t>
      </w:r>
    </w:p>
    <w:p w:rsidR="009C1016" w:rsidRPr="009C1016" w:rsidRDefault="009C1016" w:rsidP="00CF14E2">
      <w:pPr>
        <w:spacing w:after="0" w:line="360" w:lineRule="auto"/>
        <w:ind w:firstLine="708"/>
        <w:jc w:val="both"/>
        <w:rPr>
          <w:rFonts w:ascii="Arial" w:hAnsi="Arial" w:cs="Arial"/>
          <w:color w:val="000000" w:themeColor="text1"/>
          <w:sz w:val="24"/>
          <w:szCs w:val="24"/>
        </w:rPr>
      </w:pPr>
      <w:r w:rsidRPr="009C1016">
        <w:rPr>
          <w:rFonts w:ascii="Arial" w:hAnsi="Arial" w:cs="Arial"/>
          <w:color w:val="000000" w:themeColor="text1"/>
          <w:sz w:val="24"/>
          <w:szCs w:val="24"/>
        </w:rPr>
        <w:t xml:space="preserve"> </w:t>
      </w:r>
    </w:p>
    <w:p w:rsidR="009C1016" w:rsidRDefault="001720E7" w:rsidP="00CF14E2">
      <w:pPr>
        <w:spacing w:after="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 xml:space="preserve">1ª - </w:t>
      </w:r>
      <w:r w:rsidR="009C1016">
        <w:rPr>
          <w:rFonts w:ascii="Arial" w:hAnsi="Arial" w:cs="Arial"/>
          <w:color w:val="000000" w:themeColor="text1"/>
          <w:sz w:val="24"/>
          <w:szCs w:val="24"/>
        </w:rPr>
        <w:t>V</w:t>
      </w:r>
      <w:r w:rsidR="00223E15" w:rsidRPr="009C1016">
        <w:rPr>
          <w:rFonts w:ascii="Arial" w:hAnsi="Arial" w:cs="Arial"/>
          <w:color w:val="000000" w:themeColor="text1"/>
          <w:sz w:val="24"/>
          <w:szCs w:val="24"/>
        </w:rPr>
        <w:t xml:space="preserve">alor percebido pelos clientes: uma </w:t>
      </w:r>
      <w:r w:rsidR="0010466F">
        <w:rPr>
          <w:rFonts w:ascii="Arial" w:hAnsi="Arial" w:cs="Arial"/>
          <w:color w:val="000000" w:themeColor="text1"/>
          <w:sz w:val="24"/>
          <w:szCs w:val="24"/>
        </w:rPr>
        <w:t>competência</w:t>
      </w:r>
      <w:r w:rsidR="00223E15" w:rsidRPr="009C1016">
        <w:rPr>
          <w:rFonts w:ascii="Arial" w:hAnsi="Arial" w:cs="Arial"/>
          <w:color w:val="000000" w:themeColor="text1"/>
          <w:sz w:val="24"/>
          <w:szCs w:val="24"/>
        </w:rPr>
        <w:t xml:space="preserve"> essencial deve </w:t>
      </w:r>
      <w:r w:rsidR="009C1016">
        <w:rPr>
          <w:rFonts w:ascii="Arial" w:hAnsi="Arial" w:cs="Arial"/>
          <w:color w:val="000000" w:themeColor="text1"/>
          <w:sz w:val="24"/>
          <w:szCs w:val="24"/>
        </w:rPr>
        <w:t xml:space="preserve">contribuir de forma significativa </w:t>
      </w:r>
      <w:r w:rsidR="002D2167">
        <w:rPr>
          <w:rFonts w:ascii="Arial" w:hAnsi="Arial" w:cs="Arial"/>
          <w:color w:val="000000" w:themeColor="text1"/>
          <w:sz w:val="24"/>
          <w:szCs w:val="24"/>
        </w:rPr>
        <w:t>a ponto que o cliente perceba o valor.</w:t>
      </w:r>
    </w:p>
    <w:p w:rsidR="00223E15" w:rsidRPr="009C1016" w:rsidRDefault="001720E7" w:rsidP="00CF14E2">
      <w:pPr>
        <w:spacing w:after="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2ª</w:t>
      </w:r>
      <w:r w:rsidRPr="009C1016">
        <w:rPr>
          <w:rFonts w:ascii="Arial" w:hAnsi="Arial" w:cs="Arial"/>
          <w:color w:val="000000" w:themeColor="text1"/>
          <w:sz w:val="24"/>
          <w:szCs w:val="24"/>
        </w:rPr>
        <w:t xml:space="preserve"> </w:t>
      </w:r>
      <w:r w:rsidR="00223E15" w:rsidRPr="009C1016">
        <w:rPr>
          <w:rFonts w:ascii="Arial" w:hAnsi="Arial" w:cs="Arial"/>
          <w:color w:val="000000" w:themeColor="text1"/>
          <w:sz w:val="24"/>
          <w:szCs w:val="24"/>
        </w:rPr>
        <w:t xml:space="preserve">- </w:t>
      </w:r>
      <w:r w:rsidR="009C1016">
        <w:rPr>
          <w:rFonts w:ascii="Arial" w:hAnsi="Arial" w:cs="Arial"/>
          <w:color w:val="000000" w:themeColor="text1"/>
          <w:sz w:val="24"/>
          <w:szCs w:val="24"/>
        </w:rPr>
        <w:t>D</w:t>
      </w:r>
      <w:r w:rsidR="00223E15" w:rsidRPr="009C1016">
        <w:rPr>
          <w:rFonts w:ascii="Arial" w:hAnsi="Arial" w:cs="Arial"/>
          <w:color w:val="000000" w:themeColor="text1"/>
          <w:sz w:val="24"/>
          <w:szCs w:val="24"/>
        </w:rPr>
        <w:t xml:space="preserve">iferenciação entre concorrentes: uma </w:t>
      </w:r>
      <w:r w:rsidR="0010466F">
        <w:rPr>
          <w:rFonts w:ascii="Arial" w:hAnsi="Arial" w:cs="Arial"/>
          <w:color w:val="000000" w:themeColor="text1"/>
          <w:sz w:val="24"/>
          <w:szCs w:val="24"/>
        </w:rPr>
        <w:t>competência</w:t>
      </w:r>
      <w:r w:rsidR="00223E15" w:rsidRPr="009C1016">
        <w:rPr>
          <w:rFonts w:ascii="Arial" w:hAnsi="Arial" w:cs="Arial"/>
          <w:color w:val="000000" w:themeColor="text1"/>
          <w:sz w:val="24"/>
          <w:szCs w:val="24"/>
        </w:rPr>
        <w:t xml:space="preserve"> essencial deve </w:t>
      </w:r>
      <w:r w:rsidR="00527652">
        <w:rPr>
          <w:rFonts w:ascii="Arial" w:hAnsi="Arial" w:cs="Arial"/>
          <w:color w:val="000000" w:themeColor="text1"/>
          <w:sz w:val="24"/>
          <w:szCs w:val="24"/>
        </w:rPr>
        <w:t xml:space="preserve">ser </w:t>
      </w:r>
      <w:r w:rsidR="005F3AB0">
        <w:rPr>
          <w:rFonts w:ascii="Arial" w:hAnsi="Arial" w:cs="Arial"/>
          <w:color w:val="000000" w:themeColor="text1"/>
          <w:sz w:val="24"/>
          <w:szCs w:val="24"/>
        </w:rPr>
        <w:t>prática</w:t>
      </w:r>
      <w:r w:rsidR="00527652">
        <w:rPr>
          <w:rFonts w:ascii="Arial" w:hAnsi="Arial" w:cs="Arial"/>
          <w:color w:val="000000" w:themeColor="text1"/>
          <w:sz w:val="24"/>
          <w:szCs w:val="24"/>
        </w:rPr>
        <w:t>mente única e difícil de ser imitada, p</w:t>
      </w:r>
      <w:r w:rsidR="002F6633">
        <w:rPr>
          <w:rFonts w:ascii="Arial" w:hAnsi="Arial" w:cs="Arial"/>
          <w:color w:val="000000" w:themeColor="text1"/>
          <w:sz w:val="24"/>
          <w:szCs w:val="24"/>
        </w:rPr>
        <w:t>a</w:t>
      </w:r>
      <w:r w:rsidR="00527652">
        <w:rPr>
          <w:rFonts w:ascii="Arial" w:hAnsi="Arial" w:cs="Arial"/>
          <w:color w:val="000000" w:themeColor="text1"/>
          <w:sz w:val="24"/>
          <w:szCs w:val="24"/>
        </w:rPr>
        <w:t>ra que ser torne diferenciada entre os concorrentes.</w:t>
      </w:r>
    </w:p>
    <w:p w:rsidR="00223E15" w:rsidRDefault="001720E7" w:rsidP="00CF14E2">
      <w:pPr>
        <w:spacing w:after="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3ª</w:t>
      </w:r>
      <w:r w:rsidRPr="009C1016">
        <w:rPr>
          <w:rFonts w:ascii="Arial" w:hAnsi="Arial" w:cs="Arial"/>
          <w:color w:val="000000" w:themeColor="text1"/>
          <w:sz w:val="24"/>
          <w:szCs w:val="24"/>
        </w:rPr>
        <w:t xml:space="preserve"> </w:t>
      </w:r>
      <w:r w:rsidR="00223E15" w:rsidRPr="009C1016">
        <w:rPr>
          <w:rFonts w:ascii="Arial" w:hAnsi="Arial" w:cs="Arial"/>
          <w:color w:val="000000" w:themeColor="text1"/>
          <w:sz w:val="24"/>
          <w:szCs w:val="24"/>
        </w:rPr>
        <w:t xml:space="preserve">- </w:t>
      </w:r>
      <w:r w:rsidR="009C1016">
        <w:rPr>
          <w:rFonts w:ascii="Arial" w:hAnsi="Arial" w:cs="Arial"/>
          <w:color w:val="000000" w:themeColor="text1"/>
          <w:sz w:val="24"/>
          <w:szCs w:val="24"/>
        </w:rPr>
        <w:t>C</w:t>
      </w:r>
      <w:r w:rsidR="00223E15" w:rsidRPr="009C1016">
        <w:rPr>
          <w:rFonts w:ascii="Arial" w:hAnsi="Arial" w:cs="Arial"/>
          <w:color w:val="000000" w:themeColor="text1"/>
          <w:sz w:val="24"/>
          <w:szCs w:val="24"/>
        </w:rPr>
        <w:t xml:space="preserve">apacidade de expansão: </w:t>
      </w:r>
      <w:r w:rsidR="003F6E83" w:rsidRPr="009C1016">
        <w:rPr>
          <w:rFonts w:ascii="Arial" w:hAnsi="Arial" w:cs="Arial"/>
          <w:color w:val="000000" w:themeColor="text1"/>
          <w:sz w:val="24"/>
          <w:szCs w:val="24"/>
        </w:rPr>
        <w:t xml:space="preserve">uma </w:t>
      </w:r>
      <w:r w:rsidR="0010466F">
        <w:rPr>
          <w:rFonts w:ascii="Arial" w:hAnsi="Arial" w:cs="Arial"/>
          <w:color w:val="000000" w:themeColor="text1"/>
          <w:sz w:val="24"/>
          <w:szCs w:val="24"/>
        </w:rPr>
        <w:t>competência</w:t>
      </w:r>
      <w:r w:rsidR="003F6E83" w:rsidRPr="009C1016">
        <w:rPr>
          <w:rFonts w:ascii="Arial" w:hAnsi="Arial" w:cs="Arial"/>
          <w:color w:val="000000" w:themeColor="text1"/>
          <w:sz w:val="24"/>
          <w:szCs w:val="24"/>
        </w:rPr>
        <w:t xml:space="preserve"> essencial deve</w:t>
      </w:r>
      <w:r w:rsidR="003F6E83">
        <w:rPr>
          <w:rFonts w:ascii="Arial" w:hAnsi="Arial" w:cs="Arial"/>
          <w:color w:val="000000" w:themeColor="text1"/>
          <w:sz w:val="24"/>
          <w:szCs w:val="24"/>
        </w:rPr>
        <w:t xml:space="preserve"> dar </w:t>
      </w:r>
      <w:r w:rsidR="00C11753">
        <w:rPr>
          <w:rFonts w:ascii="Arial" w:hAnsi="Arial" w:cs="Arial"/>
          <w:color w:val="000000" w:themeColor="text1"/>
          <w:sz w:val="24"/>
          <w:szCs w:val="24"/>
        </w:rPr>
        <w:t>à empresa visão</w:t>
      </w:r>
      <w:r w:rsidR="003F6E83">
        <w:rPr>
          <w:rFonts w:ascii="Arial" w:hAnsi="Arial" w:cs="Arial"/>
          <w:color w:val="000000" w:themeColor="text1"/>
          <w:sz w:val="24"/>
          <w:szCs w:val="24"/>
        </w:rPr>
        <w:t xml:space="preserve"> de futuro onde ela se norte</w:t>
      </w:r>
      <w:r w:rsidR="00C11753">
        <w:rPr>
          <w:rFonts w:ascii="Arial" w:hAnsi="Arial" w:cs="Arial"/>
          <w:color w:val="000000" w:themeColor="text1"/>
          <w:sz w:val="24"/>
          <w:szCs w:val="24"/>
        </w:rPr>
        <w:t>ará</w:t>
      </w:r>
      <w:r w:rsidR="003F6E83">
        <w:rPr>
          <w:rFonts w:ascii="Arial" w:hAnsi="Arial" w:cs="Arial"/>
          <w:color w:val="000000" w:themeColor="text1"/>
          <w:sz w:val="24"/>
          <w:szCs w:val="24"/>
        </w:rPr>
        <w:t xml:space="preserve"> para continuamente prover o mercado com novos produtos ou serviços, ou seja, criar e manter a inovação.</w:t>
      </w:r>
    </w:p>
    <w:p w:rsidR="00625954" w:rsidRDefault="00625954" w:rsidP="00CF14E2">
      <w:pPr>
        <w:spacing w:after="0" w:line="360" w:lineRule="auto"/>
        <w:ind w:firstLine="708"/>
        <w:jc w:val="both"/>
        <w:rPr>
          <w:rFonts w:ascii="Arial" w:hAnsi="Arial" w:cs="Arial"/>
          <w:color w:val="000000" w:themeColor="text1"/>
          <w:sz w:val="24"/>
          <w:szCs w:val="24"/>
        </w:rPr>
      </w:pPr>
    </w:p>
    <w:p w:rsidR="00595C86" w:rsidRDefault="00BA14BD" w:rsidP="00595C86">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2ª- </w:t>
      </w:r>
      <w:r w:rsidR="0010466F">
        <w:rPr>
          <w:rFonts w:ascii="Arial" w:hAnsi="Arial" w:cs="Arial"/>
          <w:color w:val="000000" w:themeColor="text1"/>
          <w:sz w:val="24"/>
          <w:szCs w:val="24"/>
        </w:rPr>
        <w:t>Competência</w:t>
      </w:r>
      <w:r w:rsidR="00595C86">
        <w:rPr>
          <w:rFonts w:ascii="Arial" w:hAnsi="Arial" w:cs="Arial"/>
          <w:color w:val="000000" w:themeColor="text1"/>
          <w:sz w:val="24"/>
          <w:szCs w:val="24"/>
        </w:rPr>
        <w:t xml:space="preserve">s organizacionais: </w:t>
      </w:r>
    </w:p>
    <w:p w:rsidR="00595C86" w:rsidRDefault="00595C86" w:rsidP="00595C86">
      <w:pPr>
        <w:spacing w:after="0" w:line="360" w:lineRule="auto"/>
        <w:jc w:val="both"/>
        <w:rPr>
          <w:rFonts w:ascii="Arial" w:hAnsi="Arial" w:cs="Arial"/>
          <w:color w:val="000000" w:themeColor="text1"/>
          <w:sz w:val="24"/>
          <w:szCs w:val="24"/>
        </w:rPr>
      </w:pPr>
    </w:p>
    <w:p w:rsidR="001E091B" w:rsidRDefault="001D0B3C" w:rsidP="00CF14E2">
      <w:pPr>
        <w:spacing w:after="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lastRenderedPageBreak/>
        <w:t xml:space="preserve">Sobre as </w:t>
      </w:r>
      <w:r w:rsidR="0010466F">
        <w:rPr>
          <w:rFonts w:ascii="Arial" w:hAnsi="Arial" w:cs="Arial"/>
          <w:color w:val="000000" w:themeColor="text1"/>
          <w:sz w:val="24"/>
          <w:szCs w:val="24"/>
        </w:rPr>
        <w:t>competência</w:t>
      </w:r>
      <w:r>
        <w:rPr>
          <w:rFonts w:ascii="Arial" w:hAnsi="Arial" w:cs="Arial"/>
          <w:color w:val="000000" w:themeColor="text1"/>
          <w:sz w:val="24"/>
          <w:szCs w:val="24"/>
        </w:rPr>
        <w:t>s organizacionais Chiavenato (2006) define como:</w:t>
      </w:r>
    </w:p>
    <w:p w:rsidR="001D0B3C" w:rsidRDefault="001D0B3C" w:rsidP="00CF14E2">
      <w:pPr>
        <w:spacing w:after="0" w:line="360" w:lineRule="auto"/>
        <w:ind w:firstLine="708"/>
        <w:jc w:val="both"/>
        <w:rPr>
          <w:rFonts w:ascii="Arial" w:hAnsi="Arial" w:cs="Arial"/>
          <w:color w:val="000000" w:themeColor="text1"/>
          <w:sz w:val="24"/>
          <w:szCs w:val="24"/>
        </w:rPr>
      </w:pPr>
    </w:p>
    <w:p w:rsidR="0019351C" w:rsidRPr="00A21366" w:rsidRDefault="00DE6364" w:rsidP="00A21366">
      <w:pPr>
        <w:pStyle w:val="SemEspaamento"/>
        <w:ind w:left="2268"/>
        <w:jc w:val="both"/>
        <w:rPr>
          <w:rFonts w:ascii="Arial" w:hAnsi="Arial" w:cs="Arial"/>
          <w:sz w:val="20"/>
          <w:szCs w:val="20"/>
        </w:rPr>
      </w:pPr>
      <w:r w:rsidRPr="00A21366">
        <w:rPr>
          <w:rFonts w:ascii="Arial" w:hAnsi="Arial" w:cs="Arial"/>
          <w:sz w:val="20"/>
          <w:szCs w:val="20"/>
        </w:rPr>
        <w:t>C</w:t>
      </w:r>
      <w:r w:rsidR="0010466F" w:rsidRPr="00A21366">
        <w:rPr>
          <w:rFonts w:ascii="Arial" w:hAnsi="Arial" w:cs="Arial"/>
          <w:sz w:val="20"/>
          <w:szCs w:val="20"/>
        </w:rPr>
        <w:t>ompetência</w:t>
      </w:r>
      <w:r w:rsidR="0019351C" w:rsidRPr="00A21366">
        <w:rPr>
          <w:rFonts w:ascii="Arial" w:hAnsi="Arial" w:cs="Arial"/>
          <w:sz w:val="20"/>
          <w:szCs w:val="20"/>
        </w:rPr>
        <w:t>s relacionadas com a vida intima da organização. Correspondem a cultura corporativa, como a organização se estrutura e organiza para realizar o trabalho organizacional.</w:t>
      </w:r>
      <w:r w:rsidR="00CC325F" w:rsidRPr="00A21366">
        <w:rPr>
          <w:rFonts w:ascii="Arial" w:hAnsi="Arial" w:cs="Arial"/>
          <w:sz w:val="20"/>
          <w:szCs w:val="20"/>
        </w:rPr>
        <w:t xml:space="preserve"> A</w:t>
      </w:r>
      <w:r w:rsidR="0019351C" w:rsidRPr="00A21366">
        <w:rPr>
          <w:rFonts w:ascii="Arial" w:hAnsi="Arial" w:cs="Arial"/>
          <w:sz w:val="20"/>
          <w:szCs w:val="20"/>
        </w:rPr>
        <w:t xml:space="preserve">s </w:t>
      </w:r>
      <w:r w:rsidR="0010466F" w:rsidRPr="00A21366">
        <w:rPr>
          <w:rFonts w:ascii="Arial" w:hAnsi="Arial" w:cs="Arial"/>
          <w:sz w:val="20"/>
          <w:szCs w:val="20"/>
        </w:rPr>
        <w:t>competência</w:t>
      </w:r>
      <w:r w:rsidR="0019351C" w:rsidRPr="00A21366">
        <w:rPr>
          <w:rFonts w:ascii="Arial" w:hAnsi="Arial" w:cs="Arial"/>
          <w:sz w:val="20"/>
          <w:szCs w:val="20"/>
        </w:rPr>
        <w:t>s org</w:t>
      </w:r>
      <w:r w:rsidR="0057290A" w:rsidRPr="00A21366">
        <w:rPr>
          <w:rFonts w:ascii="Arial" w:hAnsi="Arial" w:cs="Arial"/>
          <w:sz w:val="20"/>
          <w:szCs w:val="20"/>
        </w:rPr>
        <w:t>anizacionais se referem ao aparat</w:t>
      </w:r>
      <w:r w:rsidR="0019351C" w:rsidRPr="00A21366">
        <w:rPr>
          <w:rFonts w:ascii="Arial" w:hAnsi="Arial" w:cs="Arial"/>
          <w:sz w:val="20"/>
          <w:szCs w:val="20"/>
        </w:rPr>
        <w:t>o interno por meio do qual a organização se articula e s</w:t>
      </w:r>
      <w:r w:rsidR="00D32A53" w:rsidRPr="00A21366">
        <w:rPr>
          <w:rFonts w:ascii="Arial" w:hAnsi="Arial" w:cs="Arial"/>
          <w:sz w:val="20"/>
          <w:szCs w:val="20"/>
        </w:rPr>
        <w:t>e integra para poder funcionar.</w:t>
      </w:r>
    </w:p>
    <w:p w:rsidR="00762C34" w:rsidRPr="001D0B3C" w:rsidRDefault="00762C34" w:rsidP="00CF14E2">
      <w:pPr>
        <w:spacing w:after="100" w:afterAutospacing="1" w:line="240" w:lineRule="auto"/>
        <w:ind w:left="1416"/>
        <w:jc w:val="both"/>
        <w:rPr>
          <w:rFonts w:ascii="Arial" w:hAnsi="Arial" w:cs="Arial"/>
          <w:color w:val="000000" w:themeColor="text1"/>
          <w:sz w:val="20"/>
          <w:szCs w:val="20"/>
        </w:rPr>
      </w:pPr>
    </w:p>
    <w:p w:rsidR="00762C34" w:rsidRPr="00762C34" w:rsidRDefault="00762C34" w:rsidP="0028621B">
      <w:pPr>
        <w:spacing w:after="0" w:line="360" w:lineRule="auto"/>
        <w:ind w:firstLine="708"/>
        <w:jc w:val="both"/>
        <w:rPr>
          <w:rFonts w:ascii="Arial" w:hAnsi="Arial" w:cs="Arial"/>
          <w:color w:val="000000" w:themeColor="text1"/>
          <w:sz w:val="24"/>
          <w:szCs w:val="24"/>
        </w:rPr>
      </w:pPr>
      <w:r w:rsidRPr="00762C34">
        <w:rPr>
          <w:rFonts w:ascii="Arial" w:hAnsi="Arial" w:cs="Arial"/>
          <w:color w:val="000000" w:themeColor="text1"/>
          <w:sz w:val="24"/>
          <w:szCs w:val="24"/>
        </w:rPr>
        <w:t xml:space="preserve">A </w:t>
      </w:r>
      <w:r>
        <w:rPr>
          <w:rFonts w:ascii="Arial" w:hAnsi="Arial" w:cs="Arial"/>
          <w:color w:val="000000" w:themeColor="text1"/>
          <w:sz w:val="24"/>
          <w:szCs w:val="24"/>
        </w:rPr>
        <w:t>definição das</w:t>
      </w:r>
      <w:r w:rsidRPr="00762C34">
        <w:rPr>
          <w:rFonts w:ascii="Arial" w:hAnsi="Arial" w:cs="Arial"/>
          <w:color w:val="000000" w:themeColor="text1"/>
          <w:sz w:val="24"/>
          <w:szCs w:val="24"/>
        </w:rPr>
        <w:t xml:space="preserve"> </w:t>
      </w:r>
      <w:r w:rsidR="0010466F">
        <w:rPr>
          <w:rFonts w:ascii="Arial" w:hAnsi="Arial" w:cs="Arial"/>
          <w:color w:val="000000" w:themeColor="text1"/>
          <w:sz w:val="24"/>
          <w:szCs w:val="24"/>
        </w:rPr>
        <w:t>competência</w:t>
      </w:r>
      <w:r w:rsidRPr="00762C34">
        <w:rPr>
          <w:rFonts w:ascii="Arial" w:hAnsi="Arial" w:cs="Arial"/>
          <w:color w:val="000000" w:themeColor="text1"/>
          <w:sz w:val="24"/>
          <w:szCs w:val="24"/>
        </w:rPr>
        <w:t>s organizacionais provém</w:t>
      </w:r>
      <w:r w:rsidR="009A763A" w:rsidRPr="00762C34">
        <w:rPr>
          <w:rFonts w:ascii="Arial" w:hAnsi="Arial" w:cs="Arial"/>
          <w:color w:val="000000" w:themeColor="text1"/>
          <w:sz w:val="24"/>
          <w:szCs w:val="24"/>
        </w:rPr>
        <w:t xml:space="preserve"> da soma das tecnologias, comportamentos, atitudes, conhecimentos, métodos e inovações, ou seja, do conjunto</w:t>
      </w:r>
      <w:r w:rsidRPr="00762C34">
        <w:rPr>
          <w:rFonts w:ascii="Arial" w:hAnsi="Arial" w:cs="Arial"/>
          <w:color w:val="000000" w:themeColor="text1"/>
          <w:sz w:val="24"/>
          <w:szCs w:val="24"/>
        </w:rPr>
        <w:t xml:space="preserve"> </w:t>
      </w:r>
      <w:r w:rsidR="009A763A" w:rsidRPr="00762C34">
        <w:rPr>
          <w:rFonts w:ascii="Arial" w:hAnsi="Arial" w:cs="Arial"/>
          <w:color w:val="000000" w:themeColor="text1"/>
          <w:sz w:val="24"/>
          <w:szCs w:val="24"/>
        </w:rPr>
        <w:t xml:space="preserve">das capacidades e </w:t>
      </w:r>
      <w:r w:rsidR="0010466F">
        <w:rPr>
          <w:rFonts w:ascii="Arial" w:hAnsi="Arial" w:cs="Arial"/>
          <w:color w:val="000000" w:themeColor="text1"/>
          <w:sz w:val="24"/>
          <w:szCs w:val="24"/>
        </w:rPr>
        <w:t>competência</w:t>
      </w:r>
      <w:r w:rsidR="009A763A" w:rsidRPr="00762C34">
        <w:rPr>
          <w:rFonts w:ascii="Arial" w:hAnsi="Arial" w:cs="Arial"/>
          <w:color w:val="000000" w:themeColor="text1"/>
          <w:sz w:val="24"/>
          <w:szCs w:val="24"/>
        </w:rPr>
        <w:t xml:space="preserve">s necessárias para que a empresa </w:t>
      </w:r>
      <w:r w:rsidRPr="00762C34">
        <w:rPr>
          <w:rFonts w:ascii="Arial" w:hAnsi="Arial" w:cs="Arial"/>
          <w:color w:val="000000" w:themeColor="text1"/>
          <w:sz w:val="24"/>
          <w:szCs w:val="24"/>
        </w:rPr>
        <w:t xml:space="preserve">atinja suas metas e cumpra o seu plano estratégico. </w:t>
      </w:r>
      <w:r>
        <w:rPr>
          <w:rFonts w:ascii="Arial" w:hAnsi="Arial" w:cs="Arial"/>
          <w:color w:val="000000" w:themeColor="text1"/>
          <w:sz w:val="24"/>
          <w:szCs w:val="24"/>
        </w:rPr>
        <w:t xml:space="preserve">É importante que as </w:t>
      </w:r>
      <w:r w:rsidR="0010466F">
        <w:rPr>
          <w:rFonts w:ascii="Arial" w:hAnsi="Arial" w:cs="Arial"/>
          <w:color w:val="000000" w:themeColor="text1"/>
          <w:sz w:val="24"/>
          <w:szCs w:val="24"/>
        </w:rPr>
        <w:t>competência</w:t>
      </w:r>
      <w:r>
        <w:rPr>
          <w:rFonts w:ascii="Arial" w:hAnsi="Arial" w:cs="Arial"/>
          <w:color w:val="000000" w:themeColor="text1"/>
          <w:sz w:val="24"/>
          <w:szCs w:val="24"/>
        </w:rPr>
        <w:t xml:space="preserve">s organizacionais sejam divulgadas para todos os colaboradores para que eles se incumbam da tarefa de </w:t>
      </w:r>
      <w:r w:rsidR="00BA14BD">
        <w:rPr>
          <w:rFonts w:ascii="Arial" w:hAnsi="Arial" w:cs="Arial"/>
          <w:color w:val="000000" w:themeColor="text1"/>
          <w:sz w:val="24"/>
          <w:szCs w:val="24"/>
        </w:rPr>
        <w:t>potencializá-las e torná</w:t>
      </w:r>
      <w:r>
        <w:rPr>
          <w:rFonts w:ascii="Arial" w:hAnsi="Arial" w:cs="Arial"/>
          <w:color w:val="000000" w:themeColor="text1"/>
          <w:sz w:val="24"/>
          <w:szCs w:val="24"/>
        </w:rPr>
        <w:t>-</w:t>
      </w:r>
      <w:r w:rsidR="00185A23">
        <w:rPr>
          <w:rFonts w:ascii="Arial" w:hAnsi="Arial" w:cs="Arial"/>
          <w:color w:val="000000" w:themeColor="text1"/>
          <w:sz w:val="24"/>
          <w:szCs w:val="24"/>
        </w:rPr>
        <w:t>l</w:t>
      </w:r>
      <w:r>
        <w:rPr>
          <w:rFonts w:ascii="Arial" w:hAnsi="Arial" w:cs="Arial"/>
          <w:color w:val="000000" w:themeColor="text1"/>
          <w:sz w:val="24"/>
          <w:szCs w:val="24"/>
        </w:rPr>
        <w:t xml:space="preserve">as em </w:t>
      </w:r>
      <w:r w:rsidR="0028621B">
        <w:rPr>
          <w:rFonts w:ascii="Arial" w:hAnsi="Arial" w:cs="Arial"/>
          <w:color w:val="000000" w:themeColor="text1"/>
          <w:sz w:val="24"/>
          <w:szCs w:val="24"/>
        </w:rPr>
        <w:t>diferencias competitivos</w:t>
      </w:r>
      <w:r w:rsidR="00185A23">
        <w:rPr>
          <w:rFonts w:ascii="Arial" w:hAnsi="Arial" w:cs="Arial"/>
          <w:color w:val="000000" w:themeColor="text1"/>
          <w:sz w:val="24"/>
          <w:szCs w:val="24"/>
        </w:rPr>
        <w:t xml:space="preserve">, pois o desenvolvimento das </w:t>
      </w:r>
      <w:r w:rsidR="0010466F">
        <w:rPr>
          <w:rFonts w:ascii="Arial" w:hAnsi="Arial" w:cs="Arial"/>
          <w:color w:val="000000" w:themeColor="text1"/>
          <w:sz w:val="24"/>
          <w:szCs w:val="24"/>
        </w:rPr>
        <w:t>competência</w:t>
      </w:r>
      <w:r w:rsidR="00185A23">
        <w:rPr>
          <w:rFonts w:ascii="Arial" w:hAnsi="Arial" w:cs="Arial"/>
          <w:color w:val="000000" w:themeColor="text1"/>
          <w:sz w:val="24"/>
          <w:szCs w:val="24"/>
        </w:rPr>
        <w:t xml:space="preserve">s da organização está relacionado diretamente com as </w:t>
      </w:r>
      <w:r w:rsidR="0010466F">
        <w:rPr>
          <w:rFonts w:ascii="Arial" w:hAnsi="Arial" w:cs="Arial"/>
          <w:color w:val="000000" w:themeColor="text1"/>
          <w:sz w:val="24"/>
          <w:szCs w:val="24"/>
        </w:rPr>
        <w:t>competência</w:t>
      </w:r>
      <w:r w:rsidR="00185A23">
        <w:rPr>
          <w:rFonts w:ascii="Arial" w:hAnsi="Arial" w:cs="Arial"/>
          <w:color w:val="000000" w:themeColor="text1"/>
          <w:sz w:val="24"/>
          <w:szCs w:val="24"/>
        </w:rPr>
        <w:t>s individuais, visto que todas as áreas da empresa dependem da ação das pessoas</w:t>
      </w:r>
      <w:r w:rsidR="0028621B">
        <w:rPr>
          <w:rFonts w:ascii="Arial" w:hAnsi="Arial" w:cs="Arial"/>
          <w:color w:val="000000" w:themeColor="text1"/>
          <w:sz w:val="24"/>
          <w:szCs w:val="24"/>
        </w:rPr>
        <w:t>.</w:t>
      </w:r>
    </w:p>
    <w:p w:rsidR="009A763A" w:rsidRDefault="009A763A" w:rsidP="00CF14E2">
      <w:pPr>
        <w:spacing w:after="0" w:line="360" w:lineRule="auto"/>
        <w:ind w:firstLine="708"/>
        <w:jc w:val="both"/>
        <w:rPr>
          <w:rFonts w:ascii="Arial" w:hAnsi="Arial" w:cs="Arial"/>
          <w:color w:val="000000" w:themeColor="text1"/>
          <w:sz w:val="24"/>
          <w:szCs w:val="24"/>
        </w:rPr>
      </w:pPr>
    </w:p>
    <w:p w:rsidR="00140E39" w:rsidRDefault="00BA14BD" w:rsidP="00140E39">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3ª</w:t>
      </w:r>
      <w:r w:rsidR="00140E39">
        <w:rPr>
          <w:rFonts w:ascii="Arial" w:hAnsi="Arial" w:cs="Arial"/>
          <w:color w:val="000000" w:themeColor="text1"/>
          <w:sz w:val="24"/>
          <w:szCs w:val="24"/>
        </w:rPr>
        <w:t xml:space="preserve">- </w:t>
      </w:r>
      <w:r w:rsidR="0010466F">
        <w:rPr>
          <w:rFonts w:ascii="Arial" w:hAnsi="Arial" w:cs="Arial"/>
          <w:color w:val="000000" w:themeColor="text1"/>
          <w:sz w:val="24"/>
          <w:szCs w:val="24"/>
        </w:rPr>
        <w:t>Competência</w:t>
      </w:r>
      <w:r w:rsidR="00140E39">
        <w:rPr>
          <w:rFonts w:ascii="Arial" w:hAnsi="Arial" w:cs="Arial"/>
          <w:color w:val="000000" w:themeColor="text1"/>
          <w:sz w:val="24"/>
          <w:szCs w:val="24"/>
        </w:rPr>
        <w:t>s individuais.</w:t>
      </w:r>
    </w:p>
    <w:p w:rsidR="00140E39" w:rsidRPr="00762C34" w:rsidRDefault="00140E39" w:rsidP="00CF14E2">
      <w:pPr>
        <w:spacing w:after="0" w:line="360" w:lineRule="auto"/>
        <w:ind w:firstLine="708"/>
        <w:jc w:val="both"/>
        <w:rPr>
          <w:rFonts w:ascii="Arial" w:hAnsi="Arial" w:cs="Arial"/>
          <w:color w:val="000000" w:themeColor="text1"/>
          <w:sz w:val="24"/>
          <w:szCs w:val="24"/>
        </w:rPr>
      </w:pPr>
    </w:p>
    <w:p w:rsidR="00165EA5" w:rsidRDefault="00165EA5" w:rsidP="00CF14E2">
      <w:pPr>
        <w:spacing w:after="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 xml:space="preserve">Por fim, as </w:t>
      </w:r>
      <w:r w:rsidR="0010466F">
        <w:rPr>
          <w:rFonts w:ascii="Arial" w:hAnsi="Arial" w:cs="Arial"/>
          <w:color w:val="000000" w:themeColor="text1"/>
          <w:sz w:val="24"/>
          <w:szCs w:val="24"/>
        </w:rPr>
        <w:t>competência</w:t>
      </w:r>
      <w:r>
        <w:rPr>
          <w:rFonts w:ascii="Arial" w:hAnsi="Arial" w:cs="Arial"/>
          <w:color w:val="000000" w:themeColor="text1"/>
          <w:sz w:val="24"/>
          <w:szCs w:val="24"/>
        </w:rPr>
        <w:t xml:space="preserve">s individuais, segundo Chiavenato (2006) são: </w:t>
      </w:r>
    </w:p>
    <w:p w:rsidR="00165EA5" w:rsidRDefault="00165EA5" w:rsidP="00CF14E2">
      <w:pPr>
        <w:spacing w:after="0" w:line="360" w:lineRule="auto"/>
        <w:ind w:firstLine="708"/>
        <w:jc w:val="both"/>
        <w:rPr>
          <w:rFonts w:ascii="Arial" w:hAnsi="Arial" w:cs="Arial"/>
          <w:color w:val="000000" w:themeColor="text1"/>
          <w:sz w:val="24"/>
          <w:szCs w:val="24"/>
        </w:rPr>
      </w:pPr>
    </w:p>
    <w:p w:rsidR="00165EA5" w:rsidRPr="00F43B55" w:rsidRDefault="00DE6364" w:rsidP="00A21366">
      <w:pPr>
        <w:pStyle w:val="SemEspaamento"/>
        <w:ind w:left="2268"/>
        <w:jc w:val="both"/>
        <w:rPr>
          <w:rFonts w:ascii="Arial" w:hAnsi="Arial" w:cs="Arial"/>
          <w:sz w:val="20"/>
          <w:szCs w:val="20"/>
        </w:rPr>
      </w:pPr>
      <w:r>
        <w:rPr>
          <w:rFonts w:ascii="Arial" w:hAnsi="Arial" w:cs="Arial"/>
          <w:sz w:val="20"/>
          <w:szCs w:val="20"/>
        </w:rPr>
        <w:t>A</w:t>
      </w:r>
      <w:r w:rsidR="0019351C" w:rsidRPr="00F43B55">
        <w:rPr>
          <w:rFonts w:ascii="Arial" w:hAnsi="Arial" w:cs="Arial"/>
          <w:sz w:val="20"/>
          <w:szCs w:val="20"/>
        </w:rPr>
        <w:t xml:space="preserve">s </w:t>
      </w:r>
      <w:r w:rsidR="0010466F" w:rsidRPr="00F43B55">
        <w:rPr>
          <w:rFonts w:ascii="Arial" w:hAnsi="Arial" w:cs="Arial"/>
          <w:sz w:val="20"/>
          <w:szCs w:val="20"/>
        </w:rPr>
        <w:t>competência</w:t>
      </w:r>
      <w:r w:rsidR="0019351C" w:rsidRPr="00F43B55">
        <w:rPr>
          <w:rFonts w:ascii="Arial" w:hAnsi="Arial" w:cs="Arial"/>
          <w:sz w:val="20"/>
          <w:szCs w:val="20"/>
        </w:rPr>
        <w:t xml:space="preserve">s que cada individuo aprende e desenvolve em suas atividades pessoais na organização. As </w:t>
      </w:r>
      <w:r w:rsidR="0010466F" w:rsidRPr="00F43B55">
        <w:rPr>
          <w:rFonts w:ascii="Arial" w:hAnsi="Arial" w:cs="Arial"/>
          <w:sz w:val="20"/>
          <w:szCs w:val="20"/>
        </w:rPr>
        <w:t>competência</w:t>
      </w:r>
      <w:r w:rsidR="0019351C" w:rsidRPr="00F43B55">
        <w:rPr>
          <w:rFonts w:ascii="Arial" w:hAnsi="Arial" w:cs="Arial"/>
          <w:sz w:val="20"/>
          <w:szCs w:val="20"/>
        </w:rPr>
        <w:t xml:space="preserve">s pessoais conduzem </w:t>
      </w:r>
      <w:r w:rsidR="00165EA5" w:rsidRPr="00F43B55">
        <w:rPr>
          <w:rFonts w:ascii="Arial" w:hAnsi="Arial" w:cs="Arial"/>
          <w:sz w:val="20"/>
          <w:szCs w:val="20"/>
        </w:rPr>
        <w:t>à</w:t>
      </w:r>
      <w:r w:rsidR="0019351C" w:rsidRPr="00F43B55">
        <w:rPr>
          <w:rFonts w:ascii="Arial" w:hAnsi="Arial" w:cs="Arial"/>
          <w:sz w:val="20"/>
          <w:szCs w:val="20"/>
        </w:rPr>
        <w:t xml:space="preserve">s </w:t>
      </w:r>
      <w:r w:rsidR="0010466F" w:rsidRPr="00F43B55">
        <w:rPr>
          <w:rFonts w:ascii="Arial" w:hAnsi="Arial" w:cs="Arial"/>
          <w:sz w:val="20"/>
          <w:szCs w:val="20"/>
        </w:rPr>
        <w:t>competência</w:t>
      </w:r>
      <w:r w:rsidR="0019351C" w:rsidRPr="00F43B55">
        <w:rPr>
          <w:rFonts w:ascii="Arial" w:hAnsi="Arial" w:cs="Arial"/>
          <w:sz w:val="20"/>
          <w:szCs w:val="20"/>
        </w:rPr>
        <w:t xml:space="preserve">s organizacionais, </w:t>
      </w:r>
      <w:r w:rsidR="00165EA5" w:rsidRPr="00F43B55">
        <w:rPr>
          <w:rFonts w:ascii="Arial" w:hAnsi="Arial" w:cs="Arial"/>
          <w:sz w:val="20"/>
          <w:szCs w:val="20"/>
        </w:rPr>
        <w:t xml:space="preserve">e estas às </w:t>
      </w:r>
      <w:r w:rsidR="0010466F" w:rsidRPr="00F43B55">
        <w:rPr>
          <w:rFonts w:ascii="Arial" w:hAnsi="Arial" w:cs="Arial"/>
          <w:sz w:val="20"/>
          <w:szCs w:val="20"/>
        </w:rPr>
        <w:t>competência</w:t>
      </w:r>
      <w:r w:rsidR="00D32A53">
        <w:rPr>
          <w:rFonts w:ascii="Arial" w:hAnsi="Arial" w:cs="Arial"/>
          <w:sz w:val="20"/>
          <w:szCs w:val="20"/>
        </w:rPr>
        <w:t>s essenciais.</w:t>
      </w:r>
    </w:p>
    <w:p w:rsidR="00803030" w:rsidRDefault="00803030" w:rsidP="00CF14E2">
      <w:pPr>
        <w:spacing w:after="0" w:line="360" w:lineRule="auto"/>
        <w:ind w:firstLine="708"/>
        <w:jc w:val="both"/>
        <w:rPr>
          <w:rFonts w:ascii="Arial" w:hAnsi="Arial" w:cs="Arial"/>
          <w:color w:val="000000" w:themeColor="text1"/>
          <w:sz w:val="24"/>
          <w:szCs w:val="24"/>
        </w:rPr>
      </w:pPr>
    </w:p>
    <w:p w:rsidR="00142AAB" w:rsidRDefault="00503557" w:rsidP="00F91898">
      <w:pPr>
        <w:spacing w:after="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 xml:space="preserve">Para Dutra (2004) as competências individuais são o </w:t>
      </w:r>
      <w:r w:rsidRPr="003842E9">
        <w:rPr>
          <w:rFonts w:ascii="Arial" w:hAnsi="Arial" w:cs="Arial"/>
          <w:color w:val="000000" w:themeColor="text1"/>
          <w:sz w:val="24"/>
          <w:szCs w:val="24"/>
        </w:rPr>
        <w:t xml:space="preserve">conjunto ideal de qualificações para que a pessoa </w:t>
      </w:r>
      <w:r>
        <w:rPr>
          <w:rFonts w:ascii="Arial" w:hAnsi="Arial" w:cs="Arial"/>
          <w:color w:val="000000" w:themeColor="text1"/>
          <w:sz w:val="24"/>
          <w:szCs w:val="24"/>
        </w:rPr>
        <w:t>tenha um melhor desempenho, são as qualidades percebidas por outras pessoas e devem estar alinhadas com os intentos estratégicos da organização</w:t>
      </w:r>
      <w:r w:rsidRPr="003842E9">
        <w:rPr>
          <w:rFonts w:ascii="Arial" w:hAnsi="Arial" w:cs="Arial"/>
          <w:color w:val="000000" w:themeColor="text1"/>
          <w:sz w:val="24"/>
          <w:szCs w:val="24"/>
        </w:rPr>
        <w:t>.</w:t>
      </w:r>
      <w:r w:rsidR="003200F5" w:rsidRPr="003842E9">
        <w:rPr>
          <w:rFonts w:ascii="Arial" w:hAnsi="Arial" w:cs="Arial"/>
          <w:color w:val="000000" w:themeColor="text1"/>
          <w:sz w:val="24"/>
          <w:szCs w:val="24"/>
        </w:rPr>
        <w:t xml:space="preserve"> </w:t>
      </w:r>
      <w:r w:rsidR="002E1D2D">
        <w:rPr>
          <w:rFonts w:ascii="Arial" w:hAnsi="Arial" w:cs="Arial"/>
          <w:color w:val="000000" w:themeColor="text1"/>
          <w:sz w:val="24"/>
          <w:szCs w:val="24"/>
        </w:rPr>
        <w:t xml:space="preserve">Essa </w:t>
      </w:r>
      <w:r w:rsidR="0010466F">
        <w:rPr>
          <w:rFonts w:ascii="Arial" w:hAnsi="Arial" w:cs="Arial"/>
          <w:color w:val="000000" w:themeColor="text1"/>
          <w:sz w:val="24"/>
          <w:szCs w:val="24"/>
        </w:rPr>
        <w:t>competência</w:t>
      </w:r>
      <w:r w:rsidR="002E1D2D">
        <w:rPr>
          <w:rFonts w:ascii="Arial" w:hAnsi="Arial" w:cs="Arial"/>
          <w:color w:val="000000" w:themeColor="text1"/>
          <w:sz w:val="24"/>
          <w:szCs w:val="24"/>
        </w:rPr>
        <w:t xml:space="preserve"> surge </w:t>
      </w:r>
      <w:r w:rsidR="0042326A">
        <w:rPr>
          <w:rFonts w:ascii="Arial" w:hAnsi="Arial" w:cs="Arial"/>
          <w:color w:val="000000" w:themeColor="text1"/>
          <w:sz w:val="24"/>
          <w:szCs w:val="24"/>
        </w:rPr>
        <w:t>na medida em que</w:t>
      </w:r>
      <w:r w:rsidR="002E1D2D">
        <w:rPr>
          <w:rFonts w:ascii="Arial" w:hAnsi="Arial" w:cs="Arial"/>
          <w:color w:val="000000" w:themeColor="text1"/>
          <w:sz w:val="24"/>
          <w:szCs w:val="24"/>
        </w:rPr>
        <w:t xml:space="preserve"> os fatores</w:t>
      </w:r>
      <w:r w:rsidR="0042326A">
        <w:rPr>
          <w:rFonts w:ascii="Arial" w:hAnsi="Arial" w:cs="Arial"/>
          <w:color w:val="000000" w:themeColor="text1"/>
          <w:sz w:val="24"/>
          <w:szCs w:val="24"/>
        </w:rPr>
        <w:t xml:space="preserve"> saber</w:t>
      </w:r>
      <w:r w:rsidR="002E1D2D">
        <w:rPr>
          <w:rFonts w:ascii="Arial" w:hAnsi="Arial" w:cs="Arial"/>
          <w:color w:val="000000" w:themeColor="text1"/>
          <w:sz w:val="24"/>
          <w:szCs w:val="24"/>
        </w:rPr>
        <w:t xml:space="preserve"> fazer (conhecimento e habilidades)</w:t>
      </w:r>
      <w:r w:rsidR="00A10FC8">
        <w:rPr>
          <w:rFonts w:ascii="Arial" w:hAnsi="Arial" w:cs="Arial"/>
          <w:color w:val="000000" w:themeColor="text1"/>
          <w:sz w:val="24"/>
          <w:szCs w:val="24"/>
        </w:rPr>
        <w:t>, quere</w:t>
      </w:r>
      <w:r w:rsidR="0042326A">
        <w:rPr>
          <w:rFonts w:ascii="Arial" w:hAnsi="Arial" w:cs="Arial"/>
          <w:color w:val="000000" w:themeColor="text1"/>
          <w:sz w:val="24"/>
          <w:szCs w:val="24"/>
        </w:rPr>
        <w:t>r</w:t>
      </w:r>
      <w:r w:rsidR="00A10FC8">
        <w:rPr>
          <w:rFonts w:ascii="Arial" w:hAnsi="Arial" w:cs="Arial"/>
          <w:color w:val="000000" w:themeColor="text1"/>
          <w:sz w:val="24"/>
          <w:szCs w:val="24"/>
        </w:rPr>
        <w:t xml:space="preserve"> fazer (vontade, interesse, motivação) e o poder fazer (local e ferramentas de </w:t>
      </w:r>
      <w:r w:rsidR="0042326A">
        <w:rPr>
          <w:rFonts w:ascii="Arial" w:hAnsi="Arial" w:cs="Arial"/>
          <w:color w:val="000000" w:themeColor="text1"/>
          <w:sz w:val="24"/>
          <w:szCs w:val="24"/>
        </w:rPr>
        <w:t>trabalho adequadas</w:t>
      </w:r>
      <w:r w:rsidR="00A10FC8">
        <w:rPr>
          <w:rFonts w:ascii="Arial" w:hAnsi="Arial" w:cs="Arial"/>
          <w:color w:val="000000" w:themeColor="text1"/>
          <w:sz w:val="24"/>
          <w:szCs w:val="24"/>
        </w:rPr>
        <w:t>) são atendidos em totalidade.</w:t>
      </w:r>
      <w:r w:rsidR="00F91898">
        <w:rPr>
          <w:rFonts w:ascii="Arial" w:hAnsi="Arial" w:cs="Arial"/>
          <w:color w:val="000000" w:themeColor="text1"/>
          <w:sz w:val="24"/>
          <w:szCs w:val="24"/>
        </w:rPr>
        <w:t xml:space="preserve"> Os três fatores também são conhecidos por conceito CHA - c</w:t>
      </w:r>
      <w:r w:rsidR="00142AAB">
        <w:rPr>
          <w:rFonts w:ascii="Arial" w:hAnsi="Arial" w:cs="Arial"/>
          <w:color w:val="000000" w:themeColor="text1"/>
          <w:sz w:val="24"/>
          <w:szCs w:val="24"/>
        </w:rPr>
        <w:t>onhe</w:t>
      </w:r>
      <w:r w:rsidR="005F3AB0">
        <w:rPr>
          <w:rFonts w:ascii="Arial" w:hAnsi="Arial" w:cs="Arial"/>
          <w:color w:val="000000" w:themeColor="text1"/>
          <w:sz w:val="24"/>
          <w:szCs w:val="24"/>
        </w:rPr>
        <w:t>cimento, habilidades e atitudes</w:t>
      </w:r>
      <w:r w:rsidR="00142AAB">
        <w:rPr>
          <w:rFonts w:ascii="Arial" w:hAnsi="Arial" w:cs="Arial"/>
          <w:color w:val="000000" w:themeColor="text1"/>
          <w:sz w:val="24"/>
          <w:szCs w:val="24"/>
        </w:rPr>
        <w:t>.</w:t>
      </w:r>
    </w:p>
    <w:p w:rsidR="00503557" w:rsidRDefault="00503557" w:rsidP="00F91898">
      <w:pPr>
        <w:spacing w:after="0" w:line="360" w:lineRule="auto"/>
        <w:ind w:firstLine="708"/>
        <w:jc w:val="both"/>
        <w:rPr>
          <w:rFonts w:ascii="Arial" w:hAnsi="Arial" w:cs="Arial"/>
          <w:color w:val="000000" w:themeColor="text1"/>
          <w:sz w:val="24"/>
          <w:szCs w:val="24"/>
        </w:rPr>
      </w:pPr>
    </w:p>
    <w:p w:rsidR="00503557" w:rsidRDefault="00503557" w:rsidP="00F91898">
      <w:pPr>
        <w:spacing w:after="0" w:line="360" w:lineRule="auto"/>
        <w:ind w:firstLine="708"/>
        <w:jc w:val="both"/>
        <w:rPr>
          <w:rFonts w:ascii="Arial" w:hAnsi="Arial" w:cs="Arial"/>
          <w:color w:val="000000" w:themeColor="text1"/>
          <w:sz w:val="24"/>
          <w:szCs w:val="24"/>
        </w:rPr>
      </w:pPr>
    </w:p>
    <w:p w:rsidR="00A10FC8" w:rsidRDefault="00A10FC8" w:rsidP="00CF14E2">
      <w:pPr>
        <w:spacing w:after="0" w:line="360" w:lineRule="auto"/>
        <w:ind w:firstLine="708"/>
        <w:jc w:val="both"/>
        <w:rPr>
          <w:rFonts w:ascii="Arial" w:hAnsi="Arial" w:cs="Arial"/>
          <w:color w:val="E36C0A" w:themeColor="accent6" w:themeShade="BF"/>
          <w:sz w:val="24"/>
          <w:szCs w:val="24"/>
        </w:rPr>
      </w:pPr>
    </w:p>
    <w:p w:rsidR="00CF14E2" w:rsidRPr="00CF14E2" w:rsidRDefault="00CF14E2" w:rsidP="00031261">
      <w:pPr>
        <w:pStyle w:val="PargrafodaLista"/>
        <w:numPr>
          <w:ilvl w:val="0"/>
          <w:numId w:val="13"/>
        </w:numPr>
        <w:contextualSpacing w:val="0"/>
        <w:jc w:val="both"/>
        <w:rPr>
          <w:rFonts w:ascii="Arial" w:eastAsia="Times New Roman" w:hAnsi="Arial" w:cs="Arial"/>
          <w:i/>
          <w:iCs/>
          <w:vanish/>
          <w:color w:val="000000" w:themeColor="text1"/>
          <w:spacing w:val="15"/>
          <w:sz w:val="24"/>
          <w:szCs w:val="24"/>
        </w:rPr>
      </w:pPr>
    </w:p>
    <w:p w:rsidR="00CF14E2" w:rsidRPr="00CF14E2" w:rsidRDefault="00CF14E2" w:rsidP="00031261">
      <w:pPr>
        <w:pStyle w:val="PargrafodaLista"/>
        <w:numPr>
          <w:ilvl w:val="0"/>
          <w:numId w:val="13"/>
        </w:numPr>
        <w:contextualSpacing w:val="0"/>
        <w:jc w:val="both"/>
        <w:rPr>
          <w:rFonts w:ascii="Arial" w:eastAsia="Times New Roman" w:hAnsi="Arial" w:cs="Arial"/>
          <w:i/>
          <w:iCs/>
          <w:vanish/>
          <w:color w:val="000000" w:themeColor="text1"/>
          <w:spacing w:val="15"/>
          <w:sz w:val="24"/>
          <w:szCs w:val="24"/>
        </w:rPr>
      </w:pPr>
    </w:p>
    <w:p w:rsidR="00CF14E2" w:rsidRPr="00CF14E2" w:rsidRDefault="00CF14E2" w:rsidP="00031261">
      <w:pPr>
        <w:pStyle w:val="PargrafodaLista"/>
        <w:numPr>
          <w:ilvl w:val="0"/>
          <w:numId w:val="13"/>
        </w:numPr>
        <w:contextualSpacing w:val="0"/>
        <w:jc w:val="both"/>
        <w:rPr>
          <w:rFonts w:ascii="Arial" w:eastAsia="Times New Roman" w:hAnsi="Arial" w:cs="Arial"/>
          <w:i/>
          <w:iCs/>
          <w:vanish/>
          <w:color w:val="000000" w:themeColor="text1"/>
          <w:spacing w:val="15"/>
          <w:sz w:val="24"/>
          <w:szCs w:val="24"/>
        </w:rPr>
      </w:pPr>
    </w:p>
    <w:p w:rsidR="00CF14E2" w:rsidRPr="00CF14E2" w:rsidRDefault="00CF14E2" w:rsidP="00031261">
      <w:pPr>
        <w:pStyle w:val="PargrafodaLista"/>
        <w:numPr>
          <w:ilvl w:val="0"/>
          <w:numId w:val="13"/>
        </w:numPr>
        <w:contextualSpacing w:val="0"/>
        <w:jc w:val="both"/>
        <w:rPr>
          <w:rFonts w:ascii="Arial" w:eastAsia="Times New Roman" w:hAnsi="Arial" w:cs="Arial"/>
          <w:i/>
          <w:iCs/>
          <w:vanish/>
          <w:color w:val="000000" w:themeColor="text1"/>
          <w:spacing w:val="15"/>
          <w:sz w:val="24"/>
          <w:szCs w:val="24"/>
        </w:rPr>
      </w:pPr>
    </w:p>
    <w:p w:rsidR="00CF14E2" w:rsidRPr="00CF14E2" w:rsidRDefault="00CF14E2" w:rsidP="00031261">
      <w:pPr>
        <w:pStyle w:val="PargrafodaLista"/>
        <w:numPr>
          <w:ilvl w:val="0"/>
          <w:numId w:val="13"/>
        </w:numPr>
        <w:contextualSpacing w:val="0"/>
        <w:jc w:val="both"/>
        <w:rPr>
          <w:rFonts w:ascii="Arial" w:eastAsia="Times New Roman" w:hAnsi="Arial" w:cs="Arial"/>
          <w:i/>
          <w:iCs/>
          <w:vanish/>
          <w:color w:val="000000" w:themeColor="text1"/>
          <w:spacing w:val="15"/>
          <w:sz w:val="24"/>
          <w:szCs w:val="24"/>
        </w:rPr>
      </w:pPr>
    </w:p>
    <w:p w:rsidR="009A3181" w:rsidRDefault="009A3181" w:rsidP="00031261">
      <w:pPr>
        <w:pStyle w:val="Subttulo"/>
        <w:numPr>
          <w:ilvl w:val="1"/>
          <w:numId w:val="13"/>
        </w:numPr>
        <w:jc w:val="both"/>
        <w:rPr>
          <w:rFonts w:eastAsia="Times New Roman" w:cs="Arial"/>
          <w:i w:val="0"/>
        </w:rPr>
      </w:pPr>
      <w:r w:rsidRPr="009A726D">
        <w:rPr>
          <w:rFonts w:eastAsia="Times New Roman" w:cs="Arial"/>
          <w:i w:val="0"/>
        </w:rPr>
        <w:t>O tripé do CHA</w:t>
      </w:r>
    </w:p>
    <w:p w:rsidR="00B16A04" w:rsidRPr="00B16A04" w:rsidRDefault="00B16A04" w:rsidP="00B16A04"/>
    <w:p w:rsidR="009A3181" w:rsidRDefault="009A3181" w:rsidP="00CF14E2">
      <w:pPr>
        <w:spacing w:after="0" w:line="240" w:lineRule="auto"/>
        <w:jc w:val="both"/>
        <w:rPr>
          <w:rFonts w:ascii="Arial" w:hAnsi="Arial" w:cs="Arial"/>
          <w:color w:val="FF0000"/>
          <w:sz w:val="24"/>
          <w:szCs w:val="24"/>
        </w:rPr>
      </w:pPr>
    </w:p>
    <w:p w:rsidR="008B32BC" w:rsidRPr="00D82AFA" w:rsidRDefault="00D02B33" w:rsidP="00D82AFA">
      <w:pPr>
        <w:spacing w:after="0" w:line="360" w:lineRule="auto"/>
        <w:ind w:firstLine="360"/>
        <w:jc w:val="both"/>
        <w:rPr>
          <w:rFonts w:ascii="Arial" w:hAnsi="Arial" w:cs="Arial"/>
          <w:sz w:val="24"/>
          <w:szCs w:val="24"/>
        </w:rPr>
      </w:pPr>
      <w:r>
        <w:rPr>
          <w:rFonts w:ascii="Arial" w:hAnsi="Arial" w:cs="Arial"/>
          <w:sz w:val="24"/>
          <w:szCs w:val="24"/>
        </w:rPr>
        <w:t xml:space="preserve">De acordo com </w:t>
      </w:r>
      <w:r w:rsidR="007B2642" w:rsidRPr="00D02B33">
        <w:rPr>
          <w:rFonts w:ascii="Arial" w:hAnsi="Arial" w:cs="Arial"/>
          <w:sz w:val="24"/>
          <w:szCs w:val="24"/>
        </w:rPr>
        <w:t xml:space="preserve">Rabaglio (2008) não tem como falar de </w:t>
      </w:r>
      <w:r w:rsidR="0010466F">
        <w:rPr>
          <w:rFonts w:ascii="Arial" w:hAnsi="Arial" w:cs="Arial"/>
          <w:sz w:val="24"/>
          <w:szCs w:val="24"/>
        </w:rPr>
        <w:t>competência</w:t>
      </w:r>
      <w:r w:rsidR="007B2642" w:rsidRPr="00D02B33">
        <w:rPr>
          <w:rFonts w:ascii="Arial" w:hAnsi="Arial" w:cs="Arial"/>
          <w:sz w:val="24"/>
          <w:szCs w:val="24"/>
        </w:rPr>
        <w:t>s sem falar do CHA</w:t>
      </w:r>
      <w:r w:rsidR="005F3AB0">
        <w:rPr>
          <w:rFonts w:ascii="Arial" w:hAnsi="Arial" w:cs="Arial"/>
          <w:sz w:val="24"/>
          <w:szCs w:val="24"/>
        </w:rPr>
        <w:t xml:space="preserve"> (</w:t>
      </w:r>
      <w:r w:rsidR="007B2642" w:rsidRPr="00D02B33">
        <w:rPr>
          <w:rFonts w:ascii="Arial" w:hAnsi="Arial" w:cs="Arial"/>
          <w:sz w:val="24"/>
          <w:szCs w:val="24"/>
        </w:rPr>
        <w:t>conhecimentos, habilidades e atitudes</w:t>
      </w:r>
      <w:r w:rsidR="005F3AB0">
        <w:rPr>
          <w:rFonts w:ascii="Arial" w:hAnsi="Arial" w:cs="Arial"/>
          <w:sz w:val="24"/>
          <w:szCs w:val="24"/>
        </w:rPr>
        <w:t xml:space="preserve">), </w:t>
      </w:r>
      <w:r w:rsidR="007B2642" w:rsidRPr="00D02B33">
        <w:rPr>
          <w:rFonts w:ascii="Arial" w:hAnsi="Arial" w:cs="Arial"/>
          <w:sz w:val="24"/>
          <w:szCs w:val="24"/>
        </w:rPr>
        <w:t>somente diante des</w:t>
      </w:r>
      <w:r w:rsidR="005F3AB0">
        <w:rPr>
          <w:rFonts w:ascii="Arial" w:hAnsi="Arial" w:cs="Arial"/>
          <w:sz w:val="24"/>
          <w:szCs w:val="24"/>
        </w:rPr>
        <w:t>t</w:t>
      </w:r>
      <w:r w:rsidR="007B2642" w:rsidRPr="00D02B33">
        <w:rPr>
          <w:rFonts w:ascii="Arial" w:hAnsi="Arial" w:cs="Arial"/>
          <w:sz w:val="24"/>
          <w:szCs w:val="24"/>
        </w:rPr>
        <w:t>a met</w:t>
      </w:r>
      <w:r w:rsidR="00FA42F0">
        <w:rPr>
          <w:rFonts w:ascii="Arial" w:hAnsi="Arial" w:cs="Arial"/>
          <w:sz w:val="24"/>
          <w:szCs w:val="24"/>
        </w:rPr>
        <w:t>odologia</w:t>
      </w:r>
      <w:r w:rsidR="003E1CF2" w:rsidRPr="00D02B33">
        <w:rPr>
          <w:rFonts w:ascii="Arial" w:hAnsi="Arial" w:cs="Arial"/>
          <w:sz w:val="24"/>
          <w:szCs w:val="24"/>
        </w:rPr>
        <w:t xml:space="preserve"> </w:t>
      </w:r>
      <w:r w:rsidR="007B2642" w:rsidRPr="00D02B33">
        <w:rPr>
          <w:rFonts w:ascii="Arial" w:hAnsi="Arial" w:cs="Arial"/>
          <w:sz w:val="24"/>
          <w:szCs w:val="24"/>
        </w:rPr>
        <w:t>é possível alcançar a eficácia no desempenho e na busca por resulta</w:t>
      </w:r>
      <w:r>
        <w:rPr>
          <w:rFonts w:ascii="Arial" w:hAnsi="Arial" w:cs="Arial"/>
          <w:sz w:val="24"/>
          <w:szCs w:val="24"/>
        </w:rPr>
        <w:t>dos diante de um cenário tão competitiv</w:t>
      </w:r>
      <w:r w:rsidR="00C02B4A">
        <w:rPr>
          <w:rFonts w:ascii="Arial" w:hAnsi="Arial" w:cs="Arial"/>
          <w:sz w:val="24"/>
          <w:szCs w:val="24"/>
        </w:rPr>
        <w:t xml:space="preserve">o. </w:t>
      </w:r>
      <w:r w:rsidR="00D66418">
        <w:rPr>
          <w:rFonts w:ascii="Arial" w:hAnsi="Arial" w:cs="Arial"/>
          <w:sz w:val="24"/>
          <w:szCs w:val="24"/>
        </w:rPr>
        <w:t>O conceito CHA</w:t>
      </w:r>
      <w:r w:rsidR="00FA42F0">
        <w:rPr>
          <w:rFonts w:ascii="Arial" w:hAnsi="Arial" w:cs="Arial"/>
          <w:sz w:val="24"/>
          <w:szCs w:val="24"/>
        </w:rPr>
        <w:t xml:space="preserve">, </w:t>
      </w:r>
      <w:r w:rsidR="00D66418">
        <w:rPr>
          <w:rFonts w:ascii="Arial" w:hAnsi="Arial" w:cs="Arial"/>
          <w:sz w:val="24"/>
          <w:szCs w:val="24"/>
        </w:rPr>
        <w:t>embora teoricamente seja estudado separadamente</w:t>
      </w:r>
      <w:r w:rsidR="00D82AFA">
        <w:rPr>
          <w:rFonts w:ascii="Arial" w:hAnsi="Arial" w:cs="Arial"/>
          <w:sz w:val="24"/>
          <w:szCs w:val="24"/>
        </w:rPr>
        <w:t xml:space="preserve"> para melhor compreensão</w:t>
      </w:r>
      <w:r w:rsidR="00D66418">
        <w:rPr>
          <w:rFonts w:ascii="Arial" w:hAnsi="Arial" w:cs="Arial"/>
          <w:sz w:val="24"/>
          <w:szCs w:val="24"/>
        </w:rPr>
        <w:t>, na pr</w:t>
      </w:r>
      <w:r w:rsidR="005F3AB0">
        <w:rPr>
          <w:rFonts w:ascii="Arial" w:hAnsi="Arial" w:cs="Arial"/>
          <w:sz w:val="24"/>
          <w:szCs w:val="24"/>
        </w:rPr>
        <w:t>á</w:t>
      </w:r>
      <w:r w:rsidR="00D66418">
        <w:rPr>
          <w:rFonts w:ascii="Arial" w:hAnsi="Arial" w:cs="Arial"/>
          <w:sz w:val="24"/>
          <w:szCs w:val="24"/>
        </w:rPr>
        <w:t xml:space="preserve">tica ele </w:t>
      </w:r>
      <w:r w:rsidR="00FA42F0">
        <w:rPr>
          <w:rFonts w:ascii="Arial" w:hAnsi="Arial" w:cs="Arial"/>
          <w:sz w:val="24"/>
          <w:szCs w:val="24"/>
        </w:rPr>
        <w:t xml:space="preserve">é </w:t>
      </w:r>
      <w:r w:rsidR="00D66418">
        <w:rPr>
          <w:rFonts w:ascii="Arial" w:hAnsi="Arial" w:cs="Arial"/>
          <w:sz w:val="24"/>
          <w:szCs w:val="24"/>
        </w:rPr>
        <w:t xml:space="preserve">visto </w:t>
      </w:r>
      <w:r w:rsidR="00FA42F0">
        <w:rPr>
          <w:rFonts w:ascii="Arial" w:hAnsi="Arial" w:cs="Arial"/>
          <w:sz w:val="24"/>
          <w:szCs w:val="24"/>
        </w:rPr>
        <w:t xml:space="preserve">de forma dinâmica como </w:t>
      </w:r>
      <w:r w:rsidR="00D66418">
        <w:rPr>
          <w:rFonts w:ascii="Arial" w:hAnsi="Arial" w:cs="Arial"/>
          <w:sz w:val="24"/>
          <w:szCs w:val="24"/>
        </w:rPr>
        <w:t>uma composição</w:t>
      </w:r>
      <w:r w:rsidR="00FA42F0">
        <w:rPr>
          <w:rFonts w:ascii="Arial" w:hAnsi="Arial" w:cs="Arial"/>
          <w:sz w:val="24"/>
          <w:szCs w:val="24"/>
        </w:rPr>
        <w:t xml:space="preserve"> </w:t>
      </w:r>
      <w:r w:rsidR="00142AAB">
        <w:rPr>
          <w:rFonts w:ascii="Arial" w:hAnsi="Arial" w:cs="Arial"/>
          <w:sz w:val="24"/>
          <w:szCs w:val="24"/>
        </w:rPr>
        <w:t>onde os três componentes estão interligados. A</w:t>
      </w:r>
      <w:r w:rsidR="003B543D">
        <w:rPr>
          <w:rFonts w:ascii="Arial" w:hAnsi="Arial" w:cs="Arial"/>
          <w:sz w:val="24"/>
          <w:szCs w:val="24"/>
        </w:rPr>
        <w:t xml:space="preserve"> </w:t>
      </w:r>
      <w:r w:rsidR="00D66418">
        <w:rPr>
          <w:rFonts w:ascii="Arial" w:hAnsi="Arial" w:cs="Arial"/>
          <w:sz w:val="24"/>
          <w:szCs w:val="24"/>
        </w:rPr>
        <w:t xml:space="preserve">esse </w:t>
      </w:r>
      <w:r w:rsidR="00210328" w:rsidRPr="00210328">
        <w:rPr>
          <w:rFonts w:ascii="Arial" w:hAnsi="Arial" w:cs="Arial"/>
          <w:sz w:val="24"/>
          <w:szCs w:val="24"/>
        </w:rPr>
        <w:t xml:space="preserve">respeito </w:t>
      </w:r>
      <w:r w:rsidR="00210328" w:rsidRPr="005F3AB0">
        <w:rPr>
          <w:rFonts w:ascii="Arial" w:hAnsi="Arial" w:cs="Arial"/>
          <w:sz w:val="24"/>
          <w:szCs w:val="24"/>
        </w:rPr>
        <w:t>Dutra (</w:t>
      </w:r>
      <w:r w:rsidR="005F3AB0" w:rsidRPr="005F3AB0">
        <w:rPr>
          <w:rFonts w:ascii="Arial" w:hAnsi="Arial" w:cs="Arial"/>
          <w:sz w:val="24"/>
          <w:szCs w:val="24"/>
        </w:rPr>
        <w:t>2004</w:t>
      </w:r>
      <w:r w:rsidR="00210328" w:rsidRPr="005F3AB0">
        <w:rPr>
          <w:rFonts w:ascii="Arial" w:hAnsi="Arial" w:cs="Arial"/>
          <w:sz w:val="24"/>
          <w:szCs w:val="24"/>
        </w:rPr>
        <w:t>) comenta</w:t>
      </w:r>
      <w:r w:rsidR="00D66418" w:rsidRPr="005F3AB0">
        <w:rPr>
          <w:rFonts w:ascii="Arial" w:hAnsi="Arial" w:cs="Arial"/>
          <w:sz w:val="24"/>
          <w:szCs w:val="24"/>
        </w:rPr>
        <w:t xml:space="preserve"> </w:t>
      </w:r>
      <w:r w:rsidR="000775A8" w:rsidRPr="005F3AB0">
        <w:rPr>
          <w:rFonts w:ascii="Arial" w:hAnsi="Arial" w:cs="Arial"/>
          <w:sz w:val="24"/>
          <w:szCs w:val="24"/>
        </w:rPr>
        <w:t xml:space="preserve">que </w:t>
      </w:r>
      <w:r w:rsidR="00D66418" w:rsidRPr="005F3AB0">
        <w:rPr>
          <w:rFonts w:ascii="Arial" w:hAnsi="Arial" w:cs="Arial"/>
          <w:sz w:val="24"/>
          <w:szCs w:val="24"/>
        </w:rPr>
        <w:t xml:space="preserve">os três fatores </w:t>
      </w:r>
      <w:r w:rsidR="003B543D" w:rsidRPr="005F3AB0">
        <w:rPr>
          <w:rFonts w:ascii="Arial" w:hAnsi="Arial" w:cs="Arial"/>
          <w:sz w:val="24"/>
          <w:szCs w:val="24"/>
        </w:rPr>
        <w:t>dependem um do outro</w:t>
      </w:r>
      <w:r w:rsidR="000775A8" w:rsidRPr="005F3AB0">
        <w:rPr>
          <w:rFonts w:ascii="Arial" w:hAnsi="Arial" w:cs="Arial"/>
          <w:sz w:val="24"/>
          <w:szCs w:val="24"/>
        </w:rPr>
        <w:t xml:space="preserve">, </w:t>
      </w:r>
      <w:r w:rsidR="00142AAB" w:rsidRPr="005F3AB0">
        <w:rPr>
          <w:rFonts w:ascii="Arial" w:hAnsi="Arial" w:cs="Arial"/>
          <w:sz w:val="24"/>
          <w:szCs w:val="24"/>
        </w:rPr>
        <w:t>pois</w:t>
      </w:r>
      <w:r w:rsidR="000775A8" w:rsidRPr="005F3AB0">
        <w:rPr>
          <w:rFonts w:ascii="Arial" w:hAnsi="Arial" w:cs="Arial"/>
          <w:sz w:val="24"/>
          <w:szCs w:val="24"/>
        </w:rPr>
        <w:t xml:space="preserve"> ter apenas</w:t>
      </w:r>
      <w:r w:rsidR="000775A8">
        <w:rPr>
          <w:rFonts w:ascii="Arial" w:hAnsi="Arial" w:cs="Arial"/>
          <w:sz w:val="24"/>
          <w:szCs w:val="24"/>
        </w:rPr>
        <w:t xml:space="preserve"> um ou dois não trará os benefícios esperados, </w:t>
      </w:r>
      <w:r w:rsidR="003B543D">
        <w:rPr>
          <w:rFonts w:ascii="Arial" w:hAnsi="Arial" w:cs="Arial"/>
          <w:sz w:val="24"/>
          <w:szCs w:val="24"/>
        </w:rPr>
        <w:t xml:space="preserve">ele explana </w:t>
      </w:r>
      <w:r w:rsidR="005F3AB0">
        <w:rPr>
          <w:rFonts w:ascii="Arial" w:hAnsi="Arial" w:cs="Arial"/>
          <w:sz w:val="24"/>
          <w:szCs w:val="24"/>
        </w:rPr>
        <w:t xml:space="preserve">esta situação </w:t>
      </w:r>
      <w:r w:rsidR="003B543D">
        <w:rPr>
          <w:rFonts w:ascii="Arial" w:hAnsi="Arial" w:cs="Arial"/>
          <w:sz w:val="24"/>
          <w:szCs w:val="24"/>
        </w:rPr>
        <w:t>dizendo que</w:t>
      </w:r>
      <w:r w:rsidR="00210328" w:rsidRPr="00210328">
        <w:rPr>
          <w:rFonts w:ascii="Arial" w:hAnsi="Arial" w:cs="Arial"/>
          <w:sz w:val="24"/>
          <w:szCs w:val="24"/>
        </w:rPr>
        <w:t xml:space="preserve"> </w:t>
      </w:r>
      <w:r w:rsidR="000775A8">
        <w:rPr>
          <w:rFonts w:ascii="Arial" w:hAnsi="Arial" w:cs="Arial"/>
          <w:sz w:val="24"/>
          <w:szCs w:val="24"/>
        </w:rPr>
        <w:t xml:space="preserve">a </w:t>
      </w:r>
      <w:r w:rsidR="000775A8" w:rsidRPr="00D82AFA">
        <w:rPr>
          <w:rFonts w:ascii="Arial" w:hAnsi="Arial" w:cs="Arial"/>
          <w:i/>
          <w:sz w:val="24"/>
          <w:szCs w:val="24"/>
        </w:rPr>
        <w:t>habilidade</w:t>
      </w:r>
      <w:r w:rsidR="000775A8">
        <w:rPr>
          <w:rFonts w:ascii="Arial" w:hAnsi="Arial" w:cs="Arial"/>
          <w:sz w:val="24"/>
          <w:szCs w:val="24"/>
        </w:rPr>
        <w:t xml:space="preserve"> que é a</w:t>
      </w:r>
      <w:r w:rsidR="002B0A7F" w:rsidRPr="00210328">
        <w:rPr>
          <w:rFonts w:ascii="Arial" w:hAnsi="Arial" w:cs="Arial"/>
          <w:sz w:val="24"/>
          <w:szCs w:val="24"/>
        </w:rPr>
        <w:t xml:space="preserve"> “capacidade de utilizar o </w:t>
      </w:r>
      <w:r w:rsidR="002B0A7F" w:rsidRPr="00D82AFA">
        <w:rPr>
          <w:rFonts w:ascii="Arial" w:hAnsi="Arial" w:cs="Arial"/>
          <w:i/>
          <w:sz w:val="24"/>
          <w:szCs w:val="24"/>
        </w:rPr>
        <w:t>conhecimento</w:t>
      </w:r>
      <w:r w:rsidR="002B0A7F" w:rsidRPr="00210328">
        <w:rPr>
          <w:rFonts w:ascii="Arial" w:hAnsi="Arial" w:cs="Arial"/>
          <w:sz w:val="24"/>
          <w:szCs w:val="24"/>
        </w:rPr>
        <w:t xml:space="preserve"> para agregar valor”</w:t>
      </w:r>
      <w:r w:rsidR="00D82AFA">
        <w:rPr>
          <w:rFonts w:ascii="Arial" w:hAnsi="Arial" w:cs="Arial"/>
          <w:sz w:val="24"/>
          <w:szCs w:val="24"/>
        </w:rPr>
        <w:t xml:space="preserve"> </w:t>
      </w:r>
      <w:r w:rsidR="003B543D">
        <w:rPr>
          <w:rFonts w:ascii="Arial" w:hAnsi="Arial" w:cs="Arial"/>
          <w:sz w:val="24"/>
          <w:szCs w:val="24"/>
        </w:rPr>
        <w:t xml:space="preserve">não é capaz de </w:t>
      </w:r>
      <w:r w:rsidR="00210328" w:rsidRPr="00210328">
        <w:rPr>
          <w:rFonts w:ascii="Arial" w:hAnsi="Arial" w:cs="Arial"/>
          <w:sz w:val="24"/>
          <w:szCs w:val="24"/>
        </w:rPr>
        <w:t>“fazer acontecer”</w:t>
      </w:r>
      <w:r w:rsidR="00D82AFA">
        <w:rPr>
          <w:rFonts w:ascii="Arial" w:hAnsi="Arial" w:cs="Arial"/>
          <w:sz w:val="24"/>
          <w:szCs w:val="24"/>
        </w:rPr>
        <w:t>,</w:t>
      </w:r>
      <w:r w:rsidR="00210328" w:rsidRPr="00210328">
        <w:rPr>
          <w:rFonts w:ascii="Arial" w:hAnsi="Arial" w:cs="Arial"/>
          <w:sz w:val="24"/>
          <w:szCs w:val="24"/>
        </w:rPr>
        <w:t xml:space="preserve"> </w:t>
      </w:r>
      <w:r w:rsidR="00D82AFA">
        <w:rPr>
          <w:rFonts w:ascii="Arial" w:hAnsi="Arial" w:cs="Arial"/>
          <w:sz w:val="24"/>
          <w:szCs w:val="24"/>
        </w:rPr>
        <w:t xml:space="preserve">pois </w:t>
      </w:r>
      <w:r w:rsidR="003B543D">
        <w:rPr>
          <w:rFonts w:ascii="Arial" w:hAnsi="Arial" w:cs="Arial"/>
          <w:sz w:val="24"/>
          <w:szCs w:val="24"/>
        </w:rPr>
        <w:t xml:space="preserve">para isso </w:t>
      </w:r>
      <w:r w:rsidR="00D82AFA">
        <w:rPr>
          <w:rFonts w:ascii="Arial" w:hAnsi="Arial" w:cs="Arial"/>
          <w:sz w:val="24"/>
          <w:szCs w:val="24"/>
        </w:rPr>
        <w:t>é necessário ter a</w:t>
      </w:r>
      <w:r w:rsidR="00210328" w:rsidRPr="00210328">
        <w:rPr>
          <w:rFonts w:ascii="Arial" w:hAnsi="Arial" w:cs="Arial"/>
          <w:sz w:val="24"/>
          <w:szCs w:val="24"/>
        </w:rPr>
        <w:t xml:space="preserve"> </w:t>
      </w:r>
      <w:r w:rsidR="00210328" w:rsidRPr="00D82AFA">
        <w:rPr>
          <w:rFonts w:ascii="Arial" w:hAnsi="Arial" w:cs="Arial"/>
          <w:i/>
          <w:sz w:val="24"/>
          <w:szCs w:val="24"/>
        </w:rPr>
        <w:t>atitude</w:t>
      </w:r>
      <w:r w:rsidR="00210328" w:rsidRPr="00210328">
        <w:rPr>
          <w:rFonts w:ascii="Arial" w:hAnsi="Arial" w:cs="Arial"/>
          <w:sz w:val="24"/>
          <w:szCs w:val="24"/>
        </w:rPr>
        <w:t xml:space="preserve"> que faz com que o conhecimento e a habilidade sejam colocados em </w:t>
      </w:r>
      <w:r w:rsidR="005F3AB0">
        <w:rPr>
          <w:rFonts w:ascii="Arial" w:hAnsi="Arial" w:cs="Arial"/>
          <w:sz w:val="24"/>
          <w:szCs w:val="24"/>
        </w:rPr>
        <w:t>prática</w:t>
      </w:r>
      <w:r w:rsidR="00210328" w:rsidRPr="00210328">
        <w:rPr>
          <w:rFonts w:ascii="Arial" w:hAnsi="Arial" w:cs="Arial"/>
          <w:sz w:val="24"/>
          <w:szCs w:val="24"/>
        </w:rPr>
        <w:t>.</w:t>
      </w:r>
      <w:r w:rsidR="008B0A7C">
        <w:rPr>
          <w:rFonts w:ascii="Arial" w:hAnsi="Arial" w:cs="Arial"/>
          <w:sz w:val="24"/>
          <w:szCs w:val="24"/>
        </w:rPr>
        <w:t xml:space="preserve"> </w:t>
      </w:r>
    </w:p>
    <w:p w:rsidR="009C60A8" w:rsidRDefault="009C60A8" w:rsidP="0067043F">
      <w:pPr>
        <w:spacing w:after="0" w:line="360" w:lineRule="auto"/>
        <w:jc w:val="both"/>
        <w:rPr>
          <w:rFonts w:ascii="Arial" w:hAnsi="Arial" w:cs="Arial"/>
          <w:color w:val="000000" w:themeColor="text1"/>
          <w:sz w:val="24"/>
          <w:szCs w:val="24"/>
        </w:rPr>
      </w:pPr>
    </w:p>
    <w:p w:rsidR="00210328" w:rsidRDefault="009C60A8" w:rsidP="009C60A8">
      <w:pPr>
        <w:spacing w:after="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 xml:space="preserve">A figura abaixo exemplifica essa situação ao demonstrar que </w:t>
      </w:r>
      <w:r w:rsidR="00236E8F">
        <w:rPr>
          <w:rFonts w:ascii="Arial" w:hAnsi="Arial" w:cs="Arial"/>
          <w:color w:val="000000" w:themeColor="text1"/>
          <w:sz w:val="24"/>
          <w:szCs w:val="24"/>
        </w:rPr>
        <w:t>o conceito do CHA pode ser compreendido como níveis visíveis e níveis invisíveis</w:t>
      </w:r>
      <w:r w:rsidR="006624D9">
        <w:rPr>
          <w:rFonts w:ascii="Arial" w:hAnsi="Arial" w:cs="Arial"/>
          <w:color w:val="000000" w:themeColor="text1"/>
          <w:sz w:val="24"/>
          <w:szCs w:val="24"/>
        </w:rPr>
        <w:t>, onde o conhecimento e a habilidade estão nos níveis visíveis</w:t>
      </w:r>
      <w:r w:rsidR="0067043F">
        <w:rPr>
          <w:rFonts w:ascii="Arial" w:hAnsi="Arial" w:cs="Arial"/>
          <w:color w:val="000000" w:themeColor="text1"/>
          <w:sz w:val="24"/>
          <w:szCs w:val="24"/>
        </w:rPr>
        <w:t xml:space="preserve">, que outras pessoas percebem com mais facilidade, </w:t>
      </w:r>
      <w:r w:rsidR="006624D9">
        <w:rPr>
          <w:rFonts w:ascii="Arial" w:hAnsi="Arial" w:cs="Arial"/>
          <w:color w:val="000000" w:themeColor="text1"/>
          <w:sz w:val="24"/>
          <w:szCs w:val="24"/>
        </w:rPr>
        <w:t xml:space="preserve">e a atitude é um nível mais oculto </w:t>
      </w:r>
      <w:r w:rsidR="005F3AB0">
        <w:rPr>
          <w:rFonts w:ascii="Arial" w:hAnsi="Arial" w:cs="Arial"/>
          <w:color w:val="000000" w:themeColor="text1"/>
          <w:sz w:val="24"/>
          <w:szCs w:val="24"/>
        </w:rPr>
        <w:t xml:space="preserve">adentrando </w:t>
      </w:r>
      <w:r w:rsidR="006624D9">
        <w:rPr>
          <w:rFonts w:ascii="Arial" w:hAnsi="Arial" w:cs="Arial"/>
          <w:color w:val="000000" w:themeColor="text1"/>
          <w:sz w:val="24"/>
          <w:szCs w:val="24"/>
        </w:rPr>
        <w:t>na esfera dos valores e do querer.</w:t>
      </w:r>
      <w:r w:rsidR="00BF4D24">
        <w:rPr>
          <w:rFonts w:ascii="Arial" w:hAnsi="Arial" w:cs="Arial"/>
          <w:color w:val="000000" w:themeColor="text1"/>
          <w:sz w:val="24"/>
          <w:szCs w:val="24"/>
        </w:rPr>
        <w:t xml:space="preserve"> </w:t>
      </w:r>
      <w:r w:rsidR="006624D9">
        <w:rPr>
          <w:rFonts w:ascii="Arial" w:hAnsi="Arial" w:cs="Arial"/>
          <w:color w:val="000000" w:themeColor="text1"/>
          <w:sz w:val="24"/>
          <w:szCs w:val="24"/>
        </w:rPr>
        <w:t>(BRUNO, 2005)</w:t>
      </w:r>
    </w:p>
    <w:p w:rsidR="00D0251A" w:rsidRDefault="00D0251A" w:rsidP="009C60A8">
      <w:pPr>
        <w:spacing w:after="0" w:line="360" w:lineRule="auto"/>
        <w:ind w:firstLine="708"/>
        <w:jc w:val="both"/>
        <w:rPr>
          <w:rFonts w:ascii="Arial" w:hAnsi="Arial" w:cs="Arial"/>
          <w:color w:val="000000" w:themeColor="text1"/>
          <w:sz w:val="24"/>
          <w:szCs w:val="24"/>
        </w:rPr>
      </w:pPr>
    </w:p>
    <w:p w:rsidR="008C02C1" w:rsidRDefault="003B543D" w:rsidP="003B543D">
      <w:pPr>
        <w:spacing w:after="0" w:line="360" w:lineRule="auto"/>
        <w:jc w:val="center"/>
        <w:rPr>
          <w:rFonts w:ascii="Arial" w:hAnsi="Arial" w:cs="Arial"/>
          <w:sz w:val="24"/>
          <w:szCs w:val="24"/>
        </w:rPr>
      </w:pPr>
      <w:r>
        <w:rPr>
          <w:rFonts w:ascii="Arial" w:hAnsi="Arial" w:cs="Arial"/>
          <w:noProof/>
          <w:sz w:val="24"/>
          <w:szCs w:val="24"/>
        </w:rPr>
        <w:drawing>
          <wp:inline distT="0" distB="0" distL="0" distR="0">
            <wp:extent cx="2403793" cy="2615610"/>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3814" cy="2615633"/>
                    </a:xfrm>
                    <a:prstGeom prst="rect">
                      <a:avLst/>
                    </a:prstGeom>
                    <a:noFill/>
                    <a:ln>
                      <a:noFill/>
                    </a:ln>
                  </pic:spPr>
                </pic:pic>
              </a:graphicData>
            </a:graphic>
          </wp:inline>
        </w:drawing>
      </w:r>
    </w:p>
    <w:p w:rsidR="0067043F" w:rsidRDefault="0067043F" w:rsidP="008C02C1">
      <w:pPr>
        <w:spacing w:after="0" w:line="360" w:lineRule="auto"/>
        <w:jc w:val="both"/>
        <w:rPr>
          <w:rFonts w:ascii="Arial" w:hAnsi="Arial" w:cs="Arial"/>
          <w:sz w:val="24"/>
          <w:szCs w:val="24"/>
        </w:rPr>
      </w:pPr>
    </w:p>
    <w:p w:rsidR="00F32980" w:rsidRDefault="00D82AFA" w:rsidP="008C02C1">
      <w:pPr>
        <w:spacing w:after="0" w:line="360" w:lineRule="auto"/>
        <w:jc w:val="both"/>
        <w:rPr>
          <w:rFonts w:ascii="Arial" w:hAnsi="Arial" w:cs="Arial"/>
          <w:sz w:val="24"/>
          <w:szCs w:val="24"/>
        </w:rPr>
      </w:pPr>
      <w:r>
        <w:rPr>
          <w:rFonts w:ascii="Arial" w:hAnsi="Arial" w:cs="Arial"/>
          <w:sz w:val="24"/>
          <w:szCs w:val="24"/>
        </w:rPr>
        <w:lastRenderedPageBreak/>
        <w:tab/>
        <w:t xml:space="preserve">Na </w:t>
      </w:r>
      <w:r w:rsidR="00466587">
        <w:rPr>
          <w:rFonts w:ascii="Arial" w:hAnsi="Arial" w:cs="Arial"/>
          <w:sz w:val="24"/>
          <w:szCs w:val="24"/>
        </w:rPr>
        <w:t>visão do</w:t>
      </w:r>
      <w:r>
        <w:rPr>
          <w:rFonts w:ascii="Arial" w:hAnsi="Arial" w:cs="Arial"/>
          <w:sz w:val="24"/>
          <w:szCs w:val="24"/>
        </w:rPr>
        <w:t>s</w:t>
      </w:r>
      <w:r w:rsidR="00466587">
        <w:rPr>
          <w:rFonts w:ascii="Arial" w:hAnsi="Arial" w:cs="Arial"/>
          <w:sz w:val="24"/>
          <w:szCs w:val="24"/>
        </w:rPr>
        <w:t xml:space="preserve"> autores (RABAGLIO, 2008; DUTRA, 2004; BRUNO, 2005) </w:t>
      </w:r>
      <w:r>
        <w:rPr>
          <w:rFonts w:ascii="Arial" w:hAnsi="Arial" w:cs="Arial"/>
          <w:sz w:val="24"/>
          <w:szCs w:val="24"/>
        </w:rPr>
        <w:t>é possível definir estes três fatores como:</w:t>
      </w:r>
    </w:p>
    <w:p w:rsidR="00751C03" w:rsidRDefault="00751C03" w:rsidP="008C02C1">
      <w:pPr>
        <w:spacing w:after="0" w:line="360" w:lineRule="auto"/>
        <w:jc w:val="both"/>
        <w:rPr>
          <w:rFonts w:ascii="Arial" w:hAnsi="Arial" w:cs="Arial"/>
          <w:sz w:val="24"/>
          <w:szCs w:val="24"/>
        </w:rPr>
      </w:pPr>
    </w:p>
    <w:p w:rsidR="0067043F" w:rsidRDefault="0067043F" w:rsidP="008B0A7C">
      <w:pPr>
        <w:spacing w:after="0" w:line="360" w:lineRule="auto"/>
        <w:jc w:val="both"/>
        <w:rPr>
          <w:rFonts w:ascii="Arial" w:hAnsi="Arial" w:cs="Arial"/>
          <w:sz w:val="24"/>
          <w:szCs w:val="24"/>
        </w:rPr>
      </w:pPr>
      <w:r>
        <w:rPr>
          <w:rFonts w:ascii="Arial" w:hAnsi="Arial" w:cs="Arial"/>
          <w:sz w:val="24"/>
          <w:szCs w:val="24"/>
        </w:rPr>
        <w:t xml:space="preserve">- Conhecimento: as </w:t>
      </w:r>
      <w:r w:rsidR="00751C03">
        <w:rPr>
          <w:rFonts w:ascii="Arial" w:hAnsi="Arial" w:cs="Arial"/>
          <w:sz w:val="24"/>
          <w:szCs w:val="24"/>
        </w:rPr>
        <w:t xml:space="preserve">informações, os saberes </w:t>
      </w:r>
      <w:r>
        <w:rPr>
          <w:rFonts w:ascii="Arial" w:hAnsi="Arial" w:cs="Arial"/>
          <w:sz w:val="24"/>
          <w:szCs w:val="24"/>
        </w:rPr>
        <w:t xml:space="preserve">que o individuo </w:t>
      </w:r>
      <w:r w:rsidR="00751C03">
        <w:rPr>
          <w:rFonts w:ascii="Arial" w:hAnsi="Arial" w:cs="Arial"/>
          <w:sz w:val="24"/>
          <w:szCs w:val="24"/>
        </w:rPr>
        <w:t xml:space="preserve">adquire no decorrer da sua vida e das experiências vivenciadas, como por </w:t>
      </w:r>
      <w:r w:rsidR="00B43605">
        <w:rPr>
          <w:rFonts w:ascii="Arial" w:hAnsi="Arial" w:cs="Arial"/>
          <w:sz w:val="24"/>
          <w:szCs w:val="24"/>
        </w:rPr>
        <w:t>exemplo</w:t>
      </w:r>
      <w:r w:rsidR="00751C03">
        <w:rPr>
          <w:rFonts w:ascii="Arial" w:hAnsi="Arial" w:cs="Arial"/>
          <w:sz w:val="24"/>
          <w:szCs w:val="24"/>
        </w:rPr>
        <w:t>, formação acadêmica</w:t>
      </w:r>
      <w:r w:rsidR="00B43605">
        <w:rPr>
          <w:rFonts w:ascii="Arial" w:hAnsi="Arial" w:cs="Arial"/>
          <w:sz w:val="24"/>
          <w:szCs w:val="24"/>
        </w:rPr>
        <w:t xml:space="preserve"> e</w:t>
      </w:r>
      <w:r w:rsidR="00751C03">
        <w:rPr>
          <w:rFonts w:ascii="Arial" w:hAnsi="Arial" w:cs="Arial"/>
          <w:sz w:val="24"/>
          <w:szCs w:val="24"/>
        </w:rPr>
        <w:t xml:space="preserve"> cursos técnicos.</w:t>
      </w:r>
    </w:p>
    <w:p w:rsidR="00712D04" w:rsidRDefault="00712D04" w:rsidP="008B0A7C">
      <w:pPr>
        <w:spacing w:after="0" w:line="360" w:lineRule="auto"/>
        <w:jc w:val="both"/>
        <w:rPr>
          <w:rFonts w:ascii="Arial" w:hAnsi="Arial" w:cs="Arial"/>
          <w:sz w:val="24"/>
          <w:szCs w:val="24"/>
        </w:rPr>
      </w:pPr>
    </w:p>
    <w:p w:rsidR="00751C03" w:rsidRDefault="00751C03" w:rsidP="008B0A7C">
      <w:pPr>
        <w:spacing w:after="0" w:line="360" w:lineRule="auto"/>
        <w:jc w:val="both"/>
        <w:rPr>
          <w:rFonts w:ascii="Arial" w:hAnsi="Arial" w:cs="Arial"/>
          <w:sz w:val="24"/>
          <w:szCs w:val="24"/>
        </w:rPr>
      </w:pPr>
      <w:r>
        <w:rPr>
          <w:rFonts w:ascii="Arial" w:hAnsi="Arial" w:cs="Arial"/>
          <w:sz w:val="24"/>
          <w:szCs w:val="24"/>
        </w:rPr>
        <w:t xml:space="preserve">- Habilidades: é a capacidade que o individuo alcança de poder colocar em </w:t>
      </w:r>
      <w:r w:rsidR="005F3AB0">
        <w:rPr>
          <w:rFonts w:ascii="Arial" w:hAnsi="Arial" w:cs="Arial"/>
          <w:sz w:val="24"/>
          <w:szCs w:val="24"/>
        </w:rPr>
        <w:t>prática</w:t>
      </w:r>
      <w:r>
        <w:rPr>
          <w:rFonts w:ascii="Arial" w:hAnsi="Arial" w:cs="Arial"/>
          <w:sz w:val="24"/>
          <w:szCs w:val="24"/>
        </w:rPr>
        <w:t xml:space="preserve"> os conhecimentos acumulados em suas </w:t>
      </w:r>
      <w:r w:rsidR="00712D04">
        <w:rPr>
          <w:rFonts w:ascii="Arial" w:hAnsi="Arial" w:cs="Arial"/>
          <w:sz w:val="24"/>
          <w:szCs w:val="24"/>
        </w:rPr>
        <w:t>experiências, é dar um destino produtivo ao conhecimento demonstrando que além de saber, ele sabe fazer. Pode-se citar como exemplo o caso de alguém que tenha estudado técnicas de negociação e que trab</w:t>
      </w:r>
      <w:r w:rsidR="00B43605">
        <w:rPr>
          <w:rFonts w:ascii="Arial" w:hAnsi="Arial" w:cs="Arial"/>
          <w:sz w:val="24"/>
          <w:szCs w:val="24"/>
        </w:rPr>
        <w:t>alha efetivamente com vendas</w:t>
      </w:r>
      <w:r w:rsidR="00712D04">
        <w:rPr>
          <w:rFonts w:ascii="Arial" w:hAnsi="Arial" w:cs="Arial"/>
          <w:sz w:val="24"/>
          <w:szCs w:val="24"/>
        </w:rPr>
        <w:t xml:space="preserve"> no seu dia</w:t>
      </w:r>
      <w:r w:rsidR="00B43605">
        <w:rPr>
          <w:rFonts w:ascii="Arial" w:hAnsi="Arial" w:cs="Arial"/>
          <w:sz w:val="24"/>
          <w:szCs w:val="24"/>
        </w:rPr>
        <w:t>-a-</w:t>
      </w:r>
      <w:r w:rsidR="00712D04">
        <w:rPr>
          <w:rFonts w:ascii="Arial" w:hAnsi="Arial" w:cs="Arial"/>
          <w:sz w:val="24"/>
          <w:szCs w:val="24"/>
        </w:rPr>
        <w:t>dia.</w:t>
      </w:r>
    </w:p>
    <w:p w:rsidR="00751C03" w:rsidRDefault="00751C03" w:rsidP="008B0A7C">
      <w:pPr>
        <w:spacing w:after="0" w:line="360" w:lineRule="auto"/>
        <w:jc w:val="both"/>
        <w:rPr>
          <w:rFonts w:ascii="Arial" w:hAnsi="Arial" w:cs="Arial"/>
          <w:sz w:val="24"/>
          <w:szCs w:val="24"/>
        </w:rPr>
      </w:pPr>
    </w:p>
    <w:p w:rsidR="007B41F1" w:rsidRDefault="00712D04" w:rsidP="008B0A7C">
      <w:pPr>
        <w:spacing w:after="0" w:line="360" w:lineRule="auto"/>
        <w:jc w:val="both"/>
        <w:rPr>
          <w:rFonts w:ascii="Arial" w:hAnsi="Arial" w:cs="Arial"/>
          <w:sz w:val="24"/>
          <w:szCs w:val="24"/>
        </w:rPr>
      </w:pPr>
      <w:r>
        <w:rPr>
          <w:rFonts w:ascii="Arial" w:hAnsi="Arial" w:cs="Arial"/>
          <w:sz w:val="24"/>
          <w:szCs w:val="24"/>
        </w:rPr>
        <w:t xml:space="preserve">- Atitude: </w:t>
      </w:r>
      <w:r w:rsidR="00DB2308">
        <w:rPr>
          <w:rFonts w:ascii="Arial" w:hAnsi="Arial" w:cs="Arial"/>
          <w:sz w:val="24"/>
          <w:szCs w:val="24"/>
        </w:rPr>
        <w:t>tem a ver com o comportamento do individuo diante das situações</w:t>
      </w:r>
      <w:r w:rsidR="00E01691">
        <w:rPr>
          <w:rFonts w:ascii="Arial" w:hAnsi="Arial" w:cs="Arial"/>
          <w:sz w:val="24"/>
          <w:szCs w:val="24"/>
        </w:rPr>
        <w:t xml:space="preserve"> e</w:t>
      </w:r>
      <w:r w:rsidR="00DB2308">
        <w:rPr>
          <w:rFonts w:ascii="Arial" w:hAnsi="Arial" w:cs="Arial"/>
          <w:sz w:val="24"/>
          <w:szCs w:val="24"/>
        </w:rPr>
        <w:t xml:space="preserve"> com as escolhas que ele tomará para resolver ou desenvolver algo. Leme (2009) cita como exemplo </w:t>
      </w:r>
      <w:r w:rsidR="00EF3E9A">
        <w:rPr>
          <w:rFonts w:ascii="Arial" w:hAnsi="Arial" w:cs="Arial"/>
          <w:sz w:val="24"/>
          <w:szCs w:val="24"/>
        </w:rPr>
        <w:t>para essa situação um engenheiro que estudou, está trabalhando aplicando o seu conhecimento (habilidade)</w:t>
      </w:r>
      <w:r w:rsidR="00E01691">
        <w:rPr>
          <w:rFonts w:ascii="Arial" w:hAnsi="Arial" w:cs="Arial"/>
          <w:sz w:val="24"/>
          <w:szCs w:val="24"/>
        </w:rPr>
        <w:t>, porém</w:t>
      </w:r>
      <w:r w:rsidR="00EF3E9A">
        <w:rPr>
          <w:rFonts w:ascii="Arial" w:hAnsi="Arial" w:cs="Arial"/>
          <w:sz w:val="24"/>
          <w:szCs w:val="24"/>
        </w:rPr>
        <w:t xml:space="preserve"> para ele permanecer crescendo e se desenvolvendo </w:t>
      </w:r>
      <w:r w:rsidR="00B43605">
        <w:rPr>
          <w:rFonts w:ascii="Arial" w:hAnsi="Arial" w:cs="Arial"/>
          <w:sz w:val="24"/>
          <w:szCs w:val="24"/>
        </w:rPr>
        <w:t xml:space="preserve">precisará querer fazer acontecer, fazer com que o seu comportamento se materialize em atitudes de </w:t>
      </w:r>
      <w:r w:rsidR="00EF3E9A">
        <w:rPr>
          <w:rFonts w:ascii="Arial" w:hAnsi="Arial" w:cs="Arial"/>
          <w:sz w:val="24"/>
          <w:szCs w:val="24"/>
        </w:rPr>
        <w:t>persistênci</w:t>
      </w:r>
      <w:r w:rsidR="00B43605">
        <w:rPr>
          <w:rFonts w:ascii="Arial" w:hAnsi="Arial" w:cs="Arial"/>
          <w:sz w:val="24"/>
          <w:szCs w:val="24"/>
        </w:rPr>
        <w:t xml:space="preserve">a e </w:t>
      </w:r>
      <w:r w:rsidR="00EF3E9A">
        <w:rPr>
          <w:rFonts w:ascii="Arial" w:hAnsi="Arial" w:cs="Arial"/>
          <w:sz w:val="24"/>
          <w:szCs w:val="24"/>
        </w:rPr>
        <w:t>criatividade</w:t>
      </w:r>
      <w:r w:rsidR="00B43605">
        <w:rPr>
          <w:rFonts w:ascii="Arial" w:hAnsi="Arial" w:cs="Arial"/>
          <w:sz w:val="24"/>
          <w:szCs w:val="24"/>
        </w:rPr>
        <w:t>.</w:t>
      </w:r>
    </w:p>
    <w:p w:rsidR="008B0A7C" w:rsidRDefault="008B0A7C" w:rsidP="008B0A7C">
      <w:pPr>
        <w:spacing w:after="0" w:line="360" w:lineRule="auto"/>
        <w:jc w:val="both"/>
        <w:rPr>
          <w:rFonts w:ascii="Arial" w:hAnsi="Arial" w:cs="Arial"/>
          <w:sz w:val="24"/>
          <w:szCs w:val="24"/>
        </w:rPr>
      </w:pPr>
    </w:p>
    <w:p w:rsidR="009922F4" w:rsidRDefault="009922F4" w:rsidP="00E01691">
      <w:pPr>
        <w:spacing w:after="0" w:line="360" w:lineRule="auto"/>
        <w:jc w:val="both"/>
        <w:rPr>
          <w:rFonts w:ascii="Arial" w:hAnsi="Arial" w:cs="Arial"/>
          <w:sz w:val="24"/>
          <w:szCs w:val="24"/>
        </w:rPr>
      </w:pPr>
    </w:p>
    <w:p w:rsidR="009A3181" w:rsidRDefault="00CB301F" w:rsidP="00031261">
      <w:pPr>
        <w:pStyle w:val="Subttulo"/>
        <w:numPr>
          <w:ilvl w:val="1"/>
          <w:numId w:val="13"/>
        </w:numPr>
        <w:jc w:val="both"/>
        <w:rPr>
          <w:rFonts w:eastAsia="Times New Roman" w:cs="Arial"/>
          <w:i w:val="0"/>
        </w:rPr>
      </w:pPr>
      <w:r w:rsidRPr="009A726D">
        <w:rPr>
          <w:rFonts w:eastAsia="Times New Roman" w:cs="Arial"/>
          <w:i w:val="0"/>
        </w:rPr>
        <w:t xml:space="preserve">Mapeamento de </w:t>
      </w:r>
      <w:r w:rsidR="0010466F">
        <w:rPr>
          <w:rFonts w:eastAsia="Times New Roman" w:cs="Arial"/>
          <w:i w:val="0"/>
        </w:rPr>
        <w:t>competência</w:t>
      </w:r>
      <w:r w:rsidR="001F72F1" w:rsidRPr="009A726D">
        <w:rPr>
          <w:rFonts w:eastAsia="Times New Roman" w:cs="Arial"/>
          <w:i w:val="0"/>
        </w:rPr>
        <w:t>s</w:t>
      </w:r>
    </w:p>
    <w:p w:rsidR="009A3181" w:rsidRPr="003200F5" w:rsidRDefault="009A3181" w:rsidP="008B0A7C">
      <w:pPr>
        <w:spacing w:after="0" w:line="360" w:lineRule="auto"/>
        <w:ind w:firstLine="708"/>
        <w:jc w:val="both"/>
        <w:rPr>
          <w:rFonts w:ascii="Arial" w:hAnsi="Arial" w:cs="Arial"/>
          <w:color w:val="31849B" w:themeColor="accent5" w:themeShade="BF"/>
          <w:sz w:val="24"/>
          <w:szCs w:val="24"/>
        </w:rPr>
      </w:pPr>
    </w:p>
    <w:p w:rsidR="007B41F1" w:rsidRPr="007B41F1" w:rsidRDefault="007B41F1" w:rsidP="00031261">
      <w:pPr>
        <w:pStyle w:val="PargrafodaLista"/>
        <w:numPr>
          <w:ilvl w:val="0"/>
          <w:numId w:val="13"/>
        </w:numPr>
        <w:contextualSpacing w:val="0"/>
        <w:jc w:val="both"/>
        <w:rPr>
          <w:rFonts w:ascii="Arial" w:eastAsia="Times New Roman" w:hAnsi="Arial" w:cs="Arial"/>
          <w:i/>
          <w:iCs/>
          <w:vanish/>
          <w:color w:val="000000" w:themeColor="text1"/>
          <w:spacing w:val="15"/>
          <w:sz w:val="24"/>
          <w:szCs w:val="24"/>
        </w:rPr>
      </w:pPr>
    </w:p>
    <w:p w:rsidR="007B41F1" w:rsidRPr="007B41F1" w:rsidRDefault="007B41F1" w:rsidP="00031261">
      <w:pPr>
        <w:pStyle w:val="PargrafodaLista"/>
        <w:numPr>
          <w:ilvl w:val="1"/>
          <w:numId w:val="13"/>
        </w:numPr>
        <w:contextualSpacing w:val="0"/>
        <w:jc w:val="both"/>
        <w:rPr>
          <w:rFonts w:ascii="Arial" w:eastAsia="Times New Roman" w:hAnsi="Arial" w:cs="Arial"/>
          <w:i/>
          <w:iCs/>
          <w:vanish/>
          <w:color w:val="000000" w:themeColor="text1"/>
          <w:spacing w:val="15"/>
          <w:sz w:val="24"/>
          <w:szCs w:val="24"/>
        </w:rPr>
      </w:pPr>
    </w:p>
    <w:p w:rsidR="00F81605" w:rsidRDefault="008F74B5" w:rsidP="004C009A">
      <w:pPr>
        <w:spacing w:after="0" w:line="360" w:lineRule="auto"/>
        <w:ind w:firstLine="360"/>
        <w:jc w:val="both"/>
        <w:rPr>
          <w:rFonts w:ascii="Arial" w:hAnsi="Arial" w:cs="Arial"/>
          <w:sz w:val="24"/>
          <w:szCs w:val="24"/>
        </w:rPr>
      </w:pPr>
      <w:r>
        <w:rPr>
          <w:rFonts w:ascii="Arial" w:hAnsi="Arial" w:cs="Arial"/>
          <w:sz w:val="24"/>
          <w:szCs w:val="24"/>
        </w:rPr>
        <w:t xml:space="preserve">O ato de identificar as </w:t>
      </w:r>
      <w:r w:rsidR="0010466F">
        <w:rPr>
          <w:rFonts w:ascii="Arial" w:hAnsi="Arial" w:cs="Arial"/>
          <w:sz w:val="24"/>
          <w:szCs w:val="24"/>
        </w:rPr>
        <w:t>competência</w:t>
      </w:r>
      <w:r>
        <w:rPr>
          <w:rFonts w:ascii="Arial" w:hAnsi="Arial" w:cs="Arial"/>
          <w:sz w:val="24"/>
          <w:szCs w:val="24"/>
        </w:rPr>
        <w:t xml:space="preserve">s necessárias para que a empresa </w:t>
      </w:r>
      <w:r w:rsidR="008B0A7C">
        <w:rPr>
          <w:rFonts w:ascii="Arial" w:hAnsi="Arial" w:cs="Arial"/>
          <w:sz w:val="24"/>
          <w:szCs w:val="24"/>
        </w:rPr>
        <w:t xml:space="preserve">cumpra </w:t>
      </w:r>
      <w:r>
        <w:rPr>
          <w:rFonts w:ascii="Arial" w:hAnsi="Arial" w:cs="Arial"/>
          <w:sz w:val="24"/>
          <w:szCs w:val="24"/>
        </w:rPr>
        <w:t xml:space="preserve">suas estratégias e atinja suas metas e </w:t>
      </w:r>
      <w:r w:rsidR="00BC6B73">
        <w:rPr>
          <w:rFonts w:ascii="Arial" w:hAnsi="Arial" w:cs="Arial"/>
          <w:sz w:val="24"/>
          <w:szCs w:val="24"/>
        </w:rPr>
        <w:t>objetivos são definidos</w:t>
      </w:r>
      <w:r w:rsidR="004C009A">
        <w:rPr>
          <w:rFonts w:ascii="Arial" w:hAnsi="Arial" w:cs="Arial"/>
          <w:sz w:val="24"/>
          <w:szCs w:val="24"/>
        </w:rPr>
        <w:t xml:space="preserve"> como</w:t>
      </w:r>
      <w:r>
        <w:rPr>
          <w:rFonts w:ascii="Arial" w:hAnsi="Arial" w:cs="Arial"/>
          <w:sz w:val="24"/>
          <w:szCs w:val="24"/>
        </w:rPr>
        <w:t xml:space="preserve"> mapeamento de </w:t>
      </w:r>
      <w:r w:rsidR="0010466F">
        <w:rPr>
          <w:rFonts w:ascii="Arial" w:hAnsi="Arial" w:cs="Arial"/>
          <w:sz w:val="24"/>
          <w:szCs w:val="24"/>
        </w:rPr>
        <w:t>competência</w:t>
      </w:r>
      <w:r>
        <w:rPr>
          <w:rFonts w:ascii="Arial" w:hAnsi="Arial" w:cs="Arial"/>
          <w:sz w:val="24"/>
          <w:szCs w:val="24"/>
        </w:rPr>
        <w:t>s</w:t>
      </w:r>
      <w:r w:rsidR="00F81605">
        <w:rPr>
          <w:rFonts w:ascii="Arial" w:hAnsi="Arial" w:cs="Arial"/>
          <w:sz w:val="24"/>
          <w:szCs w:val="24"/>
        </w:rPr>
        <w:t xml:space="preserve"> (RABAGLIO, 2008)</w:t>
      </w:r>
      <w:r>
        <w:rPr>
          <w:rFonts w:ascii="Arial" w:hAnsi="Arial" w:cs="Arial"/>
          <w:sz w:val="24"/>
          <w:szCs w:val="24"/>
        </w:rPr>
        <w:t xml:space="preserve">. </w:t>
      </w:r>
      <w:r w:rsidR="004C009A">
        <w:rPr>
          <w:rFonts w:ascii="Arial" w:hAnsi="Arial" w:cs="Arial"/>
          <w:sz w:val="24"/>
          <w:szCs w:val="24"/>
        </w:rPr>
        <w:t xml:space="preserve"> </w:t>
      </w:r>
      <w:r w:rsidR="007B2642" w:rsidRPr="005408CA">
        <w:rPr>
          <w:rFonts w:ascii="Arial" w:hAnsi="Arial" w:cs="Arial"/>
          <w:sz w:val="24"/>
          <w:szCs w:val="24"/>
        </w:rPr>
        <w:t>Existem varias formas e teorias descritas para se fazer o diag</w:t>
      </w:r>
      <w:r w:rsidR="00F81605">
        <w:rPr>
          <w:rFonts w:ascii="Arial" w:hAnsi="Arial" w:cs="Arial"/>
          <w:sz w:val="24"/>
          <w:szCs w:val="24"/>
        </w:rPr>
        <w:t xml:space="preserve">nostico das </w:t>
      </w:r>
      <w:r w:rsidR="0010466F">
        <w:rPr>
          <w:rFonts w:ascii="Arial" w:hAnsi="Arial" w:cs="Arial"/>
          <w:sz w:val="24"/>
          <w:szCs w:val="24"/>
        </w:rPr>
        <w:t>competência</w:t>
      </w:r>
      <w:r w:rsidR="00F81605">
        <w:rPr>
          <w:rFonts w:ascii="Arial" w:hAnsi="Arial" w:cs="Arial"/>
          <w:sz w:val="24"/>
          <w:szCs w:val="24"/>
        </w:rPr>
        <w:t>s</w:t>
      </w:r>
      <w:r w:rsidR="00E3101B">
        <w:rPr>
          <w:rFonts w:ascii="Arial" w:hAnsi="Arial" w:cs="Arial"/>
          <w:sz w:val="24"/>
          <w:szCs w:val="24"/>
        </w:rPr>
        <w:t>, sejam elas da organização ou do cargo. P</w:t>
      </w:r>
      <w:r w:rsidR="00F81605">
        <w:rPr>
          <w:rFonts w:ascii="Arial" w:hAnsi="Arial" w:cs="Arial"/>
          <w:sz w:val="24"/>
          <w:szCs w:val="24"/>
        </w:rPr>
        <w:t xml:space="preserve">ara </w:t>
      </w:r>
      <w:r w:rsidR="007B2642" w:rsidRPr="005408CA">
        <w:rPr>
          <w:rFonts w:ascii="Arial" w:hAnsi="Arial" w:cs="Arial"/>
          <w:sz w:val="24"/>
          <w:szCs w:val="24"/>
        </w:rPr>
        <w:t>Rabaglio (</w:t>
      </w:r>
      <w:r w:rsidR="000D5BFB">
        <w:rPr>
          <w:rFonts w:ascii="Arial" w:hAnsi="Arial" w:cs="Arial"/>
          <w:sz w:val="24"/>
          <w:szCs w:val="24"/>
        </w:rPr>
        <w:t>200</w:t>
      </w:r>
      <w:r w:rsidR="00AE6926">
        <w:rPr>
          <w:rFonts w:ascii="Arial" w:hAnsi="Arial" w:cs="Arial"/>
          <w:sz w:val="24"/>
          <w:szCs w:val="24"/>
        </w:rPr>
        <w:t>8</w:t>
      </w:r>
      <w:r w:rsidR="007B2642" w:rsidRPr="005408CA">
        <w:rPr>
          <w:rFonts w:ascii="Arial" w:hAnsi="Arial" w:cs="Arial"/>
          <w:sz w:val="24"/>
          <w:szCs w:val="24"/>
        </w:rPr>
        <w:t xml:space="preserve">) a forma eficaz de se identificar as </w:t>
      </w:r>
      <w:r w:rsidR="0010466F">
        <w:rPr>
          <w:rFonts w:ascii="Arial" w:hAnsi="Arial" w:cs="Arial"/>
          <w:sz w:val="24"/>
          <w:szCs w:val="24"/>
        </w:rPr>
        <w:t>competência</w:t>
      </w:r>
      <w:r w:rsidR="007B2642" w:rsidRPr="005408CA">
        <w:rPr>
          <w:rFonts w:ascii="Arial" w:hAnsi="Arial" w:cs="Arial"/>
          <w:sz w:val="24"/>
          <w:szCs w:val="24"/>
        </w:rPr>
        <w:t xml:space="preserve">s da organização é </w:t>
      </w:r>
      <w:r w:rsidR="00D82AFA">
        <w:rPr>
          <w:rFonts w:ascii="Arial" w:hAnsi="Arial" w:cs="Arial"/>
          <w:sz w:val="24"/>
          <w:szCs w:val="24"/>
        </w:rPr>
        <w:t>fazer</w:t>
      </w:r>
      <w:r w:rsidR="007B2642" w:rsidRPr="005408CA">
        <w:rPr>
          <w:rFonts w:ascii="Arial" w:hAnsi="Arial" w:cs="Arial"/>
          <w:sz w:val="24"/>
          <w:szCs w:val="24"/>
        </w:rPr>
        <w:t xml:space="preserve"> um estudo detalha</w:t>
      </w:r>
      <w:r w:rsidR="004C009A">
        <w:rPr>
          <w:rFonts w:ascii="Arial" w:hAnsi="Arial" w:cs="Arial"/>
          <w:sz w:val="24"/>
          <w:szCs w:val="24"/>
        </w:rPr>
        <w:t xml:space="preserve">do da missão, visão e valores, </w:t>
      </w:r>
      <w:r w:rsidR="00D82AFA">
        <w:rPr>
          <w:rFonts w:ascii="Arial" w:hAnsi="Arial" w:cs="Arial"/>
          <w:sz w:val="24"/>
          <w:szCs w:val="24"/>
        </w:rPr>
        <w:t>já</w:t>
      </w:r>
      <w:r w:rsidR="004C009A">
        <w:rPr>
          <w:rFonts w:ascii="Arial" w:hAnsi="Arial" w:cs="Arial"/>
          <w:sz w:val="24"/>
          <w:szCs w:val="24"/>
        </w:rPr>
        <w:t xml:space="preserve"> </w:t>
      </w:r>
      <w:r w:rsidR="00D82AFA">
        <w:rPr>
          <w:rFonts w:ascii="Arial" w:hAnsi="Arial" w:cs="Arial"/>
          <w:sz w:val="24"/>
          <w:szCs w:val="24"/>
        </w:rPr>
        <w:t>a</w:t>
      </w:r>
      <w:r w:rsidR="004C009A">
        <w:rPr>
          <w:rFonts w:ascii="Arial" w:hAnsi="Arial" w:cs="Arial"/>
          <w:sz w:val="24"/>
          <w:szCs w:val="24"/>
        </w:rPr>
        <w:t xml:space="preserve"> definição d</w:t>
      </w:r>
      <w:r w:rsidR="007B2642" w:rsidRPr="005408CA">
        <w:rPr>
          <w:rFonts w:ascii="Arial" w:hAnsi="Arial" w:cs="Arial"/>
          <w:sz w:val="24"/>
          <w:szCs w:val="24"/>
        </w:rPr>
        <w:t xml:space="preserve">as </w:t>
      </w:r>
      <w:r w:rsidR="0010466F">
        <w:rPr>
          <w:rFonts w:ascii="Arial" w:hAnsi="Arial" w:cs="Arial"/>
          <w:sz w:val="24"/>
          <w:szCs w:val="24"/>
        </w:rPr>
        <w:t>competência</w:t>
      </w:r>
      <w:r w:rsidR="007B2642" w:rsidRPr="005408CA">
        <w:rPr>
          <w:rFonts w:ascii="Arial" w:hAnsi="Arial" w:cs="Arial"/>
          <w:sz w:val="24"/>
          <w:szCs w:val="24"/>
        </w:rPr>
        <w:t>s do cargo devem ser</w:t>
      </w:r>
      <w:r w:rsidR="00D82AFA">
        <w:rPr>
          <w:rFonts w:ascii="Arial" w:hAnsi="Arial" w:cs="Arial"/>
          <w:sz w:val="24"/>
          <w:szCs w:val="24"/>
        </w:rPr>
        <w:t>em</w:t>
      </w:r>
      <w:r w:rsidR="007B2642" w:rsidRPr="005408CA">
        <w:rPr>
          <w:rFonts w:ascii="Arial" w:hAnsi="Arial" w:cs="Arial"/>
          <w:sz w:val="24"/>
          <w:szCs w:val="24"/>
        </w:rPr>
        <w:t xml:space="preserve"> extraídas das atividades </w:t>
      </w:r>
      <w:r w:rsidR="00093D14">
        <w:rPr>
          <w:rFonts w:ascii="Arial" w:hAnsi="Arial" w:cs="Arial"/>
          <w:sz w:val="24"/>
          <w:szCs w:val="24"/>
        </w:rPr>
        <w:t>relacionadas</w:t>
      </w:r>
      <w:r w:rsidR="007B2642" w:rsidRPr="005408CA">
        <w:rPr>
          <w:rFonts w:ascii="Arial" w:hAnsi="Arial" w:cs="Arial"/>
          <w:sz w:val="24"/>
          <w:szCs w:val="24"/>
        </w:rPr>
        <w:t xml:space="preserve"> na descrição do cargo, segundo a autora, cada atividade é um indicador de </w:t>
      </w:r>
      <w:r w:rsidR="0010466F">
        <w:rPr>
          <w:rFonts w:ascii="Arial" w:hAnsi="Arial" w:cs="Arial"/>
          <w:sz w:val="24"/>
          <w:szCs w:val="24"/>
        </w:rPr>
        <w:t>competência</w:t>
      </w:r>
      <w:r w:rsidR="007B2642" w:rsidRPr="005408CA">
        <w:rPr>
          <w:rFonts w:ascii="Arial" w:hAnsi="Arial" w:cs="Arial"/>
          <w:sz w:val="24"/>
          <w:szCs w:val="24"/>
        </w:rPr>
        <w:t xml:space="preserve"> necessária para a função.</w:t>
      </w:r>
      <w:r w:rsidR="000D5BFB">
        <w:rPr>
          <w:rFonts w:ascii="Arial" w:hAnsi="Arial" w:cs="Arial"/>
          <w:sz w:val="24"/>
          <w:szCs w:val="24"/>
        </w:rPr>
        <w:t xml:space="preserve"> </w:t>
      </w:r>
    </w:p>
    <w:p w:rsidR="00F81605" w:rsidRDefault="00F81605" w:rsidP="00FC2766">
      <w:pPr>
        <w:spacing w:after="0" w:line="360" w:lineRule="auto"/>
        <w:ind w:firstLine="708"/>
        <w:jc w:val="both"/>
        <w:rPr>
          <w:rFonts w:ascii="Arial" w:hAnsi="Arial" w:cs="Arial"/>
          <w:sz w:val="24"/>
          <w:szCs w:val="24"/>
        </w:rPr>
      </w:pPr>
    </w:p>
    <w:p w:rsidR="00AE6926" w:rsidRDefault="00F81605" w:rsidP="00FC2766">
      <w:pPr>
        <w:spacing w:after="0" w:line="360" w:lineRule="auto"/>
        <w:ind w:firstLine="708"/>
        <w:jc w:val="both"/>
        <w:rPr>
          <w:rFonts w:ascii="Arial" w:hAnsi="Arial" w:cs="Arial"/>
          <w:sz w:val="24"/>
          <w:szCs w:val="24"/>
        </w:rPr>
      </w:pPr>
      <w:r>
        <w:rPr>
          <w:rFonts w:ascii="Arial" w:hAnsi="Arial" w:cs="Arial"/>
          <w:sz w:val="24"/>
          <w:szCs w:val="24"/>
        </w:rPr>
        <w:lastRenderedPageBreak/>
        <w:t xml:space="preserve">Como metodologia para identificação a </w:t>
      </w:r>
      <w:r w:rsidR="000D5BFB">
        <w:rPr>
          <w:rFonts w:ascii="Arial" w:hAnsi="Arial" w:cs="Arial"/>
          <w:sz w:val="24"/>
          <w:szCs w:val="24"/>
        </w:rPr>
        <w:t xml:space="preserve">autora sugere </w:t>
      </w:r>
      <w:r w:rsidR="00AE6926">
        <w:rPr>
          <w:rFonts w:ascii="Arial" w:hAnsi="Arial" w:cs="Arial"/>
          <w:sz w:val="24"/>
          <w:szCs w:val="24"/>
        </w:rPr>
        <w:t>seguir alguns passos:</w:t>
      </w:r>
    </w:p>
    <w:p w:rsidR="000A5210" w:rsidRDefault="000A5210" w:rsidP="00FC2766">
      <w:pPr>
        <w:spacing w:after="0" w:line="360" w:lineRule="auto"/>
        <w:ind w:firstLine="708"/>
        <w:jc w:val="both"/>
        <w:rPr>
          <w:rFonts w:ascii="Arial" w:hAnsi="Arial" w:cs="Arial"/>
          <w:sz w:val="24"/>
          <w:szCs w:val="24"/>
        </w:rPr>
      </w:pPr>
    </w:p>
    <w:p w:rsidR="00AE6926" w:rsidRDefault="000A5210" w:rsidP="00FC2766">
      <w:pPr>
        <w:spacing w:after="0" w:line="360" w:lineRule="auto"/>
        <w:jc w:val="both"/>
        <w:rPr>
          <w:rFonts w:ascii="Arial" w:hAnsi="Arial" w:cs="Arial"/>
          <w:sz w:val="24"/>
          <w:szCs w:val="24"/>
        </w:rPr>
      </w:pPr>
      <w:r>
        <w:rPr>
          <w:rFonts w:ascii="Arial" w:hAnsi="Arial" w:cs="Arial"/>
          <w:sz w:val="24"/>
          <w:szCs w:val="24"/>
        </w:rPr>
        <w:t xml:space="preserve">- </w:t>
      </w:r>
      <w:r w:rsidR="00B7321C">
        <w:rPr>
          <w:rFonts w:ascii="Arial" w:hAnsi="Arial" w:cs="Arial"/>
          <w:sz w:val="24"/>
          <w:szCs w:val="24"/>
        </w:rPr>
        <w:t xml:space="preserve">Para </w:t>
      </w:r>
      <w:r w:rsidR="0010466F">
        <w:rPr>
          <w:rFonts w:ascii="Arial" w:hAnsi="Arial" w:cs="Arial"/>
          <w:sz w:val="24"/>
          <w:szCs w:val="24"/>
        </w:rPr>
        <w:t>competência</w:t>
      </w:r>
      <w:r w:rsidR="00B7321C">
        <w:rPr>
          <w:rFonts w:ascii="Arial" w:hAnsi="Arial" w:cs="Arial"/>
          <w:sz w:val="24"/>
          <w:szCs w:val="24"/>
        </w:rPr>
        <w:t>s organizacionais:</w:t>
      </w:r>
    </w:p>
    <w:p w:rsidR="006E1D2F" w:rsidRDefault="006E1D2F" w:rsidP="00FC2766">
      <w:pPr>
        <w:spacing w:after="0" w:line="360" w:lineRule="auto"/>
        <w:jc w:val="both"/>
        <w:rPr>
          <w:rFonts w:ascii="Arial" w:hAnsi="Arial" w:cs="Arial"/>
          <w:sz w:val="24"/>
          <w:szCs w:val="24"/>
        </w:rPr>
      </w:pPr>
    </w:p>
    <w:p w:rsidR="006E1D2F" w:rsidRPr="00687900" w:rsidRDefault="00B7321C" w:rsidP="00FC2766">
      <w:pPr>
        <w:pStyle w:val="PargrafodaLista"/>
        <w:numPr>
          <w:ilvl w:val="0"/>
          <w:numId w:val="8"/>
        </w:numPr>
        <w:spacing w:after="0" w:line="360" w:lineRule="auto"/>
        <w:jc w:val="both"/>
        <w:rPr>
          <w:rFonts w:ascii="Arial" w:hAnsi="Arial" w:cs="Arial"/>
          <w:sz w:val="24"/>
          <w:szCs w:val="24"/>
        </w:rPr>
      </w:pPr>
      <w:r w:rsidRPr="00687900">
        <w:rPr>
          <w:rFonts w:ascii="Arial" w:hAnsi="Arial" w:cs="Arial"/>
          <w:i/>
          <w:sz w:val="24"/>
          <w:szCs w:val="24"/>
        </w:rPr>
        <w:t>1º passo:</w:t>
      </w:r>
      <w:r w:rsidRPr="00687900">
        <w:rPr>
          <w:rFonts w:ascii="Arial" w:hAnsi="Arial" w:cs="Arial"/>
          <w:sz w:val="24"/>
          <w:szCs w:val="24"/>
        </w:rPr>
        <w:t xml:space="preserve"> </w:t>
      </w:r>
      <w:r w:rsidR="000A5210" w:rsidRPr="00687900">
        <w:rPr>
          <w:rFonts w:ascii="Arial" w:hAnsi="Arial" w:cs="Arial"/>
          <w:sz w:val="24"/>
          <w:szCs w:val="24"/>
        </w:rPr>
        <w:t>Extrair</w:t>
      </w:r>
      <w:r w:rsidR="003E10C0" w:rsidRPr="00687900">
        <w:rPr>
          <w:rFonts w:ascii="Arial" w:hAnsi="Arial" w:cs="Arial"/>
          <w:sz w:val="24"/>
          <w:szCs w:val="24"/>
        </w:rPr>
        <w:t xml:space="preserve"> os indicadores</w:t>
      </w:r>
      <w:r w:rsidR="000A5210" w:rsidRPr="00687900">
        <w:rPr>
          <w:rFonts w:ascii="Arial" w:hAnsi="Arial" w:cs="Arial"/>
          <w:sz w:val="24"/>
          <w:szCs w:val="24"/>
        </w:rPr>
        <w:t xml:space="preserve"> de </w:t>
      </w:r>
      <w:r w:rsidR="0010466F" w:rsidRPr="00687900">
        <w:rPr>
          <w:rFonts w:ascii="Arial" w:hAnsi="Arial" w:cs="Arial"/>
          <w:sz w:val="24"/>
          <w:szCs w:val="24"/>
        </w:rPr>
        <w:t>competência</w:t>
      </w:r>
      <w:r w:rsidR="000A5210" w:rsidRPr="00687900">
        <w:rPr>
          <w:rFonts w:ascii="Arial" w:hAnsi="Arial" w:cs="Arial"/>
          <w:sz w:val="24"/>
          <w:szCs w:val="24"/>
        </w:rPr>
        <w:t>s através da an</w:t>
      </w:r>
      <w:r w:rsidR="00E3101B" w:rsidRPr="00687900">
        <w:rPr>
          <w:rFonts w:ascii="Arial" w:hAnsi="Arial" w:cs="Arial"/>
          <w:sz w:val="24"/>
          <w:szCs w:val="24"/>
        </w:rPr>
        <w:t>á</w:t>
      </w:r>
      <w:r w:rsidR="000A5210" w:rsidRPr="00687900">
        <w:rPr>
          <w:rFonts w:ascii="Arial" w:hAnsi="Arial" w:cs="Arial"/>
          <w:sz w:val="24"/>
          <w:szCs w:val="24"/>
        </w:rPr>
        <w:t>lise detalhada da missão, visão, valores, mapa estratégico, princípios, objetivos, filosofia, etc.</w:t>
      </w:r>
    </w:p>
    <w:p w:rsidR="006E1D2F" w:rsidRPr="00687900" w:rsidRDefault="0062670F" w:rsidP="00FC2766">
      <w:pPr>
        <w:pStyle w:val="PargrafodaLista"/>
        <w:numPr>
          <w:ilvl w:val="0"/>
          <w:numId w:val="8"/>
        </w:numPr>
        <w:spacing w:after="0" w:line="360" w:lineRule="auto"/>
        <w:jc w:val="both"/>
        <w:rPr>
          <w:rFonts w:ascii="Arial" w:hAnsi="Arial" w:cs="Arial"/>
          <w:sz w:val="24"/>
          <w:szCs w:val="24"/>
        </w:rPr>
      </w:pPr>
      <w:r w:rsidRPr="00687900">
        <w:rPr>
          <w:rFonts w:ascii="Arial" w:hAnsi="Arial" w:cs="Arial"/>
          <w:i/>
          <w:sz w:val="24"/>
          <w:szCs w:val="24"/>
        </w:rPr>
        <w:t>2</w:t>
      </w:r>
      <w:r w:rsidR="000A5210" w:rsidRPr="00687900">
        <w:rPr>
          <w:rFonts w:ascii="Arial" w:hAnsi="Arial" w:cs="Arial"/>
          <w:i/>
          <w:sz w:val="24"/>
          <w:szCs w:val="24"/>
        </w:rPr>
        <w:t>º passo:</w:t>
      </w:r>
      <w:r w:rsidR="000A5210" w:rsidRPr="00687900">
        <w:rPr>
          <w:rFonts w:ascii="Arial" w:hAnsi="Arial" w:cs="Arial"/>
          <w:sz w:val="24"/>
          <w:szCs w:val="24"/>
        </w:rPr>
        <w:t xml:space="preserve"> </w:t>
      </w:r>
      <w:r w:rsidRPr="00687900">
        <w:rPr>
          <w:rFonts w:ascii="Arial" w:hAnsi="Arial" w:cs="Arial"/>
          <w:sz w:val="24"/>
          <w:szCs w:val="24"/>
        </w:rPr>
        <w:t xml:space="preserve">Definir as </w:t>
      </w:r>
      <w:r w:rsidR="0010466F" w:rsidRPr="00687900">
        <w:rPr>
          <w:rFonts w:ascii="Arial" w:hAnsi="Arial" w:cs="Arial"/>
          <w:sz w:val="24"/>
          <w:szCs w:val="24"/>
        </w:rPr>
        <w:t>competência</w:t>
      </w:r>
      <w:r w:rsidRPr="00687900">
        <w:rPr>
          <w:rFonts w:ascii="Arial" w:hAnsi="Arial" w:cs="Arial"/>
          <w:sz w:val="24"/>
          <w:szCs w:val="24"/>
        </w:rPr>
        <w:t xml:space="preserve">s identificadas nos indicadores </w:t>
      </w:r>
    </w:p>
    <w:p w:rsidR="0062670F" w:rsidRDefault="0062670F" w:rsidP="00031261">
      <w:pPr>
        <w:pStyle w:val="PargrafodaLista"/>
        <w:numPr>
          <w:ilvl w:val="0"/>
          <w:numId w:val="8"/>
        </w:numPr>
        <w:spacing w:after="0" w:line="360" w:lineRule="auto"/>
        <w:jc w:val="both"/>
        <w:rPr>
          <w:rFonts w:ascii="Arial" w:hAnsi="Arial" w:cs="Arial"/>
          <w:sz w:val="24"/>
          <w:szCs w:val="24"/>
        </w:rPr>
      </w:pPr>
      <w:r>
        <w:rPr>
          <w:rFonts w:ascii="Arial" w:hAnsi="Arial" w:cs="Arial"/>
          <w:i/>
          <w:sz w:val="24"/>
          <w:szCs w:val="24"/>
        </w:rPr>
        <w:t>3</w:t>
      </w:r>
      <w:r w:rsidRPr="0062670F">
        <w:rPr>
          <w:rFonts w:ascii="Arial" w:hAnsi="Arial" w:cs="Arial"/>
          <w:i/>
          <w:sz w:val="24"/>
          <w:szCs w:val="24"/>
        </w:rPr>
        <w:t>º passo:</w:t>
      </w:r>
      <w:r w:rsidRPr="0062670F">
        <w:rPr>
          <w:rFonts w:ascii="Arial" w:hAnsi="Arial" w:cs="Arial"/>
          <w:sz w:val="24"/>
          <w:szCs w:val="24"/>
        </w:rPr>
        <w:t xml:space="preserve"> </w:t>
      </w:r>
      <w:r>
        <w:rPr>
          <w:rFonts w:ascii="Arial" w:hAnsi="Arial" w:cs="Arial"/>
          <w:sz w:val="24"/>
          <w:szCs w:val="24"/>
        </w:rPr>
        <w:t xml:space="preserve">Agrupar as </w:t>
      </w:r>
      <w:r w:rsidR="0010466F">
        <w:rPr>
          <w:rFonts w:ascii="Arial" w:hAnsi="Arial" w:cs="Arial"/>
          <w:sz w:val="24"/>
          <w:szCs w:val="24"/>
        </w:rPr>
        <w:t>competência</w:t>
      </w:r>
      <w:r>
        <w:rPr>
          <w:rFonts w:ascii="Arial" w:hAnsi="Arial" w:cs="Arial"/>
          <w:sz w:val="24"/>
          <w:szCs w:val="24"/>
        </w:rPr>
        <w:t>s</w:t>
      </w:r>
      <w:r w:rsidR="004E09E2">
        <w:rPr>
          <w:rFonts w:ascii="Arial" w:hAnsi="Arial" w:cs="Arial"/>
          <w:sz w:val="24"/>
          <w:szCs w:val="24"/>
        </w:rPr>
        <w:t xml:space="preserve"> similares, unindo-as em uma única descrição. (Ex: empreendedorismo, proatividade e planejamento)</w:t>
      </w:r>
      <w:r>
        <w:rPr>
          <w:rFonts w:ascii="Arial" w:hAnsi="Arial" w:cs="Arial"/>
          <w:sz w:val="24"/>
          <w:szCs w:val="24"/>
        </w:rPr>
        <w:t xml:space="preserve"> </w:t>
      </w:r>
    </w:p>
    <w:p w:rsidR="0062670F" w:rsidRDefault="004E09E2" w:rsidP="00031261">
      <w:pPr>
        <w:pStyle w:val="PargrafodaLista"/>
        <w:numPr>
          <w:ilvl w:val="0"/>
          <w:numId w:val="8"/>
        </w:numPr>
        <w:spacing w:after="0" w:line="360" w:lineRule="auto"/>
        <w:jc w:val="both"/>
        <w:rPr>
          <w:rFonts w:ascii="Arial" w:hAnsi="Arial" w:cs="Arial"/>
          <w:sz w:val="24"/>
          <w:szCs w:val="24"/>
        </w:rPr>
      </w:pPr>
      <w:r>
        <w:rPr>
          <w:rFonts w:ascii="Arial" w:hAnsi="Arial" w:cs="Arial"/>
          <w:i/>
          <w:sz w:val="24"/>
          <w:szCs w:val="24"/>
        </w:rPr>
        <w:t>4</w:t>
      </w:r>
      <w:r w:rsidRPr="0062670F">
        <w:rPr>
          <w:rFonts w:ascii="Arial" w:hAnsi="Arial" w:cs="Arial"/>
          <w:i/>
          <w:sz w:val="24"/>
          <w:szCs w:val="24"/>
        </w:rPr>
        <w:t>º passo:</w:t>
      </w:r>
      <w:r>
        <w:rPr>
          <w:rFonts w:ascii="Arial" w:hAnsi="Arial" w:cs="Arial"/>
          <w:i/>
          <w:sz w:val="24"/>
          <w:szCs w:val="24"/>
        </w:rPr>
        <w:t xml:space="preserve"> </w:t>
      </w:r>
      <w:r w:rsidR="00FC1E98" w:rsidRPr="00FC1E98">
        <w:rPr>
          <w:rFonts w:ascii="Arial" w:hAnsi="Arial" w:cs="Arial"/>
          <w:sz w:val="24"/>
          <w:szCs w:val="24"/>
        </w:rPr>
        <w:t xml:space="preserve">Divulgar as </w:t>
      </w:r>
      <w:r w:rsidR="0010466F">
        <w:rPr>
          <w:rFonts w:ascii="Arial" w:hAnsi="Arial" w:cs="Arial"/>
          <w:sz w:val="24"/>
          <w:szCs w:val="24"/>
        </w:rPr>
        <w:t>competência</w:t>
      </w:r>
      <w:r w:rsidR="00FC1E98" w:rsidRPr="00FC1E98">
        <w:rPr>
          <w:rFonts w:ascii="Arial" w:hAnsi="Arial" w:cs="Arial"/>
          <w:sz w:val="24"/>
          <w:szCs w:val="24"/>
        </w:rPr>
        <w:t>s imprescindíveis identificadas</w:t>
      </w:r>
      <w:r w:rsidR="00FC1E98">
        <w:rPr>
          <w:rFonts w:ascii="Arial" w:hAnsi="Arial" w:cs="Arial"/>
          <w:i/>
          <w:sz w:val="24"/>
          <w:szCs w:val="24"/>
        </w:rPr>
        <w:t xml:space="preserve"> </w:t>
      </w:r>
      <w:r w:rsidR="00FC1E98" w:rsidRPr="00FC1E98">
        <w:rPr>
          <w:rFonts w:ascii="Arial" w:hAnsi="Arial" w:cs="Arial"/>
          <w:sz w:val="24"/>
          <w:szCs w:val="24"/>
        </w:rPr>
        <w:t>de forma que</w:t>
      </w:r>
      <w:r w:rsidR="00FC1E98">
        <w:rPr>
          <w:rFonts w:ascii="Arial" w:hAnsi="Arial" w:cs="Arial"/>
          <w:sz w:val="24"/>
          <w:szCs w:val="24"/>
        </w:rPr>
        <w:t xml:space="preserve"> atinja toda a população da e</w:t>
      </w:r>
      <w:r w:rsidR="00E3101B">
        <w:rPr>
          <w:rFonts w:ascii="Arial" w:hAnsi="Arial" w:cs="Arial"/>
          <w:sz w:val="24"/>
          <w:szCs w:val="24"/>
        </w:rPr>
        <w:t>mpresa</w:t>
      </w:r>
      <w:r w:rsidR="00FC1E98">
        <w:rPr>
          <w:rFonts w:ascii="Arial" w:hAnsi="Arial" w:cs="Arial"/>
          <w:sz w:val="24"/>
          <w:szCs w:val="24"/>
        </w:rPr>
        <w:t>.</w:t>
      </w:r>
    </w:p>
    <w:p w:rsidR="00FC1E98" w:rsidRDefault="00FC1E98" w:rsidP="00FC2766">
      <w:pPr>
        <w:pStyle w:val="PargrafodaLista"/>
        <w:spacing w:after="0" w:line="360" w:lineRule="auto"/>
        <w:ind w:left="1068"/>
        <w:jc w:val="both"/>
        <w:rPr>
          <w:rFonts w:ascii="Arial" w:hAnsi="Arial" w:cs="Arial"/>
          <w:i/>
          <w:sz w:val="24"/>
          <w:szCs w:val="24"/>
        </w:rPr>
      </w:pPr>
    </w:p>
    <w:p w:rsidR="00FC1E98" w:rsidRDefault="00FC1E98" w:rsidP="00FC2766">
      <w:pPr>
        <w:spacing w:after="0" w:line="360" w:lineRule="auto"/>
        <w:jc w:val="both"/>
        <w:rPr>
          <w:rFonts w:ascii="Arial" w:hAnsi="Arial" w:cs="Arial"/>
          <w:sz w:val="24"/>
          <w:szCs w:val="24"/>
        </w:rPr>
      </w:pPr>
      <w:r>
        <w:rPr>
          <w:rFonts w:ascii="Arial" w:hAnsi="Arial" w:cs="Arial"/>
          <w:sz w:val="24"/>
          <w:szCs w:val="24"/>
        </w:rPr>
        <w:t xml:space="preserve">- Para </w:t>
      </w:r>
      <w:r w:rsidR="0010466F">
        <w:rPr>
          <w:rFonts w:ascii="Arial" w:hAnsi="Arial" w:cs="Arial"/>
          <w:sz w:val="24"/>
          <w:szCs w:val="24"/>
        </w:rPr>
        <w:t>competência</w:t>
      </w:r>
      <w:r>
        <w:rPr>
          <w:rFonts w:ascii="Arial" w:hAnsi="Arial" w:cs="Arial"/>
          <w:sz w:val="24"/>
          <w:szCs w:val="24"/>
        </w:rPr>
        <w:t>s do cargo:</w:t>
      </w:r>
    </w:p>
    <w:p w:rsidR="006E1D2F" w:rsidRDefault="006E1D2F" w:rsidP="00FC2766">
      <w:pPr>
        <w:spacing w:after="0" w:line="360" w:lineRule="auto"/>
        <w:jc w:val="both"/>
        <w:rPr>
          <w:rFonts w:ascii="Arial" w:hAnsi="Arial" w:cs="Arial"/>
          <w:sz w:val="24"/>
          <w:szCs w:val="24"/>
        </w:rPr>
      </w:pPr>
    </w:p>
    <w:p w:rsidR="00570F9B" w:rsidRPr="00687900" w:rsidRDefault="00FC1E98" w:rsidP="00570F9B">
      <w:pPr>
        <w:pStyle w:val="PargrafodaLista"/>
        <w:numPr>
          <w:ilvl w:val="0"/>
          <w:numId w:val="9"/>
        </w:numPr>
        <w:spacing w:after="0" w:line="360" w:lineRule="auto"/>
        <w:jc w:val="both"/>
        <w:rPr>
          <w:rFonts w:ascii="Arial" w:hAnsi="Arial" w:cs="Arial"/>
          <w:sz w:val="24"/>
          <w:szCs w:val="24"/>
        </w:rPr>
      </w:pPr>
      <w:r w:rsidRPr="00687900">
        <w:rPr>
          <w:rFonts w:ascii="Arial" w:hAnsi="Arial" w:cs="Arial"/>
          <w:i/>
          <w:sz w:val="24"/>
          <w:szCs w:val="24"/>
        </w:rPr>
        <w:t xml:space="preserve">1º passo: </w:t>
      </w:r>
      <w:r w:rsidR="002C1F83" w:rsidRPr="00687900">
        <w:rPr>
          <w:rFonts w:ascii="Arial" w:hAnsi="Arial" w:cs="Arial"/>
          <w:sz w:val="24"/>
          <w:szCs w:val="24"/>
        </w:rPr>
        <w:t xml:space="preserve">Encontrar os indicadores de </w:t>
      </w:r>
      <w:r w:rsidR="0010466F" w:rsidRPr="00687900">
        <w:rPr>
          <w:rFonts w:ascii="Arial" w:hAnsi="Arial" w:cs="Arial"/>
          <w:sz w:val="24"/>
          <w:szCs w:val="24"/>
        </w:rPr>
        <w:t>competência</w:t>
      </w:r>
      <w:r w:rsidR="002C1F83" w:rsidRPr="00687900">
        <w:rPr>
          <w:rFonts w:ascii="Arial" w:hAnsi="Arial" w:cs="Arial"/>
          <w:sz w:val="24"/>
          <w:szCs w:val="24"/>
        </w:rPr>
        <w:t>s do cargo</w:t>
      </w:r>
      <w:r w:rsidR="00E3101B" w:rsidRPr="00687900">
        <w:rPr>
          <w:rFonts w:ascii="Arial" w:hAnsi="Arial" w:cs="Arial"/>
          <w:sz w:val="24"/>
          <w:szCs w:val="24"/>
        </w:rPr>
        <w:t>, através da análise da descrição do cargo.</w:t>
      </w:r>
    </w:p>
    <w:p w:rsidR="00E3101B" w:rsidRPr="00687900" w:rsidRDefault="00FC1E98" w:rsidP="00E3101B">
      <w:pPr>
        <w:pStyle w:val="PargrafodaLista"/>
        <w:numPr>
          <w:ilvl w:val="0"/>
          <w:numId w:val="9"/>
        </w:numPr>
        <w:spacing w:after="0" w:line="360" w:lineRule="auto"/>
        <w:jc w:val="both"/>
        <w:rPr>
          <w:rFonts w:ascii="Arial" w:hAnsi="Arial" w:cs="Arial"/>
          <w:sz w:val="24"/>
          <w:szCs w:val="24"/>
        </w:rPr>
      </w:pPr>
      <w:r w:rsidRPr="00687900">
        <w:rPr>
          <w:rFonts w:ascii="Arial" w:hAnsi="Arial" w:cs="Arial"/>
          <w:sz w:val="24"/>
          <w:szCs w:val="24"/>
        </w:rPr>
        <w:t xml:space="preserve"> 2</w:t>
      </w:r>
      <w:r w:rsidRPr="00687900">
        <w:rPr>
          <w:rFonts w:ascii="Arial" w:hAnsi="Arial" w:cs="Arial"/>
          <w:i/>
          <w:sz w:val="24"/>
          <w:szCs w:val="24"/>
        </w:rPr>
        <w:t>º passo:</w:t>
      </w:r>
      <w:r w:rsidR="002C1F83" w:rsidRPr="00687900">
        <w:rPr>
          <w:rFonts w:ascii="Arial" w:hAnsi="Arial" w:cs="Arial"/>
          <w:sz w:val="24"/>
          <w:szCs w:val="24"/>
        </w:rPr>
        <w:t xml:space="preserve"> Extrair</w:t>
      </w:r>
      <w:r w:rsidRPr="00687900">
        <w:rPr>
          <w:rFonts w:ascii="Arial" w:hAnsi="Arial" w:cs="Arial"/>
          <w:sz w:val="24"/>
          <w:szCs w:val="24"/>
        </w:rPr>
        <w:t xml:space="preserve"> </w:t>
      </w:r>
      <w:r w:rsidR="00EE2EC8" w:rsidRPr="00687900">
        <w:rPr>
          <w:rFonts w:ascii="Arial" w:hAnsi="Arial" w:cs="Arial"/>
          <w:sz w:val="24"/>
          <w:szCs w:val="24"/>
        </w:rPr>
        <w:t>os conhecimentos</w:t>
      </w:r>
      <w:r w:rsidR="002C1F83" w:rsidRPr="00687900">
        <w:rPr>
          <w:rFonts w:ascii="Arial" w:hAnsi="Arial" w:cs="Arial"/>
          <w:sz w:val="24"/>
          <w:szCs w:val="24"/>
        </w:rPr>
        <w:t xml:space="preserve"> </w:t>
      </w:r>
      <w:r w:rsidR="00E3101B" w:rsidRPr="00687900">
        <w:rPr>
          <w:rFonts w:ascii="Arial" w:hAnsi="Arial" w:cs="Arial"/>
          <w:sz w:val="24"/>
          <w:szCs w:val="24"/>
        </w:rPr>
        <w:t>(</w:t>
      </w:r>
      <w:r w:rsidR="0010466F" w:rsidRPr="00687900">
        <w:rPr>
          <w:rFonts w:ascii="Arial" w:hAnsi="Arial" w:cs="Arial"/>
          <w:sz w:val="24"/>
          <w:szCs w:val="24"/>
        </w:rPr>
        <w:t>competência</w:t>
      </w:r>
      <w:r w:rsidR="002C1F83" w:rsidRPr="00687900">
        <w:rPr>
          <w:rFonts w:ascii="Arial" w:hAnsi="Arial" w:cs="Arial"/>
          <w:sz w:val="24"/>
          <w:szCs w:val="24"/>
        </w:rPr>
        <w:t>s técnicas)</w:t>
      </w:r>
      <w:r w:rsidR="00EE2EC8" w:rsidRPr="00687900">
        <w:rPr>
          <w:rFonts w:ascii="Arial" w:hAnsi="Arial" w:cs="Arial"/>
          <w:sz w:val="24"/>
          <w:szCs w:val="24"/>
        </w:rPr>
        <w:t>, habilidades e comportamentos</w:t>
      </w:r>
      <w:r w:rsidR="002C1F83" w:rsidRPr="00687900">
        <w:rPr>
          <w:rFonts w:ascii="Arial" w:hAnsi="Arial" w:cs="Arial"/>
          <w:sz w:val="24"/>
          <w:szCs w:val="24"/>
        </w:rPr>
        <w:t xml:space="preserve"> (</w:t>
      </w:r>
      <w:r w:rsidR="0010466F" w:rsidRPr="00687900">
        <w:rPr>
          <w:rFonts w:ascii="Arial" w:hAnsi="Arial" w:cs="Arial"/>
          <w:sz w:val="24"/>
          <w:szCs w:val="24"/>
        </w:rPr>
        <w:t>competência</w:t>
      </w:r>
      <w:r w:rsidR="002C1F83" w:rsidRPr="00687900">
        <w:rPr>
          <w:rFonts w:ascii="Arial" w:hAnsi="Arial" w:cs="Arial"/>
          <w:sz w:val="24"/>
          <w:szCs w:val="24"/>
        </w:rPr>
        <w:t>s comportamentais)</w:t>
      </w:r>
      <w:r w:rsidR="00EE2EC8" w:rsidRPr="00687900">
        <w:rPr>
          <w:rFonts w:ascii="Arial" w:hAnsi="Arial" w:cs="Arial"/>
          <w:sz w:val="24"/>
          <w:szCs w:val="24"/>
        </w:rPr>
        <w:t xml:space="preserve"> necessários para a execução das tarefas relacionad</w:t>
      </w:r>
      <w:r w:rsidR="002C1F83" w:rsidRPr="00687900">
        <w:rPr>
          <w:rFonts w:ascii="Arial" w:hAnsi="Arial" w:cs="Arial"/>
          <w:sz w:val="24"/>
          <w:szCs w:val="24"/>
        </w:rPr>
        <w:t>o</w:t>
      </w:r>
      <w:r w:rsidR="00EE2EC8" w:rsidRPr="00687900">
        <w:rPr>
          <w:rFonts w:ascii="Arial" w:hAnsi="Arial" w:cs="Arial"/>
          <w:sz w:val="24"/>
          <w:szCs w:val="24"/>
        </w:rPr>
        <w:t xml:space="preserve">s </w:t>
      </w:r>
      <w:r w:rsidR="002C1F83" w:rsidRPr="00687900">
        <w:rPr>
          <w:rFonts w:ascii="Arial" w:hAnsi="Arial" w:cs="Arial"/>
          <w:sz w:val="24"/>
          <w:szCs w:val="24"/>
        </w:rPr>
        <w:t xml:space="preserve">nos indicadores de </w:t>
      </w:r>
      <w:r w:rsidR="0010466F" w:rsidRPr="00687900">
        <w:rPr>
          <w:rFonts w:ascii="Arial" w:hAnsi="Arial" w:cs="Arial"/>
          <w:sz w:val="24"/>
          <w:szCs w:val="24"/>
        </w:rPr>
        <w:t>competência</w:t>
      </w:r>
      <w:r w:rsidR="002C1F83" w:rsidRPr="00687900">
        <w:rPr>
          <w:rFonts w:ascii="Arial" w:hAnsi="Arial" w:cs="Arial"/>
          <w:sz w:val="24"/>
          <w:szCs w:val="24"/>
        </w:rPr>
        <w:t>s.</w:t>
      </w:r>
      <w:r w:rsidR="008B0A7C" w:rsidRPr="00687900">
        <w:rPr>
          <w:rFonts w:ascii="Arial" w:hAnsi="Arial" w:cs="Arial"/>
          <w:sz w:val="24"/>
          <w:szCs w:val="24"/>
        </w:rPr>
        <w:t xml:space="preserve"> </w:t>
      </w:r>
    </w:p>
    <w:p w:rsidR="006E1D2F" w:rsidRPr="00687900" w:rsidRDefault="00EE2EC8" w:rsidP="00FC2766">
      <w:pPr>
        <w:pStyle w:val="PargrafodaLista"/>
        <w:numPr>
          <w:ilvl w:val="0"/>
          <w:numId w:val="9"/>
        </w:numPr>
        <w:spacing w:after="0" w:line="360" w:lineRule="auto"/>
        <w:jc w:val="both"/>
        <w:rPr>
          <w:rFonts w:ascii="Arial" w:hAnsi="Arial" w:cs="Arial"/>
          <w:sz w:val="24"/>
          <w:szCs w:val="24"/>
        </w:rPr>
      </w:pPr>
      <w:r w:rsidRPr="00687900">
        <w:rPr>
          <w:rFonts w:ascii="Arial" w:hAnsi="Arial" w:cs="Arial"/>
          <w:i/>
          <w:sz w:val="24"/>
          <w:szCs w:val="24"/>
        </w:rPr>
        <w:t xml:space="preserve">3º passo: </w:t>
      </w:r>
      <w:r w:rsidR="002C1F83" w:rsidRPr="00687900">
        <w:rPr>
          <w:rFonts w:ascii="Arial" w:hAnsi="Arial" w:cs="Arial"/>
          <w:sz w:val="24"/>
          <w:szCs w:val="24"/>
        </w:rPr>
        <w:t xml:space="preserve">Organizar as </w:t>
      </w:r>
      <w:r w:rsidR="0010466F" w:rsidRPr="00687900">
        <w:rPr>
          <w:rFonts w:ascii="Arial" w:hAnsi="Arial" w:cs="Arial"/>
          <w:sz w:val="24"/>
          <w:szCs w:val="24"/>
        </w:rPr>
        <w:t>competência</w:t>
      </w:r>
      <w:r w:rsidR="002C1F83" w:rsidRPr="00687900">
        <w:rPr>
          <w:rFonts w:ascii="Arial" w:hAnsi="Arial" w:cs="Arial"/>
          <w:sz w:val="24"/>
          <w:szCs w:val="24"/>
        </w:rPr>
        <w:t xml:space="preserve">s comportamentais em grupos de </w:t>
      </w:r>
      <w:r w:rsidR="0010466F" w:rsidRPr="00687900">
        <w:rPr>
          <w:rFonts w:ascii="Arial" w:hAnsi="Arial" w:cs="Arial"/>
          <w:sz w:val="24"/>
          <w:szCs w:val="24"/>
        </w:rPr>
        <w:t>competência</w:t>
      </w:r>
      <w:r w:rsidR="002C1F83" w:rsidRPr="00687900">
        <w:rPr>
          <w:rFonts w:ascii="Arial" w:hAnsi="Arial" w:cs="Arial"/>
          <w:sz w:val="24"/>
          <w:szCs w:val="24"/>
        </w:rPr>
        <w:t>s similares.</w:t>
      </w:r>
    </w:p>
    <w:p w:rsidR="006E1D2F" w:rsidRPr="00687900" w:rsidRDefault="0012426E" w:rsidP="00FC2766">
      <w:pPr>
        <w:pStyle w:val="PargrafodaLista"/>
        <w:numPr>
          <w:ilvl w:val="0"/>
          <w:numId w:val="9"/>
        </w:numPr>
        <w:spacing w:after="0" w:line="360" w:lineRule="auto"/>
        <w:jc w:val="both"/>
        <w:rPr>
          <w:rFonts w:ascii="Arial" w:hAnsi="Arial" w:cs="Arial"/>
          <w:sz w:val="24"/>
          <w:szCs w:val="24"/>
        </w:rPr>
      </w:pPr>
      <w:r w:rsidRPr="00687900">
        <w:rPr>
          <w:rFonts w:ascii="Arial" w:hAnsi="Arial" w:cs="Arial"/>
          <w:i/>
          <w:sz w:val="24"/>
          <w:szCs w:val="24"/>
        </w:rPr>
        <w:t xml:space="preserve">4º passo: </w:t>
      </w:r>
      <w:r w:rsidRPr="00687900">
        <w:rPr>
          <w:rFonts w:ascii="Arial" w:hAnsi="Arial" w:cs="Arial"/>
          <w:sz w:val="24"/>
          <w:szCs w:val="24"/>
        </w:rPr>
        <w:t xml:space="preserve">Justificar a necessidade de cada grupo de </w:t>
      </w:r>
      <w:r w:rsidR="0010466F" w:rsidRPr="00687900">
        <w:rPr>
          <w:rFonts w:ascii="Arial" w:hAnsi="Arial" w:cs="Arial"/>
          <w:sz w:val="24"/>
          <w:szCs w:val="24"/>
        </w:rPr>
        <w:t>competência</w:t>
      </w:r>
      <w:r w:rsidRPr="00687900">
        <w:rPr>
          <w:rFonts w:ascii="Arial" w:hAnsi="Arial" w:cs="Arial"/>
          <w:sz w:val="24"/>
          <w:szCs w:val="24"/>
        </w:rPr>
        <w:t>s similares para o cargo</w:t>
      </w:r>
    </w:p>
    <w:p w:rsidR="0012426E" w:rsidRDefault="0012426E" w:rsidP="00031261">
      <w:pPr>
        <w:pStyle w:val="PargrafodaLista"/>
        <w:numPr>
          <w:ilvl w:val="0"/>
          <w:numId w:val="9"/>
        </w:numPr>
        <w:spacing w:after="0" w:line="360" w:lineRule="auto"/>
        <w:jc w:val="both"/>
        <w:rPr>
          <w:rFonts w:ascii="Arial" w:hAnsi="Arial" w:cs="Arial"/>
          <w:sz w:val="24"/>
          <w:szCs w:val="24"/>
        </w:rPr>
      </w:pPr>
      <w:r>
        <w:rPr>
          <w:rFonts w:ascii="Arial" w:hAnsi="Arial" w:cs="Arial"/>
          <w:i/>
          <w:sz w:val="24"/>
          <w:szCs w:val="24"/>
        </w:rPr>
        <w:t>5</w:t>
      </w:r>
      <w:r w:rsidRPr="0062670F">
        <w:rPr>
          <w:rFonts w:ascii="Arial" w:hAnsi="Arial" w:cs="Arial"/>
          <w:i/>
          <w:sz w:val="24"/>
          <w:szCs w:val="24"/>
        </w:rPr>
        <w:t>º passo:</w:t>
      </w:r>
      <w:r>
        <w:rPr>
          <w:rFonts w:ascii="Arial" w:hAnsi="Arial" w:cs="Arial"/>
          <w:i/>
          <w:sz w:val="24"/>
          <w:szCs w:val="24"/>
        </w:rPr>
        <w:t xml:space="preserve"> </w:t>
      </w:r>
      <w:r>
        <w:rPr>
          <w:rFonts w:ascii="Arial" w:hAnsi="Arial" w:cs="Arial"/>
          <w:sz w:val="24"/>
          <w:szCs w:val="24"/>
        </w:rPr>
        <w:t xml:space="preserve">Mensurar as </w:t>
      </w:r>
      <w:r w:rsidR="0010466F">
        <w:rPr>
          <w:rFonts w:ascii="Arial" w:hAnsi="Arial" w:cs="Arial"/>
          <w:sz w:val="24"/>
          <w:szCs w:val="24"/>
        </w:rPr>
        <w:t>competência</w:t>
      </w:r>
      <w:r>
        <w:rPr>
          <w:rFonts w:ascii="Arial" w:hAnsi="Arial" w:cs="Arial"/>
          <w:sz w:val="24"/>
          <w:szCs w:val="24"/>
        </w:rPr>
        <w:t>s do cargo.</w:t>
      </w:r>
    </w:p>
    <w:p w:rsidR="00E3101B" w:rsidRPr="00E3101B" w:rsidRDefault="00E3101B" w:rsidP="00E3101B">
      <w:pPr>
        <w:spacing w:after="0" w:line="360" w:lineRule="auto"/>
        <w:jc w:val="both"/>
        <w:rPr>
          <w:rFonts w:ascii="Arial" w:hAnsi="Arial" w:cs="Arial"/>
          <w:sz w:val="24"/>
          <w:szCs w:val="24"/>
        </w:rPr>
      </w:pPr>
    </w:p>
    <w:p w:rsidR="007B2642" w:rsidRPr="005408CA" w:rsidRDefault="00E3101B" w:rsidP="00FC2766">
      <w:pPr>
        <w:spacing w:after="0" w:line="360" w:lineRule="auto"/>
        <w:ind w:firstLine="708"/>
        <w:jc w:val="both"/>
        <w:rPr>
          <w:rFonts w:ascii="Arial" w:hAnsi="Arial" w:cs="Arial"/>
          <w:sz w:val="24"/>
          <w:szCs w:val="24"/>
        </w:rPr>
      </w:pPr>
      <w:r>
        <w:rPr>
          <w:rFonts w:ascii="Arial" w:hAnsi="Arial" w:cs="Arial"/>
          <w:sz w:val="24"/>
          <w:szCs w:val="24"/>
        </w:rPr>
        <w:t xml:space="preserve">Com outra metodologia para o mapeamento de </w:t>
      </w:r>
      <w:r w:rsidR="0010466F">
        <w:rPr>
          <w:rFonts w:ascii="Arial" w:hAnsi="Arial" w:cs="Arial"/>
          <w:sz w:val="24"/>
          <w:szCs w:val="24"/>
        </w:rPr>
        <w:t>competência</w:t>
      </w:r>
      <w:r>
        <w:rPr>
          <w:rFonts w:ascii="Arial" w:hAnsi="Arial" w:cs="Arial"/>
          <w:sz w:val="24"/>
          <w:szCs w:val="24"/>
        </w:rPr>
        <w:t>s, o</w:t>
      </w:r>
      <w:r w:rsidR="00706421">
        <w:rPr>
          <w:rFonts w:ascii="Arial" w:hAnsi="Arial" w:cs="Arial"/>
          <w:sz w:val="24"/>
          <w:szCs w:val="24"/>
        </w:rPr>
        <w:t xml:space="preserve"> autor </w:t>
      </w:r>
      <w:r w:rsidR="007B2642" w:rsidRPr="005408CA">
        <w:rPr>
          <w:rFonts w:ascii="Arial" w:hAnsi="Arial" w:cs="Arial"/>
          <w:sz w:val="24"/>
          <w:szCs w:val="24"/>
        </w:rPr>
        <w:t xml:space="preserve">Leme (2009) </w:t>
      </w:r>
      <w:r>
        <w:rPr>
          <w:rFonts w:ascii="Arial" w:hAnsi="Arial" w:cs="Arial"/>
          <w:sz w:val="24"/>
          <w:szCs w:val="24"/>
        </w:rPr>
        <w:t>que nomeia</w:t>
      </w:r>
      <w:r w:rsidR="00706421">
        <w:rPr>
          <w:rFonts w:ascii="Arial" w:hAnsi="Arial" w:cs="Arial"/>
          <w:sz w:val="24"/>
          <w:szCs w:val="24"/>
        </w:rPr>
        <w:t xml:space="preserve"> seu procedimento </w:t>
      </w:r>
      <w:r>
        <w:rPr>
          <w:rFonts w:ascii="Arial" w:hAnsi="Arial" w:cs="Arial"/>
          <w:sz w:val="24"/>
          <w:szCs w:val="24"/>
        </w:rPr>
        <w:t>c</w:t>
      </w:r>
      <w:r w:rsidR="00706421">
        <w:rPr>
          <w:rFonts w:ascii="Arial" w:hAnsi="Arial" w:cs="Arial"/>
          <w:sz w:val="24"/>
          <w:szCs w:val="24"/>
        </w:rPr>
        <w:t>o</w:t>
      </w:r>
      <w:r>
        <w:rPr>
          <w:rFonts w:ascii="Arial" w:hAnsi="Arial" w:cs="Arial"/>
          <w:sz w:val="24"/>
          <w:szCs w:val="24"/>
        </w:rPr>
        <w:t>mo</w:t>
      </w:r>
      <w:r w:rsidR="00706421">
        <w:rPr>
          <w:rFonts w:ascii="Arial" w:hAnsi="Arial" w:cs="Arial"/>
          <w:sz w:val="24"/>
          <w:szCs w:val="24"/>
        </w:rPr>
        <w:t xml:space="preserve"> “inventario comportamental”, </w:t>
      </w:r>
      <w:r>
        <w:rPr>
          <w:rFonts w:ascii="Arial" w:hAnsi="Arial" w:cs="Arial"/>
          <w:sz w:val="24"/>
          <w:szCs w:val="24"/>
        </w:rPr>
        <w:t>afirma que o inventário é uma</w:t>
      </w:r>
      <w:r w:rsidR="00706421">
        <w:rPr>
          <w:rFonts w:ascii="Arial" w:hAnsi="Arial" w:cs="Arial"/>
          <w:sz w:val="24"/>
          <w:szCs w:val="24"/>
        </w:rPr>
        <w:t xml:space="preserve"> </w:t>
      </w:r>
      <w:r w:rsidR="007B2642" w:rsidRPr="005408CA">
        <w:rPr>
          <w:rFonts w:ascii="Arial" w:hAnsi="Arial" w:cs="Arial"/>
          <w:sz w:val="24"/>
          <w:szCs w:val="24"/>
        </w:rPr>
        <w:t xml:space="preserve">ferramenta que permite que a empresa faça o mapeamento de </w:t>
      </w:r>
      <w:r w:rsidR="0010466F">
        <w:rPr>
          <w:rFonts w:ascii="Arial" w:hAnsi="Arial" w:cs="Arial"/>
          <w:sz w:val="24"/>
          <w:szCs w:val="24"/>
        </w:rPr>
        <w:t>competência</w:t>
      </w:r>
      <w:r w:rsidR="007B2642" w:rsidRPr="005408CA">
        <w:rPr>
          <w:rFonts w:ascii="Arial" w:hAnsi="Arial" w:cs="Arial"/>
          <w:sz w:val="24"/>
          <w:szCs w:val="24"/>
        </w:rPr>
        <w:t xml:space="preserve">s utilizando os recursos da </w:t>
      </w:r>
      <w:r w:rsidR="0056600E" w:rsidRPr="005408CA">
        <w:rPr>
          <w:rFonts w:ascii="Arial" w:hAnsi="Arial" w:cs="Arial"/>
          <w:sz w:val="24"/>
          <w:szCs w:val="24"/>
        </w:rPr>
        <w:t>própria</w:t>
      </w:r>
      <w:r w:rsidR="007B2642" w:rsidRPr="005408CA">
        <w:rPr>
          <w:rFonts w:ascii="Arial" w:hAnsi="Arial" w:cs="Arial"/>
          <w:sz w:val="24"/>
          <w:szCs w:val="24"/>
        </w:rPr>
        <w:t xml:space="preserve"> empresa, ou seja, a sua equipe de colaboradores.</w:t>
      </w:r>
      <w:r w:rsidR="006D6C77" w:rsidRPr="005408CA">
        <w:rPr>
          <w:rFonts w:ascii="Arial" w:hAnsi="Arial" w:cs="Arial"/>
          <w:sz w:val="24"/>
          <w:szCs w:val="24"/>
        </w:rPr>
        <w:t xml:space="preserve"> O autor </w:t>
      </w:r>
      <w:r>
        <w:rPr>
          <w:rFonts w:ascii="Arial" w:hAnsi="Arial" w:cs="Arial"/>
          <w:sz w:val="24"/>
          <w:szCs w:val="24"/>
        </w:rPr>
        <w:t xml:space="preserve">ainda </w:t>
      </w:r>
      <w:r w:rsidR="006D6C77" w:rsidRPr="005408CA">
        <w:rPr>
          <w:rFonts w:ascii="Arial" w:hAnsi="Arial" w:cs="Arial"/>
          <w:sz w:val="24"/>
          <w:szCs w:val="24"/>
        </w:rPr>
        <w:t xml:space="preserve">define o inventario comportamental como sendo uma lista de indicadores de </w:t>
      </w:r>
      <w:r w:rsidR="0010466F">
        <w:rPr>
          <w:rFonts w:ascii="Arial" w:hAnsi="Arial" w:cs="Arial"/>
          <w:sz w:val="24"/>
          <w:szCs w:val="24"/>
        </w:rPr>
        <w:t>competência</w:t>
      </w:r>
      <w:r w:rsidR="006D6C77" w:rsidRPr="005408CA">
        <w:rPr>
          <w:rFonts w:ascii="Arial" w:hAnsi="Arial" w:cs="Arial"/>
          <w:sz w:val="24"/>
          <w:szCs w:val="24"/>
        </w:rPr>
        <w:t>s, que alinhados a missão, visão, valores e estratégia da organização traduzem o comportamento ideal desejado e necessário para que esses propósitos sejam alcançados.</w:t>
      </w:r>
    </w:p>
    <w:p w:rsidR="006D6C77" w:rsidRPr="005408CA" w:rsidRDefault="006D6C77" w:rsidP="00FC2766">
      <w:pPr>
        <w:spacing w:after="0" w:line="360" w:lineRule="auto"/>
        <w:ind w:firstLine="708"/>
        <w:jc w:val="both"/>
        <w:rPr>
          <w:rFonts w:ascii="Arial" w:hAnsi="Arial" w:cs="Arial"/>
          <w:sz w:val="24"/>
          <w:szCs w:val="24"/>
        </w:rPr>
      </w:pPr>
    </w:p>
    <w:p w:rsidR="007B2642" w:rsidRDefault="006D6C77" w:rsidP="00FC2766">
      <w:pPr>
        <w:spacing w:after="0" w:line="360" w:lineRule="auto"/>
        <w:ind w:firstLine="708"/>
        <w:jc w:val="both"/>
        <w:rPr>
          <w:rFonts w:ascii="Arial" w:hAnsi="Arial" w:cs="Arial"/>
          <w:sz w:val="24"/>
          <w:szCs w:val="24"/>
        </w:rPr>
      </w:pPr>
      <w:r w:rsidRPr="005408CA">
        <w:rPr>
          <w:rFonts w:ascii="Arial" w:hAnsi="Arial" w:cs="Arial"/>
          <w:sz w:val="24"/>
          <w:szCs w:val="24"/>
        </w:rPr>
        <w:t>O autor</w:t>
      </w:r>
      <w:r w:rsidR="007B2642" w:rsidRPr="005408CA">
        <w:rPr>
          <w:rFonts w:ascii="Arial" w:hAnsi="Arial" w:cs="Arial"/>
          <w:sz w:val="24"/>
          <w:szCs w:val="24"/>
        </w:rPr>
        <w:t xml:space="preserve"> explica seu método</w:t>
      </w:r>
      <w:r w:rsidRPr="005408CA">
        <w:rPr>
          <w:rFonts w:ascii="Arial" w:hAnsi="Arial" w:cs="Arial"/>
          <w:sz w:val="24"/>
          <w:szCs w:val="24"/>
        </w:rPr>
        <w:t xml:space="preserve">, da utilização dos indicadores, </w:t>
      </w:r>
      <w:r w:rsidR="007B2642" w:rsidRPr="005408CA">
        <w:rPr>
          <w:rFonts w:ascii="Arial" w:hAnsi="Arial" w:cs="Arial"/>
          <w:sz w:val="24"/>
          <w:szCs w:val="24"/>
        </w:rPr>
        <w:t>dizendo que todo o mundo gira em torno de indicadores,</w:t>
      </w:r>
      <w:r w:rsidR="00397FEF" w:rsidRPr="005408CA">
        <w:rPr>
          <w:rFonts w:ascii="Arial" w:hAnsi="Arial" w:cs="Arial"/>
          <w:sz w:val="24"/>
          <w:szCs w:val="24"/>
        </w:rPr>
        <w:t xml:space="preserve"> pois os indicadores são os comportamentos observados no dia a dia, </w:t>
      </w:r>
      <w:r w:rsidR="001F72F1" w:rsidRPr="005408CA">
        <w:rPr>
          <w:rFonts w:ascii="Arial" w:hAnsi="Arial" w:cs="Arial"/>
          <w:sz w:val="24"/>
          <w:szCs w:val="24"/>
        </w:rPr>
        <w:t>por exemplo,</w:t>
      </w:r>
      <w:r w:rsidR="00397FEF" w:rsidRPr="005408CA">
        <w:rPr>
          <w:rFonts w:ascii="Arial" w:hAnsi="Arial" w:cs="Arial"/>
          <w:sz w:val="24"/>
          <w:szCs w:val="24"/>
        </w:rPr>
        <w:t xml:space="preserve"> a economia</w:t>
      </w:r>
      <w:r w:rsidR="001F72F1" w:rsidRPr="005408CA">
        <w:rPr>
          <w:rFonts w:ascii="Arial" w:hAnsi="Arial" w:cs="Arial"/>
          <w:sz w:val="24"/>
          <w:szCs w:val="24"/>
        </w:rPr>
        <w:t xml:space="preserve"> </w:t>
      </w:r>
      <w:r w:rsidR="007B2642" w:rsidRPr="005408CA">
        <w:rPr>
          <w:rFonts w:ascii="Arial" w:hAnsi="Arial" w:cs="Arial"/>
          <w:sz w:val="24"/>
          <w:szCs w:val="24"/>
        </w:rPr>
        <w:t xml:space="preserve">“é analisada pelo valor do dólar, pelo volume de negócios fechados na bolsa”, os médicos “analisam o estado de saúde de um paciente através do nível de colesterol, de açúcar no sangue”, o mesmo deve acontecer na gestão por </w:t>
      </w:r>
      <w:r w:rsidR="0010466F">
        <w:rPr>
          <w:rFonts w:ascii="Arial" w:hAnsi="Arial" w:cs="Arial"/>
          <w:sz w:val="24"/>
          <w:szCs w:val="24"/>
        </w:rPr>
        <w:t>competência</w:t>
      </w:r>
      <w:r w:rsidR="007B2642" w:rsidRPr="005408CA">
        <w:rPr>
          <w:rFonts w:ascii="Arial" w:hAnsi="Arial" w:cs="Arial"/>
          <w:sz w:val="24"/>
          <w:szCs w:val="24"/>
        </w:rPr>
        <w:t>s, onde ao identificar os indicadores</w:t>
      </w:r>
      <w:r w:rsidR="00093D14">
        <w:rPr>
          <w:rFonts w:ascii="Arial" w:hAnsi="Arial" w:cs="Arial"/>
          <w:sz w:val="24"/>
          <w:szCs w:val="24"/>
        </w:rPr>
        <w:t xml:space="preserve"> </w:t>
      </w:r>
      <w:r w:rsidR="007B2642" w:rsidRPr="005408CA">
        <w:rPr>
          <w:rFonts w:ascii="Arial" w:hAnsi="Arial" w:cs="Arial"/>
          <w:sz w:val="24"/>
          <w:szCs w:val="24"/>
        </w:rPr>
        <w:t xml:space="preserve">as empresas fazem com que as </w:t>
      </w:r>
      <w:r w:rsidR="0010466F">
        <w:rPr>
          <w:rFonts w:ascii="Arial" w:hAnsi="Arial" w:cs="Arial"/>
          <w:sz w:val="24"/>
          <w:szCs w:val="24"/>
        </w:rPr>
        <w:t>competência</w:t>
      </w:r>
      <w:r w:rsidR="007B2642" w:rsidRPr="005408CA">
        <w:rPr>
          <w:rFonts w:ascii="Arial" w:hAnsi="Arial" w:cs="Arial"/>
          <w:sz w:val="24"/>
          <w:szCs w:val="24"/>
        </w:rPr>
        <w:t>s sejam compreendidas e reconhec</w:t>
      </w:r>
      <w:r w:rsidR="00093D14">
        <w:rPr>
          <w:rFonts w:ascii="Arial" w:hAnsi="Arial" w:cs="Arial"/>
          <w:sz w:val="24"/>
          <w:szCs w:val="24"/>
        </w:rPr>
        <w:t>idas por todos os colaboradores. P</w:t>
      </w:r>
      <w:r w:rsidR="00E3101B">
        <w:rPr>
          <w:rFonts w:ascii="Arial" w:hAnsi="Arial" w:cs="Arial"/>
          <w:sz w:val="24"/>
          <w:szCs w:val="24"/>
        </w:rPr>
        <w:t>ara ele, t</w:t>
      </w:r>
      <w:r w:rsidR="007B2642" w:rsidRPr="005408CA">
        <w:rPr>
          <w:rFonts w:ascii="Arial" w:hAnsi="Arial" w:cs="Arial"/>
          <w:sz w:val="24"/>
          <w:szCs w:val="24"/>
        </w:rPr>
        <w:t>rabalhar com indicadores é a forma mais objetiva de gestão de pessoas,</w:t>
      </w:r>
      <w:r w:rsidR="00397FEF" w:rsidRPr="005408CA">
        <w:rPr>
          <w:rFonts w:ascii="Arial" w:hAnsi="Arial" w:cs="Arial"/>
          <w:sz w:val="24"/>
          <w:szCs w:val="24"/>
        </w:rPr>
        <w:t xml:space="preserve"> pois evita subjetividade gerada pela</w:t>
      </w:r>
      <w:r w:rsidR="007B2642" w:rsidRPr="005408CA">
        <w:rPr>
          <w:rFonts w:ascii="Arial" w:hAnsi="Arial" w:cs="Arial"/>
          <w:sz w:val="24"/>
          <w:szCs w:val="24"/>
        </w:rPr>
        <w:t xml:space="preserve"> amplitude dos significados das </w:t>
      </w:r>
      <w:r w:rsidR="0010466F">
        <w:rPr>
          <w:rFonts w:ascii="Arial" w:hAnsi="Arial" w:cs="Arial"/>
          <w:sz w:val="24"/>
          <w:szCs w:val="24"/>
        </w:rPr>
        <w:t>competência</w:t>
      </w:r>
      <w:r w:rsidR="00C37C8D">
        <w:rPr>
          <w:rFonts w:ascii="Arial" w:hAnsi="Arial" w:cs="Arial"/>
          <w:sz w:val="24"/>
          <w:szCs w:val="24"/>
        </w:rPr>
        <w:t>s para cada organização</w:t>
      </w:r>
      <w:r w:rsidR="00E3101B">
        <w:rPr>
          <w:rFonts w:ascii="Arial" w:hAnsi="Arial" w:cs="Arial"/>
          <w:sz w:val="24"/>
          <w:szCs w:val="24"/>
        </w:rPr>
        <w:t>. O</w:t>
      </w:r>
      <w:r w:rsidR="00C37C8D">
        <w:rPr>
          <w:rFonts w:ascii="Arial" w:hAnsi="Arial" w:cs="Arial"/>
          <w:sz w:val="24"/>
          <w:szCs w:val="24"/>
        </w:rPr>
        <w:t xml:space="preserve"> autor ainda diz que para se fazer o mapeamento com sucesso e de forma que todos possam compreender </w:t>
      </w:r>
      <w:r w:rsidR="007B2642" w:rsidRPr="005408CA">
        <w:rPr>
          <w:rFonts w:ascii="Arial" w:hAnsi="Arial" w:cs="Arial"/>
          <w:sz w:val="24"/>
          <w:szCs w:val="24"/>
        </w:rPr>
        <w:t xml:space="preserve">não </w:t>
      </w:r>
      <w:r w:rsidR="00C37C8D">
        <w:rPr>
          <w:rFonts w:ascii="Arial" w:hAnsi="Arial" w:cs="Arial"/>
          <w:sz w:val="24"/>
          <w:szCs w:val="24"/>
        </w:rPr>
        <w:t xml:space="preserve">deve se </w:t>
      </w:r>
      <w:r w:rsidR="007B2642" w:rsidRPr="005408CA">
        <w:rPr>
          <w:rFonts w:ascii="Arial" w:hAnsi="Arial" w:cs="Arial"/>
          <w:sz w:val="24"/>
          <w:szCs w:val="24"/>
        </w:rPr>
        <w:t>separa</w:t>
      </w:r>
      <w:r w:rsidR="00C37C8D">
        <w:rPr>
          <w:rFonts w:ascii="Arial" w:hAnsi="Arial" w:cs="Arial"/>
          <w:sz w:val="24"/>
          <w:szCs w:val="24"/>
        </w:rPr>
        <w:t>r o</w:t>
      </w:r>
      <w:r w:rsidR="00E3101B">
        <w:rPr>
          <w:rFonts w:ascii="Arial" w:hAnsi="Arial" w:cs="Arial"/>
          <w:sz w:val="24"/>
          <w:szCs w:val="24"/>
        </w:rPr>
        <w:t xml:space="preserve"> </w:t>
      </w:r>
      <w:r w:rsidR="007B2642" w:rsidRPr="005408CA">
        <w:rPr>
          <w:rFonts w:ascii="Arial" w:hAnsi="Arial" w:cs="Arial"/>
          <w:sz w:val="24"/>
          <w:szCs w:val="24"/>
        </w:rPr>
        <w:t>CHA em três categorias, mas combina</w:t>
      </w:r>
      <w:r w:rsidR="00C37C8D">
        <w:rPr>
          <w:rFonts w:ascii="Arial" w:hAnsi="Arial" w:cs="Arial"/>
          <w:sz w:val="24"/>
          <w:szCs w:val="24"/>
        </w:rPr>
        <w:t>r</w:t>
      </w:r>
      <w:r w:rsidR="007B2642" w:rsidRPr="005408CA">
        <w:rPr>
          <w:rFonts w:ascii="Arial" w:hAnsi="Arial" w:cs="Arial"/>
          <w:sz w:val="24"/>
          <w:szCs w:val="24"/>
        </w:rPr>
        <w:t xml:space="preserve"> o C de conhecimento e o H de habilidade juntos</w:t>
      </w:r>
      <w:r w:rsidR="00E3101B">
        <w:rPr>
          <w:rFonts w:ascii="Arial" w:hAnsi="Arial" w:cs="Arial"/>
          <w:sz w:val="24"/>
          <w:szCs w:val="24"/>
        </w:rPr>
        <w:t>,</w:t>
      </w:r>
      <w:r w:rsidR="007B2642" w:rsidRPr="005408CA">
        <w:rPr>
          <w:rFonts w:ascii="Arial" w:hAnsi="Arial" w:cs="Arial"/>
          <w:sz w:val="24"/>
          <w:szCs w:val="24"/>
        </w:rPr>
        <w:t xml:space="preserve"> definindo ambos como </w:t>
      </w:r>
      <w:r w:rsidR="0010466F">
        <w:rPr>
          <w:rFonts w:ascii="Arial" w:hAnsi="Arial" w:cs="Arial"/>
          <w:sz w:val="24"/>
          <w:szCs w:val="24"/>
        </w:rPr>
        <w:t>competência</w:t>
      </w:r>
      <w:r w:rsidR="007B2642" w:rsidRPr="005408CA">
        <w:rPr>
          <w:rFonts w:ascii="Arial" w:hAnsi="Arial" w:cs="Arial"/>
          <w:sz w:val="24"/>
          <w:szCs w:val="24"/>
        </w:rPr>
        <w:t>s técnicas</w:t>
      </w:r>
      <w:r w:rsidR="00C37C8D">
        <w:rPr>
          <w:rFonts w:ascii="Arial" w:hAnsi="Arial" w:cs="Arial"/>
          <w:sz w:val="24"/>
          <w:szCs w:val="24"/>
        </w:rPr>
        <w:t xml:space="preserve">, e A de atitude como </w:t>
      </w:r>
      <w:r w:rsidR="0010466F">
        <w:rPr>
          <w:rFonts w:ascii="Arial" w:hAnsi="Arial" w:cs="Arial"/>
          <w:sz w:val="24"/>
          <w:szCs w:val="24"/>
        </w:rPr>
        <w:t>competência</w:t>
      </w:r>
      <w:r w:rsidR="00C37C8D">
        <w:rPr>
          <w:rFonts w:ascii="Arial" w:hAnsi="Arial" w:cs="Arial"/>
          <w:sz w:val="24"/>
          <w:szCs w:val="24"/>
        </w:rPr>
        <w:t xml:space="preserve"> comportamental</w:t>
      </w:r>
      <w:r w:rsidR="007B2642" w:rsidRPr="005408CA">
        <w:rPr>
          <w:rFonts w:ascii="Arial" w:hAnsi="Arial" w:cs="Arial"/>
          <w:sz w:val="24"/>
          <w:szCs w:val="24"/>
        </w:rPr>
        <w:t xml:space="preserve">. O autor justifica a sua teoria dando o exemplo de aplicação da avaliação </w:t>
      </w:r>
      <w:r w:rsidR="00E3101B">
        <w:rPr>
          <w:rFonts w:ascii="Arial" w:hAnsi="Arial" w:cs="Arial"/>
          <w:sz w:val="24"/>
          <w:szCs w:val="24"/>
        </w:rPr>
        <w:t>s</w:t>
      </w:r>
      <w:r w:rsidR="007B2642" w:rsidRPr="005408CA">
        <w:rPr>
          <w:rFonts w:ascii="Arial" w:hAnsi="Arial" w:cs="Arial"/>
          <w:sz w:val="24"/>
          <w:szCs w:val="24"/>
        </w:rPr>
        <w:t>e um candid</w:t>
      </w:r>
      <w:r w:rsidR="00D0251A">
        <w:rPr>
          <w:rFonts w:ascii="Arial" w:hAnsi="Arial" w:cs="Arial"/>
          <w:sz w:val="24"/>
          <w:szCs w:val="24"/>
        </w:rPr>
        <w:t>ato sabe utilizar a mala direta.</w:t>
      </w:r>
    </w:p>
    <w:p w:rsidR="00F71DD4" w:rsidRPr="005408CA" w:rsidRDefault="00F71DD4" w:rsidP="002646FF">
      <w:pPr>
        <w:spacing w:after="0" w:line="240" w:lineRule="auto"/>
        <w:ind w:left="1416"/>
        <w:jc w:val="both"/>
        <w:rPr>
          <w:rFonts w:ascii="Arial" w:hAnsi="Arial" w:cs="Arial"/>
          <w:sz w:val="24"/>
          <w:szCs w:val="24"/>
        </w:rPr>
      </w:pPr>
    </w:p>
    <w:p w:rsidR="007B2642" w:rsidRDefault="00DE6364" w:rsidP="00A21366">
      <w:pPr>
        <w:pStyle w:val="SemEspaamento"/>
        <w:ind w:left="2268"/>
        <w:jc w:val="both"/>
        <w:rPr>
          <w:rFonts w:ascii="Arial" w:hAnsi="Arial" w:cs="Arial"/>
          <w:sz w:val="20"/>
          <w:szCs w:val="20"/>
        </w:rPr>
      </w:pPr>
      <w:r>
        <w:rPr>
          <w:rFonts w:ascii="Arial" w:hAnsi="Arial" w:cs="Arial"/>
          <w:sz w:val="20"/>
          <w:szCs w:val="20"/>
        </w:rPr>
        <w:t xml:space="preserve">O </w:t>
      </w:r>
      <w:r w:rsidR="007B2642" w:rsidRPr="005408CA">
        <w:rPr>
          <w:rFonts w:ascii="Arial" w:hAnsi="Arial" w:cs="Arial"/>
          <w:sz w:val="20"/>
          <w:szCs w:val="20"/>
        </w:rPr>
        <w:t xml:space="preserve">recurso mala direta do Word é uma </w:t>
      </w:r>
      <w:r w:rsidR="0010466F">
        <w:rPr>
          <w:rFonts w:ascii="Arial" w:hAnsi="Arial" w:cs="Arial"/>
          <w:sz w:val="20"/>
          <w:szCs w:val="20"/>
        </w:rPr>
        <w:t>competência</w:t>
      </w:r>
      <w:r w:rsidR="007B2642" w:rsidRPr="005408CA">
        <w:rPr>
          <w:rFonts w:ascii="Arial" w:hAnsi="Arial" w:cs="Arial"/>
          <w:sz w:val="20"/>
          <w:szCs w:val="20"/>
        </w:rPr>
        <w:t xml:space="preserve"> técnica e poderíamos fazer uma prova escrita do mesmo solicitado que o avaliado explique como funciona esse recurso. Depois disso poderíamos aplicar um teste pratico para constatar se o colaborador sabe utilizar esse recurso na </w:t>
      </w:r>
      <w:r w:rsidR="005F3AB0">
        <w:rPr>
          <w:rFonts w:ascii="Arial" w:hAnsi="Arial" w:cs="Arial"/>
          <w:sz w:val="20"/>
          <w:szCs w:val="20"/>
        </w:rPr>
        <w:t>prática</w:t>
      </w:r>
      <w:r w:rsidR="007B2642" w:rsidRPr="005408CA">
        <w:rPr>
          <w:rFonts w:ascii="Arial" w:hAnsi="Arial" w:cs="Arial"/>
          <w:sz w:val="20"/>
          <w:szCs w:val="20"/>
        </w:rPr>
        <w:t>.</w:t>
      </w:r>
      <w:r w:rsidR="00E3101B" w:rsidRPr="005408CA">
        <w:rPr>
          <w:rFonts w:ascii="Arial" w:hAnsi="Arial" w:cs="Arial"/>
          <w:sz w:val="20"/>
          <w:szCs w:val="20"/>
        </w:rPr>
        <w:t xml:space="preserve"> (</w:t>
      </w:r>
      <w:r w:rsidR="007B2642" w:rsidRPr="005408CA">
        <w:rPr>
          <w:rFonts w:ascii="Arial" w:hAnsi="Arial" w:cs="Arial"/>
          <w:sz w:val="20"/>
          <w:szCs w:val="20"/>
        </w:rPr>
        <w:t>2009, p.123)</w:t>
      </w:r>
    </w:p>
    <w:p w:rsidR="00F71DD4" w:rsidRPr="005408CA" w:rsidRDefault="00F71DD4" w:rsidP="00A21366">
      <w:pPr>
        <w:pStyle w:val="SemEspaamento"/>
        <w:ind w:left="2268"/>
        <w:jc w:val="both"/>
        <w:rPr>
          <w:rFonts w:ascii="Arial" w:hAnsi="Arial" w:cs="Arial"/>
          <w:sz w:val="20"/>
          <w:szCs w:val="20"/>
        </w:rPr>
      </w:pPr>
    </w:p>
    <w:p w:rsidR="007B2642" w:rsidRPr="005408CA" w:rsidRDefault="007B2642" w:rsidP="00FC2766">
      <w:pPr>
        <w:spacing w:after="0" w:line="360" w:lineRule="auto"/>
        <w:ind w:left="708"/>
        <w:jc w:val="both"/>
        <w:rPr>
          <w:rFonts w:ascii="Arial" w:hAnsi="Arial" w:cs="Arial"/>
          <w:sz w:val="20"/>
          <w:szCs w:val="20"/>
        </w:rPr>
      </w:pPr>
    </w:p>
    <w:p w:rsidR="007E643C" w:rsidRPr="00C77C47" w:rsidRDefault="007B2642" w:rsidP="00C37C8D">
      <w:pPr>
        <w:spacing w:after="0" w:line="360" w:lineRule="auto"/>
        <w:ind w:firstLine="360"/>
        <w:jc w:val="both"/>
        <w:rPr>
          <w:rFonts w:ascii="Arial" w:hAnsi="Arial" w:cs="Arial"/>
          <w:sz w:val="24"/>
          <w:szCs w:val="24"/>
        </w:rPr>
      </w:pPr>
      <w:r w:rsidRPr="005408CA">
        <w:rPr>
          <w:rFonts w:ascii="Arial" w:hAnsi="Arial" w:cs="Arial"/>
          <w:sz w:val="24"/>
          <w:szCs w:val="24"/>
        </w:rPr>
        <w:t xml:space="preserve">Ao fazer esse teste </w:t>
      </w:r>
      <w:r w:rsidR="00C37C8D">
        <w:rPr>
          <w:rFonts w:ascii="Arial" w:hAnsi="Arial" w:cs="Arial"/>
          <w:sz w:val="24"/>
          <w:szCs w:val="24"/>
        </w:rPr>
        <w:t xml:space="preserve">citado </w:t>
      </w:r>
      <w:r w:rsidRPr="005408CA">
        <w:rPr>
          <w:rFonts w:ascii="Arial" w:hAnsi="Arial" w:cs="Arial"/>
          <w:sz w:val="24"/>
          <w:szCs w:val="24"/>
        </w:rPr>
        <w:t xml:space="preserve">a empresa teria comprovado o conhecimento e a habilidade </w:t>
      </w:r>
      <w:r w:rsidR="00093D14">
        <w:rPr>
          <w:rFonts w:ascii="Arial" w:hAnsi="Arial" w:cs="Arial"/>
          <w:sz w:val="24"/>
          <w:szCs w:val="24"/>
        </w:rPr>
        <w:t>do candidato de forma simultânea</w:t>
      </w:r>
      <w:r w:rsidRPr="005408CA">
        <w:rPr>
          <w:rFonts w:ascii="Arial" w:hAnsi="Arial" w:cs="Arial"/>
          <w:sz w:val="24"/>
          <w:szCs w:val="24"/>
        </w:rPr>
        <w:t xml:space="preserve"> e é isso que acontece na </w:t>
      </w:r>
      <w:r w:rsidR="005F3AB0">
        <w:rPr>
          <w:rFonts w:ascii="Arial" w:hAnsi="Arial" w:cs="Arial"/>
          <w:sz w:val="24"/>
          <w:szCs w:val="24"/>
        </w:rPr>
        <w:t>prática</w:t>
      </w:r>
      <w:r w:rsidRPr="005408CA">
        <w:rPr>
          <w:rFonts w:ascii="Arial" w:hAnsi="Arial" w:cs="Arial"/>
          <w:sz w:val="24"/>
          <w:szCs w:val="24"/>
        </w:rPr>
        <w:t>, se o conhecimento é requerido para determinada função muito mais importante que simplesmente saber que algo existe é saber como executar esse conhecimento, como tirar proveito e como aplicá-lo na organização.</w:t>
      </w:r>
      <w:r w:rsidR="00C77C47">
        <w:rPr>
          <w:rFonts w:ascii="Arial" w:hAnsi="Arial" w:cs="Arial"/>
          <w:sz w:val="24"/>
          <w:szCs w:val="24"/>
        </w:rPr>
        <w:t xml:space="preserve"> Para definir as </w:t>
      </w:r>
      <w:r w:rsidR="0010466F">
        <w:rPr>
          <w:rFonts w:ascii="Arial" w:hAnsi="Arial" w:cs="Arial"/>
          <w:sz w:val="24"/>
          <w:szCs w:val="24"/>
        </w:rPr>
        <w:t>competência</w:t>
      </w:r>
      <w:r w:rsidR="00C77C47">
        <w:rPr>
          <w:rFonts w:ascii="Arial" w:hAnsi="Arial" w:cs="Arial"/>
          <w:sz w:val="24"/>
          <w:szCs w:val="24"/>
        </w:rPr>
        <w:t xml:space="preserve">s comportamentais </w:t>
      </w:r>
      <w:r w:rsidR="00C37C8D" w:rsidRPr="00C77C47">
        <w:rPr>
          <w:rFonts w:ascii="Arial" w:hAnsi="Arial" w:cs="Arial"/>
          <w:sz w:val="24"/>
          <w:szCs w:val="24"/>
        </w:rPr>
        <w:t>Leme (</w:t>
      </w:r>
      <w:r w:rsidR="00466ED6" w:rsidRPr="00C77C47">
        <w:rPr>
          <w:rFonts w:ascii="Arial" w:hAnsi="Arial" w:cs="Arial"/>
          <w:sz w:val="24"/>
          <w:szCs w:val="24"/>
        </w:rPr>
        <w:t>2009</w:t>
      </w:r>
      <w:r w:rsidR="00C37C8D" w:rsidRPr="00C77C47">
        <w:rPr>
          <w:rFonts w:ascii="Arial" w:hAnsi="Arial" w:cs="Arial"/>
          <w:sz w:val="24"/>
          <w:szCs w:val="24"/>
        </w:rPr>
        <w:t xml:space="preserve">) estabelece uma </w:t>
      </w:r>
      <w:r w:rsidR="00C77C47" w:rsidRPr="00C77C47">
        <w:rPr>
          <w:rFonts w:ascii="Arial" w:hAnsi="Arial" w:cs="Arial"/>
          <w:sz w:val="24"/>
          <w:szCs w:val="24"/>
        </w:rPr>
        <w:t>sequência</w:t>
      </w:r>
      <w:r w:rsidR="00C37C8D" w:rsidRPr="00C77C47">
        <w:rPr>
          <w:rFonts w:ascii="Arial" w:hAnsi="Arial" w:cs="Arial"/>
          <w:sz w:val="24"/>
          <w:szCs w:val="24"/>
        </w:rPr>
        <w:t xml:space="preserve"> de passos </w:t>
      </w:r>
      <w:r w:rsidR="00C77C47">
        <w:rPr>
          <w:rFonts w:ascii="Arial" w:hAnsi="Arial" w:cs="Arial"/>
          <w:sz w:val="24"/>
          <w:szCs w:val="24"/>
        </w:rPr>
        <w:t>que possibilitam e facilitam a construção do in</w:t>
      </w:r>
      <w:r w:rsidR="00C37C8D" w:rsidRPr="00C77C47">
        <w:rPr>
          <w:rFonts w:ascii="Arial" w:hAnsi="Arial" w:cs="Arial"/>
          <w:sz w:val="24"/>
          <w:szCs w:val="24"/>
        </w:rPr>
        <w:t>ventario comportamental:</w:t>
      </w:r>
    </w:p>
    <w:p w:rsidR="007E643C" w:rsidRPr="005408CA" w:rsidRDefault="007E643C" w:rsidP="00FC2766">
      <w:pPr>
        <w:spacing w:after="0" w:line="360" w:lineRule="auto"/>
        <w:jc w:val="both"/>
        <w:rPr>
          <w:rFonts w:ascii="Arial" w:hAnsi="Arial" w:cs="Arial"/>
          <w:sz w:val="24"/>
          <w:szCs w:val="24"/>
        </w:rPr>
      </w:pPr>
    </w:p>
    <w:p w:rsidR="00CA30C6" w:rsidRDefault="00CA30C6" w:rsidP="00031261">
      <w:pPr>
        <w:pStyle w:val="PargrafodaLista"/>
        <w:numPr>
          <w:ilvl w:val="0"/>
          <w:numId w:val="9"/>
        </w:numPr>
        <w:spacing w:after="0" w:line="360" w:lineRule="auto"/>
        <w:jc w:val="both"/>
        <w:rPr>
          <w:rFonts w:ascii="Arial" w:hAnsi="Arial" w:cs="Arial"/>
          <w:sz w:val="24"/>
          <w:szCs w:val="24"/>
        </w:rPr>
      </w:pPr>
      <w:r w:rsidRPr="0062670F">
        <w:rPr>
          <w:rFonts w:ascii="Arial" w:hAnsi="Arial" w:cs="Arial"/>
          <w:i/>
          <w:sz w:val="24"/>
          <w:szCs w:val="24"/>
        </w:rPr>
        <w:t>1º passo:</w:t>
      </w:r>
      <w:r>
        <w:rPr>
          <w:rFonts w:ascii="Arial" w:hAnsi="Arial" w:cs="Arial"/>
          <w:i/>
          <w:sz w:val="24"/>
          <w:szCs w:val="24"/>
        </w:rPr>
        <w:t xml:space="preserve"> </w:t>
      </w:r>
      <w:r>
        <w:rPr>
          <w:rFonts w:ascii="Arial" w:hAnsi="Arial" w:cs="Arial"/>
          <w:sz w:val="24"/>
          <w:szCs w:val="24"/>
        </w:rPr>
        <w:t xml:space="preserve">Sensibilizar todos os colaboradores sobre o que é gestão por </w:t>
      </w:r>
      <w:r w:rsidR="0010466F">
        <w:rPr>
          <w:rFonts w:ascii="Arial" w:hAnsi="Arial" w:cs="Arial"/>
          <w:sz w:val="24"/>
          <w:szCs w:val="24"/>
        </w:rPr>
        <w:t>competência</w:t>
      </w:r>
      <w:r>
        <w:rPr>
          <w:rFonts w:ascii="Arial" w:hAnsi="Arial" w:cs="Arial"/>
          <w:sz w:val="24"/>
          <w:szCs w:val="24"/>
        </w:rPr>
        <w:t xml:space="preserve">s, </w:t>
      </w:r>
      <w:r w:rsidR="00E3101B">
        <w:rPr>
          <w:rFonts w:ascii="Arial" w:hAnsi="Arial" w:cs="Arial"/>
          <w:sz w:val="24"/>
          <w:szCs w:val="24"/>
        </w:rPr>
        <w:t>o porquê</w:t>
      </w:r>
      <w:r>
        <w:rPr>
          <w:rFonts w:ascii="Arial" w:hAnsi="Arial" w:cs="Arial"/>
          <w:sz w:val="24"/>
          <w:szCs w:val="24"/>
        </w:rPr>
        <w:t xml:space="preserve"> a empresa está implantando, expor o que são indicadores e divulgar a missão, visão, princípios e valores.</w:t>
      </w:r>
    </w:p>
    <w:p w:rsidR="006E1D2F" w:rsidRDefault="006E1D2F" w:rsidP="00FC2766">
      <w:pPr>
        <w:pStyle w:val="PargrafodaLista"/>
        <w:spacing w:after="0" w:line="360" w:lineRule="auto"/>
        <w:ind w:left="1068"/>
        <w:jc w:val="both"/>
        <w:rPr>
          <w:rFonts w:ascii="Arial" w:hAnsi="Arial" w:cs="Arial"/>
          <w:sz w:val="24"/>
          <w:szCs w:val="24"/>
        </w:rPr>
      </w:pPr>
    </w:p>
    <w:p w:rsidR="00E3101B" w:rsidRPr="00687900" w:rsidRDefault="00FE08B3" w:rsidP="00E3101B">
      <w:pPr>
        <w:pStyle w:val="PargrafodaLista"/>
        <w:numPr>
          <w:ilvl w:val="0"/>
          <w:numId w:val="9"/>
        </w:numPr>
        <w:spacing w:after="0" w:line="360" w:lineRule="auto"/>
        <w:jc w:val="both"/>
        <w:rPr>
          <w:rFonts w:ascii="Arial" w:hAnsi="Arial" w:cs="Arial"/>
          <w:sz w:val="24"/>
          <w:szCs w:val="24"/>
        </w:rPr>
      </w:pPr>
      <w:r w:rsidRPr="00687900">
        <w:rPr>
          <w:rFonts w:ascii="Arial" w:hAnsi="Arial" w:cs="Arial"/>
          <w:i/>
          <w:sz w:val="24"/>
          <w:szCs w:val="24"/>
        </w:rPr>
        <w:lastRenderedPageBreak/>
        <w:t xml:space="preserve">2º passo: </w:t>
      </w:r>
      <w:r w:rsidRPr="00687900">
        <w:rPr>
          <w:rFonts w:ascii="Arial" w:hAnsi="Arial" w:cs="Arial"/>
          <w:sz w:val="24"/>
          <w:szCs w:val="24"/>
        </w:rPr>
        <w:t>Aplicar</w:t>
      </w:r>
      <w:r w:rsidR="00EE6A57" w:rsidRPr="00687900">
        <w:rPr>
          <w:rFonts w:ascii="Arial" w:hAnsi="Arial" w:cs="Arial"/>
          <w:sz w:val="24"/>
          <w:szCs w:val="24"/>
        </w:rPr>
        <w:t xml:space="preserve"> para os colaboradores</w:t>
      </w:r>
      <w:r w:rsidRPr="00687900">
        <w:rPr>
          <w:rFonts w:ascii="Arial" w:hAnsi="Arial" w:cs="Arial"/>
          <w:sz w:val="24"/>
          <w:szCs w:val="24"/>
        </w:rPr>
        <w:t xml:space="preserve"> o exercício gosto/ não gosto/ ideal seria, para a i</w:t>
      </w:r>
      <w:r w:rsidR="00E3101B" w:rsidRPr="00687900">
        <w:rPr>
          <w:rFonts w:ascii="Arial" w:hAnsi="Arial" w:cs="Arial"/>
          <w:sz w:val="24"/>
          <w:szCs w:val="24"/>
        </w:rPr>
        <w:t>dentificação dos comportamentos visualizados na empresa.</w:t>
      </w:r>
    </w:p>
    <w:p w:rsidR="006E1D2F" w:rsidRPr="00687900" w:rsidRDefault="00CC05A1" w:rsidP="00FC2766">
      <w:pPr>
        <w:pStyle w:val="PargrafodaLista"/>
        <w:numPr>
          <w:ilvl w:val="0"/>
          <w:numId w:val="9"/>
        </w:numPr>
        <w:spacing w:after="0" w:line="360" w:lineRule="auto"/>
        <w:jc w:val="both"/>
        <w:rPr>
          <w:rFonts w:ascii="Arial" w:hAnsi="Arial" w:cs="Arial"/>
          <w:sz w:val="24"/>
          <w:szCs w:val="24"/>
        </w:rPr>
      </w:pPr>
      <w:r w:rsidRPr="00687900">
        <w:rPr>
          <w:rFonts w:ascii="Arial" w:hAnsi="Arial" w:cs="Arial"/>
          <w:sz w:val="24"/>
          <w:szCs w:val="24"/>
        </w:rPr>
        <w:t>3</w:t>
      </w:r>
      <w:r w:rsidRPr="00687900">
        <w:rPr>
          <w:rFonts w:ascii="Arial" w:hAnsi="Arial" w:cs="Arial"/>
          <w:i/>
          <w:sz w:val="24"/>
          <w:szCs w:val="24"/>
        </w:rPr>
        <w:t xml:space="preserve">º passo: </w:t>
      </w:r>
      <w:r w:rsidRPr="00687900">
        <w:rPr>
          <w:rFonts w:ascii="Arial" w:hAnsi="Arial" w:cs="Arial"/>
          <w:sz w:val="24"/>
          <w:szCs w:val="24"/>
        </w:rPr>
        <w:t xml:space="preserve">Extrair do exercício os comportamentos </w:t>
      </w:r>
      <w:r w:rsidR="00EE6A57" w:rsidRPr="00687900">
        <w:rPr>
          <w:rFonts w:ascii="Arial" w:hAnsi="Arial" w:cs="Arial"/>
          <w:sz w:val="24"/>
          <w:szCs w:val="24"/>
        </w:rPr>
        <w:t xml:space="preserve">relacionados transformando-os em indicadores de </w:t>
      </w:r>
      <w:r w:rsidR="0010466F" w:rsidRPr="00687900">
        <w:rPr>
          <w:rFonts w:ascii="Arial" w:hAnsi="Arial" w:cs="Arial"/>
          <w:sz w:val="24"/>
          <w:szCs w:val="24"/>
        </w:rPr>
        <w:t>competência</w:t>
      </w:r>
      <w:r w:rsidR="00EE6A57" w:rsidRPr="00687900">
        <w:rPr>
          <w:rFonts w:ascii="Arial" w:hAnsi="Arial" w:cs="Arial"/>
          <w:sz w:val="24"/>
          <w:szCs w:val="24"/>
        </w:rPr>
        <w:t>s.</w:t>
      </w:r>
    </w:p>
    <w:p w:rsidR="006E1D2F" w:rsidRPr="00687900" w:rsidRDefault="00EE6A57" w:rsidP="00FC2766">
      <w:pPr>
        <w:pStyle w:val="PargrafodaLista"/>
        <w:numPr>
          <w:ilvl w:val="0"/>
          <w:numId w:val="9"/>
        </w:numPr>
        <w:spacing w:after="0" w:line="360" w:lineRule="auto"/>
        <w:jc w:val="both"/>
        <w:rPr>
          <w:rFonts w:ascii="Arial" w:hAnsi="Arial" w:cs="Arial"/>
          <w:sz w:val="24"/>
          <w:szCs w:val="24"/>
        </w:rPr>
      </w:pPr>
      <w:r w:rsidRPr="00687900">
        <w:rPr>
          <w:rFonts w:ascii="Arial" w:hAnsi="Arial" w:cs="Arial"/>
          <w:sz w:val="24"/>
          <w:szCs w:val="24"/>
        </w:rPr>
        <w:t>5</w:t>
      </w:r>
      <w:r w:rsidR="00FE08B3" w:rsidRPr="00687900">
        <w:rPr>
          <w:rFonts w:ascii="Arial" w:hAnsi="Arial" w:cs="Arial"/>
          <w:i/>
          <w:sz w:val="24"/>
          <w:szCs w:val="24"/>
        </w:rPr>
        <w:t>º passo:</w:t>
      </w:r>
      <w:r w:rsidR="00733EB3" w:rsidRPr="00687900">
        <w:rPr>
          <w:rFonts w:ascii="Arial" w:hAnsi="Arial" w:cs="Arial"/>
          <w:i/>
          <w:sz w:val="24"/>
          <w:szCs w:val="24"/>
        </w:rPr>
        <w:t xml:space="preserve"> </w:t>
      </w:r>
      <w:r w:rsidR="00FE08B3" w:rsidRPr="00687900">
        <w:rPr>
          <w:rFonts w:ascii="Arial" w:hAnsi="Arial" w:cs="Arial"/>
          <w:sz w:val="24"/>
          <w:szCs w:val="24"/>
        </w:rPr>
        <w:t xml:space="preserve">Definir as </w:t>
      </w:r>
      <w:r w:rsidR="0010466F" w:rsidRPr="00687900">
        <w:rPr>
          <w:rFonts w:ascii="Arial" w:hAnsi="Arial" w:cs="Arial"/>
          <w:sz w:val="24"/>
          <w:szCs w:val="24"/>
        </w:rPr>
        <w:t>competência</w:t>
      </w:r>
      <w:r w:rsidR="00FE08B3" w:rsidRPr="00687900">
        <w:rPr>
          <w:rFonts w:ascii="Arial" w:hAnsi="Arial" w:cs="Arial"/>
          <w:sz w:val="24"/>
          <w:szCs w:val="24"/>
        </w:rPr>
        <w:t xml:space="preserve">s </w:t>
      </w:r>
      <w:r w:rsidR="00733EB3" w:rsidRPr="00687900">
        <w:rPr>
          <w:rFonts w:ascii="Arial" w:hAnsi="Arial" w:cs="Arial"/>
          <w:sz w:val="24"/>
          <w:szCs w:val="24"/>
        </w:rPr>
        <w:t>organizacionais extraídas dos indicadores</w:t>
      </w:r>
      <w:r w:rsidRPr="00687900">
        <w:rPr>
          <w:rFonts w:ascii="Arial" w:hAnsi="Arial" w:cs="Arial"/>
          <w:sz w:val="24"/>
          <w:szCs w:val="24"/>
        </w:rPr>
        <w:t>.</w:t>
      </w:r>
    </w:p>
    <w:p w:rsidR="006E1D2F" w:rsidRPr="00687900" w:rsidRDefault="00CC05A1" w:rsidP="00FC2766">
      <w:pPr>
        <w:pStyle w:val="PargrafodaLista"/>
        <w:numPr>
          <w:ilvl w:val="0"/>
          <w:numId w:val="9"/>
        </w:numPr>
        <w:spacing w:after="0" w:line="360" w:lineRule="auto"/>
        <w:jc w:val="both"/>
        <w:rPr>
          <w:rFonts w:ascii="Arial" w:hAnsi="Arial" w:cs="Arial"/>
          <w:sz w:val="24"/>
          <w:szCs w:val="24"/>
        </w:rPr>
      </w:pPr>
      <w:r w:rsidRPr="00687900">
        <w:rPr>
          <w:rFonts w:ascii="Arial" w:hAnsi="Arial" w:cs="Arial"/>
          <w:sz w:val="24"/>
          <w:szCs w:val="24"/>
        </w:rPr>
        <w:t>4</w:t>
      </w:r>
      <w:r w:rsidRPr="00687900">
        <w:rPr>
          <w:rFonts w:ascii="Arial" w:hAnsi="Arial" w:cs="Arial"/>
          <w:i/>
          <w:sz w:val="24"/>
          <w:szCs w:val="24"/>
        </w:rPr>
        <w:t xml:space="preserve">º passo: </w:t>
      </w:r>
      <w:r w:rsidR="00EE6A57" w:rsidRPr="00687900">
        <w:rPr>
          <w:rFonts w:ascii="Arial" w:hAnsi="Arial" w:cs="Arial"/>
          <w:sz w:val="24"/>
          <w:szCs w:val="24"/>
        </w:rPr>
        <w:t xml:space="preserve">Definir as </w:t>
      </w:r>
      <w:r w:rsidR="0010466F" w:rsidRPr="00687900">
        <w:rPr>
          <w:rFonts w:ascii="Arial" w:hAnsi="Arial" w:cs="Arial"/>
          <w:sz w:val="24"/>
          <w:szCs w:val="24"/>
        </w:rPr>
        <w:t>competência</w:t>
      </w:r>
      <w:r w:rsidR="00EE6A57" w:rsidRPr="00687900">
        <w:rPr>
          <w:rFonts w:ascii="Arial" w:hAnsi="Arial" w:cs="Arial"/>
          <w:sz w:val="24"/>
          <w:szCs w:val="24"/>
        </w:rPr>
        <w:t xml:space="preserve">s do </w:t>
      </w:r>
      <w:r w:rsidR="00E3101B" w:rsidRPr="00687900">
        <w:rPr>
          <w:rFonts w:ascii="Arial" w:hAnsi="Arial" w:cs="Arial"/>
          <w:sz w:val="24"/>
          <w:szCs w:val="24"/>
        </w:rPr>
        <w:t>cargo, utilizando a relação das</w:t>
      </w:r>
      <w:r w:rsidR="00EE6A57" w:rsidRPr="00687900">
        <w:rPr>
          <w:rFonts w:ascii="Arial" w:hAnsi="Arial" w:cs="Arial"/>
          <w:sz w:val="24"/>
          <w:szCs w:val="24"/>
        </w:rPr>
        <w:t xml:space="preserve"> </w:t>
      </w:r>
      <w:r w:rsidR="0010466F" w:rsidRPr="00687900">
        <w:rPr>
          <w:rFonts w:ascii="Arial" w:hAnsi="Arial" w:cs="Arial"/>
          <w:sz w:val="24"/>
          <w:szCs w:val="24"/>
        </w:rPr>
        <w:t>competência</w:t>
      </w:r>
      <w:r w:rsidR="00EE6A57" w:rsidRPr="00687900">
        <w:rPr>
          <w:rFonts w:ascii="Arial" w:hAnsi="Arial" w:cs="Arial"/>
          <w:sz w:val="24"/>
          <w:szCs w:val="24"/>
        </w:rPr>
        <w:t>s</w:t>
      </w:r>
      <w:r w:rsidR="00E3101B" w:rsidRPr="00687900">
        <w:rPr>
          <w:rFonts w:ascii="Arial" w:hAnsi="Arial" w:cs="Arial"/>
          <w:sz w:val="24"/>
          <w:szCs w:val="24"/>
        </w:rPr>
        <w:t xml:space="preserve"> organizacionais, já definidas nesta etapa.</w:t>
      </w:r>
      <w:r w:rsidR="00EE6A57" w:rsidRPr="00687900">
        <w:rPr>
          <w:rFonts w:ascii="Arial" w:hAnsi="Arial" w:cs="Arial"/>
          <w:sz w:val="24"/>
          <w:szCs w:val="24"/>
        </w:rPr>
        <w:t xml:space="preserve"> </w:t>
      </w:r>
    </w:p>
    <w:p w:rsidR="00EE6A57" w:rsidRDefault="00CC05A1" w:rsidP="00031261">
      <w:pPr>
        <w:pStyle w:val="PargrafodaLista"/>
        <w:numPr>
          <w:ilvl w:val="0"/>
          <w:numId w:val="9"/>
        </w:numPr>
        <w:spacing w:after="0" w:line="360" w:lineRule="auto"/>
        <w:jc w:val="both"/>
        <w:rPr>
          <w:rFonts w:ascii="Arial" w:hAnsi="Arial" w:cs="Arial"/>
          <w:sz w:val="24"/>
          <w:szCs w:val="24"/>
        </w:rPr>
      </w:pPr>
      <w:r w:rsidRPr="00EE6A57">
        <w:rPr>
          <w:rFonts w:ascii="Arial" w:hAnsi="Arial" w:cs="Arial"/>
          <w:i/>
          <w:sz w:val="24"/>
          <w:szCs w:val="24"/>
        </w:rPr>
        <w:t xml:space="preserve">5º passo: </w:t>
      </w:r>
      <w:r w:rsidR="00EE6A57">
        <w:rPr>
          <w:rFonts w:ascii="Arial" w:hAnsi="Arial" w:cs="Arial"/>
          <w:sz w:val="24"/>
          <w:szCs w:val="24"/>
        </w:rPr>
        <w:t xml:space="preserve">Mensurar as </w:t>
      </w:r>
      <w:r w:rsidR="0010466F">
        <w:rPr>
          <w:rFonts w:ascii="Arial" w:hAnsi="Arial" w:cs="Arial"/>
          <w:sz w:val="24"/>
          <w:szCs w:val="24"/>
        </w:rPr>
        <w:t>competência</w:t>
      </w:r>
      <w:r w:rsidR="00EE6A57">
        <w:rPr>
          <w:rFonts w:ascii="Arial" w:hAnsi="Arial" w:cs="Arial"/>
          <w:sz w:val="24"/>
          <w:szCs w:val="24"/>
        </w:rPr>
        <w:t xml:space="preserve">s do cargo </w:t>
      </w:r>
    </w:p>
    <w:p w:rsidR="001D4F9B" w:rsidRPr="001D4F9B" w:rsidRDefault="001D4F9B" w:rsidP="00FC2766">
      <w:pPr>
        <w:pStyle w:val="PargrafodaLista"/>
        <w:spacing w:line="360" w:lineRule="auto"/>
        <w:rPr>
          <w:rFonts w:ascii="Arial" w:hAnsi="Arial" w:cs="Arial"/>
          <w:sz w:val="24"/>
          <w:szCs w:val="24"/>
        </w:rPr>
      </w:pPr>
    </w:p>
    <w:p w:rsidR="00CC6C3A" w:rsidRDefault="00C75947" w:rsidP="00E778B9">
      <w:pPr>
        <w:spacing w:after="0" w:line="360" w:lineRule="auto"/>
        <w:ind w:firstLine="360"/>
        <w:jc w:val="both"/>
        <w:rPr>
          <w:rFonts w:ascii="Arial" w:hAnsi="Arial" w:cs="Arial"/>
          <w:sz w:val="24"/>
          <w:szCs w:val="24"/>
        </w:rPr>
      </w:pPr>
      <w:r w:rsidRPr="00B31B7A">
        <w:rPr>
          <w:rFonts w:ascii="Arial" w:hAnsi="Arial" w:cs="Arial"/>
          <w:sz w:val="24"/>
          <w:szCs w:val="24"/>
        </w:rPr>
        <w:t>Observa-se qu</w:t>
      </w:r>
      <w:r w:rsidR="00927F7F" w:rsidRPr="00B31B7A">
        <w:rPr>
          <w:rFonts w:ascii="Arial" w:hAnsi="Arial" w:cs="Arial"/>
          <w:sz w:val="24"/>
          <w:szCs w:val="24"/>
        </w:rPr>
        <w:t xml:space="preserve">e embora exista diferenciação na forma de identificar as </w:t>
      </w:r>
      <w:r w:rsidR="0010466F">
        <w:rPr>
          <w:rFonts w:ascii="Arial" w:hAnsi="Arial" w:cs="Arial"/>
          <w:sz w:val="24"/>
          <w:szCs w:val="24"/>
        </w:rPr>
        <w:t>competência</w:t>
      </w:r>
      <w:r w:rsidR="00927F7F" w:rsidRPr="00B31B7A">
        <w:rPr>
          <w:rFonts w:ascii="Arial" w:hAnsi="Arial" w:cs="Arial"/>
          <w:sz w:val="24"/>
          <w:szCs w:val="24"/>
        </w:rPr>
        <w:t>s na metodol</w:t>
      </w:r>
      <w:r w:rsidR="00093D14">
        <w:rPr>
          <w:rFonts w:ascii="Arial" w:hAnsi="Arial" w:cs="Arial"/>
          <w:sz w:val="24"/>
          <w:szCs w:val="24"/>
        </w:rPr>
        <w:t>ogia dos dois autores,</w:t>
      </w:r>
      <w:r w:rsidR="00927F7F" w:rsidRPr="00B31B7A">
        <w:rPr>
          <w:rFonts w:ascii="Arial" w:hAnsi="Arial" w:cs="Arial"/>
          <w:sz w:val="24"/>
          <w:szCs w:val="24"/>
        </w:rPr>
        <w:t xml:space="preserve"> ambos ressaltam a importância de que as </w:t>
      </w:r>
      <w:r w:rsidR="0010466F">
        <w:rPr>
          <w:rFonts w:ascii="Arial" w:hAnsi="Arial" w:cs="Arial"/>
          <w:sz w:val="24"/>
          <w:szCs w:val="24"/>
        </w:rPr>
        <w:t>competência</w:t>
      </w:r>
      <w:r w:rsidR="00927F7F" w:rsidRPr="00B31B7A">
        <w:rPr>
          <w:rFonts w:ascii="Arial" w:hAnsi="Arial" w:cs="Arial"/>
          <w:sz w:val="24"/>
          <w:szCs w:val="24"/>
        </w:rPr>
        <w:t>s estejam ali</w:t>
      </w:r>
      <w:r w:rsidR="00B327D5">
        <w:rPr>
          <w:rFonts w:ascii="Arial" w:hAnsi="Arial" w:cs="Arial"/>
          <w:sz w:val="24"/>
          <w:szCs w:val="24"/>
        </w:rPr>
        <w:t>nh</w:t>
      </w:r>
      <w:r w:rsidR="00927F7F" w:rsidRPr="00B31B7A">
        <w:rPr>
          <w:rFonts w:ascii="Arial" w:hAnsi="Arial" w:cs="Arial"/>
          <w:sz w:val="24"/>
          <w:szCs w:val="24"/>
        </w:rPr>
        <w:t>adas com os princípios</w:t>
      </w:r>
      <w:r w:rsidR="00093D14">
        <w:rPr>
          <w:rFonts w:ascii="Arial" w:hAnsi="Arial" w:cs="Arial"/>
          <w:sz w:val="24"/>
          <w:szCs w:val="24"/>
        </w:rPr>
        <w:t xml:space="preserve"> e objetivos da organização, </w:t>
      </w:r>
      <w:r w:rsidR="00927F7F" w:rsidRPr="00B31B7A">
        <w:rPr>
          <w:rFonts w:ascii="Arial" w:hAnsi="Arial" w:cs="Arial"/>
          <w:sz w:val="24"/>
          <w:szCs w:val="24"/>
        </w:rPr>
        <w:t xml:space="preserve">ao divulgar e trabalhar as </w:t>
      </w:r>
      <w:r w:rsidR="0010466F">
        <w:rPr>
          <w:rFonts w:ascii="Arial" w:hAnsi="Arial" w:cs="Arial"/>
          <w:sz w:val="24"/>
          <w:szCs w:val="24"/>
        </w:rPr>
        <w:t>competência</w:t>
      </w:r>
      <w:r w:rsidR="00927F7F" w:rsidRPr="00B31B7A">
        <w:rPr>
          <w:rFonts w:ascii="Arial" w:hAnsi="Arial" w:cs="Arial"/>
          <w:sz w:val="24"/>
          <w:szCs w:val="24"/>
        </w:rPr>
        <w:t xml:space="preserve">s identificadas a empresa estará </w:t>
      </w:r>
      <w:r w:rsidR="00F10DDE" w:rsidRPr="00B31B7A">
        <w:rPr>
          <w:rFonts w:ascii="Arial" w:hAnsi="Arial" w:cs="Arial"/>
          <w:sz w:val="24"/>
          <w:szCs w:val="24"/>
        </w:rPr>
        <w:t>aprimorando</w:t>
      </w:r>
      <w:r w:rsidR="00927F7F" w:rsidRPr="00B31B7A">
        <w:rPr>
          <w:rFonts w:ascii="Arial" w:hAnsi="Arial" w:cs="Arial"/>
          <w:sz w:val="24"/>
          <w:szCs w:val="24"/>
        </w:rPr>
        <w:t xml:space="preserve"> o que realmente ela é, </w:t>
      </w:r>
      <w:r w:rsidR="00F10DDE" w:rsidRPr="00B31B7A">
        <w:rPr>
          <w:rFonts w:ascii="Arial" w:hAnsi="Arial" w:cs="Arial"/>
          <w:sz w:val="24"/>
          <w:szCs w:val="24"/>
        </w:rPr>
        <w:t xml:space="preserve">e </w:t>
      </w:r>
      <w:r w:rsidR="00B327D5">
        <w:rPr>
          <w:rFonts w:ascii="Arial" w:hAnsi="Arial" w:cs="Arial"/>
          <w:sz w:val="24"/>
          <w:szCs w:val="24"/>
        </w:rPr>
        <w:t xml:space="preserve">consequentemente </w:t>
      </w:r>
      <w:r w:rsidR="00927F7F" w:rsidRPr="00B31B7A">
        <w:rPr>
          <w:rFonts w:ascii="Arial" w:hAnsi="Arial" w:cs="Arial"/>
          <w:sz w:val="24"/>
          <w:szCs w:val="24"/>
        </w:rPr>
        <w:t xml:space="preserve">melhorando o seu diferencial competitivo </w:t>
      </w:r>
      <w:r w:rsidR="00F10DDE" w:rsidRPr="00B31B7A">
        <w:rPr>
          <w:rFonts w:ascii="Arial" w:hAnsi="Arial" w:cs="Arial"/>
          <w:sz w:val="24"/>
          <w:szCs w:val="24"/>
        </w:rPr>
        <w:t>ao permitir o constante desenvolvimento das pessoas e da organização.</w:t>
      </w:r>
      <w:r w:rsidR="00B327D5">
        <w:rPr>
          <w:rFonts w:ascii="Arial" w:hAnsi="Arial" w:cs="Arial"/>
          <w:sz w:val="24"/>
          <w:szCs w:val="24"/>
        </w:rPr>
        <w:t>N</w:t>
      </w:r>
      <w:r w:rsidR="00242A0D" w:rsidRPr="00242A0D">
        <w:rPr>
          <w:rFonts w:ascii="Arial" w:hAnsi="Arial" w:cs="Arial"/>
          <w:sz w:val="24"/>
          <w:szCs w:val="24"/>
        </w:rPr>
        <w:t xml:space="preserve">a metodologia para identificação das </w:t>
      </w:r>
      <w:r w:rsidR="0010466F">
        <w:rPr>
          <w:rFonts w:ascii="Arial" w:hAnsi="Arial" w:cs="Arial"/>
          <w:sz w:val="24"/>
          <w:szCs w:val="24"/>
        </w:rPr>
        <w:t>competência</w:t>
      </w:r>
      <w:r w:rsidR="00242A0D" w:rsidRPr="00242A0D">
        <w:rPr>
          <w:rFonts w:ascii="Arial" w:hAnsi="Arial" w:cs="Arial"/>
          <w:sz w:val="24"/>
          <w:szCs w:val="24"/>
        </w:rPr>
        <w:t xml:space="preserve">s </w:t>
      </w:r>
      <w:r w:rsidR="00242A0D">
        <w:rPr>
          <w:rFonts w:ascii="Arial" w:hAnsi="Arial" w:cs="Arial"/>
          <w:sz w:val="24"/>
          <w:szCs w:val="24"/>
        </w:rPr>
        <w:t xml:space="preserve">descritas acima, </w:t>
      </w:r>
      <w:r w:rsidR="00242A0D" w:rsidRPr="00242A0D">
        <w:rPr>
          <w:rFonts w:ascii="Arial" w:hAnsi="Arial" w:cs="Arial"/>
          <w:sz w:val="24"/>
          <w:szCs w:val="24"/>
        </w:rPr>
        <w:t xml:space="preserve">ambos os autores citam </w:t>
      </w:r>
      <w:r w:rsidR="00A25891">
        <w:rPr>
          <w:rFonts w:ascii="Arial" w:hAnsi="Arial" w:cs="Arial"/>
          <w:sz w:val="24"/>
          <w:szCs w:val="24"/>
        </w:rPr>
        <w:t xml:space="preserve">também </w:t>
      </w:r>
      <w:r w:rsidR="00242A0D" w:rsidRPr="00242A0D">
        <w:rPr>
          <w:rFonts w:ascii="Arial" w:hAnsi="Arial" w:cs="Arial"/>
          <w:sz w:val="24"/>
          <w:szCs w:val="24"/>
        </w:rPr>
        <w:t>que é importante analisar a descrição do cargo</w:t>
      </w:r>
      <w:r w:rsidR="00B327D5">
        <w:rPr>
          <w:rFonts w:ascii="Arial" w:hAnsi="Arial" w:cs="Arial"/>
          <w:sz w:val="24"/>
          <w:szCs w:val="24"/>
        </w:rPr>
        <w:t xml:space="preserve"> para definir as </w:t>
      </w:r>
      <w:r w:rsidR="0010466F">
        <w:rPr>
          <w:rFonts w:ascii="Arial" w:hAnsi="Arial" w:cs="Arial"/>
          <w:sz w:val="24"/>
          <w:szCs w:val="24"/>
        </w:rPr>
        <w:t>competência</w:t>
      </w:r>
      <w:r w:rsidR="00B327D5">
        <w:rPr>
          <w:rFonts w:ascii="Arial" w:hAnsi="Arial" w:cs="Arial"/>
          <w:sz w:val="24"/>
          <w:szCs w:val="24"/>
        </w:rPr>
        <w:t>s</w:t>
      </w:r>
      <w:r w:rsidR="00D75B3E">
        <w:rPr>
          <w:rFonts w:ascii="Arial" w:hAnsi="Arial" w:cs="Arial"/>
          <w:sz w:val="24"/>
          <w:szCs w:val="24"/>
        </w:rPr>
        <w:t>.</w:t>
      </w:r>
      <w:r w:rsidR="00242A0D" w:rsidRPr="00242A0D">
        <w:rPr>
          <w:rFonts w:ascii="Arial" w:hAnsi="Arial" w:cs="Arial"/>
          <w:sz w:val="24"/>
          <w:szCs w:val="24"/>
        </w:rPr>
        <w:t xml:space="preserve">, </w:t>
      </w:r>
      <w:r w:rsidR="00A25891">
        <w:rPr>
          <w:rFonts w:ascii="Arial" w:hAnsi="Arial" w:cs="Arial"/>
          <w:sz w:val="24"/>
          <w:szCs w:val="24"/>
        </w:rPr>
        <w:t xml:space="preserve">diante disso </w:t>
      </w:r>
      <w:r w:rsidR="00242A0D" w:rsidRPr="00242A0D">
        <w:rPr>
          <w:rFonts w:ascii="Arial" w:hAnsi="Arial" w:cs="Arial"/>
          <w:sz w:val="24"/>
          <w:szCs w:val="24"/>
        </w:rPr>
        <w:t xml:space="preserve">é valido repassar o conceito de cargos como referencial para </w:t>
      </w:r>
      <w:r w:rsidR="00A25891">
        <w:rPr>
          <w:rFonts w:ascii="Arial" w:hAnsi="Arial" w:cs="Arial"/>
          <w:sz w:val="24"/>
          <w:szCs w:val="24"/>
        </w:rPr>
        <w:t>a efetivação do mapeamento</w:t>
      </w:r>
      <w:r w:rsidR="00242A0D" w:rsidRPr="00242A0D">
        <w:rPr>
          <w:rFonts w:ascii="Arial" w:hAnsi="Arial" w:cs="Arial"/>
          <w:sz w:val="24"/>
          <w:szCs w:val="24"/>
        </w:rPr>
        <w:t>.</w:t>
      </w:r>
      <w:r w:rsidR="00D0251A">
        <w:rPr>
          <w:rFonts w:ascii="Arial" w:hAnsi="Arial" w:cs="Arial"/>
          <w:sz w:val="24"/>
          <w:szCs w:val="24"/>
        </w:rPr>
        <w:t xml:space="preserve"> </w:t>
      </w:r>
    </w:p>
    <w:p w:rsidR="00E778B9" w:rsidRDefault="00E778B9" w:rsidP="00E778B9">
      <w:pPr>
        <w:spacing w:after="0" w:line="360" w:lineRule="auto"/>
        <w:ind w:firstLine="360"/>
        <w:jc w:val="both"/>
        <w:rPr>
          <w:rFonts w:ascii="Arial" w:hAnsi="Arial" w:cs="Arial"/>
          <w:sz w:val="24"/>
          <w:szCs w:val="24"/>
        </w:rPr>
      </w:pPr>
    </w:p>
    <w:p w:rsidR="00687900" w:rsidRDefault="00687900" w:rsidP="00E778B9">
      <w:pPr>
        <w:spacing w:after="0" w:line="360" w:lineRule="auto"/>
        <w:ind w:firstLine="360"/>
        <w:jc w:val="both"/>
        <w:rPr>
          <w:rFonts w:ascii="Arial" w:hAnsi="Arial" w:cs="Arial"/>
          <w:sz w:val="24"/>
          <w:szCs w:val="24"/>
        </w:rPr>
      </w:pPr>
    </w:p>
    <w:p w:rsidR="00687900" w:rsidRDefault="00687900" w:rsidP="00E778B9">
      <w:pPr>
        <w:spacing w:after="0" w:line="360" w:lineRule="auto"/>
        <w:ind w:firstLine="360"/>
        <w:jc w:val="both"/>
        <w:rPr>
          <w:rFonts w:ascii="Arial" w:hAnsi="Arial" w:cs="Arial"/>
          <w:sz w:val="24"/>
          <w:szCs w:val="24"/>
        </w:rPr>
      </w:pPr>
    </w:p>
    <w:p w:rsidR="00687900" w:rsidRDefault="00687900" w:rsidP="00E778B9">
      <w:pPr>
        <w:spacing w:after="0" w:line="360" w:lineRule="auto"/>
        <w:ind w:firstLine="360"/>
        <w:jc w:val="both"/>
        <w:rPr>
          <w:rFonts w:ascii="Arial" w:hAnsi="Arial" w:cs="Arial"/>
          <w:sz w:val="24"/>
          <w:szCs w:val="24"/>
        </w:rPr>
      </w:pPr>
    </w:p>
    <w:p w:rsidR="00687900" w:rsidRDefault="00687900" w:rsidP="00E778B9">
      <w:pPr>
        <w:spacing w:after="0" w:line="360" w:lineRule="auto"/>
        <w:ind w:firstLine="360"/>
        <w:jc w:val="both"/>
        <w:rPr>
          <w:rFonts w:ascii="Arial" w:hAnsi="Arial" w:cs="Arial"/>
          <w:sz w:val="24"/>
          <w:szCs w:val="24"/>
        </w:rPr>
      </w:pPr>
    </w:p>
    <w:p w:rsidR="00687900" w:rsidRDefault="00687900" w:rsidP="00E778B9">
      <w:pPr>
        <w:spacing w:after="0" w:line="360" w:lineRule="auto"/>
        <w:ind w:firstLine="360"/>
        <w:jc w:val="both"/>
        <w:rPr>
          <w:rFonts w:ascii="Arial" w:hAnsi="Arial" w:cs="Arial"/>
          <w:sz w:val="24"/>
          <w:szCs w:val="24"/>
        </w:rPr>
      </w:pPr>
    </w:p>
    <w:p w:rsidR="00687900" w:rsidRDefault="00687900" w:rsidP="00E778B9">
      <w:pPr>
        <w:spacing w:after="0" w:line="360" w:lineRule="auto"/>
        <w:ind w:firstLine="360"/>
        <w:jc w:val="both"/>
        <w:rPr>
          <w:rFonts w:ascii="Arial" w:hAnsi="Arial" w:cs="Arial"/>
          <w:sz w:val="24"/>
          <w:szCs w:val="24"/>
        </w:rPr>
      </w:pPr>
    </w:p>
    <w:p w:rsidR="00687900" w:rsidRDefault="00687900" w:rsidP="00E778B9">
      <w:pPr>
        <w:spacing w:after="0" w:line="360" w:lineRule="auto"/>
        <w:ind w:firstLine="360"/>
        <w:jc w:val="both"/>
        <w:rPr>
          <w:rFonts w:ascii="Arial" w:hAnsi="Arial" w:cs="Arial"/>
          <w:sz w:val="24"/>
          <w:szCs w:val="24"/>
        </w:rPr>
      </w:pPr>
    </w:p>
    <w:p w:rsidR="00687900" w:rsidRDefault="00687900" w:rsidP="00E778B9">
      <w:pPr>
        <w:spacing w:after="0" w:line="360" w:lineRule="auto"/>
        <w:ind w:firstLine="360"/>
        <w:jc w:val="both"/>
        <w:rPr>
          <w:rFonts w:ascii="Arial" w:hAnsi="Arial" w:cs="Arial"/>
          <w:sz w:val="24"/>
          <w:szCs w:val="24"/>
        </w:rPr>
      </w:pPr>
    </w:p>
    <w:p w:rsidR="00687900" w:rsidRDefault="00687900" w:rsidP="00E778B9">
      <w:pPr>
        <w:spacing w:after="0" w:line="360" w:lineRule="auto"/>
        <w:ind w:firstLine="360"/>
        <w:jc w:val="both"/>
        <w:rPr>
          <w:rFonts w:ascii="Arial" w:hAnsi="Arial" w:cs="Arial"/>
          <w:sz w:val="24"/>
          <w:szCs w:val="24"/>
        </w:rPr>
      </w:pPr>
    </w:p>
    <w:p w:rsidR="00687900" w:rsidRDefault="00687900" w:rsidP="00E778B9">
      <w:pPr>
        <w:spacing w:after="0" w:line="360" w:lineRule="auto"/>
        <w:ind w:firstLine="360"/>
        <w:jc w:val="both"/>
        <w:rPr>
          <w:rFonts w:ascii="Arial" w:hAnsi="Arial" w:cs="Arial"/>
          <w:sz w:val="24"/>
          <w:szCs w:val="24"/>
        </w:rPr>
      </w:pPr>
    </w:p>
    <w:p w:rsidR="00B4563D" w:rsidRDefault="00B4563D" w:rsidP="00E778B9">
      <w:pPr>
        <w:spacing w:after="0" w:line="360" w:lineRule="auto"/>
        <w:ind w:firstLine="360"/>
        <w:jc w:val="both"/>
        <w:rPr>
          <w:rFonts w:ascii="Arial" w:hAnsi="Arial" w:cs="Arial"/>
          <w:sz w:val="24"/>
          <w:szCs w:val="24"/>
        </w:rPr>
      </w:pPr>
    </w:p>
    <w:p w:rsidR="00B4563D" w:rsidRDefault="00B4563D" w:rsidP="00E778B9">
      <w:pPr>
        <w:spacing w:after="0" w:line="360" w:lineRule="auto"/>
        <w:ind w:firstLine="360"/>
        <w:jc w:val="both"/>
        <w:rPr>
          <w:rFonts w:ascii="Arial" w:hAnsi="Arial" w:cs="Arial"/>
          <w:sz w:val="24"/>
          <w:szCs w:val="24"/>
        </w:rPr>
      </w:pPr>
    </w:p>
    <w:p w:rsidR="007B2642" w:rsidRDefault="00642CB7" w:rsidP="005019DA">
      <w:pPr>
        <w:pStyle w:val="Ttulo1"/>
        <w:numPr>
          <w:ilvl w:val="0"/>
          <w:numId w:val="10"/>
        </w:numPr>
        <w:spacing w:line="480" w:lineRule="auto"/>
      </w:pPr>
      <w:bookmarkStart w:id="5" w:name="_Toc314720565"/>
      <w:r w:rsidRPr="001517CF">
        <w:lastRenderedPageBreak/>
        <w:t>METODOLOGIA</w:t>
      </w:r>
      <w:bookmarkEnd w:id="5"/>
      <w:r w:rsidRPr="001517CF">
        <w:t xml:space="preserve"> </w:t>
      </w:r>
    </w:p>
    <w:p w:rsidR="005019DA" w:rsidRDefault="005019DA" w:rsidP="005019DA">
      <w:pPr>
        <w:pStyle w:val="Ttulo1"/>
        <w:spacing w:line="480" w:lineRule="auto"/>
      </w:pPr>
    </w:p>
    <w:p w:rsidR="00616ABC" w:rsidRPr="00616ABC" w:rsidRDefault="00616ABC" w:rsidP="00031261">
      <w:pPr>
        <w:pStyle w:val="PargrafodaLista"/>
        <w:numPr>
          <w:ilvl w:val="0"/>
          <w:numId w:val="15"/>
        </w:numPr>
        <w:contextualSpacing w:val="0"/>
        <w:jc w:val="both"/>
        <w:rPr>
          <w:rFonts w:ascii="Arial" w:eastAsia="Times New Roman" w:hAnsi="Arial" w:cs="Arial"/>
          <w:iCs/>
          <w:vanish/>
          <w:color w:val="000000" w:themeColor="text1"/>
          <w:spacing w:val="15"/>
          <w:sz w:val="24"/>
          <w:szCs w:val="24"/>
        </w:rPr>
      </w:pPr>
    </w:p>
    <w:p w:rsidR="00616ABC" w:rsidRPr="00616ABC" w:rsidRDefault="00616ABC" w:rsidP="00031261">
      <w:pPr>
        <w:pStyle w:val="PargrafodaLista"/>
        <w:numPr>
          <w:ilvl w:val="0"/>
          <w:numId w:val="15"/>
        </w:numPr>
        <w:contextualSpacing w:val="0"/>
        <w:jc w:val="both"/>
        <w:rPr>
          <w:rFonts w:ascii="Arial" w:eastAsia="Times New Roman" w:hAnsi="Arial" w:cs="Arial"/>
          <w:iCs/>
          <w:vanish/>
          <w:color w:val="000000" w:themeColor="text1"/>
          <w:spacing w:val="15"/>
          <w:sz w:val="24"/>
          <w:szCs w:val="24"/>
        </w:rPr>
      </w:pPr>
    </w:p>
    <w:p w:rsidR="00616ABC" w:rsidRPr="00616ABC" w:rsidRDefault="00616ABC" w:rsidP="00031261">
      <w:pPr>
        <w:pStyle w:val="PargrafodaLista"/>
        <w:numPr>
          <w:ilvl w:val="0"/>
          <w:numId w:val="15"/>
        </w:numPr>
        <w:contextualSpacing w:val="0"/>
        <w:jc w:val="both"/>
        <w:rPr>
          <w:rFonts w:ascii="Arial" w:eastAsia="Times New Roman" w:hAnsi="Arial" w:cs="Arial"/>
          <w:iCs/>
          <w:vanish/>
          <w:color w:val="000000" w:themeColor="text1"/>
          <w:spacing w:val="15"/>
          <w:sz w:val="24"/>
          <w:szCs w:val="24"/>
        </w:rPr>
      </w:pPr>
    </w:p>
    <w:p w:rsidR="00616ABC" w:rsidRPr="00616ABC" w:rsidRDefault="00616ABC" w:rsidP="00031261">
      <w:pPr>
        <w:pStyle w:val="PargrafodaLista"/>
        <w:numPr>
          <w:ilvl w:val="0"/>
          <w:numId w:val="15"/>
        </w:numPr>
        <w:contextualSpacing w:val="0"/>
        <w:jc w:val="both"/>
        <w:rPr>
          <w:rFonts w:ascii="Arial" w:eastAsia="Times New Roman" w:hAnsi="Arial" w:cs="Arial"/>
          <w:iCs/>
          <w:vanish/>
          <w:color w:val="000000" w:themeColor="text1"/>
          <w:spacing w:val="15"/>
          <w:sz w:val="24"/>
          <w:szCs w:val="24"/>
        </w:rPr>
      </w:pPr>
    </w:p>
    <w:p w:rsidR="00616ABC" w:rsidRPr="00616ABC" w:rsidRDefault="00616ABC" w:rsidP="00031261">
      <w:pPr>
        <w:pStyle w:val="PargrafodaLista"/>
        <w:numPr>
          <w:ilvl w:val="0"/>
          <w:numId w:val="15"/>
        </w:numPr>
        <w:contextualSpacing w:val="0"/>
        <w:jc w:val="both"/>
        <w:rPr>
          <w:rFonts w:ascii="Arial" w:eastAsia="Times New Roman" w:hAnsi="Arial" w:cs="Arial"/>
          <w:iCs/>
          <w:vanish/>
          <w:color w:val="000000" w:themeColor="text1"/>
          <w:spacing w:val="15"/>
          <w:sz w:val="24"/>
          <w:szCs w:val="24"/>
        </w:rPr>
      </w:pPr>
    </w:p>
    <w:p w:rsidR="00616ABC" w:rsidRPr="00616ABC" w:rsidRDefault="00616ABC" w:rsidP="00031261">
      <w:pPr>
        <w:pStyle w:val="PargrafodaLista"/>
        <w:numPr>
          <w:ilvl w:val="0"/>
          <w:numId w:val="15"/>
        </w:numPr>
        <w:contextualSpacing w:val="0"/>
        <w:jc w:val="both"/>
        <w:rPr>
          <w:rFonts w:ascii="Arial" w:eastAsia="Times New Roman" w:hAnsi="Arial" w:cs="Arial"/>
          <w:iCs/>
          <w:vanish/>
          <w:color w:val="000000" w:themeColor="text1"/>
          <w:spacing w:val="15"/>
          <w:sz w:val="24"/>
          <w:szCs w:val="24"/>
        </w:rPr>
      </w:pPr>
    </w:p>
    <w:p w:rsidR="0026751F" w:rsidRPr="009A726D" w:rsidRDefault="00A26586" w:rsidP="00031261">
      <w:pPr>
        <w:pStyle w:val="Subttulo"/>
        <w:numPr>
          <w:ilvl w:val="1"/>
          <w:numId w:val="15"/>
        </w:numPr>
        <w:jc w:val="both"/>
        <w:rPr>
          <w:rFonts w:cs="Arial"/>
          <w:i w:val="0"/>
        </w:rPr>
      </w:pPr>
      <w:r w:rsidRPr="009A726D">
        <w:rPr>
          <w:rFonts w:eastAsia="Times New Roman" w:cs="Arial"/>
          <w:i w:val="0"/>
        </w:rPr>
        <w:t>Natureza e tipo de pesquisa</w:t>
      </w:r>
    </w:p>
    <w:p w:rsidR="00CD5A73" w:rsidRPr="00327E0A" w:rsidRDefault="00CD5A73" w:rsidP="00BC7C3D">
      <w:pPr>
        <w:autoSpaceDE w:val="0"/>
        <w:autoSpaceDN w:val="0"/>
        <w:adjustRightInd w:val="0"/>
        <w:spacing w:after="0" w:line="240" w:lineRule="auto"/>
        <w:jc w:val="both"/>
        <w:rPr>
          <w:rFonts w:ascii="Times New Roman" w:hAnsi="Times New Roman" w:cs="Times New Roman"/>
          <w:color w:val="E36C0A" w:themeColor="accent6" w:themeShade="BF"/>
          <w:sz w:val="24"/>
          <w:szCs w:val="24"/>
        </w:rPr>
      </w:pPr>
    </w:p>
    <w:p w:rsidR="00327E0A" w:rsidRDefault="00327E0A" w:rsidP="00327E0A">
      <w:pPr>
        <w:autoSpaceDE w:val="0"/>
        <w:autoSpaceDN w:val="0"/>
        <w:adjustRightInd w:val="0"/>
        <w:spacing w:after="0" w:line="240" w:lineRule="auto"/>
        <w:jc w:val="both"/>
        <w:rPr>
          <w:rFonts w:ascii="Arial" w:hAnsi="Arial" w:cs="Arial"/>
          <w:color w:val="31849B" w:themeColor="accent5" w:themeShade="BF"/>
          <w:sz w:val="24"/>
          <w:szCs w:val="24"/>
        </w:rPr>
      </w:pPr>
    </w:p>
    <w:p w:rsidR="00327E0A" w:rsidRDefault="00327E0A" w:rsidP="00327E0A">
      <w:pPr>
        <w:spacing w:after="0" w:line="360" w:lineRule="auto"/>
        <w:ind w:firstLine="708"/>
        <w:jc w:val="both"/>
        <w:rPr>
          <w:rFonts w:ascii="Arial" w:hAnsi="Arial" w:cs="Arial"/>
          <w:sz w:val="24"/>
          <w:szCs w:val="24"/>
        </w:rPr>
      </w:pPr>
      <w:r>
        <w:rPr>
          <w:rFonts w:ascii="Arial" w:hAnsi="Arial" w:cs="Arial"/>
          <w:sz w:val="24"/>
          <w:szCs w:val="24"/>
        </w:rPr>
        <w:t xml:space="preserve">Segundo </w:t>
      </w:r>
      <w:r w:rsidR="00B31B7A">
        <w:rPr>
          <w:rFonts w:ascii="Arial" w:hAnsi="Arial" w:cs="Arial"/>
          <w:sz w:val="24"/>
          <w:szCs w:val="24"/>
        </w:rPr>
        <w:t xml:space="preserve">Selbach </w:t>
      </w:r>
      <w:r>
        <w:rPr>
          <w:rFonts w:ascii="Arial" w:hAnsi="Arial" w:cs="Arial"/>
          <w:sz w:val="24"/>
          <w:szCs w:val="24"/>
        </w:rPr>
        <w:t>(</w:t>
      </w:r>
      <w:r w:rsidR="00B31B7A">
        <w:rPr>
          <w:rFonts w:ascii="Arial" w:hAnsi="Arial" w:cs="Arial"/>
          <w:sz w:val="24"/>
          <w:szCs w:val="24"/>
        </w:rPr>
        <w:t>2005</w:t>
      </w:r>
      <w:r>
        <w:rPr>
          <w:rFonts w:ascii="Arial" w:hAnsi="Arial" w:cs="Arial"/>
          <w:sz w:val="24"/>
          <w:szCs w:val="24"/>
        </w:rPr>
        <w:t xml:space="preserve">) </w:t>
      </w:r>
      <w:r w:rsidR="00B31B7A">
        <w:rPr>
          <w:rFonts w:ascii="Arial" w:hAnsi="Arial" w:cs="Arial"/>
          <w:sz w:val="24"/>
          <w:szCs w:val="24"/>
        </w:rPr>
        <w:t>“</w:t>
      </w:r>
      <w:r>
        <w:rPr>
          <w:rFonts w:ascii="Arial" w:hAnsi="Arial" w:cs="Arial"/>
          <w:sz w:val="24"/>
          <w:szCs w:val="24"/>
        </w:rPr>
        <w:t>a metodologia de pesquisa é</w:t>
      </w:r>
      <w:r w:rsidR="00B31B7A">
        <w:rPr>
          <w:rFonts w:ascii="Arial" w:hAnsi="Arial" w:cs="Arial"/>
          <w:sz w:val="24"/>
          <w:szCs w:val="24"/>
        </w:rPr>
        <w:t xml:space="preserve"> </w:t>
      </w:r>
      <w:r>
        <w:rPr>
          <w:rFonts w:ascii="Arial" w:hAnsi="Arial" w:cs="Arial"/>
          <w:sz w:val="24"/>
          <w:szCs w:val="24"/>
        </w:rPr>
        <w:t>o modo de fazer a pesquisa</w:t>
      </w:r>
      <w:r w:rsidR="00B31B7A">
        <w:rPr>
          <w:rFonts w:ascii="Arial" w:hAnsi="Arial" w:cs="Arial"/>
          <w:sz w:val="24"/>
          <w:szCs w:val="24"/>
        </w:rPr>
        <w:t>”</w:t>
      </w:r>
      <w:r w:rsidR="00A514F0">
        <w:rPr>
          <w:rFonts w:ascii="Arial" w:hAnsi="Arial" w:cs="Arial"/>
          <w:sz w:val="24"/>
          <w:szCs w:val="24"/>
        </w:rPr>
        <w:t>, é</w:t>
      </w:r>
      <w:r>
        <w:rPr>
          <w:rFonts w:ascii="Arial" w:hAnsi="Arial" w:cs="Arial"/>
          <w:sz w:val="24"/>
          <w:szCs w:val="24"/>
        </w:rPr>
        <w:t xml:space="preserve"> uma descrição formal dos métodos e técnicas a ser</w:t>
      </w:r>
      <w:r w:rsidR="00507A1A">
        <w:rPr>
          <w:rFonts w:ascii="Arial" w:hAnsi="Arial" w:cs="Arial"/>
          <w:sz w:val="24"/>
          <w:szCs w:val="24"/>
        </w:rPr>
        <w:t>em</w:t>
      </w:r>
      <w:r>
        <w:rPr>
          <w:rFonts w:ascii="Arial" w:hAnsi="Arial" w:cs="Arial"/>
          <w:sz w:val="24"/>
          <w:szCs w:val="24"/>
        </w:rPr>
        <w:t xml:space="preserve"> utilizados, para o autor a metodologia é um dos principais itens da pesquisa</w:t>
      </w:r>
      <w:r w:rsidR="00B31B7A">
        <w:rPr>
          <w:rFonts w:ascii="Arial" w:hAnsi="Arial" w:cs="Arial"/>
          <w:sz w:val="24"/>
          <w:szCs w:val="24"/>
        </w:rPr>
        <w:t>, pois</w:t>
      </w:r>
      <w:r>
        <w:rPr>
          <w:rFonts w:ascii="Arial" w:hAnsi="Arial" w:cs="Arial"/>
          <w:sz w:val="24"/>
          <w:szCs w:val="24"/>
        </w:rPr>
        <w:t xml:space="preserve"> ela</w:t>
      </w:r>
      <w:r w:rsidR="00A514F0">
        <w:rPr>
          <w:rFonts w:ascii="Arial" w:hAnsi="Arial" w:cs="Arial"/>
          <w:sz w:val="24"/>
          <w:szCs w:val="24"/>
        </w:rPr>
        <w:t xml:space="preserve"> traduz a essência do trabalho </w:t>
      </w:r>
      <w:r>
        <w:rPr>
          <w:rFonts w:ascii="Arial" w:hAnsi="Arial" w:cs="Arial"/>
          <w:sz w:val="24"/>
          <w:szCs w:val="24"/>
        </w:rPr>
        <w:t xml:space="preserve">podendo dar a assuntos batidos um novo ângulo de visão ou </w:t>
      </w:r>
      <w:r w:rsidR="00507A1A">
        <w:rPr>
          <w:rFonts w:ascii="Arial" w:hAnsi="Arial" w:cs="Arial"/>
          <w:sz w:val="24"/>
          <w:szCs w:val="24"/>
        </w:rPr>
        <w:t xml:space="preserve">por outro lado pode também </w:t>
      </w:r>
      <w:r>
        <w:rPr>
          <w:rFonts w:ascii="Arial" w:hAnsi="Arial" w:cs="Arial"/>
          <w:sz w:val="24"/>
          <w:szCs w:val="24"/>
        </w:rPr>
        <w:t>tornar um assunt</w:t>
      </w:r>
      <w:r w:rsidR="00507A1A">
        <w:rPr>
          <w:rFonts w:ascii="Arial" w:hAnsi="Arial" w:cs="Arial"/>
          <w:sz w:val="24"/>
          <w:szCs w:val="24"/>
        </w:rPr>
        <w:t>o</w:t>
      </w:r>
      <w:r>
        <w:rPr>
          <w:rFonts w:ascii="Arial" w:hAnsi="Arial" w:cs="Arial"/>
          <w:sz w:val="24"/>
          <w:szCs w:val="24"/>
        </w:rPr>
        <w:t xml:space="preserve"> “extraordinariamente interessante” em algo muito simples.</w:t>
      </w:r>
    </w:p>
    <w:p w:rsidR="00C12537" w:rsidRPr="00FD2AE4" w:rsidRDefault="00C12537" w:rsidP="00327E0A">
      <w:pPr>
        <w:spacing w:after="0" w:line="360" w:lineRule="auto"/>
        <w:ind w:firstLine="708"/>
        <w:jc w:val="both"/>
        <w:rPr>
          <w:rFonts w:ascii="Arial" w:hAnsi="Arial" w:cs="Arial"/>
          <w:sz w:val="24"/>
          <w:szCs w:val="24"/>
        </w:rPr>
      </w:pPr>
    </w:p>
    <w:p w:rsidR="008D2142" w:rsidRDefault="004711C7" w:rsidP="00C12537">
      <w:pPr>
        <w:spacing w:after="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Lehfel</w:t>
      </w:r>
      <w:r w:rsidR="00D03780">
        <w:rPr>
          <w:rFonts w:ascii="Arial" w:hAnsi="Arial" w:cs="Arial"/>
          <w:color w:val="000000" w:themeColor="text1"/>
          <w:sz w:val="24"/>
          <w:szCs w:val="24"/>
        </w:rPr>
        <w:t>d</w:t>
      </w:r>
      <w:r>
        <w:rPr>
          <w:rFonts w:ascii="Arial" w:hAnsi="Arial" w:cs="Arial"/>
          <w:color w:val="000000" w:themeColor="text1"/>
          <w:sz w:val="24"/>
          <w:szCs w:val="24"/>
        </w:rPr>
        <w:t xml:space="preserve"> (</w:t>
      </w:r>
      <w:r w:rsidRPr="008A1954">
        <w:rPr>
          <w:rFonts w:ascii="Arial" w:hAnsi="Arial" w:cs="Arial"/>
          <w:i/>
          <w:color w:val="000000" w:themeColor="text1"/>
          <w:sz w:val="24"/>
          <w:szCs w:val="24"/>
        </w:rPr>
        <w:t>apud</w:t>
      </w:r>
      <w:r>
        <w:rPr>
          <w:rFonts w:ascii="Arial" w:hAnsi="Arial" w:cs="Arial"/>
          <w:color w:val="000000" w:themeColor="text1"/>
          <w:sz w:val="24"/>
          <w:szCs w:val="24"/>
        </w:rPr>
        <w:t xml:space="preserve"> </w:t>
      </w:r>
      <w:r w:rsidR="00C12537">
        <w:rPr>
          <w:rFonts w:ascii="Arial" w:hAnsi="Arial" w:cs="Arial"/>
          <w:color w:val="000000" w:themeColor="text1"/>
          <w:sz w:val="24"/>
          <w:szCs w:val="24"/>
        </w:rPr>
        <w:t>Fonseca</w:t>
      </w:r>
      <w:r>
        <w:rPr>
          <w:rFonts w:ascii="Arial" w:hAnsi="Arial" w:cs="Arial"/>
          <w:color w:val="000000" w:themeColor="text1"/>
          <w:sz w:val="24"/>
          <w:szCs w:val="24"/>
        </w:rPr>
        <w:t xml:space="preserve">, </w:t>
      </w:r>
      <w:r w:rsidR="00C12537">
        <w:rPr>
          <w:rFonts w:ascii="Arial" w:hAnsi="Arial" w:cs="Arial"/>
          <w:color w:val="000000" w:themeColor="text1"/>
          <w:sz w:val="24"/>
          <w:szCs w:val="24"/>
        </w:rPr>
        <w:t>2002</w:t>
      </w:r>
      <w:r>
        <w:rPr>
          <w:rFonts w:ascii="Arial" w:hAnsi="Arial" w:cs="Arial"/>
          <w:color w:val="000000" w:themeColor="text1"/>
          <w:sz w:val="24"/>
          <w:szCs w:val="24"/>
        </w:rPr>
        <w:t>)</w:t>
      </w:r>
      <w:r w:rsidR="00C12537">
        <w:rPr>
          <w:rFonts w:ascii="Arial" w:hAnsi="Arial" w:cs="Arial"/>
          <w:color w:val="000000" w:themeColor="text1"/>
          <w:sz w:val="24"/>
          <w:szCs w:val="24"/>
        </w:rPr>
        <w:t xml:space="preserve"> diz que a pesquisa é resultado de um </w:t>
      </w:r>
      <w:r w:rsidR="00507A1A">
        <w:rPr>
          <w:rFonts w:ascii="Arial" w:hAnsi="Arial" w:cs="Arial"/>
          <w:color w:val="000000" w:themeColor="text1"/>
          <w:sz w:val="24"/>
          <w:szCs w:val="24"/>
        </w:rPr>
        <w:t>exame</w:t>
      </w:r>
      <w:r w:rsidR="00C12537">
        <w:rPr>
          <w:rFonts w:ascii="Arial" w:hAnsi="Arial" w:cs="Arial"/>
          <w:color w:val="000000" w:themeColor="text1"/>
          <w:sz w:val="24"/>
          <w:szCs w:val="24"/>
        </w:rPr>
        <w:t xml:space="preserve"> minucioso</w:t>
      </w:r>
      <w:r w:rsidR="00507A1A">
        <w:rPr>
          <w:rFonts w:ascii="Arial" w:hAnsi="Arial" w:cs="Arial"/>
          <w:color w:val="000000" w:themeColor="text1"/>
          <w:sz w:val="24"/>
          <w:szCs w:val="24"/>
        </w:rPr>
        <w:t xml:space="preserve"> </w:t>
      </w:r>
      <w:r w:rsidR="00C12537">
        <w:rPr>
          <w:rFonts w:ascii="Arial" w:hAnsi="Arial" w:cs="Arial"/>
          <w:color w:val="000000" w:themeColor="text1"/>
          <w:sz w:val="24"/>
          <w:szCs w:val="24"/>
        </w:rPr>
        <w:t>realizado com o objetivo de resolver um problema, recorrendo a procedimentos científicos, para interpretar a realidade</w:t>
      </w:r>
      <w:r w:rsidR="00702F95">
        <w:rPr>
          <w:rFonts w:ascii="Arial" w:hAnsi="Arial" w:cs="Arial"/>
          <w:color w:val="000000" w:themeColor="text1"/>
          <w:sz w:val="24"/>
          <w:szCs w:val="24"/>
        </w:rPr>
        <w:t>. Ele define a pesquisa do ponto de vista dos objetivos como sendo: exploratória, descritiva ou explicativa, e do ponto de vista da abordagem e</w:t>
      </w:r>
      <w:r w:rsidR="00507A1A">
        <w:rPr>
          <w:rFonts w:ascii="Arial" w:hAnsi="Arial" w:cs="Arial"/>
          <w:color w:val="000000" w:themeColor="text1"/>
          <w:sz w:val="24"/>
          <w:szCs w:val="24"/>
        </w:rPr>
        <w:t>m</w:t>
      </w:r>
      <w:r w:rsidR="00702F95">
        <w:rPr>
          <w:rFonts w:ascii="Arial" w:hAnsi="Arial" w:cs="Arial"/>
          <w:color w:val="000000" w:themeColor="text1"/>
          <w:sz w:val="24"/>
          <w:szCs w:val="24"/>
        </w:rPr>
        <w:t>:</w:t>
      </w:r>
      <w:r w:rsidR="00507A1A">
        <w:rPr>
          <w:rFonts w:ascii="Arial" w:hAnsi="Arial" w:cs="Arial"/>
          <w:color w:val="000000" w:themeColor="text1"/>
          <w:sz w:val="24"/>
          <w:szCs w:val="24"/>
        </w:rPr>
        <w:t xml:space="preserve"> </w:t>
      </w:r>
      <w:r w:rsidR="00C12537">
        <w:rPr>
          <w:rFonts w:ascii="Arial" w:hAnsi="Arial" w:cs="Arial"/>
          <w:color w:val="000000" w:themeColor="text1"/>
          <w:sz w:val="24"/>
          <w:szCs w:val="24"/>
        </w:rPr>
        <w:t xml:space="preserve">qualitativa </w:t>
      </w:r>
      <w:r w:rsidR="00507A1A">
        <w:rPr>
          <w:rFonts w:ascii="Arial" w:hAnsi="Arial" w:cs="Arial"/>
          <w:color w:val="000000" w:themeColor="text1"/>
          <w:sz w:val="24"/>
          <w:szCs w:val="24"/>
        </w:rPr>
        <w:t>e quantitativa</w:t>
      </w:r>
      <w:r w:rsidR="00702F95">
        <w:rPr>
          <w:rFonts w:ascii="Arial" w:hAnsi="Arial" w:cs="Arial"/>
          <w:color w:val="000000" w:themeColor="text1"/>
          <w:sz w:val="24"/>
          <w:szCs w:val="24"/>
        </w:rPr>
        <w:t>. A</w:t>
      </w:r>
      <w:r w:rsidR="00507A1A">
        <w:rPr>
          <w:rFonts w:ascii="Arial" w:hAnsi="Arial" w:cs="Arial"/>
          <w:color w:val="000000" w:themeColor="text1"/>
          <w:sz w:val="24"/>
          <w:szCs w:val="24"/>
        </w:rPr>
        <w:t xml:space="preserve"> qualitativa </w:t>
      </w:r>
      <w:r w:rsidR="00C12537">
        <w:rPr>
          <w:rFonts w:ascii="Arial" w:hAnsi="Arial" w:cs="Arial"/>
          <w:color w:val="000000" w:themeColor="text1"/>
          <w:sz w:val="24"/>
          <w:szCs w:val="24"/>
        </w:rPr>
        <w:t>se preocupa com os aspectos da realidade que não podem ser quantificados, pois tr</w:t>
      </w:r>
      <w:r w:rsidR="00507A1A">
        <w:rPr>
          <w:rFonts w:ascii="Arial" w:hAnsi="Arial" w:cs="Arial"/>
          <w:color w:val="000000" w:themeColor="text1"/>
          <w:sz w:val="24"/>
          <w:szCs w:val="24"/>
        </w:rPr>
        <w:t>abalha um universo que não pode</w:t>
      </w:r>
      <w:r w:rsidR="00C12537">
        <w:rPr>
          <w:rFonts w:ascii="Arial" w:hAnsi="Arial" w:cs="Arial"/>
          <w:color w:val="000000" w:themeColor="text1"/>
          <w:sz w:val="24"/>
          <w:szCs w:val="24"/>
        </w:rPr>
        <w:t xml:space="preserve"> ser “reduzidos á operacionalização de variáveis.”</w:t>
      </w:r>
      <w:r w:rsidR="00507A1A">
        <w:rPr>
          <w:rFonts w:ascii="Arial" w:hAnsi="Arial" w:cs="Arial"/>
          <w:color w:val="000000" w:themeColor="text1"/>
          <w:sz w:val="24"/>
          <w:szCs w:val="24"/>
        </w:rPr>
        <w:t xml:space="preserve"> </w:t>
      </w:r>
      <w:r w:rsidR="007C3DB4">
        <w:rPr>
          <w:rFonts w:ascii="Arial" w:hAnsi="Arial" w:cs="Arial"/>
          <w:color w:val="000000" w:themeColor="text1"/>
          <w:sz w:val="24"/>
          <w:szCs w:val="24"/>
        </w:rPr>
        <w:t>Já as pesquisas quantitativas, segundo Fonseca (2002</w:t>
      </w:r>
      <w:r w:rsidR="00D0251A">
        <w:rPr>
          <w:rFonts w:ascii="Arial" w:hAnsi="Arial" w:cs="Arial"/>
          <w:color w:val="000000" w:themeColor="text1"/>
          <w:sz w:val="24"/>
          <w:szCs w:val="24"/>
        </w:rPr>
        <w:t>),</w:t>
      </w:r>
      <w:r w:rsidR="007C3DB4">
        <w:rPr>
          <w:rFonts w:ascii="Arial" w:hAnsi="Arial" w:cs="Arial"/>
          <w:color w:val="000000" w:themeColor="text1"/>
          <w:sz w:val="24"/>
          <w:szCs w:val="24"/>
        </w:rPr>
        <w:t xml:space="preserve"> são totalmente quantificadas, pois se centra na objetividade, este tipo de pesquisa “recorre a linguagem matemática” para descrever a realidade estudada</w:t>
      </w:r>
      <w:r w:rsidR="00A514F0">
        <w:rPr>
          <w:rFonts w:ascii="Arial" w:hAnsi="Arial" w:cs="Arial"/>
          <w:color w:val="000000" w:themeColor="text1"/>
          <w:sz w:val="24"/>
          <w:szCs w:val="24"/>
        </w:rPr>
        <w:t>.  O</w:t>
      </w:r>
      <w:r w:rsidR="007C3DB4">
        <w:rPr>
          <w:rFonts w:ascii="Arial" w:hAnsi="Arial" w:cs="Arial"/>
          <w:color w:val="000000" w:themeColor="text1"/>
          <w:sz w:val="24"/>
          <w:szCs w:val="24"/>
        </w:rPr>
        <w:t xml:space="preserve"> uso dos tipos de pesquisa, quantitativa e qualitativa é a forma mais apropriada para se recolher informações, no quadro abaixo o autor faz a comparação entre os dois tipos de pesquisas: </w:t>
      </w:r>
    </w:p>
    <w:p w:rsidR="005D6AE7" w:rsidRDefault="007C3DB4" w:rsidP="00C12537">
      <w:pPr>
        <w:spacing w:after="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ab/>
      </w:r>
    </w:p>
    <w:p w:rsidR="007C3DB4" w:rsidRDefault="007C3DB4" w:rsidP="005D6AE7">
      <w:pPr>
        <w:spacing w:after="0" w:line="360" w:lineRule="auto"/>
        <w:ind w:firstLine="708"/>
        <w:jc w:val="center"/>
        <w:rPr>
          <w:rFonts w:ascii="Arial" w:hAnsi="Arial" w:cs="Arial"/>
          <w:b/>
          <w:sz w:val="24"/>
          <w:szCs w:val="24"/>
        </w:rPr>
      </w:pPr>
      <w:r>
        <w:rPr>
          <w:rFonts w:ascii="Arial" w:hAnsi="Arial" w:cs="Arial"/>
          <w:noProof/>
          <w:color w:val="000000" w:themeColor="text1"/>
          <w:sz w:val="24"/>
          <w:szCs w:val="24"/>
        </w:rPr>
        <w:lastRenderedPageBreak/>
        <w:drawing>
          <wp:inline distT="0" distB="0" distL="0" distR="0">
            <wp:extent cx="3912781" cy="2294675"/>
            <wp:effectExtent l="0" t="0" r="0" b="0"/>
            <wp:docPr id="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46670" t="47911" r="16227" b="13367"/>
                    <a:stretch>
                      <a:fillRect/>
                    </a:stretch>
                  </pic:blipFill>
                  <pic:spPr bwMode="auto">
                    <a:xfrm>
                      <a:off x="0" y="0"/>
                      <a:ext cx="3914543" cy="2295708"/>
                    </a:xfrm>
                    <a:prstGeom prst="rect">
                      <a:avLst/>
                    </a:prstGeom>
                    <a:noFill/>
                    <a:ln w="9525">
                      <a:noFill/>
                      <a:miter lim="800000"/>
                      <a:headEnd/>
                      <a:tailEnd/>
                    </a:ln>
                  </pic:spPr>
                </pic:pic>
              </a:graphicData>
            </a:graphic>
          </wp:inline>
        </w:drawing>
      </w:r>
    </w:p>
    <w:p w:rsidR="005D6AE7" w:rsidRPr="005D6AE7" w:rsidRDefault="005D6AE7" w:rsidP="00CD55B5">
      <w:pPr>
        <w:spacing w:after="0" w:line="360" w:lineRule="auto"/>
        <w:ind w:left="708" w:firstLine="708"/>
        <w:jc w:val="center"/>
        <w:rPr>
          <w:rFonts w:ascii="Arial" w:hAnsi="Arial" w:cs="Arial"/>
          <w:color w:val="000000" w:themeColor="text1"/>
          <w:sz w:val="20"/>
          <w:szCs w:val="20"/>
        </w:rPr>
      </w:pPr>
      <w:r>
        <w:rPr>
          <w:rFonts w:ascii="Arial" w:hAnsi="Arial" w:cs="Arial"/>
          <w:color w:val="000000" w:themeColor="text1"/>
          <w:sz w:val="20"/>
          <w:szCs w:val="20"/>
        </w:rPr>
        <w:t>Fonte: Fonseca 2002, p.21</w:t>
      </w:r>
    </w:p>
    <w:p w:rsidR="00A514F0" w:rsidRDefault="00A514F0" w:rsidP="00185A23">
      <w:pPr>
        <w:spacing w:after="0" w:line="360" w:lineRule="auto"/>
        <w:ind w:firstLine="360"/>
        <w:jc w:val="both"/>
        <w:rPr>
          <w:rFonts w:ascii="Arial" w:hAnsi="Arial" w:cs="Arial"/>
          <w:sz w:val="24"/>
          <w:szCs w:val="24"/>
        </w:rPr>
      </w:pPr>
    </w:p>
    <w:p w:rsidR="00327E0A" w:rsidRPr="005408CA" w:rsidRDefault="00702F95" w:rsidP="00185A23">
      <w:pPr>
        <w:spacing w:after="0" w:line="360" w:lineRule="auto"/>
        <w:ind w:firstLine="360"/>
        <w:jc w:val="both"/>
        <w:rPr>
          <w:rFonts w:ascii="Arial" w:hAnsi="Arial" w:cs="Arial"/>
          <w:sz w:val="24"/>
          <w:szCs w:val="24"/>
        </w:rPr>
      </w:pPr>
      <w:r>
        <w:rPr>
          <w:rFonts w:ascii="Arial" w:hAnsi="Arial" w:cs="Arial"/>
          <w:sz w:val="24"/>
          <w:szCs w:val="24"/>
        </w:rPr>
        <w:t>Do ponto de vista de abordagem</w:t>
      </w:r>
      <w:r w:rsidR="00A17121">
        <w:rPr>
          <w:rFonts w:ascii="Arial" w:hAnsi="Arial" w:cs="Arial"/>
          <w:sz w:val="24"/>
          <w:szCs w:val="24"/>
        </w:rPr>
        <w:t xml:space="preserve"> </w:t>
      </w:r>
      <w:r w:rsidR="00B937FC">
        <w:rPr>
          <w:rFonts w:ascii="Arial" w:hAnsi="Arial" w:cs="Arial"/>
          <w:sz w:val="24"/>
          <w:szCs w:val="24"/>
        </w:rPr>
        <w:t>e</w:t>
      </w:r>
      <w:r w:rsidR="00C12537" w:rsidRPr="00C12537">
        <w:rPr>
          <w:rFonts w:ascii="Arial" w:hAnsi="Arial" w:cs="Arial"/>
          <w:sz w:val="24"/>
          <w:szCs w:val="24"/>
        </w:rPr>
        <w:t xml:space="preserve">ste </w:t>
      </w:r>
      <w:r w:rsidR="00C12537">
        <w:rPr>
          <w:rFonts w:ascii="Arial" w:hAnsi="Arial" w:cs="Arial"/>
          <w:sz w:val="24"/>
          <w:szCs w:val="24"/>
        </w:rPr>
        <w:t xml:space="preserve">trabalho se define </w:t>
      </w:r>
      <w:r>
        <w:rPr>
          <w:rFonts w:ascii="Arial" w:hAnsi="Arial" w:cs="Arial"/>
          <w:sz w:val="24"/>
          <w:szCs w:val="24"/>
        </w:rPr>
        <w:t xml:space="preserve">como </w:t>
      </w:r>
      <w:r w:rsidR="00A514F0">
        <w:rPr>
          <w:rFonts w:ascii="Arial" w:hAnsi="Arial" w:cs="Arial"/>
          <w:sz w:val="24"/>
          <w:szCs w:val="24"/>
        </w:rPr>
        <w:t>pesquisa qualitativ</w:t>
      </w:r>
      <w:r>
        <w:rPr>
          <w:rFonts w:ascii="Arial" w:hAnsi="Arial" w:cs="Arial"/>
          <w:sz w:val="24"/>
          <w:szCs w:val="24"/>
        </w:rPr>
        <w:t>a, e do ponto de vista de seus objetivos c</w:t>
      </w:r>
      <w:r w:rsidR="00C12537">
        <w:rPr>
          <w:rFonts w:ascii="Arial" w:hAnsi="Arial" w:cs="Arial"/>
          <w:sz w:val="24"/>
          <w:szCs w:val="24"/>
        </w:rPr>
        <w:t xml:space="preserve">omo </w:t>
      </w:r>
      <w:r w:rsidR="00B937FC">
        <w:rPr>
          <w:rFonts w:ascii="Arial" w:hAnsi="Arial" w:cs="Arial"/>
          <w:sz w:val="24"/>
          <w:szCs w:val="24"/>
        </w:rPr>
        <w:t xml:space="preserve">um </w:t>
      </w:r>
      <w:r w:rsidR="00C12537">
        <w:rPr>
          <w:rFonts w:ascii="Arial" w:hAnsi="Arial" w:cs="Arial"/>
          <w:sz w:val="24"/>
          <w:szCs w:val="24"/>
        </w:rPr>
        <w:t>e</w:t>
      </w:r>
      <w:r w:rsidR="00327E0A">
        <w:rPr>
          <w:rFonts w:ascii="Arial" w:hAnsi="Arial" w:cs="Arial"/>
          <w:sz w:val="24"/>
          <w:szCs w:val="24"/>
        </w:rPr>
        <w:t xml:space="preserve">studo de caso </w:t>
      </w:r>
      <w:r>
        <w:rPr>
          <w:rFonts w:ascii="Arial" w:hAnsi="Arial" w:cs="Arial"/>
          <w:sz w:val="24"/>
          <w:szCs w:val="24"/>
        </w:rPr>
        <w:t>exploratório descritivo</w:t>
      </w:r>
      <w:r w:rsidR="00BC6B73">
        <w:rPr>
          <w:rFonts w:ascii="Arial" w:hAnsi="Arial" w:cs="Arial"/>
          <w:sz w:val="24"/>
          <w:szCs w:val="24"/>
        </w:rPr>
        <w:t>, por expor característica da população</w:t>
      </w:r>
      <w:r w:rsidR="00B937FC">
        <w:rPr>
          <w:rFonts w:ascii="Arial" w:hAnsi="Arial" w:cs="Arial"/>
          <w:sz w:val="24"/>
          <w:szCs w:val="24"/>
        </w:rPr>
        <w:t xml:space="preserve"> objeto de estudo</w:t>
      </w:r>
      <w:r>
        <w:rPr>
          <w:rFonts w:ascii="Arial" w:hAnsi="Arial" w:cs="Arial"/>
          <w:sz w:val="24"/>
          <w:szCs w:val="24"/>
        </w:rPr>
        <w:t xml:space="preserve"> proporcionando familiarização com o problema.</w:t>
      </w:r>
    </w:p>
    <w:p w:rsidR="00327E0A" w:rsidRDefault="00327E0A" w:rsidP="00327E0A">
      <w:pPr>
        <w:spacing w:after="0" w:line="360" w:lineRule="auto"/>
        <w:jc w:val="both"/>
        <w:rPr>
          <w:rFonts w:ascii="Arial" w:hAnsi="Arial" w:cs="Arial"/>
          <w:b/>
          <w:color w:val="FF0000"/>
          <w:sz w:val="24"/>
          <w:szCs w:val="24"/>
        </w:rPr>
      </w:pPr>
    </w:p>
    <w:p w:rsidR="00E9585A" w:rsidRDefault="00E9585A" w:rsidP="00327E0A">
      <w:pPr>
        <w:spacing w:after="0" w:line="360" w:lineRule="auto"/>
        <w:jc w:val="both"/>
        <w:rPr>
          <w:rFonts w:ascii="Arial" w:hAnsi="Arial" w:cs="Arial"/>
          <w:b/>
          <w:color w:val="FF0000"/>
          <w:sz w:val="24"/>
          <w:szCs w:val="24"/>
        </w:rPr>
      </w:pPr>
    </w:p>
    <w:p w:rsidR="00CD5A73" w:rsidRPr="009A726D" w:rsidRDefault="00A26586" w:rsidP="00031261">
      <w:pPr>
        <w:pStyle w:val="Subttulo"/>
        <w:numPr>
          <w:ilvl w:val="1"/>
          <w:numId w:val="15"/>
        </w:numPr>
        <w:spacing w:after="0" w:line="360" w:lineRule="auto"/>
        <w:jc w:val="both"/>
        <w:rPr>
          <w:rFonts w:cs="Arial"/>
          <w:i w:val="0"/>
          <w:color w:val="auto"/>
        </w:rPr>
      </w:pPr>
      <w:r w:rsidRPr="005D6AE7">
        <w:rPr>
          <w:rFonts w:cs="Arial"/>
          <w:color w:val="auto"/>
        </w:rPr>
        <w:t xml:space="preserve"> </w:t>
      </w:r>
      <w:r w:rsidRPr="009A726D">
        <w:rPr>
          <w:rFonts w:cs="Arial"/>
          <w:i w:val="0"/>
          <w:color w:val="auto"/>
        </w:rPr>
        <w:t xml:space="preserve">Localização e período da </w:t>
      </w:r>
      <w:r w:rsidR="005D6AE7" w:rsidRPr="009A726D">
        <w:rPr>
          <w:rFonts w:cs="Arial"/>
          <w:i w:val="0"/>
          <w:color w:val="auto"/>
        </w:rPr>
        <w:t>pesquisa</w:t>
      </w:r>
    </w:p>
    <w:p w:rsidR="00356F66" w:rsidRPr="005D6AE7" w:rsidRDefault="00356F66" w:rsidP="00BC7C3D">
      <w:pPr>
        <w:autoSpaceDE w:val="0"/>
        <w:autoSpaceDN w:val="0"/>
        <w:adjustRightInd w:val="0"/>
        <w:spacing w:after="0" w:line="240" w:lineRule="auto"/>
        <w:jc w:val="both"/>
        <w:rPr>
          <w:rFonts w:ascii="Arial" w:hAnsi="Arial" w:cs="Arial"/>
          <w:sz w:val="24"/>
          <w:szCs w:val="24"/>
        </w:rPr>
      </w:pPr>
    </w:p>
    <w:p w:rsidR="002646FF" w:rsidRDefault="002646FF" w:rsidP="002646FF">
      <w:pPr>
        <w:autoSpaceDE w:val="0"/>
        <w:autoSpaceDN w:val="0"/>
        <w:adjustRightInd w:val="0"/>
        <w:spacing w:after="0" w:line="360" w:lineRule="auto"/>
        <w:ind w:firstLine="360"/>
        <w:jc w:val="both"/>
        <w:rPr>
          <w:rFonts w:ascii="Arial" w:hAnsi="Arial" w:cs="Arial"/>
          <w:sz w:val="24"/>
          <w:szCs w:val="24"/>
        </w:rPr>
      </w:pPr>
    </w:p>
    <w:p w:rsidR="00356F66" w:rsidRPr="005408CA" w:rsidRDefault="00356F66" w:rsidP="002646FF">
      <w:pPr>
        <w:autoSpaceDE w:val="0"/>
        <w:autoSpaceDN w:val="0"/>
        <w:adjustRightInd w:val="0"/>
        <w:spacing w:after="0" w:line="360" w:lineRule="auto"/>
        <w:ind w:firstLine="360"/>
        <w:jc w:val="both"/>
        <w:rPr>
          <w:rFonts w:ascii="Arial" w:hAnsi="Arial" w:cs="Arial"/>
          <w:sz w:val="24"/>
          <w:szCs w:val="24"/>
        </w:rPr>
      </w:pPr>
      <w:r>
        <w:rPr>
          <w:rFonts w:ascii="Arial" w:hAnsi="Arial" w:cs="Arial"/>
          <w:sz w:val="24"/>
          <w:szCs w:val="24"/>
        </w:rPr>
        <w:t xml:space="preserve">A pesquisa foi realizada na empresa Z (nome fictício) localizada em Curitiba PR, </w:t>
      </w:r>
      <w:r w:rsidR="00B840D7">
        <w:rPr>
          <w:rFonts w:ascii="Arial" w:hAnsi="Arial" w:cs="Arial"/>
          <w:sz w:val="24"/>
          <w:szCs w:val="24"/>
        </w:rPr>
        <w:t xml:space="preserve">no </w:t>
      </w:r>
      <w:r w:rsidR="00FF27BF">
        <w:rPr>
          <w:rFonts w:ascii="Arial" w:hAnsi="Arial" w:cs="Arial"/>
          <w:sz w:val="24"/>
          <w:szCs w:val="24"/>
        </w:rPr>
        <w:t>segundo semestre d</w:t>
      </w:r>
      <w:r w:rsidR="00B840D7">
        <w:rPr>
          <w:rFonts w:ascii="Arial" w:hAnsi="Arial" w:cs="Arial"/>
          <w:sz w:val="24"/>
          <w:szCs w:val="24"/>
        </w:rPr>
        <w:t>e 2011</w:t>
      </w:r>
      <w:r>
        <w:rPr>
          <w:rFonts w:ascii="Arial" w:hAnsi="Arial" w:cs="Arial"/>
          <w:sz w:val="24"/>
          <w:szCs w:val="24"/>
        </w:rPr>
        <w:t>.</w:t>
      </w:r>
      <w:r w:rsidRPr="005408CA">
        <w:rPr>
          <w:rFonts w:ascii="Arial" w:hAnsi="Arial" w:cs="Arial"/>
          <w:sz w:val="24"/>
          <w:szCs w:val="24"/>
        </w:rPr>
        <w:t xml:space="preserve"> A</w:t>
      </w:r>
      <w:r w:rsidR="00E9585A">
        <w:rPr>
          <w:rFonts w:ascii="Arial" w:hAnsi="Arial" w:cs="Arial"/>
          <w:sz w:val="24"/>
          <w:szCs w:val="24"/>
        </w:rPr>
        <w:t xml:space="preserve"> referida empresa </w:t>
      </w:r>
      <w:r w:rsidRPr="005408CA">
        <w:rPr>
          <w:rFonts w:ascii="Arial" w:hAnsi="Arial" w:cs="Arial"/>
          <w:sz w:val="24"/>
          <w:szCs w:val="24"/>
        </w:rPr>
        <w:t xml:space="preserve">surgiu </w:t>
      </w:r>
      <w:r w:rsidR="00E9585A">
        <w:rPr>
          <w:rFonts w:ascii="Arial" w:hAnsi="Arial" w:cs="Arial"/>
          <w:sz w:val="24"/>
          <w:szCs w:val="24"/>
        </w:rPr>
        <w:t>da ideia de um dos quatro sócios</w:t>
      </w:r>
      <w:r w:rsidR="00B840D7">
        <w:rPr>
          <w:rFonts w:ascii="Arial" w:hAnsi="Arial" w:cs="Arial"/>
          <w:sz w:val="24"/>
          <w:szCs w:val="24"/>
        </w:rPr>
        <w:t xml:space="preserve"> </w:t>
      </w:r>
      <w:r w:rsidRPr="005408CA">
        <w:rPr>
          <w:rFonts w:ascii="Arial" w:hAnsi="Arial" w:cs="Arial"/>
          <w:sz w:val="24"/>
          <w:szCs w:val="24"/>
        </w:rPr>
        <w:t>que pensava em criar uma empresa voltada apenas para o segmento de equipamentos de proteção individual, porém após estudo detalhado do mercado de Curitiba e região metropolitana percebeu-se a necessidade das indústrias desta região em adquirir material para manutenção, reparo e operação (M.R.O). Diante deste cenário propício e com o mercado aberto para a entrada de uma nova empresa de distribuição de produtos para M</w:t>
      </w:r>
      <w:r w:rsidR="001A105A">
        <w:rPr>
          <w:rFonts w:ascii="Arial" w:hAnsi="Arial" w:cs="Arial"/>
          <w:sz w:val="24"/>
          <w:szCs w:val="24"/>
        </w:rPr>
        <w:t>.</w:t>
      </w:r>
      <w:r w:rsidRPr="005408CA">
        <w:rPr>
          <w:rFonts w:ascii="Arial" w:hAnsi="Arial" w:cs="Arial"/>
          <w:sz w:val="24"/>
          <w:szCs w:val="24"/>
        </w:rPr>
        <w:t>R</w:t>
      </w:r>
      <w:r w:rsidR="001A105A">
        <w:rPr>
          <w:rFonts w:ascii="Arial" w:hAnsi="Arial" w:cs="Arial"/>
          <w:sz w:val="24"/>
          <w:szCs w:val="24"/>
        </w:rPr>
        <w:t>.</w:t>
      </w:r>
      <w:r w:rsidRPr="005408CA">
        <w:rPr>
          <w:rFonts w:ascii="Arial" w:hAnsi="Arial" w:cs="Arial"/>
          <w:sz w:val="24"/>
          <w:szCs w:val="24"/>
        </w:rPr>
        <w:t>O foi convidado outros três sócios e assim decidiram por abrir a empresa</w:t>
      </w:r>
      <w:r w:rsidR="00B840D7">
        <w:rPr>
          <w:rFonts w:ascii="Arial" w:hAnsi="Arial" w:cs="Arial"/>
          <w:sz w:val="24"/>
          <w:szCs w:val="24"/>
        </w:rPr>
        <w:t xml:space="preserve"> em 2007</w:t>
      </w:r>
      <w:r w:rsidRPr="005408CA">
        <w:rPr>
          <w:rFonts w:ascii="Arial" w:hAnsi="Arial" w:cs="Arial"/>
          <w:sz w:val="24"/>
          <w:szCs w:val="24"/>
        </w:rPr>
        <w:t>.</w:t>
      </w:r>
      <w:r w:rsidR="002646FF">
        <w:rPr>
          <w:rFonts w:ascii="Arial" w:hAnsi="Arial" w:cs="Arial"/>
          <w:sz w:val="24"/>
          <w:szCs w:val="24"/>
        </w:rPr>
        <w:t xml:space="preserve"> </w:t>
      </w:r>
      <w:r w:rsidRPr="005408CA">
        <w:rPr>
          <w:rFonts w:ascii="Arial" w:hAnsi="Arial" w:cs="Arial"/>
          <w:sz w:val="24"/>
          <w:szCs w:val="24"/>
        </w:rPr>
        <w:t>Os sócios fundadores trabalharam durante muitos anos em outras empresas desse mesmo segmento, adquirindo grande experiência e conhecimento do ramo o que fez com que a empresa embora nova de atuação conquistasse rapidamente seu lugar no mercado, ganhando confiança e despontando como uma nova alternativa para os clientes.</w:t>
      </w:r>
    </w:p>
    <w:p w:rsidR="00356F66" w:rsidRPr="005408CA" w:rsidRDefault="00356F66" w:rsidP="00356F66">
      <w:pPr>
        <w:spacing w:after="0" w:line="360" w:lineRule="auto"/>
        <w:jc w:val="both"/>
        <w:rPr>
          <w:rFonts w:ascii="Arial" w:hAnsi="Arial" w:cs="Arial"/>
          <w:sz w:val="24"/>
          <w:szCs w:val="24"/>
        </w:rPr>
      </w:pPr>
    </w:p>
    <w:p w:rsidR="00356F66" w:rsidRPr="005408CA" w:rsidRDefault="00356F66" w:rsidP="00356F66">
      <w:pPr>
        <w:spacing w:after="0" w:line="360" w:lineRule="auto"/>
        <w:ind w:firstLine="708"/>
        <w:jc w:val="both"/>
        <w:rPr>
          <w:rFonts w:ascii="Arial" w:hAnsi="Arial" w:cs="Arial"/>
          <w:sz w:val="24"/>
          <w:szCs w:val="24"/>
        </w:rPr>
      </w:pPr>
      <w:r w:rsidRPr="005408CA">
        <w:rPr>
          <w:rFonts w:ascii="Arial" w:hAnsi="Arial" w:cs="Arial"/>
          <w:sz w:val="24"/>
          <w:szCs w:val="24"/>
        </w:rPr>
        <w:lastRenderedPageBreak/>
        <w:t>As atividades de contato com cliente iniciaram somente no final do ano de 2007 se fortalecendo a partir de 2008, n</w:t>
      </w:r>
      <w:r w:rsidR="00FF27BF">
        <w:rPr>
          <w:rFonts w:ascii="Arial" w:hAnsi="Arial" w:cs="Arial"/>
          <w:sz w:val="24"/>
          <w:szCs w:val="24"/>
        </w:rPr>
        <w:t>aquele</w:t>
      </w:r>
      <w:r w:rsidRPr="005408CA">
        <w:rPr>
          <w:rFonts w:ascii="Arial" w:hAnsi="Arial" w:cs="Arial"/>
          <w:sz w:val="24"/>
          <w:szCs w:val="24"/>
        </w:rPr>
        <w:t xml:space="preserve"> momento a empresa contava apenas com a equipe de vendedores internos (</w:t>
      </w:r>
      <w:r w:rsidR="009A726D" w:rsidRPr="009A726D">
        <w:rPr>
          <w:rFonts w:ascii="Arial" w:hAnsi="Arial" w:cs="Arial"/>
          <w:i/>
          <w:sz w:val="24"/>
          <w:szCs w:val="24"/>
        </w:rPr>
        <w:t>telemarketing</w:t>
      </w:r>
      <w:r w:rsidRPr="005408CA">
        <w:rPr>
          <w:rFonts w:ascii="Arial" w:hAnsi="Arial" w:cs="Arial"/>
          <w:sz w:val="24"/>
          <w:szCs w:val="24"/>
        </w:rPr>
        <w:t xml:space="preserve">). Em 2009 a empresa já havia atendido mais de 2.000 clientes e atingido 120% de crescimento no faturamento com relação ao ano de 2008. Com a demanda dos clientes cada vez maior foi necessário expandir o quadro de funcionários e </w:t>
      </w:r>
      <w:r w:rsidR="00FF27BF">
        <w:rPr>
          <w:rFonts w:ascii="Arial" w:hAnsi="Arial" w:cs="Arial"/>
          <w:sz w:val="24"/>
          <w:szCs w:val="24"/>
        </w:rPr>
        <w:t xml:space="preserve">em </w:t>
      </w:r>
      <w:r w:rsidRPr="005408CA">
        <w:rPr>
          <w:rFonts w:ascii="Arial" w:hAnsi="Arial" w:cs="Arial"/>
          <w:sz w:val="24"/>
          <w:szCs w:val="24"/>
        </w:rPr>
        <w:t>2011 o quadro de funcionários diretamente envolvidos na venda ultrapass</w:t>
      </w:r>
      <w:r w:rsidR="00A17121">
        <w:rPr>
          <w:rFonts w:ascii="Arial" w:hAnsi="Arial" w:cs="Arial"/>
          <w:sz w:val="24"/>
          <w:szCs w:val="24"/>
        </w:rPr>
        <w:t>ou</w:t>
      </w:r>
      <w:r w:rsidRPr="005408CA">
        <w:rPr>
          <w:rFonts w:ascii="Arial" w:hAnsi="Arial" w:cs="Arial"/>
          <w:sz w:val="24"/>
          <w:szCs w:val="24"/>
        </w:rPr>
        <w:t xml:space="preserve"> o n</w:t>
      </w:r>
      <w:r w:rsidR="00A17121">
        <w:rPr>
          <w:rFonts w:ascii="Arial" w:hAnsi="Arial" w:cs="Arial"/>
          <w:sz w:val="24"/>
          <w:szCs w:val="24"/>
        </w:rPr>
        <w:t>ú</w:t>
      </w:r>
      <w:r w:rsidRPr="005408CA">
        <w:rPr>
          <w:rFonts w:ascii="Arial" w:hAnsi="Arial" w:cs="Arial"/>
          <w:sz w:val="24"/>
          <w:szCs w:val="24"/>
        </w:rPr>
        <w:t xml:space="preserve">mero de 30 pessoas, </w:t>
      </w:r>
      <w:r w:rsidR="00A17121">
        <w:rPr>
          <w:rFonts w:ascii="Arial" w:hAnsi="Arial" w:cs="Arial"/>
          <w:sz w:val="24"/>
          <w:szCs w:val="24"/>
        </w:rPr>
        <w:t xml:space="preserve">somando </w:t>
      </w:r>
      <w:r w:rsidRPr="005408CA">
        <w:rPr>
          <w:rFonts w:ascii="Arial" w:hAnsi="Arial" w:cs="Arial"/>
          <w:sz w:val="24"/>
          <w:szCs w:val="24"/>
        </w:rPr>
        <w:t>mais to</w:t>
      </w:r>
      <w:r w:rsidR="00FF27BF">
        <w:rPr>
          <w:rFonts w:ascii="Arial" w:hAnsi="Arial" w:cs="Arial"/>
          <w:sz w:val="24"/>
          <w:szCs w:val="24"/>
        </w:rPr>
        <w:t>dos os setores de apoio</w:t>
      </w:r>
      <w:r w:rsidRPr="005408CA">
        <w:rPr>
          <w:rFonts w:ascii="Arial" w:hAnsi="Arial" w:cs="Arial"/>
          <w:sz w:val="24"/>
          <w:szCs w:val="24"/>
        </w:rPr>
        <w:t xml:space="preserve"> como </w:t>
      </w:r>
      <w:r w:rsidR="00A17121" w:rsidRPr="005408CA">
        <w:rPr>
          <w:rFonts w:ascii="Arial" w:hAnsi="Arial" w:cs="Arial"/>
          <w:sz w:val="24"/>
          <w:szCs w:val="24"/>
        </w:rPr>
        <w:t>logística, comp</w:t>
      </w:r>
      <w:r w:rsidR="00A17121">
        <w:rPr>
          <w:rFonts w:ascii="Arial" w:hAnsi="Arial" w:cs="Arial"/>
          <w:sz w:val="24"/>
          <w:szCs w:val="24"/>
        </w:rPr>
        <w:t>ras, financeiro e controladoria contabilizam-se mais de 50 funcionários.</w:t>
      </w:r>
    </w:p>
    <w:p w:rsidR="00356F66" w:rsidRPr="005408CA" w:rsidRDefault="00356F66" w:rsidP="00356F66">
      <w:pPr>
        <w:spacing w:after="0" w:line="360" w:lineRule="auto"/>
        <w:ind w:firstLine="708"/>
        <w:jc w:val="both"/>
        <w:rPr>
          <w:rFonts w:ascii="Arial" w:hAnsi="Arial" w:cs="Arial"/>
          <w:sz w:val="24"/>
          <w:szCs w:val="24"/>
        </w:rPr>
      </w:pPr>
    </w:p>
    <w:p w:rsidR="00356F66" w:rsidRDefault="00F72963" w:rsidP="00F72963">
      <w:pPr>
        <w:spacing w:after="0" w:line="360" w:lineRule="auto"/>
        <w:jc w:val="both"/>
        <w:rPr>
          <w:rFonts w:ascii="Arial" w:hAnsi="Arial" w:cs="Arial"/>
          <w:sz w:val="24"/>
          <w:szCs w:val="24"/>
        </w:rPr>
      </w:pPr>
      <w:r>
        <w:rPr>
          <w:rFonts w:ascii="Arial" w:hAnsi="Arial" w:cs="Arial"/>
          <w:sz w:val="24"/>
          <w:szCs w:val="24"/>
        </w:rPr>
        <w:tab/>
        <w:t>Como toda a empresa jovem</w:t>
      </w:r>
      <w:r w:rsidR="001A105A">
        <w:rPr>
          <w:rFonts w:ascii="Arial" w:hAnsi="Arial" w:cs="Arial"/>
          <w:sz w:val="24"/>
          <w:szCs w:val="24"/>
        </w:rPr>
        <w:t>,</w:t>
      </w:r>
      <w:r>
        <w:rPr>
          <w:rFonts w:ascii="Arial" w:hAnsi="Arial" w:cs="Arial"/>
          <w:sz w:val="24"/>
          <w:szCs w:val="24"/>
        </w:rPr>
        <w:t xml:space="preserve"> </w:t>
      </w:r>
      <w:r w:rsidR="00356F66" w:rsidRPr="005408CA">
        <w:rPr>
          <w:rFonts w:ascii="Arial" w:hAnsi="Arial" w:cs="Arial"/>
          <w:sz w:val="24"/>
          <w:szCs w:val="24"/>
        </w:rPr>
        <w:t>ainda está se organizando e se estruturando</w:t>
      </w:r>
      <w:r w:rsidR="001A105A">
        <w:rPr>
          <w:rFonts w:ascii="Arial" w:hAnsi="Arial" w:cs="Arial"/>
          <w:sz w:val="24"/>
          <w:szCs w:val="24"/>
        </w:rPr>
        <w:t>. A</w:t>
      </w:r>
      <w:r w:rsidR="00356F66" w:rsidRPr="005408CA">
        <w:rPr>
          <w:rFonts w:ascii="Arial" w:hAnsi="Arial" w:cs="Arial"/>
          <w:sz w:val="24"/>
          <w:szCs w:val="24"/>
        </w:rPr>
        <w:t xml:space="preserve">s oscilações da </w:t>
      </w:r>
      <w:r w:rsidR="00A17121" w:rsidRPr="005408CA">
        <w:rPr>
          <w:rFonts w:ascii="Arial" w:hAnsi="Arial" w:cs="Arial"/>
          <w:sz w:val="24"/>
          <w:szCs w:val="24"/>
        </w:rPr>
        <w:t>econ</w:t>
      </w:r>
      <w:r w:rsidR="00A17121">
        <w:rPr>
          <w:rFonts w:ascii="Arial" w:hAnsi="Arial" w:cs="Arial"/>
          <w:sz w:val="24"/>
          <w:szCs w:val="24"/>
        </w:rPr>
        <w:t>o</w:t>
      </w:r>
      <w:r w:rsidR="00A17121" w:rsidRPr="005408CA">
        <w:rPr>
          <w:rFonts w:ascii="Arial" w:hAnsi="Arial" w:cs="Arial"/>
          <w:sz w:val="24"/>
          <w:szCs w:val="24"/>
        </w:rPr>
        <w:t>mia</w:t>
      </w:r>
      <w:r w:rsidR="00A17121">
        <w:rPr>
          <w:rFonts w:ascii="Arial" w:hAnsi="Arial" w:cs="Arial"/>
          <w:sz w:val="24"/>
          <w:szCs w:val="24"/>
        </w:rPr>
        <w:t xml:space="preserve"> e</w:t>
      </w:r>
      <w:r w:rsidR="00356F66" w:rsidRPr="005408CA">
        <w:rPr>
          <w:rFonts w:ascii="Arial" w:hAnsi="Arial" w:cs="Arial"/>
          <w:sz w:val="24"/>
          <w:szCs w:val="24"/>
        </w:rPr>
        <w:t xml:space="preserve"> as tendências do mercado </w:t>
      </w:r>
      <w:r w:rsidR="00A17121" w:rsidRPr="005408CA">
        <w:rPr>
          <w:rFonts w:ascii="Arial" w:hAnsi="Arial" w:cs="Arial"/>
          <w:sz w:val="24"/>
          <w:szCs w:val="24"/>
        </w:rPr>
        <w:t>exig</w:t>
      </w:r>
      <w:r w:rsidR="00A17121">
        <w:rPr>
          <w:rFonts w:ascii="Arial" w:hAnsi="Arial" w:cs="Arial"/>
          <w:sz w:val="24"/>
          <w:szCs w:val="24"/>
        </w:rPr>
        <w:t>e</w:t>
      </w:r>
      <w:r w:rsidR="00A17121" w:rsidRPr="005408CA">
        <w:rPr>
          <w:rFonts w:ascii="Arial" w:hAnsi="Arial" w:cs="Arial"/>
          <w:sz w:val="24"/>
          <w:szCs w:val="24"/>
        </w:rPr>
        <w:t>m</w:t>
      </w:r>
      <w:r w:rsidR="00356F66" w:rsidRPr="005408CA">
        <w:rPr>
          <w:rFonts w:ascii="Arial" w:hAnsi="Arial" w:cs="Arial"/>
          <w:sz w:val="24"/>
          <w:szCs w:val="24"/>
        </w:rPr>
        <w:t xml:space="preserve"> que se fique atento e se faça um planejamento estratégico ousado, inovador, mas ao mesmo tempo consciente e realista. </w:t>
      </w:r>
      <w:r w:rsidR="00FF27BF">
        <w:rPr>
          <w:rFonts w:ascii="Arial" w:hAnsi="Arial" w:cs="Arial"/>
          <w:sz w:val="24"/>
          <w:szCs w:val="24"/>
        </w:rPr>
        <w:t>As principais</w:t>
      </w:r>
      <w:r w:rsidR="00356F66" w:rsidRPr="005408CA">
        <w:rPr>
          <w:rFonts w:ascii="Arial" w:hAnsi="Arial" w:cs="Arial"/>
          <w:sz w:val="24"/>
          <w:szCs w:val="24"/>
        </w:rPr>
        <w:t xml:space="preserve"> </w:t>
      </w:r>
      <w:r w:rsidR="00FF27BF">
        <w:rPr>
          <w:rFonts w:ascii="Arial" w:hAnsi="Arial" w:cs="Arial"/>
          <w:sz w:val="24"/>
          <w:szCs w:val="24"/>
        </w:rPr>
        <w:t>dificuldades</w:t>
      </w:r>
      <w:r w:rsidR="00356F66" w:rsidRPr="005408CA">
        <w:rPr>
          <w:rFonts w:ascii="Arial" w:hAnsi="Arial" w:cs="Arial"/>
          <w:sz w:val="24"/>
          <w:szCs w:val="24"/>
        </w:rPr>
        <w:t xml:space="preserve"> percebidas pela empresa nesses quatro anos de existência é o alto </w:t>
      </w:r>
      <w:r w:rsidR="00356F66" w:rsidRPr="00096888">
        <w:rPr>
          <w:rFonts w:ascii="Arial" w:hAnsi="Arial" w:cs="Arial"/>
          <w:i/>
          <w:sz w:val="24"/>
          <w:szCs w:val="24"/>
        </w:rPr>
        <w:t>turnove</w:t>
      </w:r>
      <w:r w:rsidR="00A27270">
        <w:rPr>
          <w:rFonts w:ascii="Arial" w:hAnsi="Arial" w:cs="Arial"/>
          <w:sz w:val="24"/>
          <w:szCs w:val="24"/>
        </w:rPr>
        <w:t xml:space="preserve">r, </w:t>
      </w:r>
      <w:r w:rsidR="00356F66" w:rsidRPr="005408CA">
        <w:rPr>
          <w:rFonts w:ascii="Arial" w:hAnsi="Arial" w:cs="Arial"/>
          <w:sz w:val="24"/>
          <w:szCs w:val="24"/>
        </w:rPr>
        <w:t xml:space="preserve">a </w:t>
      </w:r>
      <w:r w:rsidR="00096888">
        <w:rPr>
          <w:rFonts w:ascii="Arial" w:hAnsi="Arial" w:cs="Arial"/>
          <w:sz w:val="24"/>
          <w:szCs w:val="24"/>
        </w:rPr>
        <w:t>baixa</w:t>
      </w:r>
      <w:r w:rsidR="00356F66" w:rsidRPr="005408CA">
        <w:rPr>
          <w:rFonts w:ascii="Arial" w:hAnsi="Arial" w:cs="Arial"/>
          <w:sz w:val="24"/>
          <w:szCs w:val="24"/>
        </w:rPr>
        <w:t xml:space="preserve"> satisfação </w:t>
      </w:r>
      <w:r w:rsidR="00096888">
        <w:rPr>
          <w:rFonts w:ascii="Arial" w:hAnsi="Arial" w:cs="Arial"/>
          <w:sz w:val="24"/>
          <w:szCs w:val="24"/>
        </w:rPr>
        <w:t xml:space="preserve">e </w:t>
      </w:r>
      <w:r w:rsidR="00A27270">
        <w:rPr>
          <w:rFonts w:ascii="Arial" w:hAnsi="Arial" w:cs="Arial"/>
          <w:sz w:val="24"/>
          <w:szCs w:val="24"/>
        </w:rPr>
        <w:t xml:space="preserve">falta de </w:t>
      </w:r>
      <w:r w:rsidR="00096888">
        <w:rPr>
          <w:rFonts w:ascii="Arial" w:hAnsi="Arial" w:cs="Arial"/>
          <w:sz w:val="24"/>
          <w:szCs w:val="24"/>
        </w:rPr>
        <w:t xml:space="preserve">comprometimento de algumas </w:t>
      </w:r>
      <w:r w:rsidR="00272EEB">
        <w:rPr>
          <w:rFonts w:ascii="Arial" w:hAnsi="Arial" w:cs="Arial"/>
          <w:sz w:val="24"/>
          <w:szCs w:val="24"/>
        </w:rPr>
        <w:t>pessoas que nela trabalham. E</w:t>
      </w:r>
      <w:r w:rsidR="00356F66" w:rsidRPr="005408CA">
        <w:rPr>
          <w:rFonts w:ascii="Arial" w:hAnsi="Arial" w:cs="Arial"/>
          <w:sz w:val="24"/>
          <w:szCs w:val="24"/>
        </w:rPr>
        <w:t xml:space="preserve">mbora </w:t>
      </w:r>
      <w:r w:rsidR="00272EEB">
        <w:rPr>
          <w:rFonts w:ascii="Arial" w:hAnsi="Arial" w:cs="Arial"/>
          <w:sz w:val="24"/>
          <w:szCs w:val="24"/>
        </w:rPr>
        <w:t xml:space="preserve">estas necessidades </w:t>
      </w:r>
      <w:r w:rsidR="00A27270" w:rsidRPr="005408CA">
        <w:rPr>
          <w:rFonts w:ascii="Arial" w:hAnsi="Arial" w:cs="Arial"/>
          <w:sz w:val="24"/>
          <w:szCs w:val="24"/>
        </w:rPr>
        <w:t>estejam dentro dos índices apresentados pelo ramo de atividade e pela idade da empresa, os seus</w:t>
      </w:r>
      <w:r w:rsidR="00356F66" w:rsidRPr="005408CA">
        <w:rPr>
          <w:rFonts w:ascii="Arial" w:hAnsi="Arial" w:cs="Arial"/>
          <w:sz w:val="24"/>
          <w:szCs w:val="24"/>
        </w:rPr>
        <w:t xml:space="preserve"> fundadores e gestores se preo</w:t>
      </w:r>
      <w:r w:rsidR="00272EEB">
        <w:rPr>
          <w:rFonts w:ascii="Arial" w:hAnsi="Arial" w:cs="Arial"/>
          <w:sz w:val="24"/>
          <w:szCs w:val="24"/>
        </w:rPr>
        <w:t>cupam em melhorar essa situação</w:t>
      </w:r>
      <w:r w:rsidR="00356F66" w:rsidRPr="005408CA">
        <w:rPr>
          <w:rFonts w:ascii="Arial" w:hAnsi="Arial" w:cs="Arial"/>
          <w:sz w:val="24"/>
          <w:szCs w:val="24"/>
        </w:rPr>
        <w:t xml:space="preserve"> </w:t>
      </w:r>
      <w:r w:rsidR="00A27270">
        <w:rPr>
          <w:rFonts w:ascii="Arial" w:hAnsi="Arial" w:cs="Arial"/>
          <w:sz w:val="24"/>
          <w:szCs w:val="24"/>
        </w:rPr>
        <w:t xml:space="preserve">desejando investir nas pessoas </w:t>
      </w:r>
      <w:r w:rsidR="00272EEB">
        <w:rPr>
          <w:rFonts w:ascii="Arial" w:hAnsi="Arial" w:cs="Arial"/>
          <w:sz w:val="24"/>
          <w:szCs w:val="24"/>
        </w:rPr>
        <w:t>para</w:t>
      </w:r>
      <w:r w:rsidR="00356F66" w:rsidRPr="005408CA">
        <w:rPr>
          <w:rFonts w:ascii="Arial" w:hAnsi="Arial" w:cs="Arial"/>
          <w:sz w:val="24"/>
          <w:szCs w:val="24"/>
        </w:rPr>
        <w:t xml:space="preserve"> que as mesmas se identifiquem com a missão da empresa e realizem seus objetivos através dela.</w:t>
      </w:r>
      <w:r w:rsidR="004F164F">
        <w:rPr>
          <w:rFonts w:ascii="Arial" w:hAnsi="Arial" w:cs="Arial"/>
          <w:sz w:val="24"/>
          <w:szCs w:val="24"/>
        </w:rPr>
        <w:t xml:space="preserve"> </w:t>
      </w:r>
      <w:r w:rsidR="00096888">
        <w:rPr>
          <w:rFonts w:ascii="Arial" w:hAnsi="Arial" w:cs="Arial"/>
          <w:sz w:val="24"/>
          <w:szCs w:val="24"/>
        </w:rPr>
        <w:t>A saber, a</w:t>
      </w:r>
      <w:r w:rsidR="00356F66">
        <w:rPr>
          <w:rFonts w:ascii="Arial" w:hAnsi="Arial" w:cs="Arial"/>
          <w:sz w:val="24"/>
          <w:szCs w:val="24"/>
        </w:rPr>
        <w:t xml:space="preserve"> missão da empresa é ser excelente na distribuição de produtos para manutenção, reparo e operação den</w:t>
      </w:r>
      <w:r w:rsidR="00A27270">
        <w:rPr>
          <w:rFonts w:ascii="Arial" w:hAnsi="Arial" w:cs="Arial"/>
          <w:sz w:val="24"/>
          <w:szCs w:val="24"/>
        </w:rPr>
        <w:t xml:space="preserve">tro da linha de comercialização. O </w:t>
      </w:r>
      <w:r w:rsidR="00356F66">
        <w:rPr>
          <w:rFonts w:ascii="Arial" w:hAnsi="Arial" w:cs="Arial"/>
          <w:sz w:val="24"/>
          <w:szCs w:val="24"/>
        </w:rPr>
        <w:t>princ</w:t>
      </w:r>
      <w:r w:rsidR="001230CD">
        <w:rPr>
          <w:rFonts w:ascii="Arial" w:hAnsi="Arial" w:cs="Arial"/>
          <w:sz w:val="24"/>
          <w:szCs w:val="24"/>
        </w:rPr>
        <w:t>í</w:t>
      </w:r>
      <w:r w:rsidR="00356F66">
        <w:rPr>
          <w:rFonts w:ascii="Arial" w:hAnsi="Arial" w:cs="Arial"/>
          <w:sz w:val="24"/>
          <w:szCs w:val="24"/>
        </w:rPr>
        <w:t xml:space="preserve">pio da estratégia é cumprir o que promete, </w:t>
      </w:r>
      <w:r w:rsidR="00096888">
        <w:rPr>
          <w:rFonts w:ascii="Arial" w:hAnsi="Arial" w:cs="Arial"/>
          <w:sz w:val="24"/>
          <w:szCs w:val="24"/>
        </w:rPr>
        <w:t xml:space="preserve">e </w:t>
      </w:r>
      <w:r w:rsidR="00356F66">
        <w:rPr>
          <w:rFonts w:ascii="Arial" w:hAnsi="Arial" w:cs="Arial"/>
          <w:sz w:val="24"/>
          <w:szCs w:val="24"/>
        </w:rPr>
        <w:t xml:space="preserve">os </w:t>
      </w:r>
      <w:r w:rsidR="003C6D49">
        <w:rPr>
          <w:rFonts w:ascii="Arial" w:hAnsi="Arial" w:cs="Arial"/>
          <w:sz w:val="24"/>
          <w:szCs w:val="24"/>
        </w:rPr>
        <w:t xml:space="preserve">valores </w:t>
      </w:r>
      <w:r w:rsidR="00356F66">
        <w:rPr>
          <w:rFonts w:ascii="Arial" w:hAnsi="Arial" w:cs="Arial"/>
          <w:sz w:val="24"/>
          <w:szCs w:val="24"/>
        </w:rPr>
        <w:t xml:space="preserve">idealizados são: respeito, disciplina, confiança, desenvolvimento e bom humor. </w:t>
      </w:r>
    </w:p>
    <w:p w:rsidR="00E778B9" w:rsidRDefault="00E778B9" w:rsidP="00F72963">
      <w:pPr>
        <w:spacing w:after="0" w:line="360" w:lineRule="auto"/>
        <w:jc w:val="both"/>
        <w:rPr>
          <w:rFonts w:ascii="Arial" w:hAnsi="Arial" w:cs="Arial"/>
          <w:sz w:val="24"/>
          <w:szCs w:val="24"/>
        </w:rPr>
      </w:pPr>
    </w:p>
    <w:p w:rsidR="00FA7EFA" w:rsidRPr="00D84FC3" w:rsidRDefault="00FA7EFA" w:rsidP="00356F66">
      <w:pPr>
        <w:spacing w:after="0" w:line="360" w:lineRule="auto"/>
        <w:jc w:val="both"/>
        <w:rPr>
          <w:rFonts w:ascii="Arial" w:hAnsi="Arial" w:cs="Arial"/>
          <w:sz w:val="24"/>
          <w:szCs w:val="24"/>
        </w:rPr>
      </w:pPr>
    </w:p>
    <w:p w:rsidR="0071207A" w:rsidRDefault="00C668BA" w:rsidP="00C668BA">
      <w:pPr>
        <w:pStyle w:val="Subttulo"/>
        <w:numPr>
          <w:ilvl w:val="1"/>
          <w:numId w:val="15"/>
        </w:numPr>
        <w:autoSpaceDE w:val="0"/>
        <w:autoSpaceDN w:val="0"/>
        <w:adjustRightInd w:val="0"/>
        <w:spacing w:after="0" w:line="360" w:lineRule="auto"/>
        <w:jc w:val="both"/>
        <w:rPr>
          <w:rFonts w:cs="Arial"/>
          <w:i w:val="0"/>
        </w:rPr>
      </w:pPr>
      <w:r w:rsidRPr="00D84FC3">
        <w:rPr>
          <w:rFonts w:cs="Arial"/>
          <w:i w:val="0"/>
        </w:rPr>
        <w:t>População</w:t>
      </w:r>
      <w:r w:rsidR="0071207A" w:rsidRPr="00D84FC3">
        <w:rPr>
          <w:rFonts w:cs="Arial"/>
          <w:i w:val="0"/>
        </w:rPr>
        <w:t xml:space="preserve"> e amostra</w:t>
      </w:r>
    </w:p>
    <w:p w:rsidR="00D84FC3" w:rsidRDefault="00D84FC3" w:rsidP="00BC6B73">
      <w:pPr>
        <w:autoSpaceDE w:val="0"/>
        <w:autoSpaceDN w:val="0"/>
        <w:adjustRightInd w:val="0"/>
        <w:spacing w:after="0" w:line="360" w:lineRule="auto"/>
        <w:ind w:firstLine="708"/>
        <w:jc w:val="both"/>
        <w:rPr>
          <w:rFonts w:ascii="Arial" w:hAnsi="Arial" w:cs="Arial"/>
          <w:sz w:val="24"/>
          <w:szCs w:val="24"/>
        </w:rPr>
      </w:pPr>
    </w:p>
    <w:p w:rsidR="00D84FC3" w:rsidRDefault="00D84FC3" w:rsidP="00BC6B73">
      <w:pPr>
        <w:autoSpaceDE w:val="0"/>
        <w:autoSpaceDN w:val="0"/>
        <w:adjustRightInd w:val="0"/>
        <w:spacing w:after="0" w:line="360" w:lineRule="auto"/>
        <w:ind w:firstLine="708"/>
        <w:jc w:val="both"/>
        <w:rPr>
          <w:rFonts w:ascii="Arial" w:hAnsi="Arial" w:cs="Arial"/>
          <w:sz w:val="24"/>
          <w:szCs w:val="24"/>
        </w:rPr>
      </w:pPr>
    </w:p>
    <w:p w:rsidR="00327E0A" w:rsidRDefault="006524B1" w:rsidP="00BC6B73">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 xml:space="preserve">A pesquisa </w:t>
      </w:r>
      <w:r w:rsidR="000E75CB">
        <w:rPr>
          <w:rFonts w:ascii="Arial" w:hAnsi="Arial" w:cs="Arial"/>
          <w:sz w:val="24"/>
          <w:szCs w:val="24"/>
        </w:rPr>
        <w:t xml:space="preserve">para levantamento das </w:t>
      </w:r>
      <w:r w:rsidR="0010466F">
        <w:rPr>
          <w:rFonts w:ascii="Arial" w:hAnsi="Arial" w:cs="Arial"/>
          <w:sz w:val="24"/>
          <w:szCs w:val="24"/>
        </w:rPr>
        <w:t>competência</w:t>
      </w:r>
      <w:r w:rsidR="000E75CB">
        <w:rPr>
          <w:rFonts w:ascii="Arial" w:hAnsi="Arial" w:cs="Arial"/>
          <w:sz w:val="24"/>
          <w:szCs w:val="24"/>
        </w:rPr>
        <w:t xml:space="preserve">s organizacionais foi </w:t>
      </w:r>
      <w:r w:rsidR="00ED1E56">
        <w:rPr>
          <w:rFonts w:ascii="Arial" w:hAnsi="Arial" w:cs="Arial"/>
          <w:sz w:val="24"/>
          <w:szCs w:val="24"/>
        </w:rPr>
        <w:t xml:space="preserve">realizada com </w:t>
      </w:r>
      <w:r w:rsidR="00FA7EFA">
        <w:rPr>
          <w:rFonts w:ascii="Arial" w:hAnsi="Arial" w:cs="Arial"/>
          <w:sz w:val="24"/>
          <w:szCs w:val="24"/>
        </w:rPr>
        <w:t>os</w:t>
      </w:r>
      <w:r w:rsidR="00ED1E56">
        <w:rPr>
          <w:rFonts w:ascii="Arial" w:hAnsi="Arial" w:cs="Arial"/>
          <w:sz w:val="24"/>
          <w:szCs w:val="24"/>
        </w:rPr>
        <w:t xml:space="preserve"> colaboradores dos setores de vendas, compras, financeiro, logística e controladoria. </w:t>
      </w:r>
      <w:r w:rsidR="00BC6B73">
        <w:rPr>
          <w:rFonts w:ascii="Arial" w:hAnsi="Arial" w:cs="Arial"/>
          <w:sz w:val="24"/>
          <w:szCs w:val="24"/>
        </w:rPr>
        <w:t xml:space="preserve">A amostra foi definida </w:t>
      </w:r>
      <w:r w:rsidR="0065797D">
        <w:rPr>
          <w:rFonts w:ascii="Arial" w:hAnsi="Arial" w:cs="Arial"/>
          <w:sz w:val="24"/>
          <w:szCs w:val="24"/>
        </w:rPr>
        <w:t>por aqueles que livremente se dispuseram a participar, depois de o convite ter sido lançado a todos os colaboradores.  A população</w:t>
      </w:r>
      <w:r w:rsidR="00570F9B">
        <w:rPr>
          <w:rFonts w:ascii="Arial" w:hAnsi="Arial" w:cs="Arial"/>
          <w:sz w:val="24"/>
          <w:szCs w:val="24"/>
        </w:rPr>
        <w:t xml:space="preserve"> destes setores é de 54 pessoas, e a amostra foi de 25 pessoas, </w:t>
      </w:r>
      <w:r w:rsidR="0065797D">
        <w:rPr>
          <w:rFonts w:ascii="Arial" w:hAnsi="Arial" w:cs="Arial"/>
          <w:sz w:val="24"/>
          <w:szCs w:val="24"/>
        </w:rPr>
        <w:lastRenderedPageBreak/>
        <w:t>composta por</w:t>
      </w:r>
      <w:r w:rsidR="005D6AE7">
        <w:rPr>
          <w:rFonts w:ascii="Arial" w:hAnsi="Arial" w:cs="Arial"/>
          <w:sz w:val="24"/>
          <w:szCs w:val="24"/>
        </w:rPr>
        <w:t xml:space="preserve">: </w:t>
      </w:r>
      <w:r w:rsidR="0065797D">
        <w:rPr>
          <w:rFonts w:ascii="Arial" w:hAnsi="Arial" w:cs="Arial"/>
          <w:sz w:val="24"/>
          <w:szCs w:val="24"/>
        </w:rPr>
        <w:t>2 colaboradores da logística, 2 d</w:t>
      </w:r>
      <w:r w:rsidR="00703AAF">
        <w:rPr>
          <w:rFonts w:ascii="Arial" w:hAnsi="Arial" w:cs="Arial"/>
          <w:sz w:val="24"/>
          <w:szCs w:val="24"/>
        </w:rPr>
        <w:t>o</w:t>
      </w:r>
      <w:r w:rsidR="0065797D">
        <w:rPr>
          <w:rFonts w:ascii="Arial" w:hAnsi="Arial" w:cs="Arial"/>
          <w:sz w:val="24"/>
          <w:szCs w:val="24"/>
        </w:rPr>
        <w:t xml:space="preserve"> financeiro, 1 da recepção, 3 do</w:t>
      </w:r>
      <w:r w:rsidR="00912C29">
        <w:rPr>
          <w:rFonts w:ascii="Arial" w:hAnsi="Arial" w:cs="Arial"/>
          <w:sz w:val="24"/>
          <w:szCs w:val="24"/>
        </w:rPr>
        <w:t xml:space="preserve"> setor de </w:t>
      </w:r>
      <w:r w:rsidR="0065797D">
        <w:rPr>
          <w:rFonts w:ascii="Arial" w:hAnsi="Arial" w:cs="Arial"/>
          <w:sz w:val="24"/>
          <w:szCs w:val="24"/>
        </w:rPr>
        <w:t xml:space="preserve">compras, 2 técnicos de desenvolvimento, </w:t>
      </w:r>
      <w:r w:rsidR="005D6AE7">
        <w:rPr>
          <w:rFonts w:ascii="Arial" w:hAnsi="Arial" w:cs="Arial"/>
          <w:sz w:val="24"/>
          <w:szCs w:val="24"/>
        </w:rPr>
        <w:t>2 supervisores e 13 tele vendedores.</w:t>
      </w:r>
    </w:p>
    <w:p w:rsidR="00703AAF" w:rsidRDefault="00703AAF" w:rsidP="00BC6B73">
      <w:pPr>
        <w:autoSpaceDE w:val="0"/>
        <w:autoSpaceDN w:val="0"/>
        <w:adjustRightInd w:val="0"/>
        <w:spacing w:after="0" w:line="360" w:lineRule="auto"/>
        <w:ind w:firstLine="708"/>
        <w:jc w:val="both"/>
        <w:rPr>
          <w:rFonts w:ascii="Arial" w:hAnsi="Arial" w:cs="Arial"/>
          <w:sz w:val="24"/>
          <w:szCs w:val="24"/>
        </w:rPr>
      </w:pPr>
    </w:p>
    <w:p w:rsidR="003C6D49" w:rsidRDefault="003C6D49" w:rsidP="00BC6B73">
      <w:pPr>
        <w:autoSpaceDE w:val="0"/>
        <w:autoSpaceDN w:val="0"/>
        <w:adjustRightInd w:val="0"/>
        <w:spacing w:after="0" w:line="360" w:lineRule="auto"/>
        <w:ind w:firstLine="708"/>
        <w:jc w:val="both"/>
        <w:rPr>
          <w:rFonts w:ascii="Arial" w:hAnsi="Arial" w:cs="Arial"/>
          <w:sz w:val="24"/>
          <w:szCs w:val="24"/>
        </w:rPr>
      </w:pPr>
    </w:p>
    <w:p w:rsidR="00910C62" w:rsidRPr="00E51CA0" w:rsidRDefault="003C6D49" w:rsidP="00D84FC3">
      <w:pPr>
        <w:pStyle w:val="Subttulo"/>
        <w:numPr>
          <w:ilvl w:val="1"/>
          <w:numId w:val="15"/>
        </w:numPr>
        <w:spacing w:after="0" w:line="360" w:lineRule="auto"/>
        <w:jc w:val="both"/>
        <w:rPr>
          <w:rFonts w:cs="Arial"/>
          <w:i w:val="0"/>
          <w:color w:val="auto"/>
        </w:rPr>
      </w:pPr>
      <w:r>
        <w:rPr>
          <w:rFonts w:cs="Arial"/>
          <w:i w:val="0"/>
          <w:color w:val="auto"/>
        </w:rPr>
        <w:t>Tipos e fontes de informação</w:t>
      </w:r>
    </w:p>
    <w:p w:rsidR="00D84FC3" w:rsidRDefault="00D84FC3" w:rsidP="00D84FC3">
      <w:pPr>
        <w:pStyle w:val="NormalWeb"/>
        <w:spacing w:line="360" w:lineRule="auto"/>
        <w:ind w:firstLine="360"/>
        <w:jc w:val="both"/>
        <w:rPr>
          <w:rFonts w:ascii="Arial" w:hAnsi="Arial" w:cs="Arial"/>
        </w:rPr>
      </w:pPr>
    </w:p>
    <w:p w:rsidR="00BC6B73" w:rsidRDefault="00747955" w:rsidP="00D84FC3">
      <w:pPr>
        <w:pStyle w:val="NormalWeb"/>
        <w:spacing w:line="360" w:lineRule="auto"/>
        <w:ind w:firstLine="360"/>
        <w:jc w:val="both"/>
        <w:rPr>
          <w:rFonts w:ascii="Arial" w:hAnsi="Arial" w:cs="Arial"/>
        </w:rPr>
      </w:pPr>
      <w:r w:rsidRPr="00747955">
        <w:rPr>
          <w:rFonts w:ascii="Arial" w:hAnsi="Arial" w:cs="Arial"/>
        </w:rPr>
        <w:t>As técnicas para coleta de dados foram</w:t>
      </w:r>
      <w:r>
        <w:rPr>
          <w:rFonts w:cs="Arial"/>
        </w:rPr>
        <w:t xml:space="preserve"> </w:t>
      </w:r>
      <w:r w:rsidR="00A600DD">
        <w:rPr>
          <w:rFonts w:ascii="Arial" w:hAnsi="Arial" w:cs="Arial"/>
        </w:rPr>
        <w:t xml:space="preserve">entrevistas e questionários de respostas abertas, e </w:t>
      </w:r>
      <w:r w:rsidR="003C6D49">
        <w:rPr>
          <w:rFonts w:ascii="Arial" w:hAnsi="Arial" w:cs="Arial"/>
        </w:rPr>
        <w:t>ques</w:t>
      </w:r>
      <w:r w:rsidR="00491621">
        <w:rPr>
          <w:rFonts w:ascii="Arial" w:hAnsi="Arial" w:cs="Arial"/>
        </w:rPr>
        <w:t>tionários de</w:t>
      </w:r>
      <w:r w:rsidR="00A600DD">
        <w:rPr>
          <w:rFonts w:ascii="Arial" w:hAnsi="Arial" w:cs="Arial"/>
        </w:rPr>
        <w:t xml:space="preserve"> múltiplas escolhas.</w:t>
      </w:r>
      <w:r w:rsidR="00F83464">
        <w:rPr>
          <w:rFonts w:ascii="Arial" w:hAnsi="Arial" w:cs="Arial"/>
        </w:rPr>
        <w:t xml:space="preserve"> O primeiro p</w:t>
      </w:r>
      <w:r w:rsidR="00702315">
        <w:rPr>
          <w:rFonts w:ascii="Arial" w:hAnsi="Arial" w:cs="Arial"/>
        </w:rPr>
        <w:t>asso da</w:t>
      </w:r>
      <w:r w:rsidR="00F83464">
        <w:rPr>
          <w:rFonts w:ascii="Arial" w:hAnsi="Arial" w:cs="Arial"/>
        </w:rPr>
        <w:t xml:space="preserve"> pesquisa foi a descrição do cargo, e para isso foi realizado entrevista com 13 funcionarios do departamento de televendas, não importando idade, tempo de serviço ou </w:t>
      </w:r>
      <w:r w:rsidR="004C7C2E">
        <w:rPr>
          <w:rFonts w:ascii="Arial" w:hAnsi="Arial" w:cs="Arial"/>
        </w:rPr>
        <w:t>nível</w:t>
      </w:r>
      <w:r w:rsidR="00F83464">
        <w:rPr>
          <w:rFonts w:ascii="Arial" w:hAnsi="Arial" w:cs="Arial"/>
        </w:rPr>
        <w:t xml:space="preserve"> de cargo</w:t>
      </w:r>
      <w:r w:rsidR="003C6D49">
        <w:rPr>
          <w:rFonts w:ascii="Arial" w:hAnsi="Arial" w:cs="Arial"/>
        </w:rPr>
        <w:t>. A</w:t>
      </w:r>
      <w:r w:rsidR="00F83464">
        <w:rPr>
          <w:rFonts w:ascii="Arial" w:hAnsi="Arial" w:cs="Arial"/>
        </w:rPr>
        <w:t xml:space="preserve"> entrevista se baseou em um </w:t>
      </w:r>
      <w:r w:rsidR="00912C29">
        <w:rPr>
          <w:rFonts w:ascii="Arial" w:hAnsi="Arial" w:cs="Arial"/>
        </w:rPr>
        <w:t>formulário</w:t>
      </w:r>
      <w:r w:rsidR="00F83464">
        <w:rPr>
          <w:rFonts w:ascii="Arial" w:hAnsi="Arial" w:cs="Arial"/>
        </w:rPr>
        <w:t xml:space="preserve"> com perguntas abertas (anexo I), onde o vendedor respondia de acordo com a sua concepção, cada entrevista durou em média 30 minutos.</w:t>
      </w:r>
    </w:p>
    <w:p w:rsidR="00F83464" w:rsidRPr="0010466F" w:rsidRDefault="00491621" w:rsidP="00F83464">
      <w:pPr>
        <w:pStyle w:val="NormalWeb"/>
        <w:spacing w:line="360" w:lineRule="auto"/>
        <w:ind w:firstLine="360"/>
        <w:jc w:val="both"/>
        <w:rPr>
          <w:rFonts w:ascii="Arial" w:hAnsi="Arial" w:cs="Arial"/>
        </w:rPr>
      </w:pPr>
      <w:r>
        <w:rPr>
          <w:rFonts w:ascii="Arial" w:hAnsi="Arial" w:cs="Arial"/>
        </w:rPr>
        <w:t>No</w:t>
      </w:r>
      <w:r w:rsidR="00F83464">
        <w:rPr>
          <w:rFonts w:ascii="Arial" w:hAnsi="Arial" w:cs="Arial"/>
        </w:rPr>
        <w:t xml:space="preserve"> segundo passo, para a identificação das </w:t>
      </w:r>
      <w:r w:rsidR="0010466F">
        <w:rPr>
          <w:rFonts w:ascii="Arial" w:hAnsi="Arial" w:cs="Arial"/>
        </w:rPr>
        <w:t>competências</w:t>
      </w:r>
      <w:r w:rsidR="00F83464">
        <w:rPr>
          <w:rFonts w:ascii="Arial" w:hAnsi="Arial" w:cs="Arial"/>
        </w:rPr>
        <w:t xml:space="preserve">, foi necessário realizar a </w:t>
      </w:r>
      <w:r w:rsidR="00702315">
        <w:rPr>
          <w:rFonts w:ascii="Arial" w:hAnsi="Arial" w:cs="Arial"/>
        </w:rPr>
        <w:t>atividade</w:t>
      </w:r>
      <w:r w:rsidR="00F83464">
        <w:rPr>
          <w:rFonts w:ascii="Arial" w:hAnsi="Arial" w:cs="Arial"/>
        </w:rPr>
        <w:t xml:space="preserve"> gosto / não gosto / ideal seria, onde os 25 colaboradores da amostra, receberam uma folha com três colunas </w:t>
      </w:r>
      <w:r w:rsidR="00703AAF">
        <w:rPr>
          <w:rFonts w:ascii="Arial" w:hAnsi="Arial" w:cs="Arial"/>
        </w:rPr>
        <w:t>para que pudessem responder, foram</w:t>
      </w:r>
      <w:r w:rsidR="00F83464">
        <w:rPr>
          <w:rFonts w:ascii="Arial" w:hAnsi="Arial" w:cs="Arial"/>
        </w:rPr>
        <w:t xml:space="preserve"> </w:t>
      </w:r>
      <w:r w:rsidR="00703AAF">
        <w:rPr>
          <w:rFonts w:ascii="Arial" w:hAnsi="Arial" w:cs="Arial"/>
        </w:rPr>
        <w:t>instruídos</w:t>
      </w:r>
      <w:r w:rsidR="00F83464">
        <w:rPr>
          <w:rFonts w:ascii="Arial" w:hAnsi="Arial" w:cs="Arial"/>
        </w:rPr>
        <w:t xml:space="preserve"> a pensarem em pessoas com </w:t>
      </w:r>
      <w:r w:rsidR="00703AAF">
        <w:rPr>
          <w:rFonts w:ascii="Arial" w:hAnsi="Arial" w:cs="Arial"/>
        </w:rPr>
        <w:t xml:space="preserve">quem </w:t>
      </w:r>
      <w:r w:rsidR="00F83464">
        <w:rPr>
          <w:rFonts w:ascii="Arial" w:hAnsi="Arial" w:cs="Arial"/>
        </w:rPr>
        <w:t xml:space="preserve">se relacionam dos diversos setores e assim de acordo com o seu parecer escrever atitudes as quais </w:t>
      </w:r>
      <w:r w:rsidRPr="005013BC">
        <w:rPr>
          <w:rFonts w:ascii="Arial" w:hAnsi="Arial" w:cs="Arial"/>
        </w:rPr>
        <w:t>gostam</w:t>
      </w:r>
      <w:r>
        <w:rPr>
          <w:rFonts w:ascii="Arial" w:hAnsi="Arial" w:cs="Arial"/>
        </w:rPr>
        <w:t>, quais</w:t>
      </w:r>
      <w:r w:rsidR="00F83464" w:rsidRPr="005013BC">
        <w:rPr>
          <w:rFonts w:ascii="Arial" w:hAnsi="Arial" w:cs="Arial"/>
        </w:rPr>
        <w:t xml:space="preserve"> não gostam e na terceira coluna descrever qual o comportamento que gostariam que essa</w:t>
      </w:r>
      <w:r w:rsidR="00703AAF">
        <w:rPr>
          <w:rFonts w:ascii="Arial" w:hAnsi="Arial" w:cs="Arial"/>
        </w:rPr>
        <w:t>s</w:t>
      </w:r>
      <w:r w:rsidR="00F83464" w:rsidRPr="005013BC">
        <w:rPr>
          <w:rFonts w:ascii="Arial" w:hAnsi="Arial" w:cs="Arial"/>
        </w:rPr>
        <w:t xml:space="preserve"> pessoa</w:t>
      </w:r>
      <w:r w:rsidR="00703AAF">
        <w:rPr>
          <w:rFonts w:ascii="Arial" w:hAnsi="Arial" w:cs="Arial"/>
        </w:rPr>
        <w:t>s tivesse</w:t>
      </w:r>
      <w:r>
        <w:rPr>
          <w:rFonts w:ascii="Arial" w:hAnsi="Arial" w:cs="Arial"/>
        </w:rPr>
        <w:t>m</w:t>
      </w:r>
      <w:r w:rsidR="00703AAF">
        <w:rPr>
          <w:rFonts w:ascii="Arial" w:hAnsi="Arial" w:cs="Arial"/>
        </w:rPr>
        <w:t>;</w:t>
      </w:r>
      <w:r w:rsidR="009268B9">
        <w:rPr>
          <w:rFonts w:ascii="Arial" w:hAnsi="Arial" w:cs="Arial"/>
        </w:rPr>
        <w:t xml:space="preserve"> </w:t>
      </w:r>
      <w:r w:rsidR="009268B9" w:rsidRPr="0010466F">
        <w:rPr>
          <w:rFonts w:ascii="Arial" w:hAnsi="Arial" w:cs="Arial"/>
        </w:rPr>
        <w:t>essa atividade durou em média 3</w:t>
      </w:r>
      <w:r w:rsidR="00F83464" w:rsidRPr="0010466F">
        <w:rPr>
          <w:rFonts w:ascii="Arial" w:hAnsi="Arial" w:cs="Arial"/>
        </w:rPr>
        <w:t xml:space="preserve">0 minutos. Após </w:t>
      </w:r>
      <w:r>
        <w:rPr>
          <w:rFonts w:ascii="Arial" w:hAnsi="Arial" w:cs="Arial"/>
        </w:rPr>
        <w:t>a entrega do</w:t>
      </w:r>
      <w:r w:rsidR="00F83464" w:rsidRPr="0010466F">
        <w:rPr>
          <w:rFonts w:ascii="Arial" w:hAnsi="Arial" w:cs="Arial"/>
        </w:rPr>
        <w:t xml:space="preserve">s </w:t>
      </w:r>
      <w:r w:rsidR="00912C29" w:rsidRPr="0010466F">
        <w:rPr>
          <w:rFonts w:ascii="Arial" w:hAnsi="Arial" w:cs="Arial"/>
        </w:rPr>
        <w:t>formulário</w:t>
      </w:r>
      <w:r w:rsidR="00F83464" w:rsidRPr="0010466F">
        <w:rPr>
          <w:rFonts w:ascii="Arial" w:hAnsi="Arial" w:cs="Arial"/>
        </w:rPr>
        <w:t>s preenchidos foi relacionado</w:t>
      </w:r>
      <w:r w:rsidR="0010466F">
        <w:rPr>
          <w:rFonts w:ascii="Arial" w:hAnsi="Arial" w:cs="Arial"/>
        </w:rPr>
        <w:t xml:space="preserve"> os comportamentos listados</w:t>
      </w:r>
      <w:r w:rsidR="00F83464" w:rsidRPr="0010466F">
        <w:rPr>
          <w:rFonts w:ascii="Arial" w:hAnsi="Arial" w:cs="Arial"/>
        </w:rPr>
        <w:t xml:space="preserve"> em</w:t>
      </w:r>
      <w:r w:rsidR="0010466F" w:rsidRPr="0010466F">
        <w:rPr>
          <w:rFonts w:ascii="Arial" w:hAnsi="Arial" w:cs="Arial"/>
        </w:rPr>
        <w:t xml:space="preserve"> uma p</w:t>
      </w:r>
      <w:r>
        <w:rPr>
          <w:rFonts w:ascii="Arial" w:hAnsi="Arial" w:cs="Arial"/>
        </w:rPr>
        <w:t xml:space="preserve">lanilha e transformado as frases </w:t>
      </w:r>
      <w:r w:rsidR="00F83464" w:rsidRPr="0010466F">
        <w:rPr>
          <w:rFonts w:ascii="Arial" w:hAnsi="Arial" w:cs="Arial"/>
        </w:rPr>
        <w:t xml:space="preserve">para a </w:t>
      </w:r>
      <w:r w:rsidR="00912C29" w:rsidRPr="0010466F">
        <w:rPr>
          <w:rFonts w:ascii="Arial" w:hAnsi="Arial" w:cs="Arial"/>
        </w:rPr>
        <w:t>f</w:t>
      </w:r>
      <w:r w:rsidR="0010466F">
        <w:rPr>
          <w:rFonts w:ascii="Arial" w:hAnsi="Arial" w:cs="Arial"/>
        </w:rPr>
        <w:t>orma afirmativa e no infinitivo</w:t>
      </w:r>
      <w:r w:rsidR="00702315" w:rsidRPr="0010466F">
        <w:rPr>
          <w:rFonts w:ascii="Arial" w:hAnsi="Arial" w:cs="Arial"/>
        </w:rPr>
        <w:t xml:space="preserve"> </w:t>
      </w:r>
      <w:r w:rsidR="0010466F" w:rsidRPr="0010466F">
        <w:rPr>
          <w:rFonts w:ascii="Arial" w:hAnsi="Arial" w:cs="Arial"/>
        </w:rPr>
        <w:t xml:space="preserve">criando assim os indicadores, </w:t>
      </w:r>
      <w:r w:rsidR="00912C29" w:rsidRPr="0010466F">
        <w:rPr>
          <w:rFonts w:ascii="Arial" w:hAnsi="Arial" w:cs="Arial"/>
        </w:rPr>
        <w:t xml:space="preserve">na </w:t>
      </w:r>
      <w:r w:rsidR="0010466F" w:rsidRPr="0010466F">
        <w:rPr>
          <w:rFonts w:ascii="Arial" w:hAnsi="Arial" w:cs="Arial"/>
        </w:rPr>
        <w:t>seqüência</w:t>
      </w:r>
      <w:r w:rsidR="00702315" w:rsidRPr="0010466F">
        <w:rPr>
          <w:rFonts w:ascii="Arial" w:hAnsi="Arial" w:cs="Arial"/>
        </w:rPr>
        <w:t xml:space="preserve"> foi definido as </w:t>
      </w:r>
      <w:r w:rsidR="0010466F">
        <w:rPr>
          <w:rFonts w:ascii="Arial" w:hAnsi="Arial" w:cs="Arial"/>
        </w:rPr>
        <w:t>competência</w:t>
      </w:r>
      <w:r w:rsidR="00702315" w:rsidRPr="0010466F">
        <w:rPr>
          <w:rFonts w:ascii="Arial" w:hAnsi="Arial" w:cs="Arial"/>
        </w:rPr>
        <w:t>s que se relacionam de foma mais forte com os indicadores listados</w:t>
      </w:r>
      <w:r w:rsidR="00912C29" w:rsidRPr="0010466F">
        <w:rPr>
          <w:rFonts w:ascii="Arial" w:hAnsi="Arial" w:cs="Arial"/>
        </w:rPr>
        <w:t>.</w:t>
      </w:r>
      <w:r w:rsidR="00EE10EB" w:rsidRPr="0010466F">
        <w:rPr>
          <w:rFonts w:ascii="Arial" w:hAnsi="Arial" w:cs="Arial"/>
        </w:rPr>
        <w:t xml:space="preserve"> (ver anexo III)</w:t>
      </w:r>
    </w:p>
    <w:p w:rsidR="003F4124" w:rsidRDefault="00702315" w:rsidP="00C668BA">
      <w:pPr>
        <w:pStyle w:val="NormalWeb"/>
        <w:spacing w:line="360" w:lineRule="auto"/>
        <w:jc w:val="both"/>
        <w:rPr>
          <w:rFonts w:ascii="Arial" w:hAnsi="Arial" w:cs="Arial"/>
        </w:rPr>
      </w:pPr>
      <w:r>
        <w:rPr>
          <w:rFonts w:ascii="Arial" w:hAnsi="Arial" w:cs="Arial"/>
        </w:rPr>
        <w:tab/>
        <w:t xml:space="preserve">Para a definição das </w:t>
      </w:r>
      <w:r w:rsidR="0010466F">
        <w:rPr>
          <w:rFonts w:ascii="Arial" w:hAnsi="Arial" w:cs="Arial"/>
        </w:rPr>
        <w:t>competências</w:t>
      </w:r>
      <w:r>
        <w:rPr>
          <w:rFonts w:ascii="Arial" w:hAnsi="Arial" w:cs="Arial"/>
        </w:rPr>
        <w:t xml:space="preserve"> necessárias para o cargo e definição do perfil do televendedor da empresa Z, foi utilizado o formul</w:t>
      </w:r>
      <w:r w:rsidR="00912C29">
        <w:rPr>
          <w:rFonts w:ascii="Arial" w:hAnsi="Arial" w:cs="Arial"/>
        </w:rPr>
        <w:t>á</w:t>
      </w:r>
      <w:r>
        <w:rPr>
          <w:rFonts w:ascii="Arial" w:hAnsi="Arial" w:cs="Arial"/>
        </w:rPr>
        <w:t>rio que cont</w:t>
      </w:r>
      <w:r w:rsidR="009268B9">
        <w:rPr>
          <w:rFonts w:ascii="Arial" w:hAnsi="Arial" w:cs="Arial"/>
        </w:rPr>
        <w:t>é</w:t>
      </w:r>
      <w:r>
        <w:rPr>
          <w:rFonts w:ascii="Arial" w:hAnsi="Arial" w:cs="Arial"/>
        </w:rPr>
        <w:t xml:space="preserve">m os indicadores de </w:t>
      </w:r>
      <w:r w:rsidR="0010466F">
        <w:rPr>
          <w:rFonts w:ascii="Arial" w:hAnsi="Arial" w:cs="Arial"/>
        </w:rPr>
        <w:t>competências,</w:t>
      </w:r>
      <w:r>
        <w:rPr>
          <w:rFonts w:ascii="Arial" w:hAnsi="Arial" w:cs="Arial"/>
        </w:rPr>
        <w:t xml:space="preserve"> já </w:t>
      </w:r>
      <w:r w:rsidR="0010466F">
        <w:rPr>
          <w:rFonts w:ascii="Arial" w:hAnsi="Arial" w:cs="Arial"/>
        </w:rPr>
        <w:t>relacionados com as devidas competências da organização, e incluído</w:t>
      </w:r>
      <w:r>
        <w:rPr>
          <w:rFonts w:ascii="Arial" w:hAnsi="Arial" w:cs="Arial"/>
        </w:rPr>
        <w:t xml:space="preserve"> </w:t>
      </w:r>
      <w:r w:rsidR="0010466F">
        <w:rPr>
          <w:rFonts w:ascii="Arial" w:hAnsi="Arial" w:cs="Arial"/>
        </w:rPr>
        <w:t>cinco</w:t>
      </w:r>
      <w:r>
        <w:rPr>
          <w:rFonts w:ascii="Arial" w:hAnsi="Arial" w:cs="Arial"/>
        </w:rPr>
        <w:t xml:space="preserve"> colunas </w:t>
      </w:r>
      <w:r w:rsidR="00FD53CF">
        <w:rPr>
          <w:rFonts w:ascii="Arial" w:hAnsi="Arial" w:cs="Arial"/>
        </w:rPr>
        <w:t xml:space="preserve">(anexo IV) </w:t>
      </w:r>
      <w:r>
        <w:rPr>
          <w:rFonts w:ascii="Arial" w:hAnsi="Arial" w:cs="Arial"/>
        </w:rPr>
        <w:t xml:space="preserve">contendo a escala de mensuração para que o supervisor do setor respondesse </w:t>
      </w:r>
      <w:r w:rsidR="0028248E">
        <w:rPr>
          <w:rFonts w:ascii="Arial" w:hAnsi="Arial" w:cs="Arial"/>
        </w:rPr>
        <w:t xml:space="preserve">qual é o nível </w:t>
      </w:r>
      <w:r w:rsidR="0010466F">
        <w:rPr>
          <w:rFonts w:ascii="Arial" w:hAnsi="Arial" w:cs="Arial"/>
        </w:rPr>
        <w:t xml:space="preserve">necessário </w:t>
      </w:r>
      <w:r w:rsidR="0028248E">
        <w:rPr>
          <w:rFonts w:ascii="Arial" w:hAnsi="Arial" w:cs="Arial"/>
        </w:rPr>
        <w:t xml:space="preserve">de cada indicador no </w:t>
      </w:r>
      <w:r w:rsidR="00912C29">
        <w:rPr>
          <w:rFonts w:ascii="Arial" w:hAnsi="Arial" w:cs="Arial"/>
        </w:rPr>
        <w:t>cargo do tele</w:t>
      </w:r>
      <w:r w:rsidR="0028248E">
        <w:rPr>
          <w:rFonts w:ascii="Arial" w:hAnsi="Arial" w:cs="Arial"/>
        </w:rPr>
        <w:t xml:space="preserve"> </w:t>
      </w:r>
      <w:r w:rsidR="00912C29">
        <w:rPr>
          <w:rFonts w:ascii="Arial" w:hAnsi="Arial" w:cs="Arial"/>
        </w:rPr>
        <w:t>vendedor</w:t>
      </w:r>
      <w:r w:rsidR="0010466F">
        <w:rPr>
          <w:rFonts w:ascii="Arial" w:hAnsi="Arial" w:cs="Arial"/>
        </w:rPr>
        <w:t>;</w:t>
      </w:r>
      <w:r w:rsidR="009268B9">
        <w:rPr>
          <w:rFonts w:ascii="Arial" w:hAnsi="Arial" w:cs="Arial"/>
        </w:rPr>
        <w:t xml:space="preserve"> para a </w:t>
      </w:r>
      <w:r w:rsidR="0010466F">
        <w:rPr>
          <w:rFonts w:ascii="Arial" w:hAnsi="Arial" w:cs="Arial"/>
        </w:rPr>
        <w:t>realização</w:t>
      </w:r>
      <w:r w:rsidR="009268B9">
        <w:rPr>
          <w:rFonts w:ascii="Arial" w:hAnsi="Arial" w:cs="Arial"/>
        </w:rPr>
        <w:t xml:space="preserve"> desta atividade</w:t>
      </w:r>
      <w:r w:rsidR="00B7326B">
        <w:rPr>
          <w:rFonts w:ascii="Arial" w:hAnsi="Arial" w:cs="Arial"/>
        </w:rPr>
        <w:t xml:space="preserve"> o supervisor </w:t>
      </w:r>
      <w:r w:rsidR="00B7326B">
        <w:rPr>
          <w:rFonts w:ascii="Arial" w:hAnsi="Arial" w:cs="Arial"/>
        </w:rPr>
        <w:lastRenderedPageBreak/>
        <w:t>demorou em média 3</w:t>
      </w:r>
      <w:r w:rsidR="009268B9">
        <w:rPr>
          <w:rFonts w:ascii="Arial" w:hAnsi="Arial" w:cs="Arial"/>
        </w:rPr>
        <w:t xml:space="preserve">0 minutos. </w:t>
      </w:r>
      <w:r w:rsidR="00910C62">
        <w:rPr>
          <w:rFonts w:ascii="Arial" w:hAnsi="Arial" w:cs="Arial"/>
        </w:rPr>
        <w:t xml:space="preserve">Em posse das informações coletadas foi relacionado em uma planilha </w:t>
      </w:r>
      <w:r w:rsidR="0010466F">
        <w:rPr>
          <w:rFonts w:ascii="Arial" w:hAnsi="Arial" w:cs="Arial"/>
        </w:rPr>
        <w:t xml:space="preserve">os valores e criado </w:t>
      </w:r>
      <w:r w:rsidR="00B7326B">
        <w:rPr>
          <w:rFonts w:ascii="Arial" w:hAnsi="Arial" w:cs="Arial"/>
        </w:rPr>
        <w:t xml:space="preserve">um </w:t>
      </w:r>
      <w:r w:rsidR="0010466F">
        <w:rPr>
          <w:rFonts w:ascii="Arial" w:hAnsi="Arial" w:cs="Arial"/>
        </w:rPr>
        <w:t>grá</w:t>
      </w:r>
      <w:r w:rsidR="00910C62">
        <w:rPr>
          <w:rFonts w:ascii="Arial" w:hAnsi="Arial" w:cs="Arial"/>
        </w:rPr>
        <w:t>fico para explanação dos resultados obtidos</w:t>
      </w:r>
      <w:r w:rsidR="00975848">
        <w:rPr>
          <w:rFonts w:ascii="Arial" w:hAnsi="Arial" w:cs="Arial"/>
        </w:rPr>
        <w:t>, ressaltando que dentro da metodologia</w:t>
      </w:r>
      <w:r w:rsidR="0010466F">
        <w:rPr>
          <w:rFonts w:ascii="Arial" w:hAnsi="Arial" w:cs="Arial"/>
        </w:rPr>
        <w:t xml:space="preserve"> </w:t>
      </w:r>
      <w:r w:rsidR="003C6D49">
        <w:rPr>
          <w:rFonts w:ascii="Arial" w:hAnsi="Arial" w:cs="Arial"/>
        </w:rPr>
        <w:t xml:space="preserve">de mensuração </w:t>
      </w:r>
      <w:r w:rsidR="0010466F">
        <w:rPr>
          <w:rFonts w:ascii="Arial" w:hAnsi="Arial" w:cs="Arial"/>
        </w:rPr>
        <w:t>utilizada</w:t>
      </w:r>
      <w:r w:rsidR="003C6D49">
        <w:rPr>
          <w:rFonts w:ascii="Arial" w:hAnsi="Arial" w:cs="Arial"/>
        </w:rPr>
        <w:t xml:space="preserve"> (método por indicadores do autor Leme)</w:t>
      </w:r>
      <w:r w:rsidR="00975848">
        <w:rPr>
          <w:rFonts w:ascii="Arial" w:hAnsi="Arial" w:cs="Arial"/>
        </w:rPr>
        <w:t xml:space="preserve"> é considerado </w:t>
      </w:r>
      <w:r w:rsidR="0010466F">
        <w:rPr>
          <w:rFonts w:ascii="Arial" w:hAnsi="Arial" w:cs="Arial"/>
        </w:rPr>
        <w:t xml:space="preserve">para este fim </w:t>
      </w:r>
      <w:r w:rsidR="00975848">
        <w:rPr>
          <w:rFonts w:ascii="Arial" w:hAnsi="Arial" w:cs="Arial"/>
        </w:rPr>
        <w:t xml:space="preserve">apenas os </w:t>
      </w:r>
      <w:r w:rsidR="0010466F">
        <w:rPr>
          <w:rFonts w:ascii="Arial" w:hAnsi="Arial" w:cs="Arial"/>
        </w:rPr>
        <w:t>indicadores</w:t>
      </w:r>
      <w:r w:rsidR="00975848">
        <w:rPr>
          <w:rFonts w:ascii="Arial" w:hAnsi="Arial" w:cs="Arial"/>
        </w:rPr>
        <w:t xml:space="preserve"> que o supervisor marcou como forte e muito forte</w:t>
      </w:r>
      <w:r w:rsidR="00910C62">
        <w:rPr>
          <w:rFonts w:ascii="Arial" w:hAnsi="Arial" w:cs="Arial"/>
        </w:rPr>
        <w:t>.</w:t>
      </w:r>
    </w:p>
    <w:p w:rsidR="00912C29" w:rsidRDefault="00CC6C3A" w:rsidP="00CC6C3A">
      <w:pPr>
        <w:pStyle w:val="NormalWeb"/>
        <w:tabs>
          <w:tab w:val="left" w:pos="2400"/>
        </w:tabs>
        <w:spacing w:line="360" w:lineRule="auto"/>
        <w:jc w:val="both"/>
        <w:rPr>
          <w:rFonts w:ascii="Arial" w:hAnsi="Arial" w:cs="Arial"/>
        </w:rPr>
      </w:pPr>
      <w:r>
        <w:rPr>
          <w:rFonts w:ascii="Arial" w:hAnsi="Arial" w:cs="Arial"/>
        </w:rPr>
        <w:tab/>
      </w:r>
    </w:p>
    <w:p w:rsidR="00CC6C3A" w:rsidRDefault="00CC6C3A" w:rsidP="00CC6C3A">
      <w:pPr>
        <w:pStyle w:val="NormalWeb"/>
        <w:tabs>
          <w:tab w:val="left" w:pos="2400"/>
        </w:tabs>
        <w:spacing w:line="360" w:lineRule="auto"/>
        <w:jc w:val="both"/>
        <w:rPr>
          <w:rFonts w:ascii="Arial" w:hAnsi="Arial" w:cs="Arial"/>
        </w:rPr>
      </w:pPr>
    </w:p>
    <w:p w:rsidR="00CC6C3A" w:rsidRDefault="00CC6C3A" w:rsidP="00CC6C3A">
      <w:pPr>
        <w:pStyle w:val="NormalWeb"/>
        <w:tabs>
          <w:tab w:val="left" w:pos="2400"/>
        </w:tabs>
        <w:spacing w:line="360" w:lineRule="auto"/>
        <w:jc w:val="both"/>
        <w:rPr>
          <w:rFonts w:ascii="Arial" w:hAnsi="Arial" w:cs="Arial"/>
        </w:rPr>
      </w:pPr>
    </w:p>
    <w:p w:rsidR="00CC6C3A" w:rsidRDefault="00CC6C3A" w:rsidP="00CC6C3A">
      <w:pPr>
        <w:pStyle w:val="NormalWeb"/>
        <w:tabs>
          <w:tab w:val="left" w:pos="2400"/>
        </w:tabs>
        <w:spacing w:line="360" w:lineRule="auto"/>
        <w:jc w:val="both"/>
        <w:rPr>
          <w:rFonts w:ascii="Arial" w:hAnsi="Arial" w:cs="Arial"/>
        </w:rPr>
      </w:pPr>
    </w:p>
    <w:p w:rsidR="00CC6C3A" w:rsidRDefault="00CC6C3A" w:rsidP="00CC6C3A">
      <w:pPr>
        <w:pStyle w:val="NormalWeb"/>
        <w:tabs>
          <w:tab w:val="left" w:pos="2400"/>
        </w:tabs>
        <w:spacing w:line="360" w:lineRule="auto"/>
        <w:jc w:val="both"/>
        <w:rPr>
          <w:rFonts w:ascii="Arial" w:hAnsi="Arial" w:cs="Arial"/>
        </w:rPr>
      </w:pPr>
    </w:p>
    <w:p w:rsidR="00CC6C3A" w:rsidRDefault="00CC6C3A" w:rsidP="00CC6C3A">
      <w:pPr>
        <w:pStyle w:val="NormalWeb"/>
        <w:tabs>
          <w:tab w:val="left" w:pos="2400"/>
        </w:tabs>
        <w:spacing w:line="360" w:lineRule="auto"/>
        <w:jc w:val="both"/>
        <w:rPr>
          <w:rFonts w:ascii="Arial" w:hAnsi="Arial" w:cs="Arial"/>
        </w:rPr>
      </w:pPr>
    </w:p>
    <w:p w:rsidR="00CC6C3A" w:rsidRDefault="00CC6C3A" w:rsidP="00CC6C3A">
      <w:pPr>
        <w:pStyle w:val="NormalWeb"/>
        <w:tabs>
          <w:tab w:val="left" w:pos="2400"/>
        </w:tabs>
        <w:spacing w:line="360" w:lineRule="auto"/>
        <w:jc w:val="both"/>
        <w:rPr>
          <w:rFonts w:ascii="Arial" w:hAnsi="Arial" w:cs="Arial"/>
        </w:rPr>
      </w:pPr>
    </w:p>
    <w:p w:rsidR="00CC6C3A" w:rsidRDefault="00CC6C3A" w:rsidP="00CC6C3A">
      <w:pPr>
        <w:pStyle w:val="NormalWeb"/>
        <w:tabs>
          <w:tab w:val="left" w:pos="2400"/>
        </w:tabs>
        <w:spacing w:line="360" w:lineRule="auto"/>
        <w:jc w:val="both"/>
        <w:rPr>
          <w:rFonts w:ascii="Arial" w:hAnsi="Arial" w:cs="Arial"/>
        </w:rPr>
      </w:pPr>
    </w:p>
    <w:p w:rsidR="00CC6C3A" w:rsidRDefault="00CC6C3A" w:rsidP="00CC6C3A">
      <w:pPr>
        <w:pStyle w:val="NormalWeb"/>
        <w:tabs>
          <w:tab w:val="left" w:pos="2400"/>
        </w:tabs>
        <w:spacing w:line="360" w:lineRule="auto"/>
        <w:jc w:val="both"/>
        <w:rPr>
          <w:rFonts w:ascii="Arial" w:hAnsi="Arial" w:cs="Arial"/>
        </w:rPr>
      </w:pPr>
    </w:p>
    <w:p w:rsidR="00CC6C3A" w:rsidRDefault="00CC6C3A" w:rsidP="00CC6C3A">
      <w:pPr>
        <w:pStyle w:val="NormalWeb"/>
        <w:tabs>
          <w:tab w:val="left" w:pos="2400"/>
        </w:tabs>
        <w:spacing w:line="360" w:lineRule="auto"/>
        <w:jc w:val="both"/>
        <w:rPr>
          <w:rFonts w:ascii="Arial" w:hAnsi="Arial" w:cs="Arial"/>
        </w:rPr>
      </w:pPr>
    </w:p>
    <w:p w:rsidR="00E778B9" w:rsidRDefault="00E778B9" w:rsidP="00CC6C3A">
      <w:pPr>
        <w:pStyle w:val="NormalWeb"/>
        <w:tabs>
          <w:tab w:val="left" w:pos="2400"/>
        </w:tabs>
        <w:spacing w:line="360" w:lineRule="auto"/>
        <w:jc w:val="both"/>
        <w:rPr>
          <w:rFonts w:ascii="Arial" w:hAnsi="Arial" w:cs="Arial"/>
        </w:rPr>
      </w:pPr>
    </w:p>
    <w:p w:rsidR="00E778B9" w:rsidRDefault="00E778B9" w:rsidP="00CC6C3A">
      <w:pPr>
        <w:pStyle w:val="NormalWeb"/>
        <w:tabs>
          <w:tab w:val="left" w:pos="2400"/>
        </w:tabs>
        <w:spacing w:line="360" w:lineRule="auto"/>
        <w:jc w:val="both"/>
        <w:rPr>
          <w:rFonts w:ascii="Arial" w:hAnsi="Arial" w:cs="Arial"/>
        </w:rPr>
      </w:pPr>
    </w:p>
    <w:p w:rsidR="00CC6C3A" w:rsidRDefault="00CC6C3A" w:rsidP="00CC6C3A">
      <w:pPr>
        <w:pStyle w:val="NormalWeb"/>
        <w:tabs>
          <w:tab w:val="left" w:pos="2400"/>
        </w:tabs>
        <w:spacing w:line="360" w:lineRule="auto"/>
        <w:jc w:val="both"/>
        <w:rPr>
          <w:rFonts w:ascii="Arial" w:hAnsi="Arial" w:cs="Arial"/>
        </w:rPr>
      </w:pPr>
    </w:p>
    <w:p w:rsidR="00CC6C3A" w:rsidRDefault="00CC6C3A" w:rsidP="00CC6C3A">
      <w:pPr>
        <w:pStyle w:val="NormalWeb"/>
        <w:tabs>
          <w:tab w:val="left" w:pos="2400"/>
        </w:tabs>
        <w:spacing w:line="360" w:lineRule="auto"/>
        <w:jc w:val="both"/>
        <w:rPr>
          <w:rFonts w:ascii="Arial" w:hAnsi="Arial" w:cs="Arial"/>
        </w:rPr>
      </w:pPr>
    </w:p>
    <w:p w:rsidR="00CC6C3A" w:rsidRDefault="00CC6C3A" w:rsidP="00CC6C3A">
      <w:pPr>
        <w:pStyle w:val="NormalWeb"/>
        <w:tabs>
          <w:tab w:val="left" w:pos="2400"/>
        </w:tabs>
        <w:spacing w:line="360" w:lineRule="auto"/>
        <w:jc w:val="both"/>
        <w:rPr>
          <w:rFonts w:ascii="Arial" w:hAnsi="Arial" w:cs="Arial"/>
        </w:rPr>
      </w:pPr>
    </w:p>
    <w:p w:rsidR="00CC6C3A" w:rsidRDefault="00CC6C3A" w:rsidP="00CC6C3A">
      <w:pPr>
        <w:pStyle w:val="NormalWeb"/>
        <w:tabs>
          <w:tab w:val="left" w:pos="2400"/>
        </w:tabs>
        <w:spacing w:line="360" w:lineRule="auto"/>
        <w:jc w:val="both"/>
        <w:rPr>
          <w:rFonts w:ascii="Arial" w:hAnsi="Arial" w:cs="Arial"/>
        </w:rPr>
      </w:pPr>
    </w:p>
    <w:p w:rsidR="00D84FC3" w:rsidRDefault="00D84FC3" w:rsidP="00CC6C3A">
      <w:pPr>
        <w:pStyle w:val="NormalWeb"/>
        <w:tabs>
          <w:tab w:val="left" w:pos="2400"/>
        </w:tabs>
        <w:spacing w:line="360" w:lineRule="auto"/>
        <w:jc w:val="both"/>
        <w:rPr>
          <w:rFonts w:ascii="Arial" w:hAnsi="Arial" w:cs="Arial"/>
        </w:rPr>
      </w:pPr>
    </w:p>
    <w:p w:rsidR="00BB159A" w:rsidRDefault="00BB159A" w:rsidP="00D84FC3">
      <w:pPr>
        <w:pStyle w:val="Ttulo1"/>
        <w:numPr>
          <w:ilvl w:val="0"/>
          <w:numId w:val="10"/>
        </w:numPr>
        <w:spacing w:line="480" w:lineRule="auto"/>
        <w:ind w:left="357"/>
      </w:pPr>
      <w:bookmarkStart w:id="6" w:name="_Toc314720566"/>
      <w:r w:rsidRPr="001517CF">
        <w:lastRenderedPageBreak/>
        <w:t>AN</w:t>
      </w:r>
      <w:r w:rsidR="00B96A18">
        <w:t>Á</w:t>
      </w:r>
      <w:r w:rsidRPr="001517CF">
        <w:t>LISE DOS RESULTADOS</w:t>
      </w:r>
      <w:bookmarkEnd w:id="6"/>
    </w:p>
    <w:p w:rsidR="00047A4E" w:rsidRDefault="00047A4E" w:rsidP="00D84FC3">
      <w:pPr>
        <w:spacing w:after="0" w:line="480" w:lineRule="auto"/>
        <w:ind w:left="357" w:firstLine="348"/>
        <w:jc w:val="both"/>
        <w:rPr>
          <w:rFonts w:ascii="Arial" w:hAnsi="Arial" w:cs="Arial"/>
          <w:sz w:val="24"/>
          <w:szCs w:val="24"/>
        </w:rPr>
      </w:pPr>
    </w:p>
    <w:p w:rsidR="003D4A3A" w:rsidRDefault="005E159B" w:rsidP="00D84FC3">
      <w:pPr>
        <w:spacing w:after="0" w:line="480" w:lineRule="auto"/>
        <w:ind w:left="357" w:firstLine="348"/>
        <w:jc w:val="both"/>
        <w:rPr>
          <w:rFonts w:ascii="Arial" w:hAnsi="Arial" w:cs="Arial"/>
          <w:sz w:val="24"/>
          <w:szCs w:val="24"/>
        </w:rPr>
      </w:pPr>
      <w:r>
        <w:rPr>
          <w:rFonts w:ascii="Arial" w:hAnsi="Arial" w:cs="Arial"/>
          <w:sz w:val="24"/>
          <w:szCs w:val="24"/>
        </w:rPr>
        <w:t>A pesquisa foi divida em etapas:</w:t>
      </w:r>
    </w:p>
    <w:p w:rsidR="005E159B" w:rsidRDefault="005E159B" w:rsidP="005E159B">
      <w:pPr>
        <w:spacing w:after="0" w:line="360" w:lineRule="auto"/>
        <w:ind w:left="360" w:firstLine="348"/>
        <w:jc w:val="both"/>
        <w:rPr>
          <w:rFonts w:ascii="Arial" w:hAnsi="Arial" w:cs="Arial"/>
          <w:sz w:val="24"/>
          <w:szCs w:val="24"/>
        </w:rPr>
      </w:pPr>
    </w:p>
    <w:p w:rsidR="005E159B" w:rsidRPr="00CB1ACC" w:rsidRDefault="00047A4E" w:rsidP="00047A4E">
      <w:pPr>
        <w:pStyle w:val="PargrafodaLista"/>
        <w:numPr>
          <w:ilvl w:val="0"/>
          <w:numId w:val="17"/>
        </w:numPr>
        <w:spacing w:after="0" w:line="360" w:lineRule="auto"/>
        <w:jc w:val="both"/>
        <w:rPr>
          <w:rFonts w:ascii="Arial" w:hAnsi="Arial" w:cs="Arial"/>
          <w:sz w:val="24"/>
          <w:szCs w:val="24"/>
        </w:rPr>
      </w:pPr>
      <w:r>
        <w:rPr>
          <w:rFonts w:ascii="Arial" w:hAnsi="Arial" w:cs="Arial"/>
          <w:sz w:val="24"/>
          <w:szCs w:val="24"/>
        </w:rPr>
        <w:t xml:space="preserve"> </w:t>
      </w:r>
      <w:r w:rsidR="005E159B" w:rsidRPr="00CB1ACC">
        <w:rPr>
          <w:rFonts w:ascii="Arial" w:hAnsi="Arial" w:cs="Arial"/>
          <w:sz w:val="24"/>
          <w:szCs w:val="24"/>
        </w:rPr>
        <w:t>Aplicação do formulário de pesquisa para descrição do cargo</w:t>
      </w:r>
    </w:p>
    <w:p w:rsidR="005E159B" w:rsidRPr="00CB1ACC" w:rsidRDefault="00C06BFC" w:rsidP="00047A4E">
      <w:pPr>
        <w:pStyle w:val="PargrafodaLista"/>
        <w:numPr>
          <w:ilvl w:val="0"/>
          <w:numId w:val="17"/>
        </w:numPr>
        <w:spacing w:after="0" w:line="360" w:lineRule="auto"/>
        <w:jc w:val="both"/>
        <w:rPr>
          <w:rFonts w:ascii="Arial" w:hAnsi="Arial" w:cs="Arial"/>
          <w:sz w:val="24"/>
          <w:szCs w:val="24"/>
        </w:rPr>
      </w:pPr>
      <w:r w:rsidRPr="00CB1ACC">
        <w:rPr>
          <w:rFonts w:ascii="Arial" w:hAnsi="Arial" w:cs="Arial"/>
          <w:sz w:val="24"/>
          <w:szCs w:val="24"/>
        </w:rPr>
        <w:t xml:space="preserve">Aplicação do exercício Gosto /não gosto / ideal seria para identificação dos indicadores de </w:t>
      </w:r>
      <w:r w:rsidR="0010466F">
        <w:rPr>
          <w:rFonts w:ascii="Arial" w:hAnsi="Arial" w:cs="Arial"/>
          <w:sz w:val="24"/>
          <w:szCs w:val="24"/>
        </w:rPr>
        <w:t>competência</w:t>
      </w:r>
      <w:r w:rsidRPr="00CB1ACC">
        <w:rPr>
          <w:rFonts w:ascii="Arial" w:hAnsi="Arial" w:cs="Arial"/>
          <w:sz w:val="24"/>
          <w:szCs w:val="24"/>
        </w:rPr>
        <w:t>s</w:t>
      </w:r>
    </w:p>
    <w:p w:rsidR="00C06BFC" w:rsidRPr="00CB1ACC" w:rsidRDefault="00C06BFC" w:rsidP="00047A4E">
      <w:pPr>
        <w:pStyle w:val="PargrafodaLista"/>
        <w:numPr>
          <w:ilvl w:val="0"/>
          <w:numId w:val="17"/>
        </w:numPr>
        <w:spacing w:after="0" w:line="360" w:lineRule="auto"/>
        <w:jc w:val="both"/>
        <w:rPr>
          <w:rFonts w:ascii="Arial" w:hAnsi="Arial" w:cs="Arial"/>
          <w:sz w:val="24"/>
          <w:szCs w:val="24"/>
        </w:rPr>
      </w:pPr>
      <w:r w:rsidRPr="00CB1ACC">
        <w:rPr>
          <w:rFonts w:ascii="Arial" w:hAnsi="Arial" w:cs="Arial"/>
          <w:sz w:val="24"/>
          <w:szCs w:val="24"/>
        </w:rPr>
        <w:t xml:space="preserve">Aplicação de formulário de pesquisa ao gestor da área de televendas para definição das </w:t>
      </w:r>
      <w:r w:rsidR="0010466F">
        <w:rPr>
          <w:rFonts w:ascii="Arial" w:hAnsi="Arial" w:cs="Arial"/>
          <w:sz w:val="24"/>
          <w:szCs w:val="24"/>
        </w:rPr>
        <w:t>competência</w:t>
      </w:r>
      <w:r w:rsidRPr="00CB1ACC">
        <w:rPr>
          <w:rFonts w:ascii="Arial" w:hAnsi="Arial" w:cs="Arial"/>
          <w:sz w:val="24"/>
          <w:szCs w:val="24"/>
        </w:rPr>
        <w:t>s do cargo de tele vendedor.</w:t>
      </w:r>
    </w:p>
    <w:p w:rsidR="00C06BFC" w:rsidRDefault="00E3101B" w:rsidP="00047A4E">
      <w:pPr>
        <w:pStyle w:val="PargrafodaLista"/>
        <w:numPr>
          <w:ilvl w:val="0"/>
          <w:numId w:val="17"/>
        </w:numPr>
        <w:spacing w:after="0" w:line="360" w:lineRule="auto"/>
        <w:jc w:val="both"/>
        <w:rPr>
          <w:rFonts w:ascii="Arial" w:hAnsi="Arial" w:cs="Arial"/>
          <w:sz w:val="24"/>
          <w:szCs w:val="24"/>
        </w:rPr>
      </w:pPr>
      <w:r>
        <w:rPr>
          <w:rFonts w:ascii="Arial" w:hAnsi="Arial" w:cs="Arial"/>
          <w:sz w:val="24"/>
          <w:szCs w:val="24"/>
        </w:rPr>
        <w:t>Análise</w:t>
      </w:r>
      <w:r w:rsidR="00CB1ACC" w:rsidRPr="00CB1ACC">
        <w:rPr>
          <w:rFonts w:ascii="Arial" w:hAnsi="Arial" w:cs="Arial"/>
          <w:sz w:val="24"/>
          <w:szCs w:val="24"/>
        </w:rPr>
        <w:t xml:space="preserve"> da descrição do cargo para definir as </w:t>
      </w:r>
      <w:r w:rsidR="0010466F">
        <w:rPr>
          <w:rFonts w:ascii="Arial" w:hAnsi="Arial" w:cs="Arial"/>
          <w:sz w:val="24"/>
          <w:szCs w:val="24"/>
        </w:rPr>
        <w:t>competência</w:t>
      </w:r>
      <w:r w:rsidR="00CB1ACC" w:rsidRPr="00CB1ACC">
        <w:rPr>
          <w:rFonts w:ascii="Arial" w:hAnsi="Arial" w:cs="Arial"/>
          <w:sz w:val="24"/>
          <w:szCs w:val="24"/>
        </w:rPr>
        <w:t>s técnicas do cargo de tele vendedor</w:t>
      </w:r>
    </w:p>
    <w:p w:rsidR="00D84FC3" w:rsidRPr="00CB1ACC" w:rsidRDefault="00D84FC3" w:rsidP="00D84FC3">
      <w:pPr>
        <w:pStyle w:val="PargrafodaLista"/>
        <w:spacing w:after="0" w:line="360" w:lineRule="auto"/>
        <w:jc w:val="both"/>
        <w:rPr>
          <w:rFonts w:ascii="Arial" w:hAnsi="Arial" w:cs="Arial"/>
          <w:sz w:val="24"/>
          <w:szCs w:val="24"/>
        </w:rPr>
      </w:pPr>
    </w:p>
    <w:p w:rsidR="007B2642" w:rsidRDefault="007B2642" w:rsidP="00EC0BDF">
      <w:pPr>
        <w:spacing w:after="0" w:line="360" w:lineRule="auto"/>
        <w:ind w:left="720"/>
        <w:jc w:val="both"/>
        <w:rPr>
          <w:rFonts w:ascii="Arial" w:hAnsi="Arial" w:cs="Arial"/>
          <w:sz w:val="24"/>
          <w:szCs w:val="24"/>
        </w:rPr>
      </w:pPr>
    </w:p>
    <w:p w:rsidR="00616ABC" w:rsidRPr="00616ABC" w:rsidRDefault="00616ABC" w:rsidP="00031261">
      <w:pPr>
        <w:pStyle w:val="PargrafodaLista"/>
        <w:numPr>
          <w:ilvl w:val="0"/>
          <w:numId w:val="16"/>
        </w:numPr>
        <w:spacing w:after="0" w:line="360" w:lineRule="auto"/>
        <w:contextualSpacing w:val="0"/>
        <w:jc w:val="both"/>
        <w:rPr>
          <w:rFonts w:ascii="Arial" w:eastAsia="Times New Roman" w:hAnsi="Arial" w:cs="Arial"/>
          <w:iCs/>
          <w:vanish/>
          <w:color w:val="000000" w:themeColor="text1"/>
          <w:spacing w:val="15"/>
          <w:sz w:val="24"/>
          <w:szCs w:val="24"/>
        </w:rPr>
      </w:pPr>
    </w:p>
    <w:p w:rsidR="00616ABC" w:rsidRPr="00616ABC" w:rsidRDefault="00616ABC" w:rsidP="00031261">
      <w:pPr>
        <w:pStyle w:val="PargrafodaLista"/>
        <w:numPr>
          <w:ilvl w:val="0"/>
          <w:numId w:val="16"/>
        </w:numPr>
        <w:spacing w:after="0" w:line="360" w:lineRule="auto"/>
        <w:contextualSpacing w:val="0"/>
        <w:jc w:val="both"/>
        <w:rPr>
          <w:rFonts w:ascii="Arial" w:eastAsia="Times New Roman" w:hAnsi="Arial" w:cs="Arial"/>
          <w:iCs/>
          <w:vanish/>
          <w:color w:val="000000" w:themeColor="text1"/>
          <w:spacing w:val="15"/>
          <w:sz w:val="24"/>
          <w:szCs w:val="24"/>
        </w:rPr>
      </w:pPr>
    </w:p>
    <w:p w:rsidR="00616ABC" w:rsidRPr="00616ABC" w:rsidRDefault="00616ABC" w:rsidP="00031261">
      <w:pPr>
        <w:pStyle w:val="PargrafodaLista"/>
        <w:numPr>
          <w:ilvl w:val="0"/>
          <w:numId w:val="16"/>
        </w:numPr>
        <w:spacing w:after="0" w:line="360" w:lineRule="auto"/>
        <w:contextualSpacing w:val="0"/>
        <w:jc w:val="both"/>
        <w:rPr>
          <w:rFonts w:ascii="Arial" w:eastAsia="Times New Roman" w:hAnsi="Arial" w:cs="Arial"/>
          <w:iCs/>
          <w:vanish/>
          <w:color w:val="000000" w:themeColor="text1"/>
          <w:spacing w:val="15"/>
          <w:sz w:val="24"/>
          <w:szCs w:val="24"/>
        </w:rPr>
      </w:pPr>
    </w:p>
    <w:p w:rsidR="00616ABC" w:rsidRPr="00616ABC" w:rsidRDefault="00616ABC" w:rsidP="00031261">
      <w:pPr>
        <w:pStyle w:val="PargrafodaLista"/>
        <w:numPr>
          <w:ilvl w:val="0"/>
          <w:numId w:val="16"/>
        </w:numPr>
        <w:spacing w:after="0" w:line="360" w:lineRule="auto"/>
        <w:contextualSpacing w:val="0"/>
        <w:jc w:val="both"/>
        <w:rPr>
          <w:rFonts w:ascii="Arial" w:eastAsia="Times New Roman" w:hAnsi="Arial" w:cs="Arial"/>
          <w:iCs/>
          <w:vanish/>
          <w:color w:val="000000" w:themeColor="text1"/>
          <w:spacing w:val="15"/>
          <w:sz w:val="24"/>
          <w:szCs w:val="24"/>
        </w:rPr>
      </w:pPr>
    </w:p>
    <w:p w:rsidR="00616ABC" w:rsidRPr="00616ABC" w:rsidRDefault="00616ABC" w:rsidP="00031261">
      <w:pPr>
        <w:pStyle w:val="PargrafodaLista"/>
        <w:numPr>
          <w:ilvl w:val="0"/>
          <w:numId w:val="16"/>
        </w:numPr>
        <w:spacing w:after="0" w:line="360" w:lineRule="auto"/>
        <w:contextualSpacing w:val="0"/>
        <w:jc w:val="both"/>
        <w:rPr>
          <w:rFonts w:ascii="Arial" w:eastAsia="Times New Roman" w:hAnsi="Arial" w:cs="Arial"/>
          <w:iCs/>
          <w:vanish/>
          <w:color w:val="000000" w:themeColor="text1"/>
          <w:spacing w:val="15"/>
          <w:sz w:val="24"/>
          <w:szCs w:val="24"/>
        </w:rPr>
      </w:pPr>
    </w:p>
    <w:p w:rsidR="00616ABC" w:rsidRPr="00616ABC" w:rsidRDefault="00616ABC" w:rsidP="00031261">
      <w:pPr>
        <w:pStyle w:val="PargrafodaLista"/>
        <w:numPr>
          <w:ilvl w:val="0"/>
          <w:numId w:val="16"/>
        </w:numPr>
        <w:spacing w:after="0" w:line="360" w:lineRule="auto"/>
        <w:contextualSpacing w:val="0"/>
        <w:jc w:val="both"/>
        <w:rPr>
          <w:rFonts w:ascii="Arial" w:eastAsia="Times New Roman" w:hAnsi="Arial" w:cs="Arial"/>
          <w:iCs/>
          <w:vanish/>
          <w:color w:val="000000" w:themeColor="text1"/>
          <w:spacing w:val="15"/>
          <w:sz w:val="24"/>
          <w:szCs w:val="24"/>
        </w:rPr>
      </w:pPr>
    </w:p>
    <w:p w:rsidR="00616ABC" w:rsidRPr="00616ABC" w:rsidRDefault="00616ABC" w:rsidP="00031261">
      <w:pPr>
        <w:pStyle w:val="PargrafodaLista"/>
        <w:numPr>
          <w:ilvl w:val="0"/>
          <w:numId w:val="16"/>
        </w:numPr>
        <w:spacing w:after="0" w:line="360" w:lineRule="auto"/>
        <w:contextualSpacing w:val="0"/>
        <w:jc w:val="both"/>
        <w:rPr>
          <w:rFonts w:ascii="Arial" w:eastAsia="Times New Roman" w:hAnsi="Arial" w:cs="Arial"/>
          <w:iCs/>
          <w:vanish/>
          <w:color w:val="000000" w:themeColor="text1"/>
          <w:spacing w:val="15"/>
          <w:sz w:val="24"/>
          <w:szCs w:val="24"/>
        </w:rPr>
      </w:pPr>
    </w:p>
    <w:p w:rsidR="0026751F" w:rsidRPr="009A726D" w:rsidRDefault="00CB1ACC" w:rsidP="00031261">
      <w:pPr>
        <w:pStyle w:val="Subttulo"/>
        <w:numPr>
          <w:ilvl w:val="1"/>
          <w:numId w:val="16"/>
        </w:numPr>
        <w:spacing w:after="0" w:line="360" w:lineRule="auto"/>
        <w:jc w:val="both"/>
        <w:rPr>
          <w:rFonts w:cs="Arial"/>
          <w:i w:val="0"/>
        </w:rPr>
      </w:pPr>
      <w:r w:rsidRPr="009A726D">
        <w:rPr>
          <w:rFonts w:eastAsia="Times New Roman" w:cs="Arial"/>
          <w:i w:val="0"/>
        </w:rPr>
        <w:t xml:space="preserve">Etapa 1: </w:t>
      </w:r>
      <w:r w:rsidR="0026751F" w:rsidRPr="009A726D">
        <w:rPr>
          <w:rFonts w:eastAsia="Times New Roman" w:cs="Arial"/>
          <w:i w:val="0"/>
        </w:rPr>
        <w:t>Descrição do cargo</w:t>
      </w:r>
    </w:p>
    <w:p w:rsidR="00047A4E" w:rsidRDefault="00047A4E" w:rsidP="00616ABC">
      <w:pPr>
        <w:tabs>
          <w:tab w:val="left" w:pos="5295"/>
        </w:tabs>
        <w:spacing w:after="0" w:line="360" w:lineRule="auto"/>
        <w:jc w:val="both"/>
        <w:rPr>
          <w:rFonts w:ascii="Arial" w:hAnsi="Arial" w:cs="Arial"/>
          <w:b/>
          <w:sz w:val="24"/>
          <w:szCs w:val="24"/>
        </w:rPr>
      </w:pPr>
    </w:p>
    <w:p w:rsidR="00B024A0" w:rsidRDefault="00616ABC" w:rsidP="00616ABC">
      <w:pPr>
        <w:tabs>
          <w:tab w:val="left" w:pos="5295"/>
        </w:tabs>
        <w:spacing w:after="0" w:line="360" w:lineRule="auto"/>
        <w:jc w:val="both"/>
        <w:rPr>
          <w:rFonts w:ascii="Arial" w:hAnsi="Arial" w:cs="Arial"/>
          <w:b/>
          <w:sz w:val="24"/>
          <w:szCs w:val="24"/>
        </w:rPr>
      </w:pPr>
      <w:r>
        <w:rPr>
          <w:rFonts w:ascii="Arial" w:hAnsi="Arial" w:cs="Arial"/>
          <w:b/>
          <w:sz w:val="24"/>
          <w:szCs w:val="24"/>
        </w:rPr>
        <w:tab/>
      </w:r>
    </w:p>
    <w:p w:rsidR="006E1D2F" w:rsidRPr="005408CA" w:rsidRDefault="006E1D2F" w:rsidP="00FC2766">
      <w:pPr>
        <w:spacing w:after="0" w:line="360" w:lineRule="auto"/>
        <w:ind w:firstLine="708"/>
        <w:jc w:val="both"/>
        <w:rPr>
          <w:rFonts w:ascii="Arial" w:hAnsi="Arial" w:cs="Arial"/>
          <w:sz w:val="24"/>
          <w:szCs w:val="24"/>
        </w:rPr>
      </w:pPr>
      <w:r w:rsidRPr="005408CA">
        <w:rPr>
          <w:rFonts w:ascii="Arial" w:hAnsi="Arial" w:cs="Arial"/>
          <w:sz w:val="24"/>
          <w:szCs w:val="24"/>
        </w:rPr>
        <w:t xml:space="preserve">O objetivo do mapeamento do cargo é identificar as </w:t>
      </w:r>
      <w:r w:rsidR="0010466F">
        <w:rPr>
          <w:rFonts w:ascii="Arial" w:hAnsi="Arial" w:cs="Arial"/>
          <w:sz w:val="24"/>
          <w:szCs w:val="24"/>
        </w:rPr>
        <w:t>competência</w:t>
      </w:r>
      <w:r w:rsidRPr="005408CA">
        <w:rPr>
          <w:rFonts w:ascii="Arial" w:hAnsi="Arial" w:cs="Arial"/>
          <w:sz w:val="24"/>
          <w:szCs w:val="24"/>
        </w:rPr>
        <w:t>s, habilidades e as atitudes julgadas importantes pela organização pra a execução das tarefas requisitadas para o cargo</w:t>
      </w:r>
      <w:r w:rsidR="005369FF">
        <w:rPr>
          <w:rFonts w:ascii="Arial" w:hAnsi="Arial" w:cs="Arial"/>
          <w:sz w:val="24"/>
          <w:szCs w:val="24"/>
        </w:rPr>
        <w:t>, mas p</w:t>
      </w:r>
      <w:r>
        <w:rPr>
          <w:rFonts w:ascii="Arial" w:hAnsi="Arial" w:cs="Arial"/>
          <w:sz w:val="24"/>
          <w:szCs w:val="24"/>
        </w:rPr>
        <w:t>ara que o mapeamento seja executad</w:t>
      </w:r>
      <w:r w:rsidR="00CF2843">
        <w:rPr>
          <w:rFonts w:ascii="Arial" w:hAnsi="Arial" w:cs="Arial"/>
          <w:sz w:val="24"/>
          <w:szCs w:val="24"/>
        </w:rPr>
        <w:t>o</w:t>
      </w:r>
      <w:r>
        <w:rPr>
          <w:rFonts w:ascii="Arial" w:hAnsi="Arial" w:cs="Arial"/>
          <w:sz w:val="24"/>
          <w:szCs w:val="24"/>
        </w:rPr>
        <w:t xml:space="preserve"> </w:t>
      </w:r>
      <w:r w:rsidR="00047A4E">
        <w:rPr>
          <w:rFonts w:ascii="Arial" w:hAnsi="Arial" w:cs="Arial"/>
          <w:sz w:val="24"/>
          <w:szCs w:val="24"/>
        </w:rPr>
        <w:t xml:space="preserve">é </w:t>
      </w:r>
      <w:r w:rsidR="00B54EC5">
        <w:rPr>
          <w:rFonts w:ascii="Arial" w:hAnsi="Arial" w:cs="Arial"/>
          <w:sz w:val="24"/>
          <w:szCs w:val="24"/>
        </w:rPr>
        <w:t xml:space="preserve">necessário que </w:t>
      </w:r>
      <w:r>
        <w:rPr>
          <w:rFonts w:ascii="Arial" w:hAnsi="Arial" w:cs="Arial"/>
          <w:sz w:val="24"/>
          <w:szCs w:val="24"/>
        </w:rPr>
        <w:t xml:space="preserve">a descrição do cargo </w:t>
      </w:r>
      <w:r w:rsidR="00CF2843">
        <w:rPr>
          <w:rFonts w:ascii="Arial" w:hAnsi="Arial" w:cs="Arial"/>
          <w:sz w:val="24"/>
          <w:szCs w:val="24"/>
        </w:rPr>
        <w:t>esteja</w:t>
      </w:r>
      <w:r>
        <w:rPr>
          <w:rFonts w:ascii="Arial" w:hAnsi="Arial" w:cs="Arial"/>
          <w:sz w:val="24"/>
          <w:szCs w:val="24"/>
        </w:rPr>
        <w:t xml:space="preserve"> elaborada e definida.</w:t>
      </w:r>
    </w:p>
    <w:p w:rsidR="006E1D2F" w:rsidRPr="005408CA" w:rsidRDefault="006E1D2F" w:rsidP="00FC2766">
      <w:pPr>
        <w:spacing w:after="0" w:line="360" w:lineRule="auto"/>
        <w:jc w:val="both"/>
        <w:rPr>
          <w:rFonts w:ascii="Arial" w:hAnsi="Arial" w:cs="Arial"/>
          <w:sz w:val="24"/>
          <w:szCs w:val="24"/>
        </w:rPr>
      </w:pPr>
      <w:r w:rsidRPr="005408CA">
        <w:rPr>
          <w:rFonts w:ascii="Arial" w:hAnsi="Arial" w:cs="Arial"/>
          <w:b/>
          <w:sz w:val="24"/>
          <w:szCs w:val="24"/>
        </w:rPr>
        <w:tab/>
      </w:r>
    </w:p>
    <w:p w:rsidR="001D67BA" w:rsidRDefault="00C040D5" w:rsidP="00A85846">
      <w:pPr>
        <w:spacing w:line="360" w:lineRule="auto"/>
        <w:ind w:firstLine="708"/>
        <w:jc w:val="both"/>
        <w:rPr>
          <w:rFonts w:ascii="Arial" w:hAnsi="Arial" w:cs="Arial"/>
          <w:sz w:val="24"/>
          <w:szCs w:val="24"/>
        </w:rPr>
      </w:pPr>
      <w:r>
        <w:rPr>
          <w:rFonts w:ascii="Arial" w:hAnsi="Arial" w:cs="Arial"/>
          <w:sz w:val="24"/>
          <w:szCs w:val="24"/>
        </w:rPr>
        <w:t>Para realizar a descrição do cargo do tele vendedor</w:t>
      </w:r>
      <w:r w:rsidR="00A85846">
        <w:rPr>
          <w:rFonts w:ascii="Arial" w:hAnsi="Arial" w:cs="Arial"/>
          <w:sz w:val="24"/>
          <w:szCs w:val="24"/>
        </w:rPr>
        <w:t xml:space="preserve"> foi </w:t>
      </w:r>
      <w:r w:rsidR="00C46939">
        <w:rPr>
          <w:rFonts w:ascii="Arial" w:hAnsi="Arial" w:cs="Arial"/>
          <w:sz w:val="24"/>
          <w:szCs w:val="24"/>
        </w:rPr>
        <w:t xml:space="preserve">necessário </w:t>
      </w:r>
      <w:r w:rsidR="00A85846">
        <w:rPr>
          <w:rFonts w:ascii="Arial" w:hAnsi="Arial" w:cs="Arial"/>
          <w:sz w:val="24"/>
          <w:szCs w:val="24"/>
        </w:rPr>
        <w:t xml:space="preserve">primeiramente </w:t>
      </w:r>
      <w:r w:rsidR="00C46939">
        <w:rPr>
          <w:rFonts w:ascii="Arial" w:hAnsi="Arial" w:cs="Arial"/>
          <w:sz w:val="24"/>
          <w:szCs w:val="24"/>
        </w:rPr>
        <w:t xml:space="preserve">realizar </w:t>
      </w:r>
      <w:r w:rsidR="00A85846">
        <w:rPr>
          <w:rFonts w:ascii="Arial" w:hAnsi="Arial" w:cs="Arial"/>
          <w:sz w:val="24"/>
          <w:szCs w:val="24"/>
        </w:rPr>
        <w:t>pesquisa de campo</w:t>
      </w:r>
      <w:r w:rsidR="00C46939">
        <w:rPr>
          <w:rFonts w:ascii="Arial" w:hAnsi="Arial" w:cs="Arial"/>
          <w:sz w:val="24"/>
          <w:szCs w:val="24"/>
        </w:rPr>
        <w:t xml:space="preserve">, </w:t>
      </w:r>
      <w:r w:rsidR="00A85846">
        <w:rPr>
          <w:rFonts w:ascii="Arial" w:hAnsi="Arial" w:cs="Arial"/>
          <w:sz w:val="24"/>
          <w:szCs w:val="24"/>
        </w:rPr>
        <w:t>através de formulário (anexo I)</w:t>
      </w:r>
      <w:r w:rsidR="00C46939">
        <w:rPr>
          <w:rFonts w:ascii="Arial" w:hAnsi="Arial" w:cs="Arial"/>
          <w:sz w:val="24"/>
          <w:szCs w:val="24"/>
        </w:rPr>
        <w:t xml:space="preserve">, </w:t>
      </w:r>
      <w:r w:rsidR="001D67BA">
        <w:rPr>
          <w:rFonts w:ascii="Arial" w:hAnsi="Arial" w:cs="Arial"/>
          <w:sz w:val="24"/>
          <w:szCs w:val="24"/>
        </w:rPr>
        <w:t>com o objetivo de levantar</w:t>
      </w:r>
      <w:r w:rsidR="00C46939">
        <w:rPr>
          <w:rFonts w:ascii="Arial" w:hAnsi="Arial" w:cs="Arial"/>
          <w:sz w:val="24"/>
          <w:szCs w:val="24"/>
        </w:rPr>
        <w:t xml:space="preserve"> </w:t>
      </w:r>
      <w:r w:rsidR="001D67BA">
        <w:rPr>
          <w:rFonts w:ascii="Arial" w:hAnsi="Arial" w:cs="Arial"/>
          <w:sz w:val="24"/>
          <w:szCs w:val="24"/>
        </w:rPr>
        <w:t xml:space="preserve">o máximo de informações </w:t>
      </w:r>
      <w:r w:rsidR="007360CE">
        <w:rPr>
          <w:rFonts w:ascii="Arial" w:hAnsi="Arial" w:cs="Arial"/>
          <w:sz w:val="24"/>
          <w:szCs w:val="24"/>
        </w:rPr>
        <w:t xml:space="preserve">possíveis </w:t>
      </w:r>
      <w:r w:rsidR="001D67BA">
        <w:rPr>
          <w:rFonts w:ascii="Arial" w:hAnsi="Arial" w:cs="Arial"/>
          <w:sz w:val="24"/>
          <w:szCs w:val="24"/>
        </w:rPr>
        <w:t>a respeito d</w:t>
      </w:r>
      <w:r w:rsidR="007360CE">
        <w:rPr>
          <w:rFonts w:ascii="Arial" w:hAnsi="Arial" w:cs="Arial"/>
          <w:sz w:val="24"/>
          <w:szCs w:val="24"/>
        </w:rPr>
        <w:t xml:space="preserve">as variáveis que envolvem o </w:t>
      </w:r>
      <w:r w:rsidR="001D67BA">
        <w:rPr>
          <w:rFonts w:ascii="Arial" w:hAnsi="Arial" w:cs="Arial"/>
          <w:sz w:val="24"/>
          <w:szCs w:val="24"/>
        </w:rPr>
        <w:t>cargo.</w:t>
      </w:r>
      <w:r w:rsidR="007360CE">
        <w:rPr>
          <w:rFonts w:ascii="Arial" w:hAnsi="Arial" w:cs="Arial"/>
          <w:sz w:val="24"/>
          <w:szCs w:val="24"/>
        </w:rPr>
        <w:t xml:space="preserve"> </w:t>
      </w:r>
      <w:r w:rsidR="001D67BA">
        <w:rPr>
          <w:rFonts w:ascii="Arial" w:hAnsi="Arial" w:cs="Arial"/>
          <w:sz w:val="24"/>
          <w:szCs w:val="24"/>
        </w:rPr>
        <w:t>Com os formulários devidamente preenchidos pelos vendedores foi possível determinar quais atividades eram mais importantes e essenciais para o desenvolvimento</w:t>
      </w:r>
      <w:r w:rsidR="00D003EE">
        <w:rPr>
          <w:rFonts w:ascii="Arial" w:hAnsi="Arial" w:cs="Arial"/>
          <w:sz w:val="24"/>
          <w:szCs w:val="24"/>
        </w:rPr>
        <w:t xml:space="preserve"> do trabalho de forma produtiva</w:t>
      </w:r>
      <w:r w:rsidR="00A62D0C">
        <w:rPr>
          <w:rFonts w:ascii="Arial" w:hAnsi="Arial" w:cs="Arial"/>
          <w:sz w:val="24"/>
          <w:szCs w:val="24"/>
        </w:rPr>
        <w:t xml:space="preserve">, </w:t>
      </w:r>
      <w:r w:rsidR="00D003EE">
        <w:rPr>
          <w:rFonts w:ascii="Arial" w:hAnsi="Arial" w:cs="Arial"/>
          <w:sz w:val="24"/>
          <w:szCs w:val="24"/>
        </w:rPr>
        <w:t>ficando assim definido a descrição do cargo do tele vendedor, na seqüência da pesquisa foi possível agregar as informações das competências comportamentais e técnicas no mesmo documento.</w:t>
      </w:r>
      <w:r w:rsidR="0052018B">
        <w:rPr>
          <w:rFonts w:ascii="Arial" w:hAnsi="Arial" w:cs="Arial"/>
          <w:sz w:val="24"/>
          <w:szCs w:val="24"/>
        </w:rPr>
        <w:t xml:space="preserve"> (anexo II)</w:t>
      </w:r>
    </w:p>
    <w:p w:rsidR="00616ABC" w:rsidRDefault="00616ABC" w:rsidP="00A85846">
      <w:pPr>
        <w:spacing w:line="360" w:lineRule="auto"/>
        <w:ind w:firstLine="708"/>
        <w:jc w:val="both"/>
        <w:rPr>
          <w:rFonts w:ascii="Arial" w:hAnsi="Arial" w:cs="Arial"/>
          <w:sz w:val="24"/>
          <w:szCs w:val="24"/>
        </w:rPr>
      </w:pPr>
    </w:p>
    <w:p w:rsidR="00616ABC" w:rsidRPr="009A726D" w:rsidRDefault="00616ABC" w:rsidP="00031261">
      <w:pPr>
        <w:pStyle w:val="Subttulo"/>
        <w:numPr>
          <w:ilvl w:val="1"/>
          <w:numId w:val="16"/>
        </w:numPr>
        <w:spacing w:after="0" w:line="360" w:lineRule="auto"/>
        <w:jc w:val="both"/>
        <w:rPr>
          <w:rFonts w:cs="Arial"/>
          <w:i w:val="0"/>
        </w:rPr>
      </w:pPr>
      <w:r w:rsidRPr="009A726D">
        <w:rPr>
          <w:rFonts w:eastAsia="Times New Roman" w:cs="Arial"/>
          <w:i w:val="0"/>
        </w:rPr>
        <w:lastRenderedPageBreak/>
        <w:t xml:space="preserve">Etapa </w:t>
      </w:r>
      <w:r>
        <w:rPr>
          <w:rFonts w:eastAsia="Times New Roman" w:cs="Arial"/>
          <w:i w:val="0"/>
        </w:rPr>
        <w:t>2</w:t>
      </w:r>
      <w:r w:rsidRPr="009A726D">
        <w:rPr>
          <w:rFonts w:eastAsia="Times New Roman" w:cs="Arial"/>
          <w:i w:val="0"/>
        </w:rPr>
        <w:t xml:space="preserve">: </w:t>
      </w:r>
      <w:r w:rsidR="0010466F">
        <w:rPr>
          <w:rFonts w:eastAsia="Times New Roman" w:cs="Arial"/>
          <w:i w:val="0"/>
        </w:rPr>
        <w:t>Competência</w:t>
      </w:r>
      <w:r w:rsidRPr="009A726D">
        <w:rPr>
          <w:rFonts w:eastAsia="Times New Roman" w:cs="Arial"/>
          <w:i w:val="0"/>
        </w:rPr>
        <w:t>s da organização</w:t>
      </w:r>
    </w:p>
    <w:p w:rsidR="007B2642" w:rsidRDefault="007B2642" w:rsidP="00BC7C3D">
      <w:pPr>
        <w:spacing w:after="0" w:line="360" w:lineRule="auto"/>
        <w:jc w:val="both"/>
        <w:rPr>
          <w:rFonts w:ascii="Arial" w:hAnsi="Arial" w:cs="Arial"/>
          <w:b/>
          <w:sz w:val="24"/>
          <w:szCs w:val="24"/>
        </w:rPr>
      </w:pPr>
    </w:p>
    <w:p w:rsidR="00A92A63" w:rsidRDefault="00A92A63" w:rsidP="00BC7C3D">
      <w:pPr>
        <w:spacing w:after="0" w:line="360" w:lineRule="auto"/>
        <w:jc w:val="both"/>
        <w:rPr>
          <w:rFonts w:ascii="Arial" w:hAnsi="Arial" w:cs="Arial"/>
          <w:b/>
          <w:sz w:val="24"/>
          <w:szCs w:val="24"/>
        </w:rPr>
      </w:pPr>
    </w:p>
    <w:p w:rsidR="00CF256A" w:rsidRDefault="00B15F7C" w:rsidP="00415B95">
      <w:pPr>
        <w:spacing w:after="0" w:line="360" w:lineRule="auto"/>
        <w:ind w:firstLine="360"/>
        <w:jc w:val="both"/>
        <w:rPr>
          <w:rFonts w:ascii="Arial" w:hAnsi="Arial" w:cs="Arial"/>
          <w:sz w:val="24"/>
          <w:szCs w:val="24"/>
        </w:rPr>
      </w:pPr>
      <w:r>
        <w:rPr>
          <w:rFonts w:ascii="Arial" w:hAnsi="Arial" w:cs="Arial"/>
          <w:sz w:val="24"/>
          <w:szCs w:val="24"/>
        </w:rPr>
        <w:t xml:space="preserve">Para fazer o mapeamento de </w:t>
      </w:r>
      <w:r w:rsidR="0010466F">
        <w:rPr>
          <w:rFonts w:ascii="Arial" w:hAnsi="Arial" w:cs="Arial"/>
          <w:sz w:val="24"/>
          <w:szCs w:val="24"/>
        </w:rPr>
        <w:t>competência</w:t>
      </w:r>
      <w:r>
        <w:rPr>
          <w:rFonts w:ascii="Arial" w:hAnsi="Arial" w:cs="Arial"/>
          <w:sz w:val="24"/>
          <w:szCs w:val="24"/>
        </w:rPr>
        <w:t>s</w:t>
      </w:r>
      <w:r w:rsidR="00E52D93">
        <w:rPr>
          <w:rFonts w:ascii="Arial" w:hAnsi="Arial" w:cs="Arial"/>
          <w:sz w:val="24"/>
          <w:szCs w:val="24"/>
        </w:rPr>
        <w:t xml:space="preserve"> da organização</w:t>
      </w:r>
      <w:r>
        <w:rPr>
          <w:rFonts w:ascii="Arial" w:hAnsi="Arial" w:cs="Arial"/>
          <w:sz w:val="24"/>
          <w:szCs w:val="24"/>
        </w:rPr>
        <w:t xml:space="preserve">, </w:t>
      </w:r>
      <w:r w:rsidR="00E52D93">
        <w:rPr>
          <w:rFonts w:ascii="Arial" w:hAnsi="Arial" w:cs="Arial"/>
          <w:sz w:val="24"/>
          <w:szCs w:val="24"/>
        </w:rPr>
        <w:t xml:space="preserve">foi utilizado </w:t>
      </w:r>
      <w:r w:rsidR="00AD7234">
        <w:rPr>
          <w:rFonts w:ascii="Arial" w:hAnsi="Arial" w:cs="Arial"/>
          <w:sz w:val="24"/>
          <w:szCs w:val="24"/>
        </w:rPr>
        <w:t>o método</w:t>
      </w:r>
      <w:r w:rsidR="00415B95">
        <w:rPr>
          <w:rFonts w:ascii="Arial" w:hAnsi="Arial" w:cs="Arial"/>
          <w:sz w:val="24"/>
          <w:szCs w:val="24"/>
        </w:rPr>
        <w:t xml:space="preserve"> </w:t>
      </w:r>
      <w:r w:rsidR="00A643C7">
        <w:rPr>
          <w:rFonts w:ascii="Arial" w:hAnsi="Arial" w:cs="Arial"/>
          <w:sz w:val="24"/>
          <w:szCs w:val="24"/>
        </w:rPr>
        <w:t>do inventá</w:t>
      </w:r>
      <w:r w:rsidR="00E52D93">
        <w:rPr>
          <w:rFonts w:ascii="Arial" w:hAnsi="Arial" w:cs="Arial"/>
          <w:sz w:val="24"/>
          <w:szCs w:val="24"/>
        </w:rPr>
        <w:t>rio comportamental</w:t>
      </w:r>
      <w:r w:rsidR="00D003EE">
        <w:rPr>
          <w:rFonts w:ascii="Arial" w:hAnsi="Arial" w:cs="Arial"/>
          <w:sz w:val="24"/>
          <w:szCs w:val="24"/>
        </w:rPr>
        <w:t>,</w:t>
      </w:r>
      <w:r w:rsidR="00AD7234">
        <w:rPr>
          <w:rFonts w:ascii="Arial" w:hAnsi="Arial" w:cs="Arial"/>
          <w:sz w:val="24"/>
          <w:szCs w:val="24"/>
        </w:rPr>
        <w:t xml:space="preserve"> Leme (</w:t>
      </w:r>
      <w:r w:rsidR="00E52D93">
        <w:rPr>
          <w:rFonts w:ascii="Arial" w:hAnsi="Arial" w:cs="Arial"/>
          <w:sz w:val="24"/>
          <w:szCs w:val="24"/>
        </w:rPr>
        <w:t>200</w:t>
      </w:r>
      <w:r w:rsidR="00466ED6">
        <w:rPr>
          <w:rFonts w:ascii="Arial" w:hAnsi="Arial" w:cs="Arial"/>
          <w:sz w:val="24"/>
          <w:szCs w:val="24"/>
        </w:rPr>
        <w:t>9</w:t>
      </w:r>
      <w:r>
        <w:rPr>
          <w:rFonts w:ascii="Arial" w:hAnsi="Arial" w:cs="Arial"/>
          <w:sz w:val="24"/>
          <w:szCs w:val="24"/>
        </w:rPr>
        <w:t>)</w:t>
      </w:r>
      <w:r w:rsidR="00D003EE">
        <w:rPr>
          <w:rFonts w:ascii="Arial" w:hAnsi="Arial" w:cs="Arial"/>
          <w:sz w:val="24"/>
          <w:szCs w:val="24"/>
        </w:rPr>
        <w:t>,</w:t>
      </w:r>
      <w:r>
        <w:rPr>
          <w:rFonts w:ascii="Arial" w:hAnsi="Arial" w:cs="Arial"/>
          <w:sz w:val="24"/>
          <w:szCs w:val="24"/>
        </w:rPr>
        <w:t xml:space="preserve"> onde </w:t>
      </w:r>
      <w:r w:rsidR="00DD6E67">
        <w:rPr>
          <w:rFonts w:ascii="Arial" w:hAnsi="Arial" w:cs="Arial"/>
          <w:sz w:val="24"/>
          <w:szCs w:val="24"/>
        </w:rPr>
        <w:t xml:space="preserve">após </w:t>
      </w:r>
      <w:r w:rsidR="00E97984">
        <w:rPr>
          <w:rFonts w:ascii="Arial" w:hAnsi="Arial" w:cs="Arial"/>
          <w:sz w:val="24"/>
          <w:szCs w:val="24"/>
        </w:rPr>
        <w:t xml:space="preserve">demonstrar a todos os envolvidos o que é, como é feito, e para que serve o mapeamento de </w:t>
      </w:r>
      <w:r w:rsidR="0010466F">
        <w:rPr>
          <w:rFonts w:ascii="Arial" w:hAnsi="Arial" w:cs="Arial"/>
          <w:sz w:val="24"/>
          <w:szCs w:val="24"/>
        </w:rPr>
        <w:t>competência</w:t>
      </w:r>
      <w:r w:rsidR="00E97984">
        <w:rPr>
          <w:rFonts w:ascii="Arial" w:hAnsi="Arial" w:cs="Arial"/>
          <w:sz w:val="24"/>
          <w:szCs w:val="24"/>
        </w:rPr>
        <w:t>s</w:t>
      </w:r>
      <w:r w:rsidR="00D003EE">
        <w:rPr>
          <w:rFonts w:ascii="Arial" w:hAnsi="Arial" w:cs="Arial"/>
          <w:sz w:val="24"/>
          <w:szCs w:val="24"/>
        </w:rPr>
        <w:t>,</w:t>
      </w:r>
      <w:r w:rsidR="00E97984">
        <w:rPr>
          <w:rFonts w:ascii="Arial" w:hAnsi="Arial" w:cs="Arial"/>
          <w:sz w:val="24"/>
          <w:szCs w:val="24"/>
        </w:rPr>
        <w:t xml:space="preserve"> iniciou-se o </w:t>
      </w:r>
      <w:r>
        <w:rPr>
          <w:rFonts w:ascii="Arial" w:hAnsi="Arial" w:cs="Arial"/>
          <w:sz w:val="24"/>
          <w:szCs w:val="24"/>
        </w:rPr>
        <w:t xml:space="preserve">primeiro passo </w:t>
      </w:r>
      <w:r w:rsidR="00E97984">
        <w:rPr>
          <w:rFonts w:ascii="Arial" w:hAnsi="Arial" w:cs="Arial"/>
          <w:sz w:val="24"/>
          <w:szCs w:val="24"/>
        </w:rPr>
        <w:t xml:space="preserve">que </w:t>
      </w:r>
      <w:r>
        <w:rPr>
          <w:rFonts w:ascii="Arial" w:hAnsi="Arial" w:cs="Arial"/>
          <w:sz w:val="24"/>
          <w:szCs w:val="24"/>
        </w:rPr>
        <w:t>é a</w:t>
      </w:r>
      <w:r w:rsidR="001632E6">
        <w:rPr>
          <w:rFonts w:ascii="Arial" w:hAnsi="Arial" w:cs="Arial"/>
          <w:sz w:val="24"/>
          <w:szCs w:val="24"/>
        </w:rPr>
        <w:t xml:space="preserve"> coleta dos indicadores</w:t>
      </w:r>
      <w:r w:rsidR="00BD3146">
        <w:rPr>
          <w:rFonts w:ascii="Arial" w:hAnsi="Arial" w:cs="Arial"/>
          <w:sz w:val="24"/>
          <w:szCs w:val="24"/>
        </w:rPr>
        <w:t xml:space="preserve">, o segundo passo consolidação dos indicadores, o terceiro passo a associação das </w:t>
      </w:r>
      <w:r w:rsidR="0010466F">
        <w:rPr>
          <w:rFonts w:ascii="Arial" w:hAnsi="Arial" w:cs="Arial"/>
          <w:sz w:val="24"/>
          <w:szCs w:val="24"/>
        </w:rPr>
        <w:t>competência</w:t>
      </w:r>
      <w:r w:rsidR="00BD3146">
        <w:rPr>
          <w:rFonts w:ascii="Arial" w:hAnsi="Arial" w:cs="Arial"/>
          <w:sz w:val="24"/>
          <w:szCs w:val="24"/>
        </w:rPr>
        <w:t>s aos indicadores e no qu</w:t>
      </w:r>
      <w:r w:rsidR="0039590A">
        <w:rPr>
          <w:rFonts w:ascii="Arial" w:hAnsi="Arial" w:cs="Arial"/>
          <w:sz w:val="24"/>
          <w:szCs w:val="24"/>
        </w:rPr>
        <w:t>ar</w:t>
      </w:r>
      <w:r w:rsidR="00BD3146">
        <w:rPr>
          <w:rFonts w:ascii="Arial" w:hAnsi="Arial" w:cs="Arial"/>
          <w:sz w:val="24"/>
          <w:szCs w:val="24"/>
        </w:rPr>
        <w:t xml:space="preserve">to e ultimo passo a </w:t>
      </w:r>
      <w:r w:rsidR="001632E6">
        <w:rPr>
          <w:rFonts w:ascii="Arial" w:hAnsi="Arial" w:cs="Arial"/>
          <w:sz w:val="24"/>
          <w:szCs w:val="24"/>
        </w:rPr>
        <w:t>validação</w:t>
      </w:r>
      <w:r w:rsidR="00BD3146">
        <w:rPr>
          <w:rFonts w:ascii="Arial" w:hAnsi="Arial" w:cs="Arial"/>
          <w:sz w:val="24"/>
          <w:szCs w:val="24"/>
        </w:rPr>
        <w:t xml:space="preserve"> dos dados.</w:t>
      </w:r>
    </w:p>
    <w:p w:rsidR="00415B95" w:rsidRDefault="00415B95" w:rsidP="00415B95">
      <w:pPr>
        <w:spacing w:after="0" w:line="360" w:lineRule="auto"/>
        <w:ind w:firstLine="360"/>
        <w:jc w:val="both"/>
        <w:rPr>
          <w:rFonts w:ascii="Arial" w:hAnsi="Arial" w:cs="Arial"/>
          <w:sz w:val="24"/>
          <w:szCs w:val="24"/>
        </w:rPr>
      </w:pPr>
    </w:p>
    <w:p w:rsidR="001632E6" w:rsidRDefault="001632E6" w:rsidP="00415B95">
      <w:pPr>
        <w:spacing w:after="0" w:line="360" w:lineRule="auto"/>
        <w:ind w:firstLine="360"/>
        <w:jc w:val="both"/>
        <w:rPr>
          <w:rFonts w:ascii="Arial" w:hAnsi="Arial" w:cs="Arial"/>
          <w:sz w:val="24"/>
          <w:szCs w:val="24"/>
        </w:rPr>
      </w:pPr>
      <w:r>
        <w:rPr>
          <w:rFonts w:ascii="Arial" w:hAnsi="Arial" w:cs="Arial"/>
          <w:sz w:val="24"/>
          <w:szCs w:val="24"/>
        </w:rPr>
        <w:t>1º passo:</w:t>
      </w:r>
    </w:p>
    <w:p w:rsidR="00A92A63" w:rsidRDefault="00415B95" w:rsidP="00FC2766">
      <w:pPr>
        <w:spacing w:after="0" w:line="360" w:lineRule="auto"/>
        <w:jc w:val="both"/>
        <w:rPr>
          <w:rFonts w:ascii="Arial" w:hAnsi="Arial" w:cs="Arial"/>
          <w:sz w:val="24"/>
          <w:szCs w:val="24"/>
        </w:rPr>
      </w:pPr>
      <w:r>
        <w:rPr>
          <w:rFonts w:ascii="Arial" w:hAnsi="Arial" w:cs="Arial"/>
          <w:sz w:val="24"/>
          <w:szCs w:val="24"/>
        </w:rPr>
        <w:tab/>
        <w:t xml:space="preserve">A aplicação do exercício Gosto / Não Gosto / o </w:t>
      </w:r>
      <w:r w:rsidR="00B42EC2">
        <w:rPr>
          <w:rFonts w:ascii="Arial" w:hAnsi="Arial" w:cs="Arial"/>
          <w:sz w:val="24"/>
          <w:szCs w:val="24"/>
        </w:rPr>
        <w:t>I</w:t>
      </w:r>
      <w:r>
        <w:rPr>
          <w:rFonts w:ascii="Arial" w:hAnsi="Arial" w:cs="Arial"/>
          <w:sz w:val="24"/>
          <w:szCs w:val="24"/>
        </w:rPr>
        <w:t>deal seria</w:t>
      </w:r>
      <w:r w:rsidR="00B42EC2">
        <w:rPr>
          <w:rFonts w:ascii="Arial" w:hAnsi="Arial" w:cs="Arial"/>
          <w:sz w:val="24"/>
          <w:szCs w:val="24"/>
        </w:rPr>
        <w:t>,</w:t>
      </w:r>
      <w:r w:rsidR="00356556">
        <w:rPr>
          <w:rFonts w:ascii="Arial" w:hAnsi="Arial" w:cs="Arial"/>
          <w:sz w:val="24"/>
          <w:szCs w:val="24"/>
        </w:rPr>
        <w:t xml:space="preserve"> tem como objetivo </w:t>
      </w:r>
      <w:r w:rsidR="00A92A63">
        <w:rPr>
          <w:rFonts w:ascii="Arial" w:hAnsi="Arial" w:cs="Arial"/>
          <w:sz w:val="24"/>
          <w:szCs w:val="24"/>
        </w:rPr>
        <w:t>utilizar a massa crí</w:t>
      </w:r>
      <w:r>
        <w:rPr>
          <w:rFonts w:ascii="Arial" w:hAnsi="Arial" w:cs="Arial"/>
          <w:sz w:val="24"/>
          <w:szCs w:val="24"/>
        </w:rPr>
        <w:t xml:space="preserve">tica dos próprios colaboradores para identificar as </w:t>
      </w:r>
      <w:r w:rsidR="0010466F">
        <w:rPr>
          <w:rFonts w:ascii="Arial" w:hAnsi="Arial" w:cs="Arial"/>
          <w:sz w:val="24"/>
          <w:szCs w:val="24"/>
        </w:rPr>
        <w:t>competência</w:t>
      </w:r>
      <w:r>
        <w:rPr>
          <w:rFonts w:ascii="Arial" w:hAnsi="Arial" w:cs="Arial"/>
          <w:sz w:val="24"/>
          <w:szCs w:val="24"/>
        </w:rPr>
        <w:t>s</w:t>
      </w:r>
      <w:r w:rsidR="00B42EC2">
        <w:rPr>
          <w:rFonts w:ascii="Arial" w:hAnsi="Arial" w:cs="Arial"/>
          <w:sz w:val="24"/>
          <w:szCs w:val="24"/>
        </w:rPr>
        <w:t xml:space="preserve"> da organização. Ao realizar o exercício o colaborador deve pensar nas pessoas que ele se relaciona dentro da organização e assim descrev</w:t>
      </w:r>
      <w:r w:rsidR="00A92A63">
        <w:rPr>
          <w:rFonts w:ascii="Arial" w:hAnsi="Arial" w:cs="Arial"/>
          <w:sz w:val="24"/>
          <w:szCs w:val="24"/>
        </w:rPr>
        <w:t>er as atitudes ou comportamento</w:t>
      </w:r>
      <w:r w:rsidR="00B42EC2">
        <w:rPr>
          <w:rFonts w:ascii="Arial" w:hAnsi="Arial" w:cs="Arial"/>
          <w:sz w:val="24"/>
          <w:szCs w:val="24"/>
        </w:rPr>
        <w:t xml:space="preserve"> destas pessoas, relacionando as que ele </w:t>
      </w:r>
      <w:r w:rsidR="00356556">
        <w:rPr>
          <w:rFonts w:ascii="Arial" w:hAnsi="Arial" w:cs="Arial"/>
          <w:sz w:val="24"/>
          <w:szCs w:val="24"/>
        </w:rPr>
        <w:t>gosta</w:t>
      </w:r>
      <w:r w:rsidR="00EC380E">
        <w:rPr>
          <w:rFonts w:ascii="Arial" w:hAnsi="Arial" w:cs="Arial"/>
          <w:sz w:val="24"/>
          <w:szCs w:val="24"/>
        </w:rPr>
        <w:t xml:space="preserve"> e as </w:t>
      </w:r>
      <w:r w:rsidR="00B42EC2">
        <w:rPr>
          <w:rFonts w:ascii="Arial" w:hAnsi="Arial" w:cs="Arial"/>
          <w:sz w:val="24"/>
          <w:szCs w:val="24"/>
        </w:rPr>
        <w:t xml:space="preserve">que ele </w:t>
      </w:r>
      <w:r w:rsidR="00356556">
        <w:rPr>
          <w:rFonts w:ascii="Arial" w:hAnsi="Arial" w:cs="Arial"/>
          <w:sz w:val="24"/>
          <w:szCs w:val="24"/>
        </w:rPr>
        <w:t>desaprove</w:t>
      </w:r>
      <w:r w:rsidR="00B42EC2">
        <w:rPr>
          <w:rFonts w:ascii="Arial" w:hAnsi="Arial" w:cs="Arial"/>
          <w:sz w:val="24"/>
          <w:szCs w:val="24"/>
        </w:rPr>
        <w:t xml:space="preserve"> e também qual seria a atitude que ele gostaria que elas tivessem. </w:t>
      </w:r>
    </w:p>
    <w:p w:rsidR="00B42EC2" w:rsidRDefault="00B42EC2" w:rsidP="00A92A63">
      <w:pPr>
        <w:spacing w:after="0" w:line="360" w:lineRule="auto"/>
        <w:ind w:firstLine="708"/>
        <w:jc w:val="both"/>
        <w:rPr>
          <w:rFonts w:ascii="Arial" w:hAnsi="Arial" w:cs="Arial"/>
          <w:sz w:val="24"/>
          <w:szCs w:val="24"/>
        </w:rPr>
      </w:pPr>
      <w:r>
        <w:rPr>
          <w:rFonts w:ascii="Arial" w:hAnsi="Arial" w:cs="Arial"/>
          <w:sz w:val="24"/>
          <w:szCs w:val="24"/>
        </w:rPr>
        <w:t xml:space="preserve">Para a realização da atividade foi selecionado um grupo de 25 pessoas, de todos os departamentos da empresa, compras, administrativo, logística, financeiro e vendas, </w:t>
      </w:r>
      <w:r w:rsidR="00DB56BA">
        <w:rPr>
          <w:rFonts w:ascii="Arial" w:hAnsi="Arial" w:cs="Arial"/>
          <w:sz w:val="24"/>
          <w:szCs w:val="24"/>
        </w:rPr>
        <w:t xml:space="preserve">explicado o motivo e o objetivo do exercício, </w:t>
      </w:r>
      <w:r>
        <w:rPr>
          <w:rFonts w:ascii="Arial" w:hAnsi="Arial" w:cs="Arial"/>
          <w:sz w:val="24"/>
          <w:szCs w:val="24"/>
        </w:rPr>
        <w:t>e entreg</w:t>
      </w:r>
      <w:r w:rsidR="00DB56BA">
        <w:rPr>
          <w:rFonts w:ascii="Arial" w:hAnsi="Arial" w:cs="Arial"/>
          <w:sz w:val="24"/>
          <w:szCs w:val="24"/>
        </w:rPr>
        <w:t>ue</w:t>
      </w:r>
      <w:r>
        <w:rPr>
          <w:rFonts w:ascii="Arial" w:hAnsi="Arial" w:cs="Arial"/>
          <w:sz w:val="24"/>
          <w:szCs w:val="24"/>
        </w:rPr>
        <w:t xml:space="preserve"> uma folha com uma plani</w:t>
      </w:r>
      <w:r w:rsidR="00DB56BA">
        <w:rPr>
          <w:rFonts w:ascii="Arial" w:hAnsi="Arial" w:cs="Arial"/>
          <w:sz w:val="24"/>
          <w:szCs w:val="24"/>
        </w:rPr>
        <w:t>l</w:t>
      </w:r>
      <w:r>
        <w:rPr>
          <w:rFonts w:ascii="Arial" w:hAnsi="Arial" w:cs="Arial"/>
          <w:sz w:val="24"/>
          <w:szCs w:val="24"/>
        </w:rPr>
        <w:t xml:space="preserve">ha com </w:t>
      </w:r>
      <w:r w:rsidR="00DB56BA">
        <w:rPr>
          <w:rFonts w:ascii="Arial" w:hAnsi="Arial" w:cs="Arial"/>
          <w:sz w:val="24"/>
          <w:szCs w:val="24"/>
        </w:rPr>
        <w:t xml:space="preserve">três colunas onde o colaborador deveria registrar as informações. </w:t>
      </w:r>
    </w:p>
    <w:p w:rsidR="00E52D93" w:rsidRDefault="00415B95" w:rsidP="00FC2766">
      <w:pPr>
        <w:spacing w:after="0" w:line="360" w:lineRule="auto"/>
        <w:jc w:val="both"/>
        <w:rPr>
          <w:rFonts w:ascii="Arial" w:hAnsi="Arial" w:cs="Arial"/>
          <w:sz w:val="24"/>
          <w:szCs w:val="24"/>
        </w:rPr>
      </w:pPr>
      <w:r>
        <w:rPr>
          <w:rFonts w:ascii="Arial" w:hAnsi="Arial" w:cs="Arial"/>
          <w:sz w:val="24"/>
          <w:szCs w:val="24"/>
        </w:rPr>
        <w:t xml:space="preserve"> </w:t>
      </w:r>
    </w:p>
    <w:tbl>
      <w:tblPr>
        <w:tblW w:w="0" w:type="auto"/>
        <w:tblCellMar>
          <w:left w:w="70" w:type="dxa"/>
          <w:right w:w="70" w:type="dxa"/>
        </w:tblCellMar>
        <w:tblLook w:val="04A0"/>
      </w:tblPr>
      <w:tblGrid>
        <w:gridCol w:w="2994"/>
        <w:gridCol w:w="2693"/>
        <w:gridCol w:w="3471"/>
      </w:tblGrid>
      <w:tr w:rsidR="00B42EC2" w:rsidRPr="00A43524" w:rsidTr="007907C5">
        <w:trPr>
          <w:trHeight w:val="315"/>
        </w:trPr>
        <w:tc>
          <w:tcPr>
            <w:tcW w:w="2994" w:type="dxa"/>
            <w:tcBorders>
              <w:top w:val="single" w:sz="4" w:space="0" w:color="auto"/>
              <w:left w:val="single" w:sz="4" w:space="0" w:color="auto"/>
              <w:bottom w:val="single" w:sz="4" w:space="0" w:color="auto"/>
              <w:right w:val="single" w:sz="4" w:space="0" w:color="auto"/>
            </w:tcBorders>
            <w:shd w:val="clear" w:color="000000" w:fill="FAC090"/>
            <w:noWrap/>
            <w:hideMark/>
          </w:tcPr>
          <w:p w:rsidR="00B42EC2" w:rsidRPr="00A43524" w:rsidRDefault="00B42EC2" w:rsidP="007907C5">
            <w:pPr>
              <w:spacing w:after="0" w:line="240" w:lineRule="auto"/>
              <w:jc w:val="center"/>
              <w:rPr>
                <w:rFonts w:ascii="Arial" w:eastAsia="Times New Roman" w:hAnsi="Arial" w:cs="Arial"/>
                <w:b/>
                <w:bCs/>
                <w:color w:val="000000"/>
                <w:sz w:val="24"/>
                <w:szCs w:val="24"/>
              </w:rPr>
            </w:pPr>
            <w:r w:rsidRPr="00A43524">
              <w:rPr>
                <w:rFonts w:ascii="Arial" w:eastAsia="Times New Roman" w:hAnsi="Arial" w:cs="Arial"/>
                <w:b/>
                <w:bCs/>
                <w:color w:val="000000"/>
                <w:sz w:val="24"/>
                <w:szCs w:val="24"/>
              </w:rPr>
              <w:t>GOSTO</w:t>
            </w:r>
          </w:p>
        </w:tc>
        <w:tc>
          <w:tcPr>
            <w:tcW w:w="2693" w:type="dxa"/>
            <w:tcBorders>
              <w:top w:val="single" w:sz="4" w:space="0" w:color="auto"/>
              <w:left w:val="nil"/>
              <w:bottom w:val="single" w:sz="4" w:space="0" w:color="auto"/>
              <w:right w:val="single" w:sz="4" w:space="0" w:color="auto"/>
            </w:tcBorders>
            <w:shd w:val="clear" w:color="000000" w:fill="FAC090"/>
            <w:noWrap/>
            <w:hideMark/>
          </w:tcPr>
          <w:p w:rsidR="00B42EC2" w:rsidRPr="00A43524" w:rsidRDefault="00B42EC2" w:rsidP="007907C5">
            <w:pPr>
              <w:spacing w:after="0" w:line="240" w:lineRule="auto"/>
              <w:jc w:val="center"/>
              <w:rPr>
                <w:rFonts w:ascii="Arial" w:eastAsia="Times New Roman" w:hAnsi="Arial" w:cs="Arial"/>
                <w:b/>
                <w:bCs/>
                <w:color w:val="000000"/>
                <w:sz w:val="24"/>
                <w:szCs w:val="24"/>
              </w:rPr>
            </w:pPr>
            <w:r w:rsidRPr="00A43524">
              <w:rPr>
                <w:rFonts w:ascii="Arial" w:eastAsia="Times New Roman" w:hAnsi="Arial" w:cs="Arial"/>
                <w:b/>
                <w:bCs/>
                <w:color w:val="000000"/>
                <w:sz w:val="24"/>
                <w:szCs w:val="24"/>
              </w:rPr>
              <w:t>NÃO GOSTO</w:t>
            </w:r>
          </w:p>
        </w:tc>
        <w:tc>
          <w:tcPr>
            <w:tcW w:w="3471" w:type="dxa"/>
            <w:tcBorders>
              <w:top w:val="single" w:sz="4" w:space="0" w:color="auto"/>
              <w:left w:val="nil"/>
              <w:bottom w:val="single" w:sz="4" w:space="0" w:color="auto"/>
              <w:right w:val="single" w:sz="4" w:space="0" w:color="auto"/>
            </w:tcBorders>
            <w:shd w:val="clear" w:color="000000" w:fill="FAC090"/>
            <w:noWrap/>
            <w:hideMark/>
          </w:tcPr>
          <w:p w:rsidR="00B42EC2" w:rsidRPr="00A43524" w:rsidRDefault="00B42EC2" w:rsidP="007907C5">
            <w:pPr>
              <w:spacing w:after="0" w:line="240" w:lineRule="auto"/>
              <w:jc w:val="center"/>
              <w:rPr>
                <w:rFonts w:ascii="Arial" w:eastAsia="Times New Roman" w:hAnsi="Arial" w:cs="Arial"/>
                <w:b/>
                <w:bCs/>
                <w:color w:val="000000"/>
                <w:sz w:val="24"/>
                <w:szCs w:val="24"/>
              </w:rPr>
            </w:pPr>
            <w:r w:rsidRPr="00A43524">
              <w:rPr>
                <w:rFonts w:ascii="Arial" w:eastAsia="Times New Roman" w:hAnsi="Arial" w:cs="Arial"/>
                <w:b/>
                <w:bCs/>
                <w:color w:val="000000"/>
                <w:sz w:val="24"/>
                <w:szCs w:val="24"/>
              </w:rPr>
              <w:t>IDEAL SERIA</w:t>
            </w:r>
          </w:p>
        </w:tc>
      </w:tr>
      <w:tr w:rsidR="00B42EC2" w:rsidRPr="00A43524" w:rsidTr="007907C5">
        <w:trPr>
          <w:trHeight w:val="300"/>
        </w:trPr>
        <w:tc>
          <w:tcPr>
            <w:tcW w:w="2994" w:type="dxa"/>
            <w:tcBorders>
              <w:top w:val="nil"/>
              <w:left w:val="single" w:sz="4" w:space="0" w:color="auto"/>
              <w:bottom w:val="single" w:sz="4" w:space="0" w:color="auto"/>
              <w:right w:val="single" w:sz="4" w:space="0" w:color="auto"/>
            </w:tcBorders>
            <w:shd w:val="clear" w:color="auto" w:fill="auto"/>
            <w:noWrap/>
            <w:hideMark/>
          </w:tcPr>
          <w:p w:rsidR="00B42EC2" w:rsidRPr="00A43524" w:rsidRDefault="00DB56BA" w:rsidP="007907C5">
            <w:pPr>
              <w:spacing w:after="0" w:line="240" w:lineRule="auto"/>
              <w:jc w:val="center"/>
              <w:rPr>
                <w:rFonts w:ascii="Arial" w:eastAsia="Times New Roman" w:hAnsi="Arial" w:cs="Arial"/>
                <w:color w:val="000000"/>
                <w:sz w:val="24"/>
                <w:szCs w:val="24"/>
              </w:rPr>
            </w:pPr>
            <w:r w:rsidRPr="00A43524">
              <w:rPr>
                <w:rFonts w:ascii="Arial" w:eastAsia="Times New Roman" w:hAnsi="Arial" w:cs="Arial"/>
                <w:color w:val="000000"/>
                <w:sz w:val="24"/>
                <w:szCs w:val="24"/>
              </w:rPr>
              <w:t>É</w:t>
            </w:r>
            <w:r w:rsidR="00B42EC2" w:rsidRPr="00A43524">
              <w:rPr>
                <w:rFonts w:ascii="Arial" w:eastAsia="Times New Roman" w:hAnsi="Arial" w:cs="Arial"/>
                <w:color w:val="000000"/>
                <w:sz w:val="24"/>
                <w:szCs w:val="24"/>
              </w:rPr>
              <w:t xml:space="preserve"> cortes</w:t>
            </w:r>
          </w:p>
        </w:tc>
        <w:tc>
          <w:tcPr>
            <w:tcW w:w="2693" w:type="dxa"/>
            <w:tcBorders>
              <w:top w:val="nil"/>
              <w:left w:val="nil"/>
              <w:bottom w:val="single" w:sz="4" w:space="0" w:color="auto"/>
              <w:right w:val="single" w:sz="4" w:space="0" w:color="auto"/>
            </w:tcBorders>
            <w:shd w:val="clear" w:color="auto" w:fill="auto"/>
            <w:noWrap/>
            <w:hideMark/>
          </w:tcPr>
          <w:p w:rsidR="00B42EC2" w:rsidRPr="00A43524" w:rsidRDefault="00DB56BA" w:rsidP="007907C5">
            <w:pPr>
              <w:spacing w:after="0" w:line="240" w:lineRule="auto"/>
              <w:jc w:val="center"/>
              <w:rPr>
                <w:rFonts w:ascii="Arial" w:eastAsia="Times New Roman" w:hAnsi="Arial" w:cs="Arial"/>
                <w:color w:val="000000"/>
                <w:sz w:val="24"/>
                <w:szCs w:val="24"/>
              </w:rPr>
            </w:pPr>
            <w:r w:rsidRPr="00A43524">
              <w:rPr>
                <w:rFonts w:ascii="Arial" w:eastAsia="Times New Roman" w:hAnsi="Arial" w:cs="Arial"/>
                <w:color w:val="000000"/>
                <w:sz w:val="24"/>
                <w:szCs w:val="24"/>
              </w:rPr>
              <w:t>Demora em</w:t>
            </w:r>
            <w:r w:rsidR="00B42EC2" w:rsidRPr="00A43524">
              <w:rPr>
                <w:rFonts w:ascii="Arial" w:eastAsia="Times New Roman" w:hAnsi="Arial" w:cs="Arial"/>
                <w:color w:val="000000"/>
                <w:sz w:val="24"/>
                <w:szCs w:val="24"/>
              </w:rPr>
              <w:t xml:space="preserve"> dar respostas</w:t>
            </w:r>
          </w:p>
        </w:tc>
        <w:tc>
          <w:tcPr>
            <w:tcW w:w="3471" w:type="dxa"/>
            <w:tcBorders>
              <w:top w:val="nil"/>
              <w:left w:val="nil"/>
              <w:bottom w:val="single" w:sz="4" w:space="0" w:color="auto"/>
              <w:right w:val="single" w:sz="4" w:space="0" w:color="auto"/>
            </w:tcBorders>
            <w:shd w:val="clear" w:color="auto" w:fill="auto"/>
            <w:noWrap/>
            <w:hideMark/>
          </w:tcPr>
          <w:p w:rsidR="00B42EC2" w:rsidRPr="00A43524" w:rsidRDefault="00DB56BA" w:rsidP="007907C5">
            <w:pPr>
              <w:spacing w:after="0" w:line="240" w:lineRule="auto"/>
              <w:jc w:val="center"/>
              <w:rPr>
                <w:rFonts w:ascii="Arial" w:eastAsia="Times New Roman" w:hAnsi="Arial" w:cs="Arial"/>
                <w:color w:val="000000"/>
                <w:sz w:val="24"/>
                <w:szCs w:val="24"/>
              </w:rPr>
            </w:pPr>
            <w:r w:rsidRPr="00A43524">
              <w:rPr>
                <w:rFonts w:ascii="Arial" w:eastAsia="Times New Roman" w:hAnsi="Arial" w:cs="Arial"/>
                <w:color w:val="000000"/>
                <w:sz w:val="24"/>
                <w:szCs w:val="24"/>
              </w:rPr>
              <w:t>Tivesse</w:t>
            </w:r>
            <w:r w:rsidR="00B42EC2" w:rsidRPr="00A43524">
              <w:rPr>
                <w:rFonts w:ascii="Arial" w:eastAsia="Times New Roman" w:hAnsi="Arial" w:cs="Arial"/>
                <w:color w:val="000000"/>
                <w:sz w:val="24"/>
                <w:szCs w:val="24"/>
              </w:rPr>
              <w:t xml:space="preserve"> agilidade</w:t>
            </w:r>
            <w:r w:rsidRPr="00A43524">
              <w:rPr>
                <w:rFonts w:ascii="Arial" w:eastAsia="Times New Roman" w:hAnsi="Arial" w:cs="Arial"/>
                <w:color w:val="000000"/>
                <w:sz w:val="24"/>
                <w:szCs w:val="24"/>
              </w:rPr>
              <w:t xml:space="preserve"> para responder, pois o cliente depende da </w:t>
            </w:r>
            <w:r w:rsidR="00A43524" w:rsidRPr="00A43524">
              <w:rPr>
                <w:rFonts w:ascii="Arial" w:eastAsia="Times New Roman" w:hAnsi="Arial" w:cs="Arial"/>
                <w:color w:val="000000"/>
                <w:sz w:val="24"/>
                <w:szCs w:val="24"/>
              </w:rPr>
              <w:t>informação.</w:t>
            </w:r>
          </w:p>
        </w:tc>
      </w:tr>
      <w:tr w:rsidR="00B42EC2" w:rsidRPr="00A43524" w:rsidTr="007907C5">
        <w:trPr>
          <w:trHeight w:val="600"/>
        </w:trPr>
        <w:tc>
          <w:tcPr>
            <w:tcW w:w="2994" w:type="dxa"/>
            <w:tcBorders>
              <w:top w:val="nil"/>
              <w:left w:val="single" w:sz="4" w:space="0" w:color="auto"/>
              <w:bottom w:val="single" w:sz="4" w:space="0" w:color="auto"/>
              <w:right w:val="single" w:sz="4" w:space="0" w:color="auto"/>
            </w:tcBorders>
            <w:shd w:val="clear" w:color="auto" w:fill="auto"/>
            <w:hideMark/>
          </w:tcPr>
          <w:p w:rsidR="00B42EC2" w:rsidRPr="00A43524" w:rsidRDefault="00DB56BA" w:rsidP="007907C5">
            <w:pPr>
              <w:spacing w:after="0" w:line="240" w:lineRule="auto"/>
              <w:jc w:val="center"/>
              <w:rPr>
                <w:rFonts w:ascii="Arial" w:eastAsia="Times New Roman" w:hAnsi="Arial" w:cs="Arial"/>
                <w:color w:val="000000"/>
                <w:sz w:val="24"/>
                <w:szCs w:val="24"/>
              </w:rPr>
            </w:pPr>
            <w:r w:rsidRPr="00A43524">
              <w:rPr>
                <w:rFonts w:ascii="Arial" w:eastAsia="Times New Roman" w:hAnsi="Arial" w:cs="Arial"/>
                <w:color w:val="000000"/>
                <w:sz w:val="24"/>
                <w:szCs w:val="24"/>
              </w:rPr>
              <w:t>Busca</w:t>
            </w:r>
            <w:r w:rsidR="00B42EC2" w:rsidRPr="00A43524">
              <w:rPr>
                <w:rFonts w:ascii="Arial" w:eastAsia="Times New Roman" w:hAnsi="Arial" w:cs="Arial"/>
                <w:color w:val="000000"/>
                <w:sz w:val="24"/>
                <w:szCs w:val="24"/>
              </w:rPr>
              <w:t xml:space="preserve"> novas parcerias para aumentar a competitividade</w:t>
            </w:r>
          </w:p>
        </w:tc>
        <w:tc>
          <w:tcPr>
            <w:tcW w:w="2693" w:type="dxa"/>
            <w:tcBorders>
              <w:top w:val="nil"/>
              <w:left w:val="nil"/>
              <w:bottom w:val="single" w:sz="4" w:space="0" w:color="auto"/>
              <w:right w:val="single" w:sz="4" w:space="0" w:color="auto"/>
            </w:tcBorders>
            <w:shd w:val="clear" w:color="auto" w:fill="auto"/>
            <w:noWrap/>
            <w:hideMark/>
          </w:tcPr>
          <w:p w:rsidR="00B42EC2" w:rsidRPr="00A43524" w:rsidRDefault="00DB56BA" w:rsidP="007907C5">
            <w:pPr>
              <w:spacing w:after="0" w:line="240" w:lineRule="auto"/>
              <w:jc w:val="center"/>
              <w:rPr>
                <w:rFonts w:ascii="Arial" w:eastAsia="Times New Roman" w:hAnsi="Arial" w:cs="Arial"/>
                <w:color w:val="000000"/>
                <w:sz w:val="24"/>
                <w:szCs w:val="24"/>
              </w:rPr>
            </w:pPr>
            <w:r w:rsidRPr="00A43524">
              <w:rPr>
                <w:rFonts w:ascii="Arial" w:eastAsia="Times New Roman" w:hAnsi="Arial" w:cs="Arial"/>
                <w:color w:val="000000"/>
                <w:sz w:val="24"/>
                <w:szCs w:val="24"/>
              </w:rPr>
              <w:t>Não</w:t>
            </w:r>
            <w:r w:rsidR="00B42EC2" w:rsidRPr="00A43524">
              <w:rPr>
                <w:rFonts w:ascii="Arial" w:eastAsia="Times New Roman" w:hAnsi="Arial" w:cs="Arial"/>
                <w:color w:val="000000"/>
                <w:sz w:val="24"/>
                <w:szCs w:val="24"/>
              </w:rPr>
              <w:t xml:space="preserve"> </w:t>
            </w:r>
            <w:r w:rsidRPr="00A43524">
              <w:rPr>
                <w:rFonts w:ascii="Arial" w:eastAsia="Times New Roman" w:hAnsi="Arial" w:cs="Arial"/>
                <w:color w:val="000000"/>
                <w:sz w:val="24"/>
                <w:szCs w:val="24"/>
              </w:rPr>
              <w:t>mantém</w:t>
            </w:r>
            <w:r w:rsidR="00B42EC2" w:rsidRPr="00A43524">
              <w:rPr>
                <w:rFonts w:ascii="Arial" w:eastAsia="Times New Roman" w:hAnsi="Arial" w:cs="Arial"/>
                <w:color w:val="000000"/>
                <w:sz w:val="24"/>
                <w:szCs w:val="24"/>
              </w:rPr>
              <w:t xml:space="preserve"> as </w:t>
            </w:r>
            <w:r w:rsidRPr="00A43524">
              <w:rPr>
                <w:rFonts w:ascii="Arial" w:eastAsia="Times New Roman" w:hAnsi="Arial" w:cs="Arial"/>
                <w:color w:val="000000"/>
                <w:sz w:val="24"/>
                <w:szCs w:val="24"/>
              </w:rPr>
              <w:t>informações</w:t>
            </w:r>
            <w:r w:rsidR="00B42EC2" w:rsidRPr="00A43524">
              <w:rPr>
                <w:rFonts w:ascii="Arial" w:eastAsia="Times New Roman" w:hAnsi="Arial" w:cs="Arial"/>
                <w:color w:val="000000"/>
                <w:sz w:val="24"/>
                <w:szCs w:val="24"/>
              </w:rPr>
              <w:t xml:space="preserve"> atualizadas</w:t>
            </w:r>
          </w:p>
        </w:tc>
        <w:tc>
          <w:tcPr>
            <w:tcW w:w="3471" w:type="dxa"/>
            <w:tcBorders>
              <w:top w:val="nil"/>
              <w:left w:val="nil"/>
              <w:bottom w:val="single" w:sz="4" w:space="0" w:color="auto"/>
              <w:right w:val="single" w:sz="4" w:space="0" w:color="auto"/>
            </w:tcBorders>
            <w:shd w:val="clear" w:color="auto" w:fill="auto"/>
            <w:noWrap/>
            <w:hideMark/>
          </w:tcPr>
          <w:p w:rsidR="00B42EC2" w:rsidRPr="00A43524" w:rsidRDefault="00DB56BA" w:rsidP="007907C5">
            <w:pPr>
              <w:spacing w:after="0" w:line="240" w:lineRule="auto"/>
              <w:jc w:val="center"/>
              <w:rPr>
                <w:rFonts w:ascii="Arial" w:eastAsia="Times New Roman" w:hAnsi="Arial" w:cs="Arial"/>
                <w:color w:val="000000"/>
                <w:sz w:val="24"/>
                <w:szCs w:val="24"/>
              </w:rPr>
            </w:pPr>
            <w:r w:rsidRPr="00A43524">
              <w:rPr>
                <w:rFonts w:ascii="Arial" w:eastAsia="Times New Roman" w:hAnsi="Arial" w:cs="Arial"/>
                <w:color w:val="000000"/>
                <w:sz w:val="24"/>
                <w:szCs w:val="24"/>
              </w:rPr>
              <w:t>Facilitasse</w:t>
            </w:r>
            <w:r w:rsidR="00B42EC2" w:rsidRPr="00A43524">
              <w:rPr>
                <w:rFonts w:ascii="Arial" w:eastAsia="Times New Roman" w:hAnsi="Arial" w:cs="Arial"/>
                <w:color w:val="000000"/>
                <w:sz w:val="24"/>
                <w:szCs w:val="24"/>
              </w:rPr>
              <w:t xml:space="preserve"> o acesso a </w:t>
            </w:r>
            <w:r w:rsidRPr="00A43524">
              <w:rPr>
                <w:rFonts w:ascii="Arial" w:eastAsia="Times New Roman" w:hAnsi="Arial" w:cs="Arial"/>
                <w:color w:val="000000"/>
                <w:sz w:val="24"/>
                <w:szCs w:val="24"/>
              </w:rPr>
              <w:t>informação</w:t>
            </w:r>
          </w:p>
        </w:tc>
      </w:tr>
      <w:tr w:rsidR="00B42EC2" w:rsidRPr="00A43524" w:rsidTr="007907C5">
        <w:trPr>
          <w:trHeight w:val="300"/>
        </w:trPr>
        <w:tc>
          <w:tcPr>
            <w:tcW w:w="2994" w:type="dxa"/>
            <w:tcBorders>
              <w:top w:val="nil"/>
              <w:left w:val="single" w:sz="4" w:space="0" w:color="auto"/>
              <w:bottom w:val="single" w:sz="4" w:space="0" w:color="auto"/>
              <w:right w:val="single" w:sz="4" w:space="0" w:color="auto"/>
            </w:tcBorders>
            <w:shd w:val="clear" w:color="auto" w:fill="auto"/>
            <w:noWrap/>
            <w:hideMark/>
          </w:tcPr>
          <w:p w:rsidR="00B42EC2" w:rsidRPr="00A43524" w:rsidRDefault="00DB56BA" w:rsidP="007907C5">
            <w:pPr>
              <w:spacing w:after="0" w:line="240" w:lineRule="auto"/>
              <w:jc w:val="center"/>
              <w:rPr>
                <w:rFonts w:ascii="Arial" w:eastAsia="Times New Roman" w:hAnsi="Arial" w:cs="Arial"/>
                <w:color w:val="000000"/>
                <w:sz w:val="24"/>
                <w:szCs w:val="24"/>
              </w:rPr>
            </w:pPr>
            <w:r w:rsidRPr="00A43524">
              <w:rPr>
                <w:rFonts w:ascii="Arial" w:eastAsia="Times New Roman" w:hAnsi="Arial" w:cs="Arial"/>
                <w:color w:val="000000"/>
                <w:sz w:val="24"/>
                <w:szCs w:val="24"/>
              </w:rPr>
              <w:t>Cultiva</w:t>
            </w:r>
            <w:r w:rsidR="00B42EC2" w:rsidRPr="00A43524">
              <w:rPr>
                <w:rFonts w:ascii="Arial" w:eastAsia="Times New Roman" w:hAnsi="Arial" w:cs="Arial"/>
                <w:color w:val="000000"/>
                <w:sz w:val="24"/>
                <w:szCs w:val="24"/>
              </w:rPr>
              <w:t xml:space="preserve"> o bom clima organizacional</w:t>
            </w:r>
          </w:p>
        </w:tc>
        <w:tc>
          <w:tcPr>
            <w:tcW w:w="2693" w:type="dxa"/>
            <w:tcBorders>
              <w:top w:val="nil"/>
              <w:left w:val="nil"/>
              <w:bottom w:val="single" w:sz="4" w:space="0" w:color="auto"/>
              <w:right w:val="single" w:sz="4" w:space="0" w:color="auto"/>
            </w:tcBorders>
            <w:shd w:val="clear" w:color="auto" w:fill="auto"/>
            <w:noWrap/>
            <w:hideMark/>
          </w:tcPr>
          <w:p w:rsidR="00B42EC2" w:rsidRPr="00A43524" w:rsidRDefault="00DB56BA" w:rsidP="007907C5">
            <w:pPr>
              <w:spacing w:after="0" w:line="240" w:lineRule="auto"/>
              <w:jc w:val="center"/>
              <w:rPr>
                <w:rFonts w:ascii="Arial" w:eastAsia="Times New Roman" w:hAnsi="Arial" w:cs="Arial"/>
                <w:color w:val="000000"/>
                <w:sz w:val="24"/>
                <w:szCs w:val="24"/>
              </w:rPr>
            </w:pPr>
            <w:r w:rsidRPr="00A43524">
              <w:rPr>
                <w:rFonts w:ascii="Arial" w:eastAsia="Times New Roman" w:hAnsi="Arial" w:cs="Arial"/>
                <w:color w:val="000000"/>
                <w:sz w:val="24"/>
                <w:szCs w:val="24"/>
              </w:rPr>
              <w:t>Não</w:t>
            </w:r>
            <w:r w:rsidR="00B42EC2" w:rsidRPr="00A43524">
              <w:rPr>
                <w:rFonts w:ascii="Arial" w:eastAsia="Times New Roman" w:hAnsi="Arial" w:cs="Arial"/>
                <w:color w:val="000000"/>
                <w:sz w:val="24"/>
                <w:szCs w:val="24"/>
              </w:rPr>
              <w:t xml:space="preserve"> tem respeito pelas pessoas</w:t>
            </w:r>
          </w:p>
        </w:tc>
        <w:tc>
          <w:tcPr>
            <w:tcW w:w="3471" w:type="dxa"/>
            <w:tcBorders>
              <w:top w:val="nil"/>
              <w:left w:val="nil"/>
              <w:bottom w:val="single" w:sz="4" w:space="0" w:color="auto"/>
              <w:right w:val="single" w:sz="4" w:space="0" w:color="auto"/>
            </w:tcBorders>
            <w:shd w:val="clear" w:color="auto" w:fill="auto"/>
            <w:noWrap/>
            <w:hideMark/>
          </w:tcPr>
          <w:p w:rsidR="00B42EC2" w:rsidRPr="00A43524" w:rsidRDefault="00DB56BA" w:rsidP="007907C5">
            <w:pPr>
              <w:spacing w:after="0" w:line="240" w:lineRule="auto"/>
              <w:jc w:val="center"/>
              <w:rPr>
                <w:rFonts w:ascii="Arial" w:eastAsia="Times New Roman" w:hAnsi="Arial" w:cs="Arial"/>
                <w:color w:val="000000"/>
                <w:sz w:val="24"/>
                <w:szCs w:val="24"/>
              </w:rPr>
            </w:pPr>
            <w:r w:rsidRPr="00A43524">
              <w:rPr>
                <w:rFonts w:ascii="Arial" w:eastAsia="Times New Roman" w:hAnsi="Arial" w:cs="Arial"/>
                <w:color w:val="000000"/>
                <w:sz w:val="24"/>
                <w:szCs w:val="24"/>
              </w:rPr>
              <w:t>Pensasse</w:t>
            </w:r>
            <w:r w:rsidR="00B42EC2" w:rsidRPr="00A43524">
              <w:rPr>
                <w:rFonts w:ascii="Arial" w:eastAsia="Times New Roman" w:hAnsi="Arial" w:cs="Arial"/>
                <w:color w:val="000000"/>
                <w:sz w:val="24"/>
                <w:szCs w:val="24"/>
              </w:rPr>
              <w:t xml:space="preserve"> no cliente e não no solicitante</w:t>
            </w:r>
          </w:p>
        </w:tc>
      </w:tr>
      <w:tr w:rsidR="00B42EC2" w:rsidRPr="00A43524" w:rsidTr="007907C5">
        <w:trPr>
          <w:trHeight w:val="300"/>
        </w:trPr>
        <w:tc>
          <w:tcPr>
            <w:tcW w:w="2994" w:type="dxa"/>
            <w:tcBorders>
              <w:top w:val="nil"/>
              <w:left w:val="single" w:sz="4" w:space="0" w:color="auto"/>
              <w:bottom w:val="single" w:sz="4" w:space="0" w:color="auto"/>
              <w:right w:val="single" w:sz="4" w:space="0" w:color="auto"/>
            </w:tcBorders>
            <w:shd w:val="clear" w:color="auto" w:fill="auto"/>
            <w:noWrap/>
            <w:hideMark/>
          </w:tcPr>
          <w:p w:rsidR="00B42EC2" w:rsidRPr="00A43524" w:rsidRDefault="00DB56BA" w:rsidP="007907C5">
            <w:pPr>
              <w:spacing w:after="0" w:line="240" w:lineRule="auto"/>
              <w:jc w:val="center"/>
              <w:rPr>
                <w:rFonts w:ascii="Arial" w:eastAsia="Times New Roman" w:hAnsi="Arial" w:cs="Arial"/>
                <w:color w:val="000000"/>
                <w:sz w:val="24"/>
                <w:szCs w:val="24"/>
              </w:rPr>
            </w:pPr>
            <w:r w:rsidRPr="00A43524">
              <w:rPr>
                <w:rFonts w:ascii="Arial" w:eastAsia="Times New Roman" w:hAnsi="Arial" w:cs="Arial"/>
                <w:color w:val="000000"/>
                <w:sz w:val="24"/>
                <w:szCs w:val="24"/>
              </w:rPr>
              <w:t>Atinge</w:t>
            </w:r>
            <w:r w:rsidR="00B42EC2" w:rsidRPr="00A43524">
              <w:rPr>
                <w:rFonts w:ascii="Arial" w:eastAsia="Times New Roman" w:hAnsi="Arial" w:cs="Arial"/>
                <w:color w:val="000000"/>
                <w:sz w:val="24"/>
                <w:szCs w:val="24"/>
              </w:rPr>
              <w:t xml:space="preserve"> os objetivos de vendas, superando </w:t>
            </w:r>
            <w:r w:rsidR="00A43524" w:rsidRPr="00A43524">
              <w:rPr>
                <w:rFonts w:ascii="Arial" w:eastAsia="Times New Roman" w:hAnsi="Arial" w:cs="Arial"/>
                <w:color w:val="000000"/>
                <w:sz w:val="24"/>
                <w:szCs w:val="24"/>
              </w:rPr>
              <w:t>metas.</w:t>
            </w:r>
          </w:p>
        </w:tc>
        <w:tc>
          <w:tcPr>
            <w:tcW w:w="2693" w:type="dxa"/>
            <w:tcBorders>
              <w:top w:val="nil"/>
              <w:left w:val="nil"/>
              <w:bottom w:val="single" w:sz="4" w:space="0" w:color="auto"/>
              <w:right w:val="single" w:sz="4" w:space="0" w:color="auto"/>
            </w:tcBorders>
            <w:shd w:val="clear" w:color="auto" w:fill="auto"/>
            <w:noWrap/>
            <w:hideMark/>
          </w:tcPr>
          <w:p w:rsidR="00B42EC2" w:rsidRPr="00A43524" w:rsidRDefault="00DB56BA" w:rsidP="007907C5">
            <w:pPr>
              <w:spacing w:after="0" w:line="240" w:lineRule="auto"/>
              <w:jc w:val="center"/>
              <w:rPr>
                <w:rFonts w:ascii="Arial" w:eastAsia="Times New Roman" w:hAnsi="Arial" w:cs="Arial"/>
                <w:color w:val="000000"/>
                <w:sz w:val="24"/>
                <w:szCs w:val="24"/>
              </w:rPr>
            </w:pPr>
            <w:r w:rsidRPr="00A43524">
              <w:rPr>
                <w:rFonts w:ascii="Arial" w:eastAsia="Times New Roman" w:hAnsi="Arial" w:cs="Arial"/>
                <w:color w:val="000000"/>
                <w:sz w:val="24"/>
                <w:szCs w:val="24"/>
              </w:rPr>
              <w:t>Tem</w:t>
            </w:r>
            <w:r w:rsidR="00B42EC2" w:rsidRPr="00A43524">
              <w:rPr>
                <w:rFonts w:ascii="Arial" w:eastAsia="Times New Roman" w:hAnsi="Arial" w:cs="Arial"/>
                <w:color w:val="000000"/>
                <w:sz w:val="24"/>
                <w:szCs w:val="24"/>
              </w:rPr>
              <w:t xml:space="preserve"> ar de superioridade</w:t>
            </w:r>
          </w:p>
        </w:tc>
        <w:tc>
          <w:tcPr>
            <w:tcW w:w="3471" w:type="dxa"/>
            <w:tcBorders>
              <w:top w:val="nil"/>
              <w:left w:val="nil"/>
              <w:bottom w:val="single" w:sz="4" w:space="0" w:color="auto"/>
              <w:right w:val="single" w:sz="4" w:space="0" w:color="auto"/>
            </w:tcBorders>
            <w:shd w:val="clear" w:color="auto" w:fill="auto"/>
            <w:noWrap/>
            <w:hideMark/>
          </w:tcPr>
          <w:p w:rsidR="00B42EC2" w:rsidRPr="00A43524" w:rsidRDefault="00DB56BA" w:rsidP="007907C5">
            <w:pPr>
              <w:spacing w:after="0" w:line="240" w:lineRule="auto"/>
              <w:jc w:val="center"/>
              <w:rPr>
                <w:rFonts w:ascii="Arial" w:eastAsia="Times New Roman" w:hAnsi="Arial" w:cs="Arial"/>
                <w:color w:val="000000"/>
                <w:sz w:val="24"/>
                <w:szCs w:val="24"/>
              </w:rPr>
            </w:pPr>
            <w:r w:rsidRPr="00A43524">
              <w:rPr>
                <w:rFonts w:ascii="Arial" w:eastAsia="Times New Roman" w:hAnsi="Arial" w:cs="Arial"/>
                <w:color w:val="000000"/>
                <w:sz w:val="24"/>
                <w:szCs w:val="24"/>
              </w:rPr>
              <w:t>Respeitasse</w:t>
            </w:r>
            <w:r w:rsidR="00B42EC2" w:rsidRPr="00A43524">
              <w:rPr>
                <w:rFonts w:ascii="Arial" w:eastAsia="Times New Roman" w:hAnsi="Arial" w:cs="Arial"/>
                <w:color w:val="000000"/>
                <w:sz w:val="24"/>
                <w:szCs w:val="24"/>
              </w:rPr>
              <w:t xml:space="preserve"> as pessoas sem importar cargos</w:t>
            </w:r>
          </w:p>
        </w:tc>
      </w:tr>
      <w:tr w:rsidR="00B42EC2" w:rsidRPr="00A43524" w:rsidTr="007907C5">
        <w:trPr>
          <w:trHeight w:val="300"/>
        </w:trPr>
        <w:tc>
          <w:tcPr>
            <w:tcW w:w="2994" w:type="dxa"/>
            <w:tcBorders>
              <w:top w:val="nil"/>
              <w:left w:val="single" w:sz="4" w:space="0" w:color="auto"/>
              <w:bottom w:val="single" w:sz="4" w:space="0" w:color="auto"/>
              <w:right w:val="single" w:sz="4" w:space="0" w:color="auto"/>
            </w:tcBorders>
            <w:shd w:val="clear" w:color="auto" w:fill="auto"/>
            <w:noWrap/>
            <w:hideMark/>
          </w:tcPr>
          <w:p w:rsidR="00B42EC2" w:rsidRPr="00A43524" w:rsidRDefault="00DB56BA" w:rsidP="007907C5">
            <w:pPr>
              <w:spacing w:after="0" w:line="240" w:lineRule="auto"/>
              <w:jc w:val="center"/>
              <w:rPr>
                <w:rFonts w:ascii="Arial" w:eastAsia="Times New Roman" w:hAnsi="Arial" w:cs="Arial"/>
                <w:color w:val="000000"/>
                <w:sz w:val="24"/>
                <w:szCs w:val="24"/>
              </w:rPr>
            </w:pPr>
            <w:r w:rsidRPr="00A43524">
              <w:rPr>
                <w:rFonts w:ascii="Arial" w:eastAsia="Times New Roman" w:hAnsi="Arial" w:cs="Arial"/>
                <w:color w:val="000000"/>
                <w:sz w:val="24"/>
                <w:szCs w:val="24"/>
              </w:rPr>
              <w:t>Trata as pessoas de forma igual</w:t>
            </w:r>
          </w:p>
        </w:tc>
        <w:tc>
          <w:tcPr>
            <w:tcW w:w="2693" w:type="dxa"/>
            <w:tcBorders>
              <w:top w:val="nil"/>
              <w:left w:val="nil"/>
              <w:bottom w:val="single" w:sz="4" w:space="0" w:color="auto"/>
              <w:right w:val="single" w:sz="4" w:space="0" w:color="auto"/>
            </w:tcBorders>
            <w:shd w:val="clear" w:color="auto" w:fill="auto"/>
            <w:noWrap/>
            <w:hideMark/>
          </w:tcPr>
          <w:p w:rsidR="00B42EC2" w:rsidRPr="00A43524" w:rsidRDefault="00DB56BA" w:rsidP="007907C5">
            <w:pPr>
              <w:spacing w:after="0" w:line="240" w:lineRule="auto"/>
              <w:jc w:val="center"/>
              <w:rPr>
                <w:rFonts w:ascii="Arial" w:eastAsia="Times New Roman" w:hAnsi="Arial" w:cs="Arial"/>
                <w:color w:val="000000"/>
                <w:sz w:val="24"/>
                <w:szCs w:val="24"/>
              </w:rPr>
            </w:pPr>
            <w:r w:rsidRPr="00A43524">
              <w:rPr>
                <w:rFonts w:ascii="Arial" w:eastAsia="Times New Roman" w:hAnsi="Arial" w:cs="Arial"/>
                <w:color w:val="000000"/>
                <w:sz w:val="24"/>
                <w:szCs w:val="24"/>
              </w:rPr>
              <w:t>Não</w:t>
            </w:r>
            <w:r w:rsidR="00B42EC2" w:rsidRPr="00A43524">
              <w:rPr>
                <w:rFonts w:ascii="Arial" w:eastAsia="Times New Roman" w:hAnsi="Arial" w:cs="Arial"/>
                <w:color w:val="000000"/>
                <w:sz w:val="24"/>
                <w:szCs w:val="24"/>
              </w:rPr>
              <w:t xml:space="preserve"> tem </w:t>
            </w:r>
            <w:r w:rsidRPr="00A43524">
              <w:rPr>
                <w:rFonts w:ascii="Arial" w:eastAsia="Times New Roman" w:hAnsi="Arial" w:cs="Arial"/>
                <w:color w:val="000000"/>
                <w:sz w:val="24"/>
                <w:szCs w:val="24"/>
              </w:rPr>
              <w:t>paciência</w:t>
            </w:r>
            <w:r w:rsidR="00B42EC2" w:rsidRPr="00A43524">
              <w:rPr>
                <w:rFonts w:ascii="Arial" w:eastAsia="Times New Roman" w:hAnsi="Arial" w:cs="Arial"/>
                <w:color w:val="000000"/>
                <w:sz w:val="24"/>
                <w:szCs w:val="24"/>
              </w:rPr>
              <w:t xml:space="preserve"> para ajudar</w:t>
            </w:r>
          </w:p>
        </w:tc>
        <w:tc>
          <w:tcPr>
            <w:tcW w:w="3471" w:type="dxa"/>
            <w:tcBorders>
              <w:top w:val="nil"/>
              <w:left w:val="nil"/>
              <w:bottom w:val="single" w:sz="4" w:space="0" w:color="auto"/>
              <w:right w:val="single" w:sz="4" w:space="0" w:color="auto"/>
            </w:tcBorders>
            <w:shd w:val="clear" w:color="auto" w:fill="auto"/>
            <w:noWrap/>
            <w:hideMark/>
          </w:tcPr>
          <w:p w:rsidR="00B42EC2" w:rsidRPr="00A43524" w:rsidRDefault="00DB56BA" w:rsidP="007907C5">
            <w:pPr>
              <w:spacing w:after="0" w:line="240" w:lineRule="auto"/>
              <w:jc w:val="center"/>
              <w:rPr>
                <w:rFonts w:ascii="Arial" w:eastAsia="Times New Roman" w:hAnsi="Arial" w:cs="Arial"/>
                <w:color w:val="000000"/>
                <w:sz w:val="24"/>
                <w:szCs w:val="24"/>
              </w:rPr>
            </w:pPr>
            <w:r w:rsidRPr="00A43524">
              <w:rPr>
                <w:rFonts w:ascii="Arial" w:eastAsia="Times New Roman" w:hAnsi="Arial" w:cs="Arial"/>
                <w:color w:val="000000"/>
                <w:sz w:val="24"/>
                <w:szCs w:val="24"/>
              </w:rPr>
              <w:t>Tivesse</w:t>
            </w:r>
            <w:r w:rsidR="00B42EC2" w:rsidRPr="00A43524">
              <w:rPr>
                <w:rFonts w:ascii="Arial" w:eastAsia="Times New Roman" w:hAnsi="Arial" w:cs="Arial"/>
                <w:color w:val="000000"/>
                <w:sz w:val="24"/>
                <w:szCs w:val="24"/>
              </w:rPr>
              <w:t xml:space="preserve"> bom humor</w:t>
            </w:r>
          </w:p>
        </w:tc>
      </w:tr>
      <w:tr w:rsidR="00B42EC2" w:rsidRPr="00A43524" w:rsidTr="007907C5">
        <w:trPr>
          <w:trHeight w:val="300"/>
        </w:trPr>
        <w:tc>
          <w:tcPr>
            <w:tcW w:w="2994" w:type="dxa"/>
            <w:tcBorders>
              <w:top w:val="nil"/>
              <w:left w:val="single" w:sz="4" w:space="0" w:color="auto"/>
              <w:bottom w:val="single" w:sz="4" w:space="0" w:color="auto"/>
              <w:right w:val="single" w:sz="4" w:space="0" w:color="auto"/>
            </w:tcBorders>
            <w:shd w:val="clear" w:color="auto" w:fill="auto"/>
            <w:noWrap/>
            <w:hideMark/>
          </w:tcPr>
          <w:p w:rsidR="00B42EC2" w:rsidRPr="00A43524" w:rsidRDefault="00DB56BA" w:rsidP="007907C5">
            <w:pPr>
              <w:spacing w:after="0" w:line="240" w:lineRule="auto"/>
              <w:jc w:val="center"/>
              <w:rPr>
                <w:rFonts w:ascii="Arial" w:eastAsia="Times New Roman" w:hAnsi="Arial" w:cs="Arial"/>
                <w:color w:val="000000"/>
                <w:sz w:val="24"/>
                <w:szCs w:val="24"/>
              </w:rPr>
            </w:pPr>
            <w:r w:rsidRPr="00A43524">
              <w:rPr>
                <w:rFonts w:ascii="Arial" w:eastAsia="Times New Roman" w:hAnsi="Arial" w:cs="Arial"/>
                <w:color w:val="000000"/>
                <w:sz w:val="24"/>
                <w:szCs w:val="24"/>
              </w:rPr>
              <w:t>É</w:t>
            </w:r>
            <w:r w:rsidR="00B42EC2" w:rsidRPr="00A43524">
              <w:rPr>
                <w:rFonts w:ascii="Arial" w:eastAsia="Times New Roman" w:hAnsi="Arial" w:cs="Arial"/>
                <w:color w:val="000000"/>
                <w:sz w:val="24"/>
                <w:szCs w:val="24"/>
              </w:rPr>
              <w:t xml:space="preserve"> bem humorado</w:t>
            </w:r>
          </w:p>
        </w:tc>
        <w:tc>
          <w:tcPr>
            <w:tcW w:w="2693" w:type="dxa"/>
            <w:tcBorders>
              <w:top w:val="nil"/>
              <w:left w:val="nil"/>
              <w:bottom w:val="single" w:sz="4" w:space="0" w:color="auto"/>
              <w:right w:val="single" w:sz="4" w:space="0" w:color="auto"/>
            </w:tcBorders>
            <w:shd w:val="clear" w:color="auto" w:fill="auto"/>
            <w:noWrap/>
            <w:hideMark/>
          </w:tcPr>
          <w:p w:rsidR="00B42EC2" w:rsidRPr="00A43524" w:rsidRDefault="00DB56BA" w:rsidP="007907C5">
            <w:pPr>
              <w:spacing w:after="0" w:line="240" w:lineRule="auto"/>
              <w:jc w:val="center"/>
              <w:rPr>
                <w:rFonts w:ascii="Arial" w:eastAsia="Times New Roman" w:hAnsi="Arial" w:cs="Arial"/>
                <w:color w:val="000000"/>
                <w:sz w:val="24"/>
                <w:szCs w:val="24"/>
              </w:rPr>
            </w:pPr>
            <w:r w:rsidRPr="00A43524">
              <w:rPr>
                <w:rFonts w:ascii="Arial" w:eastAsia="Times New Roman" w:hAnsi="Arial" w:cs="Arial"/>
                <w:color w:val="000000"/>
                <w:sz w:val="24"/>
                <w:szCs w:val="24"/>
              </w:rPr>
              <w:t>Cobra</w:t>
            </w:r>
            <w:r w:rsidR="00B42EC2" w:rsidRPr="00A43524">
              <w:rPr>
                <w:rFonts w:ascii="Arial" w:eastAsia="Times New Roman" w:hAnsi="Arial" w:cs="Arial"/>
                <w:color w:val="000000"/>
                <w:sz w:val="24"/>
                <w:szCs w:val="24"/>
              </w:rPr>
              <w:t xml:space="preserve"> sem</w:t>
            </w:r>
            <w:r w:rsidR="00C37C8D" w:rsidRPr="00A43524">
              <w:rPr>
                <w:rFonts w:ascii="Arial" w:eastAsia="Times New Roman" w:hAnsi="Arial" w:cs="Arial"/>
                <w:color w:val="000000"/>
                <w:sz w:val="24"/>
                <w:szCs w:val="24"/>
              </w:rPr>
              <w:t xml:space="preserve"> </w:t>
            </w:r>
            <w:r w:rsidRPr="00A43524">
              <w:rPr>
                <w:rFonts w:ascii="Arial" w:eastAsia="Times New Roman" w:hAnsi="Arial" w:cs="Arial"/>
                <w:color w:val="000000"/>
                <w:sz w:val="24"/>
                <w:szCs w:val="24"/>
              </w:rPr>
              <w:t>dar</w:t>
            </w:r>
            <w:r w:rsidR="00C37C8D" w:rsidRPr="00A43524">
              <w:rPr>
                <w:rFonts w:ascii="Arial" w:eastAsia="Times New Roman" w:hAnsi="Arial" w:cs="Arial"/>
                <w:color w:val="000000"/>
                <w:sz w:val="24"/>
                <w:szCs w:val="24"/>
              </w:rPr>
              <w:t xml:space="preserve"> </w:t>
            </w:r>
            <w:r w:rsidR="00B42EC2" w:rsidRPr="00A43524">
              <w:rPr>
                <w:rFonts w:ascii="Arial" w:eastAsia="Times New Roman" w:hAnsi="Arial" w:cs="Arial"/>
                <w:color w:val="000000"/>
                <w:sz w:val="24"/>
                <w:szCs w:val="24"/>
              </w:rPr>
              <w:t>exemplo</w:t>
            </w:r>
          </w:p>
        </w:tc>
        <w:tc>
          <w:tcPr>
            <w:tcW w:w="3471" w:type="dxa"/>
            <w:tcBorders>
              <w:top w:val="nil"/>
              <w:left w:val="nil"/>
              <w:bottom w:val="single" w:sz="4" w:space="0" w:color="auto"/>
              <w:right w:val="single" w:sz="4" w:space="0" w:color="auto"/>
            </w:tcBorders>
            <w:shd w:val="clear" w:color="auto" w:fill="auto"/>
            <w:noWrap/>
            <w:hideMark/>
          </w:tcPr>
          <w:p w:rsidR="00B42EC2" w:rsidRPr="00A43524" w:rsidRDefault="00DB56BA" w:rsidP="007907C5">
            <w:pPr>
              <w:spacing w:after="0" w:line="240" w:lineRule="auto"/>
              <w:jc w:val="center"/>
              <w:rPr>
                <w:rFonts w:ascii="Arial" w:eastAsia="Times New Roman" w:hAnsi="Arial" w:cs="Arial"/>
                <w:color w:val="000000"/>
                <w:sz w:val="24"/>
                <w:szCs w:val="24"/>
              </w:rPr>
            </w:pPr>
            <w:r w:rsidRPr="00A43524">
              <w:rPr>
                <w:rFonts w:ascii="Arial" w:eastAsia="Times New Roman" w:hAnsi="Arial" w:cs="Arial"/>
                <w:color w:val="000000"/>
                <w:sz w:val="24"/>
                <w:szCs w:val="24"/>
              </w:rPr>
              <w:t>Incentivasse o crescimento</w:t>
            </w:r>
            <w:r w:rsidR="00B42EC2" w:rsidRPr="00A43524">
              <w:rPr>
                <w:rFonts w:ascii="Arial" w:eastAsia="Times New Roman" w:hAnsi="Arial" w:cs="Arial"/>
                <w:color w:val="000000"/>
                <w:sz w:val="24"/>
                <w:szCs w:val="24"/>
              </w:rPr>
              <w:t xml:space="preserve"> </w:t>
            </w:r>
            <w:r w:rsidRPr="00A43524">
              <w:rPr>
                <w:rFonts w:ascii="Arial" w:eastAsia="Times New Roman" w:hAnsi="Arial" w:cs="Arial"/>
                <w:color w:val="000000"/>
                <w:sz w:val="24"/>
                <w:szCs w:val="24"/>
              </w:rPr>
              <w:t>através</w:t>
            </w:r>
            <w:r w:rsidR="00B42EC2" w:rsidRPr="00A43524">
              <w:rPr>
                <w:rFonts w:ascii="Arial" w:eastAsia="Times New Roman" w:hAnsi="Arial" w:cs="Arial"/>
                <w:color w:val="000000"/>
                <w:sz w:val="24"/>
                <w:szCs w:val="24"/>
              </w:rPr>
              <w:t xml:space="preserve"> das conversas de feedback</w:t>
            </w:r>
          </w:p>
        </w:tc>
      </w:tr>
    </w:tbl>
    <w:p w:rsidR="00B42EC2" w:rsidRPr="00C37C8D" w:rsidRDefault="00C37C8D" w:rsidP="00C37C8D">
      <w:pPr>
        <w:spacing w:after="0" w:line="360" w:lineRule="auto"/>
        <w:jc w:val="center"/>
        <w:rPr>
          <w:rFonts w:ascii="Arial" w:hAnsi="Arial" w:cs="Arial"/>
          <w:sz w:val="20"/>
          <w:szCs w:val="20"/>
        </w:rPr>
      </w:pPr>
      <w:r w:rsidRPr="00C37C8D">
        <w:rPr>
          <w:rFonts w:ascii="Arial" w:hAnsi="Arial" w:cs="Arial"/>
          <w:sz w:val="20"/>
          <w:szCs w:val="20"/>
        </w:rPr>
        <w:t>(</w:t>
      </w:r>
      <w:r w:rsidR="00E5178A">
        <w:rPr>
          <w:rFonts w:ascii="Arial" w:hAnsi="Arial" w:cs="Arial"/>
          <w:sz w:val="20"/>
          <w:szCs w:val="20"/>
        </w:rPr>
        <w:t xml:space="preserve">Tabela </w:t>
      </w:r>
      <w:r w:rsidR="00693461">
        <w:rPr>
          <w:rFonts w:ascii="Arial" w:hAnsi="Arial" w:cs="Arial"/>
          <w:sz w:val="20"/>
          <w:szCs w:val="20"/>
        </w:rPr>
        <w:t>3</w:t>
      </w:r>
      <w:r w:rsidR="00E5178A">
        <w:rPr>
          <w:rFonts w:ascii="Arial" w:hAnsi="Arial" w:cs="Arial"/>
          <w:sz w:val="20"/>
          <w:szCs w:val="20"/>
        </w:rPr>
        <w:t xml:space="preserve">- </w:t>
      </w:r>
      <w:r w:rsidR="00382C06">
        <w:rPr>
          <w:rFonts w:ascii="Arial" w:hAnsi="Arial" w:cs="Arial"/>
          <w:sz w:val="20"/>
          <w:szCs w:val="20"/>
        </w:rPr>
        <w:t>Exercício gosto não gosto. M</w:t>
      </w:r>
      <w:r w:rsidRPr="00C37C8D">
        <w:rPr>
          <w:rFonts w:ascii="Arial" w:hAnsi="Arial" w:cs="Arial"/>
          <w:sz w:val="20"/>
          <w:szCs w:val="20"/>
        </w:rPr>
        <w:t>odelo sugerido por Leme, 200</w:t>
      </w:r>
      <w:r w:rsidR="00466ED6">
        <w:rPr>
          <w:rFonts w:ascii="Arial" w:hAnsi="Arial" w:cs="Arial"/>
          <w:sz w:val="20"/>
          <w:szCs w:val="20"/>
        </w:rPr>
        <w:t>9</w:t>
      </w:r>
      <w:r w:rsidRPr="00C37C8D">
        <w:rPr>
          <w:rFonts w:ascii="Arial" w:hAnsi="Arial" w:cs="Arial"/>
          <w:sz w:val="20"/>
          <w:szCs w:val="20"/>
        </w:rPr>
        <w:t>, p.52)</w:t>
      </w:r>
    </w:p>
    <w:p w:rsidR="00B42EC2" w:rsidRPr="00CF256A" w:rsidRDefault="00B42EC2" w:rsidP="00FC2766">
      <w:pPr>
        <w:spacing w:after="0" w:line="360" w:lineRule="auto"/>
        <w:jc w:val="both"/>
        <w:rPr>
          <w:rFonts w:ascii="Arial" w:hAnsi="Arial" w:cs="Arial"/>
          <w:sz w:val="24"/>
          <w:szCs w:val="24"/>
        </w:rPr>
      </w:pPr>
    </w:p>
    <w:p w:rsidR="001632E6" w:rsidRDefault="001632E6" w:rsidP="001632E6">
      <w:pPr>
        <w:spacing w:after="0" w:line="360" w:lineRule="auto"/>
        <w:ind w:firstLine="360"/>
        <w:jc w:val="both"/>
        <w:rPr>
          <w:rFonts w:ascii="Arial" w:hAnsi="Arial" w:cs="Arial"/>
          <w:sz w:val="24"/>
          <w:szCs w:val="24"/>
        </w:rPr>
      </w:pPr>
      <w:r>
        <w:rPr>
          <w:rFonts w:ascii="Arial" w:hAnsi="Arial" w:cs="Arial"/>
          <w:sz w:val="24"/>
          <w:szCs w:val="24"/>
        </w:rPr>
        <w:t>2º passo:</w:t>
      </w:r>
    </w:p>
    <w:p w:rsidR="00EC380E" w:rsidRDefault="00691D9F" w:rsidP="00EC380E">
      <w:pPr>
        <w:spacing w:after="0" w:line="360" w:lineRule="auto"/>
        <w:ind w:firstLine="360"/>
        <w:jc w:val="both"/>
        <w:rPr>
          <w:rFonts w:ascii="Arial" w:hAnsi="Arial" w:cs="Arial"/>
          <w:sz w:val="24"/>
          <w:szCs w:val="24"/>
        </w:rPr>
      </w:pPr>
      <w:r>
        <w:rPr>
          <w:rFonts w:ascii="Arial" w:hAnsi="Arial" w:cs="Arial"/>
          <w:sz w:val="24"/>
          <w:szCs w:val="24"/>
        </w:rPr>
        <w:t xml:space="preserve">Com as respostas dos colaboradores em mãos, partiu-se para o segundo passo que é </w:t>
      </w:r>
      <w:r w:rsidR="00123AD4">
        <w:rPr>
          <w:rFonts w:ascii="Arial" w:hAnsi="Arial" w:cs="Arial"/>
          <w:sz w:val="24"/>
          <w:szCs w:val="24"/>
        </w:rPr>
        <w:t xml:space="preserve">a consolidação dos indicadores, na </w:t>
      </w:r>
      <w:r w:rsidR="005F3AB0">
        <w:rPr>
          <w:rFonts w:ascii="Arial" w:hAnsi="Arial" w:cs="Arial"/>
          <w:sz w:val="24"/>
          <w:szCs w:val="24"/>
        </w:rPr>
        <w:t>prática</w:t>
      </w:r>
      <w:r w:rsidR="00123AD4">
        <w:rPr>
          <w:rFonts w:ascii="Arial" w:hAnsi="Arial" w:cs="Arial"/>
          <w:sz w:val="24"/>
          <w:szCs w:val="24"/>
        </w:rPr>
        <w:t xml:space="preserve"> é o ato de </w:t>
      </w:r>
      <w:r w:rsidR="004553A6">
        <w:rPr>
          <w:rFonts w:ascii="Arial" w:hAnsi="Arial" w:cs="Arial"/>
          <w:sz w:val="24"/>
          <w:szCs w:val="24"/>
        </w:rPr>
        <w:t>transcreve</w:t>
      </w:r>
      <w:r w:rsidR="00D003EE">
        <w:rPr>
          <w:rFonts w:ascii="Arial" w:hAnsi="Arial" w:cs="Arial"/>
          <w:sz w:val="24"/>
          <w:szCs w:val="24"/>
        </w:rPr>
        <w:t>r as respostas de modo que ao ler</w:t>
      </w:r>
      <w:r w:rsidR="004553A6">
        <w:rPr>
          <w:rFonts w:ascii="Arial" w:hAnsi="Arial" w:cs="Arial"/>
          <w:sz w:val="24"/>
          <w:szCs w:val="24"/>
        </w:rPr>
        <w:t xml:space="preserve"> se </w:t>
      </w:r>
      <w:r w:rsidR="00123AD4">
        <w:rPr>
          <w:rFonts w:ascii="Arial" w:hAnsi="Arial" w:cs="Arial"/>
          <w:sz w:val="24"/>
          <w:szCs w:val="24"/>
        </w:rPr>
        <w:t xml:space="preserve">compreenda e </w:t>
      </w:r>
      <w:r w:rsidR="004553A6">
        <w:rPr>
          <w:rFonts w:ascii="Arial" w:hAnsi="Arial" w:cs="Arial"/>
          <w:sz w:val="24"/>
          <w:szCs w:val="24"/>
        </w:rPr>
        <w:t xml:space="preserve">identifique </w:t>
      </w:r>
      <w:r w:rsidR="00C16AEE">
        <w:rPr>
          <w:rFonts w:ascii="Arial" w:hAnsi="Arial" w:cs="Arial"/>
          <w:sz w:val="24"/>
          <w:szCs w:val="24"/>
        </w:rPr>
        <w:t>os indicadores</w:t>
      </w:r>
      <w:r w:rsidR="004553A6">
        <w:rPr>
          <w:rFonts w:ascii="Arial" w:hAnsi="Arial" w:cs="Arial"/>
          <w:sz w:val="24"/>
          <w:szCs w:val="24"/>
        </w:rPr>
        <w:t xml:space="preserve"> de </w:t>
      </w:r>
      <w:r w:rsidR="0010466F">
        <w:rPr>
          <w:rFonts w:ascii="Arial" w:hAnsi="Arial" w:cs="Arial"/>
          <w:sz w:val="24"/>
          <w:szCs w:val="24"/>
        </w:rPr>
        <w:t>competência</w:t>
      </w:r>
      <w:r w:rsidR="00D003EE">
        <w:rPr>
          <w:rFonts w:ascii="Arial" w:hAnsi="Arial" w:cs="Arial"/>
          <w:sz w:val="24"/>
          <w:szCs w:val="24"/>
        </w:rPr>
        <w:t>s</w:t>
      </w:r>
      <w:r w:rsidR="00C16AEE">
        <w:rPr>
          <w:rFonts w:ascii="Arial" w:hAnsi="Arial" w:cs="Arial"/>
          <w:sz w:val="24"/>
          <w:szCs w:val="24"/>
        </w:rPr>
        <w:t xml:space="preserve">. </w:t>
      </w:r>
      <w:r w:rsidR="004553A6">
        <w:rPr>
          <w:rFonts w:ascii="Arial" w:hAnsi="Arial" w:cs="Arial"/>
          <w:sz w:val="24"/>
          <w:szCs w:val="24"/>
        </w:rPr>
        <w:t xml:space="preserve"> </w:t>
      </w:r>
      <w:r w:rsidR="00C16AEE">
        <w:rPr>
          <w:rFonts w:ascii="Arial" w:hAnsi="Arial" w:cs="Arial"/>
          <w:sz w:val="24"/>
          <w:szCs w:val="24"/>
        </w:rPr>
        <w:t>P</w:t>
      </w:r>
      <w:r w:rsidR="004553A6">
        <w:rPr>
          <w:rFonts w:ascii="Arial" w:hAnsi="Arial" w:cs="Arial"/>
          <w:sz w:val="24"/>
          <w:szCs w:val="24"/>
        </w:rPr>
        <w:t xml:space="preserve">ara </w:t>
      </w:r>
      <w:r w:rsidR="00C16AEE">
        <w:rPr>
          <w:rFonts w:ascii="Arial" w:hAnsi="Arial" w:cs="Arial"/>
          <w:sz w:val="24"/>
          <w:szCs w:val="24"/>
        </w:rPr>
        <w:t>a consolidação dos dados foi necessário: excluir</w:t>
      </w:r>
      <w:r w:rsidR="004553A6">
        <w:rPr>
          <w:rFonts w:ascii="Arial" w:hAnsi="Arial" w:cs="Arial"/>
          <w:sz w:val="24"/>
          <w:szCs w:val="24"/>
        </w:rPr>
        <w:t xml:space="preserve"> </w:t>
      </w:r>
      <w:r w:rsidR="00C16AEE">
        <w:rPr>
          <w:rFonts w:ascii="Arial" w:hAnsi="Arial" w:cs="Arial"/>
          <w:sz w:val="24"/>
          <w:szCs w:val="24"/>
        </w:rPr>
        <w:t>todas as</w:t>
      </w:r>
      <w:r w:rsidR="004553A6">
        <w:rPr>
          <w:rFonts w:ascii="Arial" w:hAnsi="Arial" w:cs="Arial"/>
          <w:sz w:val="24"/>
          <w:szCs w:val="24"/>
        </w:rPr>
        <w:t xml:space="preserve"> </w:t>
      </w:r>
      <w:r w:rsidR="00C16AEE">
        <w:rPr>
          <w:rFonts w:ascii="Arial" w:hAnsi="Arial" w:cs="Arial"/>
          <w:sz w:val="24"/>
          <w:szCs w:val="24"/>
        </w:rPr>
        <w:t>frases</w:t>
      </w:r>
      <w:r w:rsidR="004553A6">
        <w:rPr>
          <w:rFonts w:ascii="Arial" w:hAnsi="Arial" w:cs="Arial"/>
          <w:sz w:val="24"/>
          <w:szCs w:val="24"/>
        </w:rPr>
        <w:t xml:space="preserve"> repeti</w:t>
      </w:r>
      <w:r w:rsidR="00C16AEE">
        <w:rPr>
          <w:rFonts w:ascii="Arial" w:hAnsi="Arial" w:cs="Arial"/>
          <w:sz w:val="24"/>
          <w:szCs w:val="24"/>
        </w:rPr>
        <w:t xml:space="preserve">das </w:t>
      </w:r>
      <w:r w:rsidR="00123AD4">
        <w:rPr>
          <w:rFonts w:ascii="Arial" w:hAnsi="Arial" w:cs="Arial"/>
          <w:sz w:val="24"/>
          <w:szCs w:val="24"/>
        </w:rPr>
        <w:t>ou com duplo sentido</w:t>
      </w:r>
      <w:r w:rsidR="004553A6">
        <w:rPr>
          <w:rFonts w:ascii="Arial" w:hAnsi="Arial" w:cs="Arial"/>
          <w:sz w:val="24"/>
          <w:szCs w:val="24"/>
        </w:rPr>
        <w:t xml:space="preserve">, </w:t>
      </w:r>
      <w:r w:rsidR="00C16AEE">
        <w:rPr>
          <w:rFonts w:ascii="Arial" w:hAnsi="Arial" w:cs="Arial"/>
          <w:sz w:val="24"/>
          <w:szCs w:val="24"/>
        </w:rPr>
        <w:t>transformar</w:t>
      </w:r>
      <w:r w:rsidR="004553A6">
        <w:rPr>
          <w:rFonts w:ascii="Arial" w:hAnsi="Arial" w:cs="Arial"/>
          <w:sz w:val="24"/>
          <w:szCs w:val="24"/>
        </w:rPr>
        <w:t xml:space="preserve"> as frases negativas </w:t>
      </w:r>
      <w:r w:rsidR="00C16AEE">
        <w:rPr>
          <w:rFonts w:ascii="Arial" w:hAnsi="Arial" w:cs="Arial"/>
          <w:sz w:val="24"/>
          <w:szCs w:val="24"/>
        </w:rPr>
        <w:t>em frases positivas,</w:t>
      </w:r>
      <w:r w:rsidR="001632E6">
        <w:rPr>
          <w:rFonts w:ascii="Arial" w:hAnsi="Arial" w:cs="Arial"/>
          <w:sz w:val="24"/>
          <w:szCs w:val="24"/>
        </w:rPr>
        <w:t xml:space="preserve"> </w:t>
      </w:r>
      <w:r w:rsidR="000A6BB8">
        <w:rPr>
          <w:rFonts w:ascii="Arial" w:hAnsi="Arial" w:cs="Arial"/>
          <w:sz w:val="24"/>
          <w:szCs w:val="24"/>
        </w:rPr>
        <w:t xml:space="preserve">colocar </w:t>
      </w:r>
      <w:r w:rsidR="00C16AEE">
        <w:rPr>
          <w:rFonts w:ascii="Arial" w:hAnsi="Arial" w:cs="Arial"/>
          <w:sz w:val="24"/>
          <w:szCs w:val="24"/>
        </w:rPr>
        <w:t>no infinitivo e no sentido ideal para a organização.</w:t>
      </w:r>
    </w:p>
    <w:p w:rsidR="00C16AEE" w:rsidRDefault="00C16AEE" w:rsidP="00EC380E">
      <w:pPr>
        <w:spacing w:after="0" w:line="360" w:lineRule="auto"/>
        <w:ind w:firstLine="360"/>
        <w:jc w:val="both"/>
        <w:rPr>
          <w:rFonts w:ascii="Arial" w:hAnsi="Arial" w:cs="Arial"/>
          <w:sz w:val="24"/>
          <w:szCs w:val="24"/>
        </w:rPr>
      </w:pPr>
    </w:p>
    <w:tbl>
      <w:tblPr>
        <w:tblW w:w="8980" w:type="dxa"/>
        <w:tblInd w:w="55" w:type="dxa"/>
        <w:tblCellMar>
          <w:left w:w="70" w:type="dxa"/>
          <w:right w:w="70" w:type="dxa"/>
        </w:tblCellMar>
        <w:tblLook w:val="04A0"/>
      </w:tblPr>
      <w:tblGrid>
        <w:gridCol w:w="8980"/>
      </w:tblGrid>
      <w:tr w:rsidR="00C16AEE" w:rsidRPr="00C16AEE" w:rsidTr="00C16AEE">
        <w:trPr>
          <w:trHeight w:val="405"/>
        </w:trPr>
        <w:tc>
          <w:tcPr>
            <w:tcW w:w="89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16AEE" w:rsidRPr="00C16AEE" w:rsidRDefault="00C16AEE" w:rsidP="00C16AEE">
            <w:pPr>
              <w:spacing w:after="0" w:line="240" w:lineRule="auto"/>
              <w:rPr>
                <w:rFonts w:ascii="Arial" w:eastAsia="Times New Roman" w:hAnsi="Arial" w:cs="Arial"/>
                <w:color w:val="000000"/>
                <w:sz w:val="24"/>
                <w:szCs w:val="24"/>
              </w:rPr>
            </w:pPr>
            <w:r w:rsidRPr="00C16AEE">
              <w:rPr>
                <w:rFonts w:ascii="Arial" w:eastAsia="Times New Roman" w:hAnsi="Arial" w:cs="Arial"/>
                <w:color w:val="000000"/>
                <w:sz w:val="24"/>
                <w:szCs w:val="24"/>
              </w:rPr>
              <w:t xml:space="preserve">Executar as tarefas do dia a dia avaliando o impacto que cada uma tem sobre cliente </w:t>
            </w:r>
          </w:p>
        </w:tc>
      </w:tr>
      <w:tr w:rsidR="00C16AEE" w:rsidRPr="00C16AEE" w:rsidTr="00C16AEE">
        <w:trPr>
          <w:trHeight w:val="300"/>
        </w:trPr>
        <w:tc>
          <w:tcPr>
            <w:tcW w:w="8980" w:type="dxa"/>
            <w:tcBorders>
              <w:top w:val="nil"/>
              <w:left w:val="single" w:sz="4" w:space="0" w:color="auto"/>
              <w:bottom w:val="single" w:sz="4" w:space="0" w:color="auto"/>
              <w:right w:val="single" w:sz="4" w:space="0" w:color="auto"/>
            </w:tcBorders>
            <w:shd w:val="clear" w:color="auto" w:fill="auto"/>
            <w:vAlign w:val="bottom"/>
            <w:hideMark/>
          </w:tcPr>
          <w:p w:rsidR="00C16AEE" w:rsidRPr="00C16AEE" w:rsidRDefault="00C16AEE" w:rsidP="00C16AEE">
            <w:pPr>
              <w:spacing w:after="0" w:line="240" w:lineRule="auto"/>
              <w:rPr>
                <w:rFonts w:ascii="Arial" w:eastAsia="Times New Roman" w:hAnsi="Arial" w:cs="Arial"/>
                <w:color w:val="000000"/>
                <w:sz w:val="24"/>
                <w:szCs w:val="24"/>
              </w:rPr>
            </w:pPr>
            <w:r w:rsidRPr="00C16AEE">
              <w:rPr>
                <w:rFonts w:ascii="Arial" w:eastAsia="Times New Roman" w:hAnsi="Arial" w:cs="Arial"/>
                <w:color w:val="000000"/>
                <w:sz w:val="24"/>
                <w:szCs w:val="24"/>
              </w:rPr>
              <w:t xml:space="preserve">Solucionar de forma </w:t>
            </w:r>
            <w:r w:rsidR="0051668A" w:rsidRPr="001632E6">
              <w:rPr>
                <w:rFonts w:ascii="Arial" w:eastAsia="Times New Roman" w:hAnsi="Arial" w:cs="Arial"/>
                <w:color w:val="000000"/>
                <w:sz w:val="24"/>
                <w:szCs w:val="24"/>
              </w:rPr>
              <w:t>rápida</w:t>
            </w:r>
            <w:r w:rsidRPr="00C16AEE">
              <w:rPr>
                <w:rFonts w:ascii="Arial" w:eastAsia="Times New Roman" w:hAnsi="Arial" w:cs="Arial"/>
                <w:color w:val="000000"/>
                <w:sz w:val="24"/>
                <w:szCs w:val="24"/>
              </w:rPr>
              <w:t xml:space="preserve"> os problemas do cliente </w:t>
            </w:r>
          </w:p>
        </w:tc>
      </w:tr>
      <w:tr w:rsidR="00C16AEE" w:rsidRPr="00C16AEE" w:rsidTr="00C16AEE">
        <w:trPr>
          <w:trHeight w:val="300"/>
        </w:trPr>
        <w:tc>
          <w:tcPr>
            <w:tcW w:w="8980" w:type="dxa"/>
            <w:tcBorders>
              <w:top w:val="nil"/>
              <w:left w:val="single" w:sz="4" w:space="0" w:color="auto"/>
              <w:bottom w:val="single" w:sz="4" w:space="0" w:color="auto"/>
              <w:right w:val="single" w:sz="4" w:space="0" w:color="auto"/>
            </w:tcBorders>
            <w:shd w:val="clear" w:color="auto" w:fill="auto"/>
            <w:vAlign w:val="bottom"/>
            <w:hideMark/>
          </w:tcPr>
          <w:p w:rsidR="00C16AEE" w:rsidRPr="00C16AEE" w:rsidRDefault="00C16AEE" w:rsidP="00C16AEE">
            <w:pPr>
              <w:spacing w:after="0" w:line="240" w:lineRule="auto"/>
              <w:rPr>
                <w:rFonts w:ascii="Arial" w:eastAsia="Times New Roman" w:hAnsi="Arial" w:cs="Arial"/>
                <w:color w:val="000000"/>
                <w:sz w:val="24"/>
                <w:szCs w:val="24"/>
              </w:rPr>
            </w:pPr>
            <w:r w:rsidRPr="00C16AEE">
              <w:rPr>
                <w:rFonts w:ascii="Arial" w:eastAsia="Times New Roman" w:hAnsi="Arial" w:cs="Arial"/>
                <w:color w:val="000000"/>
                <w:sz w:val="24"/>
                <w:szCs w:val="24"/>
              </w:rPr>
              <w:t>Trazer alternativas criativas para conquistar o cliente</w:t>
            </w:r>
          </w:p>
        </w:tc>
      </w:tr>
      <w:tr w:rsidR="00C16AEE" w:rsidRPr="00C16AEE" w:rsidTr="00C16AEE">
        <w:trPr>
          <w:trHeight w:val="300"/>
        </w:trPr>
        <w:tc>
          <w:tcPr>
            <w:tcW w:w="8980" w:type="dxa"/>
            <w:tcBorders>
              <w:top w:val="nil"/>
              <w:left w:val="single" w:sz="4" w:space="0" w:color="auto"/>
              <w:bottom w:val="single" w:sz="4" w:space="0" w:color="auto"/>
              <w:right w:val="single" w:sz="4" w:space="0" w:color="auto"/>
            </w:tcBorders>
            <w:shd w:val="clear" w:color="auto" w:fill="auto"/>
            <w:vAlign w:val="bottom"/>
            <w:hideMark/>
          </w:tcPr>
          <w:p w:rsidR="00C16AEE" w:rsidRPr="00C16AEE" w:rsidRDefault="00C16AEE" w:rsidP="00C16AEE">
            <w:pPr>
              <w:spacing w:after="0" w:line="240" w:lineRule="auto"/>
              <w:rPr>
                <w:rFonts w:ascii="Arial" w:eastAsia="Times New Roman" w:hAnsi="Arial" w:cs="Arial"/>
                <w:color w:val="000000"/>
                <w:sz w:val="24"/>
                <w:szCs w:val="24"/>
              </w:rPr>
            </w:pPr>
            <w:r w:rsidRPr="00C16AEE">
              <w:rPr>
                <w:rFonts w:ascii="Arial" w:eastAsia="Times New Roman" w:hAnsi="Arial" w:cs="Arial"/>
                <w:color w:val="000000"/>
                <w:sz w:val="24"/>
                <w:szCs w:val="24"/>
              </w:rPr>
              <w:t xml:space="preserve">Manter o local de trabalho limpo e organizado </w:t>
            </w:r>
          </w:p>
        </w:tc>
      </w:tr>
      <w:tr w:rsidR="00C16AEE" w:rsidRPr="00C16AEE" w:rsidTr="00C16AEE">
        <w:trPr>
          <w:trHeight w:val="300"/>
        </w:trPr>
        <w:tc>
          <w:tcPr>
            <w:tcW w:w="8980" w:type="dxa"/>
            <w:tcBorders>
              <w:top w:val="nil"/>
              <w:left w:val="single" w:sz="4" w:space="0" w:color="auto"/>
              <w:bottom w:val="single" w:sz="4" w:space="0" w:color="auto"/>
              <w:right w:val="single" w:sz="4" w:space="0" w:color="auto"/>
            </w:tcBorders>
            <w:shd w:val="clear" w:color="auto" w:fill="auto"/>
            <w:vAlign w:val="bottom"/>
            <w:hideMark/>
          </w:tcPr>
          <w:p w:rsidR="00C16AEE" w:rsidRPr="00C16AEE" w:rsidRDefault="00C16AEE" w:rsidP="00C16AEE">
            <w:pPr>
              <w:spacing w:after="0" w:line="240" w:lineRule="auto"/>
              <w:rPr>
                <w:rFonts w:ascii="Arial" w:eastAsia="Times New Roman" w:hAnsi="Arial" w:cs="Arial"/>
                <w:color w:val="000000"/>
                <w:sz w:val="24"/>
                <w:szCs w:val="24"/>
              </w:rPr>
            </w:pPr>
            <w:r w:rsidRPr="00C16AEE">
              <w:rPr>
                <w:rFonts w:ascii="Arial" w:eastAsia="Times New Roman" w:hAnsi="Arial" w:cs="Arial"/>
                <w:color w:val="000000"/>
                <w:sz w:val="24"/>
                <w:szCs w:val="24"/>
              </w:rPr>
              <w:t>Planejar as ações que vai realizar direcionando os esforços para o atingimento de metas</w:t>
            </w:r>
          </w:p>
        </w:tc>
      </w:tr>
    </w:tbl>
    <w:p w:rsidR="00C16AEE" w:rsidRPr="00382C06" w:rsidRDefault="00382C06" w:rsidP="00382C06">
      <w:pPr>
        <w:spacing w:after="0" w:line="360" w:lineRule="auto"/>
        <w:ind w:firstLine="360"/>
        <w:jc w:val="center"/>
        <w:rPr>
          <w:rFonts w:ascii="Arial" w:hAnsi="Arial" w:cs="Arial"/>
          <w:sz w:val="20"/>
          <w:szCs w:val="20"/>
        </w:rPr>
      </w:pPr>
      <w:r w:rsidRPr="00382C06">
        <w:rPr>
          <w:rFonts w:ascii="Arial" w:hAnsi="Arial" w:cs="Arial"/>
          <w:sz w:val="20"/>
          <w:szCs w:val="20"/>
        </w:rPr>
        <w:t>(</w:t>
      </w:r>
      <w:r>
        <w:rPr>
          <w:rFonts w:ascii="Arial" w:hAnsi="Arial" w:cs="Arial"/>
          <w:sz w:val="20"/>
          <w:szCs w:val="20"/>
        </w:rPr>
        <w:t xml:space="preserve">Tabela </w:t>
      </w:r>
      <w:r w:rsidR="00693461">
        <w:rPr>
          <w:rFonts w:ascii="Arial" w:hAnsi="Arial" w:cs="Arial"/>
          <w:sz w:val="20"/>
          <w:szCs w:val="20"/>
        </w:rPr>
        <w:t>4</w:t>
      </w:r>
      <w:r w:rsidR="00E5178A">
        <w:rPr>
          <w:rFonts w:ascii="Arial" w:hAnsi="Arial" w:cs="Arial"/>
          <w:sz w:val="20"/>
          <w:szCs w:val="20"/>
        </w:rPr>
        <w:t>- C</w:t>
      </w:r>
      <w:r>
        <w:rPr>
          <w:rFonts w:ascii="Arial" w:hAnsi="Arial" w:cs="Arial"/>
          <w:sz w:val="20"/>
          <w:szCs w:val="20"/>
        </w:rPr>
        <w:t xml:space="preserve">onsolidação dos indicadores. </w:t>
      </w:r>
      <w:r w:rsidR="00E5178A">
        <w:rPr>
          <w:rFonts w:ascii="Arial" w:hAnsi="Arial" w:cs="Arial"/>
          <w:sz w:val="20"/>
          <w:szCs w:val="20"/>
        </w:rPr>
        <w:t>Fonte:</w:t>
      </w:r>
      <w:r w:rsidRPr="00382C06">
        <w:rPr>
          <w:rFonts w:ascii="Arial" w:hAnsi="Arial" w:cs="Arial"/>
          <w:sz w:val="20"/>
          <w:szCs w:val="20"/>
        </w:rPr>
        <w:t xml:space="preserve"> autora)</w:t>
      </w:r>
    </w:p>
    <w:p w:rsidR="00B16A04" w:rsidRDefault="00B16A04" w:rsidP="00A037CA">
      <w:pPr>
        <w:spacing w:after="0" w:line="360" w:lineRule="auto"/>
        <w:ind w:firstLine="360"/>
        <w:jc w:val="both"/>
        <w:rPr>
          <w:rFonts w:ascii="Arial" w:hAnsi="Arial" w:cs="Arial"/>
          <w:sz w:val="24"/>
          <w:szCs w:val="24"/>
        </w:rPr>
      </w:pPr>
    </w:p>
    <w:p w:rsidR="004A0410" w:rsidRDefault="001632E6" w:rsidP="00A037CA">
      <w:pPr>
        <w:spacing w:after="0" w:line="360" w:lineRule="auto"/>
        <w:ind w:firstLine="360"/>
        <w:jc w:val="both"/>
        <w:rPr>
          <w:rFonts w:ascii="Arial" w:hAnsi="Arial" w:cs="Arial"/>
          <w:sz w:val="24"/>
          <w:szCs w:val="24"/>
        </w:rPr>
      </w:pPr>
      <w:r>
        <w:rPr>
          <w:rFonts w:ascii="Arial" w:hAnsi="Arial" w:cs="Arial"/>
          <w:sz w:val="24"/>
          <w:szCs w:val="24"/>
        </w:rPr>
        <w:t>3º passo:</w:t>
      </w:r>
    </w:p>
    <w:p w:rsidR="00A037CA" w:rsidRDefault="001632E6" w:rsidP="00A037CA">
      <w:pPr>
        <w:spacing w:after="0" w:line="360" w:lineRule="auto"/>
        <w:ind w:firstLine="360"/>
        <w:jc w:val="both"/>
        <w:rPr>
          <w:rFonts w:ascii="Arial" w:hAnsi="Arial" w:cs="Arial"/>
          <w:sz w:val="24"/>
          <w:szCs w:val="24"/>
        </w:rPr>
      </w:pPr>
      <w:r>
        <w:rPr>
          <w:rFonts w:ascii="Arial" w:hAnsi="Arial" w:cs="Arial"/>
          <w:sz w:val="24"/>
          <w:szCs w:val="24"/>
        </w:rPr>
        <w:t xml:space="preserve">Nesse momento já com a lista de indicadores de </w:t>
      </w:r>
      <w:r w:rsidR="0010466F">
        <w:rPr>
          <w:rFonts w:ascii="Arial" w:hAnsi="Arial" w:cs="Arial"/>
          <w:sz w:val="24"/>
          <w:szCs w:val="24"/>
        </w:rPr>
        <w:t>competência</w:t>
      </w:r>
      <w:r>
        <w:rPr>
          <w:rFonts w:ascii="Arial" w:hAnsi="Arial" w:cs="Arial"/>
          <w:sz w:val="24"/>
          <w:szCs w:val="24"/>
        </w:rPr>
        <w:t xml:space="preserve">s </w:t>
      </w:r>
      <w:r w:rsidR="004F0DB9">
        <w:rPr>
          <w:rFonts w:ascii="Arial" w:hAnsi="Arial" w:cs="Arial"/>
          <w:sz w:val="24"/>
          <w:szCs w:val="24"/>
        </w:rPr>
        <w:t xml:space="preserve">pronta foi-se para o terceiro passo que é a associação das </w:t>
      </w:r>
      <w:r w:rsidR="0010466F">
        <w:rPr>
          <w:rFonts w:ascii="Arial" w:hAnsi="Arial" w:cs="Arial"/>
          <w:sz w:val="24"/>
          <w:szCs w:val="24"/>
        </w:rPr>
        <w:t>competência</w:t>
      </w:r>
      <w:r w:rsidR="004F0DB9">
        <w:rPr>
          <w:rFonts w:ascii="Arial" w:hAnsi="Arial" w:cs="Arial"/>
          <w:sz w:val="24"/>
          <w:szCs w:val="24"/>
        </w:rPr>
        <w:t>s aos indicadores</w:t>
      </w:r>
      <w:r w:rsidR="000A6BB8">
        <w:rPr>
          <w:rFonts w:ascii="Arial" w:hAnsi="Arial" w:cs="Arial"/>
          <w:sz w:val="24"/>
          <w:szCs w:val="24"/>
        </w:rPr>
        <w:t>. P</w:t>
      </w:r>
      <w:r w:rsidR="004F0DB9">
        <w:rPr>
          <w:rFonts w:ascii="Arial" w:hAnsi="Arial" w:cs="Arial"/>
          <w:sz w:val="24"/>
          <w:szCs w:val="24"/>
        </w:rPr>
        <w:t xml:space="preserve">ara realizar essa tarefa foi necessário analisar a missão, visão, princípios, planejamentos estratégicos, </w:t>
      </w:r>
      <w:r w:rsidR="00365E38">
        <w:rPr>
          <w:rFonts w:ascii="Arial" w:hAnsi="Arial" w:cs="Arial"/>
          <w:sz w:val="24"/>
          <w:szCs w:val="24"/>
        </w:rPr>
        <w:t xml:space="preserve">como também </w:t>
      </w:r>
      <w:r w:rsidR="004F0DB9">
        <w:rPr>
          <w:rFonts w:ascii="Arial" w:hAnsi="Arial" w:cs="Arial"/>
          <w:sz w:val="24"/>
          <w:szCs w:val="24"/>
        </w:rPr>
        <w:t xml:space="preserve">conversar com a diretoria e gestores para </w:t>
      </w:r>
      <w:r w:rsidR="00365E38">
        <w:rPr>
          <w:rFonts w:ascii="Arial" w:hAnsi="Arial" w:cs="Arial"/>
          <w:sz w:val="24"/>
          <w:szCs w:val="24"/>
        </w:rPr>
        <w:t xml:space="preserve">que fosse possível relacionar </w:t>
      </w:r>
      <w:r w:rsidR="004F0DB9">
        <w:rPr>
          <w:rFonts w:ascii="Arial" w:hAnsi="Arial" w:cs="Arial"/>
          <w:sz w:val="24"/>
          <w:szCs w:val="24"/>
        </w:rPr>
        <w:t xml:space="preserve">cada indicador da lista a uma </w:t>
      </w:r>
      <w:r w:rsidR="0010466F">
        <w:rPr>
          <w:rFonts w:ascii="Arial" w:hAnsi="Arial" w:cs="Arial"/>
          <w:sz w:val="24"/>
          <w:szCs w:val="24"/>
        </w:rPr>
        <w:t>competência</w:t>
      </w:r>
      <w:r w:rsidR="00A037CA">
        <w:rPr>
          <w:rFonts w:ascii="Arial" w:hAnsi="Arial" w:cs="Arial"/>
          <w:sz w:val="24"/>
          <w:szCs w:val="24"/>
        </w:rPr>
        <w:t xml:space="preserve"> </w:t>
      </w:r>
      <w:r w:rsidR="004A0410">
        <w:rPr>
          <w:rFonts w:ascii="Arial" w:hAnsi="Arial" w:cs="Arial"/>
          <w:sz w:val="24"/>
          <w:szCs w:val="24"/>
        </w:rPr>
        <w:t>que pudesse ser identificada n</w:t>
      </w:r>
      <w:r w:rsidR="00CE3544">
        <w:rPr>
          <w:rFonts w:ascii="Arial" w:hAnsi="Arial" w:cs="Arial"/>
          <w:sz w:val="24"/>
          <w:szCs w:val="24"/>
        </w:rPr>
        <w:t>a empresa.</w:t>
      </w:r>
      <w:r w:rsidR="00953223">
        <w:rPr>
          <w:rFonts w:ascii="Arial" w:hAnsi="Arial" w:cs="Arial"/>
          <w:sz w:val="24"/>
          <w:szCs w:val="24"/>
        </w:rPr>
        <w:t xml:space="preserve"> </w:t>
      </w:r>
    </w:p>
    <w:p w:rsidR="00A037CA" w:rsidRDefault="00A037CA" w:rsidP="00A037CA">
      <w:pPr>
        <w:spacing w:after="0" w:line="360" w:lineRule="auto"/>
        <w:jc w:val="both"/>
        <w:rPr>
          <w:rFonts w:ascii="Arial" w:hAnsi="Arial" w:cs="Arial"/>
          <w:sz w:val="24"/>
          <w:szCs w:val="24"/>
        </w:rPr>
      </w:pPr>
    </w:p>
    <w:tbl>
      <w:tblPr>
        <w:tblW w:w="9156" w:type="dxa"/>
        <w:tblInd w:w="55" w:type="dxa"/>
        <w:tblCellMar>
          <w:left w:w="70" w:type="dxa"/>
          <w:right w:w="70" w:type="dxa"/>
        </w:tblCellMar>
        <w:tblLook w:val="04A0"/>
      </w:tblPr>
      <w:tblGrid>
        <w:gridCol w:w="6819"/>
        <w:gridCol w:w="2337"/>
      </w:tblGrid>
      <w:tr w:rsidR="00A037CA" w:rsidRPr="00953223" w:rsidTr="00953223">
        <w:trPr>
          <w:trHeight w:val="300"/>
        </w:trPr>
        <w:tc>
          <w:tcPr>
            <w:tcW w:w="68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037CA" w:rsidRPr="00A037CA" w:rsidRDefault="00A037CA" w:rsidP="00A037CA">
            <w:pPr>
              <w:spacing w:after="0" w:line="240" w:lineRule="auto"/>
              <w:rPr>
                <w:rFonts w:ascii="Arial" w:eastAsia="Times New Roman" w:hAnsi="Arial" w:cs="Arial"/>
                <w:color w:val="000000"/>
                <w:sz w:val="24"/>
                <w:szCs w:val="24"/>
              </w:rPr>
            </w:pPr>
            <w:r w:rsidRPr="00A037CA">
              <w:rPr>
                <w:rFonts w:ascii="Arial" w:eastAsia="Times New Roman" w:hAnsi="Arial" w:cs="Arial"/>
                <w:color w:val="000000"/>
                <w:sz w:val="24"/>
                <w:szCs w:val="24"/>
              </w:rPr>
              <w:t xml:space="preserve">Valorizar as pessoas mostrando a </w:t>
            </w:r>
            <w:r w:rsidRPr="00953223">
              <w:rPr>
                <w:rFonts w:ascii="Arial" w:eastAsia="Times New Roman" w:hAnsi="Arial" w:cs="Arial"/>
                <w:color w:val="000000"/>
                <w:sz w:val="24"/>
                <w:szCs w:val="24"/>
              </w:rPr>
              <w:t>importância</w:t>
            </w:r>
            <w:r w:rsidRPr="00A037CA">
              <w:rPr>
                <w:rFonts w:ascii="Arial" w:eastAsia="Times New Roman" w:hAnsi="Arial" w:cs="Arial"/>
                <w:color w:val="000000"/>
                <w:sz w:val="24"/>
                <w:szCs w:val="24"/>
              </w:rPr>
              <w:t xml:space="preserve"> delas na organização</w:t>
            </w:r>
          </w:p>
        </w:tc>
        <w:tc>
          <w:tcPr>
            <w:tcW w:w="2337" w:type="dxa"/>
            <w:tcBorders>
              <w:top w:val="single" w:sz="4" w:space="0" w:color="auto"/>
              <w:left w:val="single" w:sz="4" w:space="0" w:color="auto"/>
              <w:bottom w:val="single" w:sz="4" w:space="0" w:color="auto"/>
              <w:right w:val="single" w:sz="4" w:space="0" w:color="auto"/>
            </w:tcBorders>
          </w:tcPr>
          <w:p w:rsidR="00A037CA" w:rsidRPr="00953223" w:rsidRDefault="00A037CA" w:rsidP="00A037CA">
            <w:pPr>
              <w:spacing w:after="0" w:line="240" w:lineRule="auto"/>
              <w:rPr>
                <w:rFonts w:ascii="Arial" w:eastAsia="Times New Roman" w:hAnsi="Arial" w:cs="Arial"/>
                <w:color w:val="000000"/>
                <w:sz w:val="24"/>
                <w:szCs w:val="24"/>
              </w:rPr>
            </w:pPr>
            <w:r w:rsidRPr="00953223">
              <w:rPr>
                <w:rFonts w:ascii="Arial" w:eastAsia="Times New Roman" w:hAnsi="Arial" w:cs="Arial"/>
                <w:color w:val="000000"/>
                <w:sz w:val="24"/>
                <w:szCs w:val="24"/>
              </w:rPr>
              <w:t>LIDERANÇA</w:t>
            </w:r>
          </w:p>
        </w:tc>
      </w:tr>
      <w:tr w:rsidR="00A037CA" w:rsidRPr="00953223" w:rsidTr="00953223">
        <w:trPr>
          <w:trHeight w:val="300"/>
        </w:trPr>
        <w:tc>
          <w:tcPr>
            <w:tcW w:w="6819" w:type="dxa"/>
            <w:tcBorders>
              <w:top w:val="nil"/>
              <w:left w:val="single" w:sz="4" w:space="0" w:color="auto"/>
              <w:bottom w:val="single" w:sz="4" w:space="0" w:color="auto"/>
              <w:right w:val="single" w:sz="4" w:space="0" w:color="auto"/>
            </w:tcBorders>
            <w:shd w:val="clear" w:color="auto" w:fill="auto"/>
            <w:vAlign w:val="bottom"/>
            <w:hideMark/>
          </w:tcPr>
          <w:p w:rsidR="00A037CA" w:rsidRPr="00A037CA" w:rsidRDefault="00A037CA" w:rsidP="00A037CA">
            <w:pPr>
              <w:spacing w:after="0" w:line="240" w:lineRule="auto"/>
              <w:rPr>
                <w:rFonts w:ascii="Arial" w:eastAsia="Times New Roman" w:hAnsi="Arial" w:cs="Arial"/>
                <w:color w:val="000000"/>
                <w:sz w:val="24"/>
                <w:szCs w:val="24"/>
              </w:rPr>
            </w:pPr>
            <w:r w:rsidRPr="00A037CA">
              <w:rPr>
                <w:rFonts w:ascii="Arial" w:eastAsia="Times New Roman" w:hAnsi="Arial" w:cs="Arial"/>
                <w:color w:val="000000"/>
                <w:sz w:val="24"/>
                <w:szCs w:val="24"/>
              </w:rPr>
              <w:t>Cobrar resultados baseado nos indicadores estabelecidos</w:t>
            </w:r>
          </w:p>
        </w:tc>
        <w:tc>
          <w:tcPr>
            <w:tcW w:w="2337" w:type="dxa"/>
            <w:tcBorders>
              <w:top w:val="nil"/>
              <w:left w:val="single" w:sz="4" w:space="0" w:color="auto"/>
              <w:bottom w:val="single" w:sz="4" w:space="0" w:color="auto"/>
              <w:right w:val="single" w:sz="4" w:space="0" w:color="auto"/>
            </w:tcBorders>
          </w:tcPr>
          <w:p w:rsidR="00A037CA" w:rsidRPr="00953223" w:rsidRDefault="00A037CA" w:rsidP="00A037CA">
            <w:pPr>
              <w:spacing w:after="0" w:line="240" w:lineRule="auto"/>
              <w:rPr>
                <w:rFonts w:ascii="Arial" w:eastAsia="Times New Roman" w:hAnsi="Arial" w:cs="Arial"/>
                <w:color w:val="000000"/>
                <w:sz w:val="24"/>
                <w:szCs w:val="24"/>
              </w:rPr>
            </w:pPr>
            <w:r w:rsidRPr="00953223">
              <w:rPr>
                <w:rFonts w:ascii="Arial" w:eastAsia="Times New Roman" w:hAnsi="Arial" w:cs="Arial"/>
                <w:color w:val="000000"/>
                <w:sz w:val="24"/>
                <w:szCs w:val="24"/>
              </w:rPr>
              <w:t>LIDERANÇA</w:t>
            </w:r>
          </w:p>
        </w:tc>
      </w:tr>
      <w:tr w:rsidR="00A037CA" w:rsidRPr="00953223" w:rsidTr="00953223">
        <w:trPr>
          <w:trHeight w:val="300"/>
        </w:trPr>
        <w:tc>
          <w:tcPr>
            <w:tcW w:w="6819" w:type="dxa"/>
            <w:tcBorders>
              <w:top w:val="nil"/>
              <w:left w:val="single" w:sz="4" w:space="0" w:color="auto"/>
              <w:bottom w:val="single" w:sz="4" w:space="0" w:color="auto"/>
              <w:right w:val="single" w:sz="4" w:space="0" w:color="auto"/>
            </w:tcBorders>
            <w:shd w:val="clear" w:color="auto" w:fill="auto"/>
            <w:vAlign w:val="bottom"/>
            <w:hideMark/>
          </w:tcPr>
          <w:p w:rsidR="00A037CA" w:rsidRPr="00A037CA" w:rsidRDefault="00A037CA" w:rsidP="00A037CA">
            <w:pPr>
              <w:spacing w:after="0" w:line="240" w:lineRule="auto"/>
              <w:rPr>
                <w:rFonts w:ascii="Arial" w:eastAsia="Times New Roman" w:hAnsi="Arial" w:cs="Arial"/>
                <w:color w:val="000000"/>
                <w:sz w:val="24"/>
                <w:szCs w:val="24"/>
              </w:rPr>
            </w:pPr>
            <w:r w:rsidRPr="00A037CA">
              <w:rPr>
                <w:rFonts w:ascii="Arial" w:eastAsia="Times New Roman" w:hAnsi="Arial" w:cs="Arial"/>
                <w:color w:val="000000"/>
                <w:sz w:val="24"/>
                <w:szCs w:val="24"/>
              </w:rPr>
              <w:t xml:space="preserve">Resolver conflitos de forma </w:t>
            </w:r>
            <w:r w:rsidRPr="00953223">
              <w:rPr>
                <w:rFonts w:ascii="Arial" w:eastAsia="Times New Roman" w:hAnsi="Arial" w:cs="Arial"/>
                <w:color w:val="000000"/>
                <w:sz w:val="24"/>
                <w:szCs w:val="24"/>
              </w:rPr>
              <w:t>ética</w:t>
            </w:r>
            <w:r w:rsidRPr="00A037CA">
              <w:rPr>
                <w:rFonts w:ascii="Arial" w:eastAsia="Times New Roman" w:hAnsi="Arial" w:cs="Arial"/>
                <w:color w:val="000000"/>
                <w:sz w:val="24"/>
                <w:szCs w:val="24"/>
              </w:rPr>
              <w:t xml:space="preserve"> e </w:t>
            </w:r>
            <w:r w:rsidRPr="00953223">
              <w:rPr>
                <w:rFonts w:ascii="Arial" w:eastAsia="Times New Roman" w:hAnsi="Arial" w:cs="Arial"/>
                <w:color w:val="000000"/>
                <w:sz w:val="24"/>
                <w:szCs w:val="24"/>
              </w:rPr>
              <w:t>responsável</w:t>
            </w:r>
          </w:p>
        </w:tc>
        <w:tc>
          <w:tcPr>
            <w:tcW w:w="2337" w:type="dxa"/>
            <w:tcBorders>
              <w:top w:val="nil"/>
              <w:left w:val="single" w:sz="4" w:space="0" w:color="auto"/>
              <w:bottom w:val="single" w:sz="4" w:space="0" w:color="auto"/>
              <w:right w:val="single" w:sz="4" w:space="0" w:color="auto"/>
            </w:tcBorders>
          </w:tcPr>
          <w:p w:rsidR="00A037CA" w:rsidRPr="00953223" w:rsidRDefault="00A037CA" w:rsidP="00A037CA">
            <w:pPr>
              <w:spacing w:after="0" w:line="240" w:lineRule="auto"/>
              <w:rPr>
                <w:rFonts w:ascii="Arial" w:eastAsia="Times New Roman" w:hAnsi="Arial" w:cs="Arial"/>
                <w:color w:val="000000"/>
                <w:sz w:val="24"/>
                <w:szCs w:val="24"/>
              </w:rPr>
            </w:pPr>
            <w:r w:rsidRPr="00953223">
              <w:rPr>
                <w:rFonts w:ascii="Arial" w:eastAsia="Times New Roman" w:hAnsi="Arial" w:cs="Arial"/>
                <w:color w:val="000000"/>
                <w:sz w:val="24"/>
                <w:szCs w:val="24"/>
              </w:rPr>
              <w:t>LIDERANÇA</w:t>
            </w:r>
          </w:p>
        </w:tc>
      </w:tr>
      <w:tr w:rsidR="00A037CA" w:rsidRPr="00953223" w:rsidTr="00953223">
        <w:trPr>
          <w:trHeight w:val="300"/>
        </w:trPr>
        <w:tc>
          <w:tcPr>
            <w:tcW w:w="68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037CA" w:rsidRPr="00A037CA" w:rsidRDefault="00A037CA" w:rsidP="00A037CA">
            <w:pPr>
              <w:spacing w:after="0" w:line="240" w:lineRule="auto"/>
              <w:rPr>
                <w:rFonts w:ascii="Arial" w:eastAsia="Times New Roman" w:hAnsi="Arial" w:cs="Arial"/>
                <w:color w:val="000000"/>
                <w:sz w:val="24"/>
                <w:szCs w:val="24"/>
              </w:rPr>
            </w:pPr>
            <w:r w:rsidRPr="00A037CA">
              <w:rPr>
                <w:rFonts w:ascii="Arial" w:eastAsia="Times New Roman" w:hAnsi="Arial" w:cs="Arial"/>
                <w:color w:val="000000"/>
                <w:sz w:val="24"/>
                <w:szCs w:val="24"/>
              </w:rPr>
              <w:t xml:space="preserve">Manter </w:t>
            </w:r>
            <w:r w:rsidRPr="00953223">
              <w:rPr>
                <w:rFonts w:ascii="Arial" w:eastAsia="Times New Roman" w:hAnsi="Arial" w:cs="Arial"/>
                <w:color w:val="000000"/>
                <w:sz w:val="24"/>
                <w:szCs w:val="24"/>
              </w:rPr>
              <w:t>relatórios</w:t>
            </w:r>
            <w:r w:rsidRPr="00A037CA">
              <w:rPr>
                <w:rFonts w:ascii="Arial" w:eastAsia="Times New Roman" w:hAnsi="Arial" w:cs="Arial"/>
                <w:color w:val="000000"/>
                <w:sz w:val="24"/>
                <w:szCs w:val="24"/>
              </w:rPr>
              <w:t xml:space="preserve"> de acompanhamentos atualizados</w:t>
            </w:r>
          </w:p>
        </w:tc>
        <w:tc>
          <w:tcPr>
            <w:tcW w:w="2337" w:type="dxa"/>
            <w:tcBorders>
              <w:top w:val="single" w:sz="4" w:space="0" w:color="auto"/>
              <w:left w:val="single" w:sz="4" w:space="0" w:color="auto"/>
              <w:bottom w:val="single" w:sz="4" w:space="0" w:color="auto"/>
              <w:right w:val="single" w:sz="4" w:space="0" w:color="auto"/>
            </w:tcBorders>
          </w:tcPr>
          <w:p w:rsidR="00A037CA" w:rsidRPr="00953223" w:rsidRDefault="00A037CA" w:rsidP="00A037CA">
            <w:pPr>
              <w:spacing w:after="0" w:line="240" w:lineRule="auto"/>
              <w:rPr>
                <w:rFonts w:ascii="Arial" w:eastAsia="Times New Roman" w:hAnsi="Arial" w:cs="Arial"/>
                <w:color w:val="000000"/>
                <w:sz w:val="24"/>
                <w:szCs w:val="24"/>
              </w:rPr>
            </w:pPr>
            <w:r w:rsidRPr="00953223">
              <w:rPr>
                <w:rFonts w:ascii="Arial" w:eastAsia="Times New Roman" w:hAnsi="Arial" w:cs="Arial"/>
                <w:color w:val="000000"/>
                <w:sz w:val="24"/>
                <w:szCs w:val="24"/>
              </w:rPr>
              <w:t>ORGANIZAÇÃO</w:t>
            </w:r>
          </w:p>
        </w:tc>
      </w:tr>
      <w:tr w:rsidR="00A037CA" w:rsidRPr="00953223" w:rsidTr="00953223">
        <w:trPr>
          <w:trHeight w:val="300"/>
        </w:trPr>
        <w:tc>
          <w:tcPr>
            <w:tcW w:w="6819" w:type="dxa"/>
            <w:tcBorders>
              <w:top w:val="nil"/>
              <w:left w:val="single" w:sz="4" w:space="0" w:color="auto"/>
              <w:bottom w:val="single" w:sz="4" w:space="0" w:color="auto"/>
              <w:right w:val="single" w:sz="4" w:space="0" w:color="auto"/>
            </w:tcBorders>
            <w:shd w:val="clear" w:color="auto" w:fill="auto"/>
            <w:noWrap/>
            <w:vAlign w:val="bottom"/>
            <w:hideMark/>
          </w:tcPr>
          <w:p w:rsidR="00A037CA" w:rsidRPr="00A037CA" w:rsidRDefault="00A037CA" w:rsidP="00A037CA">
            <w:pPr>
              <w:spacing w:after="0" w:line="240" w:lineRule="auto"/>
              <w:rPr>
                <w:rFonts w:ascii="Arial" w:eastAsia="Times New Roman" w:hAnsi="Arial" w:cs="Arial"/>
                <w:color w:val="000000"/>
                <w:sz w:val="24"/>
                <w:szCs w:val="24"/>
              </w:rPr>
            </w:pPr>
            <w:r w:rsidRPr="00A037CA">
              <w:rPr>
                <w:rFonts w:ascii="Arial" w:eastAsia="Times New Roman" w:hAnsi="Arial" w:cs="Arial"/>
                <w:color w:val="000000"/>
                <w:sz w:val="24"/>
                <w:szCs w:val="24"/>
              </w:rPr>
              <w:t>Definir prioridades focando as ações que tem maior impacto no resultado</w:t>
            </w:r>
          </w:p>
        </w:tc>
        <w:tc>
          <w:tcPr>
            <w:tcW w:w="2337" w:type="dxa"/>
            <w:tcBorders>
              <w:top w:val="nil"/>
              <w:left w:val="single" w:sz="4" w:space="0" w:color="auto"/>
              <w:bottom w:val="single" w:sz="4" w:space="0" w:color="auto"/>
              <w:right w:val="single" w:sz="4" w:space="0" w:color="auto"/>
            </w:tcBorders>
          </w:tcPr>
          <w:p w:rsidR="00A037CA" w:rsidRPr="00953223" w:rsidRDefault="00A037CA" w:rsidP="00A037CA">
            <w:pPr>
              <w:spacing w:after="0" w:line="240" w:lineRule="auto"/>
              <w:rPr>
                <w:rFonts w:ascii="Arial" w:eastAsia="Times New Roman" w:hAnsi="Arial" w:cs="Arial"/>
                <w:color w:val="000000"/>
                <w:sz w:val="24"/>
                <w:szCs w:val="24"/>
              </w:rPr>
            </w:pPr>
            <w:r w:rsidRPr="00953223">
              <w:rPr>
                <w:rFonts w:ascii="Arial" w:eastAsia="Times New Roman" w:hAnsi="Arial" w:cs="Arial"/>
                <w:color w:val="000000"/>
                <w:sz w:val="24"/>
                <w:szCs w:val="24"/>
              </w:rPr>
              <w:t>ORGANIZAÇÃO</w:t>
            </w:r>
          </w:p>
        </w:tc>
      </w:tr>
    </w:tbl>
    <w:p w:rsidR="00953223" w:rsidRPr="00382C06" w:rsidRDefault="00953223" w:rsidP="00953223">
      <w:pPr>
        <w:spacing w:after="0" w:line="360" w:lineRule="auto"/>
        <w:ind w:firstLine="360"/>
        <w:jc w:val="center"/>
        <w:rPr>
          <w:rFonts w:ascii="Arial" w:hAnsi="Arial" w:cs="Arial"/>
          <w:sz w:val="20"/>
          <w:szCs w:val="20"/>
        </w:rPr>
      </w:pPr>
      <w:r w:rsidRPr="00382C06">
        <w:rPr>
          <w:rFonts w:ascii="Arial" w:hAnsi="Arial" w:cs="Arial"/>
          <w:sz w:val="20"/>
          <w:szCs w:val="20"/>
        </w:rPr>
        <w:t>(</w:t>
      </w:r>
      <w:r>
        <w:rPr>
          <w:rFonts w:ascii="Arial" w:hAnsi="Arial" w:cs="Arial"/>
          <w:sz w:val="20"/>
          <w:szCs w:val="20"/>
        </w:rPr>
        <w:t xml:space="preserve">Tabela </w:t>
      </w:r>
      <w:r w:rsidR="00693461">
        <w:rPr>
          <w:rFonts w:ascii="Arial" w:hAnsi="Arial" w:cs="Arial"/>
          <w:sz w:val="20"/>
          <w:szCs w:val="20"/>
        </w:rPr>
        <w:t>5</w:t>
      </w:r>
      <w:r w:rsidR="00E5178A">
        <w:rPr>
          <w:rFonts w:ascii="Arial" w:hAnsi="Arial" w:cs="Arial"/>
          <w:sz w:val="20"/>
          <w:szCs w:val="20"/>
        </w:rPr>
        <w:t xml:space="preserve"> - C</w:t>
      </w:r>
      <w:r>
        <w:rPr>
          <w:rFonts w:ascii="Arial" w:hAnsi="Arial" w:cs="Arial"/>
          <w:sz w:val="20"/>
          <w:szCs w:val="20"/>
        </w:rPr>
        <w:t xml:space="preserve">onsolidação dos indicadores 2. </w:t>
      </w:r>
      <w:r w:rsidR="00E5178A">
        <w:rPr>
          <w:rFonts w:ascii="Arial" w:hAnsi="Arial" w:cs="Arial"/>
          <w:sz w:val="20"/>
          <w:szCs w:val="20"/>
        </w:rPr>
        <w:t>Fonte: Autora</w:t>
      </w:r>
      <w:r>
        <w:rPr>
          <w:rFonts w:ascii="Arial" w:hAnsi="Arial" w:cs="Arial"/>
          <w:sz w:val="20"/>
          <w:szCs w:val="20"/>
        </w:rPr>
        <w:t>. Ver anexo I</w:t>
      </w:r>
      <w:r w:rsidR="0052018B">
        <w:rPr>
          <w:rFonts w:ascii="Arial" w:hAnsi="Arial" w:cs="Arial"/>
          <w:sz w:val="20"/>
          <w:szCs w:val="20"/>
        </w:rPr>
        <w:t>I</w:t>
      </w:r>
      <w:r>
        <w:rPr>
          <w:rFonts w:ascii="Arial" w:hAnsi="Arial" w:cs="Arial"/>
          <w:sz w:val="20"/>
          <w:szCs w:val="20"/>
        </w:rPr>
        <w:t>I</w:t>
      </w:r>
      <w:r w:rsidRPr="00382C06">
        <w:rPr>
          <w:rFonts w:ascii="Arial" w:hAnsi="Arial" w:cs="Arial"/>
          <w:sz w:val="20"/>
          <w:szCs w:val="20"/>
        </w:rPr>
        <w:t>)</w:t>
      </w:r>
    </w:p>
    <w:p w:rsidR="00A037CA" w:rsidRDefault="00A037CA" w:rsidP="00A037CA">
      <w:pPr>
        <w:spacing w:after="0" w:line="360" w:lineRule="auto"/>
        <w:ind w:firstLine="360"/>
        <w:jc w:val="both"/>
        <w:rPr>
          <w:rFonts w:ascii="Arial" w:hAnsi="Arial" w:cs="Arial"/>
          <w:sz w:val="24"/>
          <w:szCs w:val="24"/>
        </w:rPr>
      </w:pPr>
    </w:p>
    <w:p w:rsidR="00BD3146" w:rsidRDefault="00A00B41" w:rsidP="00EC380E">
      <w:pPr>
        <w:spacing w:after="0" w:line="360" w:lineRule="auto"/>
        <w:ind w:firstLine="360"/>
        <w:jc w:val="both"/>
        <w:rPr>
          <w:rFonts w:ascii="Arial" w:hAnsi="Arial" w:cs="Arial"/>
          <w:sz w:val="24"/>
          <w:szCs w:val="24"/>
        </w:rPr>
      </w:pPr>
      <w:r>
        <w:rPr>
          <w:rFonts w:ascii="Arial" w:hAnsi="Arial" w:cs="Arial"/>
          <w:sz w:val="24"/>
          <w:szCs w:val="24"/>
        </w:rPr>
        <w:t>Depois de</w:t>
      </w:r>
      <w:r w:rsidR="00365E38">
        <w:rPr>
          <w:rFonts w:ascii="Arial" w:hAnsi="Arial" w:cs="Arial"/>
          <w:sz w:val="24"/>
          <w:szCs w:val="24"/>
        </w:rPr>
        <w:t xml:space="preserve"> definir quais eram as </w:t>
      </w:r>
      <w:r w:rsidR="0010466F">
        <w:rPr>
          <w:rFonts w:ascii="Arial" w:hAnsi="Arial" w:cs="Arial"/>
          <w:sz w:val="24"/>
          <w:szCs w:val="24"/>
        </w:rPr>
        <w:t>competência</w:t>
      </w:r>
      <w:r w:rsidR="00365E38">
        <w:rPr>
          <w:rFonts w:ascii="Arial" w:hAnsi="Arial" w:cs="Arial"/>
          <w:sz w:val="24"/>
          <w:szCs w:val="24"/>
        </w:rPr>
        <w:t xml:space="preserve">s </w:t>
      </w:r>
      <w:r w:rsidR="00FF6E38">
        <w:rPr>
          <w:rFonts w:ascii="Arial" w:hAnsi="Arial" w:cs="Arial"/>
          <w:sz w:val="24"/>
          <w:szCs w:val="24"/>
        </w:rPr>
        <w:t xml:space="preserve">visualizadas nos indicadores de </w:t>
      </w:r>
      <w:r w:rsidR="0010466F">
        <w:rPr>
          <w:rFonts w:ascii="Arial" w:hAnsi="Arial" w:cs="Arial"/>
          <w:sz w:val="24"/>
          <w:szCs w:val="24"/>
        </w:rPr>
        <w:t>competência</w:t>
      </w:r>
      <w:r w:rsidR="00FF6E38">
        <w:rPr>
          <w:rFonts w:ascii="Arial" w:hAnsi="Arial" w:cs="Arial"/>
          <w:sz w:val="24"/>
          <w:szCs w:val="24"/>
        </w:rPr>
        <w:t xml:space="preserve">, foi feito uma breve descrição de cada uma, para que </w:t>
      </w:r>
      <w:r w:rsidR="00A43524">
        <w:rPr>
          <w:rFonts w:ascii="Arial" w:hAnsi="Arial" w:cs="Arial"/>
          <w:sz w:val="24"/>
          <w:szCs w:val="24"/>
        </w:rPr>
        <w:t xml:space="preserve">todos os </w:t>
      </w:r>
      <w:r w:rsidR="00A43524">
        <w:rPr>
          <w:rFonts w:ascii="Arial" w:hAnsi="Arial" w:cs="Arial"/>
          <w:sz w:val="24"/>
          <w:szCs w:val="24"/>
        </w:rPr>
        <w:lastRenderedPageBreak/>
        <w:t>colaboradores</w:t>
      </w:r>
      <w:r w:rsidR="00AD0DBC">
        <w:rPr>
          <w:rFonts w:ascii="Arial" w:hAnsi="Arial" w:cs="Arial"/>
          <w:sz w:val="24"/>
          <w:szCs w:val="24"/>
        </w:rPr>
        <w:t>,</w:t>
      </w:r>
      <w:r w:rsidR="00A43524">
        <w:rPr>
          <w:rFonts w:ascii="Arial" w:hAnsi="Arial" w:cs="Arial"/>
          <w:sz w:val="24"/>
          <w:szCs w:val="24"/>
        </w:rPr>
        <w:t xml:space="preserve"> indiferente d</w:t>
      </w:r>
      <w:r w:rsidR="00FF6E38">
        <w:rPr>
          <w:rFonts w:ascii="Arial" w:hAnsi="Arial" w:cs="Arial"/>
          <w:sz w:val="24"/>
          <w:szCs w:val="24"/>
        </w:rPr>
        <w:t>a</w:t>
      </w:r>
      <w:r w:rsidR="00A43524">
        <w:rPr>
          <w:rFonts w:ascii="Arial" w:hAnsi="Arial" w:cs="Arial"/>
          <w:sz w:val="24"/>
          <w:szCs w:val="24"/>
        </w:rPr>
        <w:t xml:space="preserve"> </w:t>
      </w:r>
      <w:r w:rsidR="00FF6E38">
        <w:rPr>
          <w:rFonts w:ascii="Arial" w:hAnsi="Arial" w:cs="Arial"/>
          <w:sz w:val="24"/>
          <w:szCs w:val="24"/>
        </w:rPr>
        <w:t>função</w:t>
      </w:r>
      <w:r w:rsidR="00AD0DBC">
        <w:rPr>
          <w:rFonts w:ascii="Arial" w:hAnsi="Arial" w:cs="Arial"/>
          <w:sz w:val="24"/>
          <w:szCs w:val="24"/>
        </w:rPr>
        <w:t>,</w:t>
      </w:r>
      <w:r w:rsidR="00FF6E38">
        <w:rPr>
          <w:rFonts w:ascii="Arial" w:hAnsi="Arial" w:cs="Arial"/>
          <w:sz w:val="24"/>
          <w:szCs w:val="24"/>
        </w:rPr>
        <w:t xml:space="preserve"> compreendessem o que cada </w:t>
      </w:r>
      <w:r w:rsidR="0010466F">
        <w:rPr>
          <w:rFonts w:ascii="Arial" w:hAnsi="Arial" w:cs="Arial"/>
          <w:sz w:val="24"/>
          <w:szCs w:val="24"/>
        </w:rPr>
        <w:t>competência</w:t>
      </w:r>
      <w:r w:rsidR="00FF6E38">
        <w:rPr>
          <w:rFonts w:ascii="Arial" w:hAnsi="Arial" w:cs="Arial"/>
          <w:sz w:val="24"/>
          <w:szCs w:val="24"/>
        </w:rPr>
        <w:t xml:space="preserve"> representa e como a empresa as define.</w:t>
      </w:r>
      <w:r w:rsidR="00AD0DBC">
        <w:rPr>
          <w:rFonts w:ascii="Arial" w:hAnsi="Arial" w:cs="Arial"/>
          <w:sz w:val="24"/>
          <w:szCs w:val="24"/>
        </w:rPr>
        <w:t xml:space="preserve"> Sendo assim segue:</w:t>
      </w:r>
    </w:p>
    <w:p w:rsidR="000A6BB8" w:rsidRDefault="000A6BB8" w:rsidP="00EC380E">
      <w:pPr>
        <w:spacing w:after="0" w:line="360" w:lineRule="auto"/>
        <w:ind w:firstLine="360"/>
        <w:jc w:val="both"/>
        <w:rPr>
          <w:rFonts w:ascii="Arial" w:hAnsi="Arial" w:cs="Arial"/>
          <w:sz w:val="24"/>
          <w:szCs w:val="24"/>
        </w:rPr>
      </w:pPr>
    </w:p>
    <w:p w:rsidR="007B2642" w:rsidRPr="005408CA" w:rsidRDefault="007B2642" w:rsidP="00031261">
      <w:pPr>
        <w:pStyle w:val="PargrafodaLista"/>
        <w:numPr>
          <w:ilvl w:val="0"/>
          <w:numId w:val="1"/>
        </w:numPr>
        <w:spacing w:after="0" w:line="360" w:lineRule="auto"/>
        <w:jc w:val="both"/>
        <w:rPr>
          <w:rFonts w:ascii="Arial" w:hAnsi="Arial" w:cs="Arial"/>
          <w:color w:val="000000" w:themeColor="text1"/>
          <w:sz w:val="24"/>
          <w:szCs w:val="24"/>
        </w:rPr>
      </w:pPr>
      <w:r w:rsidRPr="005408CA">
        <w:rPr>
          <w:rFonts w:ascii="Arial" w:hAnsi="Arial" w:cs="Arial"/>
          <w:color w:val="000000" w:themeColor="text1"/>
          <w:sz w:val="24"/>
          <w:szCs w:val="24"/>
        </w:rPr>
        <w:t>Foco no cliente:</w:t>
      </w:r>
    </w:p>
    <w:p w:rsidR="007B2642" w:rsidRPr="005408CA" w:rsidRDefault="007B2642" w:rsidP="00FC2766">
      <w:pPr>
        <w:spacing w:after="0" w:line="360" w:lineRule="auto"/>
        <w:jc w:val="both"/>
        <w:rPr>
          <w:rFonts w:ascii="Arial" w:hAnsi="Arial" w:cs="Arial"/>
          <w:color w:val="000000" w:themeColor="text1"/>
          <w:sz w:val="24"/>
          <w:szCs w:val="24"/>
        </w:rPr>
      </w:pPr>
      <w:r w:rsidRPr="005408CA">
        <w:rPr>
          <w:rFonts w:ascii="Arial" w:hAnsi="Arial" w:cs="Arial"/>
          <w:color w:val="000000" w:themeColor="text1"/>
          <w:sz w:val="24"/>
          <w:szCs w:val="24"/>
        </w:rPr>
        <w:t>Palavra chave: Encantamento</w:t>
      </w:r>
    </w:p>
    <w:p w:rsidR="007B2642" w:rsidRPr="005408CA" w:rsidRDefault="007B2642" w:rsidP="00FC2766">
      <w:pPr>
        <w:spacing w:after="0" w:line="360" w:lineRule="auto"/>
        <w:jc w:val="both"/>
        <w:rPr>
          <w:rFonts w:ascii="Arial" w:eastAsia="Times New Roman" w:hAnsi="Arial" w:cs="Arial"/>
          <w:color w:val="000000" w:themeColor="text1"/>
          <w:sz w:val="24"/>
          <w:szCs w:val="24"/>
        </w:rPr>
      </w:pPr>
      <w:r w:rsidRPr="005408CA">
        <w:rPr>
          <w:rFonts w:ascii="Arial" w:eastAsia="Times New Roman" w:hAnsi="Arial" w:cs="Arial"/>
          <w:color w:val="000000" w:themeColor="text1"/>
          <w:sz w:val="24"/>
          <w:szCs w:val="24"/>
        </w:rPr>
        <w:t xml:space="preserve">Identificar todas as necessidades e dentro de nossa linha de comercialização e </w:t>
      </w:r>
      <w:r w:rsidR="000A6BB8">
        <w:rPr>
          <w:rFonts w:ascii="Arial" w:eastAsia="Times New Roman" w:hAnsi="Arial" w:cs="Arial"/>
          <w:color w:val="000000" w:themeColor="text1"/>
          <w:sz w:val="24"/>
          <w:szCs w:val="24"/>
        </w:rPr>
        <w:t xml:space="preserve">dos </w:t>
      </w:r>
      <w:r w:rsidRPr="005408CA">
        <w:rPr>
          <w:rFonts w:ascii="Arial" w:eastAsia="Times New Roman" w:hAnsi="Arial" w:cs="Arial"/>
          <w:color w:val="000000" w:themeColor="text1"/>
          <w:sz w:val="24"/>
          <w:szCs w:val="24"/>
        </w:rPr>
        <w:t xml:space="preserve">nossos </w:t>
      </w:r>
      <w:r w:rsidR="001E0892" w:rsidRPr="005408CA">
        <w:rPr>
          <w:rFonts w:ascii="Arial" w:eastAsia="Times New Roman" w:hAnsi="Arial" w:cs="Arial"/>
          <w:color w:val="000000" w:themeColor="text1"/>
          <w:sz w:val="24"/>
          <w:szCs w:val="24"/>
        </w:rPr>
        <w:t>recursos</w:t>
      </w:r>
      <w:r w:rsidR="001E0892">
        <w:rPr>
          <w:rFonts w:ascii="Arial" w:eastAsia="Times New Roman" w:hAnsi="Arial" w:cs="Arial"/>
          <w:color w:val="000000" w:themeColor="text1"/>
          <w:sz w:val="24"/>
          <w:szCs w:val="24"/>
        </w:rPr>
        <w:t xml:space="preserve"> </w:t>
      </w:r>
      <w:r w:rsidR="001E0892" w:rsidRPr="005408CA">
        <w:rPr>
          <w:rFonts w:ascii="Arial" w:eastAsia="Times New Roman" w:hAnsi="Arial" w:cs="Arial"/>
          <w:color w:val="000000" w:themeColor="text1"/>
          <w:sz w:val="24"/>
          <w:szCs w:val="24"/>
        </w:rPr>
        <w:t>demonstrar</w:t>
      </w:r>
      <w:r w:rsidR="000A6BB8">
        <w:rPr>
          <w:rFonts w:ascii="Arial" w:eastAsia="Times New Roman" w:hAnsi="Arial" w:cs="Arial"/>
          <w:color w:val="000000" w:themeColor="text1"/>
          <w:sz w:val="24"/>
          <w:szCs w:val="24"/>
        </w:rPr>
        <w:t xml:space="preserve"> </w:t>
      </w:r>
      <w:r w:rsidR="001E0892" w:rsidRPr="005408CA">
        <w:rPr>
          <w:rFonts w:ascii="Arial" w:eastAsia="Times New Roman" w:hAnsi="Arial" w:cs="Arial"/>
          <w:color w:val="000000" w:themeColor="text1"/>
          <w:sz w:val="24"/>
          <w:szCs w:val="24"/>
        </w:rPr>
        <w:t>e</w:t>
      </w:r>
      <w:r w:rsidRPr="005408CA">
        <w:rPr>
          <w:rFonts w:ascii="Arial" w:eastAsia="Times New Roman" w:hAnsi="Arial" w:cs="Arial"/>
          <w:color w:val="000000" w:themeColor="text1"/>
          <w:sz w:val="24"/>
          <w:szCs w:val="24"/>
        </w:rPr>
        <w:t xml:space="preserve"> de fato surpreender o cliente;</w:t>
      </w:r>
    </w:p>
    <w:p w:rsidR="007B2642" w:rsidRPr="005408CA" w:rsidRDefault="007B2642" w:rsidP="00031261">
      <w:pPr>
        <w:pStyle w:val="PargrafodaLista"/>
        <w:numPr>
          <w:ilvl w:val="0"/>
          <w:numId w:val="1"/>
        </w:numPr>
        <w:spacing w:after="0" w:line="360" w:lineRule="auto"/>
        <w:jc w:val="both"/>
        <w:rPr>
          <w:rFonts w:ascii="Arial" w:hAnsi="Arial" w:cs="Arial"/>
          <w:color w:val="000000" w:themeColor="text1"/>
          <w:sz w:val="24"/>
          <w:szCs w:val="24"/>
        </w:rPr>
      </w:pPr>
      <w:r w:rsidRPr="005408CA">
        <w:rPr>
          <w:rFonts w:ascii="Arial" w:hAnsi="Arial" w:cs="Arial"/>
          <w:color w:val="000000" w:themeColor="text1"/>
          <w:sz w:val="24"/>
          <w:szCs w:val="24"/>
        </w:rPr>
        <w:t>Foco nos resultados</w:t>
      </w:r>
    </w:p>
    <w:p w:rsidR="007B2642" w:rsidRPr="005408CA" w:rsidRDefault="007B2642" w:rsidP="00FC2766">
      <w:pPr>
        <w:spacing w:after="0" w:line="360" w:lineRule="auto"/>
        <w:jc w:val="both"/>
        <w:rPr>
          <w:rFonts w:ascii="Arial" w:eastAsia="Times New Roman" w:hAnsi="Arial" w:cs="Arial"/>
          <w:color w:val="000000" w:themeColor="text1"/>
          <w:sz w:val="24"/>
          <w:szCs w:val="24"/>
        </w:rPr>
      </w:pPr>
      <w:r w:rsidRPr="005408CA">
        <w:rPr>
          <w:rFonts w:ascii="Arial" w:eastAsia="Times New Roman" w:hAnsi="Arial" w:cs="Arial"/>
          <w:color w:val="000000" w:themeColor="text1"/>
          <w:sz w:val="24"/>
          <w:szCs w:val="24"/>
        </w:rPr>
        <w:t>Palavra chave: Viabilizar</w:t>
      </w:r>
    </w:p>
    <w:p w:rsidR="007B2642" w:rsidRPr="005408CA" w:rsidRDefault="007B2642" w:rsidP="00FC2766">
      <w:pPr>
        <w:spacing w:after="0" w:line="360" w:lineRule="auto"/>
        <w:jc w:val="both"/>
        <w:rPr>
          <w:rFonts w:ascii="Arial" w:eastAsia="Times New Roman" w:hAnsi="Arial" w:cs="Arial"/>
          <w:color w:val="000000" w:themeColor="text1"/>
          <w:sz w:val="24"/>
          <w:szCs w:val="24"/>
        </w:rPr>
      </w:pPr>
      <w:r w:rsidRPr="005408CA">
        <w:rPr>
          <w:rFonts w:ascii="Arial" w:eastAsia="Times New Roman" w:hAnsi="Arial" w:cs="Arial"/>
          <w:color w:val="000000" w:themeColor="text1"/>
          <w:sz w:val="24"/>
          <w:szCs w:val="24"/>
        </w:rPr>
        <w:t>Conhecer os números e valorizá-los. Ter parcerias com os clientes a fim de criar valor nas compras do cliente</w:t>
      </w:r>
      <w:r w:rsidR="000A6BB8">
        <w:rPr>
          <w:rFonts w:ascii="Arial" w:eastAsia="Times New Roman" w:hAnsi="Arial" w:cs="Arial"/>
          <w:color w:val="000000" w:themeColor="text1"/>
          <w:sz w:val="24"/>
          <w:szCs w:val="24"/>
        </w:rPr>
        <w:t xml:space="preserve">, </w:t>
      </w:r>
      <w:r w:rsidRPr="005408CA">
        <w:rPr>
          <w:rFonts w:ascii="Arial" w:eastAsia="Times New Roman" w:hAnsi="Arial" w:cs="Arial"/>
          <w:color w:val="000000" w:themeColor="text1"/>
          <w:sz w:val="24"/>
          <w:szCs w:val="24"/>
        </w:rPr>
        <w:t xml:space="preserve">atingir metas estabelecidas pela empresa que garantem a sua estabilidade e crescimento. </w:t>
      </w:r>
    </w:p>
    <w:p w:rsidR="007B2642" w:rsidRPr="005408CA" w:rsidRDefault="007B2642" w:rsidP="00031261">
      <w:pPr>
        <w:pStyle w:val="PargrafodaLista"/>
        <w:numPr>
          <w:ilvl w:val="0"/>
          <w:numId w:val="1"/>
        </w:numPr>
        <w:spacing w:after="0" w:line="360" w:lineRule="auto"/>
        <w:jc w:val="both"/>
        <w:rPr>
          <w:rFonts w:ascii="Arial" w:hAnsi="Arial" w:cs="Arial"/>
          <w:color w:val="000000" w:themeColor="text1"/>
          <w:sz w:val="24"/>
          <w:szCs w:val="24"/>
        </w:rPr>
      </w:pPr>
      <w:r w:rsidRPr="005408CA">
        <w:rPr>
          <w:rFonts w:ascii="Arial" w:hAnsi="Arial" w:cs="Arial"/>
          <w:color w:val="000000" w:themeColor="text1"/>
          <w:sz w:val="24"/>
          <w:szCs w:val="24"/>
        </w:rPr>
        <w:t>Espírito de Equipe</w:t>
      </w:r>
    </w:p>
    <w:p w:rsidR="007B2642" w:rsidRPr="005408CA" w:rsidRDefault="007B2642" w:rsidP="00FC2766">
      <w:pPr>
        <w:spacing w:after="0" w:line="360" w:lineRule="auto"/>
        <w:jc w:val="both"/>
        <w:rPr>
          <w:rFonts w:ascii="Arial" w:eastAsia="Times New Roman" w:hAnsi="Arial" w:cs="Arial"/>
          <w:color w:val="000000" w:themeColor="text1"/>
          <w:sz w:val="24"/>
          <w:szCs w:val="24"/>
        </w:rPr>
      </w:pPr>
      <w:r w:rsidRPr="005408CA">
        <w:rPr>
          <w:rFonts w:ascii="Arial" w:eastAsia="Times New Roman" w:hAnsi="Arial" w:cs="Arial"/>
          <w:color w:val="000000" w:themeColor="text1"/>
          <w:sz w:val="24"/>
          <w:szCs w:val="24"/>
        </w:rPr>
        <w:t>Palavra chave: Pertencer</w:t>
      </w:r>
    </w:p>
    <w:p w:rsidR="007B2642" w:rsidRPr="005408CA" w:rsidRDefault="007B2642" w:rsidP="00FC2766">
      <w:pPr>
        <w:spacing w:after="0" w:line="360" w:lineRule="auto"/>
        <w:jc w:val="both"/>
        <w:rPr>
          <w:rFonts w:ascii="Arial" w:eastAsia="Times New Roman" w:hAnsi="Arial" w:cs="Arial"/>
          <w:color w:val="000000" w:themeColor="text1"/>
          <w:sz w:val="24"/>
          <w:szCs w:val="24"/>
        </w:rPr>
      </w:pPr>
      <w:r w:rsidRPr="005408CA">
        <w:rPr>
          <w:rFonts w:ascii="Arial" w:eastAsia="Times New Roman" w:hAnsi="Arial" w:cs="Arial"/>
          <w:color w:val="000000" w:themeColor="text1"/>
          <w:sz w:val="24"/>
          <w:szCs w:val="24"/>
        </w:rPr>
        <w:t>Interagir, cooperar, solicitar ajuda fazer acontecer, entender que o meio que habitamos tem nossas características;</w:t>
      </w:r>
    </w:p>
    <w:p w:rsidR="007B2642" w:rsidRPr="005408CA" w:rsidRDefault="007B2642" w:rsidP="00031261">
      <w:pPr>
        <w:pStyle w:val="PargrafodaLista"/>
        <w:numPr>
          <w:ilvl w:val="0"/>
          <w:numId w:val="1"/>
        </w:numPr>
        <w:spacing w:after="0" w:line="360" w:lineRule="auto"/>
        <w:jc w:val="both"/>
        <w:rPr>
          <w:rFonts w:ascii="Arial" w:hAnsi="Arial" w:cs="Arial"/>
          <w:sz w:val="24"/>
          <w:szCs w:val="24"/>
        </w:rPr>
      </w:pPr>
      <w:r w:rsidRPr="005408CA">
        <w:rPr>
          <w:rFonts w:ascii="Arial" w:hAnsi="Arial" w:cs="Arial"/>
          <w:sz w:val="24"/>
          <w:szCs w:val="24"/>
        </w:rPr>
        <w:t>Relacionamento Interpessoal</w:t>
      </w:r>
    </w:p>
    <w:p w:rsidR="007B2642" w:rsidRPr="005408CA" w:rsidRDefault="007B2642" w:rsidP="00FC2766">
      <w:pPr>
        <w:spacing w:after="0" w:line="360" w:lineRule="auto"/>
        <w:jc w:val="both"/>
        <w:rPr>
          <w:rFonts w:ascii="Arial" w:hAnsi="Arial" w:cs="Arial"/>
          <w:sz w:val="24"/>
          <w:szCs w:val="24"/>
        </w:rPr>
      </w:pPr>
      <w:r w:rsidRPr="005408CA">
        <w:rPr>
          <w:rFonts w:ascii="Arial" w:hAnsi="Arial" w:cs="Arial"/>
          <w:sz w:val="24"/>
          <w:szCs w:val="24"/>
        </w:rPr>
        <w:t>Palavra Chave: Empatia</w:t>
      </w:r>
    </w:p>
    <w:p w:rsidR="007B2642" w:rsidRPr="005408CA" w:rsidRDefault="007B2642" w:rsidP="00FC2766">
      <w:pPr>
        <w:spacing w:after="0" w:line="360" w:lineRule="auto"/>
        <w:jc w:val="both"/>
        <w:rPr>
          <w:rFonts w:ascii="Arial" w:hAnsi="Arial" w:cs="Arial"/>
          <w:sz w:val="24"/>
          <w:szCs w:val="24"/>
        </w:rPr>
      </w:pPr>
      <w:r w:rsidRPr="005408CA">
        <w:rPr>
          <w:rFonts w:ascii="Arial" w:hAnsi="Arial" w:cs="Arial"/>
          <w:sz w:val="24"/>
          <w:szCs w:val="24"/>
        </w:rPr>
        <w:t>Ser agradável, autêntico, se dar o prazer de sempre aprender, ser justo em tudo e com todos no devido valor de justiça;</w:t>
      </w:r>
    </w:p>
    <w:p w:rsidR="007B2642" w:rsidRPr="005408CA" w:rsidRDefault="007B2642" w:rsidP="00031261">
      <w:pPr>
        <w:pStyle w:val="PargrafodaLista"/>
        <w:numPr>
          <w:ilvl w:val="0"/>
          <w:numId w:val="1"/>
        </w:numPr>
        <w:spacing w:after="0" w:line="360" w:lineRule="auto"/>
        <w:jc w:val="both"/>
        <w:rPr>
          <w:rFonts w:ascii="Arial" w:hAnsi="Arial" w:cs="Arial"/>
          <w:sz w:val="24"/>
          <w:szCs w:val="24"/>
        </w:rPr>
      </w:pPr>
      <w:r w:rsidRPr="005408CA">
        <w:rPr>
          <w:rFonts w:ascii="Arial" w:hAnsi="Arial" w:cs="Arial"/>
          <w:sz w:val="24"/>
          <w:szCs w:val="24"/>
        </w:rPr>
        <w:t>Visão sistêmica</w:t>
      </w:r>
    </w:p>
    <w:p w:rsidR="007B2642" w:rsidRPr="005408CA" w:rsidRDefault="007B2642" w:rsidP="00FC2766">
      <w:pPr>
        <w:spacing w:after="0" w:line="360" w:lineRule="auto"/>
        <w:jc w:val="both"/>
        <w:rPr>
          <w:rFonts w:ascii="Arial" w:hAnsi="Arial" w:cs="Arial"/>
          <w:sz w:val="24"/>
          <w:szCs w:val="24"/>
        </w:rPr>
      </w:pPr>
      <w:r w:rsidRPr="005408CA">
        <w:rPr>
          <w:rFonts w:ascii="Arial" w:hAnsi="Arial" w:cs="Arial"/>
          <w:sz w:val="24"/>
          <w:szCs w:val="24"/>
        </w:rPr>
        <w:t>Palavra chave: Abrir e fechar a porta</w:t>
      </w:r>
    </w:p>
    <w:p w:rsidR="00E778B9" w:rsidRPr="005408CA" w:rsidRDefault="007B2642" w:rsidP="00FC2766">
      <w:pPr>
        <w:spacing w:after="0" w:line="360" w:lineRule="auto"/>
        <w:jc w:val="both"/>
        <w:rPr>
          <w:rFonts w:ascii="Arial" w:hAnsi="Arial" w:cs="Arial"/>
          <w:sz w:val="24"/>
          <w:szCs w:val="24"/>
        </w:rPr>
      </w:pPr>
      <w:r w:rsidRPr="005408CA">
        <w:rPr>
          <w:rFonts w:ascii="Arial" w:hAnsi="Arial" w:cs="Arial"/>
          <w:sz w:val="24"/>
          <w:szCs w:val="24"/>
        </w:rPr>
        <w:t xml:space="preserve">Dar o devido valor a tudo. Entender </w:t>
      </w:r>
      <w:r w:rsidR="004A0410">
        <w:rPr>
          <w:rFonts w:ascii="Arial" w:hAnsi="Arial" w:cs="Arial"/>
          <w:sz w:val="24"/>
          <w:szCs w:val="24"/>
        </w:rPr>
        <w:t xml:space="preserve">mais </w:t>
      </w:r>
      <w:r w:rsidR="00EC0BDF">
        <w:rPr>
          <w:rFonts w:ascii="Arial" w:hAnsi="Arial" w:cs="Arial"/>
          <w:sz w:val="24"/>
          <w:szCs w:val="24"/>
        </w:rPr>
        <w:t>o “porque</w:t>
      </w:r>
      <w:r w:rsidRPr="005408CA">
        <w:rPr>
          <w:rFonts w:ascii="Arial" w:hAnsi="Arial" w:cs="Arial"/>
          <w:sz w:val="24"/>
          <w:szCs w:val="24"/>
        </w:rPr>
        <w:t xml:space="preserve">” </w:t>
      </w:r>
      <w:r w:rsidR="004A0410">
        <w:rPr>
          <w:rFonts w:ascii="Arial" w:hAnsi="Arial" w:cs="Arial"/>
          <w:sz w:val="24"/>
          <w:szCs w:val="24"/>
        </w:rPr>
        <w:t xml:space="preserve">do que </w:t>
      </w:r>
      <w:r w:rsidRPr="005408CA">
        <w:rPr>
          <w:rFonts w:ascii="Arial" w:hAnsi="Arial" w:cs="Arial"/>
          <w:sz w:val="24"/>
          <w:szCs w:val="24"/>
        </w:rPr>
        <w:t xml:space="preserve">os “como”. Como se faz é fácil, mas porque se faz é onde evoluímos e melhoramos, por isso é fundamental saber onde se inicia um processo, onde participamos dele e </w:t>
      </w:r>
      <w:r w:rsidRPr="00EC0BDF">
        <w:rPr>
          <w:rFonts w:ascii="Arial" w:hAnsi="Arial" w:cs="Arial"/>
          <w:sz w:val="24"/>
          <w:szCs w:val="24"/>
        </w:rPr>
        <w:t>para quem enviamos o resultado de nosso trabalho (evitar o retrabalho).</w:t>
      </w:r>
      <w:r w:rsidR="00EC0BDF">
        <w:rPr>
          <w:rFonts w:ascii="Arial" w:hAnsi="Arial" w:cs="Arial"/>
          <w:sz w:val="24"/>
          <w:szCs w:val="24"/>
        </w:rPr>
        <w:t xml:space="preserve"> Como também o </w:t>
      </w:r>
      <w:r w:rsidR="00503557">
        <w:rPr>
          <w:rFonts w:ascii="Arial" w:hAnsi="Arial" w:cs="Arial"/>
          <w:sz w:val="24"/>
          <w:szCs w:val="24"/>
        </w:rPr>
        <w:t>p</w:t>
      </w:r>
      <w:r w:rsidR="00503557" w:rsidRPr="005408CA">
        <w:rPr>
          <w:rFonts w:ascii="Arial" w:hAnsi="Arial" w:cs="Arial"/>
          <w:sz w:val="24"/>
          <w:szCs w:val="24"/>
        </w:rPr>
        <w:t>orquê</w:t>
      </w:r>
      <w:r w:rsidRPr="005408CA">
        <w:rPr>
          <w:rFonts w:ascii="Arial" w:hAnsi="Arial" w:cs="Arial"/>
          <w:sz w:val="24"/>
          <w:szCs w:val="24"/>
        </w:rPr>
        <w:t xml:space="preserve"> iniciamos o trabalho às 8 horas, porque compramos, porque armazenamos, porque negociamos, porque entregamos, porque recebemos dos clientes, porque somos recompensados e principalmente porque con</w:t>
      </w:r>
      <w:r w:rsidR="00EC0BDF">
        <w:rPr>
          <w:rFonts w:ascii="Arial" w:hAnsi="Arial" w:cs="Arial"/>
          <w:sz w:val="24"/>
          <w:szCs w:val="24"/>
        </w:rPr>
        <w:t>seguimos determinado resultado. É</w:t>
      </w:r>
      <w:r w:rsidRPr="005408CA">
        <w:rPr>
          <w:rFonts w:ascii="Arial" w:hAnsi="Arial" w:cs="Arial"/>
          <w:sz w:val="24"/>
          <w:szCs w:val="24"/>
        </w:rPr>
        <w:t xml:space="preserve"> ter ciência do início, meio e fim.</w:t>
      </w:r>
    </w:p>
    <w:p w:rsidR="007B2642" w:rsidRPr="005408CA" w:rsidRDefault="007B2642" w:rsidP="00031261">
      <w:pPr>
        <w:pStyle w:val="PargrafodaLista"/>
        <w:numPr>
          <w:ilvl w:val="0"/>
          <w:numId w:val="1"/>
        </w:numPr>
        <w:spacing w:after="0" w:line="360" w:lineRule="auto"/>
        <w:jc w:val="both"/>
        <w:rPr>
          <w:rFonts w:ascii="Arial" w:hAnsi="Arial" w:cs="Arial"/>
          <w:sz w:val="24"/>
          <w:szCs w:val="24"/>
        </w:rPr>
      </w:pPr>
      <w:r w:rsidRPr="005408CA">
        <w:rPr>
          <w:rFonts w:ascii="Arial" w:hAnsi="Arial" w:cs="Arial"/>
          <w:sz w:val="24"/>
          <w:szCs w:val="24"/>
        </w:rPr>
        <w:t>Liderança</w:t>
      </w:r>
    </w:p>
    <w:p w:rsidR="007B2642" w:rsidRPr="005408CA" w:rsidRDefault="007B2642" w:rsidP="00FC2766">
      <w:pPr>
        <w:spacing w:after="0" w:line="360" w:lineRule="auto"/>
        <w:jc w:val="both"/>
        <w:rPr>
          <w:rFonts w:ascii="Arial" w:hAnsi="Arial" w:cs="Arial"/>
          <w:sz w:val="24"/>
          <w:szCs w:val="24"/>
        </w:rPr>
      </w:pPr>
      <w:r w:rsidRPr="005408CA">
        <w:rPr>
          <w:rFonts w:ascii="Arial" w:hAnsi="Arial" w:cs="Arial"/>
          <w:sz w:val="24"/>
          <w:szCs w:val="24"/>
        </w:rPr>
        <w:t>Palavra chave: Exemplo</w:t>
      </w:r>
    </w:p>
    <w:p w:rsidR="007B2642" w:rsidRPr="005408CA" w:rsidRDefault="007B2642" w:rsidP="00FC2766">
      <w:pPr>
        <w:spacing w:after="0" w:line="360" w:lineRule="auto"/>
        <w:jc w:val="both"/>
        <w:rPr>
          <w:rFonts w:ascii="Arial" w:hAnsi="Arial" w:cs="Arial"/>
          <w:sz w:val="24"/>
          <w:szCs w:val="24"/>
        </w:rPr>
      </w:pPr>
      <w:r w:rsidRPr="005408CA">
        <w:rPr>
          <w:rFonts w:ascii="Arial" w:hAnsi="Arial" w:cs="Arial"/>
          <w:sz w:val="24"/>
          <w:szCs w:val="24"/>
        </w:rPr>
        <w:lastRenderedPageBreak/>
        <w:t xml:space="preserve">É o exemplo, </w:t>
      </w:r>
      <w:r w:rsidR="00EC0BDF">
        <w:rPr>
          <w:rFonts w:ascii="Arial" w:hAnsi="Arial" w:cs="Arial"/>
          <w:sz w:val="24"/>
          <w:szCs w:val="24"/>
        </w:rPr>
        <w:t>é</w:t>
      </w:r>
      <w:r w:rsidRPr="005408CA">
        <w:rPr>
          <w:rFonts w:ascii="Arial" w:hAnsi="Arial" w:cs="Arial"/>
          <w:sz w:val="24"/>
          <w:szCs w:val="24"/>
        </w:rPr>
        <w:t xml:space="preserve"> ter preparo em todas as </w:t>
      </w:r>
      <w:r w:rsidR="0010466F">
        <w:rPr>
          <w:rFonts w:ascii="Arial" w:hAnsi="Arial" w:cs="Arial"/>
          <w:sz w:val="24"/>
          <w:szCs w:val="24"/>
        </w:rPr>
        <w:t>competência</w:t>
      </w:r>
      <w:r w:rsidRPr="005408CA">
        <w:rPr>
          <w:rFonts w:ascii="Arial" w:hAnsi="Arial" w:cs="Arial"/>
          <w:sz w:val="24"/>
          <w:szCs w:val="24"/>
        </w:rPr>
        <w:t>s citadas e praticá-las constantemente. Exemplo é a melhor referência, isso da autoridade para exigir, solicitar, posicionar, compartilhar, vibrar e resolver qualquer situação. Aqui brota a criatividade e inovação.</w:t>
      </w:r>
    </w:p>
    <w:p w:rsidR="007B2642" w:rsidRPr="005408CA" w:rsidRDefault="007B2642" w:rsidP="00031261">
      <w:pPr>
        <w:pStyle w:val="PargrafodaLista"/>
        <w:numPr>
          <w:ilvl w:val="0"/>
          <w:numId w:val="1"/>
        </w:numPr>
        <w:spacing w:after="0" w:line="360" w:lineRule="auto"/>
        <w:jc w:val="both"/>
        <w:rPr>
          <w:rFonts w:ascii="Arial" w:hAnsi="Arial" w:cs="Arial"/>
          <w:sz w:val="24"/>
          <w:szCs w:val="24"/>
        </w:rPr>
      </w:pPr>
      <w:r w:rsidRPr="005408CA">
        <w:rPr>
          <w:rFonts w:ascii="Arial" w:hAnsi="Arial" w:cs="Arial"/>
          <w:sz w:val="24"/>
          <w:szCs w:val="24"/>
        </w:rPr>
        <w:t>Comunicação</w:t>
      </w:r>
    </w:p>
    <w:p w:rsidR="007B2642" w:rsidRPr="005408CA" w:rsidRDefault="007B2642" w:rsidP="00FC2766">
      <w:pPr>
        <w:spacing w:after="0" w:line="360" w:lineRule="auto"/>
        <w:jc w:val="both"/>
        <w:rPr>
          <w:rFonts w:ascii="Arial" w:hAnsi="Arial" w:cs="Arial"/>
          <w:sz w:val="24"/>
          <w:szCs w:val="24"/>
        </w:rPr>
      </w:pPr>
      <w:r w:rsidRPr="005408CA">
        <w:rPr>
          <w:rFonts w:ascii="Arial" w:hAnsi="Arial" w:cs="Arial"/>
          <w:sz w:val="24"/>
          <w:szCs w:val="24"/>
        </w:rPr>
        <w:t>Palavra chave: Fazer-se entender</w:t>
      </w:r>
    </w:p>
    <w:p w:rsidR="007B2642" w:rsidRPr="005408CA" w:rsidRDefault="007B2642" w:rsidP="00FC2766">
      <w:pPr>
        <w:spacing w:after="0" w:line="360" w:lineRule="auto"/>
        <w:jc w:val="both"/>
        <w:rPr>
          <w:rFonts w:ascii="Arial" w:hAnsi="Arial" w:cs="Arial"/>
          <w:sz w:val="24"/>
          <w:szCs w:val="24"/>
        </w:rPr>
      </w:pPr>
      <w:r w:rsidRPr="005408CA">
        <w:rPr>
          <w:rFonts w:ascii="Arial" w:hAnsi="Arial" w:cs="Arial"/>
          <w:sz w:val="24"/>
          <w:szCs w:val="24"/>
        </w:rPr>
        <w:t>Ser claro, simples, transparente, honesto ao repassar informações sejam elas simples ou complexas.</w:t>
      </w:r>
    </w:p>
    <w:p w:rsidR="007B2642" w:rsidRPr="005408CA" w:rsidRDefault="007B2642" w:rsidP="00031261">
      <w:pPr>
        <w:pStyle w:val="PargrafodaLista"/>
        <w:numPr>
          <w:ilvl w:val="0"/>
          <w:numId w:val="1"/>
        </w:numPr>
        <w:spacing w:after="0" w:line="360" w:lineRule="auto"/>
        <w:jc w:val="both"/>
        <w:rPr>
          <w:rFonts w:ascii="Arial" w:hAnsi="Arial" w:cs="Arial"/>
          <w:sz w:val="24"/>
          <w:szCs w:val="24"/>
        </w:rPr>
      </w:pPr>
      <w:r w:rsidRPr="005408CA">
        <w:rPr>
          <w:rFonts w:ascii="Arial" w:hAnsi="Arial" w:cs="Arial"/>
          <w:sz w:val="24"/>
          <w:szCs w:val="24"/>
        </w:rPr>
        <w:t>Comprometimento</w:t>
      </w:r>
    </w:p>
    <w:p w:rsidR="007B2642" w:rsidRPr="005408CA" w:rsidRDefault="007B2642" w:rsidP="00FC2766">
      <w:pPr>
        <w:spacing w:after="0" w:line="360" w:lineRule="auto"/>
        <w:jc w:val="both"/>
        <w:rPr>
          <w:rFonts w:ascii="Arial" w:hAnsi="Arial" w:cs="Arial"/>
          <w:sz w:val="24"/>
          <w:szCs w:val="24"/>
        </w:rPr>
      </w:pPr>
      <w:r w:rsidRPr="005408CA">
        <w:rPr>
          <w:rFonts w:ascii="Arial" w:hAnsi="Arial" w:cs="Arial"/>
          <w:sz w:val="24"/>
          <w:szCs w:val="24"/>
        </w:rPr>
        <w:t>Palavra Chave: Transplantar barreiras</w:t>
      </w:r>
    </w:p>
    <w:p w:rsidR="007B2642" w:rsidRPr="005408CA" w:rsidRDefault="007B2642" w:rsidP="00FC2766">
      <w:pPr>
        <w:spacing w:after="0" w:line="360" w:lineRule="auto"/>
        <w:jc w:val="both"/>
        <w:rPr>
          <w:rFonts w:ascii="Arial" w:hAnsi="Arial" w:cs="Arial"/>
          <w:sz w:val="24"/>
          <w:szCs w:val="24"/>
        </w:rPr>
      </w:pPr>
      <w:r w:rsidRPr="005408CA">
        <w:rPr>
          <w:rFonts w:ascii="Arial" w:hAnsi="Arial" w:cs="Arial"/>
          <w:sz w:val="24"/>
          <w:szCs w:val="24"/>
        </w:rPr>
        <w:t>Comprometer-se é ir além, é jogar para ganhar o jogo mesmo conhecendo suas fraquezas e possibilidades de perder, é ser persistente e não desistir.</w:t>
      </w:r>
    </w:p>
    <w:p w:rsidR="007B2642" w:rsidRPr="005408CA" w:rsidRDefault="00EC0BDF" w:rsidP="00031261">
      <w:pPr>
        <w:pStyle w:val="PargrafodaLista"/>
        <w:numPr>
          <w:ilvl w:val="0"/>
          <w:numId w:val="1"/>
        </w:numPr>
        <w:spacing w:after="0" w:line="360" w:lineRule="auto"/>
        <w:jc w:val="both"/>
        <w:rPr>
          <w:rFonts w:ascii="Arial" w:hAnsi="Arial" w:cs="Arial"/>
          <w:sz w:val="24"/>
          <w:szCs w:val="24"/>
        </w:rPr>
      </w:pPr>
      <w:r>
        <w:rPr>
          <w:rFonts w:ascii="Arial" w:hAnsi="Arial" w:cs="Arial"/>
          <w:sz w:val="24"/>
          <w:szCs w:val="24"/>
        </w:rPr>
        <w:t>Pró-</w:t>
      </w:r>
      <w:r w:rsidR="007B2642" w:rsidRPr="005408CA">
        <w:rPr>
          <w:rFonts w:ascii="Arial" w:hAnsi="Arial" w:cs="Arial"/>
          <w:sz w:val="24"/>
          <w:szCs w:val="24"/>
        </w:rPr>
        <w:t>atividade</w:t>
      </w:r>
    </w:p>
    <w:p w:rsidR="007B2642" w:rsidRPr="005408CA" w:rsidRDefault="007B2642" w:rsidP="00FC2766">
      <w:pPr>
        <w:spacing w:after="0" w:line="360" w:lineRule="auto"/>
        <w:jc w:val="both"/>
        <w:rPr>
          <w:rFonts w:ascii="Arial" w:hAnsi="Arial" w:cs="Arial"/>
          <w:sz w:val="24"/>
          <w:szCs w:val="24"/>
        </w:rPr>
      </w:pPr>
      <w:r w:rsidRPr="005408CA">
        <w:rPr>
          <w:rFonts w:ascii="Arial" w:hAnsi="Arial" w:cs="Arial"/>
          <w:sz w:val="24"/>
          <w:szCs w:val="24"/>
        </w:rPr>
        <w:t>Palavra Chave: estar na frente</w:t>
      </w:r>
    </w:p>
    <w:p w:rsidR="007B2642" w:rsidRPr="005408CA" w:rsidRDefault="007B2642" w:rsidP="00FC2766">
      <w:pPr>
        <w:spacing w:after="0" w:line="360" w:lineRule="auto"/>
        <w:jc w:val="both"/>
        <w:rPr>
          <w:rFonts w:ascii="Arial" w:hAnsi="Arial" w:cs="Arial"/>
          <w:sz w:val="24"/>
          <w:szCs w:val="24"/>
        </w:rPr>
      </w:pPr>
      <w:r w:rsidRPr="005408CA">
        <w:rPr>
          <w:rFonts w:ascii="Arial" w:hAnsi="Arial" w:cs="Arial"/>
          <w:sz w:val="24"/>
          <w:szCs w:val="24"/>
        </w:rPr>
        <w:t xml:space="preserve">Criar alternativas, outras possibilidades, outros caminhos, seguir, ensinar, ouvir, aprender e colocar em </w:t>
      </w:r>
      <w:r w:rsidR="005F3AB0">
        <w:rPr>
          <w:rFonts w:ascii="Arial" w:hAnsi="Arial" w:cs="Arial"/>
          <w:sz w:val="24"/>
          <w:szCs w:val="24"/>
        </w:rPr>
        <w:t>prática</w:t>
      </w:r>
      <w:r w:rsidRPr="005408CA">
        <w:rPr>
          <w:rFonts w:ascii="Arial" w:hAnsi="Arial" w:cs="Arial"/>
          <w:sz w:val="24"/>
          <w:szCs w:val="24"/>
        </w:rPr>
        <w:t xml:space="preserve"> no momento oportuno e necessário pra fazer acontecer.</w:t>
      </w:r>
    </w:p>
    <w:p w:rsidR="007B2642" w:rsidRPr="005408CA" w:rsidRDefault="007B2642" w:rsidP="00031261">
      <w:pPr>
        <w:pStyle w:val="PargrafodaLista"/>
        <w:numPr>
          <w:ilvl w:val="0"/>
          <w:numId w:val="1"/>
        </w:numPr>
        <w:spacing w:after="0" w:line="360" w:lineRule="auto"/>
        <w:jc w:val="both"/>
        <w:rPr>
          <w:rFonts w:ascii="Arial" w:hAnsi="Arial" w:cs="Arial"/>
          <w:sz w:val="24"/>
          <w:szCs w:val="24"/>
        </w:rPr>
      </w:pPr>
      <w:r w:rsidRPr="005408CA">
        <w:rPr>
          <w:rFonts w:ascii="Arial" w:hAnsi="Arial" w:cs="Arial"/>
          <w:sz w:val="24"/>
          <w:szCs w:val="24"/>
        </w:rPr>
        <w:t>Organização</w:t>
      </w:r>
    </w:p>
    <w:p w:rsidR="007B2642" w:rsidRPr="005408CA" w:rsidRDefault="007B2642" w:rsidP="00FC2766">
      <w:pPr>
        <w:spacing w:after="0" w:line="360" w:lineRule="auto"/>
        <w:jc w:val="both"/>
        <w:rPr>
          <w:rFonts w:ascii="Arial" w:hAnsi="Arial" w:cs="Arial"/>
          <w:sz w:val="24"/>
          <w:szCs w:val="24"/>
        </w:rPr>
      </w:pPr>
      <w:r w:rsidRPr="005408CA">
        <w:rPr>
          <w:rFonts w:ascii="Arial" w:hAnsi="Arial" w:cs="Arial"/>
          <w:sz w:val="24"/>
          <w:szCs w:val="24"/>
        </w:rPr>
        <w:t>Palavra chave: Simplicidade</w:t>
      </w:r>
    </w:p>
    <w:p w:rsidR="007B2642" w:rsidRDefault="007B2642" w:rsidP="00FC2766">
      <w:pPr>
        <w:spacing w:after="0" w:line="360" w:lineRule="auto"/>
        <w:jc w:val="both"/>
        <w:rPr>
          <w:rFonts w:ascii="Arial" w:hAnsi="Arial" w:cs="Arial"/>
          <w:sz w:val="24"/>
          <w:szCs w:val="24"/>
        </w:rPr>
      </w:pPr>
      <w:r w:rsidRPr="005408CA">
        <w:rPr>
          <w:rFonts w:ascii="Arial" w:hAnsi="Arial" w:cs="Arial"/>
          <w:sz w:val="24"/>
          <w:szCs w:val="24"/>
        </w:rPr>
        <w:t>Tornar as coisas fáceis. Organizar e planejar andam ju</w:t>
      </w:r>
      <w:r w:rsidR="00EC0BDF">
        <w:rPr>
          <w:rFonts w:ascii="Arial" w:hAnsi="Arial" w:cs="Arial"/>
          <w:sz w:val="24"/>
          <w:szCs w:val="24"/>
        </w:rPr>
        <w:t>ntos, um não existe sem o outro</w:t>
      </w:r>
      <w:r w:rsidRPr="005408CA">
        <w:rPr>
          <w:rFonts w:ascii="Arial" w:hAnsi="Arial" w:cs="Arial"/>
          <w:sz w:val="24"/>
          <w:szCs w:val="24"/>
        </w:rPr>
        <w:t xml:space="preserve"> e são necessários para conquistar o sucesso, pois o planejamento é o direcionamento e definição do que se busca e a organização permite a excelente execução destes planos.</w:t>
      </w:r>
    </w:p>
    <w:p w:rsidR="00E778B9" w:rsidRDefault="00E778B9" w:rsidP="00FC2766">
      <w:pPr>
        <w:spacing w:after="0" w:line="360" w:lineRule="auto"/>
        <w:jc w:val="both"/>
        <w:rPr>
          <w:rFonts w:ascii="Arial" w:hAnsi="Arial" w:cs="Arial"/>
          <w:sz w:val="24"/>
          <w:szCs w:val="24"/>
        </w:rPr>
      </w:pPr>
    </w:p>
    <w:p w:rsidR="0039590A" w:rsidRDefault="0039590A" w:rsidP="0039590A">
      <w:pPr>
        <w:spacing w:after="0" w:line="360" w:lineRule="auto"/>
        <w:ind w:firstLine="360"/>
        <w:jc w:val="both"/>
        <w:rPr>
          <w:rFonts w:ascii="Arial" w:hAnsi="Arial" w:cs="Arial"/>
          <w:sz w:val="24"/>
          <w:szCs w:val="24"/>
        </w:rPr>
      </w:pPr>
      <w:r>
        <w:rPr>
          <w:rFonts w:ascii="Arial" w:hAnsi="Arial" w:cs="Arial"/>
          <w:sz w:val="24"/>
          <w:szCs w:val="24"/>
        </w:rPr>
        <w:t>4º passo:</w:t>
      </w:r>
    </w:p>
    <w:p w:rsidR="0039590A" w:rsidRDefault="00DD6E67" w:rsidP="0039590A">
      <w:pPr>
        <w:spacing w:after="0" w:line="360" w:lineRule="auto"/>
        <w:ind w:firstLine="360"/>
        <w:jc w:val="both"/>
        <w:rPr>
          <w:rFonts w:ascii="Arial" w:hAnsi="Arial" w:cs="Arial"/>
          <w:sz w:val="24"/>
          <w:szCs w:val="24"/>
        </w:rPr>
      </w:pPr>
      <w:r>
        <w:rPr>
          <w:rFonts w:ascii="Arial" w:hAnsi="Arial" w:cs="Arial"/>
          <w:sz w:val="24"/>
          <w:szCs w:val="24"/>
        </w:rPr>
        <w:t xml:space="preserve">A validação dos dados serve para definir </w:t>
      </w:r>
      <w:r w:rsidR="00E97984">
        <w:rPr>
          <w:rFonts w:ascii="Arial" w:hAnsi="Arial" w:cs="Arial"/>
          <w:sz w:val="24"/>
          <w:szCs w:val="24"/>
        </w:rPr>
        <w:t xml:space="preserve">quantos indicadores foram relacionados em cada </w:t>
      </w:r>
      <w:r w:rsidR="0010466F">
        <w:rPr>
          <w:rFonts w:ascii="Arial" w:hAnsi="Arial" w:cs="Arial"/>
          <w:sz w:val="24"/>
          <w:szCs w:val="24"/>
        </w:rPr>
        <w:t>competência</w:t>
      </w:r>
      <w:r w:rsidR="00305DAF">
        <w:rPr>
          <w:rFonts w:ascii="Arial" w:hAnsi="Arial" w:cs="Arial"/>
          <w:sz w:val="24"/>
          <w:szCs w:val="24"/>
        </w:rPr>
        <w:t xml:space="preserve">, esse </w:t>
      </w:r>
      <w:r w:rsidR="00912C29">
        <w:rPr>
          <w:rFonts w:ascii="Arial" w:hAnsi="Arial" w:cs="Arial"/>
          <w:sz w:val="24"/>
          <w:szCs w:val="24"/>
        </w:rPr>
        <w:t>nú</w:t>
      </w:r>
      <w:r w:rsidR="00305DAF">
        <w:rPr>
          <w:rFonts w:ascii="Arial" w:hAnsi="Arial" w:cs="Arial"/>
          <w:sz w:val="24"/>
          <w:szCs w:val="24"/>
        </w:rPr>
        <w:t xml:space="preserve">mero </w:t>
      </w:r>
      <w:r w:rsidR="003B3291">
        <w:rPr>
          <w:rFonts w:ascii="Arial" w:hAnsi="Arial" w:cs="Arial"/>
          <w:sz w:val="24"/>
          <w:szCs w:val="24"/>
        </w:rPr>
        <w:t>é de suma importância</w:t>
      </w:r>
      <w:r w:rsidR="000A6BB8">
        <w:rPr>
          <w:rFonts w:ascii="Arial" w:hAnsi="Arial" w:cs="Arial"/>
          <w:sz w:val="24"/>
          <w:szCs w:val="24"/>
        </w:rPr>
        <w:t>,</w:t>
      </w:r>
      <w:r w:rsidR="003B3291">
        <w:rPr>
          <w:rFonts w:ascii="Arial" w:hAnsi="Arial" w:cs="Arial"/>
          <w:sz w:val="24"/>
          <w:szCs w:val="24"/>
        </w:rPr>
        <w:t xml:space="preserve"> pois será</w:t>
      </w:r>
      <w:r w:rsidR="00305DAF">
        <w:rPr>
          <w:rFonts w:ascii="Arial" w:hAnsi="Arial" w:cs="Arial"/>
          <w:sz w:val="24"/>
          <w:szCs w:val="24"/>
        </w:rPr>
        <w:t xml:space="preserve"> utilizados </w:t>
      </w:r>
      <w:r w:rsidR="003B3291">
        <w:rPr>
          <w:rFonts w:ascii="Arial" w:hAnsi="Arial" w:cs="Arial"/>
          <w:sz w:val="24"/>
          <w:szCs w:val="24"/>
        </w:rPr>
        <w:t>na sequ</w:t>
      </w:r>
      <w:r w:rsidR="00912C29">
        <w:rPr>
          <w:rFonts w:ascii="Arial" w:hAnsi="Arial" w:cs="Arial"/>
          <w:sz w:val="24"/>
          <w:szCs w:val="24"/>
        </w:rPr>
        <w:t>ê</w:t>
      </w:r>
      <w:r w:rsidR="003B3291">
        <w:rPr>
          <w:rFonts w:ascii="Arial" w:hAnsi="Arial" w:cs="Arial"/>
          <w:sz w:val="24"/>
          <w:szCs w:val="24"/>
        </w:rPr>
        <w:t xml:space="preserve">ncia para definir o peso de cada </w:t>
      </w:r>
      <w:r w:rsidR="0010466F">
        <w:rPr>
          <w:rFonts w:ascii="Arial" w:hAnsi="Arial" w:cs="Arial"/>
          <w:sz w:val="24"/>
          <w:szCs w:val="24"/>
        </w:rPr>
        <w:t>competência</w:t>
      </w:r>
      <w:r w:rsidR="00715C79">
        <w:rPr>
          <w:rFonts w:ascii="Arial" w:hAnsi="Arial" w:cs="Arial"/>
          <w:sz w:val="24"/>
          <w:szCs w:val="24"/>
        </w:rPr>
        <w:t xml:space="preserve">, que </w:t>
      </w:r>
      <w:r w:rsidR="00466ED6">
        <w:rPr>
          <w:rFonts w:ascii="Arial" w:hAnsi="Arial" w:cs="Arial"/>
          <w:sz w:val="24"/>
          <w:szCs w:val="24"/>
        </w:rPr>
        <w:t>é a</w:t>
      </w:r>
      <w:r w:rsidR="00715C79">
        <w:rPr>
          <w:rFonts w:ascii="Arial" w:hAnsi="Arial" w:cs="Arial"/>
          <w:sz w:val="24"/>
          <w:szCs w:val="24"/>
        </w:rPr>
        <w:t xml:space="preserve"> base para a mensuração das </w:t>
      </w:r>
      <w:r w:rsidR="0010466F">
        <w:rPr>
          <w:rFonts w:ascii="Arial" w:hAnsi="Arial" w:cs="Arial"/>
          <w:sz w:val="24"/>
          <w:szCs w:val="24"/>
        </w:rPr>
        <w:t>competência</w:t>
      </w:r>
      <w:r w:rsidR="00715C79">
        <w:rPr>
          <w:rFonts w:ascii="Arial" w:hAnsi="Arial" w:cs="Arial"/>
          <w:sz w:val="24"/>
          <w:szCs w:val="24"/>
        </w:rPr>
        <w:t xml:space="preserve">s </w:t>
      </w:r>
      <w:r w:rsidR="00F4613C">
        <w:rPr>
          <w:rFonts w:ascii="Arial" w:hAnsi="Arial" w:cs="Arial"/>
          <w:sz w:val="24"/>
          <w:szCs w:val="24"/>
        </w:rPr>
        <w:t xml:space="preserve">comportamentais </w:t>
      </w:r>
      <w:r w:rsidR="00715C79">
        <w:rPr>
          <w:rFonts w:ascii="Arial" w:hAnsi="Arial" w:cs="Arial"/>
          <w:sz w:val="24"/>
          <w:szCs w:val="24"/>
        </w:rPr>
        <w:t>do cargo de tele vendedor</w:t>
      </w:r>
      <w:r w:rsidR="00305DAF">
        <w:rPr>
          <w:rFonts w:ascii="Arial" w:hAnsi="Arial" w:cs="Arial"/>
          <w:sz w:val="24"/>
          <w:szCs w:val="24"/>
        </w:rPr>
        <w:t>.</w:t>
      </w:r>
      <w:r w:rsidR="00E97984">
        <w:rPr>
          <w:rFonts w:ascii="Arial" w:hAnsi="Arial" w:cs="Arial"/>
          <w:sz w:val="24"/>
          <w:szCs w:val="24"/>
        </w:rPr>
        <w:t xml:space="preserve"> No caso em estudo </w:t>
      </w:r>
      <w:r w:rsidR="00B15848">
        <w:rPr>
          <w:rFonts w:ascii="Arial" w:hAnsi="Arial" w:cs="Arial"/>
          <w:sz w:val="24"/>
          <w:szCs w:val="24"/>
        </w:rPr>
        <w:t>a tabela abaixo demonstra os resultados:</w:t>
      </w:r>
    </w:p>
    <w:p w:rsidR="00687900" w:rsidRDefault="00687900" w:rsidP="0039590A">
      <w:pPr>
        <w:spacing w:after="0" w:line="360" w:lineRule="auto"/>
        <w:ind w:firstLine="360"/>
        <w:jc w:val="both"/>
        <w:rPr>
          <w:rFonts w:ascii="Arial" w:hAnsi="Arial" w:cs="Arial"/>
          <w:sz w:val="24"/>
          <w:szCs w:val="24"/>
        </w:rPr>
      </w:pPr>
    </w:p>
    <w:p w:rsidR="00687900" w:rsidRDefault="00687900" w:rsidP="0039590A">
      <w:pPr>
        <w:spacing w:after="0" w:line="360" w:lineRule="auto"/>
        <w:ind w:firstLine="360"/>
        <w:jc w:val="both"/>
        <w:rPr>
          <w:rFonts w:ascii="Arial" w:hAnsi="Arial" w:cs="Arial"/>
          <w:sz w:val="24"/>
          <w:szCs w:val="24"/>
        </w:rPr>
      </w:pPr>
    </w:p>
    <w:p w:rsidR="00D84FC3" w:rsidRDefault="00D84FC3" w:rsidP="0039590A">
      <w:pPr>
        <w:spacing w:after="0" w:line="360" w:lineRule="auto"/>
        <w:ind w:firstLine="360"/>
        <w:jc w:val="both"/>
        <w:rPr>
          <w:rFonts w:ascii="Arial" w:hAnsi="Arial" w:cs="Arial"/>
          <w:sz w:val="24"/>
          <w:szCs w:val="24"/>
        </w:rPr>
      </w:pPr>
    </w:p>
    <w:tbl>
      <w:tblPr>
        <w:tblW w:w="6776" w:type="dxa"/>
        <w:jc w:val="center"/>
        <w:tblInd w:w="-1389" w:type="dxa"/>
        <w:tblCellMar>
          <w:left w:w="70" w:type="dxa"/>
          <w:right w:w="70" w:type="dxa"/>
        </w:tblCellMar>
        <w:tblLook w:val="04A0"/>
      </w:tblPr>
      <w:tblGrid>
        <w:gridCol w:w="4982"/>
        <w:gridCol w:w="1794"/>
      </w:tblGrid>
      <w:tr w:rsidR="00305DAF" w:rsidRPr="00B15848" w:rsidTr="00B8616D">
        <w:trPr>
          <w:trHeight w:val="605"/>
          <w:jc w:val="center"/>
        </w:trPr>
        <w:tc>
          <w:tcPr>
            <w:tcW w:w="4982" w:type="dxa"/>
            <w:tcBorders>
              <w:top w:val="single" w:sz="4" w:space="0" w:color="auto"/>
              <w:left w:val="single" w:sz="4" w:space="0" w:color="auto"/>
              <w:bottom w:val="single" w:sz="4" w:space="0" w:color="auto"/>
              <w:right w:val="single" w:sz="4" w:space="0" w:color="auto"/>
            </w:tcBorders>
            <w:shd w:val="clear" w:color="000000" w:fill="E26B0A"/>
            <w:noWrap/>
            <w:vAlign w:val="bottom"/>
            <w:hideMark/>
          </w:tcPr>
          <w:p w:rsidR="00305DAF" w:rsidRPr="00B15848" w:rsidRDefault="0010466F" w:rsidP="00B15848">
            <w:pPr>
              <w:spacing w:after="0" w:line="240" w:lineRule="auto"/>
              <w:rPr>
                <w:rFonts w:ascii="Calibri" w:eastAsia="Times New Roman" w:hAnsi="Calibri" w:cs="Calibri"/>
                <w:color w:val="000000"/>
              </w:rPr>
            </w:pPr>
            <w:r>
              <w:rPr>
                <w:rFonts w:ascii="Calibri" w:eastAsia="Times New Roman" w:hAnsi="Calibri" w:cs="Calibri"/>
                <w:color w:val="000000"/>
              </w:rPr>
              <w:lastRenderedPageBreak/>
              <w:t>COMPETÊNCIAS</w:t>
            </w:r>
          </w:p>
        </w:tc>
        <w:tc>
          <w:tcPr>
            <w:tcW w:w="1794" w:type="dxa"/>
            <w:tcBorders>
              <w:top w:val="single" w:sz="4" w:space="0" w:color="auto"/>
              <w:left w:val="nil"/>
              <w:bottom w:val="nil"/>
              <w:right w:val="single" w:sz="4" w:space="0" w:color="auto"/>
            </w:tcBorders>
            <w:shd w:val="clear" w:color="000000" w:fill="E26B0A"/>
            <w:vAlign w:val="bottom"/>
            <w:hideMark/>
          </w:tcPr>
          <w:p w:rsidR="00305DAF" w:rsidRPr="00B15848" w:rsidRDefault="00305DAF" w:rsidP="00B15848">
            <w:pPr>
              <w:spacing w:after="0" w:line="240" w:lineRule="auto"/>
              <w:jc w:val="center"/>
              <w:rPr>
                <w:rFonts w:ascii="Calibri" w:eastAsia="Times New Roman" w:hAnsi="Calibri" w:cs="Calibri"/>
                <w:color w:val="000000"/>
              </w:rPr>
            </w:pPr>
            <w:r>
              <w:rPr>
                <w:rFonts w:ascii="Calibri" w:eastAsia="Times New Roman" w:hAnsi="Calibri" w:cs="Calibri"/>
                <w:color w:val="000000"/>
              </w:rPr>
              <w:t xml:space="preserve">Quantidade de </w:t>
            </w:r>
            <w:r w:rsidRPr="00B15848">
              <w:rPr>
                <w:rFonts w:ascii="Calibri" w:eastAsia="Times New Roman" w:hAnsi="Calibri" w:cs="Calibri"/>
                <w:color w:val="000000"/>
              </w:rPr>
              <w:t>Indicadores</w:t>
            </w:r>
          </w:p>
        </w:tc>
      </w:tr>
      <w:tr w:rsidR="00305DAF" w:rsidRPr="00B15848" w:rsidTr="00B8616D">
        <w:trPr>
          <w:trHeight w:val="303"/>
          <w:jc w:val="center"/>
        </w:trPr>
        <w:tc>
          <w:tcPr>
            <w:tcW w:w="4982" w:type="dxa"/>
            <w:tcBorders>
              <w:top w:val="nil"/>
              <w:left w:val="single" w:sz="4" w:space="0" w:color="auto"/>
              <w:bottom w:val="single" w:sz="4" w:space="0" w:color="auto"/>
              <w:right w:val="single" w:sz="4" w:space="0" w:color="auto"/>
            </w:tcBorders>
            <w:shd w:val="clear" w:color="000000" w:fill="FABF8F"/>
            <w:noWrap/>
            <w:vAlign w:val="bottom"/>
            <w:hideMark/>
          </w:tcPr>
          <w:p w:rsidR="00305DAF" w:rsidRPr="00B15848" w:rsidRDefault="00305DAF" w:rsidP="00B15848">
            <w:pPr>
              <w:spacing w:after="0" w:line="240" w:lineRule="auto"/>
              <w:rPr>
                <w:rFonts w:ascii="Calibri" w:eastAsia="Times New Roman" w:hAnsi="Calibri" w:cs="Calibri"/>
                <w:color w:val="000000"/>
              </w:rPr>
            </w:pPr>
            <w:r w:rsidRPr="00B15848">
              <w:rPr>
                <w:rFonts w:ascii="Calibri" w:eastAsia="Times New Roman" w:hAnsi="Calibri" w:cs="Calibri"/>
                <w:color w:val="000000"/>
              </w:rPr>
              <w:t>FOCO NO CLIENTE</w:t>
            </w:r>
          </w:p>
        </w:tc>
        <w:tc>
          <w:tcPr>
            <w:tcW w:w="1794" w:type="dxa"/>
            <w:tcBorders>
              <w:top w:val="single" w:sz="4" w:space="0" w:color="auto"/>
              <w:left w:val="nil"/>
              <w:bottom w:val="single" w:sz="4" w:space="0" w:color="auto"/>
              <w:right w:val="single" w:sz="4" w:space="0" w:color="auto"/>
            </w:tcBorders>
            <w:shd w:val="clear" w:color="auto" w:fill="auto"/>
            <w:noWrap/>
            <w:vAlign w:val="bottom"/>
            <w:hideMark/>
          </w:tcPr>
          <w:p w:rsidR="00305DAF" w:rsidRPr="00B15848" w:rsidRDefault="00305DAF" w:rsidP="00B15848">
            <w:pPr>
              <w:spacing w:after="0" w:line="240" w:lineRule="auto"/>
              <w:jc w:val="center"/>
              <w:rPr>
                <w:rFonts w:ascii="Calibri" w:eastAsia="Times New Roman" w:hAnsi="Calibri" w:cs="Calibri"/>
                <w:color w:val="000000"/>
              </w:rPr>
            </w:pPr>
            <w:r w:rsidRPr="00B15848">
              <w:rPr>
                <w:rFonts w:ascii="Calibri" w:eastAsia="Times New Roman" w:hAnsi="Calibri" w:cs="Calibri"/>
                <w:color w:val="000000"/>
              </w:rPr>
              <w:t>12</w:t>
            </w:r>
          </w:p>
        </w:tc>
      </w:tr>
      <w:tr w:rsidR="00305DAF" w:rsidRPr="00B15848" w:rsidTr="00B8616D">
        <w:trPr>
          <w:trHeight w:val="303"/>
          <w:jc w:val="center"/>
        </w:trPr>
        <w:tc>
          <w:tcPr>
            <w:tcW w:w="4982" w:type="dxa"/>
            <w:tcBorders>
              <w:top w:val="nil"/>
              <w:left w:val="single" w:sz="4" w:space="0" w:color="auto"/>
              <w:bottom w:val="single" w:sz="4" w:space="0" w:color="auto"/>
              <w:right w:val="single" w:sz="4" w:space="0" w:color="auto"/>
            </w:tcBorders>
            <w:shd w:val="clear" w:color="000000" w:fill="FABF8F"/>
            <w:noWrap/>
            <w:vAlign w:val="bottom"/>
            <w:hideMark/>
          </w:tcPr>
          <w:p w:rsidR="00305DAF" w:rsidRPr="00B15848" w:rsidRDefault="00305DAF" w:rsidP="00B15848">
            <w:pPr>
              <w:spacing w:after="0" w:line="240" w:lineRule="auto"/>
              <w:rPr>
                <w:rFonts w:ascii="Calibri" w:eastAsia="Times New Roman" w:hAnsi="Calibri" w:cs="Calibri"/>
                <w:color w:val="000000"/>
              </w:rPr>
            </w:pPr>
            <w:r w:rsidRPr="00B15848">
              <w:rPr>
                <w:rFonts w:ascii="Calibri" w:eastAsia="Times New Roman" w:hAnsi="Calibri" w:cs="Calibri"/>
                <w:color w:val="000000"/>
              </w:rPr>
              <w:t>FOCO EM RESULTADOS</w:t>
            </w:r>
          </w:p>
        </w:tc>
        <w:tc>
          <w:tcPr>
            <w:tcW w:w="1794" w:type="dxa"/>
            <w:tcBorders>
              <w:top w:val="nil"/>
              <w:left w:val="nil"/>
              <w:bottom w:val="single" w:sz="4" w:space="0" w:color="auto"/>
              <w:right w:val="single" w:sz="4" w:space="0" w:color="auto"/>
            </w:tcBorders>
            <w:shd w:val="clear" w:color="auto" w:fill="auto"/>
            <w:noWrap/>
            <w:vAlign w:val="bottom"/>
            <w:hideMark/>
          </w:tcPr>
          <w:p w:rsidR="00305DAF" w:rsidRPr="00B15848" w:rsidRDefault="00305DAF" w:rsidP="00B15848">
            <w:pPr>
              <w:spacing w:after="0" w:line="240" w:lineRule="auto"/>
              <w:jc w:val="center"/>
              <w:rPr>
                <w:rFonts w:ascii="Calibri" w:eastAsia="Times New Roman" w:hAnsi="Calibri" w:cs="Calibri"/>
                <w:color w:val="000000"/>
              </w:rPr>
            </w:pPr>
            <w:r w:rsidRPr="00B15848">
              <w:rPr>
                <w:rFonts w:ascii="Calibri" w:eastAsia="Times New Roman" w:hAnsi="Calibri" w:cs="Calibri"/>
                <w:color w:val="000000"/>
              </w:rPr>
              <w:t>9</w:t>
            </w:r>
          </w:p>
        </w:tc>
      </w:tr>
      <w:tr w:rsidR="00305DAF" w:rsidRPr="00B15848" w:rsidTr="00B8616D">
        <w:trPr>
          <w:trHeight w:val="303"/>
          <w:jc w:val="center"/>
        </w:trPr>
        <w:tc>
          <w:tcPr>
            <w:tcW w:w="4982" w:type="dxa"/>
            <w:tcBorders>
              <w:top w:val="nil"/>
              <w:left w:val="single" w:sz="4" w:space="0" w:color="auto"/>
              <w:bottom w:val="single" w:sz="4" w:space="0" w:color="auto"/>
              <w:right w:val="single" w:sz="4" w:space="0" w:color="auto"/>
            </w:tcBorders>
            <w:shd w:val="clear" w:color="000000" w:fill="FABF8F"/>
            <w:noWrap/>
            <w:vAlign w:val="bottom"/>
            <w:hideMark/>
          </w:tcPr>
          <w:p w:rsidR="00305DAF" w:rsidRPr="00B15848" w:rsidRDefault="00305DAF" w:rsidP="00B15848">
            <w:pPr>
              <w:spacing w:after="0" w:line="240" w:lineRule="auto"/>
              <w:rPr>
                <w:rFonts w:ascii="Calibri" w:eastAsia="Times New Roman" w:hAnsi="Calibri" w:cs="Calibri"/>
                <w:color w:val="000000"/>
              </w:rPr>
            </w:pPr>
            <w:r w:rsidRPr="00B15848">
              <w:rPr>
                <w:rFonts w:ascii="Calibri" w:eastAsia="Times New Roman" w:hAnsi="Calibri" w:cs="Calibri"/>
                <w:color w:val="000000"/>
              </w:rPr>
              <w:t>ESPIRITO DE EQUIPE</w:t>
            </w:r>
          </w:p>
        </w:tc>
        <w:tc>
          <w:tcPr>
            <w:tcW w:w="1794" w:type="dxa"/>
            <w:tcBorders>
              <w:top w:val="nil"/>
              <w:left w:val="nil"/>
              <w:bottom w:val="single" w:sz="4" w:space="0" w:color="auto"/>
              <w:right w:val="single" w:sz="4" w:space="0" w:color="auto"/>
            </w:tcBorders>
            <w:shd w:val="clear" w:color="auto" w:fill="auto"/>
            <w:noWrap/>
            <w:vAlign w:val="bottom"/>
            <w:hideMark/>
          </w:tcPr>
          <w:p w:rsidR="00305DAF" w:rsidRPr="00B15848" w:rsidRDefault="00305DAF" w:rsidP="00B15848">
            <w:pPr>
              <w:spacing w:after="0" w:line="240" w:lineRule="auto"/>
              <w:jc w:val="center"/>
              <w:rPr>
                <w:rFonts w:ascii="Calibri" w:eastAsia="Times New Roman" w:hAnsi="Calibri" w:cs="Calibri"/>
                <w:color w:val="000000"/>
              </w:rPr>
            </w:pPr>
            <w:r w:rsidRPr="00B15848">
              <w:rPr>
                <w:rFonts w:ascii="Calibri" w:eastAsia="Times New Roman" w:hAnsi="Calibri" w:cs="Calibri"/>
                <w:color w:val="000000"/>
              </w:rPr>
              <w:t>5</w:t>
            </w:r>
          </w:p>
        </w:tc>
      </w:tr>
      <w:tr w:rsidR="00305DAF" w:rsidRPr="00B15848" w:rsidTr="00B8616D">
        <w:trPr>
          <w:trHeight w:val="303"/>
          <w:jc w:val="center"/>
        </w:trPr>
        <w:tc>
          <w:tcPr>
            <w:tcW w:w="4982" w:type="dxa"/>
            <w:tcBorders>
              <w:top w:val="nil"/>
              <w:left w:val="single" w:sz="4" w:space="0" w:color="auto"/>
              <w:bottom w:val="single" w:sz="4" w:space="0" w:color="auto"/>
              <w:right w:val="single" w:sz="4" w:space="0" w:color="auto"/>
            </w:tcBorders>
            <w:shd w:val="clear" w:color="000000" w:fill="FABF8F"/>
            <w:vAlign w:val="bottom"/>
            <w:hideMark/>
          </w:tcPr>
          <w:p w:rsidR="00305DAF" w:rsidRPr="00B15848" w:rsidRDefault="00305DAF" w:rsidP="00B15848">
            <w:pPr>
              <w:spacing w:after="0" w:line="240" w:lineRule="auto"/>
              <w:rPr>
                <w:rFonts w:ascii="Calibri" w:eastAsia="Times New Roman" w:hAnsi="Calibri" w:cs="Calibri"/>
                <w:color w:val="000000"/>
              </w:rPr>
            </w:pPr>
            <w:r w:rsidRPr="00B15848">
              <w:rPr>
                <w:rFonts w:ascii="Calibri" w:eastAsia="Times New Roman" w:hAnsi="Calibri" w:cs="Calibri"/>
                <w:color w:val="000000"/>
              </w:rPr>
              <w:t>RELACIONAMENTO INTERPESSOAL</w:t>
            </w:r>
          </w:p>
        </w:tc>
        <w:tc>
          <w:tcPr>
            <w:tcW w:w="1794" w:type="dxa"/>
            <w:tcBorders>
              <w:top w:val="nil"/>
              <w:left w:val="nil"/>
              <w:bottom w:val="single" w:sz="4" w:space="0" w:color="auto"/>
              <w:right w:val="single" w:sz="4" w:space="0" w:color="auto"/>
            </w:tcBorders>
            <w:shd w:val="clear" w:color="auto" w:fill="auto"/>
            <w:noWrap/>
            <w:vAlign w:val="bottom"/>
            <w:hideMark/>
          </w:tcPr>
          <w:p w:rsidR="00305DAF" w:rsidRPr="00B15848" w:rsidRDefault="00305DAF" w:rsidP="00B15848">
            <w:pPr>
              <w:spacing w:after="0" w:line="240" w:lineRule="auto"/>
              <w:jc w:val="center"/>
              <w:rPr>
                <w:rFonts w:ascii="Calibri" w:eastAsia="Times New Roman" w:hAnsi="Calibri" w:cs="Calibri"/>
                <w:color w:val="000000"/>
              </w:rPr>
            </w:pPr>
            <w:r w:rsidRPr="00B15848">
              <w:rPr>
                <w:rFonts w:ascii="Calibri" w:eastAsia="Times New Roman" w:hAnsi="Calibri" w:cs="Calibri"/>
                <w:color w:val="000000"/>
              </w:rPr>
              <w:t>6</w:t>
            </w:r>
          </w:p>
        </w:tc>
      </w:tr>
      <w:tr w:rsidR="00305DAF" w:rsidRPr="00B15848" w:rsidTr="00B8616D">
        <w:trPr>
          <w:trHeight w:val="303"/>
          <w:jc w:val="center"/>
        </w:trPr>
        <w:tc>
          <w:tcPr>
            <w:tcW w:w="4982" w:type="dxa"/>
            <w:tcBorders>
              <w:top w:val="nil"/>
              <w:left w:val="single" w:sz="4" w:space="0" w:color="auto"/>
              <w:bottom w:val="single" w:sz="4" w:space="0" w:color="auto"/>
              <w:right w:val="single" w:sz="4" w:space="0" w:color="auto"/>
            </w:tcBorders>
            <w:shd w:val="clear" w:color="000000" w:fill="FABF8F"/>
            <w:noWrap/>
            <w:vAlign w:val="bottom"/>
            <w:hideMark/>
          </w:tcPr>
          <w:p w:rsidR="00305DAF" w:rsidRPr="00B15848" w:rsidRDefault="00386E8A" w:rsidP="00B15848">
            <w:pPr>
              <w:spacing w:after="0" w:line="240" w:lineRule="auto"/>
              <w:rPr>
                <w:rFonts w:ascii="Calibri" w:eastAsia="Times New Roman" w:hAnsi="Calibri" w:cs="Calibri"/>
                <w:color w:val="000000"/>
              </w:rPr>
            </w:pPr>
            <w:r>
              <w:rPr>
                <w:rFonts w:ascii="Calibri" w:eastAsia="Times New Roman" w:hAnsi="Calibri" w:cs="Calibri"/>
                <w:color w:val="000000"/>
              </w:rPr>
              <w:t>VISÃO</w:t>
            </w:r>
            <w:r w:rsidR="00305DAF" w:rsidRPr="00B15848">
              <w:rPr>
                <w:rFonts w:ascii="Calibri" w:eastAsia="Times New Roman" w:hAnsi="Calibri" w:cs="Calibri"/>
                <w:color w:val="000000"/>
              </w:rPr>
              <w:t xml:space="preserve"> SISTEMICA</w:t>
            </w:r>
          </w:p>
        </w:tc>
        <w:tc>
          <w:tcPr>
            <w:tcW w:w="1794" w:type="dxa"/>
            <w:tcBorders>
              <w:top w:val="nil"/>
              <w:left w:val="nil"/>
              <w:bottom w:val="single" w:sz="4" w:space="0" w:color="auto"/>
              <w:right w:val="single" w:sz="4" w:space="0" w:color="auto"/>
            </w:tcBorders>
            <w:shd w:val="clear" w:color="auto" w:fill="auto"/>
            <w:noWrap/>
            <w:vAlign w:val="bottom"/>
            <w:hideMark/>
          </w:tcPr>
          <w:p w:rsidR="00305DAF" w:rsidRPr="00B15848" w:rsidRDefault="00305DAF" w:rsidP="00B15848">
            <w:pPr>
              <w:spacing w:after="0" w:line="240" w:lineRule="auto"/>
              <w:jc w:val="center"/>
              <w:rPr>
                <w:rFonts w:ascii="Calibri" w:eastAsia="Times New Roman" w:hAnsi="Calibri" w:cs="Calibri"/>
                <w:color w:val="000000"/>
              </w:rPr>
            </w:pPr>
            <w:r w:rsidRPr="00B15848">
              <w:rPr>
                <w:rFonts w:ascii="Calibri" w:eastAsia="Times New Roman" w:hAnsi="Calibri" w:cs="Calibri"/>
                <w:color w:val="000000"/>
              </w:rPr>
              <w:t>5</w:t>
            </w:r>
          </w:p>
        </w:tc>
      </w:tr>
      <w:tr w:rsidR="00305DAF" w:rsidRPr="00B15848" w:rsidTr="00B8616D">
        <w:trPr>
          <w:trHeight w:val="303"/>
          <w:jc w:val="center"/>
        </w:trPr>
        <w:tc>
          <w:tcPr>
            <w:tcW w:w="4982" w:type="dxa"/>
            <w:tcBorders>
              <w:top w:val="nil"/>
              <w:left w:val="single" w:sz="4" w:space="0" w:color="auto"/>
              <w:bottom w:val="single" w:sz="4" w:space="0" w:color="auto"/>
              <w:right w:val="single" w:sz="4" w:space="0" w:color="auto"/>
            </w:tcBorders>
            <w:shd w:val="clear" w:color="000000" w:fill="FABF8F"/>
            <w:noWrap/>
            <w:vAlign w:val="bottom"/>
            <w:hideMark/>
          </w:tcPr>
          <w:p w:rsidR="00305DAF" w:rsidRPr="00B15848" w:rsidRDefault="00305DAF" w:rsidP="00B15848">
            <w:pPr>
              <w:spacing w:after="0" w:line="240" w:lineRule="auto"/>
              <w:rPr>
                <w:rFonts w:ascii="Calibri" w:eastAsia="Times New Roman" w:hAnsi="Calibri" w:cs="Calibri"/>
                <w:color w:val="000000"/>
              </w:rPr>
            </w:pPr>
            <w:r w:rsidRPr="00B15848">
              <w:rPr>
                <w:rFonts w:ascii="Calibri" w:eastAsia="Times New Roman" w:hAnsi="Calibri" w:cs="Calibri"/>
                <w:color w:val="000000"/>
              </w:rPr>
              <w:t>LIDERANÇA</w:t>
            </w:r>
          </w:p>
        </w:tc>
        <w:tc>
          <w:tcPr>
            <w:tcW w:w="1794" w:type="dxa"/>
            <w:tcBorders>
              <w:top w:val="nil"/>
              <w:left w:val="nil"/>
              <w:bottom w:val="single" w:sz="4" w:space="0" w:color="auto"/>
              <w:right w:val="single" w:sz="4" w:space="0" w:color="auto"/>
            </w:tcBorders>
            <w:shd w:val="clear" w:color="auto" w:fill="auto"/>
            <w:noWrap/>
            <w:vAlign w:val="bottom"/>
            <w:hideMark/>
          </w:tcPr>
          <w:p w:rsidR="00305DAF" w:rsidRPr="00B15848" w:rsidRDefault="00305DAF" w:rsidP="00B15848">
            <w:pPr>
              <w:spacing w:after="0" w:line="240" w:lineRule="auto"/>
              <w:jc w:val="center"/>
              <w:rPr>
                <w:rFonts w:ascii="Calibri" w:eastAsia="Times New Roman" w:hAnsi="Calibri" w:cs="Calibri"/>
                <w:color w:val="000000"/>
              </w:rPr>
            </w:pPr>
            <w:r w:rsidRPr="00B15848">
              <w:rPr>
                <w:rFonts w:ascii="Calibri" w:eastAsia="Times New Roman" w:hAnsi="Calibri" w:cs="Calibri"/>
                <w:color w:val="000000"/>
              </w:rPr>
              <w:t>10</w:t>
            </w:r>
          </w:p>
        </w:tc>
      </w:tr>
      <w:tr w:rsidR="00305DAF" w:rsidRPr="00B15848" w:rsidTr="00B8616D">
        <w:trPr>
          <w:trHeight w:val="303"/>
          <w:jc w:val="center"/>
        </w:trPr>
        <w:tc>
          <w:tcPr>
            <w:tcW w:w="4982" w:type="dxa"/>
            <w:tcBorders>
              <w:top w:val="nil"/>
              <w:left w:val="single" w:sz="4" w:space="0" w:color="auto"/>
              <w:bottom w:val="single" w:sz="4" w:space="0" w:color="auto"/>
              <w:right w:val="single" w:sz="4" w:space="0" w:color="auto"/>
            </w:tcBorders>
            <w:shd w:val="clear" w:color="000000" w:fill="FABF8F"/>
            <w:noWrap/>
            <w:vAlign w:val="bottom"/>
            <w:hideMark/>
          </w:tcPr>
          <w:p w:rsidR="00305DAF" w:rsidRPr="00B15848" w:rsidRDefault="00305DAF" w:rsidP="00B15848">
            <w:pPr>
              <w:spacing w:after="0" w:line="240" w:lineRule="auto"/>
              <w:rPr>
                <w:rFonts w:ascii="Calibri" w:eastAsia="Times New Roman" w:hAnsi="Calibri" w:cs="Calibri"/>
                <w:color w:val="000000"/>
              </w:rPr>
            </w:pPr>
            <w:r w:rsidRPr="00B15848">
              <w:rPr>
                <w:rFonts w:ascii="Calibri" w:eastAsia="Times New Roman" w:hAnsi="Calibri" w:cs="Calibri"/>
                <w:color w:val="000000"/>
              </w:rPr>
              <w:t>COMUNICAÇÃO</w:t>
            </w:r>
          </w:p>
        </w:tc>
        <w:tc>
          <w:tcPr>
            <w:tcW w:w="1794" w:type="dxa"/>
            <w:tcBorders>
              <w:top w:val="nil"/>
              <w:left w:val="nil"/>
              <w:bottom w:val="single" w:sz="4" w:space="0" w:color="auto"/>
              <w:right w:val="single" w:sz="4" w:space="0" w:color="auto"/>
            </w:tcBorders>
            <w:shd w:val="clear" w:color="auto" w:fill="auto"/>
            <w:noWrap/>
            <w:vAlign w:val="bottom"/>
            <w:hideMark/>
          </w:tcPr>
          <w:p w:rsidR="00305DAF" w:rsidRPr="00B15848" w:rsidRDefault="00305DAF" w:rsidP="00B15848">
            <w:pPr>
              <w:spacing w:after="0" w:line="240" w:lineRule="auto"/>
              <w:jc w:val="center"/>
              <w:rPr>
                <w:rFonts w:ascii="Calibri" w:eastAsia="Times New Roman" w:hAnsi="Calibri" w:cs="Calibri"/>
                <w:color w:val="000000"/>
              </w:rPr>
            </w:pPr>
            <w:r w:rsidRPr="00B15848">
              <w:rPr>
                <w:rFonts w:ascii="Calibri" w:eastAsia="Times New Roman" w:hAnsi="Calibri" w:cs="Calibri"/>
                <w:color w:val="000000"/>
              </w:rPr>
              <w:t>5</w:t>
            </w:r>
          </w:p>
        </w:tc>
      </w:tr>
      <w:tr w:rsidR="00305DAF" w:rsidRPr="00B15848" w:rsidTr="00B8616D">
        <w:trPr>
          <w:trHeight w:val="303"/>
          <w:jc w:val="center"/>
        </w:trPr>
        <w:tc>
          <w:tcPr>
            <w:tcW w:w="4982" w:type="dxa"/>
            <w:tcBorders>
              <w:top w:val="nil"/>
              <w:left w:val="single" w:sz="4" w:space="0" w:color="auto"/>
              <w:bottom w:val="single" w:sz="4" w:space="0" w:color="auto"/>
              <w:right w:val="single" w:sz="4" w:space="0" w:color="auto"/>
            </w:tcBorders>
            <w:shd w:val="clear" w:color="000000" w:fill="FABF8F"/>
            <w:noWrap/>
            <w:vAlign w:val="bottom"/>
            <w:hideMark/>
          </w:tcPr>
          <w:p w:rsidR="00305DAF" w:rsidRPr="00B15848" w:rsidRDefault="00305DAF" w:rsidP="00B15848">
            <w:pPr>
              <w:spacing w:after="0" w:line="240" w:lineRule="auto"/>
              <w:rPr>
                <w:rFonts w:ascii="Calibri" w:eastAsia="Times New Roman" w:hAnsi="Calibri" w:cs="Calibri"/>
                <w:color w:val="000000"/>
              </w:rPr>
            </w:pPr>
            <w:r w:rsidRPr="00B15848">
              <w:rPr>
                <w:rFonts w:ascii="Calibri" w:eastAsia="Times New Roman" w:hAnsi="Calibri" w:cs="Calibri"/>
                <w:color w:val="000000"/>
              </w:rPr>
              <w:t>COMPROMETIMENTO</w:t>
            </w:r>
          </w:p>
        </w:tc>
        <w:tc>
          <w:tcPr>
            <w:tcW w:w="1794" w:type="dxa"/>
            <w:tcBorders>
              <w:top w:val="nil"/>
              <w:left w:val="nil"/>
              <w:bottom w:val="single" w:sz="4" w:space="0" w:color="auto"/>
              <w:right w:val="single" w:sz="4" w:space="0" w:color="auto"/>
            </w:tcBorders>
            <w:shd w:val="clear" w:color="auto" w:fill="auto"/>
            <w:noWrap/>
            <w:vAlign w:val="bottom"/>
            <w:hideMark/>
          </w:tcPr>
          <w:p w:rsidR="00305DAF" w:rsidRPr="00B15848" w:rsidRDefault="00305DAF" w:rsidP="00B15848">
            <w:pPr>
              <w:spacing w:after="0" w:line="240" w:lineRule="auto"/>
              <w:jc w:val="center"/>
              <w:rPr>
                <w:rFonts w:ascii="Calibri" w:eastAsia="Times New Roman" w:hAnsi="Calibri" w:cs="Calibri"/>
                <w:color w:val="000000"/>
              </w:rPr>
            </w:pPr>
            <w:r w:rsidRPr="00B15848">
              <w:rPr>
                <w:rFonts w:ascii="Calibri" w:eastAsia="Times New Roman" w:hAnsi="Calibri" w:cs="Calibri"/>
                <w:color w:val="000000"/>
              </w:rPr>
              <w:t>9</w:t>
            </w:r>
          </w:p>
        </w:tc>
      </w:tr>
      <w:tr w:rsidR="00305DAF" w:rsidRPr="00B15848" w:rsidTr="00B8616D">
        <w:trPr>
          <w:trHeight w:val="303"/>
          <w:jc w:val="center"/>
        </w:trPr>
        <w:tc>
          <w:tcPr>
            <w:tcW w:w="4982" w:type="dxa"/>
            <w:tcBorders>
              <w:top w:val="nil"/>
              <w:left w:val="single" w:sz="4" w:space="0" w:color="auto"/>
              <w:bottom w:val="single" w:sz="4" w:space="0" w:color="auto"/>
              <w:right w:val="single" w:sz="4" w:space="0" w:color="auto"/>
            </w:tcBorders>
            <w:shd w:val="clear" w:color="000000" w:fill="FABF8F"/>
            <w:noWrap/>
            <w:vAlign w:val="bottom"/>
            <w:hideMark/>
          </w:tcPr>
          <w:p w:rsidR="00305DAF" w:rsidRPr="00B15848" w:rsidRDefault="00305DAF" w:rsidP="00B15848">
            <w:pPr>
              <w:spacing w:after="0" w:line="240" w:lineRule="auto"/>
              <w:rPr>
                <w:rFonts w:ascii="Calibri" w:eastAsia="Times New Roman" w:hAnsi="Calibri" w:cs="Calibri"/>
                <w:color w:val="000000"/>
              </w:rPr>
            </w:pPr>
            <w:r w:rsidRPr="00B15848">
              <w:rPr>
                <w:rFonts w:ascii="Calibri" w:eastAsia="Times New Roman" w:hAnsi="Calibri" w:cs="Calibri"/>
                <w:color w:val="000000"/>
              </w:rPr>
              <w:t>PROATIVIDADE</w:t>
            </w:r>
          </w:p>
        </w:tc>
        <w:tc>
          <w:tcPr>
            <w:tcW w:w="1794" w:type="dxa"/>
            <w:tcBorders>
              <w:top w:val="nil"/>
              <w:left w:val="nil"/>
              <w:bottom w:val="single" w:sz="4" w:space="0" w:color="auto"/>
              <w:right w:val="single" w:sz="4" w:space="0" w:color="auto"/>
            </w:tcBorders>
            <w:shd w:val="clear" w:color="auto" w:fill="auto"/>
            <w:noWrap/>
            <w:vAlign w:val="bottom"/>
            <w:hideMark/>
          </w:tcPr>
          <w:p w:rsidR="00305DAF" w:rsidRPr="00B15848" w:rsidRDefault="00305DAF" w:rsidP="00B15848">
            <w:pPr>
              <w:spacing w:after="0" w:line="240" w:lineRule="auto"/>
              <w:jc w:val="center"/>
              <w:rPr>
                <w:rFonts w:ascii="Calibri" w:eastAsia="Times New Roman" w:hAnsi="Calibri" w:cs="Calibri"/>
                <w:color w:val="000000"/>
              </w:rPr>
            </w:pPr>
            <w:r w:rsidRPr="00B15848">
              <w:rPr>
                <w:rFonts w:ascii="Calibri" w:eastAsia="Times New Roman" w:hAnsi="Calibri" w:cs="Calibri"/>
                <w:color w:val="000000"/>
              </w:rPr>
              <w:t>5</w:t>
            </w:r>
          </w:p>
        </w:tc>
      </w:tr>
      <w:tr w:rsidR="00305DAF" w:rsidRPr="00B15848" w:rsidTr="00B8616D">
        <w:trPr>
          <w:trHeight w:val="303"/>
          <w:jc w:val="center"/>
        </w:trPr>
        <w:tc>
          <w:tcPr>
            <w:tcW w:w="4982" w:type="dxa"/>
            <w:tcBorders>
              <w:top w:val="nil"/>
              <w:left w:val="single" w:sz="4" w:space="0" w:color="auto"/>
              <w:bottom w:val="single" w:sz="4" w:space="0" w:color="auto"/>
              <w:right w:val="single" w:sz="4" w:space="0" w:color="auto"/>
            </w:tcBorders>
            <w:shd w:val="clear" w:color="000000" w:fill="FABF8F"/>
            <w:noWrap/>
            <w:vAlign w:val="bottom"/>
            <w:hideMark/>
          </w:tcPr>
          <w:p w:rsidR="00305DAF" w:rsidRPr="00B15848" w:rsidRDefault="00305DAF" w:rsidP="00B15848">
            <w:pPr>
              <w:spacing w:after="0" w:line="240" w:lineRule="auto"/>
              <w:rPr>
                <w:rFonts w:ascii="Calibri" w:eastAsia="Times New Roman" w:hAnsi="Calibri" w:cs="Calibri"/>
                <w:color w:val="000000"/>
              </w:rPr>
            </w:pPr>
            <w:r w:rsidRPr="00B15848">
              <w:rPr>
                <w:rFonts w:ascii="Calibri" w:eastAsia="Times New Roman" w:hAnsi="Calibri" w:cs="Calibri"/>
                <w:color w:val="000000"/>
              </w:rPr>
              <w:t>ORGANIZAÇÃO</w:t>
            </w:r>
          </w:p>
        </w:tc>
        <w:tc>
          <w:tcPr>
            <w:tcW w:w="1794" w:type="dxa"/>
            <w:tcBorders>
              <w:top w:val="nil"/>
              <w:left w:val="nil"/>
              <w:bottom w:val="single" w:sz="4" w:space="0" w:color="auto"/>
              <w:right w:val="single" w:sz="4" w:space="0" w:color="auto"/>
            </w:tcBorders>
            <w:shd w:val="clear" w:color="auto" w:fill="auto"/>
            <w:noWrap/>
            <w:vAlign w:val="bottom"/>
            <w:hideMark/>
          </w:tcPr>
          <w:p w:rsidR="00305DAF" w:rsidRPr="00B15848" w:rsidRDefault="00305DAF" w:rsidP="00B15848">
            <w:pPr>
              <w:spacing w:after="0" w:line="240" w:lineRule="auto"/>
              <w:jc w:val="center"/>
              <w:rPr>
                <w:rFonts w:ascii="Calibri" w:eastAsia="Times New Roman" w:hAnsi="Calibri" w:cs="Calibri"/>
                <w:color w:val="000000"/>
              </w:rPr>
            </w:pPr>
            <w:r w:rsidRPr="00B15848">
              <w:rPr>
                <w:rFonts w:ascii="Calibri" w:eastAsia="Times New Roman" w:hAnsi="Calibri" w:cs="Calibri"/>
                <w:color w:val="000000"/>
              </w:rPr>
              <w:t>5</w:t>
            </w:r>
          </w:p>
        </w:tc>
      </w:tr>
      <w:tr w:rsidR="00305DAF" w:rsidRPr="00B15848" w:rsidTr="00B8616D">
        <w:trPr>
          <w:trHeight w:val="303"/>
          <w:jc w:val="center"/>
        </w:trPr>
        <w:tc>
          <w:tcPr>
            <w:tcW w:w="4982" w:type="dxa"/>
            <w:tcBorders>
              <w:top w:val="nil"/>
              <w:left w:val="single" w:sz="4" w:space="0" w:color="auto"/>
              <w:bottom w:val="single" w:sz="4" w:space="0" w:color="auto"/>
              <w:right w:val="single" w:sz="4" w:space="0" w:color="auto"/>
            </w:tcBorders>
            <w:shd w:val="clear" w:color="000000" w:fill="E26B0A"/>
            <w:noWrap/>
            <w:vAlign w:val="bottom"/>
            <w:hideMark/>
          </w:tcPr>
          <w:p w:rsidR="00305DAF" w:rsidRPr="00B15848" w:rsidRDefault="00305DAF" w:rsidP="00B15848">
            <w:pPr>
              <w:spacing w:after="0" w:line="240" w:lineRule="auto"/>
              <w:rPr>
                <w:rFonts w:ascii="Calibri" w:eastAsia="Times New Roman" w:hAnsi="Calibri" w:cs="Calibri"/>
                <w:color w:val="000000"/>
              </w:rPr>
            </w:pPr>
            <w:r w:rsidRPr="00B15848">
              <w:rPr>
                <w:rFonts w:ascii="Calibri" w:eastAsia="Times New Roman" w:hAnsi="Calibri" w:cs="Calibri"/>
                <w:color w:val="000000"/>
              </w:rPr>
              <w:t>TOTAL DE INDICADORES</w:t>
            </w:r>
          </w:p>
        </w:tc>
        <w:tc>
          <w:tcPr>
            <w:tcW w:w="1794" w:type="dxa"/>
            <w:tcBorders>
              <w:top w:val="nil"/>
              <w:left w:val="nil"/>
              <w:bottom w:val="single" w:sz="4" w:space="0" w:color="auto"/>
              <w:right w:val="single" w:sz="4" w:space="0" w:color="auto"/>
            </w:tcBorders>
            <w:shd w:val="clear" w:color="000000" w:fill="E26B0A"/>
            <w:noWrap/>
            <w:vAlign w:val="bottom"/>
            <w:hideMark/>
          </w:tcPr>
          <w:p w:rsidR="00305DAF" w:rsidRPr="00B15848" w:rsidRDefault="00305DAF" w:rsidP="00B15848">
            <w:pPr>
              <w:spacing w:after="0" w:line="240" w:lineRule="auto"/>
              <w:jc w:val="center"/>
              <w:rPr>
                <w:rFonts w:ascii="Calibri" w:eastAsia="Times New Roman" w:hAnsi="Calibri" w:cs="Calibri"/>
                <w:color w:val="000000"/>
              </w:rPr>
            </w:pPr>
            <w:r w:rsidRPr="00B15848">
              <w:rPr>
                <w:rFonts w:ascii="Calibri" w:eastAsia="Times New Roman" w:hAnsi="Calibri" w:cs="Calibri"/>
                <w:color w:val="000000"/>
              </w:rPr>
              <w:t>71</w:t>
            </w:r>
          </w:p>
        </w:tc>
      </w:tr>
    </w:tbl>
    <w:p w:rsidR="00305DAF" w:rsidRDefault="00E5178A" w:rsidP="00E5178A">
      <w:pPr>
        <w:spacing w:after="0" w:line="360" w:lineRule="auto"/>
        <w:ind w:firstLine="360"/>
        <w:jc w:val="center"/>
        <w:rPr>
          <w:rFonts w:ascii="Arial" w:hAnsi="Arial" w:cs="Arial"/>
          <w:sz w:val="24"/>
          <w:szCs w:val="24"/>
        </w:rPr>
      </w:pPr>
      <w:r>
        <w:rPr>
          <w:rFonts w:ascii="Arial" w:hAnsi="Arial" w:cs="Arial"/>
          <w:sz w:val="20"/>
          <w:szCs w:val="20"/>
        </w:rPr>
        <w:t xml:space="preserve">(Tabela </w:t>
      </w:r>
      <w:r w:rsidR="00693461">
        <w:rPr>
          <w:rFonts w:ascii="Arial" w:hAnsi="Arial" w:cs="Arial"/>
          <w:sz w:val="20"/>
          <w:szCs w:val="20"/>
        </w:rPr>
        <w:t>6</w:t>
      </w:r>
      <w:r>
        <w:rPr>
          <w:rFonts w:ascii="Arial" w:hAnsi="Arial" w:cs="Arial"/>
          <w:sz w:val="20"/>
          <w:szCs w:val="20"/>
        </w:rPr>
        <w:t xml:space="preserve">- Validação das </w:t>
      </w:r>
      <w:r w:rsidR="0010466F">
        <w:rPr>
          <w:rFonts w:ascii="Arial" w:hAnsi="Arial" w:cs="Arial"/>
          <w:sz w:val="20"/>
          <w:szCs w:val="20"/>
        </w:rPr>
        <w:t>competência</w:t>
      </w:r>
      <w:r>
        <w:rPr>
          <w:rFonts w:ascii="Arial" w:hAnsi="Arial" w:cs="Arial"/>
          <w:sz w:val="20"/>
          <w:szCs w:val="20"/>
        </w:rPr>
        <w:t>s organizacionais</w:t>
      </w:r>
      <w:r w:rsidR="004177EF">
        <w:rPr>
          <w:rFonts w:ascii="Arial" w:hAnsi="Arial" w:cs="Arial"/>
          <w:sz w:val="20"/>
          <w:szCs w:val="20"/>
        </w:rPr>
        <w:t>. Fonte: Autora</w:t>
      </w:r>
      <w:r>
        <w:rPr>
          <w:rFonts w:ascii="Arial" w:hAnsi="Arial" w:cs="Arial"/>
          <w:sz w:val="20"/>
          <w:szCs w:val="20"/>
        </w:rPr>
        <w:t>)</w:t>
      </w:r>
    </w:p>
    <w:p w:rsidR="0039590A" w:rsidRPr="0039590A" w:rsidRDefault="0039590A" w:rsidP="00FC2766">
      <w:pPr>
        <w:spacing w:after="0" w:line="360" w:lineRule="auto"/>
        <w:jc w:val="both"/>
      </w:pPr>
    </w:p>
    <w:p w:rsidR="00C00F67" w:rsidRDefault="00C00F67" w:rsidP="00C00F67">
      <w:pPr>
        <w:spacing w:line="360" w:lineRule="auto"/>
        <w:ind w:firstLine="708"/>
        <w:jc w:val="both"/>
        <w:rPr>
          <w:rFonts w:ascii="Arial" w:hAnsi="Arial" w:cs="Arial"/>
          <w:sz w:val="24"/>
          <w:szCs w:val="24"/>
        </w:rPr>
      </w:pPr>
    </w:p>
    <w:p w:rsidR="004F2BB4" w:rsidRPr="00C00F67" w:rsidRDefault="00C00F67" w:rsidP="00031261">
      <w:pPr>
        <w:pStyle w:val="Subttulo"/>
        <w:numPr>
          <w:ilvl w:val="1"/>
          <w:numId w:val="16"/>
        </w:numPr>
        <w:spacing w:after="0" w:line="360" w:lineRule="auto"/>
        <w:jc w:val="both"/>
        <w:rPr>
          <w:rFonts w:cs="Arial"/>
          <w:b/>
          <w:i w:val="0"/>
          <w:color w:val="FF0000"/>
        </w:rPr>
      </w:pPr>
      <w:r w:rsidRPr="00C00F67">
        <w:rPr>
          <w:rFonts w:eastAsia="Times New Roman" w:cs="Arial"/>
          <w:i w:val="0"/>
        </w:rPr>
        <w:t xml:space="preserve">Etapa </w:t>
      </w:r>
      <w:r>
        <w:rPr>
          <w:rFonts w:eastAsia="Times New Roman" w:cs="Arial"/>
          <w:i w:val="0"/>
        </w:rPr>
        <w:t>3</w:t>
      </w:r>
      <w:r w:rsidRPr="00C00F67">
        <w:rPr>
          <w:rFonts w:eastAsia="Times New Roman" w:cs="Arial"/>
          <w:i w:val="0"/>
        </w:rPr>
        <w:t xml:space="preserve">: Mensurando as </w:t>
      </w:r>
      <w:r w:rsidR="0010466F">
        <w:rPr>
          <w:rFonts w:eastAsia="Times New Roman" w:cs="Arial"/>
          <w:i w:val="0"/>
        </w:rPr>
        <w:t>competência</w:t>
      </w:r>
      <w:r w:rsidRPr="00C00F67">
        <w:rPr>
          <w:rFonts w:eastAsia="Times New Roman" w:cs="Arial"/>
          <w:i w:val="0"/>
        </w:rPr>
        <w:t>s comportamentais do cargo de vend</w:t>
      </w:r>
      <w:r w:rsidR="00EC0BDF">
        <w:rPr>
          <w:rFonts w:eastAsia="Times New Roman" w:cs="Arial"/>
          <w:i w:val="0"/>
        </w:rPr>
        <w:t>edor</w:t>
      </w:r>
    </w:p>
    <w:p w:rsidR="00F012B1" w:rsidRDefault="00F012B1" w:rsidP="00FC2766">
      <w:pPr>
        <w:spacing w:after="0" w:line="360" w:lineRule="auto"/>
        <w:jc w:val="both"/>
        <w:rPr>
          <w:rFonts w:ascii="Arial" w:hAnsi="Arial" w:cs="Arial"/>
          <w:b/>
          <w:color w:val="FF0000"/>
          <w:sz w:val="24"/>
          <w:szCs w:val="24"/>
        </w:rPr>
      </w:pPr>
    </w:p>
    <w:p w:rsidR="00EC0BDF" w:rsidRDefault="00EC0BDF" w:rsidP="00FC2766">
      <w:pPr>
        <w:spacing w:after="0" w:line="360" w:lineRule="auto"/>
        <w:jc w:val="both"/>
        <w:rPr>
          <w:rFonts w:ascii="Arial" w:hAnsi="Arial" w:cs="Arial"/>
          <w:b/>
          <w:color w:val="FF0000"/>
          <w:sz w:val="24"/>
          <w:szCs w:val="24"/>
        </w:rPr>
      </w:pPr>
    </w:p>
    <w:p w:rsidR="003C7223" w:rsidRDefault="00412935" w:rsidP="00A82CD2">
      <w:pPr>
        <w:spacing w:after="0" w:line="360" w:lineRule="auto"/>
        <w:ind w:firstLine="360"/>
        <w:jc w:val="both"/>
        <w:rPr>
          <w:rFonts w:ascii="Arial" w:hAnsi="Arial" w:cs="Arial"/>
          <w:sz w:val="24"/>
          <w:szCs w:val="24"/>
        </w:rPr>
      </w:pPr>
      <w:r>
        <w:rPr>
          <w:rFonts w:ascii="Arial" w:hAnsi="Arial" w:cs="Arial"/>
          <w:sz w:val="24"/>
          <w:szCs w:val="24"/>
        </w:rPr>
        <w:t xml:space="preserve">Com as </w:t>
      </w:r>
      <w:r w:rsidR="0010466F">
        <w:rPr>
          <w:rFonts w:ascii="Arial" w:hAnsi="Arial" w:cs="Arial"/>
          <w:sz w:val="24"/>
          <w:szCs w:val="24"/>
        </w:rPr>
        <w:t>competência</w:t>
      </w:r>
      <w:r>
        <w:rPr>
          <w:rFonts w:ascii="Arial" w:hAnsi="Arial" w:cs="Arial"/>
          <w:sz w:val="24"/>
          <w:szCs w:val="24"/>
        </w:rPr>
        <w:t xml:space="preserve">s da organização definidas, alinhadas com a missão, visão, valores e estratégia, e aprovadas junto a diretoria e lideranças o próximo passo é identificar </w:t>
      </w:r>
      <w:r w:rsidR="00A82CD2">
        <w:rPr>
          <w:rFonts w:ascii="Arial" w:hAnsi="Arial" w:cs="Arial"/>
          <w:sz w:val="24"/>
          <w:szCs w:val="24"/>
        </w:rPr>
        <w:t xml:space="preserve">qual é o peso de cada </w:t>
      </w:r>
      <w:r w:rsidR="003C7223">
        <w:rPr>
          <w:rFonts w:ascii="Arial" w:hAnsi="Arial" w:cs="Arial"/>
          <w:sz w:val="24"/>
          <w:szCs w:val="24"/>
        </w:rPr>
        <w:t xml:space="preserve">uma destas </w:t>
      </w:r>
      <w:r w:rsidR="0010466F">
        <w:rPr>
          <w:rFonts w:ascii="Arial" w:hAnsi="Arial" w:cs="Arial"/>
          <w:sz w:val="24"/>
          <w:szCs w:val="24"/>
        </w:rPr>
        <w:t>competência</w:t>
      </w:r>
      <w:r w:rsidR="003C7223">
        <w:rPr>
          <w:rFonts w:ascii="Arial" w:hAnsi="Arial" w:cs="Arial"/>
          <w:sz w:val="24"/>
          <w:szCs w:val="24"/>
        </w:rPr>
        <w:t xml:space="preserve">s. Ao definir o peso das </w:t>
      </w:r>
      <w:r w:rsidR="0010466F">
        <w:rPr>
          <w:rFonts w:ascii="Arial" w:hAnsi="Arial" w:cs="Arial"/>
          <w:sz w:val="24"/>
          <w:szCs w:val="24"/>
        </w:rPr>
        <w:t>competência</w:t>
      </w:r>
      <w:r w:rsidR="003C7223">
        <w:rPr>
          <w:rFonts w:ascii="Arial" w:hAnsi="Arial" w:cs="Arial"/>
          <w:sz w:val="24"/>
          <w:szCs w:val="24"/>
        </w:rPr>
        <w:t xml:space="preserve">s é possível identificar qual é o nível, ou, quanto é preciso de cada uma delas </w:t>
      </w:r>
      <w:r w:rsidR="005C3867">
        <w:rPr>
          <w:rFonts w:ascii="Arial" w:hAnsi="Arial" w:cs="Arial"/>
          <w:sz w:val="24"/>
          <w:szCs w:val="24"/>
        </w:rPr>
        <w:t xml:space="preserve">para </w:t>
      </w:r>
      <w:r w:rsidR="00CD6AD6">
        <w:rPr>
          <w:rFonts w:ascii="Arial" w:hAnsi="Arial" w:cs="Arial"/>
          <w:sz w:val="24"/>
          <w:szCs w:val="24"/>
        </w:rPr>
        <w:t xml:space="preserve">desempenhar a função </w:t>
      </w:r>
      <w:r w:rsidR="003C7223">
        <w:rPr>
          <w:rFonts w:ascii="Arial" w:hAnsi="Arial" w:cs="Arial"/>
          <w:sz w:val="24"/>
          <w:szCs w:val="24"/>
        </w:rPr>
        <w:t>d</w:t>
      </w:r>
      <w:r w:rsidR="005C3867">
        <w:rPr>
          <w:rFonts w:ascii="Arial" w:hAnsi="Arial" w:cs="Arial"/>
          <w:sz w:val="24"/>
          <w:szCs w:val="24"/>
        </w:rPr>
        <w:t>e</w:t>
      </w:r>
      <w:r w:rsidR="003C7223">
        <w:rPr>
          <w:rFonts w:ascii="Arial" w:hAnsi="Arial" w:cs="Arial"/>
          <w:sz w:val="24"/>
          <w:szCs w:val="24"/>
        </w:rPr>
        <w:t xml:space="preserve"> tele vendedor</w:t>
      </w:r>
      <w:r w:rsidR="005C3867">
        <w:rPr>
          <w:rFonts w:ascii="Arial" w:hAnsi="Arial" w:cs="Arial"/>
          <w:sz w:val="24"/>
          <w:szCs w:val="24"/>
        </w:rPr>
        <w:t>, de tal forma que se</w:t>
      </w:r>
      <w:r w:rsidR="003C7223">
        <w:rPr>
          <w:rFonts w:ascii="Arial" w:hAnsi="Arial" w:cs="Arial"/>
          <w:sz w:val="24"/>
          <w:szCs w:val="24"/>
        </w:rPr>
        <w:t xml:space="preserve"> atinja </w:t>
      </w:r>
      <w:r w:rsidR="005C670C">
        <w:rPr>
          <w:rFonts w:ascii="Arial" w:hAnsi="Arial" w:cs="Arial"/>
          <w:sz w:val="24"/>
          <w:szCs w:val="24"/>
        </w:rPr>
        <w:t>os resultados</w:t>
      </w:r>
      <w:r w:rsidR="00CD6AD6">
        <w:rPr>
          <w:rFonts w:ascii="Arial" w:hAnsi="Arial" w:cs="Arial"/>
          <w:sz w:val="24"/>
          <w:szCs w:val="24"/>
        </w:rPr>
        <w:t xml:space="preserve"> esperados pela empresa.</w:t>
      </w:r>
    </w:p>
    <w:p w:rsidR="005C670C" w:rsidRDefault="005C670C" w:rsidP="00A82CD2">
      <w:pPr>
        <w:spacing w:after="0" w:line="360" w:lineRule="auto"/>
        <w:ind w:firstLine="360"/>
        <w:jc w:val="both"/>
        <w:rPr>
          <w:rFonts w:ascii="Arial" w:hAnsi="Arial" w:cs="Arial"/>
          <w:sz w:val="24"/>
          <w:szCs w:val="24"/>
        </w:rPr>
      </w:pPr>
    </w:p>
    <w:p w:rsidR="00F4613C" w:rsidRDefault="00757388" w:rsidP="00F4613C">
      <w:pPr>
        <w:spacing w:after="0" w:line="360" w:lineRule="auto"/>
        <w:ind w:firstLine="360"/>
        <w:jc w:val="both"/>
        <w:rPr>
          <w:rFonts w:ascii="Arial" w:hAnsi="Arial" w:cs="Arial"/>
          <w:sz w:val="24"/>
          <w:szCs w:val="24"/>
        </w:rPr>
      </w:pPr>
      <w:r>
        <w:rPr>
          <w:rFonts w:ascii="Arial" w:hAnsi="Arial" w:cs="Arial"/>
          <w:sz w:val="24"/>
          <w:szCs w:val="24"/>
        </w:rPr>
        <w:t xml:space="preserve">Para mensurar essas </w:t>
      </w:r>
      <w:r w:rsidR="0010466F">
        <w:rPr>
          <w:rFonts w:ascii="Arial" w:hAnsi="Arial" w:cs="Arial"/>
          <w:sz w:val="24"/>
          <w:szCs w:val="24"/>
        </w:rPr>
        <w:t>competência</w:t>
      </w:r>
      <w:r>
        <w:rPr>
          <w:rFonts w:ascii="Arial" w:hAnsi="Arial" w:cs="Arial"/>
          <w:sz w:val="24"/>
          <w:szCs w:val="24"/>
        </w:rPr>
        <w:t xml:space="preserve">s, foi entregue ao supervisor da função a relação com todos os indicadores em formato de formulário para que ele dentro do seu conhecimento possa analisar os comportamentos traduzidos nos indicadores e marcar a intensidade e a necessidade de cada </w:t>
      </w:r>
      <w:r w:rsidR="00CD6AD6">
        <w:rPr>
          <w:rFonts w:ascii="Arial" w:hAnsi="Arial" w:cs="Arial"/>
          <w:sz w:val="24"/>
          <w:szCs w:val="24"/>
        </w:rPr>
        <w:t xml:space="preserve">um </w:t>
      </w:r>
      <w:r>
        <w:rPr>
          <w:rFonts w:ascii="Arial" w:hAnsi="Arial" w:cs="Arial"/>
          <w:sz w:val="24"/>
          <w:szCs w:val="24"/>
        </w:rPr>
        <w:t xml:space="preserve">no desempenho do profissional de vendas. </w:t>
      </w:r>
    </w:p>
    <w:p w:rsidR="00F4613C" w:rsidRDefault="00F4613C" w:rsidP="00F4613C">
      <w:pPr>
        <w:spacing w:after="0" w:line="360" w:lineRule="auto"/>
        <w:ind w:firstLine="360"/>
        <w:jc w:val="both"/>
        <w:rPr>
          <w:rFonts w:ascii="Arial" w:hAnsi="Arial" w:cs="Arial"/>
          <w:sz w:val="24"/>
          <w:szCs w:val="24"/>
        </w:rPr>
      </w:pPr>
    </w:p>
    <w:p w:rsidR="00F4613C" w:rsidRDefault="00F4613C" w:rsidP="00F4613C">
      <w:pPr>
        <w:spacing w:after="0" w:line="360" w:lineRule="auto"/>
        <w:ind w:firstLine="360"/>
        <w:jc w:val="both"/>
        <w:rPr>
          <w:rFonts w:ascii="Arial" w:hAnsi="Arial" w:cs="Arial"/>
          <w:sz w:val="24"/>
          <w:szCs w:val="24"/>
        </w:rPr>
      </w:pPr>
      <w:r>
        <w:rPr>
          <w:rFonts w:ascii="Arial" w:hAnsi="Arial" w:cs="Arial"/>
          <w:sz w:val="24"/>
          <w:szCs w:val="24"/>
        </w:rPr>
        <w:t xml:space="preserve">O método para classificação utilizado por Leme (2009) quanto </w:t>
      </w:r>
      <w:r w:rsidR="00CD6AD6">
        <w:rPr>
          <w:rFonts w:ascii="Arial" w:hAnsi="Arial" w:cs="Arial"/>
          <w:sz w:val="24"/>
          <w:szCs w:val="24"/>
        </w:rPr>
        <w:t>à</w:t>
      </w:r>
      <w:r>
        <w:rPr>
          <w:rFonts w:ascii="Arial" w:hAnsi="Arial" w:cs="Arial"/>
          <w:sz w:val="24"/>
          <w:szCs w:val="24"/>
        </w:rPr>
        <w:t xml:space="preserve"> intensidade é: muito forte (autoexplicativo), forte (autoexplicativo), normal (subentende-se como pouco necessário), não se aplica (autoexplicativo).</w:t>
      </w:r>
    </w:p>
    <w:p w:rsidR="004956EB" w:rsidRDefault="004956EB" w:rsidP="00F4613C">
      <w:pPr>
        <w:spacing w:after="0" w:line="360" w:lineRule="auto"/>
        <w:ind w:firstLine="360"/>
        <w:jc w:val="both"/>
        <w:rPr>
          <w:rFonts w:ascii="Arial" w:hAnsi="Arial" w:cs="Arial"/>
          <w:sz w:val="24"/>
          <w:szCs w:val="24"/>
        </w:rPr>
      </w:pPr>
    </w:p>
    <w:tbl>
      <w:tblPr>
        <w:tblW w:w="0" w:type="auto"/>
        <w:tblInd w:w="55" w:type="dxa"/>
        <w:tblCellMar>
          <w:left w:w="70" w:type="dxa"/>
          <w:right w:w="70" w:type="dxa"/>
        </w:tblCellMar>
        <w:tblLook w:val="04A0"/>
      </w:tblPr>
      <w:tblGrid>
        <w:gridCol w:w="353"/>
        <w:gridCol w:w="1302"/>
        <w:gridCol w:w="4678"/>
        <w:gridCol w:w="768"/>
        <w:gridCol w:w="569"/>
        <w:gridCol w:w="749"/>
        <w:gridCol w:w="737"/>
      </w:tblGrid>
      <w:tr w:rsidR="00292464" w:rsidRPr="00292464" w:rsidTr="00292464">
        <w:trPr>
          <w:trHeight w:val="465"/>
        </w:trPr>
        <w:tc>
          <w:tcPr>
            <w:tcW w:w="353" w:type="dxa"/>
            <w:tcBorders>
              <w:top w:val="single" w:sz="4" w:space="0" w:color="auto"/>
              <w:left w:val="single" w:sz="4" w:space="0" w:color="auto"/>
              <w:bottom w:val="single" w:sz="4" w:space="0" w:color="auto"/>
              <w:right w:val="single" w:sz="4" w:space="0" w:color="auto"/>
            </w:tcBorders>
            <w:shd w:val="clear" w:color="000000" w:fill="E26B0A"/>
            <w:noWrap/>
            <w:vAlign w:val="bottom"/>
            <w:hideMark/>
          </w:tcPr>
          <w:p w:rsidR="00292464" w:rsidRPr="00292464" w:rsidRDefault="00292464" w:rsidP="00292464">
            <w:pPr>
              <w:spacing w:after="0" w:line="240" w:lineRule="auto"/>
              <w:rPr>
                <w:rFonts w:ascii="Calibri" w:eastAsia="Times New Roman" w:hAnsi="Calibri" w:cs="Calibri"/>
                <w:b/>
                <w:bCs/>
                <w:color w:val="000000"/>
              </w:rPr>
            </w:pPr>
            <w:r w:rsidRPr="00292464">
              <w:rPr>
                <w:rFonts w:ascii="Calibri" w:eastAsia="Times New Roman" w:hAnsi="Calibri" w:cs="Calibri"/>
                <w:b/>
                <w:bCs/>
                <w:color w:val="000000"/>
              </w:rPr>
              <w:lastRenderedPageBreak/>
              <w:t> </w:t>
            </w:r>
          </w:p>
        </w:tc>
        <w:tc>
          <w:tcPr>
            <w:tcW w:w="1302" w:type="dxa"/>
            <w:tcBorders>
              <w:top w:val="single" w:sz="4" w:space="0" w:color="auto"/>
              <w:left w:val="nil"/>
              <w:bottom w:val="single" w:sz="4" w:space="0" w:color="auto"/>
              <w:right w:val="single" w:sz="4" w:space="0" w:color="auto"/>
            </w:tcBorders>
            <w:shd w:val="clear" w:color="000000" w:fill="E26B0A"/>
            <w:noWrap/>
            <w:vAlign w:val="bottom"/>
            <w:hideMark/>
          </w:tcPr>
          <w:p w:rsidR="00292464" w:rsidRPr="00292464" w:rsidRDefault="00292464" w:rsidP="00292464">
            <w:pPr>
              <w:spacing w:after="0" w:line="240" w:lineRule="auto"/>
              <w:jc w:val="center"/>
              <w:rPr>
                <w:rFonts w:ascii="Calibri" w:eastAsia="Times New Roman" w:hAnsi="Calibri" w:cs="Calibri"/>
                <w:b/>
                <w:bCs/>
                <w:color w:val="000000"/>
              </w:rPr>
            </w:pPr>
            <w:r w:rsidRPr="00292464">
              <w:rPr>
                <w:rFonts w:ascii="Calibri" w:eastAsia="Times New Roman" w:hAnsi="Calibri" w:cs="Calibri"/>
                <w:b/>
                <w:bCs/>
                <w:color w:val="000000"/>
              </w:rPr>
              <w:t>ATITUDES</w:t>
            </w:r>
          </w:p>
        </w:tc>
        <w:tc>
          <w:tcPr>
            <w:tcW w:w="4678" w:type="dxa"/>
            <w:tcBorders>
              <w:top w:val="single" w:sz="4" w:space="0" w:color="auto"/>
              <w:left w:val="nil"/>
              <w:bottom w:val="single" w:sz="4" w:space="0" w:color="auto"/>
              <w:right w:val="single" w:sz="4" w:space="0" w:color="auto"/>
            </w:tcBorders>
            <w:shd w:val="clear" w:color="000000" w:fill="E26B0A"/>
            <w:noWrap/>
            <w:vAlign w:val="bottom"/>
            <w:hideMark/>
          </w:tcPr>
          <w:p w:rsidR="00292464" w:rsidRPr="00292464" w:rsidRDefault="00292464" w:rsidP="00292464">
            <w:pPr>
              <w:spacing w:after="0" w:line="240" w:lineRule="auto"/>
              <w:rPr>
                <w:rFonts w:ascii="Calibri" w:eastAsia="Times New Roman" w:hAnsi="Calibri" w:cs="Calibri"/>
                <w:b/>
                <w:bCs/>
                <w:color w:val="000000"/>
              </w:rPr>
            </w:pPr>
            <w:r w:rsidRPr="00292464">
              <w:rPr>
                <w:rFonts w:ascii="Calibri" w:eastAsia="Times New Roman" w:hAnsi="Calibri" w:cs="Calibri"/>
                <w:b/>
                <w:bCs/>
                <w:color w:val="000000"/>
              </w:rPr>
              <w:t>TER A CAPACIDADE DE:</w:t>
            </w:r>
          </w:p>
        </w:tc>
        <w:tc>
          <w:tcPr>
            <w:tcW w:w="768" w:type="dxa"/>
            <w:tcBorders>
              <w:top w:val="single" w:sz="4" w:space="0" w:color="auto"/>
              <w:left w:val="nil"/>
              <w:bottom w:val="single" w:sz="4" w:space="0" w:color="auto"/>
              <w:right w:val="single" w:sz="4" w:space="0" w:color="auto"/>
            </w:tcBorders>
            <w:shd w:val="clear" w:color="auto" w:fill="auto"/>
            <w:vAlign w:val="bottom"/>
            <w:hideMark/>
          </w:tcPr>
          <w:p w:rsidR="00292464" w:rsidRPr="00292464" w:rsidRDefault="00292464" w:rsidP="00292464">
            <w:pPr>
              <w:spacing w:after="0" w:line="240" w:lineRule="auto"/>
              <w:jc w:val="center"/>
              <w:rPr>
                <w:rFonts w:ascii="Calibri" w:eastAsia="Times New Roman" w:hAnsi="Calibri" w:cs="Calibri"/>
                <w:b/>
                <w:bCs/>
                <w:color w:val="000000"/>
                <w:sz w:val="16"/>
                <w:szCs w:val="16"/>
              </w:rPr>
            </w:pPr>
            <w:r w:rsidRPr="00292464">
              <w:rPr>
                <w:rFonts w:ascii="Calibri" w:eastAsia="Times New Roman" w:hAnsi="Calibri" w:cs="Calibri"/>
                <w:b/>
                <w:bCs/>
                <w:color w:val="000000"/>
                <w:sz w:val="16"/>
                <w:szCs w:val="16"/>
              </w:rPr>
              <w:t>MUITO FORTE</w:t>
            </w:r>
          </w:p>
        </w:tc>
        <w:tc>
          <w:tcPr>
            <w:tcW w:w="569" w:type="dxa"/>
            <w:tcBorders>
              <w:top w:val="single" w:sz="4" w:space="0" w:color="auto"/>
              <w:left w:val="nil"/>
              <w:bottom w:val="single" w:sz="4" w:space="0" w:color="auto"/>
              <w:right w:val="single" w:sz="4" w:space="0" w:color="auto"/>
            </w:tcBorders>
            <w:shd w:val="clear" w:color="auto" w:fill="auto"/>
            <w:vAlign w:val="bottom"/>
            <w:hideMark/>
          </w:tcPr>
          <w:p w:rsidR="00292464" w:rsidRPr="00292464" w:rsidRDefault="00292464" w:rsidP="00292464">
            <w:pPr>
              <w:spacing w:after="0" w:line="240" w:lineRule="auto"/>
              <w:jc w:val="center"/>
              <w:rPr>
                <w:rFonts w:ascii="Calibri" w:eastAsia="Times New Roman" w:hAnsi="Calibri" w:cs="Calibri"/>
                <w:b/>
                <w:bCs/>
                <w:color w:val="000000"/>
                <w:sz w:val="16"/>
                <w:szCs w:val="16"/>
              </w:rPr>
            </w:pPr>
            <w:r w:rsidRPr="00292464">
              <w:rPr>
                <w:rFonts w:ascii="Calibri" w:eastAsia="Times New Roman" w:hAnsi="Calibri" w:cs="Calibri"/>
                <w:b/>
                <w:bCs/>
                <w:color w:val="000000"/>
                <w:sz w:val="16"/>
                <w:szCs w:val="16"/>
              </w:rPr>
              <w:t>FORTE</w:t>
            </w:r>
          </w:p>
        </w:tc>
        <w:tc>
          <w:tcPr>
            <w:tcW w:w="749" w:type="dxa"/>
            <w:tcBorders>
              <w:top w:val="single" w:sz="4" w:space="0" w:color="auto"/>
              <w:left w:val="nil"/>
              <w:bottom w:val="single" w:sz="4" w:space="0" w:color="auto"/>
              <w:right w:val="single" w:sz="4" w:space="0" w:color="auto"/>
            </w:tcBorders>
            <w:shd w:val="clear" w:color="auto" w:fill="auto"/>
            <w:vAlign w:val="bottom"/>
            <w:hideMark/>
          </w:tcPr>
          <w:p w:rsidR="00292464" w:rsidRPr="00292464" w:rsidRDefault="00292464" w:rsidP="00292464">
            <w:pPr>
              <w:spacing w:after="0" w:line="240" w:lineRule="auto"/>
              <w:jc w:val="center"/>
              <w:rPr>
                <w:rFonts w:ascii="Calibri" w:eastAsia="Times New Roman" w:hAnsi="Calibri" w:cs="Calibri"/>
                <w:b/>
                <w:bCs/>
                <w:color w:val="000000"/>
                <w:sz w:val="16"/>
                <w:szCs w:val="16"/>
              </w:rPr>
            </w:pPr>
            <w:r w:rsidRPr="00292464">
              <w:rPr>
                <w:rFonts w:ascii="Calibri" w:eastAsia="Times New Roman" w:hAnsi="Calibri" w:cs="Calibri"/>
                <w:b/>
                <w:bCs/>
                <w:color w:val="000000"/>
                <w:sz w:val="16"/>
                <w:szCs w:val="16"/>
              </w:rPr>
              <w:t>NORMAL</w:t>
            </w:r>
          </w:p>
        </w:tc>
        <w:tc>
          <w:tcPr>
            <w:tcW w:w="737" w:type="dxa"/>
            <w:tcBorders>
              <w:top w:val="single" w:sz="4" w:space="0" w:color="auto"/>
              <w:left w:val="nil"/>
              <w:bottom w:val="single" w:sz="4" w:space="0" w:color="auto"/>
              <w:right w:val="single" w:sz="4" w:space="0" w:color="auto"/>
            </w:tcBorders>
            <w:shd w:val="clear" w:color="auto" w:fill="auto"/>
            <w:vAlign w:val="bottom"/>
            <w:hideMark/>
          </w:tcPr>
          <w:p w:rsidR="00292464" w:rsidRPr="00292464" w:rsidRDefault="00292464" w:rsidP="00292464">
            <w:pPr>
              <w:spacing w:after="0" w:line="240" w:lineRule="auto"/>
              <w:jc w:val="center"/>
              <w:rPr>
                <w:rFonts w:ascii="Calibri" w:eastAsia="Times New Roman" w:hAnsi="Calibri" w:cs="Calibri"/>
                <w:b/>
                <w:bCs/>
                <w:color w:val="000000"/>
                <w:sz w:val="16"/>
                <w:szCs w:val="16"/>
              </w:rPr>
            </w:pPr>
            <w:r w:rsidRPr="00292464">
              <w:rPr>
                <w:rFonts w:ascii="Calibri" w:eastAsia="Times New Roman" w:hAnsi="Calibri" w:cs="Calibri"/>
                <w:b/>
                <w:bCs/>
                <w:color w:val="000000"/>
                <w:sz w:val="16"/>
                <w:szCs w:val="16"/>
              </w:rPr>
              <w:t>NÃO SE APLICA</w:t>
            </w:r>
          </w:p>
        </w:tc>
      </w:tr>
      <w:tr w:rsidR="00292464" w:rsidRPr="00292464" w:rsidTr="00292464">
        <w:trPr>
          <w:trHeight w:val="660"/>
        </w:trPr>
        <w:tc>
          <w:tcPr>
            <w:tcW w:w="353" w:type="dxa"/>
            <w:tcBorders>
              <w:top w:val="nil"/>
              <w:left w:val="single" w:sz="4" w:space="0" w:color="auto"/>
              <w:bottom w:val="single" w:sz="4" w:space="0" w:color="auto"/>
              <w:right w:val="single" w:sz="4" w:space="0" w:color="auto"/>
            </w:tcBorders>
            <w:shd w:val="clear" w:color="000000" w:fill="FABF8F"/>
            <w:noWrap/>
            <w:vAlign w:val="bottom"/>
            <w:hideMark/>
          </w:tcPr>
          <w:p w:rsidR="00292464" w:rsidRPr="00292464" w:rsidRDefault="00292464" w:rsidP="00292464">
            <w:pPr>
              <w:spacing w:after="0" w:line="240" w:lineRule="auto"/>
              <w:jc w:val="right"/>
              <w:rPr>
                <w:rFonts w:ascii="Calibri" w:eastAsia="Times New Roman" w:hAnsi="Calibri" w:cs="Calibri"/>
                <w:color w:val="000000"/>
              </w:rPr>
            </w:pPr>
            <w:r w:rsidRPr="00292464">
              <w:rPr>
                <w:rFonts w:ascii="Calibri" w:eastAsia="Times New Roman" w:hAnsi="Calibri" w:cs="Calibri"/>
                <w:color w:val="000000"/>
              </w:rPr>
              <w:t>1</w:t>
            </w:r>
          </w:p>
        </w:tc>
        <w:tc>
          <w:tcPr>
            <w:tcW w:w="1302" w:type="dxa"/>
            <w:tcBorders>
              <w:top w:val="nil"/>
              <w:left w:val="nil"/>
              <w:bottom w:val="single" w:sz="4" w:space="0" w:color="auto"/>
              <w:right w:val="single" w:sz="4" w:space="0" w:color="auto"/>
            </w:tcBorders>
            <w:shd w:val="clear" w:color="000000" w:fill="FABF8F"/>
            <w:noWrap/>
            <w:vAlign w:val="bottom"/>
            <w:hideMark/>
          </w:tcPr>
          <w:p w:rsidR="00292464" w:rsidRPr="00292464" w:rsidRDefault="00292464" w:rsidP="00292464">
            <w:pPr>
              <w:spacing w:after="0" w:line="240" w:lineRule="auto"/>
              <w:jc w:val="center"/>
              <w:rPr>
                <w:rFonts w:ascii="Calibri" w:eastAsia="Times New Roman" w:hAnsi="Calibri" w:cs="Calibri"/>
                <w:color w:val="000000"/>
              </w:rPr>
            </w:pPr>
            <w:r w:rsidRPr="00292464">
              <w:rPr>
                <w:rFonts w:ascii="Calibri" w:eastAsia="Times New Roman" w:hAnsi="Calibri" w:cs="Calibri"/>
                <w:color w:val="000000"/>
              </w:rPr>
              <w:t xml:space="preserve">FOCO NO CLIENTE </w:t>
            </w:r>
          </w:p>
        </w:tc>
        <w:tc>
          <w:tcPr>
            <w:tcW w:w="7501" w:type="dxa"/>
            <w:gridSpan w:val="5"/>
            <w:tcBorders>
              <w:top w:val="single" w:sz="4" w:space="0" w:color="auto"/>
              <w:left w:val="nil"/>
              <w:bottom w:val="single" w:sz="4" w:space="0" w:color="auto"/>
              <w:right w:val="single" w:sz="4" w:space="0" w:color="000000"/>
            </w:tcBorders>
            <w:shd w:val="clear" w:color="000000" w:fill="FABF8F"/>
            <w:vAlign w:val="bottom"/>
            <w:hideMark/>
          </w:tcPr>
          <w:p w:rsidR="00292464" w:rsidRPr="00292464" w:rsidRDefault="00292464" w:rsidP="00B16A04">
            <w:pPr>
              <w:spacing w:after="0" w:line="240" w:lineRule="auto"/>
              <w:rPr>
                <w:rFonts w:ascii="Calibri" w:eastAsia="Times New Roman" w:hAnsi="Calibri" w:cs="Calibri"/>
                <w:color w:val="000000"/>
              </w:rPr>
            </w:pPr>
            <w:r w:rsidRPr="00292464">
              <w:rPr>
                <w:rFonts w:ascii="Calibri" w:eastAsia="Times New Roman" w:hAnsi="Calibri" w:cs="Calibri"/>
                <w:color w:val="000000"/>
              </w:rPr>
              <w:t xml:space="preserve"> Identificar todas as necessidades do cliente, e dentro de nossa linha de comercialização e dos </w:t>
            </w:r>
            <w:r>
              <w:rPr>
                <w:rFonts w:ascii="Calibri" w:eastAsia="Times New Roman" w:hAnsi="Calibri" w:cs="Calibri"/>
                <w:color w:val="000000"/>
              </w:rPr>
              <w:t xml:space="preserve">nossos </w:t>
            </w:r>
            <w:r w:rsidRPr="00292464">
              <w:rPr>
                <w:rFonts w:ascii="Calibri" w:eastAsia="Times New Roman" w:hAnsi="Calibri" w:cs="Calibri"/>
                <w:color w:val="000000"/>
              </w:rPr>
              <w:t>recursos demonstrar as soluções e benefícios que dispomos para atender as expectativas do cliente e de fato surpreende-lo. (Encantar)</w:t>
            </w:r>
          </w:p>
        </w:tc>
      </w:tr>
      <w:tr w:rsidR="00292464" w:rsidRPr="00292464" w:rsidTr="00292464">
        <w:trPr>
          <w:trHeight w:val="405"/>
        </w:trPr>
        <w:tc>
          <w:tcPr>
            <w:tcW w:w="353" w:type="dxa"/>
            <w:tcBorders>
              <w:top w:val="nil"/>
              <w:left w:val="single" w:sz="4" w:space="0" w:color="auto"/>
              <w:bottom w:val="single" w:sz="4" w:space="0" w:color="auto"/>
              <w:right w:val="single" w:sz="4" w:space="0" w:color="auto"/>
            </w:tcBorders>
            <w:shd w:val="clear" w:color="auto" w:fill="auto"/>
            <w:noWrap/>
            <w:vAlign w:val="bottom"/>
            <w:hideMark/>
          </w:tcPr>
          <w:p w:rsidR="00292464" w:rsidRPr="00292464" w:rsidRDefault="00292464" w:rsidP="00292464">
            <w:pPr>
              <w:spacing w:after="0" w:line="240" w:lineRule="auto"/>
              <w:rPr>
                <w:rFonts w:ascii="Calibri" w:eastAsia="Times New Roman" w:hAnsi="Calibri" w:cs="Calibri"/>
                <w:color w:val="000000"/>
              </w:rPr>
            </w:pPr>
            <w:r w:rsidRPr="00292464">
              <w:rPr>
                <w:rFonts w:ascii="Calibri" w:eastAsia="Times New Roman" w:hAnsi="Calibri" w:cs="Calibri"/>
                <w:color w:val="000000"/>
              </w:rPr>
              <w:t> </w:t>
            </w:r>
          </w:p>
        </w:tc>
        <w:tc>
          <w:tcPr>
            <w:tcW w:w="1302" w:type="dxa"/>
            <w:tcBorders>
              <w:top w:val="nil"/>
              <w:left w:val="nil"/>
              <w:bottom w:val="single" w:sz="4" w:space="0" w:color="auto"/>
              <w:right w:val="single" w:sz="4" w:space="0" w:color="auto"/>
            </w:tcBorders>
            <w:shd w:val="clear" w:color="auto" w:fill="auto"/>
            <w:noWrap/>
            <w:vAlign w:val="bottom"/>
            <w:hideMark/>
          </w:tcPr>
          <w:p w:rsidR="00292464" w:rsidRPr="00292464" w:rsidRDefault="00292464" w:rsidP="00292464">
            <w:pPr>
              <w:spacing w:after="0" w:line="240" w:lineRule="auto"/>
              <w:jc w:val="center"/>
              <w:rPr>
                <w:rFonts w:ascii="Calibri" w:eastAsia="Times New Roman" w:hAnsi="Calibri" w:cs="Calibri"/>
                <w:color w:val="000000"/>
              </w:rPr>
            </w:pPr>
            <w:r w:rsidRPr="00292464">
              <w:rPr>
                <w:rFonts w:ascii="Calibri" w:eastAsia="Times New Roman" w:hAnsi="Calibri" w:cs="Calibri"/>
                <w:color w:val="000000"/>
              </w:rPr>
              <w:t>1</w:t>
            </w:r>
          </w:p>
        </w:tc>
        <w:tc>
          <w:tcPr>
            <w:tcW w:w="4678" w:type="dxa"/>
            <w:tcBorders>
              <w:top w:val="nil"/>
              <w:left w:val="nil"/>
              <w:bottom w:val="single" w:sz="4" w:space="0" w:color="auto"/>
              <w:right w:val="single" w:sz="4" w:space="0" w:color="auto"/>
            </w:tcBorders>
            <w:shd w:val="clear" w:color="auto" w:fill="auto"/>
            <w:vAlign w:val="bottom"/>
            <w:hideMark/>
          </w:tcPr>
          <w:p w:rsidR="00292464" w:rsidRPr="00292464" w:rsidRDefault="00292464" w:rsidP="00292464">
            <w:pPr>
              <w:spacing w:after="0" w:line="240" w:lineRule="auto"/>
              <w:rPr>
                <w:rFonts w:ascii="Calibri" w:eastAsia="Times New Roman" w:hAnsi="Calibri" w:cs="Calibri"/>
                <w:color w:val="000000"/>
              </w:rPr>
            </w:pPr>
            <w:r w:rsidRPr="00292464">
              <w:rPr>
                <w:rFonts w:ascii="Calibri" w:eastAsia="Times New Roman" w:hAnsi="Calibri" w:cs="Calibri"/>
                <w:color w:val="000000"/>
              </w:rPr>
              <w:t xml:space="preserve">Executar as tarefas do dia a dia avaliando o impacto que cada uma tem sobre cliente </w:t>
            </w:r>
          </w:p>
        </w:tc>
        <w:tc>
          <w:tcPr>
            <w:tcW w:w="768" w:type="dxa"/>
            <w:tcBorders>
              <w:top w:val="nil"/>
              <w:left w:val="nil"/>
              <w:bottom w:val="single" w:sz="4" w:space="0" w:color="auto"/>
              <w:right w:val="single" w:sz="4" w:space="0" w:color="auto"/>
            </w:tcBorders>
            <w:shd w:val="clear" w:color="auto" w:fill="auto"/>
            <w:noWrap/>
            <w:vAlign w:val="bottom"/>
            <w:hideMark/>
          </w:tcPr>
          <w:p w:rsidR="00292464" w:rsidRPr="00292464" w:rsidRDefault="00292464" w:rsidP="00292464">
            <w:pPr>
              <w:spacing w:after="0" w:line="240" w:lineRule="auto"/>
              <w:jc w:val="center"/>
              <w:rPr>
                <w:rFonts w:ascii="Calibri" w:eastAsia="Times New Roman" w:hAnsi="Calibri" w:cs="Calibri"/>
                <w:color w:val="000000"/>
              </w:rPr>
            </w:pPr>
            <w:r w:rsidRPr="00292464">
              <w:rPr>
                <w:rFonts w:ascii="Calibri" w:eastAsia="Times New Roman" w:hAnsi="Calibri" w:cs="Calibri"/>
                <w:color w:val="000000"/>
              </w:rPr>
              <w:t>x</w:t>
            </w:r>
          </w:p>
        </w:tc>
        <w:tc>
          <w:tcPr>
            <w:tcW w:w="569" w:type="dxa"/>
            <w:tcBorders>
              <w:top w:val="nil"/>
              <w:left w:val="nil"/>
              <w:bottom w:val="single" w:sz="4" w:space="0" w:color="auto"/>
              <w:right w:val="single" w:sz="4" w:space="0" w:color="auto"/>
            </w:tcBorders>
            <w:shd w:val="clear" w:color="auto" w:fill="auto"/>
            <w:noWrap/>
            <w:vAlign w:val="bottom"/>
            <w:hideMark/>
          </w:tcPr>
          <w:p w:rsidR="00292464" w:rsidRPr="00292464" w:rsidRDefault="00292464" w:rsidP="00292464">
            <w:pPr>
              <w:spacing w:after="0" w:line="240" w:lineRule="auto"/>
              <w:jc w:val="center"/>
              <w:rPr>
                <w:rFonts w:ascii="Calibri" w:eastAsia="Times New Roman" w:hAnsi="Calibri" w:cs="Calibri"/>
                <w:color w:val="000000"/>
              </w:rPr>
            </w:pPr>
            <w:r w:rsidRPr="00292464">
              <w:rPr>
                <w:rFonts w:ascii="Calibri" w:eastAsia="Times New Roman" w:hAnsi="Calibri" w:cs="Calibri"/>
                <w:color w:val="000000"/>
              </w:rPr>
              <w:t> </w:t>
            </w:r>
          </w:p>
        </w:tc>
        <w:tc>
          <w:tcPr>
            <w:tcW w:w="749" w:type="dxa"/>
            <w:tcBorders>
              <w:top w:val="nil"/>
              <w:left w:val="nil"/>
              <w:bottom w:val="single" w:sz="4" w:space="0" w:color="auto"/>
              <w:right w:val="single" w:sz="4" w:space="0" w:color="auto"/>
            </w:tcBorders>
            <w:shd w:val="clear" w:color="auto" w:fill="auto"/>
            <w:noWrap/>
            <w:vAlign w:val="bottom"/>
            <w:hideMark/>
          </w:tcPr>
          <w:p w:rsidR="00292464" w:rsidRPr="00292464" w:rsidRDefault="00292464" w:rsidP="00292464">
            <w:pPr>
              <w:spacing w:after="0" w:line="240" w:lineRule="auto"/>
              <w:jc w:val="center"/>
              <w:rPr>
                <w:rFonts w:ascii="Calibri" w:eastAsia="Times New Roman" w:hAnsi="Calibri" w:cs="Calibri"/>
                <w:color w:val="000000"/>
              </w:rPr>
            </w:pPr>
            <w:r w:rsidRPr="00292464">
              <w:rPr>
                <w:rFonts w:ascii="Calibri" w:eastAsia="Times New Roman" w:hAnsi="Calibri" w:cs="Calibri"/>
                <w:color w:val="000000"/>
              </w:rPr>
              <w:t> </w:t>
            </w:r>
          </w:p>
        </w:tc>
        <w:tc>
          <w:tcPr>
            <w:tcW w:w="737" w:type="dxa"/>
            <w:tcBorders>
              <w:top w:val="nil"/>
              <w:left w:val="nil"/>
              <w:bottom w:val="single" w:sz="4" w:space="0" w:color="auto"/>
              <w:right w:val="single" w:sz="4" w:space="0" w:color="auto"/>
            </w:tcBorders>
            <w:shd w:val="clear" w:color="auto" w:fill="auto"/>
            <w:noWrap/>
            <w:vAlign w:val="bottom"/>
            <w:hideMark/>
          </w:tcPr>
          <w:p w:rsidR="00292464" w:rsidRPr="00292464" w:rsidRDefault="00292464" w:rsidP="00292464">
            <w:pPr>
              <w:spacing w:after="0" w:line="240" w:lineRule="auto"/>
              <w:jc w:val="center"/>
              <w:rPr>
                <w:rFonts w:ascii="Calibri" w:eastAsia="Times New Roman" w:hAnsi="Calibri" w:cs="Calibri"/>
                <w:color w:val="000000"/>
              </w:rPr>
            </w:pPr>
            <w:r w:rsidRPr="00292464">
              <w:rPr>
                <w:rFonts w:ascii="Calibri" w:eastAsia="Times New Roman" w:hAnsi="Calibri" w:cs="Calibri"/>
                <w:color w:val="000000"/>
              </w:rPr>
              <w:t> </w:t>
            </w:r>
          </w:p>
        </w:tc>
      </w:tr>
      <w:tr w:rsidR="00292464" w:rsidRPr="00292464" w:rsidTr="00292464">
        <w:trPr>
          <w:trHeight w:val="300"/>
        </w:trPr>
        <w:tc>
          <w:tcPr>
            <w:tcW w:w="353" w:type="dxa"/>
            <w:tcBorders>
              <w:top w:val="nil"/>
              <w:left w:val="single" w:sz="4" w:space="0" w:color="auto"/>
              <w:bottom w:val="single" w:sz="4" w:space="0" w:color="auto"/>
              <w:right w:val="single" w:sz="4" w:space="0" w:color="auto"/>
            </w:tcBorders>
            <w:shd w:val="clear" w:color="auto" w:fill="auto"/>
            <w:noWrap/>
            <w:vAlign w:val="bottom"/>
            <w:hideMark/>
          </w:tcPr>
          <w:p w:rsidR="00292464" w:rsidRPr="00292464" w:rsidRDefault="00292464" w:rsidP="00292464">
            <w:pPr>
              <w:spacing w:after="0" w:line="240" w:lineRule="auto"/>
              <w:rPr>
                <w:rFonts w:ascii="Calibri" w:eastAsia="Times New Roman" w:hAnsi="Calibri" w:cs="Calibri"/>
                <w:color w:val="000000"/>
              </w:rPr>
            </w:pPr>
            <w:r w:rsidRPr="00292464">
              <w:rPr>
                <w:rFonts w:ascii="Calibri" w:eastAsia="Times New Roman" w:hAnsi="Calibri" w:cs="Calibri"/>
                <w:color w:val="000000"/>
              </w:rPr>
              <w:t> </w:t>
            </w:r>
          </w:p>
        </w:tc>
        <w:tc>
          <w:tcPr>
            <w:tcW w:w="1302" w:type="dxa"/>
            <w:tcBorders>
              <w:top w:val="nil"/>
              <w:left w:val="nil"/>
              <w:bottom w:val="single" w:sz="4" w:space="0" w:color="auto"/>
              <w:right w:val="single" w:sz="4" w:space="0" w:color="auto"/>
            </w:tcBorders>
            <w:shd w:val="clear" w:color="auto" w:fill="auto"/>
            <w:noWrap/>
            <w:vAlign w:val="bottom"/>
            <w:hideMark/>
          </w:tcPr>
          <w:p w:rsidR="00292464" w:rsidRPr="00292464" w:rsidRDefault="00292464" w:rsidP="00292464">
            <w:pPr>
              <w:spacing w:after="0" w:line="240" w:lineRule="auto"/>
              <w:jc w:val="center"/>
              <w:rPr>
                <w:rFonts w:ascii="Calibri" w:eastAsia="Times New Roman" w:hAnsi="Calibri" w:cs="Calibri"/>
                <w:color w:val="000000"/>
              </w:rPr>
            </w:pPr>
            <w:r w:rsidRPr="00292464">
              <w:rPr>
                <w:rFonts w:ascii="Calibri" w:eastAsia="Times New Roman" w:hAnsi="Calibri" w:cs="Calibri"/>
                <w:color w:val="000000"/>
              </w:rPr>
              <w:t>2</w:t>
            </w:r>
          </w:p>
        </w:tc>
        <w:tc>
          <w:tcPr>
            <w:tcW w:w="4678" w:type="dxa"/>
            <w:tcBorders>
              <w:top w:val="nil"/>
              <w:left w:val="nil"/>
              <w:bottom w:val="single" w:sz="4" w:space="0" w:color="auto"/>
              <w:right w:val="single" w:sz="4" w:space="0" w:color="auto"/>
            </w:tcBorders>
            <w:shd w:val="clear" w:color="auto" w:fill="auto"/>
            <w:vAlign w:val="bottom"/>
            <w:hideMark/>
          </w:tcPr>
          <w:p w:rsidR="00292464" w:rsidRPr="00292464" w:rsidRDefault="00292464" w:rsidP="00292464">
            <w:pPr>
              <w:spacing w:after="0" w:line="240" w:lineRule="auto"/>
              <w:rPr>
                <w:rFonts w:ascii="Calibri" w:eastAsia="Times New Roman" w:hAnsi="Calibri" w:cs="Calibri"/>
                <w:color w:val="000000"/>
              </w:rPr>
            </w:pPr>
            <w:r w:rsidRPr="00292464">
              <w:rPr>
                <w:rFonts w:ascii="Calibri" w:eastAsia="Times New Roman" w:hAnsi="Calibri" w:cs="Calibri"/>
                <w:color w:val="000000"/>
              </w:rPr>
              <w:t xml:space="preserve">Solucionar de forma rápida os problemas do cliente </w:t>
            </w:r>
          </w:p>
        </w:tc>
        <w:tc>
          <w:tcPr>
            <w:tcW w:w="768" w:type="dxa"/>
            <w:tcBorders>
              <w:top w:val="nil"/>
              <w:left w:val="nil"/>
              <w:bottom w:val="single" w:sz="4" w:space="0" w:color="auto"/>
              <w:right w:val="single" w:sz="4" w:space="0" w:color="auto"/>
            </w:tcBorders>
            <w:shd w:val="clear" w:color="auto" w:fill="auto"/>
            <w:noWrap/>
            <w:vAlign w:val="bottom"/>
            <w:hideMark/>
          </w:tcPr>
          <w:p w:rsidR="00292464" w:rsidRPr="00292464" w:rsidRDefault="00292464" w:rsidP="00292464">
            <w:pPr>
              <w:spacing w:after="0" w:line="240" w:lineRule="auto"/>
              <w:jc w:val="center"/>
              <w:rPr>
                <w:rFonts w:ascii="Calibri" w:eastAsia="Times New Roman" w:hAnsi="Calibri" w:cs="Calibri"/>
                <w:color w:val="000000"/>
              </w:rPr>
            </w:pPr>
            <w:r w:rsidRPr="00292464">
              <w:rPr>
                <w:rFonts w:ascii="Calibri" w:eastAsia="Times New Roman" w:hAnsi="Calibri" w:cs="Calibri"/>
                <w:color w:val="000000"/>
              </w:rPr>
              <w:t>x</w:t>
            </w:r>
          </w:p>
        </w:tc>
        <w:tc>
          <w:tcPr>
            <w:tcW w:w="569" w:type="dxa"/>
            <w:tcBorders>
              <w:top w:val="nil"/>
              <w:left w:val="nil"/>
              <w:bottom w:val="single" w:sz="4" w:space="0" w:color="auto"/>
              <w:right w:val="single" w:sz="4" w:space="0" w:color="auto"/>
            </w:tcBorders>
            <w:shd w:val="clear" w:color="auto" w:fill="auto"/>
            <w:noWrap/>
            <w:vAlign w:val="bottom"/>
            <w:hideMark/>
          </w:tcPr>
          <w:p w:rsidR="00292464" w:rsidRPr="00292464" w:rsidRDefault="00292464" w:rsidP="00292464">
            <w:pPr>
              <w:spacing w:after="0" w:line="240" w:lineRule="auto"/>
              <w:jc w:val="center"/>
              <w:rPr>
                <w:rFonts w:ascii="Calibri" w:eastAsia="Times New Roman" w:hAnsi="Calibri" w:cs="Calibri"/>
                <w:color w:val="000000"/>
              </w:rPr>
            </w:pPr>
            <w:r w:rsidRPr="00292464">
              <w:rPr>
                <w:rFonts w:ascii="Calibri" w:eastAsia="Times New Roman" w:hAnsi="Calibri" w:cs="Calibri"/>
                <w:color w:val="000000"/>
              </w:rPr>
              <w:t> </w:t>
            </w:r>
          </w:p>
        </w:tc>
        <w:tc>
          <w:tcPr>
            <w:tcW w:w="749" w:type="dxa"/>
            <w:tcBorders>
              <w:top w:val="nil"/>
              <w:left w:val="nil"/>
              <w:bottom w:val="single" w:sz="4" w:space="0" w:color="auto"/>
              <w:right w:val="single" w:sz="4" w:space="0" w:color="auto"/>
            </w:tcBorders>
            <w:shd w:val="clear" w:color="auto" w:fill="auto"/>
            <w:noWrap/>
            <w:vAlign w:val="bottom"/>
            <w:hideMark/>
          </w:tcPr>
          <w:p w:rsidR="00292464" w:rsidRPr="00292464" w:rsidRDefault="00292464" w:rsidP="00292464">
            <w:pPr>
              <w:spacing w:after="0" w:line="240" w:lineRule="auto"/>
              <w:jc w:val="center"/>
              <w:rPr>
                <w:rFonts w:ascii="Calibri" w:eastAsia="Times New Roman" w:hAnsi="Calibri" w:cs="Calibri"/>
                <w:color w:val="000000"/>
              </w:rPr>
            </w:pPr>
            <w:r w:rsidRPr="00292464">
              <w:rPr>
                <w:rFonts w:ascii="Calibri" w:eastAsia="Times New Roman" w:hAnsi="Calibri" w:cs="Calibri"/>
                <w:color w:val="000000"/>
              </w:rPr>
              <w:t> </w:t>
            </w:r>
          </w:p>
        </w:tc>
        <w:tc>
          <w:tcPr>
            <w:tcW w:w="737" w:type="dxa"/>
            <w:tcBorders>
              <w:top w:val="nil"/>
              <w:left w:val="nil"/>
              <w:bottom w:val="single" w:sz="4" w:space="0" w:color="auto"/>
              <w:right w:val="single" w:sz="4" w:space="0" w:color="auto"/>
            </w:tcBorders>
            <w:shd w:val="clear" w:color="auto" w:fill="auto"/>
            <w:noWrap/>
            <w:vAlign w:val="bottom"/>
            <w:hideMark/>
          </w:tcPr>
          <w:p w:rsidR="00292464" w:rsidRPr="00292464" w:rsidRDefault="00292464" w:rsidP="00292464">
            <w:pPr>
              <w:spacing w:after="0" w:line="240" w:lineRule="auto"/>
              <w:jc w:val="center"/>
              <w:rPr>
                <w:rFonts w:ascii="Calibri" w:eastAsia="Times New Roman" w:hAnsi="Calibri" w:cs="Calibri"/>
                <w:color w:val="000000"/>
              </w:rPr>
            </w:pPr>
            <w:r w:rsidRPr="00292464">
              <w:rPr>
                <w:rFonts w:ascii="Calibri" w:eastAsia="Times New Roman" w:hAnsi="Calibri" w:cs="Calibri"/>
                <w:color w:val="000000"/>
              </w:rPr>
              <w:t> </w:t>
            </w:r>
          </w:p>
        </w:tc>
      </w:tr>
      <w:tr w:rsidR="00292464" w:rsidRPr="00292464" w:rsidTr="00292464">
        <w:trPr>
          <w:trHeight w:val="300"/>
        </w:trPr>
        <w:tc>
          <w:tcPr>
            <w:tcW w:w="353" w:type="dxa"/>
            <w:tcBorders>
              <w:top w:val="nil"/>
              <w:left w:val="single" w:sz="4" w:space="0" w:color="auto"/>
              <w:bottom w:val="single" w:sz="4" w:space="0" w:color="auto"/>
              <w:right w:val="single" w:sz="4" w:space="0" w:color="auto"/>
            </w:tcBorders>
            <w:shd w:val="clear" w:color="auto" w:fill="auto"/>
            <w:noWrap/>
            <w:vAlign w:val="bottom"/>
            <w:hideMark/>
          </w:tcPr>
          <w:p w:rsidR="00292464" w:rsidRPr="00292464" w:rsidRDefault="00292464" w:rsidP="00292464">
            <w:pPr>
              <w:spacing w:after="0" w:line="240" w:lineRule="auto"/>
              <w:rPr>
                <w:rFonts w:ascii="Calibri" w:eastAsia="Times New Roman" w:hAnsi="Calibri" w:cs="Calibri"/>
                <w:color w:val="000000"/>
              </w:rPr>
            </w:pPr>
            <w:r w:rsidRPr="00292464">
              <w:rPr>
                <w:rFonts w:ascii="Calibri" w:eastAsia="Times New Roman" w:hAnsi="Calibri" w:cs="Calibri"/>
                <w:color w:val="000000"/>
              </w:rPr>
              <w:t> </w:t>
            </w:r>
          </w:p>
        </w:tc>
        <w:tc>
          <w:tcPr>
            <w:tcW w:w="1302" w:type="dxa"/>
            <w:tcBorders>
              <w:top w:val="nil"/>
              <w:left w:val="nil"/>
              <w:bottom w:val="single" w:sz="4" w:space="0" w:color="auto"/>
              <w:right w:val="single" w:sz="4" w:space="0" w:color="auto"/>
            </w:tcBorders>
            <w:shd w:val="clear" w:color="auto" w:fill="auto"/>
            <w:noWrap/>
            <w:vAlign w:val="bottom"/>
            <w:hideMark/>
          </w:tcPr>
          <w:p w:rsidR="00292464" w:rsidRPr="00292464" w:rsidRDefault="00292464" w:rsidP="00292464">
            <w:pPr>
              <w:spacing w:after="0" w:line="240" w:lineRule="auto"/>
              <w:jc w:val="center"/>
              <w:rPr>
                <w:rFonts w:ascii="Calibri" w:eastAsia="Times New Roman" w:hAnsi="Calibri" w:cs="Calibri"/>
                <w:color w:val="000000"/>
              </w:rPr>
            </w:pPr>
            <w:r w:rsidRPr="00292464">
              <w:rPr>
                <w:rFonts w:ascii="Calibri" w:eastAsia="Times New Roman" w:hAnsi="Calibri" w:cs="Calibri"/>
                <w:color w:val="000000"/>
              </w:rPr>
              <w:t>3</w:t>
            </w:r>
          </w:p>
        </w:tc>
        <w:tc>
          <w:tcPr>
            <w:tcW w:w="4678" w:type="dxa"/>
            <w:tcBorders>
              <w:top w:val="nil"/>
              <w:left w:val="nil"/>
              <w:bottom w:val="single" w:sz="4" w:space="0" w:color="auto"/>
              <w:right w:val="single" w:sz="4" w:space="0" w:color="auto"/>
            </w:tcBorders>
            <w:shd w:val="clear" w:color="auto" w:fill="auto"/>
            <w:vAlign w:val="bottom"/>
            <w:hideMark/>
          </w:tcPr>
          <w:p w:rsidR="00292464" w:rsidRPr="00292464" w:rsidRDefault="00292464" w:rsidP="00292464">
            <w:pPr>
              <w:spacing w:after="0" w:line="240" w:lineRule="auto"/>
              <w:rPr>
                <w:rFonts w:ascii="Calibri" w:eastAsia="Times New Roman" w:hAnsi="Calibri" w:cs="Calibri"/>
                <w:color w:val="000000"/>
              </w:rPr>
            </w:pPr>
            <w:r w:rsidRPr="00292464">
              <w:rPr>
                <w:rFonts w:ascii="Calibri" w:eastAsia="Times New Roman" w:hAnsi="Calibri" w:cs="Calibri"/>
                <w:color w:val="000000"/>
              </w:rPr>
              <w:t>Trazer alternativas criativas para conquistar o cliente</w:t>
            </w:r>
          </w:p>
        </w:tc>
        <w:tc>
          <w:tcPr>
            <w:tcW w:w="768" w:type="dxa"/>
            <w:tcBorders>
              <w:top w:val="nil"/>
              <w:left w:val="nil"/>
              <w:bottom w:val="single" w:sz="4" w:space="0" w:color="auto"/>
              <w:right w:val="single" w:sz="4" w:space="0" w:color="auto"/>
            </w:tcBorders>
            <w:shd w:val="clear" w:color="auto" w:fill="auto"/>
            <w:noWrap/>
            <w:vAlign w:val="bottom"/>
            <w:hideMark/>
          </w:tcPr>
          <w:p w:rsidR="00292464" w:rsidRPr="00292464" w:rsidRDefault="00292464" w:rsidP="00292464">
            <w:pPr>
              <w:spacing w:after="0" w:line="240" w:lineRule="auto"/>
              <w:jc w:val="center"/>
              <w:rPr>
                <w:rFonts w:ascii="Calibri" w:eastAsia="Times New Roman" w:hAnsi="Calibri" w:cs="Calibri"/>
                <w:color w:val="000000"/>
              </w:rPr>
            </w:pPr>
            <w:r w:rsidRPr="00292464">
              <w:rPr>
                <w:rFonts w:ascii="Calibri" w:eastAsia="Times New Roman" w:hAnsi="Calibri" w:cs="Calibri"/>
                <w:color w:val="000000"/>
              </w:rPr>
              <w:t>x</w:t>
            </w:r>
          </w:p>
        </w:tc>
        <w:tc>
          <w:tcPr>
            <w:tcW w:w="569" w:type="dxa"/>
            <w:tcBorders>
              <w:top w:val="nil"/>
              <w:left w:val="nil"/>
              <w:bottom w:val="single" w:sz="4" w:space="0" w:color="auto"/>
              <w:right w:val="single" w:sz="4" w:space="0" w:color="auto"/>
            </w:tcBorders>
            <w:shd w:val="clear" w:color="auto" w:fill="auto"/>
            <w:noWrap/>
            <w:vAlign w:val="bottom"/>
            <w:hideMark/>
          </w:tcPr>
          <w:p w:rsidR="00292464" w:rsidRPr="00292464" w:rsidRDefault="00292464" w:rsidP="00292464">
            <w:pPr>
              <w:spacing w:after="0" w:line="240" w:lineRule="auto"/>
              <w:jc w:val="center"/>
              <w:rPr>
                <w:rFonts w:ascii="Calibri" w:eastAsia="Times New Roman" w:hAnsi="Calibri" w:cs="Calibri"/>
                <w:color w:val="000000"/>
              </w:rPr>
            </w:pPr>
            <w:r w:rsidRPr="00292464">
              <w:rPr>
                <w:rFonts w:ascii="Calibri" w:eastAsia="Times New Roman" w:hAnsi="Calibri" w:cs="Calibri"/>
                <w:color w:val="000000"/>
              </w:rPr>
              <w:t> </w:t>
            </w:r>
          </w:p>
        </w:tc>
        <w:tc>
          <w:tcPr>
            <w:tcW w:w="749" w:type="dxa"/>
            <w:tcBorders>
              <w:top w:val="nil"/>
              <w:left w:val="nil"/>
              <w:bottom w:val="single" w:sz="4" w:space="0" w:color="auto"/>
              <w:right w:val="single" w:sz="4" w:space="0" w:color="auto"/>
            </w:tcBorders>
            <w:shd w:val="clear" w:color="auto" w:fill="auto"/>
            <w:noWrap/>
            <w:vAlign w:val="bottom"/>
            <w:hideMark/>
          </w:tcPr>
          <w:p w:rsidR="00292464" w:rsidRPr="00292464" w:rsidRDefault="00292464" w:rsidP="00292464">
            <w:pPr>
              <w:spacing w:after="0" w:line="240" w:lineRule="auto"/>
              <w:jc w:val="center"/>
              <w:rPr>
                <w:rFonts w:ascii="Calibri" w:eastAsia="Times New Roman" w:hAnsi="Calibri" w:cs="Calibri"/>
                <w:color w:val="000000"/>
              </w:rPr>
            </w:pPr>
            <w:r w:rsidRPr="00292464">
              <w:rPr>
                <w:rFonts w:ascii="Calibri" w:eastAsia="Times New Roman" w:hAnsi="Calibri" w:cs="Calibri"/>
                <w:color w:val="000000"/>
              </w:rPr>
              <w:t> </w:t>
            </w:r>
          </w:p>
        </w:tc>
        <w:tc>
          <w:tcPr>
            <w:tcW w:w="737" w:type="dxa"/>
            <w:tcBorders>
              <w:top w:val="nil"/>
              <w:left w:val="nil"/>
              <w:bottom w:val="single" w:sz="4" w:space="0" w:color="auto"/>
              <w:right w:val="single" w:sz="4" w:space="0" w:color="auto"/>
            </w:tcBorders>
            <w:shd w:val="clear" w:color="auto" w:fill="auto"/>
            <w:noWrap/>
            <w:vAlign w:val="bottom"/>
            <w:hideMark/>
          </w:tcPr>
          <w:p w:rsidR="00292464" w:rsidRPr="00292464" w:rsidRDefault="00292464" w:rsidP="00292464">
            <w:pPr>
              <w:spacing w:after="0" w:line="240" w:lineRule="auto"/>
              <w:jc w:val="center"/>
              <w:rPr>
                <w:rFonts w:ascii="Calibri" w:eastAsia="Times New Roman" w:hAnsi="Calibri" w:cs="Calibri"/>
                <w:color w:val="000000"/>
              </w:rPr>
            </w:pPr>
            <w:r w:rsidRPr="00292464">
              <w:rPr>
                <w:rFonts w:ascii="Calibri" w:eastAsia="Times New Roman" w:hAnsi="Calibri" w:cs="Calibri"/>
                <w:color w:val="000000"/>
              </w:rPr>
              <w:t> </w:t>
            </w:r>
          </w:p>
        </w:tc>
      </w:tr>
      <w:tr w:rsidR="00292464" w:rsidRPr="00292464" w:rsidTr="00292464">
        <w:trPr>
          <w:trHeight w:val="300"/>
        </w:trPr>
        <w:tc>
          <w:tcPr>
            <w:tcW w:w="353" w:type="dxa"/>
            <w:tcBorders>
              <w:top w:val="nil"/>
              <w:left w:val="single" w:sz="4" w:space="0" w:color="auto"/>
              <w:bottom w:val="single" w:sz="4" w:space="0" w:color="auto"/>
              <w:right w:val="single" w:sz="4" w:space="0" w:color="auto"/>
            </w:tcBorders>
            <w:shd w:val="clear" w:color="auto" w:fill="auto"/>
            <w:noWrap/>
            <w:vAlign w:val="bottom"/>
            <w:hideMark/>
          </w:tcPr>
          <w:p w:rsidR="00292464" w:rsidRPr="00292464" w:rsidRDefault="00292464" w:rsidP="00292464">
            <w:pPr>
              <w:spacing w:after="0" w:line="240" w:lineRule="auto"/>
              <w:rPr>
                <w:rFonts w:ascii="Calibri" w:eastAsia="Times New Roman" w:hAnsi="Calibri" w:cs="Calibri"/>
                <w:color w:val="000000"/>
              </w:rPr>
            </w:pPr>
            <w:r w:rsidRPr="00292464">
              <w:rPr>
                <w:rFonts w:ascii="Calibri" w:eastAsia="Times New Roman" w:hAnsi="Calibri" w:cs="Calibri"/>
                <w:color w:val="000000"/>
              </w:rPr>
              <w:t> </w:t>
            </w:r>
          </w:p>
        </w:tc>
        <w:tc>
          <w:tcPr>
            <w:tcW w:w="1302" w:type="dxa"/>
            <w:tcBorders>
              <w:top w:val="nil"/>
              <w:left w:val="nil"/>
              <w:bottom w:val="single" w:sz="4" w:space="0" w:color="auto"/>
              <w:right w:val="single" w:sz="4" w:space="0" w:color="auto"/>
            </w:tcBorders>
            <w:shd w:val="clear" w:color="auto" w:fill="auto"/>
            <w:noWrap/>
            <w:vAlign w:val="bottom"/>
            <w:hideMark/>
          </w:tcPr>
          <w:p w:rsidR="00292464" w:rsidRPr="00292464" w:rsidRDefault="00292464" w:rsidP="00292464">
            <w:pPr>
              <w:spacing w:after="0" w:line="240" w:lineRule="auto"/>
              <w:jc w:val="center"/>
              <w:rPr>
                <w:rFonts w:ascii="Calibri" w:eastAsia="Times New Roman" w:hAnsi="Calibri" w:cs="Calibri"/>
                <w:color w:val="000000"/>
              </w:rPr>
            </w:pPr>
            <w:r w:rsidRPr="00292464">
              <w:rPr>
                <w:rFonts w:ascii="Calibri" w:eastAsia="Times New Roman" w:hAnsi="Calibri" w:cs="Calibri"/>
                <w:color w:val="000000"/>
              </w:rPr>
              <w:t>4</w:t>
            </w:r>
          </w:p>
        </w:tc>
        <w:tc>
          <w:tcPr>
            <w:tcW w:w="4678" w:type="dxa"/>
            <w:tcBorders>
              <w:top w:val="nil"/>
              <w:left w:val="nil"/>
              <w:bottom w:val="single" w:sz="4" w:space="0" w:color="auto"/>
              <w:right w:val="single" w:sz="4" w:space="0" w:color="auto"/>
            </w:tcBorders>
            <w:shd w:val="clear" w:color="auto" w:fill="auto"/>
            <w:vAlign w:val="bottom"/>
            <w:hideMark/>
          </w:tcPr>
          <w:p w:rsidR="00292464" w:rsidRPr="00292464" w:rsidRDefault="00292464" w:rsidP="00292464">
            <w:pPr>
              <w:spacing w:after="0" w:line="240" w:lineRule="auto"/>
              <w:rPr>
                <w:rFonts w:ascii="Calibri" w:eastAsia="Times New Roman" w:hAnsi="Calibri" w:cs="Calibri"/>
                <w:color w:val="000000"/>
              </w:rPr>
            </w:pPr>
            <w:r w:rsidRPr="00292464">
              <w:rPr>
                <w:rFonts w:ascii="Calibri" w:eastAsia="Times New Roman" w:hAnsi="Calibri" w:cs="Calibri"/>
                <w:color w:val="000000"/>
              </w:rPr>
              <w:t>Ser prestativo ajudando o cliente a resolver os problemas, demonstrando empatia.</w:t>
            </w:r>
          </w:p>
        </w:tc>
        <w:tc>
          <w:tcPr>
            <w:tcW w:w="768" w:type="dxa"/>
            <w:tcBorders>
              <w:top w:val="nil"/>
              <w:left w:val="nil"/>
              <w:bottom w:val="single" w:sz="4" w:space="0" w:color="auto"/>
              <w:right w:val="single" w:sz="4" w:space="0" w:color="auto"/>
            </w:tcBorders>
            <w:shd w:val="clear" w:color="auto" w:fill="auto"/>
            <w:noWrap/>
            <w:vAlign w:val="bottom"/>
            <w:hideMark/>
          </w:tcPr>
          <w:p w:rsidR="00292464" w:rsidRPr="00292464" w:rsidRDefault="00292464" w:rsidP="00292464">
            <w:pPr>
              <w:spacing w:after="0" w:line="240" w:lineRule="auto"/>
              <w:jc w:val="center"/>
              <w:rPr>
                <w:rFonts w:ascii="Calibri" w:eastAsia="Times New Roman" w:hAnsi="Calibri" w:cs="Calibri"/>
                <w:color w:val="000000"/>
              </w:rPr>
            </w:pPr>
            <w:r w:rsidRPr="00292464">
              <w:rPr>
                <w:rFonts w:ascii="Calibri" w:eastAsia="Times New Roman" w:hAnsi="Calibri" w:cs="Calibri"/>
                <w:color w:val="000000"/>
              </w:rPr>
              <w:t>x</w:t>
            </w:r>
          </w:p>
        </w:tc>
        <w:tc>
          <w:tcPr>
            <w:tcW w:w="569" w:type="dxa"/>
            <w:tcBorders>
              <w:top w:val="nil"/>
              <w:left w:val="nil"/>
              <w:bottom w:val="single" w:sz="4" w:space="0" w:color="auto"/>
              <w:right w:val="single" w:sz="4" w:space="0" w:color="auto"/>
            </w:tcBorders>
            <w:shd w:val="clear" w:color="auto" w:fill="auto"/>
            <w:noWrap/>
            <w:vAlign w:val="bottom"/>
            <w:hideMark/>
          </w:tcPr>
          <w:p w:rsidR="00292464" w:rsidRPr="00292464" w:rsidRDefault="00292464" w:rsidP="00292464">
            <w:pPr>
              <w:spacing w:after="0" w:line="240" w:lineRule="auto"/>
              <w:jc w:val="center"/>
              <w:rPr>
                <w:rFonts w:ascii="Calibri" w:eastAsia="Times New Roman" w:hAnsi="Calibri" w:cs="Calibri"/>
                <w:color w:val="000000"/>
              </w:rPr>
            </w:pPr>
            <w:r w:rsidRPr="00292464">
              <w:rPr>
                <w:rFonts w:ascii="Calibri" w:eastAsia="Times New Roman" w:hAnsi="Calibri" w:cs="Calibri"/>
                <w:color w:val="000000"/>
              </w:rPr>
              <w:t> </w:t>
            </w:r>
          </w:p>
        </w:tc>
        <w:tc>
          <w:tcPr>
            <w:tcW w:w="749" w:type="dxa"/>
            <w:tcBorders>
              <w:top w:val="nil"/>
              <w:left w:val="nil"/>
              <w:bottom w:val="single" w:sz="4" w:space="0" w:color="auto"/>
              <w:right w:val="single" w:sz="4" w:space="0" w:color="auto"/>
            </w:tcBorders>
            <w:shd w:val="clear" w:color="auto" w:fill="auto"/>
            <w:noWrap/>
            <w:vAlign w:val="bottom"/>
            <w:hideMark/>
          </w:tcPr>
          <w:p w:rsidR="00292464" w:rsidRPr="00292464" w:rsidRDefault="00292464" w:rsidP="00292464">
            <w:pPr>
              <w:spacing w:after="0" w:line="240" w:lineRule="auto"/>
              <w:jc w:val="center"/>
              <w:rPr>
                <w:rFonts w:ascii="Calibri" w:eastAsia="Times New Roman" w:hAnsi="Calibri" w:cs="Calibri"/>
                <w:color w:val="000000"/>
              </w:rPr>
            </w:pPr>
            <w:r w:rsidRPr="00292464">
              <w:rPr>
                <w:rFonts w:ascii="Calibri" w:eastAsia="Times New Roman" w:hAnsi="Calibri" w:cs="Calibri"/>
                <w:color w:val="000000"/>
              </w:rPr>
              <w:t> </w:t>
            </w:r>
          </w:p>
        </w:tc>
        <w:tc>
          <w:tcPr>
            <w:tcW w:w="737" w:type="dxa"/>
            <w:tcBorders>
              <w:top w:val="nil"/>
              <w:left w:val="nil"/>
              <w:bottom w:val="single" w:sz="4" w:space="0" w:color="auto"/>
              <w:right w:val="single" w:sz="4" w:space="0" w:color="auto"/>
            </w:tcBorders>
            <w:shd w:val="clear" w:color="auto" w:fill="auto"/>
            <w:noWrap/>
            <w:vAlign w:val="bottom"/>
            <w:hideMark/>
          </w:tcPr>
          <w:p w:rsidR="00292464" w:rsidRPr="00292464" w:rsidRDefault="00292464" w:rsidP="00292464">
            <w:pPr>
              <w:spacing w:after="0" w:line="240" w:lineRule="auto"/>
              <w:jc w:val="center"/>
              <w:rPr>
                <w:rFonts w:ascii="Calibri" w:eastAsia="Times New Roman" w:hAnsi="Calibri" w:cs="Calibri"/>
                <w:color w:val="000000"/>
              </w:rPr>
            </w:pPr>
            <w:r w:rsidRPr="00292464">
              <w:rPr>
                <w:rFonts w:ascii="Calibri" w:eastAsia="Times New Roman" w:hAnsi="Calibri" w:cs="Calibri"/>
                <w:color w:val="000000"/>
              </w:rPr>
              <w:t> </w:t>
            </w:r>
          </w:p>
        </w:tc>
      </w:tr>
    </w:tbl>
    <w:p w:rsidR="000B4796" w:rsidRDefault="00503557" w:rsidP="000B4796">
      <w:pPr>
        <w:spacing w:after="0" w:line="360" w:lineRule="auto"/>
        <w:ind w:firstLine="360"/>
        <w:jc w:val="center"/>
        <w:rPr>
          <w:rFonts w:ascii="Arial" w:hAnsi="Arial" w:cs="Arial"/>
          <w:sz w:val="24"/>
          <w:szCs w:val="24"/>
        </w:rPr>
      </w:pPr>
      <w:r>
        <w:rPr>
          <w:rFonts w:ascii="Arial" w:hAnsi="Arial" w:cs="Arial"/>
          <w:sz w:val="20"/>
          <w:szCs w:val="20"/>
        </w:rPr>
        <w:t>(Tabela 7- Validação das competências para o cargo).</w:t>
      </w:r>
      <w:r w:rsidR="0052018B">
        <w:rPr>
          <w:rFonts w:ascii="Arial" w:hAnsi="Arial" w:cs="Arial"/>
          <w:sz w:val="20"/>
          <w:szCs w:val="20"/>
        </w:rPr>
        <w:t xml:space="preserve"> Fonte: Autora</w:t>
      </w:r>
      <w:r w:rsidR="00287939">
        <w:rPr>
          <w:rFonts w:ascii="Arial" w:hAnsi="Arial" w:cs="Arial"/>
          <w:sz w:val="20"/>
          <w:szCs w:val="20"/>
        </w:rPr>
        <w:t xml:space="preserve"> (ANEXO IV</w:t>
      </w:r>
      <w:r w:rsidR="0052018B">
        <w:rPr>
          <w:rFonts w:ascii="Arial" w:hAnsi="Arial" w:cs="Arial"/>
          <w:sz w:val="20"/>
          <w:szCs w:val="20"/>
        </w:rPr>
        <w:t>.</w:t>
      </w:r>
      <w:r w:rsidR="000B4796">
        <w:rPr>
          <w:rFonts w:ascii="Arial" w:hAnsi="Arial" w:cs="Arial"/>
          <w:sz w:val="20"/>
          <w:szCs w:val="20"/>
        </w:rPr>
        <w:t>)</w:t>
      </w:r>
    </w:p>
    <w:p w:rsidR="008A3DE5" w:rsidRDefault="008A3DE5" w:rsidP="00FC2766">
      <w:pPr>
        <w:spacing w:after="0" w:line="360" w:lineRule="auto"/>
        <w:jc w:val="both"/>
        <w:rPr>
          <w:rFonts w:ascii="Arial" w:hAnsi="Arial" w:cs="Arial"/>
          <w:sz w:val="24"/>
          <w:szCs w:val="24"/>
        </w:rPr>
      </w:pPr>
    </w:p>
    <w:p w:rsidR="003B1730" w:rsidRDefault="00FF2612" w:rsidP="00655E4B">
      <w:pPr>
        <w:spacing w:after="0" w:line="360" w:lineRule="auto"/>
        <w:ind w:firstLine="708"/>
        <w:jc w:val="both"/>
        <w:rPr>
          <w:rFonts w:ascii="Arial" w:hAnsi="Arial" w:cs="Arial"/>
          <w:sz w:val="24"/>
          <w:szCs w:val="24"/>
        </w:rPr>
      </w:pPr>
      <w:r>
        <w:rPr>
          <w:rFonts w:ascii="Arial" w:hAnsi="Arial" w:cs="Arial"/>
          <w:sz w:val="24"/>
          <w:szCs w:val="24"/>
        </w:rPr>
        <w:t>Os</w:t>
      </w:r>
      <w:r w:rsidR="004177EF">
        <w:rPr>
          <w:rFonts w:ascii="Arial" w:hAnsi="Arial" w:cs="Arial"/>
          <w:sz w:val="24"/>
          <w:szCs w:val="24"/>
        </w:rPr>
        <w:t xml:space="preserve"> </w:t>
      </w:r>
      <w:r w:rsidR="000B4796">
        <w:rPr>
          <w:rFonts w:ascii="Arial" w:hAnsi="Arial" w:cs="Arial"/>
          <w:sz w:val="24"/>
          <w:szCs w:val="24"/>
        </w:rPr>
        <w:t xml:space="preserve">dados registrados na </w:t>
      </w:r>
      <w:r w:rsidR="004956EB">
        <w:rPr>
          <w:rFonts w:ascii="Arial" w:hAnsi="Arial" w:cs="Arial"/>
          <w:sz w:val="24"/>
          <w:szCs w:val="24"/>
        </w:rPr>
        <w:t>tabela,</w:t>
      </w:r>
      <w:r w:rsidR="00F4613C">
        <w:rPr>
          <w:rFonts w:ascii="Arial" w:hAnsi="Arial" w:cs="Arial"/>
          <w:sz w:val="24"/>
          <w:szCs w:val="24"/>
        </w:rPr>
        <w:t xml:space="preserve"> quanto às </w:t>
      </w:r>
      <w:r w:rsidR="0010466F">
        <w:rPr>
          <w:rFonts w:ascii="Arial" w:hAnsi="Arial" w:cs="Arial"/>
          <w:sz w:val="24"/>
          <w:szCs w:val="24"/>
        </w:rPr>
        <w:t>competência</w:t>
      </w:r>
      <w:r w:rsidR="00F4613C">
        <w:rPr>
          <w:rFonts w:ascii="Arial" w:hAnsi="Arial" w:cs="Arial"/>
          <w:sz w:val="24"/>
          <w:szCs w:val="24"/>
        </w:rPr>
        <w:t xml:space="preserve">s comportamentais, foram </w:t>
      </w:r>
      <w:r>
        <w:rPr>
          <w:rFonts w:ascii="Arial" w:hAnsi="Arial" w:cs="Arial"/>
          <w:sz w:val="24"/>
          <w:szCs w:val="24"/>
        </w:rPr>
        <w:t>validados</w:t>
      </w:r>
      <w:r w:rsidR="00F4613C">
        <w:rPr>
          <w:rFonts w:ascii="Arial" w:hAnsi="Arial" w:cs="Arial"/>
          <w:sz w:val="24"/>
          <w:szCs w:val="24"/>
        </w:rPr>
        <w:t xml:space="preserve"> da seguinte maneira</w:t>
      </w:r>
      <w:r w:rsidR="00912C29">
        <w:rPr>
          <w:rFonts w:ascii="Arial" w:hAnsi="Arial" w:cs="Arial"/>
          <w:sz w:val="24"/>
          <w:szCs w:val="24"/>
        </w:rPr>
        <w:t xml:space="preserve">: </w:t>
      </w:r>
      <w:r w:rsidR="004956EB">
        <w:rPr>
          <w:rFonts w:ascii="Arial" w:hAnsi="Arial" w:cs="Arial"/>
          <w:sz w:val="24"/>
          <w:szCs w:val="24"/>
        </w:rPr>
        <w:t>t</w:t>
      </w:r>
      <w:r w:rsidR="00912C29">
        <w:rPr>
          <w:rFonts w:ascii="Arial" w:hAnsi="Arial" w:cs="Arial"/>
          <w:sz w:val="24"/>
          <w:szCs w:val="24"/>
        </w:rPr>
        <w:t>odos</w:t>
      </w:r>
      <w:r w:rsidR="00F4613C">
        <w:rPr>
          <w:rFonts w:ascii="Arial" w:hAnsi="Arial" w:cs="Arial"/>
          <w:sz w:val="24"/>
          <w:szCs w:val="24"/>
        </w:rPr>
        <w:t xml:space="preserve"> os </w:t>
      </w:r>
      <w:r w:rsidR="005F5BB1">
        <w:rPr>
          <w:rFonts w:ascii="Arial" w:hAnsi="Arial" w:cs="Arial"/>
          <w:sz w:val="24"/>
          <w:szCs w:val="24"/>
        </w:rPr>
        <w:t>indicadores marcados como forte ou muito forte foram</w:t>
      </w:r>
      <w:r w:rsidR="008A7371">
        <w:rPr>
          <w:rFonts w:ascii="Arial" w:hAnsi="Arial" w:cs="Arial"/>
          <w:sz w:val="24"/>
          <w:szCs w:val="24"/>
        </w:rPr>
        <w:t xml:space="preserve"> considerados e </w:t>
      </w:r>
      <w:r w:rsidR="005F5BB1">
        <w:rPr>
          <w:rFonts w:ascii="Arial" w:hAnsi="Arial" w:cs="Arial"/>
          <w:sz w:val="24"/>
          <w:szCs w:val="24"/>
        </w:rPr>
        <w:t xml:space="preserve">contabilizados já os </w:t>
      </w:r>
      <w:r w:rsidR="00711FB3">
        <w:rPr>
          <w:rFonts w:ascii="Arial" w:hAnsi="Arial" w:cs="Arial"/>
          <w:sz w:val="24"/>
          <w:szCs w:val="24"/>
        </w:rPr>
        <w:t xml:space="preserve">indicadores marcados como “normal” ou “não se aplica” </w:t>
      </w:r>
      <w:r w:rsidR="005F5BB1">
        <w:rPr>
          <w:rFonts w:ascii="Arial" w:hAnsi="Arial" w:cs="Arial"/>
          <w:sz w:val="24"/>
          <w:szCs w:val="24"/>
        </w:rPr>
        <w:t>foram rejeitados, pois segundo Leme (2005)</w:t>
      </w:r>
      <w:r w:rsidR="00711FB3">
        <w:rPr>
          <w:rFonts w:ascii="Arial" w:hAnsi="Arial" w:cs="Arial"/>
          <w:sz w:val="24"/>
          <w:szCs w:val="24"/>
        </w:rPr>
        <w:t xml:space="preserve"> não expressam uma necessidade evidente.</w:t>
      </w:r>
      <w:r w:rsidR="005F5BB1">
        <w:rPr>
          <w:rFonts w:ascii="Arial" w:hAnsi="Arial" w:cs="Arial"/>
          <w:sz w:val="24"/>
          <w:szCs w:val="24"/>
        </w:rPr>
        <w:t xml:space="preserve"> </w:t>
      </w:r>
      <w:r w:rsidR="007163F2">
        <w:rPr>
          <w:rFonts w:ascii="Arial" w:hAnsi="Arial" w:cs="Arial"/>
          <w:sz w:val="24"/>
          <w:szCs w:val="24"/>
        </w:rPr>
        <w:t>Desta forma, f</w:t>
      </w:r>
      <w:r w:rsidR="004F36D2">
        <w:rPr>
          <w:rFonts w:ascii="Arial" w:hAnsi="Arial" w:cs="Arial"/>
          <w:sz w:val="24"/>
          <w:szCs w:val="24"/>
        </w:rPr>
        <w:t xml:space="preserve">oram contados </w:t>
      </w:r>
      <w:r w:rsidR="00655E4B">
        <w:rPr>
          <w:rFonts w:ascii="Arial" w:hAnsi="Arial" w:cs="Arial"/>
          <w:sz w:val="24"/>
          <w:szCs w:val="24"/>
        </w:rPr>
        <w:t>apenas os</w:t>
      </w:r>
      <w:r w:rsidR="004F36D2">
        <w:rPr>
          <w:rFonts w:ascii="Arial" w:hAnsi="Arial" w:cs="Arial"/>
          <w:sz w:val="24"/>
          <w:szCs w:val="24"/>
        </w:rPr>
        <w:t xml:space="preserve"> indicadores </w:t>
      </w:r>
      <w:r w:rsidR="007163F2">
        <w:rPr>
          <w:rFonts w:ascii="Arial" w:hAnsi="Arial" w:cs="Arial"/>
          <w:sz w:val="24"/>
          <w:szCs w:val="24"/>
        </w:rPr>
        <w:t xml:space="preserve">que </w:t>
      </w:r>
      <w:r w:rsidR="004F36D2">
        <w:rPr>
          <w:rFonts w:ascii="Arial" w:hAnsi="Arial" w:cs="Arial"/>
          <w:sz w:val="24"/>
          <w:szCs w:val="24"/>
        </w:rPr>
        <w:t xml:space="preserve">o gestor marcou como forte e muito forte (Tabela </w:t>
      </w:r>
      <w:r w:rsidR="004C7C2E">
        <w:rPr>
          <w:rFonts w:ascii="Arial" w:hAnsi="Arial" w:cs="Arial"/>
          <w:sz w:val="24"/>
          <w:szCs w:val="24"/>
        </w:rPr>
        <w:t>7</w:t>
      </w:r>
      <w:r w:rsidR="004F36D2">
        <w:rPr>
          <w:rFonts w:ascii="Arial" w:hAnsi="Arial" w:cs="Arial"/>
          <w:sz w:val="24"/>
          <w:szCs w:val="24"/>
        </w:rPr>
        <w:t>)</w:t>
      </w:r>
      <w:r w:rsidR="00655E4B">
        <w:rPr>
          <w:rFonts w:ascii="Arial" w:hAnsi="Arial" w:cs="Arial"/>
          <w:sz w:val="24"/>
          <w:szCs w:val="24"/>
        </w:rPr>
        <w:t xml:space="preserve">. </w:t>
      </w:r>
      <w:r w:rsidR="00687900">
        <w:rPr>
          <w:rFonts w:ascii="Arial" w:hAnsi="Arial" w:cs="Arial"/>
          <w:sz w:val="24"/>
          <w:szCs w:val="24"/>
        </w:rPr>
        <w:t xml:space="preserve"> </w:t>
      </w:r>
      <w:r w:rsidR="00FC04C3">
        <w:rPr>
          <w:rFonts w:ascii="Arial" w:hAnsi="Arial" w:cs="Arial"/>
          <w:sz w:val="24"/>
          <w:szCs w:val="24"/>
        </w:rPr>
        <w:t>Para definir qual é o nív</w:t>
      </w:r>
      <w:r w:rsidR="00BF126F">
        <w:rPr>
          <w:rFonts w:ascii="Arial" w:hAnsi="Arial" w:cs="Arial"/>
          <w:sz w:val="24"/>
          <w:szCs w:val="24"/>
        </w:rPr>
        <w:t>el</w:t>
      </w:r>
      <w:r w:rsidR="004956EB">
        <w:rPr>
          <w:rFonts w:ascii="Arial" w:hAnsi="Arial" w:cs="Arial"/>
          <w:sz w:val="24"/>
          <w:szCs w:val="24"/>
        </w:rPr>
        <w:t>, ou o peso em pontos</w:t>
      </w:r>
      <w:r w:rsidR="004F36D2">
        <w:rPr>
          <w:rFonts w:ascii="Arial" w:hAnsi="Arial" w:cs="Arial"/>
          <w:sz w:val="24"/>
          <w:szCs w:val="24"/>
        </w:rPr>
        <w:t xml:space="preserve"> </w:t>
      </w:r>
      <w:r w:rsidR="00BF126F">
        <w:rPr>
          <w:rFonts w:ascii="Arial" w:hAnsi="Arial" w:cs="Arial"/>
          <w:sz w:val="24"/>
          <w:szCs w:val="24"/>
        </w:rPr>
        <w:t xml:space="preserve">que cada </w:t>
      </w:r>
      <w:r w:rsidR="0010466F">
        <w:rPr>
          <w:rFonts w:ascii="Arial" w:hAnsi="Arial" w:cs="Arial"/>
          <w:sz w:val="24"/>
          <w:szCs w:val="24"/>
        </w:rPr>
        <w:t>competência</w:t>
      </w:r>
      <w:r w:rsidR="00BF126F">
        <w:rPr>
          <w:rFonts w:ascii="Arial" w:hAnsi="Arial" w:cs="Arial"/>
          <w:sz w:val="24"/>
          <w:szCs w:val="24"/>
        </w:rPr>
        <w:t xml:space="preserve"> representa, </w:t>
      </w:r>
      <w:r w:rsidR="003B1730">
        <w:rPr>
          <w:rFonts w:ascii="Arial" w:hAnsi="Arial" w:cs="Arial"/>
          <w:sz w:val="24"/>
          <w:szCs w:val="24"/>
        </w:rPr>
        <w:t>Leme</w:t>
      </w:r>
      <w:r w:rsidR="00466ED6">
        <w:rPr>
          <w:rFonts w:ascii="Arial" w:hAnsi="Arial" w:cs="Arial"/>
          <w:sz w:val="24"/>
          <w:szCs w:val="24"/>
        </w:rPr>
        <w:t xml:space="preserve"> (2009) utiliza</w:t>
      </w:r>
      <w:r w:rsidR="003B1730">
        <w:rPr>
          <w:rFonts w:ascii="Arial" w:hAnsi="Arial" w:cs="Arial"/>
          <w:sz w:val="24"/>
          <w:szCs w:val="24"/>
        </w:rPr>
        <w:t xml:space="preserve"> a escala </w:t>
      </w:r>
      <w:r w:rsidR="00BF126F">
        <w:rPr>
          <w:rFonts w:ascii="Arial" w:hAnsi="Arial" w:cs="Arial"/>
          <w:sz w:val="24"/>
          <w:szCs w:val="24"/>
        </w:rPr>
        <w:t>de</w:t>
      </w:r>
      <w:r w:rsidR="003B1730">
        <w:rPr>
          <w:rFonts w:ascii="Arial" w:hAnsi="Arial" w:cs="Arial"/>
          <w:sz w:val="24"/>
          <w:szCs w:val="24"/>
        </w:rPr>
        <w:t xml:space="preserve"> 0 a 5, onde o 100% de uma </w:t>
      </w:r>
      <w:r w:rsidR="0010466F">
        <w:rPr>
          <w:rFonts w:ascii="Arial" w:hAnsi="Arial" w:cs="Arial"/>
          <w:sz w:val="24"/>
          <w:szCs w:val="24"/>
        </w:rPr>
        <w:t>competência</w:t>
      </w:r>
      <w:r w:rsidR="003B1730">
        <w:rPr>
          <w:rFonts w:ascii="Arial" w:hAnsi="Arial" w:cs="Arial"/>
          <w:sz w:val="24"/>
          <w:szCs w:val="24"/>
        </w:rPr>
        <w:t xml:space="preserve"> equivale a 5 da escala.</w:t>
      </w:r>
      <w:r w:rsidR="00685B1D">
        <w:rPr>
          <w:rFonts w:ascii="Arial" w:hAnsi="Arial" w:cs="Arial"/>
          <w:sz w:val="24"/>
          <w:szCs w:val="24"/>
        </w:rPr>
        <w:t xml:space="preserve"> </w:t>
      </w:r>
    </w:p>
    <w:p w:rsidR="00B8616D" w:rsidRDefault="00B8616D" w:rsidP="00655E4B">
      <w:pPr>
        <w:spacing w:after="0" w:line="360" w:lineRule="auto"/>
        <w:ind w:firstLine="708"/>
        <w:jc w:val="center"/>
        <w:rPr>
          <w:rFonts w:ascii="Arial" w:hAnsi="Arial" w:cs="Arial"/>
          <w:sz w:val="24"/>
          <w:szCs w:val="24"/>
        </w:rPr>
      </w:pPr>
      <w:r>
        <w:rPr>
          <w:rFonts w:ascii="Arial" w:hAnsi="Arial" w:cs="Arial"/>
          <w:noProof/>
          <w:sz w:val="20"/>
          <w:szCs w:val="20"/>
        </w:rPr>
        <w:drawing>
          <wp:inline distT="0" distB="0" distL="0" distR="0">
            <wp:extent cx="1424763" cy="1572818"/>
            <wp:effectExtent l="0" t="0" r="4445" b="889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8112" cy="1587554"/>
                    </a:xfrm>
                    <a:prstGeom prst="rect">
                      <a:avLst/>
                    </a:prstGeom>
                    <a:noFill/>
                    <a:ln>
                      <a:noFill/>
                    </a:ln>
                  </pic:spPr>
                </pic:pic>
              </a:graphicData>
            </a:graphic>
          </wp:inline>
        </w:drawing>
      </w:r>
    </w:p>
    <w:p w:rsidR="003B1730" w:rsidRPr="00F90718" w:rsidRDefault="00F90718" w:rsidP="00FC2766">
      <w:pPr>
        <w:spacing w:after="0" w:line="360" w:lineRule="auto"/>
        <w:jc w:val="center"/>
        <w:rPr>
          <w:rFonts w:ascii="Arial" w:hAnsi="Arial" w:cs="Arial"/>
          <w:sz w:val="20"/>
          <w:szCs w:val="20"/>
        </w:rPr>
      </w:pPr>
      <w:r w:rsidRPr="00F90718">
        <w:rPr>
          <w:rFonts w:ascii="Arial" w:hAnsi="Arial" w:cs="Arial"/>
          <w:sz w:val="20"/>
          <w:szCs w:val="20"/>
        </w:rPr>
        <w:t>(</w:t>
      </w:r>
      <w:r w:rsidR="00F11BCC">
        <w:rPr>
          <w:rFonts w:ascii="Arial" w:hAnsi="Arial" w:cs="Arial"/>
          <w:sz w:val="20"/>
          <w:szCs w:val="20"/>
        </w:rPr>
        <w:t>Figura 4 - E</w:t>
      </w:r>
      <w:r w:rsidRPr="00F90718">
        <w:rPr>
          <w:rFonts w:ascii="Arial" w:hAnsi="Arial" w:cs="Arial"/>
          <w:sz w:val="20"/>
          <w:szCs w:val="20"/>
        </w:rPr>
        <w:t>scala de percen</w:t>
      </w:r>
      <w:r w:rsidR="00F11BCC">
        <w:rPr>
          <w:rFonts w:ascii="Arial" w:hAnsi="Arial" w:cs="Arial"/>
          <w:sz w:val="20"/>
          <w:szCs w:val="20"/>
        </w:rPr>
        <w:t xml:space="preserve">tual com o nível de </w:t>
      </w:r>
      <w:r w:rsidR="0010466F">
        <w:rPr>
          <w:rFonts w:ascii="Arial" w:hAnsi="Arial" w:cs="Arial"/>
          <w:sz w:val="20"/>
          <w:szCs w:val="20"/>
        </w:rPr>
        <w:t>competência</w:t>
      </w:r>
      <w:r w:rsidR="00F11BCC">
        <w:rPr>
          <w:rFonts w:ascii="Arial" w:hAnsi="Arial" w:cs="Arial"/>
          <w:sz w:val="20"/>
          <w:szCs w:val="20"/>
        </w:rPr>
        <w:t xml:space="preserve">. Fonte: Leme 2009, </w:t>
      </w:r>
      <w:r w:rsidRPr="00F90718">
        <w:rPr>
          <w:rFonts w:ascii="Arial" w:hAnsi="Arial" w:cs="Arial"/>
          <w:sz w:val="20"/>
          <w:szCs w:val="20"/>
        </w:rPr>
        <w:t>p.81)</w:t>
      </w:r>
    </w:p>
    <w:p w:rsidR="00AA14ED" w:rsidRDefault="00AA14ED" w:rsidP="00DA4E3C">
      <w:pPr>
        <w:spacing w:after="0" w:line="360" w:lineRule="auto"/>
        <w:ind w:firstLine="708"/>
        <w:jc w:val="both"/>
        <w:rPr>
          <w:rFonts w:ascii="Arial" w:hAnsi="Arial" w:cs="Arial"/>
          <w:sz w:val="24"/>
          <w:szCs w:val="24"/>
        </w:rPr>
      </w:pPr>
    </w:p>
    <w:p w:rsidR="00254D50" w:rsidRDefault="00BF126F" w:rsidP="004956EB">
      <w:pPr>
        <w:spacing w:after="0" w:line="360" w:lineRule="auto"/>
        <w:ind w:firstLine="708"/>
        <w:jc w:val="both"/>
        <w:rPr>
          <w:rFonts w:ascii="Arial" w:hAnsi="Arial" w:cs="Arial"/>
          <w:sz w:val="24"/>
          <w:szCs w:val="24"/>
        </w:rPr>
      </w:pPr>
      <w:r>
        <w:rPr>
          <w:rFonts w:ascii="Arial" w:hAnsi="Arial" w:cs="Arial"/>
          <w:sz w:val="24"/>
          <w:szCs w:val="24"/>
        </w:rPr>
        <w:t xml:space="preserve">Ao dividir o nível Máximo da escala pelo </w:t>
      </w:r>
      <w:r w:rsidR="004C7C2E">
        <w:rPr>
          <w:rFonts w:ascii="Arial" w:hAnsi="Arial" w:cs="Arial"/>
          <w:sz w:val="24"/>
          <w:szCs w:val="24"/>
        </w:rPr>
        <w:t>númer</w:t>
      </w:r>
      <w:r w:rsidR="004956EB">
        <w:rPr>
          <w:rFonts w:ascii="Arial" w:hAnsi="Arial" w:cs="Arial"/>
          <w:sz w:val="24"/>
          <w:szCs w:val="24"/>
        </w:rPr>
        <w:t xml:space="preserve">o </w:t>
      </w:r>
      <w:r>
        <w:rPr>
          <w:rFonts w:ascii="Arial" w:hAnsi="Arial" w:cs="Arial"/>
          <w:sz w:val="24"/>
          <w:szCs w:val="24"/>
        </w:rPr>
        <w:t xml:space="preserve">ou quantidade, de indicadores que foram identificados em cada </w:t>
      </w:r>
      <w:r w:rsidR="0010466F">
        <w:rPr>
          <w:rFonts w:ascii="Arial" w:hAnsi="Arial" w:cs="Arial"/>
          <w:sz w:val="24"/>
          <w:szCs w:val="24"/>
        </w:rPr>
        <w:t>competência</w:t>
      </w:r>
      <w:r>
        <w:rPr>
          <w:rFonts w:ascii="Arial" w:hAnsi="Arial" w:cs="Arial"/>
          <w:sz w:val="24"/>
          <w:szCs w:val="24"/>
        </w:rPr>
        <w:t xml:space="preserve"> </w:t>
      </w:r>
      <w:r w:rsidR="00397B7F">
        <w:rPr>
          <w:rFonts w:ascii="Arial" w:hAnsi="Arial" w:cs="Arial"/>
          <w:sz w:val="24"/>
          <w:szCs w:val="24"/>
        </w:rPr>
        <w:t>(</w:t>
      </w:r>
      <w:r w:rsidR="009270E5">
        <w:rPr>
          <w:rFonts w:ascii="Arial" w:hAnsi="Arial" w:cs="Arial"/>
          <w:sz w:val="24"/>
          <w:szCs w:val="24"/>
        </w:rPr>
        <w:t xml:space="preserve">a nível organizacional) </w:t>
      </w:r>
      <w:r>
        <w:rPr>
          <w:rFonts w:ascii="Arial" w:hAnsi="Arial" w:cs="Arial"/>
          <w:sz w:val="24"/>
          <w:szCs w:val="24"/>
        </w:rPr>
        <w:t xml:space="preserve">é possível determinar o peso de cada indicador. </w:t>
      </w:r>
      <w:r w:rsidR="00692D50">
        <w:rPr>
          <w:rFonts w:ascii="Arial" w:hAnsi="Arial" w:cs="Arial"/>
          <w:sz w:val="24"/>
          <w:szCs w:val="24"/>
        </w:rPr>
        <w:t>Tomando como exemplo</w:t>
      </w:r>
      <w:r>
        <w:rPr>
          <w:rFonts w:ascii="Arial" w:hAnsi="Arial" w:cs="Arial"/>
          <w:sz w:val="24"/>
          <w:szCs w:val="24"/>
        </w:rPr>
        <w:t xml:space="preserve"> a </w:t>
      </w:r>
      <w:r w:rsidR="0010466F">
        <w:rPr>
          <w:rFonts w:ascii="Arial" w:hAnsi="Arial" w:cs="Arial"/>
          <w:sz w:val="24"/>
          <w:szCs w:val="24"/>
        </w:rPr>
        <w:t>competência</w:t>
      </w:r>
      <w:r>
        <w:rPr>
          <w:rFonts w:ascii="Arial" w:hAnsi="Arial" w:cs="Arial"/>
          <w:sz w:val="24"/>
          <w:szCs w:val="24"/>
        </w:rPr>
        <w:t xml:space="preserve"> </w:t>
      </w:r>
      <w:r w:rsidRPr="00BF126F">
        <w:rPr>
          <w:rFonts w:ascii="Arial" w:hAnsi="Arial" w:cs="Arial"/>
          <w:b/>
          <w:sz w:val="24"/>
          <w:szCs w:val="24"/>
        </w:rPr>
        <w:t>foco no cliente</w:t>
      </w:r>
      <w:r>
        <w:rPr>
          <w:rFonts w:ascii="Arial" w:hAnsi="Arial" w:cs="Arial"/>
          <w:sz w:val="24"/>
          <w:szCs w:val="24"/>
        </w:rPr>
        <w:t xml:space="preserve"> </w:t>
      </w:r>
      <w:r w:rsidR="00692D50">
        <w:rPr>
          <w:rFonts w:ascii="Arial" w:hAnsi="Arial" w:cs="Arial"/>
          <w:sz w:val="24"/>
          <w:szCs w:val="24"/>
        </w:rPr>
        <w:t xml:space="preserve">que </w:t>
      </w:r>
      <w:r>
        <w:rPr>
          <w:rFonts w:ascii="Arial" w:hAnsi="Arial" w:cs="Arial"/>
          <w:sz w:val="24"/>
          <w:szCs w:val="24"/>
        </w:rPr>
        <w:t>tem 12 indicad</w:t>
      </w:r>
      <w:r w:rsidR="00692D50">
        <w:rPr>
          <w:rFonts w:ascii="Arial" w:hAnsi="Arial" w:cs="Arial"/>
          <w:sz w:val="24"/>
          <w:szCs w:val="24"/>
        </w:rPr>
        <w:t xml:space="preserve">ores: </w:t>
      </w:r>
    </w:p>
    <w:p w:rsidR="00254D50" w:rsidRPr="00254D50" w:rsidRDefault="00254D50" w:rsidP="00254D50">
      <w:pPr>
        <w:spacing w:after="0" w:line="360" w:lineRule="auto"/>
        <w:rPr>
          <w:rFonts w:ascii="Arial" w:hAnsi="Arial" w:cs="Arial"/>
          <w:sz w:val="24"/>
          <w:szCs w:val="24"/>
        </w:rPr>
      </w:pPr>
    </w:p>
    <w:p w:rsidR="00692D50" w:rsidRDefault="00A00B41" w:rsidP="00A00B41">
      <w:pPr>
        <w:pBdr>
          <w:top w:val="single" w:sz="4" w:space="1" w:color="auto"/>
          <w:left w:val="single" w:sz="4" w:space="4" w:color="auto"/>
          <w:bottom w:val="single" w:sz="4" w:space="1" w:color="auto"/>
          <w:right w:val="single" w:sz="4" w:space="4" w:color="auto"/>
        </w:pBdr>
        <w:spacing w:after="0" w:line="360" w:lineRule="auto"/>
        <w:rPr>
          <w:rFonts w:ascii="Arial" w:hAnsi="Arial" w:cs="Arial"/>
          <w:sz w:val="24"/>
          <w:szCs w:val="24"/>
        </w:rPr>
      </w:pPr>
      <m:oMath>
        <m:r>
          <m:rPr>
            <m:nor/>
          </m:rPr>
          <w:rPr>
            <w:rFonts w:ascii="Arial" w:hAnsi="Arial" w:cs="Arial"/>
            <w:sz w:val="24"/>
            <w:szCs w:val="24"/>
          </w:rPr>
          <m:t>5</m:t>
        </m:r>
        <m:f>
          <m:fPr>
            <m:ctrlPr>
              <w:rPr>
                <w:rFonts w:ascii="Cambria Math" w:hAnsi="Cambria Math" w:cs="Arial"/>
                <w:i/>
                <w:sz w:val="24"/>
                <w:szCs w:val="24"/>
              </w:rPr>
            </m:ctrlPr>
          </m:fPr>
          <m:num/>
          <m:den/>
        </m:f>
        <m:r>
          <m:rPr>
            <m:nor/>
          </m:rPr>
          <w:rPr>
            <w:rFonts w:ascii="Arial" w:hAnsi="Arial" w:cs="Arial"/>
            <w:sz w:val="24"/>
            <w:szCs w:val="24"/>
          </w:rPr>
          <m:t>12=0,42</m:t>
        </m:r>
      </m:oMath>
      <w:r w:rsidR="003A63A1">
        <w:rPr>
          <w:rFonts w:ascii="Arial" w:hAnsi="Arial" w:cs="Arial"/>
          <w:sz w:val="24"/>
          <w:szCs w:val="24"/>
        </w:rPr>
        <w:t xml:space="preserve"> </w:t>
      </w:r>
      <w:r w:rsidR="00254D50">
        <w:rPr>
          <w:rFonts w:ascii="Arial" w:hAnsi="Arial" w:cs="Arial"/>
          <w:sz w:val="24"/>
          <w:szCs w:val="24"/>
        </w:rPr>
        <w:t xml:space="preserve"> </w:t>
      </w:r>
      <w:r w:rsidR="004C6FA6">
        <w:rPr>
          <w:rFonts w:ascii="Arial" w:hAnsi="Arial" w:cs="Arial"/>
          <w:sz w:val="24"/>
          <w:szCs w:val="24"/>
        </w:rPr>
        <w:t xml:space="preserve">- </w:t>
      </w:r>
      <w:r w:rsidR="00254D50">
        <w:rPr>
          <w:rFonts w:ascii="Arial" w:hAnsi="Arial" w:cs="Arial"/>
          <w:sz w:val="24"/>
          <w:szCs w:val="24"/>
        </w:rPr>
        <w:t>O</w:t>
      </w:r>
      <w:r w:rsidR="00692D50">
        <w:rPr>
          <w:rFonts w:ascii="Arial" w:hAnsi="Arial" w:cs="Arial"/>
          <w:sz w:val="24"/>
          <w:szCs w:val="24"/>
        </w:rPr>
        <w:t xml:space="preserve"> peso de cada indicador desta </w:t>
      </w:r>
      <w:r w:rsidR="0010466F">
        <w:rPr>
          <w:rFonts w:ascii="Arial" w:hAnsi="Arial" w:cs="Arial"/>
          <w:sz w:val="24"/>
          <w:szCs w:val="24"/>
        </w:rPr>
        <w:t>competência</w:t>
      </w:r>
      <w:r w:rsidR="00692D50">
        <w:rPr>
          <w:rFonts w:ascii="Arial" w:hAnsi="Arial" w:cs="Arial"/>
          <w:sz w:val="24"/>
          <w:szCs w:val="24"/>
        </w:rPr>
        <w:t xml:space="preserve"> </w:t>
      </w:r>
      <w:r w:rsidR="00254D50">
        <w:rPr>
          <w:rFonts w:ascii="Arial" w:hAnsi="Arial" w:cs="Arial"/>
          <w:sz w:val="24"/>
          <w:szCs w:val="24"/>
        </w:rPr>
        <w:t xml:space="preserve">corresponde a 0,42. </w:t>
      </w:r>
    </w:p>
    <w:p w:rsidR="00AC6617" w:rsidRDefault="00AC6617" w:rsidP="00BF126F">
      <w:pPr>
        <w:spacing w:after="0" w:line="360" w:lineRule="auto"/>
        <w:ind w:firstLine="708"/>
        <w:rPr>
          <w:rFonts w:ascii="Arial" w:hAnsi="Arial" w:cs="Arial"/>
          <w:sz w:val="24"/>
          <w:szCs w:val="24"/>
        </w:rPr>
      </w:pPr>
    </w:p>
    <w:p w:rsidR="004C6FA6" w:rsidRDefault="00A00B41" w:rsidP="00081B6A">
      <w:pPr>
        <w:spacing w:after="0" w:line="360" w:lineRule="auto"/>
        <w:ind w:firstLine="708"/>
        <w:jc w:val="both"/>
        <w:rPr>
          <w:rFonts w:ascii="Arial" w:hAnsi="Arial" w:cs="Arial"/>
          <w:sz w:val="24"/>
          <w:szCs w:val="24"/>
        </w:rPr>
      </w:pPr>
      <w:r>
        <w:rPr>
          <w:rFonts w:ascii="Arial" w:hAnsi="Arial" w:cs="Arial"/>
          <w:sz w:val="24"/>
          <w:szCs w:val="24"/>
        </w:rPr>
        <w:t xml:space="preserve">Após definir o peso que cada indicador representa partimos para </w:t>
      </w:r>
      <w:r w:rsidR="004C6FA6">
        <w:rPr>
          <w:rFonts w:ascii="Arial" w:hAnsi="Arial" w:cs="Arial"/>
          <w:sz w:val="24"/>
          <w:szCs w:val="24"/>
        </w:rPr>
        <w:t>o c</w:t>
      </w:r>
      <w:r w:rsidR="004956EB">
        <w:rPr>
          <w:rFonts w:ascii="Arial" w:hAnsi="Arial" w:cs="Arial"/>
          <w:sz w:val="24"/>
          <w:szCs w:val="24"/>
        </w:rPr>
        <w:t>á</w:t>
      </w:r>
      <w:r w:rsidR="004C6FA6">
        <w:rPr>
          <w:rFonts w:ascii="Arial" w:hAnsi="Arial" w:cs="Arial"/>
          <w:sz w:val="24"/>
          <w:szCs w:val="24"/>
        </w:rPr>
        <w:t xml:space="preserve">lculo do nível de </w:t>
      </w:r>
      <w:r w:rsidR="0010466F">
        <w:rPr>
          <w:rFonts w:ascii="Arial" w:hAnsi="Arial" w:cs="Arial"/>
          <w:sz w:val="24"/>
          <w:szCs w:val="24"/>
        </w:rPr>
        <w:t>competência</w:t>
      </w:r>
      <w:r w:rsidR="004C6FA6">
        <w:rPr>
          <w:rFonts w:ascii="Arial" w:hAnsi="Arial" w:cs="Arial"/>
          <w:sz w:val="24"/>
          <w:szCs w:val="24"/>
        </w:rPr>
        <w:t xml:space="preserve"> da função, para isto </w:t>
      </w:r>
      <w:r w:rsidR="00081B6A">
        <w:rPr>
          <w:rFonts w:ascii="Arial" w:hAnsi="Arial" w:cs="Arial"/>
          <w:sz w:val="24"/>
          <w:szCs w:val="24"/>
        </w:rPr>
        <w:t>deve-se multiplicar</w:t>
      </w:r>
      <w:r w:rsidR="00DA4E3C">
        <w:rPr>
          <w:rFonts w:ascii="Arial" w:hAnsi="Arial" w:cs="Arial"/>
          <w:sz w:val="24"/>
          <w:szCs w:val="24"/>
        </w:rPr>
        <w:t xml:space="preserve"> o peso do indicador pela quantidade de indicadores marcados, </w:t>
      </w:r>
      <w:r w:rsidR="004C6FA6">
        <w:rPr>
          <w:rFonts w:ascii="Arial" w:hAnsi="Arial" w:cs="Arial"/>
          <w:sz w:val="24"/>
          <w:szCs w:val="24"/>
        </w:rPr>
        <w:t>continuando com o exemplo acima:</w:t>
      </w:r>
    </w:p>
    <w:p w:rsidR="004C6FA6" w:rsidRDefault="004C6FA6" w:rsidP="00081B6A">
      <w:pPr>
        <w:spacing w:after="0" w:line="360" w:lineRule="auto"/>
        <w:ind w:firstLine="708"/>
        <w:jc w:val="both"/>
        <w:rPr>
          <w:rFonts w:ascii="Arial" w:hAnsi="Arial" w:cs="Arial"/>
          <w:sz w:val="24"/>
          <w:szCs w:val="24"/>
        </w:rPr>
      </w:pPr>
    </w:p>
    <w:p w:rsidR="004C6FA6" w:rsidRDefault="004C6FA6" w:rsidP="004C6FA6">
      <w:pPr>
        <w:pBdr>
          <w:top w:val="single" w:sz="4" w:space="1" w:color="auto"/>
          <w:left w:val="single" w:sz="4" w:space="4" w:color="auto"/>
          <w:bottom w:val="single" w:sz="4" w:space="1" w:color="auto"/>
          <w:right w:val="single" w:sz="4" w:space="4" w:color="auto"/>
        </w:pBdr>
        <w:spacing w:after="0" w:line="360" w:lineRule="auto"/>
        <w:rPr>
          <w:rFonts w:ascii="Arial" w:hAnsi="Arial" w:cs="Arial"/>
          <w:sz w:val="24"/>
          <w:szCs w:val="24"/>
        </w:rPr>
      </w:pPr>
      <m:oMath>
        <m:r>
          <m:rPr>
            <m:nor/>
          </m:rPr>
          <w:rPr>
            <w:rFonts w:ascii="Arial" w:hAnsi="Arial" w:cs="Arial"/>
            <w:sz w:val="24"/>
            <w:szCs w:val="24"/>
          </w:rPr>
          <m:t>0,42</m:t>
        </m:r>
        <m:r>
          <m:rPr>
            <m:nor/>
          </m:rPr>
          <w:rPr>
            <w:rFonts w:ascii="Cambria Math" w:hAnsi="Arial" w:cs="Arial"/>
            <w:sz w:val="24"/>
            <w:szCs w:val="24"/>
          </w:rPr>
          <m:t xml:space="preserve"> </m:t>
        </m:r>
        <m:r>
          <w:rPr>
            <w:rFonts w:ascii="Cambria Math" w:hAnsi="Cambria Math" w:cs="Arial"/>
            <w:sz w:val="24"/>
            <w:szCs w:val="24"/>
          </w:rPr>
          <m:t xml:space="preserve">X </m:t>
        </m:r>
        <m:r>
          <m:rPr>
            <m:nor/>
          </m:rPr>
          <w:rPr>
            <w:rFonts w:ascii="Arial" w:hAnsi="Arial" w:cs="Arial"/>
            <w:sz w:val="24"/>
            <w:szCs w:val="24"/>
          </w:rPr>
          <m:t>12= 5,0</m:t>
        </m:r>
      </m:oMath>
      <w:r>
        <w:rPr>
          <w:rFonts w:ascii="Arial" w:hAnsi="Arial" w:cs="Arial"/>
          <w:sz w:val="24"/>
          <w:szCs w:val="24"/>
        </w:rPr>
        <w:t xml:space="preserve">  - O nível requerido da </w:t>
      </w:r>
      <w:r w:rsidR="0010466F">
        <w:rPr>
          <w:rFonts w:ascii="Arial" w:hAnsi="Arial" w:cs="Arial"/>
          <w:sz w:val="24"/>
          <w:szCs w:val="24"/>
        </w:rPr>
        <w:t>competência</w:t>
      </w:r>
      <w:r>
        <w:rPr>
          <w:rFonts w:ascii="Arial" w:hAnsi="Arial" w:cs="Arial"/>
          <w:sz w:val="24"/>
          <w:szCs w:val="24"/>
        </w:rPr>
        <w:t xml:space="preserve"> foco no cliente para a função analisada é de 5,0. </w:t>
      </w:r>
    </w:p>
    <w:p w:rsidR="004C6FA6" w:rsidRDefault="004C6FA6" w:rsidP="00081B6A">
      <w:pPr>
        <w:spacing w:after="0" w:line="360" w:lineRule="auto"/>
        <w:ind w:firstLine="708"/>
        <w:jc w:val="both"/>
        <w:rPr>
          <w:rFonts w:ascii="Arial" w:hAnsi="Arial" w:cs="Arial"/>
          <w:sz w:val="24"/>
          <w:szCs w:val="24"/>
        </w:rPr>
      </w:pPr>
    </w:p>
    <w:p w:rsidR="00566B4C" w:rsidRDefault="004C7C2E" w:rsidP="00FC2766">
      <w:pPr>
        <w:spacing w:after="0" w:line="360" w:lineRule="auto"/>
        <w:jc w:val="both"/>
        <w:rPr>
          <w:rFonts w:ascii="Arial" w:hAnsi="Arial" w:cs="Arial"/>
          <w:sz w:val="24"/>
          <w:szCs w:val="24"/>
        </w:rPr>
      </w:pPr>
      <w:r>
        <w:rPr>
          <w:rFonts w:ascii="Arial" w:hAnsi="Arial" w:cs="Arial"/>
          <w:sz w:val="24"/>
          <w:szCs w:val="24"/>
        </w:rPr>
        <w:tab/>
        <w:t>Na tabela 8</w:t>
      </w:r>
      <w:r w:rsidR="009270E5">
        <w:rPr>
          <w:rFonts w:ascii="Arial" w:hAnsi="Arial" w:cs="Arial"/>
          <w:sz w:val="24"/>
          <w:szCs w:val="24"/>
        </w:rPr>
        <w:t xml:space="preserve"> </w:t>
      </w:r>
      <w:r w:rsidR="00566B4C">
        <w:rPr>
          <w:rFonts w:ascii="Arial" w:hAnsi="Arial" w:cs="Arial"/>
          <w:sz w:val="24"/>
          <w:szCs w:val="24"/>
        </w:rPr>
        <w:t xml:space="preserve">onde </w:t>
      </w:r>
      <w:r w:rsidR="009270E5">
        <w:rPr>
          <w:rFonts w:ascii="Arial" w:hAnsi="Arial" w:cs="Arial"/>
          <w:sz w:val="24"/>
          <w:szCs w:val="24"/>
        </w:rPr>
        <w:t xml:space="preserve">estão </w:t>
      </w:r>
      <w:r w:rsidR="00566B4C">
        <w:rPr>
          <w:rFonts w:ascii="Arial" w:hAnsi="Arial" w:cs="Arial"/>
          <w:sz w:val="24"/>
          <w:szCs w:val="24"/>
        </w:rPr>
        <w:t>relacionadas</w:t>
      </w:r>
      <w:r w:rsidR="009270E5">
        <w:rPr>
          <w:rFonts w:ascii="Arial" w:hAnsi="Arial" w:cs="Arial"/>
          <w:sz w:val="24"/>
          <w:szCs w:val="24"/>
        </w:rPr>
        <w:t xml:space="preserve"> todas as </w:t>
      </w:r>
      <w:r w:rsidR="0010466F">
        <w:rPr>
          <w:rFonts w:ascii="Arial" w:hAnsi="Arial" w:cs="Arial"/>
          <w:sz w:val="24"/>
          <w:szCs w:val="24"/>
        </w:rPr>
        <w:t>competência</w:t>
      </w:r>
      <w:r w:rsidR="009270E5">
        <w:rPr>
          <w:rFonts w:ascii="Arial" w:hAnsi="Arial" w:cs="Arial"/>
          <w:sz w:val="24"/>
          <w:szCs w:val="24"/>
        </w:rPr>
        <w:t xml:space="preserve">s organizacionais com </w:t>
      </w:r>
      <w:r w:rsidR="00971AD3">
        <w:rPr>
          <w:rFonts w:ascii="Arial" w:hAnsi="Arial" w:cs="Arial"/>
          <w:sz w:val="24"/>
          <w:szCs w:val="24"/>
        </w:rPr>
        <w:t>os respectivos pesos</w:t>
      </w:r>
      <w:r w:rsidR="009270E5">
        <w:rPr>
          <w:rFonts w:ascii="Arial" w:hAnsi="Arial" w:cs="Arial"/>
          <w:sz w:val="24"/>
          <w:szCs w:val="24"/>
        </w:rPr>
        <w:t xml:space="preserve"> </w:t>
      </w:r>
      <w:r w:rsidR="00971AD3">
        <w:rPr>
          <w:rFonts w:ascii="Arial" w:hAnsi="Arial" w:cs="Arial"/>
          <w:sz w:val="24"/>
          <w:szCs w:val="24"/>
        </w:rPr>
        <w:t>e</w:t>
      </w:r>
      <w:r w:rsidR="00566B4C">
        <w:rPr>
          <w:rFonts w:ascii="Arial" w:hAnsi="Arial" w:cs="Arial"/>
          <w:sz w:val="24"/>
          <w:szCs w:val="24"/>
        </w:rPr>
        <w:t xml:space="preserve"> </w:t>
      </w:r>
      <w:r w:rsidR="009270E5">
        <w:rPr>
          <w:rFonts w:ascii="Arial" w:hAnsi="Arial" w:cs="Arial"/>
          <w:sz w:val="24"/>
          <w:szCs w:val="24"/>
        </w:rPr>
        <w:t xml:space="preserve">quantidade de indicadores selecionados </w:t>
      </w:r>
      <w:r w:rsidR="00566B4C">
        <w:rPr>
          <w:rFonts w:ascii="Arial" w:hAnsi="Arial" w:cs="Arial"/>
          <w:sz w:val="24"/>
          <w:szCs w:val="24"/>
        </w:rPr>
        <w:t xml:space="preserve">para a função de tele vendedor </w:t>
      </w:r>
      <w:r w:rsidR="00971AD3">
        <w:rPr>
          <w:rFonts w:ascii="Arial" w:hAnsi="Arial" w:cs="Arial"/>
          <w:sz w:val="24"/>
          <w:szCs w:val="24"/>
        </w:rPr>
        <w:t>foi incluída a coluna para calculo do nível:</w:t>
      </w:r>
    </w:p>
    <w:p w:rsidR="00CC3CB1" w:rsidRDefault="00CC3CB1" w:rsidP="00FC2766">
      <w:pPr>
        <w:spacing w:after="0" w:line="360" w:lineRule="auto"/>
        <w:jc w:val="both"/>
        <w:rPr>
          <w:rFonts w:ascii="Arial" w:hAnsi="Arial" w:cs="Arial"/>
          <w:sz w:val="24"/>
          <w:szCs w:val="24"/>
        </w:rPr>
      </w:pPr>
    </w:p>
    <w:tbl>
      <w:tblPr>
        <w:tblW w:w="8837" w:type="dxa"/>
        <w:tblInd w:w="55" w:type="dxa"/>
        <w:tblCellMar>
          <w:left w:w="70" w:type="dxa"/>
          <w:right w:w="70" w:type="dxa"/>
        </w:tblCellMar>
        <w:tblLook w:val="04A0"/>
      </w:tblPr>
      <w:tblGrid>
        <w:gridCol w:w="3340"/>
        <w:gridCol w:w="1420"/>
        <w:gridCol w:w="859"/>
        <w:gridCol w:w="580"/>
        <w:gridCol w:w="1340"/>
        <w:gridCol w:w="1298"/>
      </w:tblGrid>
      <w:tr w:rsidR="00B04E84" w:rsidRPr="00B04E84" w:rsidTr="005F5BB1">
        <w:trPr>
          <w:trHeight w:val="900"/>
        </w:trPr>
        <w:tc>
          <w:tcPr>
            <w:tcW w:w="3340" w:type="dxa"/>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B04E84" w:rsidRPr="00B04E84" w:rsidRDefault="0010466F" w:rsidP="00B04E84">
            <w:pPr>
              <w:spacing w:after="0" w:line="240" w:lineRule="auto"/>
              <w:rPr>
                <w:rFonts w:ascii="Calibri" w:eastAsia="Times New Roman" w:hAnsi="Calibri" w:cs="Calibri"/>
                <w:color w:val="000000"/>
              </w:rPr>
            </w:pPr>
            <w:r>
              <w:rPr>
                <w:rFonts w:ascii="Calibri" w:eastAsia="Times New Roman" w:hAnsi="Calibri" w:cs="Calibri"/>
                <w:color w:val="000000"/>
              </w:rPr>
              <w:t>COMPETÊNCIAS</w:t>
            </w:r>
          </w:p>
        </w:tc>
        <w:tc>
          <w:tcPr>
            <w:tcW w:w="1420" w:type="dxa"/>
            <w:tcBorders>
              <w:top w:val="single" w:sz="4" w:space="0" w:color="auto"/>
              <w:left w:val="nil"/>
              <w:bottom w:val="nil"/>
              <w:right w:val="single" w:sz="4" w:space="0" w:color="auto"/>
            </w:tcBorders>
            <w:shd w:val="clear" w:color="000000" w:fill="C4BD97"/>
            <w:vAlign w:val="bottom"/>
            <w:hideMark/>
          </w:tcPr>
          <w:p w:rsidR="00B04E84" w:rsidRPr="00B04E84" w:rsidRDefault="00B04E84" w:rsidP="00B04E84">
            <w:pPr>
              <w:spacing w:after="0" w:line="240" w:lineRule="auto"/>
              <w:jc w:val="center"/>
              <w:rPr>
                <w:rFonts w:ascii="Calibri" w:eastAsia="Times New Roman" w:hAnsi="Calibri" w:cs="Calibri"/>
                <w:color w:val="000000"/>
              </w:rPr>
            </w:pPr>
            <w:r>
              <w:rPr>
                <w:rFonts w:ascii="Calibri" w:eastAsia="Times New Roman" w:hAnsi="Calibri" w:cs="Calibri"/>
                <w:color w:val="000000"/>
              </w:rPr>
              <w:t>Quantidade de</w:t>
            </w:r>
            <w:r w:rsidR="00503557">
              <w:rPr>
                <w:rFonts w:ascii="Calibri" w:eastAsia="Times New Roman" w:hAnsi="Calibri" w:cs="Calibri"/>
                <w:color w:val="000000"/>
              </w:rPr>
              <w:t xml:space="preserve"> </w:t>
            </w:r>
            <w:r w:rsidRPr="00B04E84">
              <w:rPr>
                <w:rFonts w:ascii="Calibri" w:eastAsia="Times New Roman" w:hAnsi="Calibri" w:cs="Calibri"/>
                <w:color w:val="000000"/>
              </w:rPr>
              <w:t>Indicadores</w:t>
            </w:r>
            <w:r w:rsidR="005C3867">
              <w:rPr>
                <w:rFonts w:ascii="Calibri" w:eastAsia="Times New Roman" w:hAnsi="Calibri" w:cs="Calibri"/>
                <w:color w:val="000000"/>
              </w:rPr>
              <w:t xml:space="preserve"> da organização</w:t>
            </w:r>
            <w:r w:rsidRPr="00B04E84">
              <w:rPr>
                <w:rFonts w:ascii="Calibri" w:eastAsia="Times New Roman" w:hAnsi="Calibri" w:cs="Calibri"/>
                <w:color w:val="000000"/>
              </w:rPr>
              <w:t xml:space="preserve"> </w:t>
            </w:r>
          </w:p>
        </w:tc>
        <w:tc>
          <w:tcPr>
            <w:tcW w:w="859" w:type="dxa"/>
            <w:tcBorders>
              <w:top w:val="single" w:sz="4" w:space="0" w:color="auto"/>
              <w:left w:val="nil"/>
              <w:bottom w:val="nil"/>
              <w:right w:val="single" w:sz="4" w:space="0" w:color="auto"/>
            </w:tcBorders>
            <w:shd w:val="clear" w:color="000000" w:fill="C4BD97"/>
            <w:noWrap/>
            <w:vAlign w:val="bottom"/>
            <w:hideMark/>
          </w:tcPr>
          <w:p w:rsidR="00B04E84" w:rsidRPr="00B04E84" w:rsidRDefault="00B04E84" w:rsidP="00B04E84">
            <w:pPr>
              <w:spacing w:after="0" w:line="240" w:lineRule="auto"/>
              <w:jc w:val="center"/>
              <w:rPr>
                <w:rFonts w:ascii="Calibri" w:eastAsia="Times New Roman" w:hAnsi="Calibri" w:cs="Calibri"/>
                <w:color w:val="000000"/>
              </w:rPr>
            </w:pPr>
            <w:r>
              <w:rPr>
                <w:rFonts w:ascii="Calibri" w:eastAsia="Times New Roman" w:hAnsi="Calibri" w:cs="Calibri"/>
                <w:color w:val="000000"/>
              </w:rPr>
              <w:t xml:space="preserve">Nível </w:t>
            </w:r>
            <w:r w:rsidR="009270E5">
              <w:rPr>
                <w:rFonts w:ascii="Calibri" w:eastAsia="Times New Roman" w:hAnsi="Calibri" w:cs="Calibri"/>
                <w:color w:val="000000"/>
              </w:rPr>
              <w:t>máximo</w:t>
            </w:r>
          </w:p>
        </w:tc>
        <w:tc>
          <w:tcPr>
            <w:tcW w:w="580" w:type="dxa"/>
            <w:tcBorders>
              <w:top w:val="single" w:sz="4" w:space="0" w:color="auto"/>
              <w:left w:val="nil"/>
              <w:bottom w:val="single" w:sz="4" w:space="0" w:color="auto"/>
              <w:right w:val="single" w:sz="4" w:space="0" w:color="auto"/>
            </w:tcBorders>
            <w:shd w:val="clear" w:color="000000" w:fill="DDD9C4"/>
            <w:noWrap/>
            <w:vAlign w:val="bottom"/>
            <w:hideMark/>
          </w:tcPr>
          <w:p w:rsidR="00B04E84" w:rsidRPr="00B04E84" w:rsidRDefault="00B04E84" w:rsidP="00B04E84">
            <w:pPr>
              <w:spacing w:after="0" w:line="240" w:lineRule="auto"/>
              <w:rPr>
                <w:rFonts w:ascii="Calibri" w:eastAsia="Times New Roman" w:hAnsi="Calibri" w:cs="Calibri"/>
                <w:color w:val="000000"/>
              </w:rPr>
            </w:pPr>
            <w:r>
              <w:rPr>
                <w:rFonts w:ascii="Calibri" w:eastAsia="Times New Roman" w:hAnsi="Calibri" w:cs="Calibri"/>
                <w:color w:val="000000"/>
              </w:rPr>
              <w:t>Peso</w:t>
            </w:r>
          </w:p>
        </w:tc>
        <w:tc>
          <w:tcPr>
            <w:tcW w:w="1340" w:type="dxa"/>
            <w:tcBorders>
              <w:top w:val="single" w:sz="4" w:space="0" w:color="auto"/>
              <w:left w:val="nil"/>
              <w:bottom w:val="nil"/>
              <w:right w:val="single" w:sz="4" w:space="0" w:color="auto"/>
            </w:tcBorders>
            <w:shd w:val="clear" w:color="000000" w:fill="E26B0A"/>
            <w:vAlign w:val="bottom"/>
            <w:hideMark/>
          </w:tcPr>
          <w:p w:rsidR="00B04E84" w:rsidRPr="00B04E84" w:rsidRDefault="00B04E84" w:rsidP="00B04E84">
            <w:pPr>
              <w:spacing w:after="0" w:line="240" w:lineRule="auto"/>
              <w:jc w:val="center"/>
              <w:rPr>
                <w:rFonts w:ascii="Calibri" w:eastAsia="Times New Roman" w:hAnsi="Calibri" w:cs="Calibri"/>
                <w:color w:val="000000"/>
              </w:rPr>
            </w:pPr>
            <w:r>
              <w:rPr>
                <w:rFonts w:ascii="Calibri" w:eastAsia="Times New Roman" w:hAnsi="Calibri" w:cs="Calibri"/>
                <w:color w:val="000000"/>
              </w:rPr>
              <w:t>Q</w:t>
            </w:r>
            <w:r w:rsidR="005C3867">
              <w:rPr>
                <w:rFonts w:ascii="Calibri" w:eastAsia="Times New Roman" w:hAnsi="Calibri" w:cs="Calibri"/>
                <w:color w:val="000000"/>
              </w:rPr>
              <w:t xml:space="preserve">uantidade </w:t>
            </w:r>
            <w:r w:rsidRPr="00B04E84">
              <w:rPr>
                <w:rFonts w:ascii="Calibri" w:eastAsia="Times New Roman" w:hAnsi="Calibri" w:cs="Calibri"/>
                <w:color w:val="000000"/>
              </w:rPr>
              <w:t>de indicadores selecionados para o cargo</w:t>
            </w:r>
          </w:p>
        </w:tc>
        <w:tc>
          <w:tcPr>
            <w:tcW w:w="1298" w:type="dxa"/>
            <w:tcBorders>
              <w:top w:val="single" w:sz="4" w:space="0" w:color="auto"/>
              <w:left w:val="nil"/>
              <w:bottom w:val="nil"/>
              <w:right w:val="single" w:sz="4" w:space="0" w:color="auto"/>
            </w:tcBorders>
            <w:shd w:val="clear" w:color="000000" w:fill="E26B0A"/>
            <w:vAlign w:val="bottom"/>
            <w:hideMark/>
          </w:tcPr>
          <w:p w:rsidR="00B04E84" w:rsidRPr="00B04E84" w:rsidRDefault="005C3867" w:rsidP="004C7C2E">
            <w:pPr>
              <w:spacing w:after="0" w:line="240" w:lineRule="auto"/>
              <w:jc w:val="center"/>
              <w:rPr>
                <w:rFonts w:ascii="Calibri" w:eastAsia="Times New Roman" w:hAnsi="Calibri" w:cs="Calibri"/>
                <w:color w:val="000000"/>
              </w:rPr>
            </w:pPr>
            <w:r>
              <w:rPr>
                <w:rFonts w:ascii="Calibri" w:eastAsia="Times New Roman" w:hAnsi="Calibri" w:cs="Calibri"/>
                <w:color w:val="000000"/>
              </w:rPr>
              <w:t>N</w:t>
            </w:r>
            <w:r w:rsidR="004C7C2E">
              <w:rPr>
                <w:rFonts w:ascii="Calibri" w:eastAsia="Times New Roman" w:hAnsi="Calibri" w:cs="Calibri"/>
                <w:color w:val="000000"/>
              </w:rPr>
              <w:t>Í</w:t>
            </w:r>
            <w:r>
              <w:rPr>
                <w:rFonts w:ascii="Calibri" w:eastAsia="Times New Roman" w:hAnsi="Calibri" w:cs="Calibri"/>
                <w:color w:val="000000"/>
              </w:rPr>
              <w:t xml:space="preserve">VEL de </w:t>
            </w:r>
            <w:r w:rsidR="0010466F">
              <w:rPr>
                <w:rFonts w:ascii="Calibri" w:eastAsia="Times New Roman" w:hAnsi="Calibri" w:cs="Calibri"/>
                <w:color w:val="000000"/>
              </w:rPr>
              <w:t>competência</w:t>
            </w:r>
            <w:r>
              <w:rPr>
                <w:rFonts w:ascii="Calibri" w:eastAsia="Times New Roman" w:hAnsi="Calibri" w:cs="Calibri"/>
                <w:color w:val="000000"/>
              </w:rPr>
              <w:t xml:space="preserve"> da função</w:t>
            </w:r>
          </w:p>
        </w:tc>
      </w:tr>
      <w:tr w:rsidR="00B04E84" w:rsidRPr="00B04E84" w:rsidTr="005F5BB1">
        <w:trPr>
          <w:trHeight w:val="300"/>
        </w:trPr>
        <w:tc>
          <w:tcPr>
            <w:tcW w:w="3340" w:type="dxa"/>
            <w:tcBorders>
              <w:top w:val="nil"/>
              <w:left w:val="single" w:sz="4" w:space="0" w:color="auto"/>
              <w:bottom w:val="single" w:sz="4" w:space="0" w:color="auto"/>
              <w:right w:val="single" w:sz="4" w:space="0" w:color="auto"/>
            </w:tcBorders>
            <w:shd w:val="clear" w:color="000000" w:fill="FABF8F"/>
            <w:noWrap/>
            <w:vAlign w:val="bottom"/>
            <w:hideMark/>
          </w:tcPr>
          <w:p w:rsidR="00B04E84" w:rsidRPr="00B04E84" w:rsidRDefault="00B04E84" w:rsidP="00B04E84">
            <w:pPr>
              <w:spacing w:after="0" w:line="240" w:lineRule="auto"/>
              <w:rPr>
                <w:rFonts w:ascii="Calibri" w:eastAsia="Times New Roman" w:hAnsi="Calibri" w:cs="Calibri"/>
                <w:color w:val="000000"/>
              </w:rPr>
            </w:pPr>
            <w:r w:rsidRPr="00B04E84">
              <w:rPr>
                <w:rFonts w:ascii="Calibri" w:eastAsia="Times New Roman" w:hAnsi="Calibri" w:cs="Calibri"/>
                <w:color w:val="000000"/>
              </w:rPr>
              <w:t>FOCO NO CLIENTE</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B04E84" w:rsidRPr="00B04E84" w:rsidRDefault="00B04E84" w:rsidP="00B04E84">
            <w:pPr>
              <w:spacing w:after="0" w:line="240" w:lineRule="auto"/>
              <w:jc w:val="center"/>
              <w:rPr>
                <w:rFonts w:ascii="Calibri" w:eastAsia="Times New Roman" w:hAnsi="Calibri" w:cs="Calibri"/>
                <w:color w:val="000000"/>
              </w:rPr>
            </w:pPr>
            <w:r w:rsidRPr="00B04E84">
              <w:rPr>
                <w:rFonts w:ascii="Calibri" w:eastAsia="Times New Roman" w:hAnsi="Calibri" w:cs="Calibri"/>
                <w:color w:val="000000"/>
              </w:rPr>
              <w:t>12</w:t>
            </w:r>
          </w:p>
        </w:tc>
        <w:tc>
          <w:tcPr>
            <w:tcW w:w="859" w:type="dxa"/>
            <w:tcBorders>
              <w:top w:val="single" w:sz="4" w:space="0" w:color="auto"/>
              <w:left w:val="nil"/>
              <w:bottom w:val="single" w:sz="4" w:space="0" w:color="auto"/>
              <w:right w:val="single" w:sz="4" w:space="0" w:color="auto"/>
            </w:tcBorders>
            <w:shd w:val="clear" w:color="auto" w:fill="auto"/>
            <w:noWrap/>
            <w:vAlign w:val="bottom"/>
            <w:hideMark/>
          </w:tcPr>
          <w:p w:rsidR="00B04E84" w:rsidRPr="00B04E84" w:rsidRDefault="00B04E84" w:rsidP="00B04E84">
            <w:pPr>
              <w:spacing w:after="0" w:line="240" w:lineRule="auto"/>
              <w:jc w:val="center"/>
              <w:rPr>
                <w:rFonts w:ascii="Calibri" w:eastAsia="Times New Roman" w:hAnsi="Calibri" w:cs="Calibri"/>
                <w:color w:val="000000"/>
              </w:rPr>
            </w:pPr>
            <w:r w:rsidRPr="00B04E84">
              <w:rPr>
                <w:rFonts w:ascii="Calibri" w:eastAsia="Times New Roman" w:hAnsi="Calibri" w:cs="Calibri"/>
                <w:color w:val="000000"/>
              </w:rPr>
              <w:t>5</w:t>
            </w:r>
          </w:p>
        </w:tc>
        <w:tc>
          <w:tcPr>
            <w:tcW w:w="580" w:type="dxa"/>
            <w:tcBorders>
              <w:top w:val="nil"/>
              <w:left w:val="nil"/>
              <w:bottom w:val="single" w:sz="4" w:space="0" w:color="auto"/>
              <w:right w:val="single" w:sz="4" w:space="0" w:color="auto"/>
            </w:tcBorders>
            <w:shd w:val="clear" w:color="auto" w:fill="auto"/>
            <w:noWrap/>
            <w:vAlign w:val="bottom"/>
            <w:hideMark/>
          </w:tcPr>
          <w:p w:rsidR="00B04E84" w:rsidRPr="00B04E84" w:rsidRDefault="00B04E84" w:rsidP="00B04E84">
            <w:pPr>
              <w:spacing w:after="0" w:line="240" w:lineRule="auto"/>
              <w:jc w:val="right"/>
              <w:rPr>
                <w:rFonts w:ascii="Calibri" w:eastAsia="Times New Roman" w:hAnsi="Calibri" w:cs="Calibri"/>
                <w:color w:val="000000"/>
              </w:rPr>
            </w:pPr>
            <w:r w:rsidRPr="00B04E84">
              <w:rPr>
                <w:rFonts w:ascii="Calibri" w:eastAsia="Times New Roman" w:hAnsi="Calibri" w:cs="Calibri"/>
                <w:color w:val="000000"/>
              </w:rPr>
              <w:t>0,42</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B04E84" w:rsidRPr="00B04E84" w:rsidRDefault="00B04E84" w:rsidP="00B04E84">
            <w:pPr>
              <w:spacing w:after="0" w:line="240" w:lineRule="auto"/>
              <w:jc w:val="center"/>
              <w:rPr>
                <w:rFonts w:ascii="Calibri" w:eastAsia="Times New Roman" w:hAnsi="Calibri" w:cs="Calibri"/>
                <w:color w:val="000000"/>
              </w:rPr>
            </w:pPr>
            <w:r w:rsidRPr="00B04E84">
              <w:rPr>
                <w:rFonts w:ascii="Calibri" w:eastAsia="Times New Roman" w:hAnsi="Calibri" w:cs="Calibri"/>
                <w:color w:val="000000"/>
              </w:rPr>
              <w:t>12</w:t>
            </w:r>
          </w:p>
        </w:tc>
        <w:tc>
          <w:tcPr>
            <w:tcW w:w="1298" w:type="dxa"/>
            <w:tcBorders>
              <w:top w:val="single" w:sz="4" w:space="0" w:color="auto"/>
              <w:left w:val="nil"/>
              <w:bottom w:val="single" w:sz="4" w:space="0" w:color="auto"/>
              <w:right w:val="single" w:sz="4" w:space="0" w:color="auto"/>
            </w:tcBorders>
            <w:shd w:val="clear" w:color="auto" w:fill="auto"/>
            <w:noWrap/>
            <w:vAlign w:val="bottom"/>
            <w:hideMark/>
          </w:tcPr>
          <w:p w:rsidR="00B04E84" w:rsidRPr="00B04E84" w:rsidRDefault="00B04E84" w:rsidP="00B04E84">
            <w:pPr>
              <w:spacing w:after="0" w:line="240" w:lineRule="auto"/>
              <w:jc w:val="center"/>
              <w:rPr>
                <w:rFonts w:ascii="Calibri" w:eastAsia="Times New Roman" w:hAnsi="Calibri" w:cs="Calibri"/>
                <w:color w:val="000000"/>
              </w:rPr>
            </w:pPr>
            <w:r w:rsidRPr="00B04E84">
              <w:rPr>
                <w:rFonts w:ascii="Calibri" w:eastAsia="Times New Roman" w:hAnsi="Calibri" w:cs="Calibri"/>
                <w:color w:val="000000"/>
              </w:rPr>
              <w:t>5,0</w:t>
            </w:r>
          </w:p>
        </w:tc>
      </w:tr>
      <w:tr w:rsidR="00B04E84" w:rsidRPr="00B04E84" w:rsidTr="005F5BB1">
        <w:trPr>
          <w:trHeight w:val="300"/>
        </w:trPr>
        <w:tc>
          <w:tcPr>
            <w:tcW w:w="3340" w:type="dxa"/>
            <w:tcBorders>
              <w:top w:val="nil"/>
              <w:left w:val="single" w:sz="4" w:space="0" w:color="auto"/>
              <w:bottom w:val="single" w:sz="4" w:space="0" w:color="auto"/>
              <w:right w:val="single" w:sz="4" w:space="0" w:color="auto"/>
            </w:tcBorders>
            <w:shd w:val="clear" w:color="000000" w:fill="FABF8F"/>
            <w:noWrap/>
            <w:vAlign w:val="bottom"/>
            <w:hideMark/>
          </w:tcPr>
          <w:p w:rsidR="00B04E84" w:rsidRPr="00B04E84" w:rsidRDefault="00B04E84" w:rsidP="00B04E84">
            <w:pPr>
              <w:spacing w:after="0" w:line="240" w:lineRule="auto"/>
              <w:rPr>
                <w:rFonts w:ascii="Calibri" w:eastAsia="Times New Roman" w:hAnsi="Calibri" w:cs="Calibri"/>
                <w:color w:val="000000"/>
              </w:rPr>
            </w:pPr>
            <w:r w:rsidRPr="00B04E84">
              <w:rPr>
                <w:rFonts w:ascii="Calibri" w:eastAsia="Times New Roman" w:hAnsi="Calibri" w:cs="Calibri"/>
                <w:color w:val="000000"/>
              </w:rPr>
              <w:t>FOCO EM RESULTADOS</w:t>
            </w:r>
          </w:p>
        </w:tc>
        <w:tc>
          <w:tcPr>
            <w:tcW w:w="1420" w:type="dxa"/>
            <w:tcBorders>
              <w:top w:val="nil"/>
              <w:left w:val="nil"/>
              <w:bottom w:val="single" w:sz="4" w:space="0" w:color="auto"/>
              <w:right w:val="single" w:sz="4" w:space="0" w:color="auto"/>
            </w:tcBorders>
            <w:shd w:val="clear" w:color="auto" w:fill="auto"/>
            <w:noWrap/>
            <w:vAlign w:val="bottom"/>
            <w:hideMark/>
          </w:tcPr>
          <w:p w:rsidR="00B04E84" w:rsidRPr="00B04E84" w:rsidRDefault="00B04E84" w:rsidP="00B04E84">
            <w:pPr>
              <w:spacing w:after="0" w:line="240" w:lineRule="auto"/>
              <w:jc w:val="center"/>
              <w:rPr>
                <w:rFonts w:ascii="Calibri" w:eastAsia="Times New Roman" w:hAnsi="Calibri" w:cs="Calibri"/>
                <w:color w:val="000000"/>
              </w:rPr>
            </w:pPr>
            <w:r w:rsidRPr="00B04E84">
              <w:rPr>
                <w:rFonts w:ascii="Calibri" w:eastAsia="Times New Roman" w:hAnsi="Calibri" w:cs="Calibri"/>
                <w:color w:val="000000"/>
              </w:rPr>
              <w:t>9</w:t>
            </w:r>
          </w:p>
        </w:tc>
        <w:tc>
          <w:tcPr>
            <w:tcW w:w="859" w:type="dxa"/>
            <w:tcBorders>
              <w:top w:val="nil"/>
              <w:left w:val="nil"/>
              <w:bottom w:val="single" w:sz="4" w:space="0" w:color="auto"/>
              <w:right w:val="single" w:sz="4" w:space="0" w:color="auto"/>
            </w:tcBorders>
            <w:shd w:val="clear" w:color="auto" w:fill="auto"/>
            <w:noWrap/>
            <w:vAlign w:val="bottom"/>
            <w:hideMark/>
          </w:tcPr>
          <w:p w:rsidR="00B04E84" w:rsidRPr="00B04E84" w:rsidRDefault="00B04E84" w:rsidP="00B04E84">
            <w:pPr>
              <w:spacing w:after="0" w:line="240" w:lineRule="auto"/>
              <w:jc w:val="center"/>
              <w:rPr>
                <w:rFonts w:ascii="Calibri" w:eastAsia="Times New Roman" w:hAnsi="Calibri" w:cs="Calibri"/>
                <w:color w:val="000000"/>
              </w:rPr>
            </w:pPr>
            <w:r w:rsidRPr="00B04E84">
              <w:rPr>
                <w:rFonts w:ascii="Calibri" w:eastAsia="Times New Roman" w:hAnsi="Calibri" w:cs="Calibri"/>
                <w:color w:val="000000"/>
              </w:rPr>
              <w:t>5</w:t>
            </w:r>
          </w:p>
        </w:tc>
        <w:tc>
          <w:tcPr>
            <w:tcW w:w="580" w:type="dxa"/>
            <w:tcBorders>
              <w:top w:val="nil"/>
              <w:left w:val="nil"/>
              <w:bottom w:val="single" w:sz="4" w:space="0" w:color="auto"/>
              <w:right w:val="single" w:sz="4" w:space="0" w:color="auto"/>
            </w:tcBorders>
            <w:shd w:val="clear" w:color="auto" w:fill="auto"/>
            <w:noWrap/>
            <w:vAlign w:val="bottom"/>
            <w:hideMark/>
          </w:tcPr>
          <w:p w:rsidR="00B04E84" w:rsidRPr="00B04E84" w:rsidRDefault="00B04E84" w:rsidP="00B04E84">
            <w:pPr>
              <w:spacing w:after="0" w:line="240" w:lineRule="auto"/>
              <w:jc w:val="right"/>
              <w:rPr>
                <w:rFonts w:ascii="Calibri" w:eastAsia="Times New Roman" w:hAnsi="Calibri" w:cs="Calibri"/>
                <w:color w:val="000000"/>
              </w:rPr>
            </w:pPr>
            <w:r w:rsidRPr="00B04E84">
              <w:rPr>
                <w:rFonts w:ascii="Calibri" w:eastAsia="Times New Roman" w:hAnsi="Calibri" w:cs="Calibri"/>
                <w:color w:val="000000"/>
              </w:rPr>
              <w:t>0,56</w:t>
            </w:r>
          </w:p>
        </w:tc>
        <w:tc>
          <w:tcPr>
            <w:tcW w:w="1340" w:type="dxa"/>
            <w:tcBorders>
              <w:top w:val="nil"/>
              <w:left w:val="nil"/>
              <w:bottom w:val="single" w:sz="4" w:space="0" w:color="auto"/>
              <w:right w:val="single" w:sz="4" w:space="0" w:color="auto"/>
            </w:tcBorders>
            <w:shd w:val="clear" w:color="auto" w:fill="auto"/>
            <w:noWrap/>
            <w:vAlign w:val="bottom"/>
            <w:hideMark/>
          </w:tcPr>
          <w:p w:rsidR="00B04E84" w:rsidRPr="00B04E84" w:rsidRDefault="00B04E84" w:rsidP="00B04E84">
            <w:pPr>
              <w:spacing w:after="0" w:line="240" w:lineRule="auto"/>
              <w:jc w:val="center"/>
              <w:rPr>
                <w:rFonts w:ascii="Calibri" w:eastAsia="Times New Roman" w:hAnsi="Calibri" w:cs="Calibri"/>
                <w:color w:val="000000"/>
              </w:rPr>
            </w:pPr>
            <w:r w:rsidRPr="00B04E84">
              <w:rPr>
                <w:rFonts w:ascii="Calibri" w:eastAsia="Times New Roman" w:hAnsi="Calibri" w:cs="Calibri"/>
                <w:color w:val="000000"/>
              </w:rPr>
              <w:t>8</w:t>
            </w:r>
          </w:p>
        </w:tc>
        <w:tc>
          <w:tcPr>
            <w:tcW w:w="1298" w:type="dxa"/>
            <w:tcBorders>
              <w:top w:val="nil"/>
              <w:left w:val="nil"/>
              <w:bottom w:val="single" w:sz="4" w:space="0" w:color="auto"/>
              <w:right w:val="single" w:sz="4" w:space="0" w:color="auto"/>
            </w:tcBorders>
            <w:shd w:val="clear" w:color="auto" w:fill="auto"/>
            <w:noWrap/>
            <w:vAlign w:val="bottom"/>
            <w:hideMark/>
          </w:tcPr>
          <w:p w:rsidR="00B04E84" w:rsidRPr="00B04E84" w:rsidRDefault="00B04E84" w:rsidP="00B04E84">
            <w:pPr>
              <w:spacing w:after="0" w:line="240" w:lineRule="auto"/>
              <w:jc w:val="center"/>
              <w:rPr>
                <w:rFonts w:ascii="Calibri" w:eastAsia="Times New Roman" w:hAnsi="Calibri" w:cs="Calibri"/>
                <w:color w:val="000000"/>
              </w:rPr>
            </w:pPr>
            <w:r w:rsidRPr="00B04E84">
              <w:rPr>
                <w:rFonts w:ascii="Calibri" w:eastAsia="Times New Roman" w:hAnsi="Calibri" w:cs="Calibri"/>
                <w:color w:val="000000"/>
              </w:rPr>
              <w:t>4,4</w:t>
            </w:r>
          </w:p>
        </w:tc>
      </w:tr>
      <w:tr w:rsidR="00B04E84" w:rsidRPr="00B04E84" w:rsidTr="005F5BB1">
        <w:trPr>
          <w:trHeight w:val="300"/>
        </w:trPr>
        <w:tc>
          <w:tcPr>
            <w:tcW w:w="3340" w:type="dxa"/>
            <w:tcBorders>
              <w:top w:val="nil"/>
              <w:left w:val="single" w:sz="4" w:space="0" w:color="auto"/>
              <w:bottom w:val="single" w:sz="4" w:space="0" w:color="auto"/>
              <w:right w:val="single" w:sz="4" w:space="0" w:color="auto"/>
            </w:tcBorders>
            <w:shd w:val="clear" w:color="000000" w:fill="FABF8F"/>
            <w:noWrap/>
            <w:vAlign w:val="bottom"/>
            <w:hideMark/>
          </w:tcPr>
          <w:p w:rsidR="00B04E84" w:rsidRPr="00B04E84" w:rsidRDefault="00B04E84" w:rsidP="00B04E84">
            <w:pPr>
              <w:spacing w:after="0" w:line="240" w:lineRule="auto"/>
              <w:rPr>
                <w:rFonts w:ascii="Calibri" w:eastAsia="Times New Roman" w:hAnsi="Calibri" w:cs="Calibri"/>
                <w:color w:val="000000"/>
              </w:rPr>
            </w:pPr>
            <w:r w:rsidRPr="00B04E84">
              <w:rPr>
                <w:rFonts w:ascii="Calibri" w:eastAsia="Times New Roman" w:hAnsi="Calibri" w:cs="Calibri"/>
                <w:color w:val="000000"/>
              </w:rPr>
              <w:t>ESPIRITO DE EQUIPE</w:t>
            </w:r>
          </w:p>
        </w:tc>
        <w:tc>
          <w:tcPr>
            <w:tcW w:w="1420" w:type="dxa"/>
            <w:tcBorders>
              <w:top w:val="nil"/>
              <w:left w:val="nil"/>
              <w:bottom w:val="single" w:sz="4" w:space="0" w:color="auto"/>
              <w:right w:val="single" w:sz="4" w:space="0" w:color="auto"/>
            </w:tcBorders>
            <w:shd w:val="clear" w:color="auto" w:fill="auto"/>
            <w:noWrap/>
            <w:vAlign w:val="bottom"/>
            <w:hideMark/>
          </w:tcPr>
          <w:p w:rsidR="00B04E84" w:rsidRPr="00B04E84" w:rsidRDefault="00B04E84" w:rsidP="00B04E84">
            <w:pPr>
              <w:spacing w:after="0" w:line="240" w:lineRule="auto"/>
              <w:jc w:val="center"/>
              <w:rPr>
                <w:rFonts w:ascii="Calibri" w:eastAsia="Times New Roman" w:hAnsi="Calibri" w:cs="Calibri"/>
                <w:color w:val="000000"/>
              </w:rPr>
            </w:pPr>
            <w:r w:rsidRPr="00B04E84">
              <w:rPr>
                <w:rFonts w:ascii="Calibri" w:eastAsia="Times New Roman" w:hAnsi="Calibri" w:cs="Calibri"/>
                <w:color w:val="000000"/>
              </w:rPr>
              <w:t>5</w:t>
            </w:r>
          </w:p>
        </w:tc>
        <w:tc>
          <w:tcPr>
            <w:tcW w:w="859" w:type="dxa"/>
            <w:tcBorders>
              <w:top w:val="nil"/>
              <w:left w:val="nil"/>
              <w:bottom w:val="single" w:sz="4" w:space="0" w:color="auto"/>
              <w:right w:val="single" w:sz="4" w:space="0" w:color="auto"/>
            </w:tcBorders>
            <w:shd w:val="clear" w:color="auto" w:fill="auto"/>
            <w:noWrap/>
            <w:vAlign w:val="bottom"/>
            <w:hideMark/>
          </w:tcPr>
          <w:p w:rsidR="00B04E84" w:rsidRPr="00B04E84" w:rsidRDefault="00B04E84" w:rsidP="00B04E84">
            <w:pPr>
              <w:spacing w:after="0" w:line="240" w:lineRule="auto"/>
              <w:jc w:val="center"/>
              <w:rPr>
                <w:rFonts w:ascii="Calibri" w:eastAsia="Times New Roman" w:hAnsi="Calibri" w:cs="Calibri"/>
                <w:color w:val="000000"/>
              </w:rPr>
            </w:pPr>
            <w:r w:rsidRPr="00B04E84">
              <w:rPr>
                <w:rFonts w:ascii="Calibri" w:eastAsia="Times New Roman" w:hAnsi="Calibri" w:cs="Calibri"/>
                <w:color w:val="000000"/>
              </w:rPr>
              <w:t>5</w:t>
            </w:r>
          </w:p>
        </w:tc>
        <w:tc>
          <w:tcPr>
            <w:tcW w:w="580" w:type="dxa"/>
            <w:tcBorders>
              <w:top w:val="nil"/>
              <w:left w:val="nil"/>
              <w:bottom w:val="single" w:sz="4" w:space="0" w:color="auto"/>
              <w:right w:val="single" w:sz="4" w:space="0" w:color="auto"/>
            </w:tcBorders>
            <w:shd w:val="clear" w:color="auto" w:fill="auto"/>
            <w:noWrap/>
            <w:vAlign w:val="bottom"/>
            <w:hideMark/>
          </w:tcPr>
          <w:p w:rsidR="00B04E84" w:rsidRPr="00B04E84" w:rsidRDefault="00B04E84" w:rsidP="00B04E84">
            <w:pPr>
              <w:spacing w:after="0" w:line="240" w:lineRule="auto"/>
              <w:jc w:val="right"/>
              <w:rPr>
                <w:rFonts w:ascii="Calibri" w:eastAsia="Times New Roman" w:hAnsi="Calibri" w:cs="Calibri"/>
                <w:color w:val="000000"/>
              </w:rPr>
            </w:pPr>
            <w:r w:rsidRPr="00B04E84">
              <w:rPr>
                <w:rFonts w:ascii="Calibri" w:eastAsia="Times New Roman" w:hAnsi="Calibri" w:cs="Calibri"/>
                <w:color w:val="000000"/>
              </w:rPr>
              <w:t>1,00</w:t>
            </w:r>
          </w:p>
        </w:tc>
        <w:tc>
          <w:tcPr>
            <w:tcW w:w="1340" w:type="dxa"/>
            <w:tcBorders>
              <w:top w:val="nil"/>
              <w:left w:val="nil"/>
              <w:bottom w:val="single" w:sz="4" w:space="0" w:color="auto"/>
              <w:right w:val="single" w:sz="4" w:space="0" w:color="auto"/>
            </w:tcBorders>
            <w:shd w:val="clear" w:color="auto" w:fill="auto"/>
            <w:noWrap/>
            <w:vAlign w:val="bottom"/>
            <w:hideMark/>
          </w:tcPr>
          <w:p w:rsidR="00B04E84" w:rsidRPr="00B04E84" w:rsidRDefault="00B04E84" w:rsidP="00B04E84">
            <w:pPr>
              <w:spacing w:after="0" w:line="240" w:lineRule="auto"/>
              <w:jc w:val="center"/>
              <w:rPr>
                <w:rFonts w:ascii="Calibri" w:eastAsia="Times New Roman" w:hAnsi="Calibri" w:cs="Calibri"/>
                <w:color w:val="000000"/>
              </w:rPr>
            </w:pPr>
            <w:r w:rsidRPr="00B04E84">
              <w:rPr>
                <w:rFonts w:ascii="Calibri" w:eastAsia="Times New Roman" w:hAnsi="Calibri" w:cs="Calibri"/>
                <w:color w:val="000000"/>
              </w:rPr>
              <w:t>3</w:t>
            </w:r>
          </w:p>
        </w:tc>
        <w:tc>
          <w:tcPr>
            <w:tcW w:w="1298" w:type="dxa"/>
            <w:tcBorders>
              <w:top w:val="nil"/>
              <w:left w:val="nil"/>
              <w:bottom w:val="single" w:sz="4" w:space="0" w:color="auto"/>
              <w:right w:val="single" w:sz="4" w:space="0" w:color="auto"/>
            </w:tcBorders>
            <w:shd w:val="clear" w:color="auto" w:fill="auto"/>
            <w:noWrap/>
            <w:vAlign w:val="bottom"/>
            <w:hideMark/>
          </w:tcPr>
          <w:p w:rsidR="00B04E84" w:rsidRPr="00B04E84" w:rsidRDefault="00B04E84" w:rsidP="00B04E84">
            <w:pPr>
              <w:spacing w:after="0" w:line="240" w:lineRule="auto"/>
              <w:jc w:val="center"/>
              <w:rPr>
                <w:rFonts w:ascii="Calibri" w:eastAsia="Times New Roman" w:hAnsi="Calibri" w:cs="Calibri"/>
                <w:color w:val="000000"/>
              </w:rPr>
            </w:pPr>
            <w:r w:rsidRPr="00B04E84">
              <w:rPr>
                <w:rFonts w:ascii="Calibri" w:eastAsia="Times New Roman" w:hAnsi="Calibri" w:cs="Calibri"/>
                <w:color w:val="000000"/>
              </w:rPr>
              <w:t>3,0</w:t>
            </w:r>
          </w:p>
        </w:tc>
      </w:tr>
      <w:tr w:rsidR="00B04E84" w:rsidRPr="00B04E84" w:rsidTr="005F5BB1">
        <w:trPr>
          <w:trHeight w:val="300"/>
        </w:trPr>
        <w:tc>
          <w:tcPr>
            <w:tcW w:w="3340" w:type="dxa"/>
            <w:tcBorders>
              <w:top w:val="nil"/>
              <w:left w:val="single" w:sz="4" w:space="0" w:color="auto"/>
              <w:bottom w:val="single" w:sz="4" w:space="0" w:color="auto"/>
              <w:right w:val="single" w:sz="4" w:space="0" w:color="auto"/>
            </w:tcBorders>
            <w:shd w:val="clear" w:color="000000" w:fill="FABF8F"/>
            <w:vAlign w:val="bottom"/>
            <w:hideMark/>
          </w:tcPr>
          <w:p w:rsidR="00B04E84" w:rsidRPr="00B04E84" w:rsidRDefault="00B04E84" w:rsidP="00B04E84">
            <w:pPr>
              <w:spacing w:after="0" w:line="240" w:lineRule="auto"/>
              <w:rPr>
                <w:rFonts w:ascii="Calibri" w:eastAsia="Times New Roman" w:hAnsi="Calibri" w:cs="Calibri"/>
                <w:color w:val="000000"/>
              </w:rPr>
            </w:pPr>
            <w:r w:rsidRPr="00B04E84">
              <w:rPr>
                <w:rFonts w:ascii="Calibri" w:eastAsia="Times New Roman" w:hAnsi="Calibri" w:cs="Calibri"/>
                <w:color w:val="000000"/>
              </w:rPr>
              <w:t>RELACIONAMENTO INTERPESSOAL</w:t>
            </w:r>
          </w:p>
        </w:tc>
        <w:tc>
          <w:tcPr>
            <w:tcW w:w="1420" w:type="dxa"/>
            <w:tcBorders>
              <w:top w:val="nil"/>
              <w:left w:val="nil"/>
              <w:bottom w:val="single" w:sz="4" w:space="0" w:color="auto"/>
              <w:right w:val="single" w:sz="4" w:space="0" w:color="auto"/>
            </w:tcBorders>
            <w:shd w:val="clear" w:color="auto" w:fill="auto"/>
            <w:noWrap/>
            <w:vAlign w:val="bottom"/>
            <w:hideMark/>
          </w:tcPr>
          <w:p w:rsidR="00B04E84" w:rsidRPr="00B04E84" w:rsidRDefault="00B04E84" w:rsidP="00B04E84">
            <w:pPr>
              <w:spacing w:after="0" w:line="240" w:lineRule="auto"/>
              <w:jc w:val="center"/>
              <w:rPr>
                <w:rFonts w:ascii="Calibri" w:eastAsia="Times New Roman" w:hAnsi="Calibri" w:cs="Calibri"/>
                <w:color w:val="000000"/>
              </w:rPr>
            </w:pPr>
            <w:r w:rsidRPr="00B04E84">
              <w:rPr>
                <w:rFonts w:ascii="Calibri" w:eastAsia="Times New Roman" w:hAnsi="Calibri" w:cs="Calibri"/>
                <w:color w:val="000000"/>
              </w:rPr>
              <w:t>6</w:t>
            </w:r>
          </w:p>
        </w:tc>
        <w:tc>
          <w:tcPr>
            <w:tcW w:w="859" w:type="dxa"/>
            <w:tcBorders>
              <w:top w:val="nil"/>
              <w:left w:val="nil"/>
              <w:bottom w:val="single" w:sz="4" w:space="0" w:color="auto"/>
              <w:right w:val="single" w:sz="4" w:space="0" w:color="auto"/>
            </w:tcBorders>
            <w:shd w:val="clear" w:color="auto" w:fill="auto"/>
            <w:noWrap/>
            <w:vAlign w:val="bottom"/>
            <w:hideMark/>
          </w:tcPr>
          <w:p w:rsidR="00B04E84" w:rsidRPr="00B04E84" w:rsidRDefault="00B04E84" w:rsidP="00B04E84">
            <w:pPr>
              <w:spacing w:after="0" w:line="240" w:lineRule="auto"/>
              <w:jc w:val="center"/>
              <w:rPr>
                <w:rFonts w:ascii="Calibri" w:eastAsia="Times New Roman" w:hAnsi="Calibri" w:cs="Calibri"/>
                <w:color w:val="000000"/>
              </w:rPr>
            </w:pPr>
            <w:r w:rsidRPr="00B04E84">
              <w:rPr>
                <w:rFonts w:ascii="Calibri" w:eastAsia="Times New Roman" w:hAnsi="Calibri" w:cs="Calibri"/>
                <w:color w:val="000000"/>
              </w:rPr>
              <w:t>5</w:t>
            </w:r>
          </w:p>
        </w:tc>
        <w:tc>
          <w:tcPr>
            <w:tcW w:w="580" w:type="dxa"/>
            <w:tcBorders>
              <w:top w:val="nil"/>
              <w:left w:val="nil"/>
              <w:bottom w:val="single" w:sz="4" w:space="0" w:color="auto"/>
              <w:right w:val="single" w:sz="4" w:space="0" w:color="auto"/>
            </w:tcBorders>
            <w:shd w:val="clear" w:color="auto" w:fill="auto"/>
            <w:noWrap/>
            <w:vAlign w:val="bottom"/>
            <w:hideMark/>
          </w:tcPr>
          <w:p w:rsidR="00B04E84" w:rsidRPr="00B04E84" w:rsidRDefault="00B04E84" w:rsidP="00B04E84">
            <w:pPr>
              <w:spacing w:after="0" w:line="240" w:lineRule="auto"/>
              <w:jc w:val="right"/>
              <w:rPr>
                <w:rFonts w:ascii="Calibri" w:eastAsia="Times New Roman" w:hAnsi="Calibri" w:cs="Calibri"/>
                <w:color w:val="000000"/>
              </w:rPr>
            </w:pPr>
            <w:r w:rsidRPr="00B04E84">
              <w:rPr>
                <w:rFonts w:ascii="Calibri" w:eastAsia="Times New Roman" w:hAnsi="Calibri" w:cs="Calibri"/>
                <w:color w:val="000000"/>
              </w:rPr>
              <w:t>0,83</w:t>
            </w:r>
          </w:p>
        </w:tc>
        <w:tc>
          <w:tcPr>
            <w:tcW w:w="1340" w:type="dxa"/>
            <w:tcBorders>
              <w:top w:val="nil"/>
              <w:left w:val="nil"/>
              <w:bottom w:val="single" w:sz="4" w:space="0" w:color="auto"/>
              <w:right w:val="single" w:sz="4" w:space="0" w:color="auto"/>
            </w:tcBorders>
            <w:shd w:val="clear" w:color="auto" w:fill="auto"/>
            <w:noWrap/>
            <w:vAlign w:val="bottom"/>
            <w:hideMark/>
          </w:tcPr>
          <w:p w:rsidR="00B04E84" w:rsidRPr="00B04E84" w:rsidRDefault="00B04E84" w:rsidP="00B04E84">
            <w:pPr>
              <w:spacing w:after="0" w:line="240" w:lineRule="auto"/>
              <w:jc w:val="center"/>
              <w:rPr>
                <w:rFonts w:ascii="Calibri" w:eastAsia="Times New Roman" w:hAnsi="Calibri" w:cs="Calibri"/>
                <w:color w:val="000000"/>
              </w:rPr>
            </w:pPr>
            <w:r w:rsidRPr="00B04E84">
              <w:rPr>
                <w:rFonts w:ascii="Calibri" w:eastAsia="Times New Roman" w:hAnsi="Calibri" w:cs="Calibri"/>
                <w:color w:val="000000"/>
              </w:rPr>
              <w:t>4</w:t>
            </w:r>
          </w:p>
        </w:tc>
        <w:tc>
          <w:tcPr>
            <w:tcW w:w="1298" w:type="dxa"/>
            <w:tcBorders>
              <w:top w:val="nil"/>
              <w:left w:val="nil"/>
              <w:bottom w:val="single" w:sz="4" w:space="0" w:color="auto"/>
              <w:right w:val="single" w:sz="4" w:space="0" w:color="auto"/>
            </w:tcBorders>
            <w:shd w:val="clear" w:color="auto" w:fill="auto"/>
            <w:noWrap/>
            <w:vAlign w:val="bottom"/>
            <w:hideMark/>
          </w:tcPr>
          <w:p w:rsidR="00B04E84" w:rsidRPr="00B04E84" w:rsidRDefault="00B04E84" w:rsidP="00B04E84">
            <w:pPr>
              <w:spacing w:after="0" w:line="240" w:lineRule="auto"/>
              <w:jc w:val="center"/>
              <w:rPr>
                <w:rFonts w:ascii="Calibri" w:eastAsia="Times New Roman" w:hAnsi="Calibri" w:cs="Calibri"/>
                <w:color w:val="000000"/>
              </w:rPr>
            </w:pPr>
            <w:r w:rsidRPr="00B04E84">
              <w:rPr>
                <w:rFonts w:ascii="Calibri" w:eastAsia="Times New Roman" w:hAnsi="Calibri" w:cs="Calibri"/>
                <w:color w:val="000000"/>
              </w:rPr>
              <w:t>3,3</w:t>
            </w:r>
          </w:p>
        </w:tc>
      </w:tr>
      <w:tr w:rsidR="00B04E84" w:rsidRPr="00B04E84" w:rsidTr="005F5BB1">
        <w:trPr>
          <w:trHeight w:val="300"/>
        </w:trPr>
        <w:tc>
          <w:tcPr>
            <w:tcW w:w="3340" w:type="dxa"/>
            <w:tcBorders>
              <w:top w:val="nil"/>
              <w:left w:val="single" w:sz="4" w:space="0" w:color="auto"/>
              <w:bottom w:val="single" w:sz="4" w:space="0" w:color="auto"/>
              <w:right w:val="single" w:sz="4" w:space="0" w:color="auto"/>
            </w:tcBorders>
            <w:shd w:val="clear" w:color="000000" w:fill="FABF8F"/>
            <w:noWrap/>
            <w:vAlign w:val="bottom"/>
            <w:hideMark/>
          </w:tcPr>
          <w:p w:rsidR="00B04E84" w:rsidRPr="00B04E84" w:rsidRDefault="00386E8A" w:rsidP="00B04E84">
            <w:pPr>
              <w:spacing w:after="0" w:line="240" w:lineRule="auto"/>
              <w:rPr>
                <w:rFonts w:ascii="Calibri" w:eastAsia="Times New Roman" w:hAnsi="Calibri" w:cs="Calibri"/>
                <w:color w:val="000000"/>
              </w:rPr>
            </w:pPr>
            <w:r>
              <w:rPr>
                <w:rFonts w:ascii="Calibri" w:eastAsia="Times New Roman" w:hAnsi="Calibri" w:cs="Calibri"/>
                <w:color w:val="000000"/>
              </w:rPr>
              <w:t>VISÃO</w:t>
            </w:r>
            <w:r w:rsidR="00B04E84" w:rsidRPr="00B04E84">
              <w:rPr>
                <w:rFonts w:ascii="Calibri" w:eastAsia="Times New Roman" w:hAnsi="Calibri" w:cs="Calibri"/>
                <w:color w:val="000000"/>
              </w:rPr>
              <w:t xml:space="preserve"> SISTEMICA</w:t>
            </w:r>
          </w:p>
        </w:tc>
        <w:tc>
          <w:tcPr>
            <w:tcW w:w="1420" w:type="dxa"/>
            <w:tcBorders>
              <w:top w:val="nil"/>
              <w:left w:val="nil"/>
              <w:bottom w:val="single" w:sz="4" w:space="0" w:color="auto"/>
              <w:right w:val="single" w:sz="4" w:space="0" w:color="auto"/>
            </w:tcBorders>
            <w:shd w:val="clear" w:color="auto" w:fill="auto"/>
            <w:noWrap/>
            <w:vAlign w:val="bottom"/>
            <w:hideMark/>
          </w:tcPr>
          <w:p w:rsidR="00B04E84" w:rsidRPr="00B04E84" w:rsidRDefault="00B04E84" w:rsidP="00B04E84">
            <w:pPr>
              <w:spacing w:after="0" w:line="240" w:lineRule="auto"/>
              <w:jc w:val="center"/>
              <w:rPr>
                <w:rFonts w:ascii="Calibri" w:eastAsia="Times New Roman" w:hAnsi="Calibri" w:cs="Calibri"/>
                <w:color w:val="000000"/>
              </w:rPr>
            </w:pPr>
            <w:r w:rsidRPr="00B04E84">
              <w:rPr>
                <w:rFonts w:ascii="Calibri" w:eastAsia="Times New Roman" w:hAnsi="Calibri" w:cs="Calibri"/>
                <w:color w:val="000000"/>
              </w:rPr>
              <w:t>5</w:t>
            </w:r>
          </w:p>
        </w:tc>
        <w:tc>
          <w:tcPr>
            <w:tcW w:w="859" w:type="dxa"/>
            <w:tcBorders>
              <w:top w:val="nil"/>
              <w:left w:val="nil"/>
              <w:bottom w:val="single" w:sz="4" w:space="0" w:color="auto"/>
              <w:right w:val="single" w:sz="4" w:space="0" w:color="auto"/>
            </w:tcBorders>
            <w:shd w:val="clear" w:color="auto" w:fill="auto"/>
            <w:noWrap/>
            <w:vAlign w:val="bottom"/>
            <w:hideMark/>
          </w:tcPr>
          <w:p w:rsidR="00B04E84" w:rsidRPr="00B04E84" w:rsidRDefault="00B04E84" w:rsidP="00B04E84">
            <w:pPr>
              <w:spacing w:after="0" w:line="240" w:lineRule="auto"/>
              <w:jc w:val="center"/>
              <w:rPr>
                <w:rFonts w:ascii="Calibri" w:eastAsia="Times New Roman" w:hAnsi="Calibri" w:cs="Calibri"/>
                <w:color w:val="000000"/>
              </w:rPr>
            </w:pPr>
            <w:r w:rsidRPr="00B04E84">
              <w:rPr>
                <w:rFonts w:ascii="Calibri" w:eastAsia="Times New Roman" w:hAnsi="Calibri" w:cs="Calibri"/>
                <w:color w:val="000000"/>
              </w:rPr>
              <w:t>5</w:t>
            </w:r>
          </w:p>
        </w:tc>
        <w:tc>
          <w:tcPr>
            <w:tcW w:w="580" w:type="dxa"/>
            <w:tcBorders>
              <w:top w:val="nil"/>
              <w:left w:val="nil"/>
              <w:bottom w:val="single" w:sz="4" w:space="0" w:color="auto"/>
              <w:right w:val="single" w:sz="4" w:space="0" w:color="auto"/>
            </w:tcBorders>
            <w:shd w:val="clear" w:color="auto" w:fill="auto"/>
            <w:noWrap/>
            <w:vAlign w:val="bottom"/>
            <w:hideMark/>
          </w:tcPr>
          <w:p w:rsidR="00B04E84" w:rsidRPr="00B04E84" w:rsidRDefault="00B04E84" w:rsidP="00B04E84">
            <w:pPr>
              <w:spacing w:after="0" w:line="240" w:lineRule="auto"/>
              <w:jc w:val="right"/>
              <w:rPr>
                <w:rFonts w:ascii="Calibri" w:eastAsia="Times New Roman" w:hAnsi="Calibri" w:cs="Calibri"/>
                <w:color w:val="000000"/>
              </w:rPr>
            </w:pPr>
            <w:r w:rsidRPr="00B04E84">
              <w:rPr>
                <w:rFonts w:ascii="Calibri" w:eastAsia="Times New Roman" w:hAnsi="Calibri" w:cs="Calibri"/>
                <w:color w:val="000000"/>
              </w:rPr>
              <w:t>1,00</w:t>
            </w:r>
          </w:p>
        </w:tc>
        <w:tc>
          <w:tcPr>
            <w:tcW w:w="1340" w:type="dxa"/>
            <w:tcBorders>
              <w:top w:val="nil"/>
              <w:left w:val="nil"/>
              <w:bottom w:val="single" w:sz="4" w:space="0" w:color="auto"/>
              <w:right w:val="single" w:sz="4" w:space="0" w:color="auto"/>
            </w:tcBorders>
            <w:shd w:val="clear" w:color="auto" w:fill="auto"/>
            <w:noWrap/>
            <w:vAlign w:val="bottom"/>
            <w:hideMark/>
          </w:tcPr>
          <w:p w:rsidR="00B04E84" w:rsidRPr="00B04E84" w:rsidRDefault="00B04E84" w:rsidP="00B04E84">
            <w:pPr>
              <w:spacing w:after="0" w:line="240" w:lineRule="auto"/>
              <w:jc w:val="center"/>
              <w:rPr>
                <w:rFonts w:ascii="Calibri" w:eastAsia="Times New Roman" w:hAnsi="Calibri" w:cs="Calibri"/>
                <w:color w:val="000000"/>
              </w:rPr>
            </w:pPr>
            <w:r w:rsidRPr="00B04E84">
              <w:rPr>
                <w:rFonts w:ascii="Calibri" w:eastAsia="Times New Roman" w:hAnsi="Calibri" w:cs="Calibri"/>
                <w:color w:val="000000"/>
              </w:rPr>
              <w:t>5</w:t>
            </w:r>
          </w:p>
        </w:tc>
        <w:tc>
          <w:tcPr>
            <w:tcW w:w="1298" w:type="dxa"/>
            <w:tcBorders>
              <w:top w:val="nil"/>
              <w:left w:val="nil"/>
              <w:bottom w:val="single" w:sz="4" w:space="0" w:color="auto"/>
              <w:right w:val="single" w:sz="4" w:space="0" w:color="auto"/>
            </w:tcBorders>
            <w:shd w:val="clear" w:color="auto" w:fill="auto"/>
            <w:noWrap/>
            <w:vAlign w:val="bottom"/>
            <w:hideMark/>
          </w:tcPr>
          <w:p w:rsidR="00B04E84" w:rsidRPr="00B04E84" w:rsidRDefault="00B04E84" w:rsidP="00B04E84">
            <w:pPr>
              <w:spacing w:after="0" w:line="240" w:lineRule="auto"/>
              <w:jc w:val="center"/>
              <w:rPr>
                <w:rFonts w:ascii="Calibri" w:eastAsia="Times New Roman" w:hAnsi="Calibri" w:cs="Calibri"/>
                <w:color w:val="000000"/>
              </w:rPr>
            </w:pPr>
            <w:r w:rsidRPr="00B04E84">
              <w:rPr>
                <w:rFonts w:ascii="Calibri" w:eastAsia="Times New Roman" w:hAnsi="Calibri" w:cs="Calibri"/>
                <w:color w:val="000000"/>
              </w:rPr>
              <w:t>5,0</w:t>
            </w:r>
          </w:p>
        </w:tc>
      </w:tr>
      <w:tr w:rsidR="00B04E84" w:rsidRPr="00B04E84" w:rsidTr="005F5BB1">
        <w:trPr>
          <w:trHeight w:val="300"/>
        </w:trPr>
        <w:tc>
          <w:tcPr>
            <w:tcW w:w="3340" w:type="dxa"/>
            <w:tcBorders>
              <w:top w:val="nil"/>
              <w:left w:val="single" w:sz="4" w:space="0" w:color="auto"/>
              <w:bottom w:val="single" w:sz="4" w:space="0" w:color="auto"/>
              <w:right w:val="single" w:sz="4" w:space="0" w:color="auto"/>
            </w:tcBorders>
            <w:shd w:val="clear" w:color="000000" w:fill="FABF8F"/>
            <w:noWrap/>
            <w:vAlign w:val="bottom"/>
            <w:hideMark/>
          </w:tcPr>
          <w:p w:rsidR="00B04E84" w:rsidRPr="00B04E84" w:rsidRDefault="00B04E84" w:rsidP="00B04E84">
            <w:pPr>
              <w:spacing w:after="0" w:line="240" w:lineRule="auto"/>
              <w:rPr>
                <w:rFonts w:ascii="Calibri" w:eastAsia="Times New Roman" w:hAnsi="Calibri" w:cs="Calibri"/>
                <w:color w:val="000000"/>
              </w:rPr>
            </w:pPr>
            <w:r w:rsidRPr="00B04E84">
              <w:rPr>
                <w:rFonts w:ascii="Calibri" w:eastAsia="Times New Roman" w:hAnsi="Calibri" w:cs="Calibri"/>
                <w:color w:val="000000"/>
              </w:rPr>
              <w:t>LIDERANÇA</w:t>
            </w:r>
          </w:p>
        </w:tc>
        <w:tc>
          <w:tcPr>
            <w:tcW w:w="1420" w:type="dxa"/>
            <w:tcBorders>
              <w:top w:val="nil"/>
              <w:left w:val="nil"/>
              <w:bottom w:val="single" w:sz="4" w:space="0" w:color="auto"/>
              <w:right w:val="single" w:sz="4" w:space="0" w:color="auto"/>
            </w:tcBorders>
            <w:shd w:val="clear" w:color="auto" w:fill="auto"/>
            <w:noWrap/>
            <w:vAlign w:val="bottom"/>
            <w:hideMark/>
          </w:tcPr>
          <w:p w:rsidR="00B04E84" w:rsidRPr="00B04E84" w:rsidRDefault="00B04E84" w:rsidP="00B04E84">
            <w:pPr>
              <w:spacing w:after="0" w:line="240" w:lineRule="auto"/>
              <w:jc w:val="center"/>
              <w:rPr>
                <w:rFonts w:ascii="Calibri" w:eastAsia="Times New Roman" w:hAnsi="Calibri" w:cs="Calibri"/>
                <w:color w:val="000000"/>
              </w:rPr>
            </w:pPr>
            <w:r w:rsidRPr="00B04E84">
              <w:rPr>
                <w:rFonts w:ascii="Calibri" w:eastAsia="Times New Roman" w:hAnsi="Calibri" w:cs="Calibri"/>
                <w:color w:val="000000"/>
              </w:rPr>
              <w:t>10</w:t>
            </w:r>
          </w:p>
        </w:tc>
        <w:tc>
          <w:tcPr>
            <w:tcW w:w="859" w:type="dxa"/>
            <w:tcBorders>
              <w:top w:val="nil"/>
              <w:left w:val="nil"/>
              <w:bottom w:val="single" w:sz="4" w:space="0" w:color="auto"/>
              <w:right w:val="single" w:sz="4" w:space="0" w:color="auto"/>
            </w:tcBorders>
            <w:shd w:val="clear" w:color="auto" w:fill="auto"/>
            <w:noWrap/>
            <w:vAlign w:val="bottom"/>
            <w:hideMark/>
          </w:tcPr>
          <w:p w:rsidR="00B04E84" w:rsidRPr="00B04E84" w:rsidRDefault="00B04E84" w:rsidP="00B04E84">
            <w:pPr>
              <w:spacing w:after="0" w:line="240" w:lineRule="auto"/>
              <w:jc w:val="center"/>
              <w:rPr>
                <w:rFonts w:ascii="Calibri" w:eastAsia="Times New Roman" w:hAnsi="Calibri" w:cs="Calibri"/>
                <w:color w:val="000000"/>
              </w:rPr>
            </w:pPr>
            <w:r w:rsidRPr="00B04E84">
              <w:rPr>
                <w:rFonts w:ascii="Calibri" w:eastAsia="Times New Roman" w:hAnsi="Calibri" w:cs="Calibri"/>
                <w:color w:val="000000"/>
              </w:rPr>
              <w:t>5</w:t>
            </w:r>
          </w:p>
        </w:tc>
        <w:tc>
          <w:tcPr>
            <w:tcW w:w="580" w:type="dxa"/>
            <w:tcBorders>
              <w:top w:val="nil"/>
              <w:left w:val="nil"/>
              <w:bottom w:val="single" w:sz="4" w:space="0" w:color="auto"/>
              <w:right w:val="single" w:sz="4" w:space="0" w:color="auto"/>
            </w:tcBorders>
            <w:shd w:val="clear" w:color="auto" w:fill="auto"/>
            <w:noWrap/>
            <w:vAlign w:val="bottom"/>
            <w:hideMark/>
          </w:tcPr>
          <w:p w:rsidR="00B04E84" w:rsidRPr="00B04E84" w:rsidRDefault="00B04E84" w:rsidP="00B04E84">
            <w:pPr>
              <w:spacing w:after="0" w:line="240" w:lineRule="auto"/>
              <w:jc w:val="right"/>
              <w:rPr>
                <w:rFonts w:ascii="Calibri" w:eastAsia="Times New Roman" w:hAnsi="Calibri" w:cs="Calibri"/>
                <w:color w:val="000000"/>
              </w:rPr>
            </w:pPr>
            <w:r w:rsidRPr="00B04E84">
              <w:rPr>
                <w:rFonts w:ascii="Calibri" w:eastAsia="Times New Roman" w:hAnsi="Calibri" w:cs="Calibri"/>
                <w:color w:val="000000"/>
              </w:rPr>
              <w:t>0,50</w:t>
            </w:r>
          </w:p>
        </w:tc>
        <w:tc>
          <w:tcPr>
            <w:tcW w:w="1340" w:type="dxa"/>
            <w:tcBorders>
              <w:top w:val="nil"/>
              <w:left w:val="nil"/>
              <w:bottom w:val="single" w:sz="4" w:space="0" w:color="auto"/>
              <w:right w:val="single" w:sz="4" w:space="0" w:color="auto"/>
            </w:tcBorders>
            <w:shd w:val="clear" w:color="auto" w:fill="auto"/>
            <w:noWrap/>
            <w:vAlign w:val="bottom"/>
            <w:hideMark/>
          </w:tcPr>
          <w:p w:rsidR="00B04E84" w:rsidRPr="00B04E84" w:rsidRDefault="00B04E84" w:rsidP="00B04E84">
            <w:pPr>
              <w:spacing w:after="0" w:line="240" w:lineRule="auto"/>
              <w:jc w:val="center"/>
              <w:rPr>
                <w:rFonts w:ascii="Calibri" w:eastAsia="Times New Roman" w:hAnsi="Calibri" w:cs="Calibri"/>
                <w:color w:val="000000"/>
              </w:rPr>
            </w:pPr>
            <w:r w:rsidRPr="00B04E84">
              <w:rPr>
                <w:rFonts w:ascii="Calibri" w:eastAsia="Times New Roman" w:hAnsi="Calibri" w:cs="Calibri"/>
                <w:color w:val="000000"/>
              </w:rPr>
              <w:t>2</w:t>
            </w:r>
          </w:p>
        </w:tc>
        <w:tc>
          <w:tcPr>
            <w:tcW w:w="1298" w:type="dxa"/>
            <w:tcBorders>
              <w:top w:val="nil"/>
              <w:left w:val="nil"/>
              <w:bottom w:val="single" w:sz="4" w:space="0" w:color="auto"/>
              <w:right w:val="single" w:sz="4" w:space="0" w:color="auto"/>
            </w:tcBorders>
            <w:shd w:val="clear" w:color="auto" w:fill="auto"/>
            <w:noWrap/>
            <w:vAlign w:val="bottom"/>
            <w:hideMark/>
          </w:tcPr>
          <w:p w:rsidR="00B04E84" w:rsidRPr="00B04E84" w:rsidRDefault="00B04E84" w:rsidP="00B04E84">
            <w:pPr>
              <w:spacing w:after="0" w:line="240" w:lineRule="auto"/>
              <w:jc w:val="center"/>
              <w:rPr>
                <w:rFonts w:ascii="Calibri" w:eastAsia="Times New Roman" w:hAnsi="Calibri" w:cs="Calibri"/>
                <w:color w:val="000000"/>
              </w:rPr>
            </w:pPr>
            <w:r w:rsidRPr="00B04E84">
              <w:rPr>
                <w:rFonts w:ascii="Calibri" w:eastAsia="Times New Roman" w:hAnsi="Calibri" w:cs="Calibri"/>
                <w:color w:val="000000"/>
              </w:rPr>
              <w:t>1,0</w:t>
            </w:r>
          </w:p>
        </w:tc>
      </w:tr>
      <w:tr w:rsidR="00B04E84" w:rsidRPr="00B04E84" w:rsidTr="005F5BB1">
        <w:trPr>
          <w:trHeight w:val="300"/>
        </w:trPr>
        <w:tc>
          <w:tcPr>
            <w:tcW w:w="3340" w:type="dxa"/>
            <w:tcBorders>
              <w:top w:val="nil"/>
              <w:left w:val="single" w:sz="4" w:space="0" w:color="auto"/>
              <w:bottom w:val="single" w:sz="4" w:space="0" w:color="auto"/>
              <w:right w:val="single" w:sz="4" w:space="0" w:color="auto"/>
            </w:tcBorders>
            <w:shd w:val="clear" w:color="000000" w:fill="FABF8F"/>
            <w:noWrap/>
            <w:vAlign w:val="bottom"/>
            <w:hideMark/>
          </w:tcPr>
          <w:p w:rsidR="00B04E84" w:rsidRPr="00B04E84" w:rsidRDefault="00B04E84" w:rsidP="00B04E84">
            <w:pPr>
              <w:spacing w:after="0" w:line="240" w:lineRule="auto"/>
              <w:rPr>
                <w:rFonts w:ascii="Calibri" w:eastAsia="Times New Roman" w:hAnsi="Calibri" w:cs="Calibri"/>
                <w:color w:val="000000"/>
              </w:rPr>
            </w:pPr>
            <w:r w:rsidRPr="00B04E84">
              <w:rPr>
                <w:rFonts w:ascii="Calibri" w:eastAsia="Times New Roman" w:hAnsi="Calibri" w:cs="Calibri"/>
                <w:color w:val="000000"/>
              </w:rPr>
              <w:t>COMUNICAÇÃO</w:t>
            </w:r>
          </w:p>
        </w:tc>
        <w:tc>
          <w:tcPr>
            <w:tcW w:w="1420" w:type="dxa"/>
            <w:tcBorders>
              <w:top w:val="nil"/>
              <w:left w:val="nil"/>
              <w:bottom w:val="single" w:sz="4" w:space="0" w:color="auto"/>
              <w:right w:val="single" w:sz="4" w:space="0" w:color="auto"/>
            </w:tcBorders>
            <w:shd w:val="clear" w:color="auto" w:fill="auto"/>
            <w:noWrap/>
            <w:vAlign w:val="bottom"/>
            <w:hideMark/>
          </w:tcPr>
          <w:p w:rsidR="00B04E84" w:rsidRPr="00B04E84" w:rsidRDefault="00B04E84" w:rsidP="00B04E84">
            <w:pPr>
              <w:spacing w:after="0" w:line="240" w:lineRule="auto"/>
              <w:jc w:val="center"/>
              <w:rPr>
                <w:rFonts w:ascii="Calibri" w:eastAsia="Times New Roman" w:hAnsi="Calibri" w:cs="Calibri"/>
                <w:color w:val="000000"/>
              </w:rPr>
            </w:pPr>
            <w:r w:rsidRPr="00B04E84">
              <w:rPr>
                <w:rFonts w:ascii="Calibri" w:eastAsia="Times New Roman" w:hAnsi="Calibri" w:cs="Calibri"/>
                <w:color w:val="000000"/>
              </w:rPr>
              <w:t>5</w:t>
            </w:r>
          </w:p>
        </w:tc>
        <w:tc>
          <w:tcPr>
            <w:tcW w:w="859" w:type="dxa"/>
            <w:tcBorders>
              <w:top w:val="nil"/>
              <w:left w:val="nil"/>
              <w:bottom w:val="single" w:sz="4" w:space="0" w:color="auto"/>
              <w:right w:val="single" w:sz="4" w:space="0" w:color="auto"/>
            </w:tcBorders>
            <w:shd w:val="clear" w:color="auto" w:fill="auto"/>
            <w:noWrap/>
            <w:vAlign w:val="bottom"/>
            <w:hideMark/>
          </w:tcPr>
          <w:p w:rsidR="00B04E84" w:rsidRPr="00B04E84" w:rsidRDefault="00B04E84" w:rsidP="00B04E84">
            <w:pPr>
              <w:spacing w:after="0" w:line="240" w:lineRule="auto"/>
              <w:jc w:val="center"/>
              <w:rPr>
                <w:rFonts w:ascii="Calibri" w:eastAsia="Times New Roman" w:hAnsi="Calibri" w:cs="Calibri"/>
                <w:color w:val="000000"/>
              </w:rPr>
            </w:pPr>
            <w:r w:rsidRPr="00B04E84">
              <w:rPr>
                <w:rFonts w:ascii="Calibri" w:eastAsia="Times New Roman" w:hAnsi="Calibri" w:cs="Calibri"/>
                <w:color w:val="000000"/>
              </w:rPr>
              <w:t>5</w:t>
            </w:r>
          </w:p>
        </w:tc>
        <w:tc>
          <w:tcPr>
            <w:tcW w:w="580" w:type="dxa"/>
            <w:tcBorders>
              <w:top w:val="nil"/>
              <w:left w:val="nil"/>
              <w:bottom w:val="single" w:sz="4" w:space="0" w:color="auto"/>
              <w:right w:val="single" w:sz="4" w:space="0" w:color="auto"/>
            </w:tcBorders>
            <w:shd w:val="clear" w:color="auto" w:fill="auto"/>
            <w:noWrap/>
            <w:vAlign w:val="bottom"/>
            <w:hideMark/>
          </w:tcPr>
          <w:p w:rsidR="00B04E84" w:rsidRPr="00B04E84" w:rsidRDefault="00B04E84" w:rsidP="00B04E84">
            <w:pPr>
              <w:spacing w:after="0" w:line="240" w:lineRule="auto"/>
              <w:jc w:val="right"/>
              <w:rPr>
                <w:rFonts w:ascii="Calibri" w:eastAsia="Times New Roman" w:hAnsi="Calibri" w:cs="Calibri"/>
                <w:color w:val="000000"/>
              </w:rPr>
            </w:pPr>
            <w:r w:rsidRPr="00B04E84">
              <w:rPr>
                <w:rFonts w:ascii="Calibri" w:eastAsia="Times New Roman" w:hAnsi="Calibri" w:cs="Calibri"/>
                <w:color w:val="000000"/>
              </w:rPr>
              <w:t>1,00</w:t>
            </w:r>
          </w:p>
        </w:tc>
        <w:tc>
          <w:tcPr>
            <w:tcW w:w="1340" w:type="dxa"/>
            <w:tcBorders>
              <w:top w:val="nil"/>
              <w:left w:val="nil"/>
              <w:bottom w:val="single" w:sz="4" w:space="0" w:color="auto"/>
              <w:right w:val="single" w:sz="4" w:space="0" w:color="auto"/>
            </w:tcBorders>
            <w:shd w:val="clear" w:color="auto" w:fill="auto"/>
            <w:noWrap/>
            <w:vAlign w:val="bottom"/>
            <w:hideMark/>
          </w:tcPr>
          <w:p w:rsidR="00B04E84" w:rsidRPr="00B04E84" w:rsidRDefault="00B04E84" w:rsidP="00B04E84">
            <w:pPr>
              <w:spacing w:after="0" w:line="240" w:lineRule="auto"/>
              <w:jc w:val="center"/>
              <w:rPr>
                <w:rFonts w:ascii="Calibri" w:eastAsia="Times New Roman" w:hAnsi="Calibri" w:cs="Calibri"/>
                <w:color w:val="000000"/>
              </w:rPr>
            </w:pPr>
            <w:r w:rsidRPr="00B04E84">
              <w:rPr>
                <w:rFonts w:ascii="Calibri" w:eastAsia="Times New Roman" w:hAnsi="Calibri" w:cs="Calibri"/>
                <w:color w:val="000000"/>
              </w:rPr>
              <w:t>4</w:t>
            </w:r>
          </w:p>
        </w:tc>
        <w:tc>
          <w:tcPr>
            <w:tcW w:w="1298" w:type="dxa"/>
            <w:tcBorders>
              <w:top w:val="nil"/>
              <w:left w:val="nil"/>
              <w:bottom w:val="single" w:sz="4" w:space="0" w:color="auto"/>
              <w:right w:val="single" w:sz="4" w:space="0" w:color="auto"/>
            </w:tcBorders>
            <w:shd w:val="clear" w:color="auto" w:fill="auto"/>
            <w:noWrap/>
            <w:vAlign w:val="bottom"/>
            <w:hideMark/>
          </w:tcPr>
          <w:p w:rsidR="00B04E84" w:rsidRPr="00B04E84" w:rsidRDefault="00B04E84" w:rsidP="00B04E84">
            <w:pPr>
              <w:spacing w:after="0" w:line="240" w:lineRule="auto"/>
              <w:jc w:val="center"/>
              <w:rPr>
                <w:rFonts w:ascii="Calibri" w:eastAsia="Times New Roman" w:hAnsi="Calibri" w:cs="Calibri"/>
                <w:color w:val="000000"/>
              </w:rPr>
            </w:pPr>
            <w:r w:rsidRPr="00B04E84">
              <w:rPr>
                <w:rFonts w:ascii="Calibri" w:eastAsia="Times New Roman" w:hAnsi="Calibri" w:cs="Calibri"/>
                <w:color w:val="000000"/>
              </w:rPr>
              <w:t>4,0</w:t>
            </w:r>
          </w:p>
        </w:tc>
      </w:tr>
      <w:tr w:rsidR="00B04E84" w:rsidRPr="00B04E84" w:rsidTr="005F5BB1">
        <w:trPr>
          <w:trHeight w:val="300"/>
        </w:trPr>
        <w:tc>
          <w:tcPr>
            <w:tcW w:w="3340" w:type="dxa"/>
            <w:tcBorders>
              <w:top w:val="nil"/>
              <w:left w:val="single" w:sz="4" w:space="0" w:color="auto"/>
              <w:bottom w:val="single" w:sz="4" w:space="0" w:color="auto"/>
              <w:right w:val="single" w:sz="4" w:space="0" w:color="auto"/>
            </w:tcBorders>
            <w:shd w:val="clear" w:color="000000" w:fill="FABF8F"/>
            <w:noWrap/>
            <w:vAlign w:val="bottom"/>
            <w:hideMark/>
          </w:tcPr>
          <w:p w:rsidR="00B04E84" w:rsidRPr="00B04E84" w:rsidRDefault="00B04E84" w:rsidP="00B04E84">
            <w:pPr>
              <w:spacing w:after="0" w:line="240" w:lineRule="auto"/>
              <w:rPr>
                <w:rFonts w:ascii="Calibri" w:eastAsia="Times New Roman" w:hAnsi="Calibri" w:cs="Calibri"/>
                <w:color w:val="000000"/>
              </w:rPr>
            </w:pPr>
            <w:r w:rsidRPr="00B04E84">
              <w:rPr>
                <w:rFonts w:ascii="Calibri" w:eastAsia="Times New Roman" w:hAnsi="Calibri" w:cs="Calibri"/>
                <w:color w:val="000000"/>
              </w:rPr>
              <w:t>COMPROMETIMENTO</w:t>
            </w:r>
          </w:p>
        </w:tc>
        <w:tc>
          <w:tcPr>
            <w:tcW w:w="1420" w:type="dxa"/>
            <w:tcBorders>
              <w:top w:val="nil"/>
              <w:left w:val="nil"/>
              <w:bottom w:val="single" w:sz="4" w:space="0" w:color="auto"/>
              <w:right w:val="single" w:sz="4" w:space="0" w:color="auto"/>
            </w:tcBorders>
            <w:shd w:val="clear" w:color="auto" w:fill="auto"/>
            <w:noWrap/>
            <w:vAlign w:val="bottom"/>
            <w:hideMark/>
          </w:tcPr>
          <w:p w:rsidR="00B04E84" w:rsidRPr="00B04E84" w:rsidRDefault="00B04E84" w:rsidP="00B04E84">
            <w:pPr>
              <w:spacing w:after="0" w:line="240" w:lineRule="auto"/>
              <w:jc w:val="center"/>
              <w:rPr>
                <w:rFonts w:ascii="Calibri" w:eastAsia="Times New Roman" w:hAnsi="Calibri" w:cs="Calibri"/>
                <w:color w:val="000000"/>
              </w:rPr>
            </w:pPr>
            <w:r w:rsidRPr="00B04E84">
              <w:rPr>
                <w:rFonts w:ascii="Calibri" w:eastAsia="Times New Roman" w:hAnsi="Calibri" w:cs="Calibri"/>
                <w:color w:val="000000"/>
              </w:rPr>
              <w:t>9</w:t>
            </w:r>
          </w:p>
        </w:tc>
        <w:tc>
          <w:tcPr>
            <w:tcW w:w="859" w:type="dxa"/>
            <w:tcBorders>
              <w:top w:val="nil"/>
              <w:left w:val="nil"/>
              <w:bottom w:val="single" w:sz="4" w:space="0" w:color="auto"/>
              <w:right w:val="single" w:sz="4" w:space="0" w:color="auto"/>
            </w:tcBorders>
            <w:shd w:val="clear" w:color="auto" w:fill="auto"/>
            <w:noWrap/>
            <w:vAlign w:val="bottom"/>
            <w:hideMark/>
          </w:tcPr>
          <w:p w:rsidR="00B04E84" w:rsidRPr="00B04E84" w:rsidRDefault="00B04E84" w:rsidP="00B04E84">
            <w:pPr>
              <w:spacing w:after="0" w:line="240" w:lineRule="auto"/>
              <w:jc w:val="center"/>
              <w:rPr>
                <w:rFonts w:ascii="Calibri" w:eastAsia="Times New Roman" w:hAnsi="Calibri" w:cs="Calibri"/>
                <w:color w:val="000000"/>
              </w:rPr>
            </w:pPr>
            <w:r w:rsidRPr="00B04E84">
              <w:rPr>
                <w:rFonts w:ascii="Calibri" w:eastAsia="Times New Roman" w:hAnsi="Calibri" w:cs="Calibri"/>
                <w:color w:val="000000"/>
              </w:rPr>
              <w:t>5</w:t>
            </w:r>
          </w:p>
        </w:tc>
        <w:tc>
          <w:tcPr>
            <w:tcW w:w="580" w:type="dxa"/>
            <w:tcBorders>
              <w:top w:val="nil"/>
              <w:left w:val="nil"/>
              <w:bottom w:val="single" w:sz="4" w:space="0" w:color="auto"/>
              <w:right w:val="single" w:sz="4" w:space="0" w:color="auto"/>
            </w:tcBorders>
            <w:shd w:val="clear" w:color="auto" w:fill="auto"/>
            <w:noWrap/>
            <w:vAlign w:val="bottom"/>
            <w:hideMark/>
          </w:tcPr>
          <w:p w:rsidR="00B04E84" w:rsidRPr="00B04E84" w:rsidRDefault="00B04E84" w:rsidP="00B04E84">
            <w:pPr>
              <w:spacing w:after="0" w:line="240" w:lineRule="auto"/>
              <w:jc w:val="right"/>
              <w:rPr>
                <w:rFonts w:ascii="Calibri" w:eastAsia="Times New Roman" w:hAnsi="Calibri" w:cs="Calibri"/>
                <w:color w:val="000000"/>
              </w:rPr>
            </w:pPr>
            <w:r w:rsidRPr="00B04E84">
              <w:rPr>
                <w:rFonts w:ascii="Calibri" w:eastAsia="Times New Roman" w:hAnsi="Calibri" w:cs="Calibri"/>
                <w:color w:val="000000"/>
              </w:rPr>
              <w:t>0,56</w:t>
            </w:r>
          </w:p>
        </w:tc>
        <w:tc>
          <w:tcPr>
            <w:tcW w:w="1340" w:type="dxa"/>
            <w:tcBorders>
              <w:top w:val="nil"/>
              <w:left w:val="nil"/>
              <w:bottom w:val="single" w:sz="4" w:space="0" w:color="auto"/>
              <w:right w:val="single" w:sz="4" w:space="0" w:color="auto"/>
            </w:tcBorders>
            <w:shd w:val="clear" w:color="auto" w:fill="auto"/>
            <w:noWrap/>
            <w:vAlign w:val="bottom"/>
            <w:hideMark/>
          </w:tcPr>
          <w:p w:rsidR="00B04E84" w:rsidRPr="00B04E84" w:rsidRDefault="00B04E84" w:rsidP="00B04E84">
            <w:pPr>
              <w:spacing w:after="0" w:line="240" w:lineRule="auto"/>
              <w:jc w:val="center"/>
              <w:rPr>
                <w:rFonts w:ascii="Calibri" w:eastAsia="Times New Roman" w:hAnsi="Calibri" w:cs="Calibri"/>
                <w:color w:val="000000"/>
              </w:rPr>
            </w:pPr>
            <w:r w:rsidRPr="00B04E84">
              <w:rPr>
                <w:rFonts w:ascii="Calibri" w:eastAsia="Times New Roman" w:hAnsi="Calibri" w:cs="Calibri"/>
                <w:color w:val="000000"/>
              </w:rPr>
              <w:t>6</w:t>
            </w:r>
          </w:p>
        </w:tc>
        <w:tc>
          <w:tcPr>
            <w:tcW w:w="1298" w:type="dxa"/>
            <w:tcBorders>
              <w:top w:val="nil"/>
              <w:left w:val="nil"/>
              <w:bottom w:val="single" w:sz="4" w:space="0" w:color="auto"/>
              <w:right w:val="single" w:sz="4" w:space="0" w:color="auto"/>
            </w:tcBorders>
            <w:shd w:val="clear" w:color="auto" w:fill="auto"/>
            <w:noWrap/>
            <w:vAlign w:val="bottom"/>
            <w:hideMark/>
          </w:tcPr>
          <w:p w:rsidR="00B04E84" w:rsidRPr="00B04E84" w:rsidRDefault="00B04E84" w:rsidP="00B04E84">
            <w:pPr>
              <w:spacing w:after="0" w:line="240" w:lineRule="auto"/>
              <w:jc w:val="center"/>
              <w:rPr>
                <w:rFonts w:ascii="Calibri" w:eastAsia="Times New Roman" w:hAnsi="Calibri" w:cs="Calibri"/>
                <w:color w:val="000000"/>
              </w:rPr>
            </w:pPr>
            <w:r w:rsidRPr="00B04E84">
              <w:rPr>
                <w:rFonts w:ascii="Calibri" w:eastAsia="Times New Roman" w:hAnsi="Calibri" w:cs="Calibri"/>
                <w:color w:val="000000"/>
              </w:rPr>
              <w:t>3,3</w:t>
            </w:r>
          </w:p>
        </w:tc>
      </w:tr>
      <w:tr w:rsidR="00B04E84" w:rsidRPr="00B04E84" w:rsidTr="005F5BB1">
        <w:trPr>
          <w:trHeight w:val="300"/>
        </w:trPr>
        <w:tc>
          <w:tcPr>
            <w:tcW w:w="3340" w:type="dxa"/>
            <w:tcBorders>
              <w:top w:val="nil"/>
              <w:left w:val="single" w:sz="4" w:space="0" w:color="auto"/>
              <w:bottom w:val="single" w:sz="4" w:space="0" w:color="auto"/>
              <w:right w:val="single" w:sz="4" w:space="0" w:color="auto"/>
            </w:tcBorders>
            <w:shd w:val="clear" w:color="000000" w:fill="FABF8F"/>
            <w:noWrap/>
            <w:vAlign w:val="bottom"/>
            <w:hideMark/>
          </w:tcPr>
          <w:p w:rsidR="00B04E84" w:rsidRPr="00B04E84" w:rsidRDefault="00B04E84" w:rsidP="00B04E84">
            <w:pPr>
              <w:spacing w:after="0" w:line="240" w:lineRule="auto"/>
              <w:rPr>
                <w:rFonts w:ascii="Calibri" w:eastAsia="Times New Roman" w:hAnsi="Calibri" w:cs="Calibri"/>
                <w:color w:val="000000"/>
              </w:rPr>
            </w:pPr>
            <w:r w:rsidRPr="00B04E84">
              <w:rPr>
                <w:rFonts w:ascii="Calibri" w:eastAsia="Times New Roman" w:hAnsi="Calibri" w:cs="Calibri"/>
                <w:color w:val="000000"/>
              </w:rPr>
              <w:t>PROATIVIDADE</w:t>
            </w:r>
          </w:p>
        </w:tc>
        <w:tc>
          <w:tcPr>
            <w:tcW w:w="1420" w:type="dxa"/>
            <w:tcBorders>
              <w:top w:val="nil"/>
              <w:left w:val="nil"/>
              <w:bottom w:val="single" w:sz="4" w:space="0" w:color="auto"/>
              <w:right w:val="single" w:sz="4" w:space="0" w:color="auto"/>
            </w:tcBorders>
            <w:shd w:val="clear" w:color="auto" w:fill="auto"/>
            <w:noWrap/>
            <w:vAlign w:val="bottom"/>
            <w:hideMark/>
          </w:tcPr>
          <w:p w:rsidR="00B04E84" w:rsidRPr="00B04E84" w:rsidRDefault="00B04E84" w:rsidP="00B04E84">
            <w:pPr>
              <w:spacing w:after="0" w:line="240" w:lineRule="auto"/>
              <w:jc w:val="center"/>
              <w:rPr>
                <w:rFonts w:ascii="Calibri" w:eastAsia="Times New Roman" w:hAnsi="Calibri" w:cs="Calibri"/>
                <w:color w:val="000000"/>
              </w:rPr>
            </w:pPr>
            <w:r w:rsidRPr="00B04E84">
              <w:rPr>
                <w:rFonts w:ascii="Calibri" w:eastAsia="Times New Roman" w:hAnsi="Calibri" w:cs="Calibri"/>
                <w:color w:val="000000"/>
              </w:rPr>
              <w:t>5</w:t>
            </w:r>
          </w:p>
        </w:tc>
        <w:tc>
          <w:tcPr>
            <w:tcW w:w="859" w:type="dxa"/>
            <w:tcBorders>
              <w:top w:val="nil"/>
              <w:left w:val="nil"/>
              <w:bottom w:val="single" w:sz="4" w:space="0" w:color="auto"/>
              <w:right w:val="single" w:sz="4" w:space="0" w:color="auto"/>
            </w:tcBorders>
            <w:shd w:val="clear" w:color="auto" w:fill="auto"/>
            <w:noWrap/>
            <w:vAlign w:val="bottom"/>
            <w:hideMark/>
          </w:tcPr>
          <w:p w:rsidR="00B04E84" w:rsidRPr="00B04E84" w:rsidRDefault="00B04E84" w:rsidP="00B04E84">
            <w:pPr>
              <w:spacing w:after="0" w:line="240" w:lineRule="auto"/>
              <w:jc w:val="center"/>
              <w:rPr>
                <w:rFonts w:ascii="Calibri" w:eastAsia="Times New Roman" w:hAnsi="Calibri" w:cs="Calibri"/>
                <w:color w:val="000000"/>
              </w:rPr>
            </w:pPr>
            <w:r w:rsidRPr="00B04E84">
              <w:rPr>
                <w:rFonts w:ascii="Calibri" w:eastAsia="Times New Roman" w:hAnsi="Calibri" w:cs="Calibri"/>
                <w:color w:val="000000"/>
              </w:rPr>
              <w:t>5</w:t>
            </w:r>
          </w:p>
        </w:tc>
        <w:tc>
          <w:tcPr>
            <w:tcW w:w="580" w:type="dxa"/>
            <w:tcBorders>
              <w:top w:val="nil"/>
              <w:left w:val="nil"/>
              <w:bottom w:val="single" w:sz="4" w:space="0" w:color="auto"/>
              <w:right w:val="single" w:sz="4" w:space="0" w:color="auto"/>
            </w:tcBorders>
            <w:shd w:val="clear" w:color="auto" w:fill="auto"/>
            <w:noWrap/>
            <w:vAlign w:val="bottom"/>
            <w:hideMark/>
          </w:tcPr>
          <w:p w:rsidR="00B04E84" w:rsidRPr="00B04E84" w:rsidRDefault="00B04E84" w:rsidP="00B04E84">
            <w:pPr>
              <w:spacing w:after="0" w:line="240" w:lineRule="auto"/>
              <w:jc w:val="right"/>
              <w:rPr>
                <w:rFonts w:ascii="Calibri" w:eastAsia="Times New Roman" w:hAnsi="Calibri" w:cs="Calibri"/>
                <w:color w:val="000000"/>
              </w:rPr>
            </w:pPr>
            <w:r w:rsidRPr="00B04E84">
              <w:rPr>
                <w:rFonts w:ascii="Calibri" w:eastAsia="Times New Roman" w:hAnsi="Calibri" w:cs="Calibri"/>
                <w:color w:val="000000"/>
              </w:rPr>
              <w:t>1,00</w:t>
            </w:r>
          </w:p>
        </w:tc>
        <w:tc>
          <w:tcPr>
            <w:tcW w:w="1340" w:type="dxa"/>
            <w:tcBorders>
              <w:top w:val="nil"/>
              <w:left w:val="nil"/>
              <w:bottom w:val="single" w:sz="4" w:space="0" w:color="auto"/>
              <w:right w:val="single" w:sz="4" w:space="0" w:color="auto"/>
            </w:tcBorders>
            <w:shd w:val="clear" w:color="auto" w:fill="auto"/>
            <w:noWrap/>
            <w:vAlign w:val="bottom"/>
            <w:hideMark/>
          </w:tcPr>
          <w:p w:rsidR="00B04E84" w:rsidRPr="00B04E84" w:rsidRDefault="00B04E84" w:rsidP="00B04E84">
            <w:pPr>
              <w:spacing w:after="0" w:line="240" w:lineRule="auto"/>
              <w:jc w:val="center"/>
              <w:rPr>
                <w:rFonts w:ascii="Calibri" w:eastAsia="Times New Roman" w:hAnsi="Calibri" w:cs="Calibri"/>
                <w:color w:val="000000"/>
              </w:rPr>
            </w:pPr>
            <w:r w:rsidRPr="00B04E84">
              <w:rPr>
                <w:rFonts w:ascii="Calibri" w:eastAsia="Times New Roman" w:hAnsi="Calibri" w:cs="Calibri"/>
                <w:color w:val="000000"/>
              </w:rPr>
              <w:t>4</w:t>
            </w:r>
          </w:p>
        </w:tc>
        <w:tc>
          <w:tcPr>
            <w:tcW w:w="1298" w:type="dxa"/>
            <w:tcBorders>
              <w:top w:val="nil"/>
              <w:left w:val="nil"/>
              <w:bottom w:val="single" w:sz="4" w:space="0" w:color="auto"/>
              <w:right w:val="single" w:sz="4" w:space="0" w:color="auto"/>
            </w:tcBorders>
            <w:shd w:val="clear" w:color="auto" w:fill="auto"/>
            <w:noWrap/>
            <w:vAlign w:val="bottom"/>
            <w:hideMark/>
          </w:tcPr>
          <w:p w:rsidR="00B04E84" w:rsidRPr="00B04E84" w:rsidRDefault="00B04E84" w:rsidP="00B04E84">
            <w:pPr>
              <w:spacing w:after="0" w:line="240" w:lineRule="auto"/>
              <w:jc w:val="center"/>
              <w:rPr>
                <w:rFonts w:ascii="Calibri" w:eastAsia="Times New Roman" w:hAnsi="Calibri" w:cs="Calibri"/>
                <w:color w:val="000000"/>
              </w:rPr>
            </w:pPr>
            <w:r w:rsidRPr="00B04E84">
              <w:rPr>
                <w:rFonts w:ascii="Calibri" w:eastAsia="Times New Roman" w:hAnsi="Calibri" w:cs="Calibri"/>
                <w:color w:val="000000"/>
              </w:rPr>
              <w:t>4,0</w:t>
            </w:r>
          </w:p>
        </w:tc>
      </w:tr>
      <w:tr w:rsidR="00B04E84" w:rsidRPr="00B04E84" w:rsidTr="005F5BB1">
        <w:trPr>
          <w:trHeight w:val="300"/>
        </w:trPr>
        <w:tc>
          <w:tcPr>
            <w:tcW w:w="3340" w:type="dxa"/>
            <w:tcBorders>
              <w:top w:val="nil"/>
              <w:left w:val="single" w:sz="4" w:space="0" w:color="auto"/>
              <w:bottom w:val="single" w:sz="4" w:space="0" w:color="auto"/>
              <w:right w:val="single" w:sz="4" w:space="0" w:color="auto"/>
            </w:tcBorders>
            <w:shd w:val="clear" w:color="000000" w:fill="FABF8F"/>
            <w:noWrap/>
            <w:vAlign w:val="bottom"/>
            <w:hideMark/>
          </w:tcPr>
          <w:p w:rsidR="00B04E84" w:rsidRPr="00B04E84" w:rsidRDefault="00B04E84" w:rsidP="00B04E84">
            <w:pPr>
              <w:spacing w:after="0" w:line="240" w:lineRule="auto"/>
              <w:rPr>
                <w:rFonts w:ascii="Calibri" w:eastAsia="Times New Roman" w:hAnsi="Calibri" w:cs="Calibri"/>
                <w:color w:val="000000"/>
              </w:rPr>
            </w:pPr>
            <w:r w:rsidRPr="00B04E84">
              <w:rPr>
                <w:rFonts w:ascii="Calibri" w:eastAsia="Times New Roman" w:hAnsi="Calibri" w:cs="Calibri"/>
                <w:color w:val="000000"/>
              </w:rPr>
              <w:t>ORGANIZAÇÃO</w:t>
            </w:r>
          </w:p>
        </w:tc>
        <w:tc>
          <w:tcPr>
            <w:tcW w:w="1420" w:type="dxa"/>
            <w:tcBorders>
              <w:top w:val="nil"/>
              <w:left w:val="nil"/>
              <w:bottom w:val="single" w:sz="4" w:space="0" w:color="auto"/>
              <w:right w:val="single" w:sz="4" w:space="0" w:color="auto"/>
            </w:tcBorders>
            <w:shd w:val="clear" w:color="auto" w:fill="auto"/>
            <w:noWrap/>
            <w:vAlign w:val="bottom"/>
            <w:hideMark/>
          </w:tcPr>
          <w:p w:rsidR="00B04E84" w:rsidRPr="00B04E84" w:rsidRDefault="00B04E84" w:rsidP="00B04E84">
            <w:pPr>
              <w:spacing w:after="0" w:line="240" w:lineRule="auto"/>
              <w:jc w:val="center"/>
              <w:rPr>
                <w:rFonts w:ascii="Calibri" w:eastAsia="Times New Roman" w:hAnsi="Calibri" w:cs="Calibri"/>
                <w:color w:val="000000"/>
              </w:rPr>
            </w:pPr>
            <w:r w:rsidRPr="00B04E84">
              <w:rPr>
                <w:rFonts w:ascii="Calibri" w:eastAsia="Times New Roman" w:hAnsi="Calibri" w:cs="Calibri"/>
                <w:color w:val="000000"/>
              </w:rPr>
              <w:t>5</w:t>
            </w:r>
          </w:p>
        </w:tc>
        <w:tc>
          <w:tcPr>
            <w:tcW w:w="859" w:type="dxa"/>
            <w:tcBorders>
              <w:top w:val="nil"/>
              <w:left w:val="nil"/>
              <w:bottom w:val="single" w:sz="4" w:space="0" w:color="auto"/>
              <w:right w:val="single" w:sz="4" w:space="0" w:color="auto"/>
            </w:tcBorders>
            <w:shd w:val="clear" w:color="auto" w:fill="auto"/>
            <w:noWrap/>
            <w:vAlign w:val="bottom"/>
            <w:hideMark/>
          </w:tcPr>
          <w:p w:rsidR="00B04E84" w:rsidRPr="00B04E84" w:rsidRDefault="00B04E84" w:rsidP="00B04E84">
            <w:pPr>
              <w:spacing w:after="0" w:line="240" w:lineRule="auto"/>
              <w:jc w:val="center"/>
              <w:rPr>
                <w:rFonts w:ascii="Calibri" w:eastAsia="Times New Roman" w:hAnsi="Calibri" w:cs="Calibri"/>
                <w:color w:val="000000"/>
              </w:rPr>
            </w:pPr>
            <w:r w:rsidRPr="00B04E84">
              <w:rPr>
                <w:rFonts w:ascii="Calibri" w:eastAsia="Times New Roman" w:hAnsi="Calibri" w:cs="Calibri"/>
                <w:color w:val="000000"/>
              </w:rPr>
              <w:t>4</w:t>
            </w:r>
          </w:p>
        </w:tc>
        <w:tc>
          <w:tcPr>
            <w:tcW w:w="580" w:type="dxa"/>
            <w:tcBorders>
              <w:top w:val="nil"/>
              <w:left w:val="nil"/>
              <w:bottom w:val="single" w:sz="4" w:space="0" w:color="auto"/>
              <w:right w:val="single" w:sz="4" w:space="0" w:color="auto"/>
            </w:tcBorders>
            <w:shd w:val="clear" w:color="auto" w:fill="auto"/>
            <w:noWrap/>
            <w:vAlign w:val="bottom"/>
            <w:hideMark/>
          </w:tcPr>
          <w:p w:rsidR="00B04E84" w:rsidRPr="00B04E84" w:rsidRDefault="00B04E84" w:rsidP="00B04E84">
            <w:pPr>
              <w:spacing w:after="0" w:line="240" w:lineRule="auto"/>
              <w:jc w:val="right"/>
              <w:rPr>
                <w:rFonts w:ascii="Calibri" w:eastAsia="Times New Roman" w:hAnsi="Calibri" w:cs="Calibri"/>
                <w:color w:val="000000"/>
              </w:rPr>
            </w:pPr>
            <w:r w:rsidRPr="00B04E84">
              <w:rPr>
                <w:rFonts w:ascii="Calibri" w:eastAsia="Times New Roman" w:hAnsi="Calibri" w:cs="Calibri"/>
                <w:color w:val="000000"/>
              </w:rPr>
              <w:t>0,80</w:t>
            </w:r>
          </w:p>
        </w:tc>
        <w:tc>
          <w:tcPr>
            <w:tcW w:w="1340" w:type="dxa"/>
            <w:tcBorders>
              <w:top w:val="nil"/>
              <w:left w:val="nil"/>
              <w:bottom w:val="single" w:sz="4" w:space="0" w:color="auto"/>
              <w:right w:val="single" w:sz="4" w:space="0" w:color="auto"/>
            </w:tcBorders>
            <w:shd w:val="clear" w:color="auto" w:fill="auto"/>
            <w:noWrap/>
            <w:vAlign w:val="bottom"/>
            <w:hideMark/>
          </w:tcPr>
          <w:p w:rsidR="00B04E84" w:rsidRPr="00B04E84" w:rsidRDefault="00B04E84" w:rsidP="00B04E84">
            <w:pPr>
              <w:spacing w:after="0" w:line="240" w:lineRule="auto"/>
              <w:jc w:val="center"/>
              <w:rPr>
                <w:rFonts w:ascii="Calibri" w:eastAsia="Times New Roman" w:hAnsi="Calibri" w:cs="Calibri"/>
                <w:color w:val="000000"/>
              </w:rPr>
            </w:pPr>
            <w:r w:rsidRPr="00B04E84">
              <w:rPr>
                <w:rFonts w:ascii="Calibri" w:eastAsia="Times New Roman" w:hAnsi="Calibri" w:cs="Calibri"/>
                <w:color w:val="000000"/>
              </w:rPr>
              <w:t>3</w:t>
            </w:r>
          </w:p>
        </w:tc>
        <w:tc>
          <w:tcPr>
            <w:tcW w:w="1298" w:type="dxa"/>
            <w:tcBorders>
              <w:top w:val="nil"/>
              <w:left w:val="nil"/>
              <w:bottom w:val="single" w:sz="4" w:space="0" w:color="auto"/>
              <w:right w:val="single" w:sz="4" w:space="0" w:color="auto"/>
            </w:tcBorders>
            <w:shd w:val="clear" w:color="auto" w:fill="auto"/>
            <w:noWrap/>
            <w:vAlign w:val="bottom"/>
            <w:hideMark/>
          </w:tcPr>
          <w:p w:rsidR="00B04E84" w:rsidRPr="00B04E84" w:rsidRDefault="00B04E84" w:rsidP="00B04E84">
            <w:pPr>
              <w:spacing w:after="0" w:line="240" w:lineRule="auto"/>
              <w:jc w:val="center"/>
              <w:rPr>
                <w:rFonts w:ascii="Calibri" w:eastAsia="Times New Roman" w:hAnsi="Calibri" w:cs="Calibri"/>
                <w:color w:val="000000"/>
              </w:rPr>
            </w:pPr>
            <w:r w:rsidRPr="00B04E84">
              <w:rPr>
                <w:rFonts w:ascii="Calibri" w:eastAsia="Times New Roman" w:hAnsi="Calibri" w:cs="Calibri"/>
                <w:color w:val="000000"/>
              </w:rPr>
              <w:t>2,4</w:t>
            </w:r>
          </w:p>
        </w:tc>
      </w:tr>
      <w:tr w:rsidR="00B04E84" w:rsidRPr="00B04E84" w:rsidTr="005F5BB1">
        <w:trPr>
          <w:trHeight w:val="300"/>
        </w:trPr>
        <w:tc>
          <w:tcPr>
            <w:tcW w:w="3340" w:type="dxa"/>
            <w:tcBorders>
              <w:top w:val="nil"/>
              <w:left w:val="single" w:sz="4" w:space="0" w:color="auto"/>
              <w:bottom w:val="single" w:sz="4" w:space="0" w:color="auto"/>
              <w:right w:val="single" w:sz="4" w:space="0" w:color="auto"/>
            </w:tcBorders>
            <w:shd w:val="clear" w:color="000000" w:fill="E26B0A"/>
            <w:noWrap/>
            <w:vAlign w:val="bottom"/>
            <w:hideMark/>
          </w:tcPr>
          <w:p w:rsidR="00B04E84" w:rsidRPr="00B04E84" w:rsidRDefault="00B04E84" w:rsidP="00B04E84">
            <w:pPr>
              <w:spacing w:after="0" w:line="240" w:lineRule="auto"/>
              <w:rPr>
                <w:rFonts w:ascii="Calibri" w:eastAsia="Times New Roman" w:hAnsi="Calibri" w:cs="Calibri"/>
                <w:color w:val="000000"/>
              </w:rPr>
            </w:pPr>
            <w:r w:rsidRPr="00B04E84">
              <w:rPr>
                <w:rFonts w:ascii="Calibri" w:eastAsia="Times New Roman" w:hAnsi="Calibri" w:cs="Calibri"/>
                <w:color w:val="000000"/>
              </w:rPr>
              <w:t>TOTAL DE INDICADORES</w:t>
            </w:r>
          </w:p>
        </w:tc>
        <w:tc>
          <w:tcPr>
            <w:tcW w:w="1420" w:type="dxa"/>
            <w:tcBorders>
              <w:top w:val="nil"/>
              <w:left w:val="nil"/>
              <w:bottom w:val="single" w:sz="4" w:space="0" w:color="auto"/>
              <w:right w:val="single" w:sz="4" w:space="0" w:color="auto"/>
            </w:tcBorders>
            <w:shd w:val="clear" w:color="000000" w:fill="E26B0A"/>
            <w:noWrap/>
            <w:vAlign w:val="bottom"/>
            <w:hideMark/>
          </w:tcPr>
          <w:p w:rsidR="00B04E84" w:rsidRPr="00B04E84" w:rsidRDefault="00B04E84" w:rsidP="00B04E84">
            <w:pPr>
              <w:spacing w:after="0" w:line="240" w:lineRule="auto"/>
              <w:jc w:val="center"/>
              <w:rPr>
                <w:rFonts w:ascii="Calibri" w:eastAsia="Times New Roman" w:hAnsi="Calibri" w:cs="Calibri"/>
                <w:color w:val="000000"/>
              </w:rPr>
            </w:pPr>
            <w:r w:rsidRPr="00B04E84">
              <w:rPr>
                <w:rFonts w:ascii="Calibri" w:eastAsia="Times New Roman" w:hAnsi="Calibri" w:cs="Calibri"/>
                <w:color w:val="000000"/>
              </w:rPr>
              <w:t>71</w:t>
            </w:r>
          </w:p>
        </w:tc>
        <w:tc>
          <w:tcPr>
            <w:tcW w:w="859" w:type="dxa"/>
            <w:tcBorders>
              <w:top w:val="nil"/>
              <w:left w:val="nil"/>
              <w:bottom w:val="nil"/>
              <w:right w:val="nil"/>
            </w:tcBorders>
            <w:shd w:val="clear" w:color="auto" w:fill="auto"/>
            <w:noWrap/>
            <w:vAlign w:val="bottom"/>
            <w:hideMark/>
          </w:tcPr>
          <w:p w:rsidR="00B04E84" w:rsidRPr="00B04E84" w:rsidRDefault="00B04E84" w:rsidP="00B04E84">
            <w:pPr>
              <w:spacing w:after="0" w:line="240" w:lineRule="auto"/>
              <w:jc w:val="center"/>
              <w:rPr>
                <w:rFonts w:ascii="Calibri" w:eastAsia="Times New Roman" w:hAnsi="Calibri" w:cs="Calibri"/>
                <w:color w:val="000000"/>
              </w:rPr>
            </w:pPr>
          </w:p>
        </w:tc>
        <w:tc>
          <w:tcPr>
            <w:tcW w:w="580" w:type="dxa"/>
            <w:tcBorders>
              <w:top w:val="nil"/>
              <w:left w:val="nil"/>
              <w:bottom w:val="nil"/>
              <w:right w:val="nil"/>
            </w:tcBorders>
            <w:shd w:val="clear" w:color="auto" w:fill="auto"/>
            <w:noWrap/>
            <w:vAlign w:val="bottom"/>
            <w:hideMark/>
          </w:tcPr>
          <w:p w:rsidR="00B04E84" w:rsidRPr="00B04E84" w:rsidRDefault="00B04E84" w:rsidP="00B04E84">
            <w:pPr>
              <w:spacing w:after="0" w:line="240" w:lineRule="auto"/>
              <w:rPr>
                <w:rFonts w:ascii="Calibri" w:eastAsia="Times New Roman" w:hAnsi="Calibri" w:cs="Calibri"/>
                <w:color w:val="000000"/>
              </w:rPr>
            </w:pPr>
          </w:p>
        </w:tc>
        <w:tc>
          <w:tcPr>
            <w:tcW w:w="1340" w:type="dxa"/>
            <w:tcBorders>
              <w:top w:val="nil"/>
              <w:left w:val="single" w:sz="4" w:space="0" w:color="auto"/>
              <w:bottom w:val="single" w:sz="4" w:space="0" w:color="auto"/>
              <w:right w:val="single" w:sz="4" w:space="0" w:color="auto"/>
            </w:tcBorders>
            <w:shd w:val="clear" w:color="000000" w:fill="E26B0A"/>
            <w:noWrap/>
            <w:vAlign w:val="bottom"/>
            <w:hideMark/>
          </w:tcPr>
          <w:p w:rsidR="00B04E84" w:rsidRPr="00B04E84" w:rsidRDefault="00B04E84" w:rsidP="00B04E84">
            <w:pPr>
              <w:spacing w:after="0" w:line="240" w:lineRule="auto"/>
              <w:jc w:val="center"/>
              <w:rPr>
                <w:rFonts w:ascii="Calibri" w:eastAsia="Times New Roman" w:hAnsi="Calibri" w:cs="Calibri"/>
                <w:color w:val="000000"/>
              </w:rPr>
            </w:pPr>
            <w:r w:rsidRPr="00B04E84">
              <w:rPr>
                <w:rFonts w:ascii="Calibri" w:eastAsia="Times New Roman" w:hAnsi="Calibri" w:cs="Calibri"/>
                <w:color w:val="000000"/>
              </w:rPr>
              <w:t>51</w:t>
            </w:r>
          </w:p>
        </w:tc>
        <w:tc>
          <w:tcPr>
            <w:tcW w:w="1298" w:type="dxa"/>
            <w:tcBorders>
              <w:top w:val="nil"/>
              <w:left w:val="nil"/>
              <w:bottom w:val="nil"/>
              <w:right w:val="nil"/>
            </w:tcBorders>
            <w:shd w:val="clear" w:color="auto" w:fill="auto"/>
            <w:noWrap/>
            <w:vAlign w:val="bottom"/>
            <w:hideMark/>
          </w:tcPr>
          <w:p w:rsidR="00B04E84" w:rsidRPr="00B04E84" w:rsidRDefault="00B04E84" w:rsidP="00B04E84">
            <w:pPr>
              <w:spacing w:after="0" w:line="240" w:lineRule="auto"/>
              <w:jc w:val="center"/>
              <w:rPr>
                <w:rFonts w:ascii="Calibri" w:eastAsia="Times New Roman" w:hAnsi="Calibri" w:cs="Calibri"/>
                <w:color w:val="000000"/>
              </w:rPr>
            </w:pPr>
          </w:p>
        </w:tc>
      </w:tr>
    </w:tbl>
    <w:p w:rsidR="00F012B1" w:rsidRDefault="00F012B1" w:rsidP="00BC7C3D">
      <w:pPr>
        <w:spacing w:after="0" w:line="360" w:lineRule="auto"/>
        <w:jc w:val="both"/>
        <w:rPr>
          <w:rFonts w:ascii="Arial" w:hAnsi="Arial" w:cs="Arial"/>
          <w:b/>
          <w:color w:val="FF0000"/>
          <w:sz w:val="24"/>
          <w:szCs w:val="24"/>
        </w:rPr>
      </w:pPr>
    </w:p>
    <w:p w:rsidR="00F90718" w:rsidRPr="00F90718" w:rsidRDefault="00F90718" w:rsidP="00F11BCC">
      <w:pPr>
        <w:spacing w:after="0" w:line="360" w:lineRule="auto"/>
        <w:jc w:val="center"/>
        <w:rPr>
          <w:rFonts w:ascii="Arial" w:hAnsi="Arial" w:cs="Arial"/>
          <w:sz w:val="20"/>
          <w:szCs w:val="20"/>
        </w:rPr>
      </w:pPr>
      <w:r w:rsidRPr="00F90718">
        <w:rPr>
          <w:rFonts w:ascii="Arial" w:hAnsi="Arial" w:cs="Arial"/>
          <w:sz w:val="20"/>
          <w:szCs w:val="20"/>
        </w:rPr>
        <w:t>(</w:t>
      </w:r>
      <w:r w:rsidR="005C670C">
        <w:rPr>
          <w:rFonts w:ascii="Arial" w:hAnsi="Arial" w:cs="Arial"/>
          <w:sz w:val="20"/>
          <w:szCs w:val="20"/>
        </w:rPr>
        <w:t xml:space="preserve">Tabela </w:t>
      </w:r>
      <w:r w:rsidR="00693461">
        <w:rPr>
          <w:rFonts w:ascii="Arial" w:hAnsi="Arial" w:cs="Arial"/>
          <w:sz w:val="20"/>
          <w:szCs w:val="20"/>
        </w:rPr>
        <w:t>8</w:t>
      </w:r>
      <w:r w:rsidR="00F11BCC">
        <w:rPr>
          <w:rFonts w:ascii="Arial" w:hAnsi="Arial" w:cs="Arial"/>
          <w:sz w:val="20"/>
          <w:szCs w:val="20"/>
        </w:rPr>
        <w:t xml:space="preserve">- </w:t>
      </w:r>
      <w:r w:rsidR="005C3867">
        <w:rPr>
          <w:rFonts w:ascii="Arial" w:hAnsi="Arial" w:cs="Arial"/>
          <w:sz w:val="20"/>
          <w:szCs w:val="20"/>
        </w:rPr>
        <w:t>Nível das</w:t>
      </w:r>
      <w:r w:rsidR="00F11BCC">
        <w:rPr>
          <w:rFonts w:ascii="Arial" w:hAnsi="Arial" w:cs="Arial"/>
          <w:sz w:val="20"/>
          <w:szCs w:val="20"/>
        </w:rPr>
        <w:t xml:space="preserve"> </w:t>
      </w:r>
      <w:r w:rsidR="0010466F">
        <w:rPr>
          <w:rFonts w:ascii="Arial" w:hAnsi="Arial" w:cs="Arial"/>
          <w:sz w:val="20"/>
          <w:szCs w:val="20"/>
        </w:rPr>
        <w:t>competência</w:t>
      </w:r>
      <w:r w:rsidR="00F11BCC">
        <w:rPr>
          <w:rFonts w:ascii="Arial" w:hAnsi="Arial" w:cs="Arial"/>
          <w:sz w:val="20"/>
          <w:szCs w:val="20"/>
        </w:rPr>
        <w:t>s</w:t>
      </w:r>
      <w:r w:rsidR="005C3867">
        <w:rPr>
          <w:rFonts w:ascii="Arial" w:hAnsi="Arial" w:cs="Arial"/>
          <w:sz w:val="20"/>
          <w:szCs w:val="20"/>
        </w:rPr>
        <w:t xml:space="preserve"> da função</w:t>
      </w:r>
      <w:r w:rsidRPr="00F90718">
        <w:rPr>
          <w:rFonts w:ascii="Arial" w:hAnsi="Arial" w:cs="Arial"/>
          <w:sz w:val="20"/>
          <w:szCs w:val="20"/>
        </w:rPr>
        <w:t>)</w:t>
      </w:r>
    </w:p>
    <w:p w:rsidR="00046769" w:rsidRDefault="00046769" w:rsidP="00BC7C3D">
      <w:pPr>
        <w:spacing w:after="0" w:line="360" w:lineRule="auto"/>
        <w:jc w:val="both"/>
        <w:rPr>
          <w:rFonts w:ascii="Arial" w:hAnsi="Arial" w:cs="Arial"/>
          <w:sz w:val="24"/>
          <w:szCs w:val="24"/>
        </w:rPr>
      </w:pPr>
    </w:p>
    <w:p w:rsidR="00F012B1" w:rsidRDefault="009941CA" w:rsidP="005F5BB1">
      <w:pPr>
        <w:spacing w:after="0" w:line="360" w:lineRule="auto"/>
        <w:ind w:firstLine="708"/>
        <w:jc w:val="both"/>
        <w:rPr>
          <w:rFonts w:ascii="Arial" w:hAnsi="Arial" w:cs="Arial"/>
          <w:sz w:val="24"/>
          <w:szCs w:val="24"/>
        </w:rPr>
      </w:pPr>
      <w:r>
        <w:rPr>
          <w:rFonts w:ascii="Arial" w:hAnsi="Arial" w:cs="Arial"/>
          <w:sz w:val="24"/>
          <w:szCs w:val="24"/>
        </w:rPr>
        <w:t xml:space="preserve">Com a mensuração dos indicadores é possível utilizar esses números que representam os </w:t>
      </w:r>
      <w:r w:rsidR="00B024A0">
        <w:rPr>
          <w:rFonts w:ascii="Arial" w:hAnsi="Arial" w:cs="Arial"/>
          <w:sz w:val="24"/>
          <w:szCs w:val="24"/>
        </w:rPr>
        <w:t>níveis</w:t>
      </w:r>
      <w:r>
        <w:rPr>
          <w:rFonts w:ascii="Arial" w:hAnsi="Arial" w:cs="Arial"/>
          <w:sz w:val="24"/>
          <w:szCs w:val="24"/>
        </w:rPr>
        <w:t xml:space="preserve"> de </w:t>
      </w:r>
      <w:r w:rsidR="0010466F">
        <w:rPr>
          <w:rFonts w:ascii="Arial" w:hAnsi="Arial" w:cs="Arial"/>
          <w:sz w:val="24"/>
          <w:szCs w:val="24"/>
        </w:rPr>
        <w:t>competência</w:t>
      </w:r>
      <w:r>
        <w:rPr>
          <w:rFonts w:ascii="Arial" w:hAnsi="Arial" w:cs="Arial"/>
          <w:sz w:val="24"/>
          <w:szCs w:val="24"/>
        </w:rPr>
        <w:t>s da função</w:t>
      </w:r>
      <w:r w:rsidR="00AD4CB0">
        <w:rPr>
          <w:rFonts w:ascii="Arial" w:hAnsi="Arial" w:cs="Arial"/>
          <w:sz w:val="24"/>
          <w:szCs w:val="24"/>
        </w:rPr>
        <w:t xml:space="preserve"> do vendedor</w:t>
      </w:r>
      <w:r w:rsidR="00971AD3">
        <w:rPr>
          <w:rFonts w:ascii="Arial" w:hAnsi="Arial" w:cs="Arial"/>
          <w:sz w:val="24"/>
          <w:szCs w:val="24"/>
        </w:rPr>
        <w:t xml:space="preserve"> em gráficos</w:t>
      </w:r>
      <w:r w:rsidR="00AD4CB0">
        <w:rPr>
          <w:rFonts w:ascii="Arial" w:hAnsi="Arial" w:cs="Arial"/>
          <w:sz w:val="24"/>
          <w:szCs w:val="24"/>
        </w:rPr>
        <w:t xml:space="preserve">, </w:t>
      </w:r>
      <w:r w:rsidR="00971AD3">
        <w:rPr>
          <w:rFonts w:ascii="Arial" w:hAnsi="Arial" w:cs="Arial"/>
          <w:sz w:val="24"/>
          <w:szCs w:val="24"/>
        </w:rPr>
        <w:t>o que proporciona</w:t>
      </w:r>
      <w:r w:rsidR="00AD4CB0">
        <w:rPr>
          <w:rFonts w:ascii="Arial" w:hAnsi="Arial" w:cs="Arial"/>
          <w:sz w:val="24"/>
          <w:szCs w:val="24"/>
        </w:rPr>
        <w:t xml:space="preserve"> uma visão muito clara do que a empresa espera desse cargo.</w:t>
      </w:r>
    </w:p>
    <w:p w:rsidR="008F2282" w:rsidRPr="009941CA" w:rsidRDefault="008F2282" w:rsidP="005F5BB1">
      <w:pPr>
        <w:spacing w:after="0" w:line="360" w:lineRule="auto"/>
        <w:ind w:firstLine="708"/>
        <w:jc w:val="both"/>
        <w:rPr>
          <w:rFonts w:ascii="Arial" w:hAnsi="Arial" w:cs="Arial"/>
          <w:sz w:val="24"/>
          <w:szCs w:val="24"/>
        </w:rPr>
      </w:pPr>
    </w:p>
    <w:p w:rsidR="004F2BB4" w:rsidRPr="005408CA" w:rsidRDefault="00971AD3" w:rsidP="003637D3">
      <w:pPr>
        <w:spacing w:after="0" w:line="360" w:lineRule="auto"/>
        <w:jc w:val="center"/>
        <w:rPr>
          <w:rFonts w:ascii="Arial" w:hAnsi="Arial" w:cs="Arial"/>
          <w:sz w:val="24"/>
          <w:szCs w:val="24"/>
        </w:rPr>
      </w:pPr>
      <w:r>
        <w:rPr>
          <w:noProof/>
        </w:rPr>
        <w:lastRenderedPageBreak/>
        <w:drawing>
          <wp:inline distT="0" distB="0" distL="0" distR="0">
            <wp:extent cx="5071730" cy="3391786"/>
            <wp:effectExtent l="0" t="0" r="15240" b="18415"/>
            <wp:docPr id="47" name="Gráfico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06340" w:rsidRDefault="005B35E4" w:rsidP="005B35E4">
      <w:pPr>
        <w:tabs>
          <w:tab w:val="left" w:pos="2277"/>
        </w:tabs>
        <w:spacing w:after="0" w:line="360" w:lineRule="auto"/>
        <w:jc w:val="center"/>
        <w:rPr>
          <w:rFonts w:ascii="Arial" w:hAnsi="Arial" w:cs="Arial"/>
          <w:b/>
          <w:sz w:val="24"/>
          <w:szCs w:val="24"/>
        </w:rPr>
      </w:pPr>
      <w:r w:rsidRPr="00F90718">
        <w:rPr>
          <w:rFonts w:ascii="Arial" w:hAnsi="Arial" w:cs="Arial"/>
          <w:sz w:val="20"/>
          <w:szCs w:val="20"/>
        </w:rPr>
        <w:t>(</w:t>
      </w:r>
      <w:r>
        <w:rPr>
          <w:rFonts w:ascii="Arial" w:hAnsi="Arial" w:cs="Arial"/>
          <w:sz w:val="20"/>
          <w:szCs w:val="20"/>
        </w:rPr>
        <w:t xml:space="preserve">Gráfico 1- </w:t>
      </w:r>
      <w:r w:rsidR="0010466F">
        <w:rPr>
          <w:rFonts w:ascii="Arial" w:hAnsi="Arial" w:cs="Arial"/>
          <w:sz w:val="20"/>
          <w:szCs w:val="20"/>
        </w:rPr>
        <w:t>Competência</w:t>
      </w:r>
      <w:r>
        <w:rPr>
          <w:rFonts w:ascii="Arial" w:hAnsi="Arial" w:cs="Arial"/>
          <w:sz w:val="20"/>
          <w:szCs w:val="20"/>
        </w:rPr>
        <w:t>s Comportamentais do cargo. Fonte: Autora</w:t>
      </w:r>
      <w:r w:rsidRPr="00F90718">
        <w:rPr>
          <w:rFonts w:ascii="Arial" w:hAnsi="Arial" w:cs="Arial"/>
          <w:sz w:val="20"/>
          <w:szCs w:val="20"/>
        </w:rPr>
        <w:t>).</w:t>
      </w:r>
    </w:p>
    <w:p w:rsidR="006173DE" w:rsidRDefault="006173DE" w:rsidP="008A7371">
      <w:pPr>
        <w:tabs>
          <w:tab w:val="left" w:pos="2277"/>
        </w:tabs>
        <w:spacing w:after="0" w:line="360" w:lineRule="auto"/>
        <w:jc w:val="both"/>
        <w:rPr>
          <w:rFonts w:ascii="Arial" w:hAnsi="Arial" w:cs="Arial"/>
          <w:b/>
          <w:sz w:val="24"/>
          <w:szCs w:val="24"/>
        </w:rPr>
      </w:pPr>
    </w:p>
    <w:p w:rsidR="007B2642" w:rsidRDefault="008A7371" w:rsidP="008A7371">
      <w:pPr>
        <w:tabs>
          <w:tab w:val="left" w:pos="2277"/>
        </w:tabs>
        <w:spacing w:after="0" w:line="360" w:lineRule="auto"/>
        <w:jc w:val="both"/>
        <w:rPr>
          <w:rFonts w:ascii="Arial" w:hAnsi="Arial" w:cs="Arial"/>
          <w:b/>
          <w:sz w:val="24"/>
          <w:szCs w:val="24"/>
        </w:rPr>
      </w:pPr>
      <w:r>
        <w:rPr>
          <w:rFonts w:ascii="Arial" w:hAnsi="Arial" w:cs="Arial"/>
          <w:b/>
          <w:sz w:val="24"/>
          <w:szCs w:val="24"/>
        </w:rPr>
        <w:tab/>
      </w:r>
    </w:p>
    <w:p w:rsidR="00C00F67" w:rsidRDefault="00C00F67" w:rsidP="00031261">
      <w:pPr>
        <w:pStyle w:val="Subttulo"/>
        <w:numPr>
          <w:ilvl w:val="1"/>
          <w:numId w:val="16"/>
        </w:numPr>
        <w:tabs>
          <w:tab w:val="left" w:pos="2277"/>
        </w:tabs>
        <w:spacing w:after="0" w:line="360" w:lineRule="auto"/>
        <w:jc w:val="both"/>
        <w:rPr>
          <w:rFonts w:eastAsia="Times New Roman" w:cs="Arial"/>
          <w:i w:val="0"/>
        </w:rPr>
      </w:pPr>
      <w:r w:rsidRPr="00C00F67">
        <w:rPr>
          <w:rFonts w:eastAsia="Times New Roman" w:cs="Arial"/>
        </w:rPr>
        <w:t xml:space="preserve">Etapa 4: </w:t>
      </w:r>
      <w:r w:rsidR="0010466F">
        <w:rPr>
          <w:rFonts w:eastAsia="Times New Roman" w:cs="Arial"/>
          <w:i w:val="0"/>
        </w:rPr>
        <w:t>Competência</w:t>
      </w:r>
      <w:r w:rsidRPr="00F3383C">
        <w:rPr>
          <w:rFonts w:eastAsia="Times New Roman" w:cs="Arial"/>
          <w:i w:val="0"/>
        </w:rPr>
        <w:t>s Técnicas</w:t>
      </w:r>
    </w:p>
    <w:p w:rsidR="0026751F" w:rsidRDefault="0026751F" w:rsidP="00BC7C3D">
      <w:pPr>
        <w:spacing w:after="0" w:line="360" w:lineRule="auto"/>
        <w:jc w:val="both"/>
        <w:rPr>
          <w:rFonts w:ascii="Arial" w:hAnsi="Arial" w:cs="Arial"/>
          <w:b/>
          <w:sz w:val="24"/>
          <w:szCs w:val="24"/>
        </w:rPr>
      </w:pPr>
    </w:p>
    <w:p w:rsidR="006173DE" w:rsidRDefault="006173DE" w:rsidP="00BC7C3D">
      <w:pPr>
        <w:spacing w:after="0" w:line="360" w:lineRule="auto"/>
        <w:jc w:val="both"/>
        <w:rPr>
          <w:rFonts w:ascii="Arial" w:hAnsi="Arial" w:cs="Arial"/>
          <w:b/>
          <w:sz w:val="24"/>
          <w:szCs w:val="24"/>
        </w:rPr>
      </w:pPr>
    </w:p>
    <w:p w:rsidR="00AC6617" w:rsidRDefault="008F2282" w:rsidP="006B5823">
      <w:pPr>
        <w:spacing w:after="0" w:line="360" w:lineRule="auto"/>
        <w:ind w:firstLine="360"/>
        <w:jc w:val="both"/>
        <w:rPr>
          <w:rFonts w:cs="Arial"/>
          <w:i/>
          <w:iCs/>
        </w:rPr>
      </w:pPr>
      <w:r w:rsidRPr="008F2282">
        <w:rPr>
          <w:rFonts w:ascii="Arial" w:hAnsi="Arial" w:cs="Arial"/>
          <w:sz w:val="24"/>
          <w:szCs w:val="24"/>
        </w:rPr>
        <w:t>Quant</w:t>
      </w:r>
      <w:r>
        <w:rPr>
          <w:rFonts w:ascii="Arial" w:hAnsi="Arial" w:cs="Arial"/>
          <w:sz w:val="24"/>
          <w:szCs w:val="24"/>
        </w:rPr>
        <w:t xml:space="preserve">o </w:t>
      </w:r>
      <w:r w:rsidR="006173DE">
        <w:rPr>
          <w:rFonts w:ascii="Arial" w:hAnsi="Arial" w:cs="Arial"/>
          <w:sz w:val="24"/>
          <w:szCs w:val="24"/>
        </w:rPr>
        <w:t>às</w:t>
      </w:r>
      <w:r>
        <w:rPr>
          <w:rFonts w:ascii="Arial" w:hAnsi="Arial" w:cs="Arial"/>
          <w:sz w:val="24"/>
          <w:szCs w:val="24"/>
        </w:rPr>
        <w:t xml:space="preserve"> </w:t>
      </w:r>
      <w:r w:rsidR="0010466F">
        <w:rPr>
          <w:rFonts w:ascii="Arial" w:hAnsi="Arial" w:cs="Arial"/>
          <w:sz w:val="24"/>
          <w:szCs w:val="24"/>
        </w:rPr>
        <w:t>competência</w:t>
      </w:r>
      <w:r>
        <w:rPr>
          <w:rFonts w:ascii="Arial" w:hAnsi="Arial" w:cs="Arial"/>
          <w:sz w:val="24"/>
          <w:szCs w:val="24"/>
        </w:rPr>
        <w:t>s técnicas, dentro d</w:t>
      </w:r>
      <w:r w:rsidR="006173DE">
        <w:rPr>
          <w:rFonts w:ascii="Arial" w:hAnsi="Arial" w:cs="Arial"/>
          <w:sz w:val="24"/>
          <w:szCs w:val="24"/>
        </w:rPr>
        <w:t>a abordagem de Leme (2009), estão</w:t>
      </w:r>
      <w:r>
        <w:rPr>
          <w:rFonts w:ascii="Arial" w:hAnsi="Arial" w:cs="Arial"/>
          <w:sz w:val="24"/>
          <w:szCs w:val="24"/>
        </w:rPr>
        <w:t xml:space="preserve"> incluso</w:t>
      </w:r>
      <w:r w:rsidR="006173DE">
        <w:rPr>
          <w:rFonts w:ascii="Arial" w:hAnsi="Arial" w:cs="Arial"/>
          <w:sz w:val="24"/>
          <w:szCs w:val="24"/>
        </w:rPr>
        <w:t>s</w:t>
      </w:r>
      <w:r>
        <w:rPr>
          <w:rFonts w:ascii="Arial" w:hAnsi="Arial" w:cs="Arial"/>
          <w:sz w:val="24"/>
          <w:szCs w:val="24"/>
        </w:rPr>
        <w:t xml:space="preserve"> os conhecimentos e as habilidades, e para defina-las </w:t>
      </w:r>
      <w:r w:rsidR="00AC55F0">
        <w:rPr>
          <w:rFonts w:ascii="Arial" w:hAnsi="Arial" w:cs="Arial"/>
          <w:sz w:val="24"/>
          <w:szCs w:val="24"/>
        </w:rPr>
        <w:t xml:space="preserve">deve-se analisar a descrição do cargo, pois a descrição contém todas as atividades desempenhadas pelo tele vendedor permitindo através da </w:t>
      </w:r>
      <w:r w:rsidR="00E3101B">
        <w:rPr>
          <w:rFonts w:ascii="Arial" w:hAnsi="Arial" w:cs="Arial"/>
          <w:sz w:val="24"/>
          <w:szCs w:val="24"/>
        </w:rPr>
        <w:t>análise</w:t>
      </w:r>
      <w:r w:rsidR="00AC55F0">
        <w:rPr>
          <w:rFonts w:ascii="Arial" w:hAnsi="Arial" w:cs="Arial"/>
          <w:sz w:val="24"/>
          <w:szCs w:val="24"/>
        </w:rPr>
        <w:t xml:space="preserve"> definir qual </w:t>
      </w:r>
      <w:r w:rsidR="0010466F">
        <w:rPr>
          <w:rFonts w:ascii="Arial" w:hAnsi="Arial" w:cs="Arial"/>
          <w:sz w:val="24"/>
          <w:szCs w:val="24"/>
        </w:rPr>
        <w:t>competência</w:t>
      </w:r>
      <w:r w:rsidR="00AC55F0">
        <w:rPr>
          <w:rFonts w:ascii="Arial" w:hAnsi="Arial" w:cs="Arial"/>
          <w:sz w:val="24"/>
          <w:szCs w:val="24"/>
        </w:rPr>
        <w:t xml:space="preserve"> técnica é necess</w:t>
      </w:r>
      <w:r w:rsidR="003D2052">
        <w:rPr>
          <w:rFonts w:ascii="Arial" w:hAnsi="Arial" w:cs="Arial"/>
          <w:sz w:val="24"/>
          <w:szCs w:val="24"/>
        </w:rPr>
        <w:t>ária para desempenhar cada tarefa</w:t>
      </w:r>
      <w:r w:rsidR="006B5823">
        <w:rPr>
          <w:rFonts w:ascii="Arial" w:hAnsi="Arial" w:cs="Arial"/>
          <w:sz w:val="24"/>
          <w:szCs w:val="24"/>
        </w:rPr>
        <w:t xml:space="preserve">. </w:t>
      </w:r>
      <w:r w:rsidR="00AC55F0" w:rsidRPr="006B5823">
        <w:rPr>
          <w:rFonts w:ascii="Arial" w:hAnsi="Arial" w:cs="Arial"/>
          <w:sz w:val="24"/>
          <w:szCs w:val="24"/>
        </w:rPr>
        <w:t xml:space="preserve">As </w:t>
      </w:r>
      <w:r w:rsidR="0010466F">
        <w:rPr>
          <w:rFonts w:ascii="Arial" w:hAnsi="Arial" w:cs="Arial"/>
          <w:sz w:val="24"/>
          <w:szCs w:val="24"/>
        </w:rPr>
        <w:t>competência</w:t>
      </w:r>
      <w:r w:rsidR="00AC55F0" w:rsidRPr="006B5823">
        <w:rPr>
          <w:rFonts w:ascii="Arial" w:hAnsi="Arial" w:cs="Arial"/>
          <w:sz w:val="24"/>
          <w:szCs w:val="24"/>
        </w:rPr>
        <w:t xml:space="preserve">s técnicas definidas </w:t>
      </w:r>
      <w:r w:rsidR="003D2052" w:rsidRPr="006B5823">
        <w:rPr>
          <w:rFonts w:ascii="Arial" w:hAnsi="Arial" w:cs="Arial"/>
          <w:sz w:val="24"/>
          <w:szCs w:val="24"/>
        </w:rPr>
        <w:t xml:space="preserve">com base no </w:t>
      </w:r>
      <w:r w:rsidR="00AC55F0" w:rsidRPr="006B5823">
        <w:rPr>
          <w:rFonts w:ascii="Arial" w:hAnsi="Arial" w:cs="Arial"/>
          <w:sz w:val="24"/>
          <w:szCs w:val="24"/>
        </w:rPr>
        <w:t>documento (anexo II) de descrição de cargos</w:t>
      </w:r>
      <w:r w:rsidR="003A2052" w:rsidRPr="006B5823">
        <w:rPr>
          <w:rFonts w:ascii="Arial" w:hAnsi="Arial" w:cs="Arial"/>
          <w:sz w:val="24"/>
          <w:szCs w:val="24"/>
        </w:rPr>
        <w:t xml:space="preserve"> foram</w:t>
      </w:r>
      <w:r w:rsidR="00AC55F0" w:rsidRPr="006B5823">
        <w:rPr>
          <w:rFonts w:ascii="Arial" w:hAnsi="Arial" w:cs="Arial"/>
          <w:sz w:val="24"/>
          <w:szCs w:val="24"/>
        </w:rPr>
        <w:t xml:space="preserve"> as seguintes:</w:t>
      </w:r>
    </w:p>
    <w:p w:rsidR="00386E8A" w:rsidRPr="001A28F0" w:rsidRDefault="00386E8A" w:rsidP="001A28F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372"/>
        <w:gridCol w:w="754"/>
      </w:tblGrid>
      <w:tr w:rsidR="003637D3" w:rsidRPr="00277E77" w:rsidTr="00523489">
        <w:trPr>
          <w:trHeight w:val="136"/>
        </w:trPr>
        <w:tc>
          <w:tcPr>
            <w:tcW w:w="8372" w:type="dxa"/>
            <w:shd w:val="clear" w:color="auto" w:fill="FBD4B4" w:themeFill="accent6" w:themeFillTint="66"/>
            <w:noWrap/>
            <w:hideMark/>
          </w:tcPr>
          <w:p w:rsidR="003637D3" w:rsidRPr="00277E77" w:rsidRDefault="00AC55F0" w:rsidP="00277E77">
            <w:pPr>
              <w:spacing w:after="0" w:line="240" w:lineRule="auto"/>
              <w:rPr>
                <w:rFonts w:ascii="Arial" w:eastAsia="Times New Roman" w:hAnsi="Arial" w:cs="Arial"/>
                <w:b/>
                <w:color w:val="000000"/>
                <w:sz w:val="24"/>
                <w:szCs w:val="24"/>
              </w:rPr>
            </w:pPr>
            <w:r w:rsidRPr="00277E77">
              <w:rPr>
                <w:rFonts w:ascii="Arial" w:hAnsi="Arial" w:cs="Arial"/>
                <w:b/>
                <w:sz w:val="24"/>
                <w:szCs w:val="24"/>
              </w:rPr>
              <w:tab/>
            </w:r>
            <w:r w:rsidR="00277E77" w:rsidRPr="00277E77">
              <w:rPr>
                <w:rFonts w:ascii="Arial" w:eastAsia="Times New Roman" w:hAnsi="Arial" w:cs="Arial"/>
                <w:b/>
                <w:color w:val="000000"/>
                <w:sz w:val="24"/>
                <w:szCs w:val="24"/>
              </w:rPr>
              <w:t>COMPETÊNCIAS TÉCNICAS</w:t>
            </w:r>
          </w:p>
        </w:tc>
        <w:tc>
          <w:tcPr>
            <w:tcW w:w="754" w:type="dxa"/>
            <w:shd w:val="clear" w:color="auto" w:fill="FBD4B4" w:themeFill="accent6" w:themeFillTint="66"/>
          </w:tcPr>
          <w:p w:rsidR="003637D3" w:rsidRPr="00277E77" w:rsidRDefault="003637D3" w:rsidP="003637D3">
            <w:pPr>
              <w:spacing w:after="0" w:line="240" w:lineRule="auto"/>
              <w:jc w:val="center"/>
              <w:rPr>
                <w:rFonts w:ascii="Arial" w:eastAsia="Times New Roman" w:hAnsi="Arial" w:cs="Arial"/>
                <w:color w:val="000000"/>
                <w:sz w:val="20"/>
                <w:szCs w:val="20"/>
              </w:rPr>
            </w:pPr>
            <w:r w:rsidRPr="00277E77">
              <w:rPr>
                <w:rFonts w:ascii="Arial" w:eastAsia="Times New Roman" w:hAnsi="Arial" w:cs="Arial"/>
                <w:color w:val="000000"/>
                <w:sz w:val="20"/>
                <w:szCs w:val="20"/>
              </w:rPr>
              <w:t>Nível</w:t>
            </w:r>
          </w:p>
        </w:tc>
      </w:tr>
      <w:tr w:rsidR="00277E77" w:rsidRPr="00277E77" w:rsidTr="00523489">
        <w:trPr>
          <w:trHeight w:val="282"/>
        </w:trPr>
        <w:tc>
          <w:tcPr>
            <w:tcW w:w="8372" w:type="dxa"/>
            <w:shd w:val="clear" w:color="auto" w:fill="auto"/>
            <w:noWrap/>
            <w:hideMark/>
          </w:tcPr>
          <w:p w:rsidR="00277E77" w:rsidRPr="00523489" w:rsidRDefault="00277E77">
            <w:pPr>
              <w:rPr>
                <w:rFonts w:ascii="Arial" w:hAnsi="Arial" w:cs="Arial"/>
                <w:b/>
                <w:bCs/>
                <w:color w:val="000000"/>
                <w:sz w:val="20"/>
                <w:szCs w:val="20"/>
              </w:rPr>
            </w:pPr>
            <w:r w:rsidRPr="00523489">
              <w:rPr>
                <w:rFonts w:ascii="Arial" w:hAnsi="Arial" w:cs="Arial"/>
                <w:b/>
                <w:bCs/>
                <w:color w:val="000000"/>
                <w:sz w:val="20"/>
                <w:szCs w:val="20"/>
              </w:rPr>
              <w:t>EDITOR DE TEXTO (WORD)</w:t>
            </w:r>
          </w:p>
        </w:tc>
        <w:tc>
          <w:tcPr>
            <w:tcW w:w="754" w:type="dxa"/>
            <w:shd w:val="clear" w:color="auto" w:fill="auto"/>
          </w:tcPr>
          <w:p w:rsidR="00277E77" w:rsidRPr="00277E77" w:rsidRDefault="00277E77" w:rsidP="003637D3">
            <w:pPr>
              <w:spacing w:after="0" w:line="240" w:lineRule="auto"/>
              <w:jc w:val="center"/>
              <w:rPr>
                <w:rFonts w:ascii="Arial" w:eastAsia="Times New Roman" w:hAnsi="Arial" w:cs="Arial"/>
                <w:color w:val="000000"/>
                <w:sz w:val="20"/>
                <w:szCs w:val="20"/>
              </w:rPr>
            </w:pPr>
          </w:p>
        </w:tc>
      </w:tr>
      <w:tr w:rsidR="00277E77" w:rsidRPr="00277E77" w:rsidTr="00523489">
        <w:trPr>
          <w:trHeight w:val="136"/>
        </w:trPr>
        <w:tc>
          <w:tcPr>
            <w:tcW w:w="8372" w:type="dxa"/>
            <w:shd w:val="clear" w:color="auto" w:fill="auto"/>
            <w:noWrap/>
            <w:hideMark/>
          </w:tcPr>
          <w:p w:rsidR="00277E77" w:rsidRPr="00523489" w:rsidRDefault="00277E77">
            <w:pPr>
              <w:rPr>
                <w:rFonts w:ascii="Arial" w:hAnsi="Arial" w:cs="Arial"/>
                <w:color w:val="000000"/>
                <w:sz w:val="20"/>
                <w:szCs w:val="20"/>
              </w:rPr>
            </w:pPr>
            <w:r w:rsidRPr="00523489">
              <w:rPr>
                <w:rFonts w:ascii="Arial" w:hAnsi="Arial" w:cs="Arial"/>
                <w:color w:val="000000"/>
                <w:sz w:val="20"/>
                <w:szCs w:val="20"/>
              </w:rPr>
              <w:t xml:space="preserve">Saber formatar textos </w:t>
            </w:r>
          </w:p>
        </w:tc>
        <w:tc>
          <w:tcPr>
            <w:tcW w:w="754" w:type="dxa"/>
            <w:shd w:val="clear" w:color="auto" w:fill="auto"/>
          </w:tcPr>
          <w:p w:rsidR="00277E77" w:rsidRPr="00277E77" w:rsidRDefault="00277E77" w:rsidP="003637D3">
            <w:pPr>
              <w:spacing w:after="0" w:line="240" w:lineRule="auto"/>
              <w:jc w:val="center"/>
              <w:rPr>
                <w:rFonts w:ascii="Arial" w:eastAsia="Times New Roman" w:hAnsi="Arial" w:cs="Arial"/>
                <w:color w:val="000000"/>
                <w:sz w:val="20"/>
                <w:szCs w:val="20"/>
              </w:rPr>
            </w:pPr>
            <w:r w:rsidRPr="00277E77">
              <w:rPr>
                <w:rFonts w:ascii="Arial" w:eastAsia="Times New Roman" w:hAnsi="Arial" w:cs="Arial"/>
                <w:color w:val="000000"/>
                <w:sz w:val="20"/>
                <w:szCs w:val="20"/>
              </w:rPr>
              <w:t>3</w:t>
            </w:r>
          </w:p>
        </w:tc>
      </w:tr>
      <w:tr w:rsidR="00277E77" w:rsidRPr="00277E77" w:rsidTr="00523489">
        <w:trPr>
          <w:trHeight w:val="136"/>
        </w:trPr>
        <w:tc>
          <w:tcPr>
            <w:tcW w:w="8372" w:type="dxa"/>
            <w:shd w:val="clear" w:color="auto" w:fill="auto"/>
            <w:noWrap/>
            <w:hideMark/>
          </w:tcPr>
          <w:p w:rsidR="00277E77" w:rsidRPr="00523489" w:rsidRDefault="00277E77">
            <w:pPr>
              <w:rPr>
                <w:rFonts w:ascii="Arial" w:hAnsi="Arial" w:cs="Arial"/>
                <w:b/>
                <w:bCs/>
                <w:color w:val="000000"/>
                <w:sz w:val="20"/>
                <w:szCs w:val="20"/>
              </w:rPr>
            </w:pPr>
            <w:r w:rsidRPr="00523489">
              <w:rPr>
                <w:rFonts w:ascii="Arial" w:hAnsi="Arial" w:cs="Arial"/>
                <w:b/>
                <w:bCs/>
                <w:color w:val="000000"/>
                <w:sz w:val="20"/>
                <w:szCs w:val="20"/>
              </w:rPr>
              <w:t>EDITOR DE PLANILHAS (EXCEL)</w:t>
            </w:r>
          </w:p>
        </w:tc>
        <w:tc>
          <w:tcPr>
            <w:tcW w:w="754" w:type="dxa"/>
            <w:shd w:val="clear" w:color="auto" w:fill="auto"/>
          </w:tcPr>
          <w:p w:rsidR="00277E77" w:rsidRPr="00277E77" w:rsidRDefault="00277E77" w:rsidP="00277E77">
            <w:pPr>
              <w:spacing w:after="0" w:line="240" w:lineRule="auto"/>
              <w:jc w:val="center"/>
              <w:rPr>
                <w:rFonts w:ascii="Arial" w:eastAsia="Times New Roman" w:hAnsi="Arial" w:cs="Arial"/>
                <w:color w:val="000000"/>
                <w:sz w:val="20"/>
                <w:szCs w:val="20"/>
              </w:rPr>
            </w:pPr>
          </w:p>
        </w:tc>
      </w:tr>
      <w:tr w:rsidR="00277E77" w:rsidRPr="00277E77" w:rsidTr="00523489">
        <w:trPr>
          <w:trHeight w:val="438"/>
        </w:trPr>
        <w:tc>
          <w:tcPr>
            <w:tcW w:w="8372" w:type="dxa"/>
            <w:shd w:val="clear" w:color="auto" w:fill="auto"/>
            <w:noWrap/>
            <w:hideMark/>
          </w:tcPr>
          <w:p w:rsidR="00277E77" w:rsidRPr="00523489" w:rsidRDefault="00277E77">
            <w:pPr>
              <w:rPr>
                <w:rFonts w:ascii="Arial" w:hAnsi="Arial" w:cs="Arial"/>
                <w:color w:val="000000"/>
                <w:sz w:val="20"/>
                <w:szCs w:val="20"/>
              </w:rPr>
            </w:pPr>
            <w:r w:rsidRPr="00523489">
              <w:rPr>
                <w:rFonts w:ascii="Arial" w:hAnsi="Arial" w:cs="Arial"/>
                <w:color w:val="000000"/>
                <w:sz w:val="20"/>
                <w:szCs w:val="20"/>
              </w:rPr>
              <w:t xml:space="preserve">Utilizar as funções básicas do excel </w:t>
            </w:r>
            <w:r w:rsidR="00523489" w:rsidRPr="00523489">
              <w:rPr>
                <w:rFonts w:ascii="Arial" w:hAnsi="Arial" w:cs="Arial"/>
                <w:color w:val="000000"/>
                <w:sz w:val="20"/>
                <w:szCs w:val="20"/>
              </w:rPr>
              <w:t>(somar</w:t>
            </w:r>
            <w:r w:rsidRPr="00523489">
              <w:rPr>
                <w:rFonts w:ascii="Arial" w:hAnsi="Arial" w:cs="Arial"/>
                <w:color w:val="000000"/>
                <w:sz w:val="20"/>
                <w:szCs w:val="20"/>
              </w:rPr>
              <w:t>, diminuir, dividir e multiplicar)</w:t>
            </w:r>
          </w:p>
        </w:tc>
        <w:tc>
          <w:tcPr>
            <w:tcW w:w="754" w:type="dxa"/>
            <w:shd w:val="clear" w:color="auto" w:fill="auto"/>
          </w:tcPr>
          <w:p w:rsidR="00277E77" w:rsidRPr="00277E77" w:rsidRDefault="00277E77" w:rsidP="00277E77">
            <w:pPr>
              <w:spacing w:after="0" w:line="240" w:lineRule="auto"/>
              <w:jc w:val="center"/>
              <w:rPr>
                <w:rFonts w:ascii="Arial" w:eastAsia="Times New Roman" w:hAnsi="Arial" w:cs="Arial"/>
                <w:color w:val="000000"/>
                <w:sz w:val="20"/>
                <w:szCs w:val="20"/>
              </w:rPr>
            </w:pPr>
            <w:r w:rsidRPr="00277E77">
              <w:rPr>
                <w:rFonts w:ascii="Arial" w:eastAsia="Times New Roman" w:hAnsi="Arial" w:cs="Arial"/>
                <w:color w:val="000000"/>
                <w:sz w:val="20"/>
                <w:szCs w:val="20"/>
              </w:rPr>
              <w:t>4</w:t>
            </w:r>
          </w:p>
        </w:tc>
      </w:tr>
      <w:tr w:rsidR="00277E77" w:rsidRPr="00277E77" w:rsidTr="00523489">
        <w:trPr>
          <w:trHeight w:val="438"/>
        </w:trPr>
        <w:tc>
          <w:tcPr>
            <w:tcW w:w="8372" w:type="dxa"/>
            <w:shd w:val="clear" w:color="auto" w:fill="auto"/>
            <w:noWrap/>
            <w:hideMark/>
          </w:tcPr>
          <w:p w:rsidR="00277E77" w:rsidRPr="00523489" w:rsidRDefault="00277E77">
            <w:pPr>
              <w:rPr>
                <w:rFonts w:ascii="Arial" w:hAnsi="Arial" w:cs="Arial"/>
                <w:color w:val="000000"/>
                <w:sz w:val="20"/>
                <w:szCs w:val="20"/>
              </w:rPr>
            </w:pPr>
            <w:r w:rsidRPr="00523489">
              <w:rPr>
                <w:rFonts w:ascii="Arial" w:hAnsi="Arial" w:cs="Arial"/>
                <w:color w:val="000000"/>
                <w:sz w:val="20"/>
                <w:szCs w:val="20"/>
              </w:rPr>
              <w:t>Saber formatar planilhas</w:t>
            </w:r>
          </w:p>
        </w:tc>
        <w:tc>
          <w:tcPr>
            <w:tcW w:w="754" w:type="dxa"/>
            <w:shd w:val="clear" w:color="auto" w:fill="auto"/>
          </w:tcPr>
          <w:p w:rsidR="00277E77" w:rsidRPr="00277E77" w:rsidRDefault="00277E77" w:rsidP="00277E77">
            <w:pPr>
              <w:spacing w:after="0" w:line="240" w:lineRule="auto"/>
              <w:jc w:val="center"/>
              <w:rPr>
                <w:rFonts w:ascii="Arial" w:eastAsia="Times New Roman" w:hAnsi="Arial" w:cs="Arial"/>
                <w:color w:val="000000"/>
                <w:sz w:val="20"/>
                <w:szCs w:val="20"/>
              </w:rPr>
            </w:pPr>
            <w:r w:rsidRPr="00277E77">
              <w:rPr>
                <w:rFonts w:ascii="Arial" w:eastAsia="Times New Roman" w:hAnsi="Arial" w:cs="Arial"/>
                <w:color w:val="000000"/>
                <w:sz w:val="20"/>
                <w:szCs w:val="20"/>
              </w:rPr>
              <w:t>3</w:t>
            </w:r>
          </w:p>
        </w:tc>
      </w:tr>
      <w:tr w:rsidR="00277E77" w:rsidRPr="00277E77" w:rsidTr="00523489">
        <w:trPr>
          <w:trHeight w:val="424"/>
        </w:trPr>
        <w:tc>
          <w:tcPr>
            <w:tcW w:w="8372" w:type="dxa"/>
            <w:shd w:val="clear" w:color="auto" w:fill="auto"/>
            <w:noWrap/>
            <w:hideMark/>
          </w:tcPr>
          <w:p w:rsidR="00277E77" w:rsidRPr="00523489" w:rsidRDefault="00277E77">
            <w:pPr>
              <w:rPr>
                <w:rFonts w:ascii="Arial" w:hAnsi="Arial" w:cs="Arial"/>
                <w:b/>
                <w:bCs/>
                <w:color w:val="000000"/>
                <w:sz w:val="20"/>
                <w:szCs w:val="20"/>
              </w:rPr>
            </w:pPr>
            <w:r w:rsidRPr="00523489">
              <w:rPr>
                <w:rFonts w:ascii="Arial" w:hAnsi="Arial" w:cs="Arial"/>
                <w:b/>
                <w:bCs/>
                <w:color w:val="000000"/>
                <w:sz w:val="20"/>
                <w:szCs w:val="20"/>
              </w:rPr>
              <w:lastRenderedPageBreak/>
              <w:t>GERENCIADOR DE E-MAILS (OUTLOOK, THUNDERBIRD)</w:t>
            </w:r>
          </w:p>
        </w:tc>
        <w:tc>
          <w:tcPr>
            <w:tcW w:w="754" w:type="dxa"/>
            <w:shd w:val="clear" w:color="auto" w:fill="auto"/>
          </w:tcPr>
          <w:p w:rsidR="00277E77" w:rsidRPr="00277E77" w:rsidRDefault="00277E77" w:rsidP="00277E77">
            <w:pPr>
              <w:spacing w:after="0" w:line="240" w:lineRule="auto"/>
              <w:jc w:val="center"/>
              <w:rPr>
                <w:rFonts w:ascii="Arial" w:eastAsia="Times New Roman" w:hAnsi="Arial" w:cs="Arial"/>
                <w:color w:val="000000"/>
                <w:sz w:val="20"/>
                <w:szCs w:val="20"/>
              </w:rPr>
            </w:pPr>
          </w:p>
        </w:tc>
      </w:tr>
      <w:tr w:rsidR="00277E77" w:rsidRPr="00277E77" w:rsidTr="00523489">
        <w:trPr>
          <w:trHeight w:val="438"/>
        </w:trPr>
        <w:tc>
          <w:tcPr>
            <w:tcW w:w="8372" w:type="dxa"/>
            <w:shd w:val="clear" w:color="auto" w:fill="auto"/>
            <w:noWrap/>
            <w:hideMark/>
          </w:tcPr>
          <w:p w:rsidR="00277E77" w:rsidRPr="00523489" w:rsidRDefault="00277E77" w:rsidP="00277E77">
            <w:pPr>
              <w:rPr>
                <w:rFonts w:ascii="Arial" w:hAnsi="Arial" w:cs="Arial"/>
                <w:color w:val="000000"/>
                <w:sz w:val="20"/>
                <w:szCs w:val="20"/>
              </w:rPr>
            </w:pPr>
            <w:r w:rsidRPr="00523489">
              <w:rPr>
                <w:rFonts w:ascii="Arial" w:hAnsi="Arial" w:cs="Arial"/>
                <w:color w:val="000000"/>
                <w:sz w:val="20"/>
                <w:szCs w:val="20"/>
              </w:rPr>
              <w:t>Saber utilizar as ferramentas dos gerenciadores (enviar, receber)</w:t>
            </w:r>
          </w:p>
        </w:tc>
        <w:tc>
          <w:tcPr>
            <w:tcW w:w="754" w:type="dxa"/>
            <w:shd w:val="clear" w:color="auto" w:fill="auto"/>
          </w:tcPr>
          <w:p w:rsidR="00277E77" w:rsidRPr="00277E77" w:rsidRDefault="00277E77" w:rsidP="00277E77">
            <w:pPr>
              <w:jc w:val="center"/>
              <w:rPr>
                <w:rFonts w:ascii="Arial" w:hAnsi="Arial" w:cs="Arial"/>
                <w:color w:val="000000"/>
                <w:sz w:val="20"/>
                <w:szCs w:val="20"/>
              </w:rPr>
            </w:pPr>
            <w:r w:rsidRPr="00277E77">
              <w:rPr>
                <w:rFonts w:ascii="Arial" w:hAnsi="Arial" w:cs="Arial"/>
                <w:color w:val="000000"/>
                <w:sz w:val="20"/>
                <w:szCs w:val="20"/>
              </w:rPr>
              <w:t>3</w:t>
            </w:r>
          </w:p>
        </w:tc>
      </w:tr>
      <w:tr w:rsidR="00277E77" w:rsidRPr="00277E77" w:rsidTr="00523489">
        <w:trPr>
          <w:trHeight w:val="438"/>
        </w:trPr>
        <w:tc>
          <w:tcPr>
            <w:tcW w:w="8372" w:type="dxa"/>
            <w:shd w:val="clear" w:color="auto" w:fill="auto"/>
            <w:noWrap/>
            <w:hideMark/>
          </w:tcPr>
          <w:p w:rsidR="00277E77" w:rsidRPr="00523489" w:rsidRDefault="00277E77">
            <w:pPr>
              <w:rPr>
                <w:rFonts w:ascii="Arial" w:hAnsi="Arial" w:cs="Arial"/>
                <w:color w:val="000000"/>
                <w:sz w:val="20"/>
                <w:szCs w:val="20"/>
              </w:rPr>
            </w:pPr>
            <w:r w:rsidRPr="00523489">
              <w:rPr>
                <w:rFonts w:ascii="Arial" w:hAnsi="Arial" w:cs="Arial"/>
                <w:color w:val="000000"/>
                <w:sz w:val="20"/>
                <w:szCs w:val="20"/>
              </w:rPr>
              <w:t xml:space="preserve">Utilizar os recursos de agenda de contatos </w:t>
            </w:r>
          </w:p>
        </w:tc>
        <w:tc>
          <w:tcPr>
            <w:tcW w:w="754" w:type="dxa"/>
            <w:shd w:val="clear" w:color="auto" w:fill="auto"/>
          </w:tcPr>
          <w:p w:rsidR="00277E77" w:rsidRPr="00277E77" w:rsidRDefault="00277E77" w:rsidP="00277E77">
            <w:pPr>
              <w:spacing w:after="0" w:line="240" w:lineRule="auto"/>
              <w:jc w:val="center"/>
              <w:rPr>
                <w:rFonts w:ascii="Arial" w:eastAsia="Times New Roman" w:hAnsi="Arial" w:cs="Arial"/>
                <w:color w:val="000000"/>
                <w:sz w:val="20"/>
                <w:szCs w:val="20"/>
              </w:rPr>
            </w:pPr>
            <w:r w:rsidRPr="00277E77">
              <w:rPr>
                <w:rFonts w:ascii="Arial" w:eastAsia="Times New Roman" w:hAnsi="Arial" w:cs="Arial"/>
                <w:color w:val="000000"/>
                <w:sz w:val="20"/>
                <w:szCs w:val="20"/>
              </w:rPr>
              <w:t>3</w:t>
            </w:r>
          </w:p>
        </w:tc>
      </w:tr>
      <w:tr w:rsidR="00277E77" w:rsidRPr="00277E77" w:rsidTr="00523489">
        <w:trPr>
          <w:trHeight w:val="424"/>
        </w:trPr>
        <w:tc>
          <w:tcPr>
            <w:tcW w:w="8372" w:type="dxa"/>
            <w:shd w:val="clear" w:color="auto" w:fill="auto"/>
            <w:noWrap/>
            <w:hideMark/>
          </w:tcPr>
          <w:p w:rsidR="00277E77" w:rsidRPr="00523489" w:rsidRDefault="00277E77">
            <w:pPr>
              <w:rPr>
                <w:rFonts w:ascii="Arial" w:hAnsi="Arial" w:cs="Arial"/>
                <w:b/>
                <w:bCs/>
                <w:color w:val="000000"/>
                <w:sz w:val="20"/>
                <w:szCs w:val="20"/>
              </w:rPr>
            </w:pPr>
            <w:r w:rsidRPr="00523489">
              <w:rPr>
                <w:rFonts w:ascii="Arial" w:hAnsi="Arial" w:cs="Arial"/>
                <w:b/>
                <w:bCs/>
                <w:color w:val="000000"/>
                <w:sz w:val="20"/>
                <w:szCs w:val="20"/>
              </w:rPr>
              <w:t>INTERNET (PESQUISAS)</w:t>
            </w:r>
          </w:p>
        </w:tc>
        <w:tc>
          <w:tcPr>
            <w:tcW w:w="754" w:type="dxa"/>
            <w:shd w:val="clear" w:color="auto" w:fill="auto"/>
          </w:tcPr>
          <w:p w:rsidR="00277E77" w:rsidRPr="00277E77" w:rsidRDefault="00277E77" w:rsidP="00277E77">
            <w:pPr>
              <w:spacing w:after="0" w:line="240" w:lineRule="auto"/>
              <w:jc w:val="center"/>
              <w:rPr>
                <w:rFonts w:ascii="Arial" w:eastAsia="Times New Roman" w:hAnsi="Arial" w:cs="Arial"/>
                <w:color w:val="000000"/>
                <w:sz w:val="20"/>
                <w:szCs w:val="20"/>
              </w:rPr>
            </w:pPr>
          </w:p>
        </w:tc>
      </w:tr>
      <w:tr w:rsidR="00277E77" w:rsidRPr="00277E77" w:rsidTr="00523489">
        <w:trPr>
          <w:trHeight w:val="438"/>
        </w:trPr>
        <w:tc>
          <w:tcPr>
            <w:tcW w:w="8372" w:type="dxa"/>
            <w:shd w:val="clear" w:color="auto" w:fill="auto"/>
            <w:hideMark/>
          </w:tcPr>
          <w:p w:rsidR="00277E77" w:rsidRPr="00523489" w:rsidRDefault="00277E77">
            <w:pPr>
              <w:rPr>
                <w:rFonts w:ascii="Arial" w:hAnsi="Arial" w:cs="Arial"/>
                <w:color w:val="000000"/>
                <w:sz w:val="20"/>
                <w:szCs w:val="20"/>
              </w:rPr>
            </w:pPr>
            <w:r w:rsidRPr="00523489">
              <w:rPr>
                <w:rFonts w:ascii="Arial" w:hAnsi="Arial" w:cs="Arial"/>
                <w:color w:val="000000"/>
                <w:sz w:val="20"/>
                <w:szCs w:val="20"/>
              </w:rPr>
              <w:t>Saber fazer buscas na internet</w:t>
            </w:r>
          </w:p>
        </w:tc>
        <w:tc>
          <w:tcPr>
            <w:tcW w:w="754" w:type="dxa"/>
            <w:shd w:val="clear" w:color="auto" w:fill="auto"/>
          </w:tcPr>
          <w:p w:rsidR="00277E77" w:rsidRPr="00277E77" w:rsidRDefault="00277E77" w:rsidP="00277E77">
            <w:pPr>
              <w:spacing w:after="0" w:line="240" w:lineRule="auto"/>
              <w:jc w:val="center"/>
              <w:rPr>
                <w:rFonts w:ascii="Arial" w:eastAsia="Times New Roman" w:hAnsi="Arial" w:cs="Arial"/>
                <w:color w:val="000000"/>
                <w:sz w:val="20"/>
                <w:szCs w:val="20"/>
              </w:rPr>
            </w:pPr>
            <w:r w:rsidRPr="00277E77">
              <w:rPr>
                <w:rFonts w:ascii="Arial" w:eastAsia="Times New Roman" w:hAnsi="Arial" w:cs="Arial"/>
                <w:color w:val="000000"/>
                <w:sz w:val="20"/>
                <w:szCs w:val="20"/>
              </w:rPr>
              <w:t>3</w:t>
            </w:r>
          </w:p>
        </w:tc>
      </w:tr>
      <w:tr w:rsidR="00277E77" w:rsidRPr="00277E77" w:rsidTr="00523489">
        <w:trPr>
          <w:trHeight w:val="424"/>
        </w:trPr>
        <w:tc>
          <w:tcPr>
            <w:tcW w:w="8372" w:type="dxa"/>
            <w:shd w:val="clear" w:color="auto" w:fill="auto"/>
            <w:hideMark/>
          </w:tcPr>
          <w:p w:rsidR="00277E77" w:rsidRPr="00523489" w:rsidRDefault="00277E77">
            <w:pPr>
              <w:rPr>
                <w:rFonts w:ascii="Arial" w:hAnsi="Arial" w:cs="Arial"/>
                <w:b/>
                <w:bCs/>
                <w:color w:val="000000"/>
                <w:sz w:val="20"/>
                <w:szCs w:val="20"/>
              </w:rPr>
            </w:pPr>
            <w:r w:rsidRPr="00523489">
              <w:rPr>
                <w:rFonts w:ascii="Arial" w:hAnsi="Arial" w:cs="Arial"/>
                <w:b/>
                <w:bCs/>
                <w:color w:val="000000"/>
                <w:sz w:val="20"/>
                <w:szCs w:val="20"/>
              </w:rPr>
              <w:t>SISTEMA DE VENDAS (everest)</w:t>
            </w:r>
          </w:p>
        </w:tc>
        <w:tc>
          <w:tcPr>
            <w:tcW w:w="754" w:type="dxa"/>
            <w:shd w:val="clear" w:color="auto" w:fill="auto"/>
          </w:tcPr>
          <w:p w:rsidR="00277E77" w:rsidRPr="00277E77" w:rsidRDefault="00277E77" w:rsidP="00277E77">
            <w:pPr>
              <w:spacing w:after="0" w:line="240" w:lineRule="auto"/>
              <w:jc w:val="center"/>
              <w:rPr>
                <w:rFonts w:ascii="Arial" w:eastAsia="Times New Roman" w:hAnsi="Arial" w:cs="Arial"/>
                <w:color w:val="000000"/>
                <w:sz w:val="20"/>
                <w:szCs w:val="20"/>
              </w:rPr>
            </w:pPr>
          </w:p>
        </w:tc>
      </w:tr>
      <w:tr w:rsidR="00277E77" w:rsidRPr="00277E77" w:rsidTr="00523489">
        <w:trPr>
          <w:trHeight w:val="438"/>
        </w:trPr>
        <w:tc>
          <w:tcPr>
            <w:tcW w:w="8372" w:type="dxa"/>
            <w:shd w:val="clear" w:color="auto" w:fill="auto"/>
            <w:noWrap/>
            <w:hideMark/>
          </w:tcPr>
          <w:p w:rsidR="00277E77" w:rsidRPr="00523489" w:rsidRDefault="00277E77">
            <w:pPr>
              <w:rPr>
                <w:rFonts w:ascii="Arial" w:hAnsi="Arial" w:cs="Arial"/>
                <w:color w:val="000000"/>
                <w:sz w:val="20"/>
                <w:szCs w:val="20"/>
              </w:rPr>
            </w:pPr>
            <w:r w:rsidRPr="00523489">
              <w:rPr>
                <w:rFonts w:ascii="Arial" w:hAnsi="Arial" w:cs="Arial"/>
                <w:color w:val="000000"/>
                <w:sz w:val="20"/>
                <w:szCs w:val="20"/>
              </w:rPr>
              <w:t>Saber utilizar todas as ferramentas disponíveis do sistema</w:t>
            </w:r>
          </w:p>
        </w:tc>
        <w:tc>
          <w:tcPr>
            <w:tcW w:w="754" w:type="dxa"/>
            <w:shd w:val="clear" w:color="auto" w:fill="auto"/>
          </w:tcPr>
          <w:p w:rsidR="00277E77" w:rsidRPr="00277E77" w:rsidRDefault="00277E77" w:rsidP="00277E77">
            <w:pPr>
              <w:spacing w:after="0" w:line="240" w:lineRule="auto"/>
              <w:jc w:val="center"/>
              <w:rPr>
                <w:rFonts w:ascii="Arial" w:eastAsia="Times New Roman" w:hAnsi="Arial" w:cs="Arial"/>
                <w:color w:val="000000"/>
                <w:sz w:val="20"/>
                <w:szCs w:val="20"/>
              </w:rPr>
            </w:pPr>
            <w:r w:rsidRPr="00277E77">
              <w:rPr>
                <w:rFonts w:ascii="Arial" w:eastAsia="Times New Roman" w:hAnsi="Arial" w:cs="Arial"/>
                <w:color w:val="000000"/>
                <w:sz w:val="20"/>
                <w:szCs w:val="20"/>
              </w:rPr>
              <w:t>4</w:t>
            </w:r>
          </w:p>
        </w:tc>
      </w:tr>
      <w:tr w:rsidR="00277E77" w:rsidRPr="00277E77" w:rsidTr="00523489">
        <w:trPr>
          <w:trHeight w:val="438"/>
        </w:trPr>
        <w:tc>
          <w:tcPr>
            <w:tcW w:w="8372" w:type="dxa"/>
            <w:shd w:val="clear" w:color="auto" w:fill="auto"/>
            <w:noWrap/>
            <w:hideMark/>
          </w:tcPr>
          <w:p w:rsidR="00277E77" w:rsidRPr="00523489" w:rsidRDefault="00277E77">
            <w:pPr>
              <w:rPr>
                <w:rFonts w:ascii="Arial" w:hAnsi="Arial" w:cs="Arial"/>
                <w:b/>
                <w:bCs/>
                <w:color w:val="000000"/>
                <w:sz w:val="20"/>
                <w:szCs w:val="20"/>
              </w:rPr>
            </w:pPr>
            <w:r w:rsidRPr="00523489">
              <w:rPr>
                <w:rFonts w:ascii="Arial" w:hAnsi="Arial" w:cs="Arial"/>
                <w:b/>
                <w:bCs/>
                <w:color w:val="000000"/>
                <w:sz w:val="20"/>
                <w:szCs w:val="20"/>
              </w:rPr>
              <w:t>TÉCNICAS DE VENDAS</w:t>
            </w:r>
          </w:p>
        </w:tc>
        <w:tc>
          <w:tcPr>
            <w:tcW w:w="754" w:type="dxa"/>
            <w:shd w:val="clear" w:color="auto" w:fill="auto"/>
          </w:tcPr>
          <w:p w:rsidR="00277E77" w:rsidRPr="00277E77" w:rsidRDefault="00277E77" w:rsidP="00277E77">
            <w:pPr>
              <w:spacing w:after="0" w:line="240" w:lineRule="auto"/>
              <w:jc w:val="center"/>
              <w:rPr>
                <w:rFonts w:ascii="Arial" w:eastAsia="Times New Roman" w:hAnsi="Arial" w:cs="Arial"/>
                <w:color w:val="000000"/>
                <w:sz w:val="20"/>
                <w:szCs w:val="20"/>
              </w:rPr>
            </w:pPr>
          </w:p>
        </w:tc>
      </w:tr>
      <w:tr w:rsidR="00277E77" w:rsidRPr="00277E77" w:rsidTr="00523489">
        <w:trPr>
          <w:trHeight w:val="424"/>
        </w:trPr>
        <w:tc>
          <w:tcPr>
            <w:tcW w:w="8372" w:type="dxa"/>
            <w:shd w:val="clear" w:color="auto" w:fill="auto"/>
            <w:noWrap/>
            <w:hideMark/>
          </w:tcPr>
          <w:p w:rsidR="00277E77" w:rsidRPr="00523489" w:rsidRDefault="00277E77">
            <w:pPr>
              <w:rPr>
                <w:rFonts w:ascii="Arial" w:hAnsi="Arial" w:cs="Arial"/>
                <w:color w:val="000000"/>
                <w:sz w:val="20"/>
                <w:szCs w:val="20"/>
              </w:rPr>
            </w:pPr>
            <w:r w:rsidRPr="00523489">
              <w:rPr>
                <w:rFonts w:ascii="Arial" w:hAnsi="Arial" w:cs="Arial"/>
                <w:color w:val="000000"/>
                <w:sz w:val="20"/>
                <w:szCs w:val="20"/>
              </w:rPr>
              <w:t>Saber negociar e contornar objeções</w:t>
            </w:r>
          </w:p>
        </w:tc>
        <w:tc>
          <w:tcPr>
            <w:tcW w:w="754" w:type="dxa"/>
            <w:shd w:val="clear" w:color="auto" w:fill="auto"/>
          </w:tcPr>
          <w:p w:rsidR="00277E77" w:rsidRPr="00277E77" w:rsidRDefault="00277E77" w:rsidP="00277E77">
            <w:pPr>
              <w:spacing w:after="0" w:line="240" w:lineRule="auto"/>
              <w:jc w:val="center"/>
              <w:rPr>
                <w:rFonts w:ascii="Arial" w:eastAsia="Times New Roman" w:hAnsi="Arial" w:cs="Arial"/>
                <w:color w:val="000000"/>
                <w:sz w:val="20"/>
                <w:szCs w:val="20"/>
              </w:rPr>
            </w:pPr>
            <w:r w:rsidRPr="00277E77">
              <w:rPr>
                <w:rFonts w:ascii="Arial" w:eastAsia="Times New Roman" w:hAnsi="Arial" w:cs="Arial"/>
                <w:color w:val="000000"/>
                <w:sz w:val="20"/>
                <w:szCs w:val="20"/>
              </w:rPr>
              <w:t>5</w:t>
            </w:r>
          </w:p>
        </w:tc>
      </w:tr>
      <w:tr w:rsidR="00277E77" w:rsidRPr="00277E77" w:rsidTr="00523489">
        <w:trPr>
          <w:trHeight w:val="438"/>
        </w:trPr>
        <w:tc>
          <w:tcPr>
            <w:tcW w:w="8372" w:type="dxa"/>
            <w:shd w:val="clear" w:color="auto" w:fill="auto"/>
            <w:noWrap/>
            <w:hideMark/>
          </w:tcPr>
          <w:p w:rsidR="00277E77" w:rsidRPr="00523489" w:rsidRDefault="00277E77">
            <w:pPr>
              <w:rPr>
                <w:rFonts w:ascii="Arial" w:hAnsi="Arial" w:cs="Arial"/>
                <w:color w:val="000000"/>
                <w:sz w:val="20"/>
                <w:szCs w:val="20"/>
              </w:rPr>
            </w:pPr>
            <w:r w:rsidRPr="00523489">
              <w:rPr>
                <w:rFonts w:ascii="Arial" w:hAnsi="Arial" w:cs="Arial"/>
                <w:color w:val="000000"/>
                <w:sz w:val="20"/>
                <w:szCs w:val="20"/>
              </w:rPr>
              <w:t>Saber utilizar as técnicas de abordagem (ciclo da venda)</w:t>
            </w:r>
          </w:p>
        </w:tc>
        <w:tc>
          <w:tcPr>
            <w:tcW w:w="754" w:type="dxa"/>
            <w:shd w:val="clear" w:color="auto" w:fill="auto"/>
          </w:tcPr>
          <w:p w:rsidR="00277E77" w:rsidRPr="00277E77" w:rsidRDefault="00277E77" w:rsidP="003637D3">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5</w:t>
            </w:r>
          </w:p>
        </w:tc>
      </w:tr>
      <w:tr w:rsidR="00277E77" w:rsidRPr="00277E77" w:rsidTr="00523489">
        <w:trPr>
          <w:trHeight w:val="438"/>
        </w:trPr>
        <w:tc>
          <w:tcPr>
            <w:tcW w:w="8372" w:type="dxa"/>
            <w:shd w:val="clear" w:color="auto" w:fill="auto"/>
            <w:noWrap/>
            <w:hideMark/>
          </w:tcPr>
          <w:p w:rsidR="00277E77" w:rsidRPr="00523489" w:rsidRDefault="00277E77">
            <w:pPr>
              <w:rPr>
                <w:rFonts w:ascii="Arial" w:hAnsi="Arial" w:cs="Arial"/>
                <w:color w:val="000000"/>
                <w:sz w:val="20"/>
                <w:szCs w:val="20"/>
              </w:rPr>
            </w:pPr>
            <w:r w:rsidRPr="00523489">
              <w:rPr>
                <w:rFonts w:ascii="Arial" w:hAnsi="Arial" w:cs="Arial"/>
                <w:color w:val="000000"/>
                <w:sz w:val="20"/>
                <w:szCs w:val="20"/>
              </w:rPr>
              <w:t>Conhecer os produtos e apresentar suas características e benefícios com excelência</w:t>
            </w:r>
          </w:p>
        </w:tc>
        <w:tc>
          <w:tcPr>
            <w:tcW w:w="754" w:type="dxa"/>
            <w:shd w:val="clear" w:color="auto" w:fill="auto"/>
          </w:tcPr>
          <w:p w:rsidR="00277E77" w:rsidRPr="00277E77" w:rsidRDefault="00277E77" w:rsidP="003637D3">
            <w:pPr>
              <w:spacing w:after="0" w:line="240" w:lineRule="auto"/>
              <w:jc w:val="center"/>
              <w:rPr>
                <w:rFonts w:ascii="Arial" w:eastAsia="Times New Roman" w:hAnsi="Arial" w:cs="Arial"/>
                <w:color w:val="000000"/>
                <w:sz w:val="20"/>
                <w:szCs w:val="20"/>
              </w:rPr>
            </w:pPr>
            <w:r w:rsidRPr="00277E77">
              <w:rPr>
                <w:rFonts w:ascii="Arial" w:eastAsia="Times New Roman" w:hAnsi="Arial" w:cs="Arial"/>
                <w:color w:val="000000"/>
                <w:sz w:val="20"/>
                <w:szCs w:val="20"/>
              </w:rPr>
              <w:t>5</w:t>
            </w:r>
          </w:p>
        </w:tc>
      </w:tr>
      <w:tr w:rsidR="00277E77" w:rsidRPr="00277E77" w:rsidTr="00523489">
        <w:trPr>
          <w:trHeight w:val="424"/>
        </w:trPr>
        <w:tc>
          <w:tcPr>
            <w:tcW w:w="8372" w:type="dxa"/>
            <w:shd w:val="clear" w:color="auto" w:fill="auto"/>
            <w:noWrap/>
            <w:hideMark/>
          </w:tcPr>
          <w:p w:rsidR="00277E77" w:rsidRPr="00523489" w:rsidRDefault="00277E77">
            <w:pPr>
              <w:rPr>
                <w:rFonts w:ascii="Arial" w:hAnsi="Arial" w:cs="Arial"/>
                <w:color w:val="000000"/>
                <w:sz w:val="20"/>
                <w:szCs w:val="20"/>
              </w:rPr>
            </w:pPr>
            <w:r w:rsidRPr="00523489">
              <w:rPr>
                <w:rFonts w:ascii="Arial" w:hAnsi="Arial" w:cs="Arial"/>
                <w:color w:val="000000"/>
                <w:sz w:val="20"/>
                <w:szCs w:val="20"/>
              </w:rPr>
              <w:t>Conhecer as linhas de produtos comercializadas pela empresa</w:t>
            </w:r>
          </w:p>
        </w:tc>
        <w:tc>
          <w:tcPr>
            <w:tcW w:w="754" w:type="dxa"/>
            <w:shd w:val="clear" w:color="auto" w:fill="auto"/>
          </w:tcPr>
          <w:p w:rsidR="00277E77" w:rsidRPr="00277E77" w:rsidRDefault="00277E77" w:rsidP="003637D3">
            <w:pPr>
              <w:spacing w:after="0" w:line="240" w:lineRule="auto"/>
              <w:jc w:val="center"/>
              <w:rPr>
                <w:rFonts w:ascii="Arial" w:eastAsia="Times New Roman" w:hAnsi="Arial" w:cs="Arial"/>
                <w:color w:val="000000"/>
                <w:sz w:val="20"/>
                <w:szCs w:val="20"/>
              </w:rPr>
            </w:pPr>
            <w:r w:rsidRPr="00277E77">
              <w:rPr>
                <w:rFonts w:ascii="Arial" w:eastAsia="Times New Roman" w:hAnsi="Arial" w:cs="Arial"/>
                <w:color w:val="000000"/>
                <w:sz w:val="20"/>
                <w:szCs w:val="20"/>
              </w:rPr>
              <w:t>4</w:t>
            </w:r>
          </w:p>
        </w:tc>
      </w:tr>
      <w:tr w:rsidR="00277E77" w:rsidRPr="00277E77" w:rsidTr="00523489">
        <w:trPr>
          <w:trHeight w:val="438"/>
        </w:trPr>
        <w:tc>
          <w:tcPr>
            <w:tcW w:w="8372" w:type="dxa"/>
            <w:shd w:val="clear" w:color="auto" w:fill="auto"/>
            <w:noWrap/>
            <w:hideMark/>
          </w:tcPr>
          <w:p w:rsidR="00277E77" w:rsidRPr="00523489" w:rsidRDefault="00277E77">
            <w:pPr>
              <w:rPr>
                <w:rFonts w:ascii="Arial" w:hAnsi="Arial" w:cs="Arial"/>
                <w:b/>
                <w:bCs/>
                <w:color w:val="000000"/>
                <w:sz w:val="20"/>
                <w:szCs w:val="20"/>
              </w:rPr>
            </w:pPr>
            <w:r w:rsidRPr="00523489">
              <w:rPr>
                <w:rFonts w:ascii="Arial" w:hAnsi="Arial" w:cs="Arial"/>
                <w:b/>
                <w:bCs/>
                <w:color w:val="000000"/>
                <w:sz w:val="20"/>
                <w:szCs w:val="20"/>
              </w:rPr>
              <w:t>TÉCNICAS DE ATENDIMENTO</w:t>
            </w:r>
          </w:p>
        </w:tc>
        <w:tc>
          <w:tcPr>
            <w:tcW w:w="754" w:type="dxa"/>
            <w:shd w:val="clear" w:color="auto" w:fill="auto"/>
          </w:tcPr>
          <w:p w:rsidR="00277E77" w:rsidRPr="00277E77" w:rsidRDefault="00277E77" w:rsidP="003637D3">
            <w:pPr>
              <w:spacing w:after="0" w:line="240" w:lineRule="auto"/>
              <w:jc w:val="center"/>
              <w:rPr>
                <w:rFonts w:ascii="Arial" w:eastAsia="Times New Roman" w:hAnsi="Arial" w:cs="Arial"/>
                <w:color w:val="000000"/>
                <w:sz w:val="20"/>
                <w:szCs w:val="20"/>
              </w:rPr>
            </w:pPr>
          </w:p>
        </w:tc>
      </w:tr>
      <w:tr w:rsidR="00277E77" w:rsidRPr="00277E77" w:rsidTr="00523489">
        <w:trPr>
          <w:trHeight w:val="438"/>
        </w:trPr>
        <w:tc>
          <w:tcPr>
            <w:tcW w:w="8372" w:type="dxa"/>
            <w:shd w:val="clear" w:color="auto" w:fill="auto"/>
            <w:noWrap/>
            <w:hideMark/>
          </w:tcPr>
          <w:p w:rsidR="00277E77" w:rsidRPr="00523489" w:rsidRDefault="00277E77">
            <w:pPr>
              <w:rPr>
                <w:rFonts w:ascii="Arial" w:hAnsi="Arial" w:cs="Arial"/>
                <w:color w:val="000000"/>
                <w:sz w:val="20"/>
                <w:szCs w:val="20"/>
              </w:rPr>
            </w:pPr>
            <w:r w:rsidRPr="00523489">
              <w:rPr>
                <w:rFonts w:ascii="Arial" w:hAnsi="Arial" w:cs="Arial"/>
                <w:color w:val="000000"/>
                <w:sz w:val="20"/>
                <w:szCs w:val="20"/>
              </w:rPr>
              <w:t>Atender o cliente seguindo o padrão da empresa</w:t>
            </w:r>
          </w:p>
        </w:tc>
        <w:tc>
          <w:tcPr>
            <w:tcW w:w="754" w:type="dxa"/>
            <w:shd w:val="clear" w:color="auto" w:fill="auto"/>
          </w:tcPr>
          <w:p w:rsidR="00277E77" w:rsidRPr="00277E77" w:rsidRDefault="00277E77" w:rsidP="003637D3">
            <w:pPr>
              <w:spacing w:after="0" w:line="240" w:lineRule="auto"/>
              <w:jc w:val="center"/>
              <w:rPr>
                <w:rFonts w:ascii="Arial" w:eastAsia="Times New Roman" w:hAnsi="Arial" w:cs="Arial"/>
                <w:color w:val="000000"/>
                <w:sz w:val="20"/>
                <w:szCs w:val="20"/>
              </w:rPr>
            </w:pPr>
            <w:r w:rsidRPr="00277E77">
              <w:rPr>
                <w:rFonts w:ascii="Arial" w:eastAsia="Times New Roman" w:hAnsi="Arial" w:cs="Arial"/>
                <w:color w:val="000000"/>
                <w:sz w:val="20"/>
                <w:szCs w:val="20"/>
              </w:rPr>
              <w:t>5</w:t>
            </w:r>
          </w:p>
        </w:tc>
      </w:tr>
      <w:tr w:rsidR="00277E77" w:rsidRPr="00277E77" w:rsidTr="00523489">
        <w:trPr>
          <w:trHeight w:val="424"/>
        </w:trPr>
        <w:tc>
          <w:tcPr>
            <w:tcW w:w="8372" w:type="dxa"/>
            <w:shd w:val="clear" w:color="auto" w:fill="auto"/>
            <w:noWrap/>
            <w:hideMark/>
          </w:tcPr>
          <w:p w:rsidR="00277E77" w:rsidRPr="00523489" w:rsidRDefault="00277E77">
            <w:pPr>
              <w:rPr>
                <w:rFonts w:ascii="Arial" w:hAnsi="Arial" w:cs="Arial"/>
                <w:color w:val="000000"/>
                <w:sz w:val="20"/>
                <w:szCs w:val="20"/>
              </w:rPr>
            </w:pPr>
            <w:r w:rsidRPr="00523489">
              <w:rPr>
                <w:rFonts w:ascii="Arial" w:hAnsi="Arial" w:cs="Arial"/>
                <w:color w:val="000000"/>
                <w:sz w:val="20"/>
                <w:szCs w:val="20"/>
              </w:rPr>
              <w:t>Ser higiênico</w:t>
            </w:r>
          </w:p>
        </w:tc>
        <w:tc>
          <w:tcPr>
            <w:tcW w:w="754" w:type="dxa"/>
            <w:shd w:val="clear" w:color="auto" w:fill="auto"/>
          </w:tcPr>
          <w:p w:rsidR="00277E77" w:rsidRPr="00277E77" w:rsidRDefault="00277E77" w:rsidP="003637D3">
            <w:pPr>
              <w:spacing w:after="0" w:line="240" w:lineRule="auto"/>
              <w:jc w:val="center"/>
              <w:rPr>
                <w:rFonts w:ascii="Arial" w:eastAsia="Times New Roman" w:hAnsi="Arial" w:cs="Arial"/>
                <w:color w:val="000000"/>
                <w:sz w:val="20"/>
                <w:szCs w:val="20"/>
              </w:rPr>
            </w:pPr>
            <w:r w:rsidRPr="00277E77">
              <w:rPr>
                <w:rFonts w:ascii="Arial" w:eastAsia="Times New Roman" w:hAnsi="Arial" w:cs="Arial"/>
                <w:color w:val="000000"/>
                <w:sz w:val="20"/>
                <w:szCs w:val="20"/>
              </w:rPr>
              <w:t>4</w:t>
            </w:r>
          </w:p>
        </w:tc>
      </w:tr>
      <w:tr w:rsidR="00277E77" w:rsidRPr="00277E77" w:rsidTr="00523489">
        <w:trPr>
          <w:trHeight w:val="438"/>
        </w:trPr>
        <w:tc>
          <w:tcPr>
            <w:tcW w:w="8372" w:type="dxa"/>
            <w:shd w:val="clear" w:color="auto" w:fill="auto"/>
            <w:noWrap/>
            <w:hideMark/>
          </w:tcPr>
          <w:p w:rsidR="00277E77" w:rsidRPr="00523489" w:rsidRDefault="00277E77">
            <w:pPr>
              <w:rPr>
                <w:rFonts w:ascii="Arial" w:hAnsi="Arial" w:cs="Arial"/>
                <w:color w:val="000000"/>
                <w:sz w:val="20"/>
                <w:szCs w:val="20"/>
              </w:rPr>
            </w:pPr>
            <w:r w:rsidRPr="00523489">
              <w:rPr>
                <w:rFonts w:ascii="Arial" w:hAnsi="Arial" w:cs="Arial"/>
                <w:color w:val="000000"/>
                <w:sz w:val="20"/>
                <w:szCs w:val="20"/>
              </w:rPr>
              <w:t>Vestir-se adequadamente ao ambiente</w:t>
            </w:r>
          </w:p>
        </w:tc>
        <w:tc>
          <w:tcPr>
            <w:tcW w:w="754" w:type="dxa"/>
            <w:shd w:val="clear" w:color="auto" w:fill="auto"/>
          </w:tcPr>
          <w:p w:rsidR="00277E77" w:rsidRPr="00277E77" w:rsidRDefault="00277E77" w:rsidP="003637D3">
            <w:pPr>
              <w:spacing w:after="0" w:line="240" w:lineRule="auto"/>
              <w:jc w:val="center"/>
              <w:rPr>
                <w:rFonts w:ascii="Arial" w:eastAsia="Times New Roman" w:hAnsi="Arial" w:cs="Arial"/>
                <w:color w:val="000000"/>
                <w:sz w:val="20"/>
                <w:szCs w:val="20"/>
              </w:rPr>
            </w:pPr>
            <w:r w:rsidRPr="00277E77">
              <w:rPr>
                <w:rFonts w:ascii="Arial" w:eastAsia="Times New Roman" w:hAnsi="Arial" w:cs="Arial"/>
                <w:color w:val="000000"/>
                <w:sz w:val="20"/>
                <w:szCs w:val="20"/>
              </w:rPr>
              <w:t>4</w:t>
            </w:r>
          </w:p>
        </w:tc>
      </w:tr>
      <w:tr w:rsidR="00277E77" w:rsidRPr="00277E77" w:rsidTr="00523489">
        <w:trPr>
          <w:trHeight w:val="424"/>
        </w:trPr>
        <w:tc>
          <w:tcPr>
            <w:tcW w:w="8372" w:type="dxa"/>
            <w:shd w:val="clear" w:color="auto" w:fill="auto"/>
            <w:noWrap/>
            <w:hideMark/>
          </w:tcPr>
          <w:p w:rsidR="00277E77" w:rsidRPr="00523489" w:rsidRDefault="00277E77">
            <w:pPr>
              <w:rPr>
                <w:rFonts w:ascii="Arial" w:hAnsi="Arial" w:cs="Arial"/>
                <w:color w:val="000000"/>
                <w:sz w:val="20"/>
                <w:szCs w:val="20"/>
              </w:rPr>
            </w:pPr>
            <w:r w:rsidRPr="00523489">
              <w:rPr>
                <w:rFonts w:ascii="Arial" w:hAnsi="Arial" w:cs="Arial"/>
                <w:color w:val="000000"/>
                <w:sz w:val="20"/>
                <w:szCs w:val="20"/>
              </w:rPr>
              <w:t>Ser bom ouvinte</w:t>
            </w:r>
          </w:p>
        </w:tc>
        <w:tc>
          <w:tcPr>
            <w:tcW w:w="754" w:type="dxa"/>
            <w:shd w:val="clear" w:color="auto" w:fill="auto"/>
          </w:tcPr>
          <w:p w:rsidR="00277E77" w:rsidRPr="00277E77" w:rsidRDefault="00277E77" w:rsidP="003637D3">
            <w:pPr>
              <w:spacing w:after="0" w:line="240" w:lineRule="auto"/>
              <w:jc w:val="center"/>
              <w:rPr>
                <w:rFonts w:ascii="Arial" w:eastAsia="Times New Roman" w:hAnsi="Arial" w:cs="Arial"/>
                <w:color w:val="000000"/>
                <w:sz w:val="20"/>
                <w:szCs w:val="20"/>
              </w:rPr>
            </w:pPr>
            <w:r w:rsidRPr="00277E77">
              <w:rPr>
                <w:rFonts w:ascii="Arial" w:eastAsia="Times New Roman" w:hAnsi="Arial" w:cs="Arial"/>
                <w:color w:val="000000"/>
                <w:sz w:val="20"/>
                <w:szCs w:val="20"/>
              </w:rPr>
              <w:t>3</w:t>
            </w:r>
          </w:p>
        </w:tc>
      </w:tr>
      <w:tr w:rsidR="00277E77" w:rsidRPr="009729DA" w:rsidTr="00523489">
        <w:trPr>
          <w:trHeight w:val="480"/>
        </w:trPr>
        <w:tc>
          <w:tcPr>
            <w:tcW w:w="8372" w:type="dxa"/>
            <w:shd w:val="clear" w:color="auto" w:fill="auto"/>
            <w:noWrap/>
          </w:tcPr>
          <w:p w:rsidR="00277E77" w:rsidRPr="00523489" w:rsidRDefault="00277E77" w:rsidP="00277E77">
            <w:pPr>
              <w:rPr>
                <w:rFonts w:ascii="Arial" w:hAnsi="Arial" w:cs="Arial"/>
                <w:b/>
                <w:bCs/>
                <w:color w:val="000000"/>
                <w:sz w:val="20"/>
                <w:szCs w:val="20"/>
              </w:rPr>
            </w:pPr>
            <w:r w:rsidRPr="00523489">
              <w:rPr>
                <w:rFonts w:ascii="Arial" w:hAnsi="Arial" w:cs="Arial"/>
                <w:b/>
                <w:bCs/>
                <w:color w:val="000000"/>
                <w:sz w:val="20"/>
                <w:szCs w:val="20"/>
              </w:rPr>
              <w:t>FLUÊNCIA VERBAL</w:t>
            </w:r>
          </w:p>
        </w:tc>
        <w:tc>
          <w:tcPr>
            <w:tcW w:w="754" w:type="dxa"/>
            <w:shd w:val="clear" w:color="auto" w:fill="auto"/>
          </w:tcPr>
          <w:p w:rsidR="00277E77" w:rsidRPr="009729DA" w:rsidRDefault="00277E77" w:rsidP="009729DA">
            <w:pPr>
              <w:rPr>
                <w:rFonts w:ascii="Arial" w:hAnsi="Arial" w:cs="Arial"/>
                <w:b/>
                <w:bCs/>
                <w:color w:val="000000"/>
                <w:sz w:val="20"/>
                <w:szCs w:val="20"/>
              </w:rPr>
            </w:pPr>
          </w:p>
        </w:tc>
      </w:tr>
      <w:tr w:rsidR="00277E77" w:rsidRPr="00277E77" w:rsidTr="00523489">
        <w:trPr>
          <w:trHeight w:val="480"/>
        </w:trPr>
        <w:tc>
          <w:tcPr>
            <w:tcW w:w="8372" w:type="dxa"/>
            <w:shd w:val="clear" w:color="auto" w:fill="auto"/>
            <w:noWrap/>
          </w:tcPr>
          <w:p w:rsidR="00277E77" w:rsidRPr="00523489" w:rsidRDefault="00277E77" w:rsidP="00277E77">
            <w:pPr>
              <w:rPr>
                <w:rFonts w:ascii="Arial" w:hAnsi="Arial" w:cs="Arial"/>
                <w:color w:val="000000"/>
                <w:sz w:val="20"/>
                <w:szCs w:val="20"/>
              </w:rPr>
            </w:pPr>
            <w:r w:rsidRPr="00523489">
              <w:rPr>
                <w:rFonts w:ascii="Arial" w:hAnsi="Arial" w:cs="Arial"/>
                <w:color w:val="000000"/>
                <w:sz w:val="20"/>
                <w:szCs w:val="20"/>
              </w:rPr>
              <w:t>Saber se expressar com clareza através da fala</w:t>
            </w:r>
          </w:p>
        </w:tc>
        <w:tc>
          <w:tcPr>
            <w:tcW w:w="754" w:type="dxa"/>
            <w:shd w:val="clear" w:color="auto" w:fill="auto"/>
          </w:tcPr>
          <w:p w:rsidR="00277E77" w:rsidRPr="00277E77" w:rsidRDefault="00277E77" w:rsidP="003637D3">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4</w:t>
            </w:r>
          </w:p>
        </w:tc>
      </w:tr>
      <w:tr w:rsidR="00277E77" w:rsidRPr="009729DA" w:rsidTr="00523489">
        <w:trPr>
          <w:trHeight w:val="466"/>
        </w:trPr>
        <w:tc>
          <w:tcPr>
            <w:tcW w:w="8372" w:type="dxa"/>
            <w:shd w:val="clear" w:color="auto" w:fill="auto"/>
            <w:noWrap/>
          </w:tcPr>
          <w:p w:rsidR="00277E77" w:rsidRPr="00523489" w:rsidRDefault="00277E77" w:rsidP="00277E77">
            <w:pPr>
              <w:rPr>
                <w:rFonts w:ascii="Arial" w:hAnsi="Arial" w:cs="Arial"/>
                <w:b/>
                <w:bCs/>
                <w:color w:val="000000"/>
                <w:sz w:val="20"/>
                <w:szCs w:val="20"/>
              </w:rPr>
            </w:pPr>
            <w:r w:rsidRPr="00523489">
              <w:rPr>
                <w:rFonts w:ascii="Arial" w:hAnsi="Arial" w:cs="Arial"/>
                <w:b/>
                <w:bCs/>
                <w:color w:val="000000"/>
                <w:sz w:val="20"/>
                <w:szCs w:val="20"/>
              </w:rPr>
              <w:t>FLUÊNCIA ESCRITA</w:t>
            </w:r>
          </w:p>
        </w:tc>
        <w:tc>
          <w:tcPr>
            <w:tcW w:w="754" w:type="dxa"/>
            <w:shd w:val="clear" w:color="auto" w:fill="auto"/>
          </w:tcPr>
          <w:p w:rsidR="00277E77" w:rsidRPr="009729DA" w:rsidRDefault="00277E77" w:rsidP="009729DA">
            <w:pPr>
              <w:rPr>
                <w:rFonts w:ascii="Arial" w:hAnsi="Arial" w:cs="Arial"/>
                <w:b/>
                <w:bCs/>
                <w:color w:val="000000"/>
                <w:sz w:val="20"/>
                <w:szCs w:val="20"/>
              </w:rPr>
            </w:pPr>
          </w:p>
        </w:tc>
      </w:tr>
      <w:tr w:rsidR="00277E77" w:rsidRPr="00277E77" w:rsidTr="00523489">
        <w:trPr>
          <w:trHeight w:val="480"/>
        </w:trPr>
        <w:tc>
          <w:tcPr>
            <w:tcW w:w="8372" w:type="dxa"/>
            <w:shd w:val="clear" w:color="auto" w:fill="auto"/>
            <w:noWrap/>
          </w:tcPr>
          <w:p w:rsidR="00277E77" w:rsidRPr="00523489" w:rsidRDefault="00277E77" w:rsidP="00277E77">
            <w:pPr>
              <w:rPr>
                <w:rFonts w:ascii="Arial" w:hAnsi="Arial" w:cs="Arial"/>
                <w:color w:val="000000"/>
                <w:sz w:val="20"/>
                <w:szCs w:val="20"/>
              </w:rPr>
            </w:pPr>
            <w:r w:rsidRPr="00523489">
              <w:rPr>
                <w:rFonts w:ascii="Arial" w:hAnsi="Arial" w:cs="Arial"/>
                <w:color w:val="000000"/>
                <w:sz w:val="20"/>
                <w:szCs w:val="20"/>
              </w:rPr>
              <w:t>Saber se expressar através da escrita</w:t>
            </w:r>
          </w:p>
        </w:tc>
        <w:tc>
          <w:tcPr>
            <w:tcW w:w="754" w:type="dxa"/>
            <w:shd w:val="clear" w:color="auto" w:fill="auto"/>
          </w:tcPr>
          <w:p w:rsidR="00277E77" w:rsidRPr="00277E77" w:rsidRDefault="00277E77" w:rsidP="003637D3">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4</w:t>
            </w:r>
          </w:p>
        </w:tc>
      </w:tr>
      <w:tr w:rsidR="00277E77" w:rsidRPr="009729DA" w:rsidTr="00523489">
        <w:trPr>
          <w:trHeight w:val="466"/>
        </w:trPr>
        <w:tc>
          <w:tcPr>
            <w:tcW w:w="8372" w:type="dxa"/>
            <w:shd w:val="clear" w:color="auto" w:fill="auto"/>
            <w:noWrap/>
          </w:tcPr>
          <w:p w:rsidR="00277E77" w:rsidRPr="00523489" w:rsidRDefault="009729DA" w:rsidP="00277E77">
            <w:pPr>
              <w:rPr>
                <w:rFonts w:ascii="Arial" w:hAnsi="Arial" w:cs="Arial"/>
                <w:b/>
                <w:bCs/>
                <w:color w:val="000000"/>
                <w:sz w:val="20"/>
                <w:szCs w:val="20"/>
              </w:rPr>
            </w:pPr>
            <w:r w:rsidRPr="00523489">
              <w:rPr>
                <w:rFonts w:ascii="Arial" w:hAnsi="Arial" w:cs="Arial"/>
                <w:b/>
                <w:bCs/>
                <w:color w:val="000000"/>
                <w:sz w:val="20"/>
                <w:szCs w:val="20"/>
              </w:rPr>
              <w:t>GESTÃO DO TEMPO</w:t>
            </w:r>
          </w:p>
        </w:tc>
        <w:tc>
          <w:tcPr>
            <w:tcW w:w="754" w:type="dxa"/>
            <w:shd w:val="clear" w:color="auto" w:fill="auto"/>
          </w:tcPr>
          <w:p w:rsidR="00277E77" w:rsidRPr="009729DA" w:rsidRDefault="00277E77" w:rsidP="009729DA">
            <w:pPr>
              <w:rPr>
                <w:rFonts w:ascii="Arial" w:hAnsi="Arial" w:cs="Arial"/>
                <w:b/>
                <w:bCs/>
                <w:color w:val="000000"/>
                <w:sz w:val="20"/>
                <w:szCs w:val="20"/>
              </w:rPr>
            </w:pPr>
          </w:p>
        </w:tc>
      </w:tr>
      <w:tr w:rsidR="00277E77" w:rsidRPr="00277E77" w:rsidTr="00523489">
        <w:trPr>
          <w:trHeight w:val="480"/>
        </w:trPr>
        <w:tc>
          <w:tcPr>
            <w:tcW w:w="8372" w:type="dxa"/>
            <w:shd w:val="clear" w:color="auto" w:fill="auto"/>
            <w:noWrap/>
          </w:tcPr>
          <w:p w:rsidR="00277E77" w:rsidRPr="00523489" w:rsidRDefault="00277E77" w:rsidP="00277E77">
            <w:pPr>
              <w:rPr>
                <w:rFonts w:ascii="Arial" w:hAnsi="Arial" w:cs="Arial"/>
                <w:color w:val="000000"/>
                <w:sz w:val="20"/>
                <w:szCs w:val="20"/>
              </w:rPr>
            </w:pPr>
            <w:r w:rsidRPr="00523489">
              <w:rPr>
                <w:rFonts w:ascii="Arial" w:hAnsi="Arial" w:cs="Arial"/>
                <w:color w:val="000000"/>
                <w:sz w:val="20"/>
                <w:szCs w:val="20"/>
              </w:rPr>
              <w:t>Ser disciplinado quanto ao cumprimento de horários</w:t>
            </w:r>
          </w:p>
        </w:tc>
        <w:tc>
          <w:tcPr>
            <w:tcW w:w="754" w:type="dxa"/>
            <w:shd w:val="clear" w:color="auto" w:fill="auto"/>
          </w:tcPr>
          <w:p w:rsidR="00277E77" w:rsidRPr="00277E77" w:rsidRDefault="00277E77" w:rsidP="003637D3">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3</w:t>
            </w:r>
          </w:p>
        </w:tc>
      </w:tr>
      <w:tr w:rsidR="00277E77" w:rsidRPr="00277E77" w:rsidTr="00523489">
        <w:trPr>
          <w:trHeight w:val="480"/>
        </w:trPr>
        <w:tc>
          <w:tcPr>
            <w:tcW w:w="8372" w:type="dxa"/>
            <w:shd w:val="clear" w:color="auto" w:fill="auto"/>
            <w:noWrap/>
          </w:tcPr>
          <w:p w:rsidR="00277E77" w:rsidRPr="00523489" w:rsidRDefault="00277E77" w:rsidP="00277E77">
            <w:pPr>
              <w:rPr>
                <w:rFonts w:ascii="Arial" w:hAnsi="Arial" w:cs="Arial"/>
                <w:color w:val="000000"/>
                <w:sz w:val="20"/>
                <w:szCs w:val="20"/>
              </w:rPr>
            </w:pPr>
            <w:r w:rsidRPr="00523489">
              <w:rPr>
                <w:rFonts w:ascii="Arial" w:hAnsi="Arial" w:cs="Arial"/>
                <w:color w:val="000000"/>
                <w:sz w:val="20"/>
                <w:szCs w:val="20"/>
              </w:rPr>
              <w:t xml:space="preserve">Saber organizar as tarefas do </w:t>
            </w:r>
            <w:r w:rsidR="00523489" w:rsidRPr="00523489">
              <w:rPr>
                <w:rFonts w:ascii="Arial" w:hAnsi="Arial" w:cs="Arial"/>
                <w:color w:val="000000"/>
                <w:sz w:val="20"/>
                <w:szCs w:val="20"/>
              </w:rPr>
              <w:t>dia-a-dia</w:t>
            </w:r>
            <w:r w:rsidRPr="00523489">
              <w:rPr>
                <w:rFonts w:ascii="Arial" w:hAnsi="Arial" w:cs="Arial"/>
                <w:color w:val="000000"/>
                <w:sz w:val="20"/>
                <w:szCs w:val="20"/>
              </w:rPr>
              <w:t>, definindo prioridades</w:t>
            </w:r>
          </w:p>
        </w:tc>
        <w:tc>
          <w:tcPr>
            <w:tcW w:w="754" w:type="dxa"/>
            <w:shd w:val="clear" w:color="auto" w:fill="auto"/>
          </w:tcPr>
          <w:p w:rsidR="00277E77" w:rsidRPr="00277E77" w:rsidRDefault="00277E77" w:rsidP="003637D3">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3</w:t>
            </w:r>
          </w:p>
        </w:tc>
      </w:tr>
      <w:tr w:rsidR="00277E77" w:rsidRPr="009729DA" w:rsidTr="00523489">
        <w:trPr>
          <w:trHeight w:val="480"/>
        </w:trPr>
        <w:tc>
          <w:tcPr>
            <w:tcW w:w="8372" w:type="dxa"/>
            <w:shd w:val="clear" w:color="auto" w:fill="auto"/>
            <w:noWrap/>
          </w:tcPr>
          <w:p w:rsidR="00277E77" w:rsidRPr="00523489" w:rsidRDefault="00277E77" w:rsidP="00277E77">
            <w:pPr>
              <w:rPr>
                <w:rFonts w:ascii="Arial" w:hAnsi="Arial" w:cs="Arial"/>
                <w:b/>
                <w:bCs/>
                <w:color w:val="000000"/>
                <w:sz w:val="20"/>
                <w:szCs w:val="20"/>
              </w:rPr>
            </w:pPr>
            <w:r w:rsidRPr="00523489">
              <w:rPr>
                <w:rFonts w:ascii="Arial" w:hAnsi="Arial" w:cs="Arial"/>
                <w:b/>
                <w:bCs/>
                <w:color w:val="000000"/>
                <w:sz w:val="20"/>
                <w:szCs w:val="20"/>
              </w:rPr>
              <w:t>NORMAS E PROCEDIMENTOS</w:t>
            </w:r>
          </w:p>
        </w:tc>
        <w:tc>
          <w:tcPr>
            <w:tcW w:w="754" w:type="dxa"/>
            <w:shd w:val="clear" w:color="auto" w:fill="auto"/>
          </w:tcPr>
          <w:p w:rsidR="00277E77" w:rsidRPr="009729DA" w:rsidRDefault="00277E77" w:rsidP="009729DA">
            <w:pPr>
              <w:rPr>
                <w:rFonts w:ascii="Arial" w:hAnsi="Arial" w:cs="Arial"/>
                <w:b/>
                <w:bCs/>
                <w:color w:val="000000"/>
                <w:sz w:val="20"/>
                <w:szCs w:val="20"/>
              </w:rPr>
            </w:pPr>
          </w:p>
        </w:tc>
      </w:tr>
      <w:tr w:rsidR="00277E77" w:rsidRPr="00277E77" w:rsidTr="00523489">
        <w:trPr>
          <w:trHeight w:val="480"/>
        </w:trPr>
        <w:tc>
          <w:tcPr>
            <w:tcW w:w="8372" w:type="dxa"/>
            <w:shd w:val="clear" w:color="auto" w:fill="auto"/>
            <w:noWrap/>
          </w:tcPr>
          <w:p w:rsidR="00277E77" w:rsidRPr="00523489" w:rsidRDefault="00277E77" w:rsidP="00277E77">
            <w:pPr>
              <w:rPr>
                <w:rFonts w:ascii="Arial" w:hAnsi="Arial" w:cs="Arial"/>
                <w:b/>
                <w:color w:val="000000"/>
                <w:sz w:val="20"/>
                <w:szCs w:val="20"/>
              </w:rPr>
            </w:pPr>
            <w:r w:rsidRPr="00523489">
              <w:rPr>
                <w:rFonts w:ascii="Arial" w:hAnsi="Arial" w:cs="Arial"/>
                <w:color w:val="000000"/>
                <w:sz w:val="20"/>
                <w:szCs w:val="20"/>
              </w:rPr>
              <w:t>Conhecer as responsabilidades pertinentes ao cargo</w:t>
            </w:r>
          </w:p>
        </w:tc>
        <w:tc>
          <w:tcPr>
            <w:tcW w:w="754" w:type="dxa"/>
            <w:shd w:val="clear" w:color="auto" w:fill="auto"/>
          </w:tcPr>
          <w:p w:rsidR="00277E77" w:rsidRPr="00277E77" w:rsidRDefault="00277E77" w:rsidP="003637D3">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4</w:t>
            </w:r>
          </w:p>
        </w:tc>
      </w:tr>
      <w:tr w:rsidR="00277E77" w:rsidRPr="00277E77" w:rsidTr="00523489">
        <w:trPr>
          <w:trHeight w:val="480"/>
        </w:trPr>
        <w:tc>
          <w:tcPr>
            <w:tcW w:w="8372" w:type="dxa"/>
            <w:shd w:val="clear" w:color="auto" w:fill="auto"/>
            <w:noWrap/>
          </w:tcPr>
          <w:p w:rsidR="00277E77" w:rsidRPr="00523489" w:rsidRDefault="00277E77" w:rsidP="00277E77">
            <w:pPr>
              <w:rPr>
                <w:rFonts w:ascii="Arial" w:hAnsi="Arial" w:cs="Arial"/>
                <w:color w:val="000000"/>
                <w:sz w:val="20"/>
                <w:szCs w:val="20"/>
              </w:rPr>
            </w:pPr>
            <w:r w:rsidRPr="00523489">
              <w:rPr>
                <w:rFonts w:ascii="Arial" w:hAnsi="Arial" w:cs="Arial"/>
                <w:color w:val="000000"/>
                <w:sz w:val="20"/>
                <w:szCs w:val="20"/>
              </w:rPr>
              <w:t>Conhecer as normas estabelecidas</w:t>
            </w:r>
          </w:p>
        </w:tc>
        <w:tc>
          <w:tcPr>
            <w:tcW w:w="754" w:type="dxa"/>
            <w:shd w:val="clear" w:color="auto" w:fill="auto"/>
          </w:tcPr>
          <w:p w:rsidR="00277E77" w:rsidRDefault="00277E77" w:rsidP="003637D3">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4</w:t>
            </w:r>
          </w:p>
        </w:tc>
      </w:tr>
    </w:tbl>
    <w:p w:rsidR="003637D3" w:rsidRPr="00F90718" w:rsidRDefault="003637D3" w:rsidP="003637D3">
      <w:pPr>
        <w:spacing w:after="0" w:line="360" w:lineRule="auto"/>
        <w:jc w:val="center"/>
        <w:rPr>
          <w:rFonts w:ascii="Arial" w:hAnsi="Arial" w:cs="Arial"/>
          <w:sz w:val="20"/>
          <w:szCs w:val="20"/>
        </w:rPr>
      </w:pPr>
      <w:r w:rsidRPr="00F90718">
        <w:rPr>
          <w:rFonts w:ascii="Arial" w:hAnsi="Arial" w:cs="Arial"/>
          <w:sz w:val="20"/>
          <w:szCs w:val="20"/>
        </w:rPr>
        <w:t>(</w:t>
      </w:r>
      <w:r>
        <w:rPr>
          <w:rFonts w:ascii="Arial" w:hAnsi="Arial" w:cs="Arial"/>
          <w:sz w:val="20"/>
          <w:szCs w:val="20"/>
        </w:rPr>
        <w:t xml:space="preserve">Tabela </w:t>
      </w:r>
      <w:r w:rsidR="00693461">
        <w:rPr>
          <w:rFonts w:ascii="Arial" w:hAnsi="Arial" w:cs="Arial"/>
          <w:sz w:val="20"/>
          <w:szCs w:val="20"/>
        </w:rPr>
        <w:t>9</w:t>
      </w:r>
      <w:r>
        <w:rPr>
          <w:rFonts w:ascii="Arial" w:hAnsi="Arial" w:cs="Arial"/>
          <w:sz w:val="20"/>
          <w:szCs w:val="20"/>
        </w:rPr>
        <w:t xml:space="preserve">- </w:t>
      </w:r>
      <w:r w:rsidR="0010466F">
        <w:rPr>
          <w:rFonts w:ascii="Arial" w:hAnsi="Arial" w:cs="Arial"/>
          <w:sz w:val="20"/>
          <w:szCs w:val="20"/>
        </w:rPr>
        <w:t>Competência</w:t>
      </w:r>
      <w:r>
        <w:rPr>
          <w:rFonts w:ascii="Arial" w:hAnsi="Arial" w:cs="Arial"/>
          <w:sz w:val="20"/>
          <w:szCs w:val="20"/>
        </w:rPr>
        <w:t>s Técnicas</w:t>
      </w:r>
      <w:r w:rsidR="001A28F0">
        <w:rPr>
          <w:rFonts w:ascii="Arial" w:hAnsi="Arial" w:cs="Arial"/>
          <w:sz w:val="20"/>
          <w:szCs w:val="20"/>
        </w:rPr>
        <w:t>. Fonte: Autora</w:t>
      </w:r>
      <w:r w:rsidR="001A28F0" w:rsidRPr="00F90718">
        <w:rPr>
          <w:rFonts w:ascii="Arial" w:hAnsi="Arial" w:cs="Arial"/>
          <w:sz w:val="20"/>
          <w:szCs w:val="20"/>
        </w:rPr>
        <w:t>).</w:t>
      </w:r>
    </w:p>
    <w:p w:rsidR="00AC55F0" w:rsidRDefault="00AC55F0" w:rsidP="00AC55F0"/>
    <w:p w:rsidR="003D2052" w:rsidRDefault="003D2052" w:rsidP="00AC55F0">
      <w:pPr>
        <w:rPr>
          <w:rFonts w:ascii="Arial" w:hAnsi="Arial" w:cs="Arial"/>
          <w:sz w:val="24"/>
          <w:szCs w:val="24"/>
        </w:rPr>
      </w:pPr>
      <w:r w:rsidRPr="003D2052">
        <w:rPr>
          <w:rFonts w:ascii="Arial" w:hAnsi="Arial" w:cs="Arial"/>
          <w:sz w:val="24"/>
          <w:szCs w:val="24"/>
        </w:rPr>
        <w:lastRenderedPageBreak/>
        <w:tab/>
        <w:t xml:space="preserve">O nível </w:t>
      </w:r>
      <w:r>
        <w:rPr>
          <w:rFonts w:ascii="Arial" w:hAnsi="Arial" w:cs="Arial"/>
          <w:sz w:val="24"/>
          <w:szCs w:val="24"/>
        </w:rPr>
        <w:t xml:space="preserve">necessário para a função foi definido pelo supervisor da área </w:t>
      </w:r>
      <w:r w:rsidR="00E06340">
        <w:rPr>
          <w:rFonts w:ascii="Arial" w:hAnsi="Arial" w:cs="Arial"/>
          <w:sz w:val="24"/>
          <w:szCs w:val="24"/>
        </w:rPr>
        <w:t xml:space="preserve">utilizando a escala de 0 a 5, conforme </w:t>
      </w:r>
      <w:r w:rsidR="007E3CBD">
        <w:rPr>
          <w:rFonts w:ascii="Arial" w:hAnsi="Arial" w:cs="Arial"/>
          <w:sz w:val="24"/>
          <w:szCs w:val="24"/>
        </w:rPr>
        <w:t>escala abaixo.</w:t>
      </w:r>
    </w:p>
    <w:tbl>
      <w:tblPr>
        <w:tblStyle w:val="Tabelacomgrade"/>
        <w:tblpPr w:leftFromText="141" w:rightFromText="141" w:vertAnchor="text" w:horzAnchor="margin" w:tblpXSpec="center" w:tblpY="431"/>
        <w:tblW w:w="0" w:type="auto"/>
        <w:tblLook w:val="04A0"/>
      </w:tblPr>
      <w:tblGrid>
        <w:gridCol w:w="1543"/>
        <w:gridCol w:w="3683"/>
      </w:tblGrid>
      <w:tr w:rsidR="005B5860" w:rsidTr="005B5860">
        <w:trPr>
          <w:trHeight w:val="303"/>
        </w:trPr>
        <w:tc>
          <w:tcPr>
            <w:tcW w:w="1543" w:type="dxa"/>
            <w:vAlign w:val="center"/>
          </w:tcPr>
          <w:p w:rsidR="005B5860" w:rsidRDefault="005B5860" w:rsidP="005B5860">
            <w:pPr>
              <w:jc w:val="center"/>
              <w:rPr>
                <w:rFonts w:ascii="Arial" w:hAnsi="Arial" w:cs="Arial"/>
                <w:sz w:val="24"/>
                <w:szCs w:val="24"/>
              </w:rPr>
            </w:pPr>
            <w:r>
              <w:rPr>
                <w:rFonts w:ascii="Arial" w:hAnsi="Arial" w:cs="Arial"/>
                <w:sz w:val="24"/>
                <w:szCs w:val="24"/>
              </w:rPr>
              <w:t>5</w:t>
            </w:r>
          </w:p>
        </w:tc>
        <w:tc>
          <w:tcPr>
            <w:tcW w:w="3683" w:type="dxa"/>
            <w:vAlign w:val="center"/>
          </w:tcPr>
          <w:p w:rsidR="005B5860" w:rsidRDefault="005B5860" w:rsidP="005B5860">
            <w:pPr>
              <w:jc w:val="center"/>
              <w:rPr>
                <w:rFonts w:ascii="Arial" w:hAnsi="Arial" w:cs="Arial"/>
                <w:sz w:val="24"/>
                <w:szCs w:val="24"/>
              </w:rPr>
            </w:pPr>
            <w:r>
              <w:rPr>
                <w:rFonts w:ascii="Arial" w:hAnsi="Arial" w:cs="Arial"/>
                <w:sz w:val="24"/>
                <w:szCs w:val="24"/>
              </w:rPr>
              <w:t>Ser multiplicador</w:t>
            </w:r>
          </w:p>
        </w:tc>
      </w:tr>
      <w:tr w:rsidR="005B5860" w:rsidTr="005B5860">
        <w:trPr>
          <w:trHeight w:val="303"/>
        </w:trPr>
        <w:tc>
          <w:tcPr>
            <w:tcW w:w="1543" w:type="dxa"/>
            <w:vAlign w:val="center"/>
          </w:tcPr>
          <w:p w:rsidR="005B5860" w:rsidRDefault="005B5860" w:rsidP="005B5860">
            <w:pPr>
              <w:jc w:val="center"/>
              <w:rPr>
                <w:rFonts w:ascii="Arial" w:hAnsi="Arial" w:cs="Arial"/>
                <w:sz w:val="24"/>
                <w:szCs w:val="24"/>
              </w:rPr>
            </w:pPr>
            <w:r>
              <w:rPr>
                <w:rFonts w:ascii="Arial" w:hAnsi="Arial" w:cs="Arial"/>
                <w:sz w:val="24"/>
                <w:szCs w:val="24"/>
              </w:rPr>
              <w:t>4</w:t>
            </w:r>
          </w:p>
        </w:tc>
        <w:tc>
          <w:tcPr>
            <w:tcW w:w="3683" w:type="dxa"/>
            <w:vAlign w:val="center"/>
          </w:tcPr>
          <w:p w:rsidR="005B5860" w:rsidRDefault="005B5860" w:rsidP="005B5860">
            <w:pPr>
              <w:jc w:val="center"/>
              <w:rPr>
                <w:rFonts w:ascii="Arial" w:hAnsi="Arial" w:cs="Arial"/>
                <w:sz w:val="24"/>
                <w:szCs w:val="24"/>
              </w:rPr>
            </w:pPr>
            <w:r>
              <w:rPr>
                <w:rFonts w:ascii="Arial" w:hAnsi="Arial" w:cs="Arial"/>
                <w:sz w:val="24"/>
                <w:szCs w:val="24"/>
              </w:rPr>
              <w:t>Ter conhecimento e prática nível avançado</w:t>
            </w:r>
          </w:p>
        </w:tc>
      </w:tr>
      <w:tr w:rsidR="005B5860" w:rsidTr="005B5860">
        <w:trPr>
          <w:trHeight w:val="320"/>
        </w:trPr>
        <w:tc>
          <w:tcPr>
            <w:tcW w:w="1543" w:type="dxa"/>
            <w:vAlign w:val="center"/>
          </w:tcPr>
          <w:p w:rsidR="005B5860" w:rsidRDefault="005B5860" w:rsidP="005B5860">
            <w:pPr>
              <w:jc w:val="center"/>
              <w:rPr>
                <w:rFonts w:ascii="Arial" w:hAnsi="Arial" w:cs="Arial"/>
                <w:sz w:val="24"/>
                <w:szCs w:val="24"/>
              </w:rPr>
            </w:pPr>
            <w:r>
              <w:rPr>
                <w:rFonts w:ascii="Arial" w:hAnsi="Arial" w:cs="Arial"/>
                <w:sz w:val="24"/>
                <w:szCs w:val="24"/>
              </w:rPr>
              <w:t>3</w:t>
            </w:r>
          </w:p>
        </w:tc>
        <w:tc>
          <w:tcPr>
            <w:tcW w:w="3683" w:type="dxa"/>
            <w:vAlign w:val="center"/>
          </w:tcPr>
          <w:p w:rsidR="005B5860" w:rsidRDefault="005B5860" w:rsidP="005B5860">
            <w:pPr>
              <w:jc w:val="center"/>
              <w:rPr>
                <w:rFonts w:ascii="Arial" w:hAnsi="Arial" w:cs="Arial"/>
                <w:sz w:val="24"/>
                <w:szCs w:val="24"/>
              </w:rPr>
            </w:pPr>
            <w:r>
              <w:rPr>
                <w:rFonts w:ascii="Arial" w:hAnsi="Arial" w:cs="Arial"/>
                <w:sz w:val="24"/>
                <w:szCs w:val="24"/>
              </w:rPr>
              <w:t>Ter conhecimento e prática nível intermediário</w:t>
            </w:r>
          </w:p>
        </w:tc>
      </w:tr>
      <w:tr w:rsidR="005B5860" w:rsidTr="005B5860">
        <w:trPr>
          <w:trHeight w:val="303"/>
        </w:trPr>
        <w:tc>
          <w:tcPr>
            <w:tcW w:w="1543" w:type="dxa"/>
            <w:vAlign w:val="center"/>
          </w:tcPr>
          <w:p w:rsidR="005B5860" w:rsidRDefault="005B5860" w:rsidP="005B5860">
            <w:pPr>
              <w:jc w:val="center"/>
              <w:rPr>
                <w:rFonts w:ascii="Arial" w:hAnsi="Arial" w:cs="Arial"/>
                <w:sz w:val="24"/>
                <w:szCs w:val="24"/>
              </w:rPr>
            </w:pPr>
            <w:r>
              <w:rPr>
                <w:rFonts w:ascii="Arial" w:hAnsi="Arial" w:cs="Arial"/>
                <w:sz w:val="24"/>
                <w:szCs w:val="24"/>
              </w:rPr>
              <w:t>2</w:t>
            </w:r>
          </w:p>
        </w:tc>
        <w:tc>
          <w:tcPr>
            <w:tcW w:w="3683" w:type="dxa"/>
            <w:vAlign w:val="center"/>
          </w:tcPr>
          <w:p w:rsidR="005B5860" w:rsidRDefault="005B5860" w:rsidP="005B5860">
            <w:pPr>
              <w:jc w:val="center"/>
              <w:rPr>
                <w:rFonts w:ascii="Arial" w:hAnsi="Arial" w:cs="Arial"/>
                <w:sz w:val="24"/>
                <w:szCs w:val="24"/>
              </w:rPr>
            </w:pPr>
            <w:r>
              <w:rPr>
                <w:rFonts w:ascii="Arial" w:hAnsi="Arial" w:cs="Arial"/>
                <w:sz w:val="24"/>
                <w:szCs w:val="24"/>
              </w:rPr>
              <w:t>Ter conhecimento e prática nível básico</w:t>
            </w:r>
          </w:p>
        </w:tc>
      </w:tr>
      <w:tr w:rsidR="005B5860" w:rsidTr="005B5860">
        <w:trPr>
          <w:trHeight w:val="303"/>
        </w:trPr>
        <w:tc>
          <w:tcPr>
            <w:tcW w:w="1543" w:type="dxa"/>
            <w:vAlign w:val="center"/>
          </w:tcPr>
          <w:p w:rsidR="005B5860" w:rsidRDefault="005B5860" w:rsidP="005B5860">
            <w:pPr>
              <w:jc w:val="center"/>
              <w:rPr>
                <w:rFonts w:ascii="Arial" w:hAnsi="Arial" w:cs="Arial"/>
                <w:sz w:val="24"/>
                <w:szCs w:val="24"/>
              </w:rPr>
            </w:pPr>
            <w:r>
              <w:rPr>
                <w:rFonts w:ascii="Arial" w:hAnsi="Arial" w:cs="Arial"/>
                <w:sz w:val="24"/>
                <w:szCs w:val="24"/>
              </w:rPr>
              <w:t>1</w:t>
            </w:r>
          </w:p>
        </w:tc>
        <w:tc>
          <w:tcPr>
            <w:tcW w:w="3683" w:type="dxa"/>
            <w:vAlign w:val="center"/>
          </w:tcPr>
          <w:p w:rsidR="005B5860" w:rsidRDefault="005B5860" w:rsidP="005B5860">
            <w:pPr>
              <w:jc w:val="center"/>
              <w:rPr>
                <w:rFonts w:ascii="Arial" w:hAnsi="Arial" w:cs="Arial"/>
                <w:sz w:val="24"/>
                <w:szCs w:val="24"/>
              </w:rPr>
            </w:pPr>
            <w:r>
              <w:rPr>
                <w:rFonts w:ascii="Arial" w:hAnsi="Arial" w:cs="Arial"/>
                <w:sz w:val="24"/>
                <w:szCs w:val="24"/>
              </w:rPr>
              <w:t>Ter conhecimento</w:t>
            </w:r>
          </w:p>
        </w:tc>
      </w:tr>
      <w:tr w:rsidR="005B5860" w:rsidTr="005B5860">
        <w:trPr>
          <w:trHeight w:val="420"/>
        </w:trPr>
        <w:tc>
          <w:tcPr>
            <w:tcW w:w="1543" w:type="dxa"/>
            <w:vAlign w:val="center"/>
          </w:tcPr>
          <w:p w:rsidR="005B5860" w:rsidRDefault="005B5860" w:rsidP="005B5860">
            <w:pPr>
              <w:jc w:val="center"/>
              <w:rPr>
                <w:rFonts w:ascii="Arial" w:hAnsi="Arial" w:cs="Arial"/>
                <w:sz w:val="24"/>
                <w:szCs w:val="24"/>
              </w:rPr>
            </w:pPr>
            <w:r>
              <w:rPr>
                <w:rFonts w:ascii="Arial" w:hAnsi="Arial" w:cs="Arial"/>
                <w:sz w:val="24"/>
                <w:szCs w:val="24"/>
              </w:rPr>
              <w:t>0</w:t>
            </w:r>
          </w:p>
        </w:tc>
        <w:tc>
          <w:tcPr>
            <w:tcW w:w="3683" w:type="dxa"/>
            <w:vAlign w:val="center"/>
          </w:tcPr>
          <w:p w:rsidR="005B5860" w:rsidRDefault="005B5860" w:rsidP="005B5860">
            <w:pPr>
              <w:jc w:val="center"/>
              <w:rPr>
                <w:rFonts w:ascii="Arial" w:hAnsi="Arial" w:cs="Arial"/>
                <w:sz w:val="24"/>
                <w:szCs w:val="24"/>
              </w:rPr>
            </w:pPr>
            <w:r>
              <w:rPr>
                <w:rFonts w:ascii="Arial" w:hAnsi="Arial" w:cs="Arial"/>
                <w:sz w:val="24"/>
                <w:szCs w:val="24"/>
              </w:rPr>
              <w:t>Não ter conhecimento</w:t>
            </w:r>
          </w:p>
        </w:tc>
      </w:tr>
    </w:tbl>
    <w:p w:rsidR="005B5860" w:rsidRDefault="005B5860" w:rsidP="00AC55F0">
      <w:pPr>
        <w:rPr>
          <w:rFonts w:ascii="Arial" w:hAnsi="Arial" w:cs="Arial"/>
          <w:sz w:val="24"/>
          <w:szCs w:val="24"/>
        </w:rPr>
      </w:pPr>
    </w:p>
    <w:p w:rsidR="003F4124" w:rsidRDefault="003F4124" w:rsidP="005B5860">
      <w:pPr>
        <w:jc w:val="center"/>
        <w:rPr>
          <w:rFonts w:ascii="Arial" w:hAnsi="Arial" w:cs="Arial"/>
          <w:sz w:val="24"/>
          <w:szCs w:val="24"/>
        </w:rPr>
      </w:pPr>
    </w:p>
    <w:p w:rsidR="005B5860" w:rsidRDefault="005B5860" w:rsidP="005B5860">
      <w:pPr>
        <w:jc w:val="center"/>
        <w:rPr>
          <w:rFonts w:ascii="Arial" w:hAnsi="Arial" w:cs="Arial"/>
          <w:sz w:val="24"/>
          <w:szCs w:val="24"/>
        </w:rPr>
      </w:pPr>
    </w:p>
    <w:p w:rsidR="005B5860" w:rsidRDefault="005B5860" w:rsidP="005B5860">
      <w:pPr>
        <w:jc w:val="center"/>
        <w:rPr>
          <w:rFonts w:ascii="Arial" w:hAnsi="Arial" w:cs="Arial"/>
          <w:sz w:val="24"/>
          <w:szCs w:val="24"/>
        </w:rPr>
      </w:pPr>
    </w:p>
    <w:p w:rsidR="005B5860" w:rsidRDefault="005B5860" w:rsidP="005B5860">
      <w:pPr>
        <w:jc w:val="center"/>
        <w:rPr>
          <w:rFonts w:ascii="Arial" w:hAnsi="Arial" w:cs="Arial"/>
          <w:sz w:val="24"/>
          <w:szCs w:val="24"/>
        </w:rPr>
      </w:pPr>
    </w:p>
    <w:p w:rsidR="005B5860" w:rsidRDefault="005B5860" w:rsidP="005B5860">
      <w:pPr>
        <w:jc w:val="center"/>
        <w:rPr>
          <w:rFonts w:ascii="Arial" w:hAnsi="Arial" w:cs="Arial"/>
          <w:sz w:val="24"/>
          <w:szCs w:val="24"/>
        </w:rPr>
      </w:pPr>
    </w:p>
    <w:p w:rsidR="001A28F0" w:rsidRDefault="00660E05" w:rsidP="005B5860">
      <w:pPr>
        <w:jc w:val="center"/>
        <w:rPr>
          <w:rFonts w:ascii="Arial" w:hAnsi="Arial" w:cs="Arial"/>
          <w:sz w:val="24"/>
          <w:szCs w:val="24"/>
        </w:rPr>
      </w:pPr>
      <w:r w:rsidRPr="00660E05">
        <w:rPr>
          <w:noProof/>
        </w:rPr>
        <w:pict>
          <v:shape id="Caixa de Texto 2" o:spid="_x0000_s1037" type="#_x0000_t202" style="position:absolute;left:0;text-align:left;margin-left:114pt;margin-top:6.9pt;width:237.15pt;height:55.1pt;z-index:251683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" filled="f" strokecolor="white [3212]">
            <v:textbox style="mso-next-textbox:#Caixa de Texto 2">
              <w:txbxContent>
                <w:p w:rsidR="003A3B1D" w:rsidRPr="00F90718" w:rsidRDefault="003A3B1D" w:rsidP="001A28F0">
                  <w:pPr>
                    <w:spacing w:after="0" w:line="360" w:lineRule="auto"/>
                    <w:jc w:val="center"/>
                    <w:rPr>
                      <w:rFonts w:ascii="Arial" w:hAnsi="Arial" w:cs="Arial"/>
                      <w:sz w:val="20"/>
                      <w:szCs w:val="20"/>
                    </w:rPr>
                  </w:pPr>
                  <w:r w:rsidRPr="00F90718">
                    <w:rPr>
                      <w:rFonts w:ascii="Arial" w:hAnsi="Arial" w:cs="Arial"/>
                      <w:sz w:val="20"/>
                      <w:szCs w:val="20"/>
                    </w:rPr>
                    <w:t>(</w:t>
                  </w:r>
                  <w:r>
                    <w:rPr>
                      <w:rFonts w:ascii="Arial" w:hAnsi="Arial" w:cs="Arial"/>
                      <w:sz w:val="20"/>
                      <w:szCs w:val="20"/>
                    </w:rPr>
                    <w:t>Tabela 10- Escala das Competências Técnicas</w:t>
                  </w:r>
                  <w:r w:rsidR="00503557" w:rsidRPr="00F90718">
                    <w:rPr>
                      <w:rFonts w:ascii="Arial" w:hAnsi="Arial" w:cs="Arial"/>
                      <w:sz w:val="20"/>
                      <w:szCs w:val="20"/>
                    </w:rPr>
                    <w:t xml:space="preserve">) </w:t>
                  </w:r>
                  <w:r>
                    <w:rPr>
                      <w:rFonts w:ascii="Arial" w:hAnsi="Arial" w:cs="Arial"/>
                      <w:sz w:val="20"/>
                      <w:szCs w:val="20"/>
                    </w:rPr>
                    <w:br/>
                    <w:t>Fonte: Leme, 2009, p.127</w:t>
                  </w:r>
                </w:p>
                <w:p w:rsidR="003A3B1D" w:rsidRDefault="003A3B1D"/>
              </w:txbxContent>
            </v:textbox>
          </v:shape>
        </w:pict>
      </w:r>
    </w:p>
    <w:p w:rsidR="001A28F0" w:rsidRDefault="001A28F0" w:rsidP="005B5860">
      <w:pPr>
        <w:jc w:val="center"/>
        <w:rPr>
          <w:rFonts w:ascii="Arial" w:hAnsi="Arial" w:cs="Arial"/>
          <w:sz w:val="24"/>
          <w:szCs w:val="24"/>
        </w:rPr>
      </w:pPr>
    </w:p>
    <w:p w:rsidR="005B5860" w:rsidRDefault="005B5860" w:rsidP="005B5860">
      <w:pPr>
        <w:jc w:val="center"/>
        <w:rPr>
          <w:rFonts w:ascii="Arial" w:hAnsi="Arial" w:cs="Arial"/>
          <w:sz w:val="24"/>
          <w:szCs w:val="24"/>
        </w:rPr>
      </w:pPr>
    </w:p>
    <w:p w:rsidR="006B5823" w:rsidRDefault="006B5823" w:rsidP="00BC7C3D">
      <w:pPr>
        <w:spacing w:after="0" w:line="360" w:lineRule="auto"/>
        <w:jc w:val="both"/>
        <w:rPr>
          <w:rFonts w:ascii="Arial" w:hAnsi="Arial" w:cs="Arial"/>
          <w:b/>
          <w:sz w:val="24"/>
          <w:szCs w:val="24"/>
        </w:rPr>
      </w:pPr>
    </w:p>
    <w:p w:rsidR="002B2DA3" w:rsidRDefault="002B2DA3" w:rsidP="00BC7C3D">
      <w:pPr>
        <w:spacing w:after="0" w:line="360" w:lineRule="auto"/>
        <w:jc w:val="both"/>
        <w:rPr>
          <w:rFonts w:ascii="Arial" w:hAnsi="Arial" w:cs="Arial"/>
          <w:b/>
          <w:sz w:val="24"/>
          <w:szCs w:val="24"/>
        </w:rPr>
      </w:pPr>
    </w:p>
    <w:p w:rsidR="006B5823" w:rsidRDefault="006B5823" w:rsidP="00BC7C3D">
      <w:pPr>
        <w:spacing w:after="0" w:line="360" w:lineRule="auto"/>
        <w:jc w:val="both"/>
        <w:rPr>
          <w:rFonts w:ascii="Arial" w:hAnsi="Arial" w:cs="Arial"/>
          <w:b/>
          <w:sz w:val="24"/>
          <w:szCs w:val="24"/>
        </w:rPr>
      </w:pPr>
    </w:p>
    <w:p w:rsidR="001855AE" w:rsidRDefault="001855AE" w:rsidP="00BC7C3D">
      <w:pPr>
        <w:spacing w:after="0" w:line="360" w:lineRule="auto"/>
        <w:jc w:val="both"/>
        <w:rPr>
          <w:rFonts w:ascii="Arial" w:hAnsi="Arial" w:cs="Arial"/>
          <w:b/>
          <w:sz w:val="24"/>
          <w:szCs w:val="24"/>
        </w:rPr>
      </w:pPr>
    </w:p>
    <w:p w:rsidR="001855AE" w:rsidRDefault="001855AE" w:rsidP="00BC7C3D">
      <w:pPr>
        <w:spacing w:after="0" w:line="360" w:lineRule="auto"/>
        <w:jc w:val="both"/>
        <w:rPr>
          <w:rFonts w:ascii="Arial" w:hAnsi="Arial" w:cs="Arial"/>
          <w:b/>
          <w:sz w:val="24"/>
          <w:szCs w:val="24"/>
        </w:rPr>
      </w:pPr>
    </w:p>
    <w:p w:rsidR="001855AE" w:rsidRDefault="001855AE" w:rsidP="00BC7C3D">
      <w:pPr>
        <w:spacing w:after="0" w:line="360" w:lineRule="auto"/>
        <w:jc w:val="both"/>
        <w:rPr>
          <w:rFonts w:ascii="Arial" w:hAnsi="Arial" w:cs="Arial"/>
          <w:b/>
          <w:sz w:val="24"/>
          <w:szCs w:val="24"/>
        </w:rPr>
      </w:pPr>
    </w:p>
    <w:p w:rsidR="00E778B9" w:rsidRDefault="00E778B9" w:rsidP="00BC7C3D">
      <w:pPr>
        <w:spacing w:after="0" w:line="360" w:lineRule="auto"/>
        <w:jc w:val="both"/>
        <w:rPr>
          <w:rFonts w:ascii="Arial" w:hAnsi="Arial" w:cs="Arial"/>
          <w:b/>
          <w:sz w:val="24"/>
          <w:szCs w:val="24"/>
        </w:rPr>
      </w:pPr>
    </w:p>
    <w:p w:rsidR="00E778B9" w:rsidRDefault="00E778B9" w:rsidP="00BC7C3D">
      <w:pPr>
        <w:spacing w:after="0" w:line="360" w:lineRule="auto"/>
        <w:jc w:val="both"/>
        <w:rPr>
          <w:rFonts w:ascii="Arial" w:hAnsi="Arial" w:cs="Arial"/>
          <w:b/>
          <w:sz w:val="24"/>
          <w:szCs w:val="24"/>
        </w:rPr>
      </w:pPr>
    </w:p>
    <w:p w:rsidR="00E778B9" w:rsidRDefault="00E778B9" w:rsidP="00BC7C3D">
      <w:pPr>
        <w:spacing w:after="0" w:line="360" w:lineRule="auto"/>
        <w:jc w:val="both"/>
        <w:rPr>
          <w:rFonts w:ascii="Arial" w:hAnsi="Arial" w:cs="Arial"/>
          <w:b/>
          <w:sz w:val="24"/>
          <w:szCs w:val="24"/>
        </w:rPr>
      </w:pPr>
    </w:p>
    <w:p w:rsidR="00E778B9" w:rsidRDefault="00E778B9" w:rsidP="00BC7C3D">
      <w:pPr>
        <w:spacing w:after="0" w:line="360" w:lineRule="auto"/>
        <w:jc w:val="both"/>
        <w:rPr>
          <w:rFonts w:ascii="Arial" w:hAnsi="Arial" w:cs="Arial"/>
          <w:b/>
          <w:sz w:val="24"/>
          <w:szCs w:val="24"/>
        </w:rPr>
      </w:pPr>
    </w:p>
    <w:p w:rsidR="00E778B9" w:rsidRDefault="00E778B9" w:rsidP="00BC7C3D">
      <w:pPr>
        <w:spacing w:after="0" w:line="360" w:lineRule="auto"/>
        <w:jc w:val="both"/>
        <w:rPr>
          <w:rFonts w:ascii="Arial" w:hAnsi="Arial" w:cs="Arial"/>
          <w:b/>
          <w:sz w:val="24"/>
          <w:szCs w:val="24"/>
        </w:rPr>
      </w:pPr>
    </w:p>
    <w:p w:rsidR="00E778B9" w:rsidRDefault="00E778B9" w:rsidP="00BC7C3D">
      <w:pPr>
        <w:spacing w:after="0" w:line="360" w:lineRule="auto"/>
        <w:jc w:val="both"/>
        <w:rPr>
          <w:rFonts w:ascii="Arial" w:hAnsi="Arial" w:cs="Arial"/>
          <w:b/>
          <w:sz w:val="24"/>
          <w:szCs w:val="24"/>
        </w:rPr>
      </w:pPr>
    </w:p>
    <w:p w:rsidR="00E778B9" w:rsidRDefault="00E778B9" w:rsidP="00BC7C3D">
      <w:pPr>
        <w:spacing w:after="0" w:line="360" w:lineRule="auto"/>
        <w:jc w:val="both"/>
        <w:rPr>
          <w:rFonts w:ascii="Arial" w:hAnsi="Arial" w:cs="Arial"/>
          <w:b/>
          <w:sz w:val="24"/>
          <w:szCs w:val="24"/>
        </w:rPr>
      </w:pPr>
    </w:p>
    <w:p w:rsidR="00687900" w:rsidRDefault="00687900" w:rsidP="00BC7C3D">
      <w:pPr>
        <w:spacing w:after="0" w:line="360" w:lineRule="auto"/>
        <w:jc w:val="both"/>
        <w:rPr>
          <w:rFonts w:ascii="Arial" w:hAnsi="Arial" w:cs="Arial"/>
          <w:b/>
          <w:sz w:val="24"/>
          <w:szCs w:val="24"/>
        </w:rPr>
      </w:pPr>
    </w:p>
    <w:p w:rsidR="00687900" w:rsidRDefault="00687900" w:rsidP="00BC7C3D">
      <w:pPr>
        <w:spacing w:after="0" w:line="360" w:lineRule="auto"/>
        <w:jc w:val="both"/>
        <w:rPr>
          <w:rFonts w:ascii="Arial" w:hAnsi="Arial" w:cs="Arial"/>
          <w:b/>
          <w:sz w:val="24"/>
          <w:szCs w:val="24"/>
        </w:rPr>
      </w:pPr>
    </w:p>
    <w:p w:rsidR="00687900" w:rsidRDefault="00687900" w:rsidP="00BC7C3D">
      <w:pPr>
        <w:spacing w:after="0" w:line="360" w:lineRule="auto"/>
        <w:jc w:val="both"/>
        <w:rPr>
          <w:rFonts w:ascii="Arial" w:hAnsi="Arial" w:cs="Arial"/>
          <w:b/>
          <w:sz w:val="24"/>
          <w:szCs w:val="24"/>
        </w:rPr>
      </w:pPr>
    </w:p>
    <w:p w:rsidR="00E778B9" w:rsidRDefault="00E778B9" w:rsidP="00BC7C3D">
      <w:pPr>
        <w:spacing w:after="0" w:line="360" w:lineRule="auto"/>
        <w:jc w:val="both"/>
        <w:rPr>
          <w:rFonts w:ascii="Arial" w:hAnsi="Arial" w:cs="Arial"/>
          <w:b/>
          <w:sz w:val="24"/>
          <w:szCs w:val="24"/>
        </w:rPr>
      </w:pPr>
    </w:p>
    <w:p w:rsidR="00E778B9" w:rsidRDefault="00E778B9" w:rsidP="00BC7C3D">
      <w:pPr>
        <w:spacing w:after="0" w:line="360" w:lineRule="auto"/>
        <w:jc w:val="both"/>
        <w:rPr>
          <w:rFonts w:ascii="Arial" w:hAnsi="Arial" w:cs="Arial"/>
          <w:b/>
          <w:sz w:val="24"/>
          <w:szCs w:val="24"/>
        </w:rPr>
      </w:pPr>
    </w:p>
    <w:p w:rsidR="00E778B9" w:rsidRDefault="00E778B9" w:rsidP="00BC7C3D">
      <w:pPr>
        <w:spacing w:after="0" w:line="360" w:lineRule="auto"/>
        <w:jc w:val="both"/>
        <w:rPr>
          <w:rFonts w:ascii="Arial" w:hAnsi="Arial" w:cs="Arial"/>
          <w:b/>
          <w:sz w:val="24"/>
          <w:szCs w:val="24"/>
        </w:rPr>
      </w:pPr>
    </w:p>
    <w:p w:rsidR="00E778B9" w:rsidRDefault="00E778B9" w:rsidP="00BC7C3D">
      <w:pPr>
        <w:spacing w:after="0" w:line="360" w:lineRule="auto"/>
        <w:jc w:val="both"/>
        <w:rPr>
          <w:rFonts w:ascii="Arial" w:hAnsi="Arial" w:cs="Arial"/>
          <w:b/>
          <w:sz w:val="24"/>
          <w:szCs w:val="24"/>
        </w:rPr>
      </w:pPr>
    </w:p>
    <w:p w:rsidR="007B2642" w:rsidRPr="00AC6617" w:rsidRDefault="00386E8A" w:rsidP="00BC7C3D">
      <w:pPr>
        <w:spacing w:after="0" w:line="360" w:lineRule="auto"/>
        <w:jc w:val="both"/>
        <w:rPr>
          <w:rFonts w:ascii="Arial" w:hAnsi="Arial" w:cs="Arial"/>
          <w:b/>
          <w:sz w:val="24"/>
          <w:szCs w:val="24"/>
        </w:rPr>
      </w:pPr>
      <w:r>
        <w:rPr>
          <w:rFonts w:ascii="Arial" w:hAnsi="Arial" w:cs="Arial"/>
          <w:b/>
          <w:sz w:val="24"/>
          <w:szCs w:val="24"/>
        </w:rPr>
        <w:lastRenderedPageBreak/>
        <w:t>CONCLUSÃO</w:t>
      </w:r>
    </w:p>
    <w:p w:rsidR="009333EA" w:rsidRDefault="009333EA" w:rsidP="005013BC">
      <w:pPr>
        <w:spacing w:after="0" w:line="360" w:lineRule="auto"/>
        <w:jc w:val="both"/>
        <w:rPr>
          <w:rFonts w:ascii="Arial" w:hAnsi="Arial" w:cs="Arial"/>
          <w:color w:val="E36C0A" w:themeColor="accent6" w:themeShade="BF"/>
          <w:sz w:val="24"/>
          <w:szCs w:val="24"/>
        </w:rPr>
      </w:pPr>
    </w:p>
    <w:p w:rsidR="00C21BD6" w:rsidRDefault="00C21BD6" w:rsidP="005013BC">
      <w:pPr>
        <w:spacing w:after="0" w:line="360" w:lineRule="auto"/>
        <w:jc w:val="both"/>
        <w:rPr>
          <w:rFonts w:ascii="Arial" w:hAnsi="Arial" w:cs="Arial"/>
          <w:color w:val="E36C0A" w:themeColor="accent6" w:themeShade="BF"/>
          <w:sz w:val="24"/>
          <w:szCs w:val="24"/>
        </w:rPr>
      </w:pPr>
    </w:p>
    <w:p w:rsidR="002126BD" w:rsidRDefault="009333EA" w:rsidP="002126BD">
      <w:pPr>
        <w:spacing w:after="0" w:line="360" w:lineRule="auto"/>
        <w:ind w:firstLine="708"/>
        <w:jc w:val="both"/>
        <w:rPr>
          <w:rFonts w:ascii="Arial" w:eastAsia="Times New Roman" w:hAnsi="Arial" w:cs="Arial"/>
          <w:color w:val="000000"/>
          <w:sz w:val="24"/>
          <w:szCs w:val="24"/>
        </w:rPr>
      </w:pPr>
      <w:r>
        <w:rPr>
          <w:rFonts w:ascii="Arial" w:hAnsi="Arial" w:cs="Arial"/>
          <w:color w:val="E36C0A" w:themeColor="accent6" w:themeShade="BF"/>
          <w:sz w:val="24"/>
          <w:szCs w:val="24"/>
        </w:rPr>
        <w:tab/>
      </w:r>
      <w:r w:rsidR="00B00CD1" w:rsidRPr="00B00CD1">
        <w:rPr>
          <w:rFonts w:ascii="Arial" w:hAnsi="Arial" w:cs="Arial"/>
          <w:sz w:val="24"/>
          <w:szCs w:val="24"/>
        </w:rPr>
        <w:t>A</w:t>
      </w:r>
      <w:r w:rsidR="002126BD">
        <w:rPr>
          <w:rFonts w:ascii="Arial" w:eastAsia="Times New Roman" w:hAnsi="Arial" w:cs="Arial"/>
          <w:color w:val="000000"/>
          <w:sz w:val="24"/>
          <w:szCs w:val="24"/>
        </w:rPr>
        <w:t>o</w:t>
      </w:r>
      <w:r w:rsidR="002126BD" w:rsidRPr="00D45C71">
        <w:rPr>
          <w:rFonts w:ascii="Arial" w:eastAsia="Times New Roman" w:hAnsi="Arial" w:cs="Arial"/>
          <w:color w:val="000000"/>
          <w:sz w:val="24"/>
          <w:szCs w:val="24"/>
        </w:rPr>
        <w:t xml:space="preserve"> analisar </w:t>
      </w:r>
      <w:r w:rsidR="002126BD">
        <w:rPr>
          <w:rFonts w:ascii="Arial" w:eastAsia="Times New Roman" w:hAnsi="Arial" w:cs="Arial"/>
          <w:color w:val="000000"/>
          <w:sz w:val="24"/>
          <w:szCs w:val="24"/>
        </w:rPr>
        <w:t>as</w:t>
      </w:r>
      <w:r w:rsidR="002126BD" w:rsidRPr="00D45C71">
        <w:rPr>
          <w:rFonts w:ascii="Arial" w:eastAsia="Times New Roman" w:hAnsi="Arial" w:cs="Arial"/>
          <w:color w:val="000000"/>
          <w:sz w:val="24"/>
          <w:szCs w:val="24"/>
        </w:rPr>
        <w:t xml:space="preserve"> etapas e as variáveis que envolvem o processo de vendas, principalmente no meio em que a empresa </w:t>
      </w:r>
      <w:r w:rsidR="002126BD">
        <w:rPr>
          <w:rFonts w:ascii="Arial" w:eastAsia="Times New Roman" w:hAnsi="Arial" w:cs="Arial"/>
          <w:color w:val="000000"/>
          <w:sz w:val="24"/>
          <w:szCs w:val="24"/>
        </w:rPr>
        <w:t>atua</w:t>
      </w:r>
      <w:r w:rsidR="00B00CD1">
        <w:rPr>
          <w:rFonts w:ascii="Arial" w:eastAsia="Times New Roman" w:hAnsi="Arial" w:cs="Arial"/>
          <w:color w:val="000000"/>
          <w:sz w:val="24"/>
          <w:szCs w:val="24"/>
        </w:rPr>
        <w:t xml:space="preserve"> </w:t>
      </w:r>
      <w:r w:rsidR="002126BD" w:rsidRPr="00D45C71">
        <w:rPr>
          <w:rFonts w:ascii="Arial" w:eastAsia="Times New Roman" w:hAnsi="Arial" w:cs="Arial"/>
          <w:color w:val="000000"/>
          <w:sz w:val="24"/>
          <w:szCs w:val="24"/>
        </w:rPr>
        <w:t xml:space="preserve">onde o perfil do comprador industrial </w:t>
      </w:r>
      <w:r w:rsidR="002126BD">
        <w:rPr>
          <w:rFonts w:ascii="Arial" w:eastAsia="Times New Roman" w:hAnsi="Arial" w:cs="Arial"/>
          <w:color w:val="000000"/>
          <w:sz w:val="24"/>
          <w:szCs w:val="24"/>
        </w:rPr>
        <w:t>requer um atendimento diferenciado, é perceptível a necessidade de uma equipe capacitada para atender</w:t>
      </w:r>
      <w:r w:rsidR="00C858B4">
        <w:rPr>
          <w:rFonts w:ascii="Arial" w:eastAsia="Times New Roman" w:hAnsi="Arial" w:cs="Arial"/>
          <w:color w:val="000000"/>
          <w:sz w:val="24"/>
          <w:szCs w:val="24"/>
        </w:rPr>
        <w:t xml:space="preserve"> a necessidade destes clientes e</w:t>
      </w:r>
      <w:r w:rsidR="002126BD">
        <w:rPr>
          <w:rFonts w:ascii="Arial" w:eastAsia="Times New Roman" w:hAnsi="Arial" w:cs="Arial"/>
          <w:color w:val="000000"/>
          <w:sz w:val="24"/>
          <w:szCs w:val="24"/>
        </w:rPr>
        <w:t xml:space="preserve"> conciliar </w:t>
      </w:r>
      <w:r w:rsidR="00C858B4">
        <w:rPr>
          <w:rFonts w:ascii="Arial" w:eastAsia="Times New Roman" w:hAnsi="Arial" w:cs="Arial"/>
          <w:color w:val="000000"/>
          <w:sz w:val="24"/>
          <w:szCs w:val="24"/>
        </w:rPr>
        <w:t>com os</w:t>
      </w:r>
      <w:r w:rsidR="002126BD">
        <w:rPr>
          <w:rFonts w:ascii="Arial" w:eastAsia="Times New Roman" w:hAnsi="Arial" w:cs="Arial"/>
          <w:color w:val="000000"/>
          <w:sz w:val="24"/>
          <w:szCs w:val="24"/>
        </w:rPr>
        <w:t xml:space="preserve"> interesses da organização. Para atingir os resultados é importante que a empresa saiba explorar o potencial de cada integrante da equipe, potencialize os pontos fortes, trabalhe as lacunas, ou gaps, e mantenha a equipe motivada e comprometida com o trabalho, de tal modo que os objetivos das pessoas estejam alinhados com os objetivos da empresa tornando o profissional capaz de assumir a responsabilidade pelo seu desempenho. É dentro deste cenário que a gestão por </w:t>
      </w:r>
      <w:r w:rsidR="0010466F">
        <w:rPr>
          <w:rFonts w:ascii="Arial" w:eastAsia="Times New Roman" w:hAnsi="Arial" w:cs="Arial"/>
          <w:color w:val="000000"/>
          <w:sz w:val="24"/>
          <w:szCs w:val="24"/>
        </w:rPr>
        <w:t>competência</w:t>
      </w:r>
      <w:r w:rsidR="002126BD">
        <w:rPr>
          <w:rFonts w:ascii="Arial" w:eastAsia="Times New Roman" w:hAnsi="Arial" w:cs="Arial"/>
          <w:color w:val="000000"/>
          <w:sz w:val="24"/>
          <w:szCs w:val="24"/>
        </w:rPr>
        <w:t xml:space="preserve">s </w:t>
      </w:r>
      <w:r w:rsidR="00FD5363">
        <w:rPr>
          <w:rFonts w:ascii="Arial" w:eastAsia="Times New Roman" w:hAnsi="Arial" w:cs="Arial"/>
          <w:color w:val="000000"/>
          <w:sz w:val="24"/>
          <w:szCs w:val="24"/>
        </w:rPr>
        <w:t xml:space="preserve">surge como uma ferramenta para a empresa se destacar no mercado ao </w:t>
      </w:r>
      <w:r w:rsidR="002126BD">
        <w:rPr>
          <w:rFonts w:ascii="Arial" w:eastAsia="Times New Roman" w:hAnsi="Arial" w:cs="Arial"/>
          <w:color w:val="000000"/>
          <w:sz w:val="24"/>
          <w:szCs w:val="24"/>
        </w:rPr>
        <w:t>demonstra</w:t>
      </w:r>
      <w:r w:rsidR="00FD5363">
        <w:rPr>
          <w:rFonts w:ascii="Arial" w:eastAsia="Times New Roman" w:hAnsi="Arial" w:cs="Arial"/>
          <w:color w:val="000000"/>
          <w:sz w:val="24"/>
          <w:szCs w:val="24"/>
        </w:rPr>
        <w:t>r</w:t>
      </w:r>
      <w:r w:rsidR="002126BD">
        <w:rPr>
          <w:rFonts w:ascii="Arial" w:eastAsia="Times New Roman" w:hAnsi="Arial" w:cs="Arial"/>
          <w:color w:val="000000"/>
          <w:sz w:val="24"/>
          <w:szCs w:val="24"/>
        </w:rPr>
        <w:t xml:space="preserve"> que </w:t>
      </w:r>
      <w:r w:rsidR="00FD5363">
        <w:rPr>
          <w:rFonts w:ascii="Arial" w:eastAsia="Times New Roman" w:hAnsi="Arial" w:cs="Arial"/>
          <w:color w:val="000000"/>
          <w:sz w:val="24"/>
          <w:szCs w:val="24"/>
        </w:rPr>
        <w:t>ao</w:t>
      </w:r>
      <w:r w:rsidR="002126BD">
        <w:rPr>
          <w:rFonts w:ascii="Arial" w:eastAsia="Times New Roman" w:hAnsi="Arial" w:cs="Arial"/>
          <w:color w:val="000000"/>
          <w:sz w:val="24"/>
          <w:szCs w:val="24"/>
        </w:rPr>
        <w:t xml:space="preserve"> voltar o</w:t>
      </w:r>
      <w:r w:rsidR="00386E8A">
        <w:rPr>
          <w:rFonts w:ascii="Arial" w:eastAsia="Times New Roman" w:hAnsi="Arial" w:cs="Arial"/>
          <w:color w:val="000000"/>
          <w:sz w:val="24"/>
          <w:szCs w:val="24"/>
        </w:rPr>
        <w:t>s</w:t>
      </w:r>
      <w:r w:rsidR="002126BD">
        <w:rPr>
          <w:rFonts w:ascii="Arial" w:eastAsia="Times New Roman" w:hAnsi="Arial" w:cs="Arial"/>
          <w:color w:val="000000"/>
          <w:sz w:val="24"/>
          <w:szCs w:val="24"/>
        </w:rPr>
        <w:t xml:space="preserve"> seus esforços para as </w:t>
      </w:r>
      <w:r w:rsidR="0010466F">
        <w:rPr>
          <w:rFonts w:ascii="Arial" w:eastAsia="Times New Roman" w:hAnsi="Arial" w:cs="Arial"/>
          <w:color w:val="000000"/>
          <w:sz w:val="24"/>
          <w:szCs w:val="24"/>
        </w:rPr>
        <w:t>competência</w:t>
      </w:r>
      <w:r w:rsidR="002126BD">
        <w:rPr>
          <w:rFonts w:ascii="Arial" w:eastAsia="Times New Roman" w:hAnsi="Arial" w:cs="Arial"/>
          <w:color w:val="000000"/>
          <w:sz w:val="24"/>
          <w:szCs w:val="24"/>
        </w:rPr>
        <w:t>s organizacionais e individuais é possível crescer de forma equilibrada e sustentável, pois estará trabalhando os seus diferenciais competitivos</w:t>
      </w:r>
      <w:r w:rsidR="00386E8A">
        <w:rPr>
          <w:rFonts w:ascii="Arial" w:eastAsia="Times New Roman" w:hAnsi="Arial" w:cs="Arial"/>
          <w:color w:val="000000"/>
          <w:sz w:val="24"/>
          <w:szCs w:val="24"/>
        </w:rPr>
        <w:t xml:space="preserve">, </w:t>
      </w:r>
      <w:r w:rsidR="002126BD">
        <w:rPr>
          <w:rFonts w:ascii="Arial" w:eastAsia="Times New Roman" w:hAnsi="Arial" w:cs="Arial"/>
          <w:color w:val="000000"/>
          <w:sz w:val="24"/>
          <w:szCs w:val="24"/>
        </w:rPr>
        <w:t>o que dificulta a cópia destes pela concorrência</w:t>
      </w:r>
      <w:r w:rsidR="00386E8A">
        <w:rPr>
          <w:rFonts w:ascii="Arial" w:eastAsia="Times New Roman" w:hAnsi="Arial" w:cs="Arial"/>
          <w:color w:val="000000"/>
          <w:sz w:val="24"/>
          <w:szCs w:val="24"/>
        </w:rPr>
        <w:t xml:space="preserve"> já que</w:t>
      </w:r>
      <w:r w:rsidR="002126BD">
        <w:rPr>
          <w:rFonts w:ascii="Arial" w:eastAsia="Times New Roman" w:hAnsi="Arial" w:cs="Arial"/>
          <w:color w:val="000000"/>
          <w:sz w:val="24"/>
          <w:szCs w:val="24"/>
        </w:rPr>
        <w:t xml:space="preserve"> a empresa está focando na sua essência.</w:t>
      </w:r>
    </w:p>
    <w:p w:rsidR="002126BD" w:rsidRDefault="002126BD" w:rsidP="002126BD">
      <w:pPr>
        <w:spacing w:after="0" w:line="360" w:lineRule="auto"/>
        <w:ind w:firstLine="708"/>
        <w:jc w:val="both"/>
        <w:rPr>
          <w:rFonts w:ascii="Arial" w:eastAsia="Times New Roman" w:hAnsi="Arial" w:cs="Arial"/>
          <w:color w:val="000000"/>
          <w:sz w:val="24"/>
          <w:szCs w:val="24"/>
        </w:rPr>
      </w:pPr>
    </w:p>
    <w:p w:rsidR="002126BD" w:rsidRDefault="002126BD" w:rsidP="00386E8A">
      <w:pPr>
        <w:spacing w:after="0" w:line="360" w:lineRule="auto"/>
        <w:ind w:firstLine="708"/>
        <w:jc w:val="both"/>
        <w:rPr>
          <w:rFonts w:ascii="Arial" w:hAnsi="Arial" w:cs="Arial"/>
          <w:sz w:val="24"/>
          <w:szCs w:val="24"/>
        </w:rPr>
      </w:pPr>
      <w:r w:rsidRPr="00D45C71">
        <w:rPr>
          <w:rFonts w:ascii="Arial" w:eastAsia="Times New Roman" w:hAnsi="Arial" w:cs="Arial"/>
          <w:color w:val="000000"/>
          <w:sz w:val="24"/>
          <w:szCs w:val="24"/>
        </w:rPr>
        <w:t> </w:t>
      </w:r>
      <w:r>
        <w:rPr>
          <w:rFonts w:ascii="Arial" w:eastAsia="Times New Roman" w:hAnsi="Arial" w:cs="Arial"/>
          <w:color w:val="000000"/>
          <w:sz w:val="24"/>
          <w:szCs w:val="24"/>
        </w:rPr>
        <w:t>Por este motivo este estudo teve como objetivo demonstrar que a</w:t>
      </w:r>
      <w:r w:rsidRPr="00D45C71">
        <w:rPr>
          <w:rFonts w:ascii="Arial" w:eastAsia="Times New Roman" w:hAnsi="Arial" w:cs="Arial"/>
          <w:color w:val="000000"/>
          <w:sz w:val="24"/>
          <w:szCs w:val="24"/>
        </w:rPr>
        <w:t xml:space="preserve"> gestão por </w:t>
      </w:r>
      <w:r w:rsidR="0010466F">
        <w:rPr>
          <w:rFonts w:ascii="Arial" w:eastAsia="Times New Roman" w:hAnsi="Arial" w:cs="Arial"/>
          <w:color w:val="000000"/>
          <w:sz w:val="24"/>
          <w:szCs w:val="24"/>
        </w:rPr>
        <w:t>competência</w:t>
      </w:r>
      <w:r w:rsidRPr="00D45C71">
        <w:rPr>
          <w:rFonts w:ascii="Arial" w:eastAsia="Times New Roman" w:hAnsi="Arial" w:cs="Arial"/>
          <w:color w:val="000000"/>
          <w:sz w:val="24"/>
          <w:szCs w:val="24"/>
        </w:rPr>
        <w:t xml:space="preserve">s </w:t>
      </w:r>
      <w:r>
        <w:rPr>
          <w:rFonts w:ascii="Arial" w:eastAsia="Times New Roman" w:hAnsi="Arial" w:cs="Arial"/>
          <w:color w:val="000000"/>
          <w:sz w:val="24"/>
          <w:szCs w:val="24"/>
        </w:rPr>
        <w:t>é uma nova</w:t>
      </w:r>
      <w:r w:rsidR="00386E8A">
        <w:rPr>
          <w:rFonts w:ascii="Arial" w:eastAsia="Times New Roman" w:hAnsi="Arial" w:cs="Arial"/>
          <w:color w:val="000000"/>
          <w:sz w:val="24"/>
          <w:szCs w:val="24"/>
        </w:rPr>
        <w:t xml:space="preserve"> </w:t>
      </w:r>
      <w:r w:rsidRPr="00D45C71">
        <w:rPr>
          <w:rFonts w:ascii="Arial" w:eastAsia="Times New Roman" w:hAnsi="Arial" w:cs="Arial"/>
          <w:color w:val="000000"/>
          <w:sz w:val="24"/>
          <w:szCs w:val="24"/>
        </w:rPr>
        <w:t xml:space="preserve">abordagem </w:t>
      </w:r>
      <w:r>
        <w:rPr>
          <w:rFonts w:ascii="Arial" w:eastAsia="Times New Roman" w:hAnsi="Arial" w:cs="Arial"/>
          <w:color w:val="000000"/>
          <w:sz w:val="24"/>
          <w:szCs w:val="24"/>
        </w:rPr>
        <w:t xml:space="preserve">que </w:t>
      </w:r>
      <w:r w:rsidRPr="00D45C71">
        <w:rPr>
          <w:rFonts w:ascii="Arial" w:eastAsia="Times New Roman" w:hAnsi="Arial" w:cs="Arial"/>
          <w:color w:val="000000"/>
          <w:sz w:val="24"/>
          <w:szCs w:val="24"/>
        </w:rPr>
        <w:t>tem muito a agregar para  a gestão dos vendedores na  empresa Z, pois além de trazer um enfoque sistêmico onde é possível identificar no que a empresa é forte e o que ela tem de melhor para oferecer para o mercado, permite que de forma eficiente possa</w:t>
      </w:r>
      <w:r>
        <w:rPr>
          <w:rFonts w:ascii="Arial" w:eastAsia="Times New Roman" w:hAnsi="Arial" w:cs="Arial"/>
          <w:color w:val="000000"/>
          <w:sz w:val="24"/>
          <w:szCs w:val="24"/>
        </w:rPr>
        <w:t>m ser desenvolvida</w:t>
      </w:r>
      <w:r w:rsidRPr="00D45C71">
        <w:rPr>
          <w:rFonts w:ascii="Arial" w:eastAsia="Times New Roman" w:hAnsi="Arial" w:cs="Arial"/>
          <w:color w:val="000000"/>
          <w:sz w:val="24"/>
          <w:szCs w:val="24"/>
        </w:rPr>
        <w:t xml:space="preserve">s essas </w:t>
      </w:r>
      <w:r w:rsidR="0010466F">
        <w:rPr>
          <w:rFonts w:ascii="Arial" w:eastAsia="Times New Roman" w:hAnsi="Arial" w:cs="Arial"/>
          <w:color w:val="000000"/>
          <w:sz w:val="24"/>
          <w:szCs w:val="24"/>
        </w:rPr>
        <w:t>competência</w:t>
      </w:r>
      <w:r w:rsidRPr="00D45C71">
        <w:rPr>
          <w:rFonts w:ascii="Arial" w:eastAsia="Times New Roman" w:hAnsi="Arial" w:cs="Arial"/>
          <w:color w:val="000000"/>
          <w:sz w:val="24"/>
          <w:szCs w:val="24"/>
        </w:rPr>
        <w:t xml:space="preserve">s em cada vendedor. Ao </w:t>
      </w:r>
      <w:r>
        <w:rPr>
          <w:rFonts w:ascii="Arial" w:eastAsia="Times New Roman" w:hAnsi="Arial" w:cs="Arial"/>
          <w:color w:val="000000"/>
          <w:sz w:val="24"/>
          <w:szCs w:val="24"/>
        </w:rPr>
        <w:t>conhecer quais são os diferenci</w:t>
      </w:r>
      <w:r w:rsidRPr="00D45C71">
        <w:rPr>
          <w:rFonts w:ascii="Arial" w:eastAsia="Times New Roman" w:hAnsi="Arial" w:cs="Arial"/>
          <w:color w:val="000000"/>
          <w:sz w:val="24"/>
          <w:szCs w:val="24"/>
        </w:rPr>
        <w:t>a</w:t>
      </w:r>
      <w:r>
        <w:rPr>
          <w:rFonts w:ascii="Arial" w:eastAsia="Times New Roman" w:hAnsi="Arial" w:cs="Arial"/>
          <w:color w:val="000000"/>
          <w:sz w:val="24"/>
          <w:szCs w:val="24"/>
        </w:rPr>
        <w:t>i</w:t>
      </w:r>
      <w:r w:rsidRPr="00D45C71">
        <w:rPr>
          <w:rFonts w:ascii="Arial" w:eastAsia="Times New Roman" w:hAnsi="Arial" w:cs="Arial"/>
          <w:color w:val="000000"/>
          <w:sz w:val="24"/>
          <w:szCs w:val="24"/>
        </w:rPr>
        <w:t>s foca-se exatamente o que pode proporcionar maiores resultados, direcionando os esforços de desenvolvimento e treinamento para o que realmente interessa para a empresa e para os clientes.</w:t>
      </w:r>
      <w:r w:rsidR="00386E8A">
        <w:rPr>
          <w:rFonts w:ascii="Arial" w:eastAsia="Times New Roman" w:hAnsi="Arial" w:cs="Arial"/>
          <w:color w:val="000000"/>
          <w:sz w:val="24"/>
          <w:szCs w:val="24"/>
        </w:rPr>
        <w:t xml:space="preserve"> </w:t>
      </w:r>
      <w:r>
        <w:rPr>
          <w:rFonts w:ascii="Arial" w:eastAsia="Times New Roman" w:hAnsi="Arial" w:cs="Arial"/>
          <w:color w:val="000000"/>
          <w:sz w:val="24"/>
          <w:szCs w:val="24"/>
        </w:rPr>
        <w:t>Para a empresa Z, i</w:t>
      </w:r>
      <w:r w:rsidRPr="001B446B">
        <w:rPr>
          <w:rFonts w:ascii="Arial" w:hAnsi="Arial" w:cs="Arial"/>
          <w:sz w:val="24"/>
          <w:szCs w:val="24"/>
        </w:rPr>
        <w:t xml:space="preserve">mplantar a gestão por </w:t>
      </w:r>
      <w:r w:rsidR="0010466F">
        <w:rPr>
          <w:rFonts w:ascii="Arial" w:hAnsi="Arial" w:cs="Arial"/>
          <w:sz w:val="24"/>
          <w:szCs w:val="24"/>
        </w:rPr>
        <w:t>competência</w:t>
      </w:r>
      <w:r w:rsidRPr="001B446B">
        <w:rPr>
          <w:rFonts w:ascii="Arial" w:hAnsi="Arial" w:cs="Arial"/>
          <w:sz w:val="24"/>
          <w:szCs w:val="24"/>
        </w:rPr>
        <w:t xml:space="preserve">s </w:t>
      </w:r>
      <w:r>
        <w:rPr>
          <w:rFonts w:ascii="Arial" w:hAnsi="Arial" w:cs="Arial"/>
          <w:sz w:val="24"/>
          <w:szCs w:val="24"/>
        </w:rPr>
        <w:t xml:space="preserve">é encarar o grande desafio de valorizar o capital humano dentro da organização fazendo com que as próprias pessoas se sintam confortáveis para demonstrar suas capacidades e comportamentos e prepará-las para pensar de forma a buscar melhorias e desenvolvimento contínuo, afim de que a soma das </w:t>
      </w:r>
      <w:r w:rsidR="0010466F">
        <w:rPr>
          <w:rFonts w:ascii="Arial" w:hAnsi="Arial" w:cs="Arial"/>
          <w:sz w:val="24"/>
          <w:szCs w:val="24"/>
        </w:rPr>
        <w:t>competência</w:t>
      </w:r>
      <w:r>
        <w:rPr>
          <w:rFonts w:ascii="Arial" w:hAnsi="Arial" w:cs="Arial"/>
          <w:sz w:val="24"/>
          <w:szCs w:val="24"/>
        </w:rPr>
        <w:t>s (conhecimento, habilidades de atitudes) de cada individuo resulte em competitividade e crescimento para a organização.</w:t>
      </w:r>
    </w:p>
    <w:p w:rsidR="00393049" w:rsidRDefault="002126BD" w:rsidP="002126BD">
      <w:pPr>
        <w:spacing w:after="0" w:line="360" w:lineRule="auto"/>
        <w:jc w:val="both"/>
        <w:rPr>
          <w:rFonts w:ascii="Arial" w:hAnsi="Arial" w:cs="Arial"/>
          <w:b/>
          <w:sz w:val="24"/>
          <w:szCs w:val="24"/>
        </w:rPr>
      </w:pPr>
      <w:r w:rsidRPr="00D45C71">
        <w:rPr>
          <w:rFonts w:ascii="Arial" w:eastAsia="Times New Roman" w:hAnsi="Arial" w:cs="Arial"/>
          <w:color w:val="000000"/>
          <w:sz w:val="24"/>
          <w:szCs w:val="24"/>
        </w:rPr>
        <w:lastRenderedPageBreak/>
        <w:t> </w:t>
      </w:r>
      <w:r>
        <w:rPr>
          <w:rFonts w:ascii="Arial" w:eastAsia="Times New Roman" w:hAnsi="Arial" w:cs="Arial"/>
          <w:color w:val="000000"/>
          <w:sz w:val="24"/>
          <w:szCs w:val="24"/>
        </w:rPr>
        <w:tab/>
        <w:t xml:space="preserve">No desenvolvimento desta pesquisa ficaram identificadas e mensuradas as </w:t>
      </w:r>
      <w:r w:rsidR="0010466F">
        <w:rPr>
          <w:rFonts w:ascii="Arial" w:eastAsia="Times New Roman" w:hAnsi="Arial" w:cs="Arial"/>
          <w:color w:val="000000"/>
          <w:sz w:val="24"/>
          <w:szCs w:val="24"/>
        </w:rPr>
        <w:t>competência</w:t>
      </w:r>
      <w:r>
        <w:rPr>
          <w:rFonts w:ascii="Arial" w:eastAsia="Times New Roman" w:hAnsi="Arial" w:cs="Arial"/>
          <w:color w:val="000000"/>
          <w:sz w:val="24"/>
          <w:szCs w:val="24"/>
        </w:rPr>
        <w:t>s da organização e do cargo de tele vendedor, o</w:t>
      </w:r>
      <w:r w:rsidRPr="00D45C71">
        <w:rPr>
          <w:rFonts w:ascii="Arial" w:eastAsia="Times New Roman" w:hAnsi="Arial" w:cs="Arial"/>
          <w:color w:val="000000"/>
          <w:sz w:val="24"/>
          <w:szCs w:val="24"/>
        </w:rPr>
        <w:t xml:space="preserve"> próximo</w:t>
      </w:r>
      <w:r>
        <w:rPr>
          <w:rFonts w:ascii="Arial" w:eastAsia="Times New Roman" w:hAnsi="Arial" w:cs="Arial"/>
          <w:color w:val="000000"/>
          <w:sz w:val="24"/>
          <w:szCs w:val="24"/>
        </w:rPr>
        <w:t xml:space="preserve"> passo </w:t>
      </w:r>
      <w:r w:rsidR="00E44BA3">
        <w:rPr>
          <w:rFonts w:ascii="Arial" w:eastAsia="Times New Roman" w:hAnsi="Arial" w:cs="Arial"/>
          <w:color w:val="000000"/>
          <w:sz w:val="24"/>
          <w:szCs w:val="24"/>
        </w:rPr>
        <w:t>sugerido</w:t>
      </w:r>
      <w:r>
        <w:rPr>
          <w:rFonts w:ascii="Arial" w:eastAsia="Times New Roman" w:hAnsi="Arial" w:cs="Arial"/>
          <w:color w:val="000000"/>
          <w:sz w:val="24"/>
          <w:szCs w:val="24"/>
        </w:rPr>
        <w:t xml:space="preserve"> para a empresa</w:t>
      </w:r>
      <w:r w:rsidRPr="00D45C71">
        <w:rPr>
          <w:rFonts w:ascii="Arial" w:eastAsia="Times New Roman" w:hAnsi="Arial" w:cs="Arial"/>
          <w:color w:val="000000"/>
          <w:sz w:val="24"/>
          <w:szCs w:val="24"/>
        </w:rPr>
        <w:t xml:space="preserve"> é </w:t>
      </w:r>
      <w:r>
        <w:rPr>
          <w:rFonts w:ascii="Arial" w:eastAsia="Times New Roman" w:hAnsi="Arial" w:cs="Arial"/>
          <w:color w:val="000000"/>
          <w:sz w:val="24"/>
          <w:szCs w:val="24"/>
        </w:rPr>
        <w:t xml:space="preserve">utilizar os indicadores de </w:t>
      </w:r>
      <w:r w:rsidR="0010466F">
        <w:rPr>
          <w:rFonts w:ascii="Arial" w:eastAsia="Times New Roman" w:hAnsi="Arial" w:cs="Arial"/>
          <w:color w:val="000000"/>
          <w:sz w:val="24"/>
          <w:szCs w:val="24"/>
        </w:rPr>
        <w:t>competência</w:t>
      </w:r>
      <w:r>
        <w:rPr>
          <w:rFonts w:ascii="Arial" w:eastAsia="Times New Roman" w:hAnsi="Arial" w:cs="Arial"/>
          <w:color w:val="000000"/>
          <w:sz w:val="24"/>
          <w:szCs w:val="24"/>
        </w:rPr>
        <w:t xml:space="preserve">s e </w:t>
      </w:r>
      <w:r w:rsidRPr="00D45C71">
        <w:rPr>
          <w:rFonts w:ascii="Arial" w:eastAsia="Times New Roman" w:hAnsi="Arial" w:cs="Arial"/>
          <w:color w:val="000000"/>
          <w:sz w:val="24"/>
          <w:szCs w:val="24"/>
        </w:rPr>
        <w:t xml:space="preserve">fazer a avaliação </w:t>
      </w:r>
      <w:r>
        <w:rPr>
          <w:rFonts w:ascii="Arial" w:eastAsia="Times New Roman" w:hAnsi="Arial" w:cs="Arial"/>
          <w:color w:val="000000"/>
          <w:sz w:val="24"/>
          <w:szCs w:val="24"/>
        </w:rPr>
        <w:t xml:space="preserve">dos </w:t>
      </w:r>
      <w:r w:rsidRPr="00D45C71">
        <w:rPr>
          <w:rFonts w:ascii="Arial" w:eastAsia="Times New Roman" w:hAnsi="Arial" w:cs="Arial"/>
          <w:color w:val="000000"/>
          <w:sz w:val="24"/>
          <w:szCs w:val="24"/>
        </w:rPr>
        <w:t xml:space="preserve">vendedores </w:t>
      </w:r>
      <w:r>
        <w:rPr>
          <w:rFonts w:ascii="Arial" w:eastAsia="Times New Roman" w:hAnsi="Arial" w:cs="Arial"/>
          <w:color w:val="000000"/>
          <w:sz w:val="24"/>
          <w:szCs w:val="24"/>
        </w:rPr>
        <w:t xml:space="preserve">identificando </w:t>
      </w:r>
      <w:r w:rsidRPr="00D45C71">
        <w:rPr>
          <w:rFonts w:ascii="Arial" w:eastAsia="Times New Roman" w:hAnsi="Arial" w:cs="Arial"/>
          <w:color w:val="000000"/>
          <w:sz w:val="24"/>
          <w:szCs w:val="24"/>
        </w:rPr>
        <w:t xml:space="preserve">o nível </w:t>
      </w:r>
      <w:r>
        <w:rPr>
          <w:rFonts w:ascii="Arial" w:eastAsia="Times New Roman" w:hAnsi="Arial" w:cs="Arial"/>
          <w:color w:val="000000"/>
          <w:sz w:val="24"/>
          <w:szCs w:val="24"/>
        </w:rPr>
        <w:t xml:space="preserve">que cada um detém destas </w:t>
      </w:r>
      <w:r w:rsidR="0010466F">
        <w:rPr>
          <w:rFonts w:ascii="Arial" w:eastAsia="Times New Roman" w:hAnsi="Arial" w:cs="Arial"/>
          <w:color w:val="000000"/>
          <w:sz w:val="24"/>
          <w:szCs w:val="24"/>
        </w:rPr>
        <w:t>competência</w:t>
      </w:r>
      <w:r w:rsidR="00C858B4">
        <w:rPr>
          <w:rFonts w:ascii="Arial" w:eastAsia="Times New Roman" w:hAnsi="Arial" w:cs="Arial"/>
          <w:color w:val="000000"/>
          <w:sz w:val="24"/>
          <w:szCs w:val="24"/>
        </w:rPr>
        <w:t>s</w:t>
      </w:r>
      <w:r w:rsidR="00E44BA3">
        <w:rPr>
          <w:rFonts w:ascii="Arial" w:eastAsia="Times New Roman" w:hAnsi="Arial" w:cs="Arial"/>
          <w:color w:val="000000"/>
          <w:sz w:val="24"/>
          <w:szCs w:val="24"/>
        </w:rPr>
        <w:t>,</w:t>
      </w:r>
      <w:r>
        <w:rPr>
          <w:rFonts w:ascii="Arial" w:eastAsia="Times New Roman" w:hAnsi="Arial" w:cs="Arial"/>
          <w:color w:val="000000"/>
          <w:sz w:val="24"/>
          <w:szCs w:val="24"/>
        </w:rPr>
        <w:t xml:space="preserve"> o que permitirá o conhecimento profundo de cada integrante da equipe, possibilitando que os esforços na instrução, direcionamento e gestão sejam personalizados. A empresa pode também utilizar estas informações ao fazer recrutamento e seleções com foco em </w:t>
      </w:r>
      <w:r w:rsidR="0010466F">
        <w:rPr>
          <w:rFonts w:ascii="Arial" w:eastAsia="Times New Roman" w:hAnsi="Arial" w:cs="Arial"/>
          <w:color w:val="000000"/>
          <w:sz w:val="24"/>
          <w:szCs w:val="24"/>
        </w:rPr>
        <w:t>competência</w:t>
      </w:r>
      <w:r>
        <w:rPr>
          <w:rFonts w:ascii="Arial" w:eastAsia="Times New Roman" w:hAnsi="Arial" w:cs="Arial"/>
          <w:color w:val="000000"/>
          <w:sz w:val="24"/>
          <w:szCs w:val="24"/>
        </w:rPr>
        <w:t xml:space="preserve">s, esta atitude pode dar muito mais assertividade nas contratações já que com as </w:t>
      </w:r>
      <w:r w:rsidR="0010466F">
        <w:rPr>
          <w:rFonts w:ascii="Arial" w:eastAsia="Times New Roman" w:hAnsi="Arial" w:cs="Arial"/>
          <w:color w:val="000000"/>
          <w:sz w:val="24"/>
          <w:szCs w:val="24"/>
        </w:rPr>
        <w:t>competência</w:t>
      </w:r>
      <w:r>
        <w:rPr>
          <w:rFonts w:ascii="Arial" w:eastAsia="Times New Roman" w:hAnsi="Arial" w:cs="Arial"/>
          <w:color w:val="000000"/>
          <w:sz w:val="24"/>
          <w:szCs w:val="24"/>
        </w:rPr>
        <w:t>s definidas sabe-se exatamente o perfil de pessoas a buscar no mercado e os comportamentos desejados de cada um</w:t>
      </w:r>
      <w:r w:rsidR="00386E8A">
        <w:rPr>
          <w:rFonts w:ascii="Arial" w:eastAsia="Times New Roman" w:hAnsi="Arial" w:cs="Arial"/>
          <w:color w:val="000000"/>
          <w:sz w:val="24"/>
          <w:szCs w:val="24"/>
        </w:rPr>
        <w:t>.</w:t>
      </w:r>
    </w:p>
    <w:p w:rsidR="00F71F93" w:rsidRDefault="00F71F93" w:rsidP="00BC7C3D">
      <w:pPr>
        <w:spacing w:after="0" w:line="240" w:lineRule="auto"/>
        <w:jc w:val="both"/>
        <w:rPr>
          <w:rFonts w:ascii="Arial" w:hAnsi="Arial" w:cs="Arial"/>
          <w:b/>
          <w:sz w:val="24"/>
          <w:szCs w:val="24"/>
        </w:rPr>
      </w:pPr>
    </w:p>
    <w:p w:rsidR="00675811" w:rsidRDefault="00675811" w:rsidP="00BC7C3D">
      <w:pPr>
        <w:spacing w:after="0" w:line="240" w:lineRule="auto"/>
        <w:jc w:val="both"/>
        <w:rPr>
          <w:rFonts w:ascii="Arial" w:hAnsi="Arial" w:cs="Arial"/>
          <w:b/>
          <w:sz w:val="24"/>
          <w:szCs w:val="24"/>
        </w:rPr>
      </w:pPr>
    </w:p>
    <w:p w:rsidR="00675811" w:rsidRDefault="00675811" w:rsidP="00BC7C3D">
      <w:pPr>
        <w:spacing w:after="0" w:line="240" w:lineRule="auto"/>
        <w:jc w:val="both"/>
        <w:rPr>
          <w:rFonts w:ascii="Arial" w:hAnsi="Arial" w:cs="Arial"/>
          <w:b/>
          <w:sz w:val="24"/>
          <w:szCs w:val="24"/>
        </w:rPr>
      </w:pPr>
    </w:p>
    <w:p w:rsidR="00675811" w:rsidRDefault="00675811" w:rsidP="00BC7C3D">
      <w:pPr>
        <w:spacing w:after="0" w:line="240" w:lineRule="auto"/>
        <w:jc w:val="both"/>
        <w:rPr>
          <w:rFonts w:ascii="Arial" w:hAnsi="Arial" w:cs="Arial"/>
          <w:b/>
          <w:sz w:val="24"/>
          <w:szCs w:val="24"/>
        </w:rPr>
      </w:pPr>
    </w:p>
    <w:p w:rsidR="00675811" w:rsidRDefault="00675811" w:rsidP="00BC7C3D">
      <w:pPr>
        <w:spacing w:after="0" w:line="240" w:lineRule="auto"/>
        <w:jc w:val="both"/>
        <w:rPr>
          <w:rFonts w:ascii="Arial" w:hAnsi="Arial" w:cs="Arial"/>
          <w:b/>
          <w:sz w:val="24"/>
          <w:szCs w:val="24"/>
        </w:rPr>
      </w:pPr>
    </w:p>
    <w:p w:rsidR="00675811" w:rsidRDefault="00675811" w:rsidP="00BC7C3D">
      <w:pPr>
        <w:spacing w:after="0" w:line="240" w:lineRule="auto"/>
        <w:jc w:val="both"/>
        <w:rPr>
          <w:rFonts w:ascii="Arial" w:hAnsi="Arial" w:cs="Arial"/>
          <w:b/>
          <w:sz w:val="24"/>
          <w:szCs w:val="24"/>
        </w:rPr>
      </w:pPr>
    </w:p>
    <w:p w:rsidR="00675811" w:rsidRDefault="00675811" w:rsidP="00BC7C3D">
      <w:pPr>
        <w:spacing w:after="0" w:line="240" w:lineRule="auto"/>
        <w:jc w:val="both"/>
        <w:rPr>
          <w:rFonts w:ascii="Arial" w:hAnsi="Arial" w:cs="Arial"/>
          <w:b/>
          <w:sz w:val="24"/>
          <w:szCs w:val="24"/>
        </w:rPr>
      </w:pPr>
    </w:p>
    <w:p w:rsidR="00675811" w:rsidRDefault="00675811" w:rsidP="00BC7C3D">
      <w:pPr>
        <w:spacing w:after="0" w:line="240" w:lineRule="auto"/>
        <w:jc w:val="both"/>
        <w:rPr>
          <w:rFonts w:ascii="Arial" w:hAnsi="Arial" w:cs="Arial"/>
          <w:b/>
          <w:sz w:val="24"/>
          <w:szCs w:val="24"/>
        </w:rPr>
      </w:pPr>
    </w:p>
    <w:p w:rsidR="00675811" w:rsidRDefault="00675811" w:rsidP="00BC7C3D">
      <w:pPr>
        <w:spacing w:after="0" w:line="240" w:lineRule="auto"/>
        <w:jc w:val="both"/>
        <w:rPr>
          <w:rFonts w:ascii="Arial" w:hAnsi="Arial" w:cs="Arial"/>
          <w:b/>
          <w:sz w:val="24"/>
          <w:szCs w:val="24"/>
        </w:rPr>
      </w:pPr>
    </w:p>
    <w:p w:rsidR="00675811" w:rsidRDefault="00675811" w:rsidP="00BC7C3D">
      <w:pPr>
        <w:spacing w:after="0" w:line="240" w:lineRule="auto"/>
        <w:jc w:val="both"/>
        <w:rPr>
          <w:rFonts w:ascii="Arial" w:hAnsi="Arial" w:cs="Arial"/>
          <w:b/>
          <w:sz w:val="24"/>
          <w:szCs w:val="24"/>
        </w:rPr>
      </w:pPr>
    </w:p>
    <w:p w:rsidR="00675811" w:rsidRDefault="00675811" w:rsidP="00BC7C3D">
      <w:pPr>
        <w:spacing w:after="0" w:line="240" w:lineRule="auto"/>
        <w:jc w:val="both"/>
        <w:rPr>
          <w:rFonts w:ascii="Arial" w:hAnsi="Arial" w:cs="Arial"/>
          <w:b/>
          <w:sz w:val="24"/>
          <w:szCs w:val="24"/>
        </w:rPr>
      </w:pPr>
    </w:p>
    <w:p w:rsidR="00675811" w:rsidRDefault="00675811" w:rsidP="00BC7C3D">
      <w:pPr>
        <w:spacing w:after="0" w:line="240" w:lineRule="auto"/>
        <w:jc w:val="both"/>
        <w:rPr>
          <w:rFonts w:ascii="Arial" w:hAnsi="Arial" w:cs="Arial"/>
          <w:b/>
          <w:sz w:val="24"/>
          <w:szCs w:val="24"/>
        </w:rPr>
      </w:pPr>
    </w:p>
    <w:p w:rsidR="00675811" w:rsidRDefault="00675811" w:rsidP="00BC7C3D">
      <w:pPr>
        <w:spacing w:after="0" w:line="240" w:lineRule="auto"/>
        <w:jc w:val="both"/>
        <w:rPr>
          <w:rFonts w:ascii="Arial" w:hAnsi="Arial" w:cs="Arial"/>
          <w:b/>
          <w:sz w:val="24"/>
          <w:szCs w:val="24"/>
        </w:rPr>
      </w:pPr>
    </w:p>
    <w:p w:rsidR="00675811" w:rsidRDefault="00675811" w:rsidP="00BC7C3D">
      <w:pPr>
        <w:spacing w:after="0" w:line="240" w:lineRule="auto"/>
        <w:jc w:val="both"/>
        <w:rPr>
          <w:rFonts w:ascii="Arial" w:hAnsi="Arial" w:cs="Arial"/>
          <w:b/>
          <w:sz w:val="24"/>
          <w:szCs w:val="24"/>
        </w:rPr>
      </w:pPr>
    </w:p>
    <w:p w:rsidR="00675811" w:rsidRDefault="00675811" w:rsidP="00BC7C3D">
      <w:pPr>
        <w:spacing w:after="0" w:line="240" w:lineRule="auto"/>
        <w:jc w:val="both"/>
        <w:rPr>
          <w:rFonts w:ascii="Arial" w:hAnsi="Arial" w:cs="Arial"/>
          <w:b/>
          <w:sz w:val="24"/>
          <w:szCs w:val="24"/>
        </w:rPr>
      </w:pPr>
    </w:p>
    <w:p w:rsidR="00675811" w:rsidRDefault="00675811" w:rsidP="00BC7C3D">
      <w:pPr>
        <w:spacing w:after="0" w:line="240" w:lineRule="auto"/>
        <w:jc w:val="both"/>
        <w:rPr>
          <w:rFonts w:ascii="Arial" w:hAnsi="Arial" w:cs="Arial"/>
          <w:b/>
          <w:sz w:val="24"/>
          <w:szCs w:val="24"/>
        </w:rPr>
      </w:pPr>
    </w:p>
    <w:p w:rsidR="00675811" w:rsidRDefault="00675811" w:rsidP="00BC7C3D">
      <w:pPr>
        <w:spacing w:after="0" w:line="240" w:lineRule="auto"/>
        <w:jc w:val="both"/>
        <w:rPr>
          <w:rFonts w:ascii="Arial" w:hAnsi="Arial" w:cs="Arial"/>
          <w:b/>
          <w:sz w:val="24"/>
          <w:szCs w:val="24"/>
        </w:rPr>
      </w:pPr>
    </w:p>
    <w:p w:rsidR="00675811" w:rsidRDefault="00675811" w:rsidP="00BC7C3D">
      <w:pPr>
        <w:spacing w:after="0" w:line="240" w:lineRule="auto"/>
        <w:jc w:val="both"/>
        <w:rPr>
          <w:rFonts w:ascii="Arial" w:hAnsi="Arial" w:cs="Arial"/>
          <w:b/>
          <w:sz w:val="24"/>
          <w:szCs w:val="24"/>
        </w:rPr>
      </w:pPr>
    </w:p>
    <w:p w:rsidR="00675811" w:rsidRDefault="00675811" w:rsidP="00BC7C3D">
      <w:pPr>
        <w:spacing w:after="0" w:line="240" w:lineRule="auto"/>
        <w:jc w:val="both"/>
        <w:rPr>
          <w:rFonts w:ascii="Arial" w:hAnsi="Arial" w:cs="Arial"/>
          <w:b/>
          <w:sz w:val="24"/>
          <w:szCs w:val="24"/>
        </w:rPr>
      </w:pPr>
    </w:p>
    <w:p w:rsidR="00675811" w:rsidRDefault="00675811" w:rsidP="00BC7C3D">
      <w:pPr>
        <w:spacing w:after="0" w:line="240" w:lineRule="auto"/>
        <w:jc w:val="both"/>
        <w:rPr>
          <w:rFonts w:ascii="Arial" w:hAnsi="Arial" w:cs="Arial"/>
          <w:b/>
          <w:sz w:val="24"/>
          <w:szCs w:val="24"/>
        </w:rPr>
      </w:pPr>
    </w:p>
    <w:p w:rsidR="00675811" w:rsidRDefault="00675811" w:rsidP="00BC7C3D">
      <w:pPr>
        <w:spacing w:after="0" w:line="240" w:lineRule="auto"/>
        <w:jc w:val="both"/>
        <w:rPr>
          <w:rFonts w:ascii="Arial" w:hAnsi="Arial" w:cs="Arial"/>
          <w:b/>
          <w:sz w:val="24"/>
          <w:szCs w:val="24"/>
        </w:rPr>
      </w:pPr>
    </w:p>
    <w:p w:rsidR="00675811" w:rsidRDefault="00675811" w:rsidP="00BC7C3D">
      <w:pPr>
        <w:spacing w:after="0" w:line="240" w:lineRule="auto"/>
        <w:jc w:val="both"/>
        <w:rPr>
          <w:rFonts w:ascii="Arial" w:hAnsi="Arial" w:cs="Arial"/>
          <w:b/>
          <w:sz w:val="24"/>
          <w:szCs w:val="24"/>
        </w:rPr>
      </w:pPr>
    </w:p>
    <w:p w:rsidR="00675811" w:rsidRDefault="00675811" w:rsidP="00BC7C3D">
      <w:pPr>
        <w:spacing w:after="0" w:line="240" w:lineRule="auto"/>
        <w:jc w:val="both"/>
        <w:rPr>
          <w:rFonts w:ascii="Arial" w:hAnsi="Arial" w:cs="Arial"/>
          <w:b/>
          <w:sz w:val="24"/>
          <w:szCs w:val="24"/>
        </w:rPr>
      </w:pPr>
    </w:p>
    <w:p w:rsidR="00675811" w:rsidRDefault="00675811" w:rsidP="00BC7C3D">
      <w:pPr>
        <w:spacing w:after="0" w:line="240" w:lineRule="auto"/>
        <w:jc w:val="both"/>
        <w:rPr>
          <w:rFonts w:ascii="Arial" w:hAnsi="Arial" w:cs="Arial"/>
          <w:b/>
          <w:sz w:val="24"/>
          <w:szCs w:val="24"/>
        </w:rPr>
      </w:pPr>
    </w:p>
    <w:p w:rsidR="00E778B9" w:rsidRDefault="00E778B9" w:rsidP="00BC7C3D">
      <w:pPr>
        <w:spacing w:after="0" w:line="240" w:lineRule="auto"/>
        <w:jc w:val="both"/>
        <w:rPr>
          <w:rFonts w:ascii="Arial" w:hAnsi="Arial" w:cs="Arial"/>
          <w:b/>
          <w:sz w:val="24"/>
          <w:szCs w:val="24"/>
        </w:rPr>
      </w:pPr>
    </w:p>
    <w:p w:rsidR="00E778B9" w:rsidRDefault="00E778B9" w:rsidP="00BC7C3D">
      <w:pPr>
        <w:spacing w:after="0" w:line="240" w:lineRule="auto"/>
        <w:jc w:val="both"/>
        <w:rPr>
          <w:rFonts w:ascii="Arial" w:hAnsi="Arial" w:cs="Arial"/>
          <w:b/>
          <w:sz w:val="24"/>
          <w:szCs w:val="24"/>
        </w:rPr>
      </w:pPr>
    </w:p>
    <w:p w:rsidR="00F71F93" w:rsidRDefault="00F71F93" w:rsidP="00BC7C3D">
      <w:pPr>
        <w:spacing w:after="0" w:line="240" w:lineRule="auto"/>
        <w:jc w:val="both"/>
        <w:rPr>
          <w:rFonts w:ascii="Arial" w:hAnsi="Arial" w:cs="Arial"/>
          <w:b/>
          <w:sz w:val="24"/>
          <w:szCs w:val="24"/>
        </w:rPr>
      </w:pPr>
    </w:p>
    <w:p w:rsidR="00F71F93" w:rsidRDefault="00F71F93" w:rsidP="00BC7C3D">
      <w:pPr>
        <w:spacing w:after="0" w:line="240" w:lineRule="auto"/>
        <w:jc w:val="both"/>
        <w:rPr>
          <w:rFonts w:ascii="Arial" w:hAnsi="Arial" w:cs="Arial"/>
          <w:b/>
          <w:sz w:val="24"/>
          <w:szCs w:val="24"/>
        </w:rPr>
      </w:pPr>
    </w:p>
    <w:p w:rsidR="00F71F93" w:rsidRDefault="00F71F93" w:rsidP="00BC7C3D">
      <w:pPr>
        <w:spacing w:after="0" w:line="240" w:lineRule="auto"/>
        <w:jc w:val="both"/>
        <w:rPr>
          <w:rFonts w:ascii="Arial" w:hAnsi="Arial" w:cs="Arial"/>
          <w:b/>
          <w:sz w:val="24"/>
          <w:szCs w:val="24"/>
        </w:rPr>
      </w:pPr>
    </w:p>
    <w:p w:rsidR="00B7309E" w:rsidRDefault="00B7309E" w:rsidP="00BC7C3D">
      <w:pPr>
        <w:spacing w:after="0" w:line="240" w:lineRule="auto"/>
        <w:jc w:val="both"/>
        <w:rPr>
          <w:rFonts w:ascii="Arial" w:hAnsi="Arial" w:cs="Arial"/>
          <w:b/>
          <w:sz w:val="24"/>
          <w:szCs w:val="24"/>
        </w:rPr>
      </w:pPr>
    </w:p>
    <w:p w:rsidR="00287939" w:rsidRDefault="00287939" w:rsidP="00BC7C3D">
      <w:pPr>
        <w:spacing w:after="0" w:line="240" w:lineRule="auto"/>
        <w:jc w:val="both"/>
        <w:rPr>
          <w:rFonts w:ascii="Arial" w:hAnsi="Arial" w:cs="Arial"/>
          <w:b/>
          <w:sz w:val="24"/>
          <w:szCs w:val="24"/>
        </w:rPr>
      </w:pPr>
    </w:p>
    <w:p w:rsidR="00287939" w:rsidRDefault="00287939" w:rsidP="00BC7C3D">
      <w:pPr>
        <w:spacing w:after="0" w:line="240" w:lineRule="auto"/>
        <w:jc w:val="both"/>
        <w:rPr>
          <w:rFonts w:ascii="Arial" w:hAnsi="Arial" w:cs="Arial"/>
          <w:b/>
          <w:sz w:val="24"/>
          <w:szCs w:val="24"/>
        </w:rPr>
      </w:pPr>
    </w:p>
    <w:p w:rsidR="009772EF" w:rsidRDefault="009772EF" w:rsidP="00BC7C3D">
      <w:pPr>
        <w:spacing w:after="0" w:line="240" w:lineRule="auto"/>
        <w:jc w:val="both"/>
        <w:rPr>
          <w:rFonts w:ascii="Arial" w:hAnsi="Arial" w:cs="Arial"/>
          <w:b/>
          <w:sz w:val="24"/>
          <w:szCs w:val="24"/>
        </w:rPr>
      </w:pPr>
    </w:p>
    <w:p w:rsidR="00A96242" w:rsidRPr="001517CF" w:rsidRDefault="00A96242" w:rsidP="00031261">
      <w:pPr>
        <w:pStyle w:val="Ttulo1"/>
        <w:numPr>
          <w:ilvl w:val="0"/>
          <w:numId w:val="10"/>
        </w:numPr>
      </w:pPr>
      <w:bookmarkStart w:id="7" w:name="_Toc314720567"/>
      <w:r w:rsidRPr="001517CF">
        <w:lastRenderedPageBreak/>
        <w:t>BIBLIOGRAFIA</w:t>
      </w:r>
      <w:bookmarkEnd w:id="7"/>
    </w:p>
    <w:p w:rsidR="00A96242" w:rsidRPr="00311266" w:rsidRDefault="00A96242" w:rsidP="00A96242">
      <w:pPr>
        <w:rPr>
          <w:rFonts w:ascii="Arial" w:hAnsi="Arial" w:cs="Arial"/>
          <w:sz w:val="24"/>
          <w:szCs w:val="24"/>
        </w:rPr>
      </w:pPr>
    </w:p>
    <w:p w:rsidR="00A96242" w:rsidRPr="009A726D" w:rsidRDefault="00A96242" w:rsidP="00A96242">
      <w:pPr>
        <w:rPr>
          <w:rFonts w:ascii="Arial" w:hAnsi="Arial" w:cs="Arial"/>
          <w:sz w:val="24"/>
          <w:szCs w:val="24"/>
        </w:rPr>
      </w:pPr>
      <w:r w:rsidRPr="00311266">
        <w:rPr>
          <w:rFonts w:ascii="Arial" w:hAnsi="Arial" w:cs="Arial"/>
          <w:sz w:val="24"/>
          <w:szCs w:val="24"/>
        </w:rPr>
        <w:t xml:space="preserve">ABT – Associação Brasileira de Telesserviços – acessado em 15/11/ 2011. </w:t>
      </w:r>
      <w:hyperlink r:id="rId17" w:history="1">
        <w:r w:rsidRPr="009A726D">
          <w:rPr>
            <w:rStyle w:val="Hyperlink"/>
            <w:rFonts w:ascii="Arial" w:hAnsi="Arial" w:cs="Arial"/>
            <w:sz w:val="24"/>
            <w:szCs w:val="24"/>
          </w:rPr>
          <w:t>http://www.abt.org.br/institucional.asp?banner=ABT</w:t>
        </w:r>
      </w:hyperlink>
      <w:r w:rsidRPr="009A726D">
        <w:rPr>
          <w:rFonts w:ascii="Arial" w:hAnsi="Arial" w:cs="Arial"/>
          <w:sz w:val="24"/>
          <w:szCs w:val="24"/>
        </w:rPr>
        <w:t>.</w:t>
      </w:r>
    </w:p>
    <w:p w:rsidR="00FC2493" w:rsidRPr="009A726D" w:rsidRDefault="00FC2493" w:rsidP="00A96242">
      <w:pPr>
        <w:rPr>
          <w:rFonts w:ascii="Arial" w:hAnsi="Arial" w:cs="Arial"/>
          <w:sz w:val="24"/>
          <w:szCs w:val="24"/>
        </w:rPr>
      </w:pPr>
      <w:r>
        <w:rPr>
          <w:rFonts w:ascii="Arial" w:hAnsi="Arial" w:cs="Arial"/>
          <w:sz w:val="24"/>
          <w:szCs w:val="24"/>
        </w:rPr>
        <w:t xml:space="preserve">BIONDO, Graciela. </w:t>
      </w:r>
      <w:r>
        <w:rPr>
          <w:rFonts w:ascii="Arial" w:hAnsi="Arial" w:cs="Arial"/>
          <w:b/>
          <w:sz w:val="24"/>
          <w:szCs w:val="24"/>
        </w:rPr>
        <w:t xml:space="preserve">Dois séculos de </w:t>
      </w:r>
      <w:r w:rsidR="00F63641">
        <w:rPr>
          <w:rFonts w:ascii="Arial" w:hAnsi="Arial" w:cs="Arial"/>
          <w:b/>
          <w:i/>
          <w:sz w:val="24"/>
          <w:szCs w:val="24"/>
        </w:rPr>
        <w:t>management</w:t>
      </w:r>
      <w:r w:rsidRPr="009A726D">
        <w:rPr>
          <w:rFonts w:ascii="Arial" w:hAnsi="Arial" w:cs="Arial"/>
          <w:b/>
          <w:i/>
          <w:sz w:val="24"/>
          <w:szCs w:val="24"/>
        </w:rPr>
        <w:t>.</w:t>
      </w:r>
      <w:r w:rsidRPr="009A726D">
        <w:rPr>
          <w:rFonts w:ascii="Arial" w:hAnsi="Arial" w:cs="Arial"/>
          <w:b/>
          <w:sz w:val="24"/>
          <w:szCs w:val="24"/>
        </w:rPr>
        <w:t xml:space="preserve"> </w:t>
      </w:r>
      <w:r w:rsidR="00F63641" w:rsidRPr="009A726D">
        <w:rPr>
          <w:rFonts w:ascii="Arial" w:hAnsi="Arial" w:cs="Arial"/>
          <w:sz w:val="24"/>
          <w:szCs w:val="24"/>
        </w:rPr>
        <w:t>Management, jun, 2005, p.45.</w:t>
      </w:r>
    </w:p>
    <w:p w:rsidR="00A96242" w:rsidRPr="00311266" w:rsidRDefault="00A96242" w:rsidP="00A96242">
      <w:pPr>
        <w:rPr>
          <w:rFonts w:ascii="Arial" w:hAnsi="Arial" w:cs="Arial"/>
          <w:sz w:val="24"/>
          <w:szCs w:val="24"/>
        </w:rPr>
      </w:pPr>
      <w:r w:rsidRPr="009A726D">
        <w:rPr>
          <w:rFonts w:ascii="Arial" w:hAnsi="Arial" w:cs="Arial"/>
          <w:sz w:val="24"/>
          <w:szCs w:val="24"/>
        </w:rPr>
        <w:t xml:space="preserve">BROOKE, Ian. </w:t>
      </w:r>
      <w:r w:rsidRPr="00311266">
        <w:rPr>
          <w:rFonts w:ascii="Arial" w:hAnsi="Arial" w:cs="Arial"/>
          <w:b/>
          <w:sz w:val="24"/>
          <w:szCs w:val="24"/>
        </w:rPr>
        <w:t>Seu cliente pode pagar mais</w:t>
      </w:r>
      <w:r w:rsidRPr="00311266">
        <w:rPr>
          <w:rFonts w:ascii="Arial" w:hAnsi="Arial" w:cs="Arial"/>
          <w:sz w:val="24"/>
          <w:szCs w:val="24"/>
        </w:rPr>
        <w:t>. Fundamento, 1997.</w:t>
      </w:r>
    </w:p>
    <w:p w:rsidR="00A96242" w:rsidRDefault="00A96242" w:rsidP="00A96242">
      <w:pPr>
        <w:rPr>
          <w:rFonts w:ascii="Arial" w:hAnsi="Arial" w:cs="Arial"/>
          <w:sz w:val="24"/>
          <w:szCs w:val="24"/>
        </w:rPr>
      </w:pPr>
      <w:r w:rsidRPr="00311266">
        <w:rPr>
          <w:rFonts w:ascii="Arial" w:hAnsi="Arial" w:cs="Arial"/>
          <w:sz w:val="24"/>
          <w:szCs w:val="24"/>
        </w:rPr>
        <w:t xml:space="preserve">CHIAVENATO, Idalberto. </w:t>
      </w:r>
      <w:r w:rsidRPr="00311266">
        <w:rPr>
          <w:rFonts w:ascii="Arial" w:hAnsi="Arial" w:cs="Arial"/>
          <w:b/>
          <w:sz w:val="24"/>
          <w:szCs w:val="24"/>
        </w:rPr>
        <w:t>Recursos humanos</w:t>
      </w:r>
      <w:r w:rsidRPr="00311266">
        <w:rPr>
          <w:rFonts w:ascii="Arial" w:hAnsi="Arial" w:cs="Arial"/>
          <w:sz w:val="24"/>
          <w:szCs w:val="24"/>
        </w:rPr>
        <w:t>. Atlas, 1998.</w:t>
      </w:r>
    </w:p>
    <w:p w:rsidR="00A96242" w:rsidRDefault="007B68F0" w:rsidP="00A96242">
      <w:pPr>
        <w:rPr>
          <w:rFonts w:ascii="Arial" w:hAnsi="Arial" w:cs="Arial"/>
          <w:sz w:val="24"/>
          <w:szCs w:val="24"/>
        </w:rPr>
      </w:pPr>
      <w:r>
        <w:rPr>
          <w:rFonts w:ascii="Arial" w:hAnsi="Arial" w:cs="Arial"/>
          <w:sz w:val="24"/>
          <w:szCs w:val="24"/>
        </w:rPr>
        <w:t xml:space="preserve"> _____. </w:t>
      </w:r>
      <w:r w:rsidR="00A96242">
        <w:rPr>
          <w:rFonts w:ascii="Arial" w:hAnsi="Arial" w:cs="Arial"/>
          <w:b/>
          <w:sz w:val="24"/>
          <w:szCs w:val="24"/>
        </w:rPr>
        <w:t>Gestão de pessoas</w:t>
      </w:r>
      <w:r w:rsidR="00A96242" w:rsidRPr="00311266">
        <w:rPr>
          <w:rFonts w:ascii="Arial" w:hAnsi="Arial" w:cs="Arial"/>
          <w:sz w:val="24"/>
          <w:szCs w:val="24"/>
        </w:rPr>
        <w:t xml:space="preserve">. Campus, </w:t>
      </w:r>
      <w:r w:rsidR="00A96242">
        <w:rPr>
          <w:rFonts w:ascii="Arial" w:hAnsi="Arial" w:cs="Arial"/>
          <w:sz w:val="24"/>
          <w:szCs w:val="24"/>
        </w:rPr>
        <w:t>1999</w:t>
      </w:r>
      <w:r w:rsidR="00A96242" w:rsidRPr="00311266">
        <w:rPr>
          <w:rFonts w:ascii="Arial" w:hAnsi="Arial" w:cs="Arial"/>
          <w:sz w:val="24"/>
          <w:szCs w:val="24"/>
        </w:rPr>
        <w:t>.</w:t>
      </w:r>
    </w:p>
    <w:p w:rsidR="004429CD" w:rsidRPr="00311266" w:rsidRDefault="007B68F0" w:rsidP="00A96242">
      <w:pPr>
        <w:rPr>
          <w:rFonts w:ascii="Arial" w:hAnsi="Arial" w:cs="Arial"/>
          <w:sz w:val="24"/>
          <w:szCs w:val="24"/>
        </w:rPr>
      </w:pPr>
      <w:r>
        <w:rPr>
          <w:rFonts w:ascii="Arial" w:hAnsi="Arial" w:cs="Arial"/>
          <w:sz w:val="24"/>
          <w:szCs w:val="24"/>
        </w:rPr>
        <w:t xml:space="preserve">_____. </w:t>
      </w:r>
      <w:r w:rsidR="004429CD" w:rsidRPr="004429CD">
        <w:rPr>
          <w:rFonts w:ascii="Arial" w:hAnsi="Arial" w:cs="Arial"/>
          <w:b/>
          <w:sz w:val="24"/>
          <w:szCs w:val="24"/>
        </w:rPr>
        <w:t>Gerenciando Pessoas</w:t>
      </w:r>
      <w:r w:rsidR="004429CD" w:rsidRPr="004429CD">
        <w:rPr>
          <w:rFonts w:ascii="Arial" w:hAnsi="Arial" w:cs="Arial"/>
          <w:sz w:val="24"/>
          <w:szCs w:val="24"/>
        </w:rPr>
        <w:t>. São Paulo: Prentice Hall, 2003</w:t>
      </w:r>
      <w:r w:rsidR="004429CD">
        <w:rPr>
          <w:rFonts w:ascii="Arial" w:hAnsi="Arial" w:cs="Arial"/>
          <w:sz w:val="24"/>
          <w:szCs w:val="24"/>
        </w:rPr>
        <w:t>.</w:t>
      </w:r>
    </w:p>
    <w:p w:rsidR="00A96242" w:rsidRPr="00311266" w:rsidRDefault="007B68F0" w:rsidP="00A96242">
      <w:pPr>
        <w:rPr>
          <w:rFonts w:ascii="Arial" w:hAnsi="Arial" w:cs="Arial"/>
          <w:sz w:val="24"/>
          <w:szCs w:val="24"/>
        </w:rPr>
      </w:pPr>
      <w:r>
        <w:rPr>
          <w:rFonts w:ascii="Arial" w:hAnsi="Arial" w:cs="Arial"/>
          <w:sz w:val="24"/>
          <w:szCs w:val="24"/>
        </w:rPr>
        <w:t xml:space="preserve">_____. </w:t>
      </w:r>
      <w:r w:rsidR="00A96242" w:rsidRPr="00311266">
        <w:rPr>
          <w:rFonts w:ascii="Arial" w:hAnsi="Arial" w:cs="Arial"/>
          <w:b/>
          <w:sz w:val="24"/>
          <w:szCs w:val="24"/>
        </w:rPr>
        <w:t>Administração de vendas</w:t>
      </w:r>
      <w:r w:rsidR="00A96242" w:rsidRPr="00311266">
        <w:rPr>
          <w:rFonts w:ascii="Arial" w:hAnsi="Arial" w:cs="Arial"/>
          <w:sz w:val="24"/>
          <w:szCs w:val="24"/>
        </w:rPr>
        <w:t xml:space="preserve"> – uma abordagem introdutória. Campus, 2005.</w:t>
      </w:r>
    </w:p>
    <w:p w:rsidR="00A96242" w:rsidRPr="00311266" w:rsidRDefault="007B68F0" w:rsidP="00A96242">
      <w:pPr>
        <w:rPr>
          <w:rFonts w:ascii="Arial" w:hAnsi="Arial" w:cs="Arial"/>
          <w:sz w:val="24"/>
          <w:szCs w:val="24"/>
        </w:rPr>
      </w:pPr>
      <w:r>
        <w:rPr>
          <w:rFonts w:ascii="Arial" w:hAnsi="Arial" w:cs="Arial"/>
          <w:sz w:val="24"/>
          <w:szCs w:val="24"/>
        </w:rPr>
        <w:t xml:space="preserve">_____. </w:t>
      </w:r>
      <w:r w:rsidR="00A96242" w:rsidRPr="00311266">
        <w:rPr>
          <w:rFonts w:ascii="Arial" w:hAnsi="Arial" w:cs="Arial"/>
          <w:b/>
          <w:sz w:val="24"/>
          <w:szCs w:val="24"/>
        </w:rPr>
        <w:t>Administração Geral e publica</w:t>
      </w:r>
      <w:r w:rsidR="00A96242" w:rsidRPr="00311266">
        <w:rPr>
          <w:rFonts w:ascii="Arial" w:hAnsi="Arial" w:cs="Arial"/>
          <w:sz w:val="24"/>
          <w:szCs w:val="24"/>
        </w:rPr>
        <w:t>. Campus, 2005.</w:t>
      </w:r>
    </w:p>
    <w:p w:rsidR="00A96242" w:rsidRPr="00311266" w:rsidRDefault="00A96242" w:rsidP="00A96242">
      <w:pPr>
        <w:rPr>
          <w:rFonts w:ascii="Arial" w:eastAsia="Times New Roman" w:hAnsi="Arial" w:cs="Arial"/>
          <w:sz w:val="24"/>
          <w:szCs w:val="24"/>
        </w:rPr>
      </w:pPr>
      <w:r w:rsidRPr="00311266">
        <w:rPr>
          <w:rFonts w:ascii="Arial" w:eastAsia="Times New Roman" w:hAnsi="Arial" w:cs="Arial"/>
          <w:bCs/>
          <w:kern w:val="36"/>
          <w:sz w:val="24"/>
          <w:szCs w:val="24"/>
        </w:rPr>
        <w:t xml:space="preserve">COBRA, Marcos. </w:t>
      </w:r>
      <w:r w:rsidRPr="00311266">
        <w:rPr>
          <w:rFonts w:ascii="Arial" w:eastAsia="Times New Roman" w:hAnsi="Arial" w:cs="Arial"/>
          <w:b/>
          <w:bCs/>
          <w:kern w:val="36"/>
          <w:sz w:val="24"/>
          <w:szCs w:val="24"/>
        </w:rPr>
        <w:t xml:space="preserve">Administração de </w:t>
      </w:r>
      <w:r w:rsidRPr="00311266">
        <w:rPr>
          <w:rFonts w:ascii="Arial" w:eastAsia="Times New Roman" w:hAnsi="Arial" w:cs="Arial"/>
          <w:b/>
          <w:bCs/>
          <w:i/>
          <w:kern w:val="36"/>
          <w:sz w:val="24"/>
          <w:szCs w:val="24"/>
        </w:rPr>
        <w:t>Marketing</w:t>
      </w:r>
      <w:r w:rsidRPr="00311266">
        <w:rPr>
          <w:rFonts w:ascii="Arial" w:eastAsia="Times New Roman" w:hAnsi="Arial" w:cs="Arial"/>
          <w:b/>
          <w:bCs/>
          <w:kern w:val="36"/>
          <w:sz w:val="24"/>
          <w:szCs w:val="24"/>
        </w:rPr>
        <w:t xml:space="preserve"> no Brasil. </w:t>
      </w:r>
      <w:r w:rsidRPr="00311266">
        <w:rPr>
          <w:rFonts w:ascii="Arial" w:eastAsia="Times New Roman" w:hAnsi="Arial" w:cs="Arial"/>
          <w:sz w:val="24"/>
          <w:szCs w:val="24"/>
        </w:rPr>
        <w:t>Cobra, 2ª edição, 2005.</w:t>
      </w:r>
    </w:p>
    <w:p w:rsidR="00A96242" w:rsidRDefault="007B68F0" w:rsidP="00A96242">
      <w:pPr>
        <w:rPr>
          <w:rFonts w:ascii="Arial" w:eastAsia="Times New Roman" w:hAnsi="Arial" w:cs="Arial"/>
          <w:sz w:val="24"/>
          <w:szCs w:val="24"/>
        </w:rPr>
      </w:pPr>
      <w:r>
        <w:rPr>
          <w:rFonts w:ascii="Arial" w:hAnsi="Arial" w:cs="Arial"/>
          <w:sz w:val="24"/>
          <w:szCs w:val="24"/>
        </w:rPr>
        <w:t xml:space="preserve">_____. </w:t>
      </w:r>
      <w:r w:rsidR="00A96242" w:rsidRPr="00311266">
        <w:rPr>
          <w:rFonts w:ascii="Arial" w:eastAsia="Times New Roman" w:hAnsi="Arial" w:cs="Arial"/>
          <w:b/>
          <w:sz w:val="24"/>
          <w:szCs w:val="24"/>
        </w:rPr>
        <w:t xml:space="preserve">Serviços: </w:t>
      </w:r>
      <w:r w:rsidR="00A96242" w:rsidRPr="00311266">
        <w:rPr>
          <w:rFonts w:ascii="Arial" w:eastAsia="Times New Roman" w:hAnsi="Arial" w:cs="Arial"/>
          <w:sz w:val="24"/>
          <w:szCs w:val="24"/>
        </w:rPr>
        <w:t>Como</w:t>
      </w:r>
      <w:r w:rsidR="00A96242" w:rsidRPr="00311266">
        <w:rPr>
          <w:rFonts w:ascii="Arial" w:eastAsia="Times New Roman" w:hAnsi="Arial" w:cs="Arial"/>
          <w:b/>
          <w:sz w:val="24"/>
          <w:szCs w:val="24"/>
        </w:rPr>
        <w:t xml:space="preserve"> </w:t>
      </w:r>
      <w:r w:rsidR="00A96242" w:rsidRPr="00311266">
        <w:rPr>
          <w:rFonts w:ascii="Arial" w:eastAsia="Times New Roman" w:hAnsi="Arial" w:cs="Arial"/>
          <w:sz w:val="24"/>
          <w:szCs w:val="24"/>
        </w:rPr>
        <w:t>construir valor para o cliente. Cobra, 2004.</w:t>
      </w:r>
    </w:p>
    <w:p w:rsidR="00083D2F" w:rsidRPr="00083D2F" w:rsidRDefault="00083D2F" w:rsidP="00A96242">
      <w:pPr>
        <w:rPr>
          <w:rFonts w:ascii="Arial" w:eastAsia="Times New Roman" w:hAnsi="Arial" w:cs="Arial"/>
          <w:sz w:val="24"/>
          <w:szCs w:val="24"/>
        </w:rPr>
      </w:pPr>
      <w:r>
        <w:rPr>
          <w:rFonts w:ascii="Arial" w:eastAsia="Times New Roman" w:hAnsi="Arial" w:cs="Arial"/>
          <w:sz w:val="24"/>
          <w:szCs w:val="24"/>
        </w:rPr>
        <w:t xml:space="preserve">DANTAS, Edmundo Brandão. </w:t>
      </w:r>
      <w:r>
        <w:rPr>
          <w:rFonts w:ascii="Arial" w:eastAsia="Times New Roman" w:hAnsi="Arial" w:cs="Arial"/>
          <w:b/>
          <w:sz w:val="24"/>
          <w:szCs w:val="24"/>
        </w:rPr>
        <w:t xml:space="preserve">Marketing Descomplicado. </w:t>
      </w:r>
      <w:r>
        <w:rPr>
          <w:rFonts w:ascii="Arial" w:eastAsia="Times New Roman" w:hAnsi="Arial" w:cs="Arial"/>
          <w:sz w:val="24"/>
          <w:szCs w:val="24"/>
        </w:rPr>
        <w:t>Brasília: SENAC, 2008.</w:t>
      </w:r>
    </w:p>
    <w:p w:rsidR="00A96242" w:rsidRPr="00523489" w:rsidRDefault="00A96242" w:rsidP="00A96242">
      <w:pPr>
        <w:rPr>
          <w:rFonts w:ascii="Arial" w:eastAsia="Times New Roman" w:hAnsi="Arial" w:cs="Arial"/>
          <w:sz w:val="24"/>
          <w:szCs w:val="24"/>
          <w:lang w:val="en-US"/>
        </w:rPr>
      </w:pPr>
      <w:r w:rsidRPr="00311266">
        <w:rPr>
          <w:rFonts w:ascii="Arial" w:eastAsia="Times New Roman" w:hAnsi="Arial" w:cs="Arial"/>
          <w:sz w:val="24"/>
          <w:szCs w:val="24"/>
        </w:rPr>
        <w:t xml:space="preserve">DUTRA, Joel Souza. </w:t>
      </w:r>
      <w:r w:rsidR="0010466F">
        <w:rPr>
          <w:rFonts w:ascii="Arial" w:eastAsia="Times New Roman" w:hAnsi="Arial" w:cs="Arial"/>
          <w:b/>
          <w:sz w:val="24"/>
          <w:szCs w:val="24"/>
        </w:rPr>
        <w:t>Competência</w:t>
      </w:r>
      <w:r w:rsidRPr="00311266">
        <w:rPr>
          <w:rFonts w:ascii="Arial" w:eastAsia="Times New Roman" w:hAnsi="Arial" w:cs="Arial"/>
          <w:b/>
          <w:sz w:val="24"/>
          <w:szCs w:val="24"/>
        </w:rPr>
        <w:t xml:space="preserve">s- </w:t>
      </w:r>
      <w:r w:rsidRPr="00311266">
        <w:rPr>
          <w:rFonts w:ascii="Arial" w:eastAsia="Times New Roman" w:hAnsi="Arial" w:cs="Arial"/>
          <w:sz w:val="24"/>
          <w:szCs w:val="24"/>
        </w:rPr>
        <w:t xml:space="preserve">Conceitos e instrumentos para a Gestão de pessoas na empresa moderna. </w:t>
      </w:r>
      <w:r w:rsidRPr="00523489">
        <w:rPr>
          <w:rFonts w:ascii="Arial" w:eastAsia="Times New Roman" w:hAnsi="Arial" w:cs="Arial"/>
          <w:sz w:val="24"/>
          <w:szCs w:val="24"/>
          <w:lang w:val="en-US"/>
        </w:rPr>
        <w:t>Atlas, 2004.</w:t>
      </w:r>
    </w:p>
    <w:p w:rsidR="00C95E8A" w:rsidRPr="00C95E8A" w:rsidRDefault="00C95E8A" w:rsidP="00A96242">
      <w:pPr>
        <w:rPr>
          <w:rFonts w:ascii="Arial" w:eastAsia="Times New Roman" w:hAnsi="Arial" w:cs="Arial"/>
          <w:sz w:val="24"/>
          <w:szCs w:val="24"/>
          <w:lang w:val="en-US"/>
        </w:rPr>
      </w:pPr>
      <w:r w:rsidRPr="00C95E8A">
        <w:rPr>
          <w:rFonts w:ascii="Arial" w:eastAsia="Times New Roman" w:hAnsi="Arial" w:cs="Arial"/>
          <w:sz w:val="24"/>
          <w:szCs w:val="24"/>
          <w:lang w:val="en-US"/>
        </w:rPr>
        <w:t xml:space="preserve">FARBER, Barry. </w:t>
      </w:r>
      <w:r>
        <w:rPr>
          <w:rFonts w:ascii="Arial" w:eastAsia="Times New Roman" w:hAnsi="Arial" w:cs="Arial"/>
          <w:b/>
          <w:sz w:val="24"/>
          <w:szCs w:val="24"/>
          <w:lang w:val="en-US"/>
        </w:rPr>
        <w:t xml:space="preserve">Superstar Sales Secrets. </w:t>
      </w:r>
      <w:r>
        <w:rPr>
          <w:rFonts w:ascii="Arial" w:eastAsia="Times New Roman" w:hAnsi="Arial" w:cs="Arial"/>
          <w:sz w:val="24"/>
          <w:szCs w:val="24"/>
          <w:lang w:val="en-US"/>
        </w:rPr>
        <w:t>U.S.A: Career Press, 2003</w:t>
      </w:r>
    </w:p>
    <w:p w:rsidR="00A96242" w:rsidRPr="00311266" w:rsidRDefault="00A96242" w:rsidP="00A96242">
      <w:pPr>
        <w:rPr>
          <w:rFonts w:ascii="Arial" w:eastAsia="Times New Roman" w:hAnsi="Arial" w:cs="Arial"/>
          <w:sz w:val="24"/>
          <w:szCs w:val="24"/>
        </w:rPr>
      </w:pPr>
      <w:r w:rsidRPr="00311266">
        <w:rPr>
          <w:rFonts w:ascii="Arial" w:eastAsia="Times New Roman" w:hAnsi="Arial" w:cs="Arial"/>
          <w:sz w:val="24"/>
          <w:szCs w:val="24"/>
        </w:rPr>
        <w:t xml:space="preserve">FONSENCA, João J. S. </w:t>
      </w:r>
      <w:r w:rsidRPr="00311266">
        <w:rPr>
          <w:rFonts w:ascii="Arial" w:eastAsia="Times New Roman" w:hAnsi="Arial" w:cs="Arial"/>
          <w:b/>
          <w:sz w:val="24"/>
          <w:szCs w:val="24"/>
        </w:rPr>
        <w:t xml:space="preserve">Metodologia da pesquisa cientifica. </w:t>
      </w:r>
      <w:r w:rsidRPr="00311266">
        <w:rPr>
          <w:rFonts w:ascii="Arial" w:eastAsia="Times New Roman" w:hAnsi="Arial" w:cs="Arial"/>
          <w:sz w:val="24"/>
          <w:szCs w:val="24"/>
        </w:rPr>
        <w:t>Universidade Estadual do Ceara, 2002.</w:t>
      </w:r>
    </w:p>
    <w:p w:rsidR="00A96242" w:rsidRPr="00311266" w:rsidRDefault="00A96242" w:rsidP="00A96242">
      <w:pPr>
        <w:rPr>
          <w:rFonts w:ascii="Arial" w:eastAsia="Times New Roman" w:hAnsi="Arial" w:cs="Arial"/>
          <w:sz w:val="24"/>
          <w:szCs w:val="24"/>
        </w:rPr>
      </w:pPr>
      <w:r w:rsidRPr="00311266">
        <w:rPr>
          <w:rFonts w:ascii="Arial" w:eastAsia="Times New Roman" w:hAnsi="Arial" w:cs="Arial"/>
          <w:sz w:val="24"/>
          <w:szCs w:val="24"/>
        </w:rPr>
        <w:t xml:space="preserve">GUIMARÃES, S., Campos. S.J.de Paiva. </w:t>
      </w:r>
      <w:r w:rsidRPr="00311266">
        <w:rPr>
          <w:rFonts w:ascii="Arial" w:eastAsia="Times New Roman" w:hAnsi="Arial" w:cs="Arial"/>
          <w:b/>
          <w:sz w:val="24"/>
          <w:szCs w:val="24"/>
        </w:rPr>
        <w:t xml:space="preserve">Em busca da eficácia em treinamento. </w:t>
      </w:r>
      <w:r w:rsidRPr="00311266">
        <w:rPr>
          <w:rFonts w:ascii="Arial" w:eastAsia="Times New Roman" w:hAnsi="Arial" w:cs="Arial"/>
          <w:sz w:val="24"/>
          <w:szCs w:val="24"/>
        </w:rPr>
        <w:t>Associação Brasileira de Treinamento. São Paulo, 2009.</w:t>
      </w:r>
    </w:p>
    <w:p w:rsidR="00A96242" w:rsidRPr="00311266" w:rsidRDefault="00A96242" w:rsidP="00A96242">
      <w:pPr>
        <w:rPr>
          <w:rFonts w:ascii="Arial" w:eastAsia="Times New Roman" w:hAnsi="Arial" w:cs="Arial"/>
          <w:bCs/>
          <w:kern w:val="36"/>
          <w:sz w:val="24"/>
          <w:szCs w:val="24"/>
        </w:rPr>
      </w:pPr>
      <w:r w:rsidRPr="00311266">
        <w:rPr>
          <w:rFonts w:ascii="Arial" w:eastAsia="Times New Roman" w:hAnsi="Arial" w:cs="Arial"/>
          <w:bCs/>
          <w:kern w:val="36"/>
          <w:sz w:val="24"/>
          <w:szCs w:val="24"/>
        </w:rPr>
        <w:t xml:space="preserve">KOTLER, Phillip. </w:t>
      </w:r>
      <w:r w:rsidRPr="00311266">
        <w:rPr>
          <w:rFonts w:ascii="Arial" w:eastAsia="Times New Roman" w:hAnsi="Arial" w:cs="Arial"/>
          <w:b/>
          <w:bCs/>
          <w:i/>
          <w:kern w:val="36"/>
          <w:sz w:val="24"/>
          <w:szCs w:val="24"/>
        </w:rPr>
        <w:t>Marketing</w:t>
      </w:r>
      <w:r w:rsidRPr="00311266">
        <w:rPr>
          <w:rFonts w:ascii="Arial" w:eastAsia="Times New Roman" w:hAnsi="Arial" w:cs="Arial"/>
          <w:b/>
          <w:bCs/>
          <w:kern w:val="36"/>
          <w:sz w:val="24"/>
          <w:szCs w:val="24"/>
        </w:rPr>
        <w:t xml:space="preserve"> para o </w:t>
      </w:r>
      <w:r w:rsidR="005455E0" w:rsidRPr="00311266">
        <w:rPr>
          <w:rFonts w:ascii="Arial" w:eastAsia="Times New Roman" w:hAnsi="Arial" w:cs="Arial"/>
          <w:b/>
          <w:bCs/>
          <w:kern w:val="36"/>
          <w:sz w:val="24"/>
          <w:szCs w:val="24"/>
        </w:rPr>
        <w:t>século</w:t>
      </w:r>
      <w:r w:rsidRPr="00311266">
        <w:rPr>
          <w:rFonts w:ascii="Arial" w:eastAsia="Times New Roman" w:hAnsi="Arial" w:cs="Arial"/>
          <w:b/>
          <w:bCs/>
          <w:kern w:val="36"/>
          <w:sz w:val="24"/>
          <w:szCs w:val="24"/>
        </w:rPr>
        <w:t xml:space="preserve"> XXI: </w:t>
      </w:r>
      <w:r w:rsidRPr="00311266">
        <w:rPr>
          <w:rFonts w:ascii="Arial" w:eastAsia="Times New Roman" w:hAnsi="Arial" w:cs="Arial"/>
          <w:bCs/>
          <w:kern w:val="36"/>
          <w:sz w:val="24"/>
          <w:szCs w:val="24"/>
        </w:rPr>
        <w:t>como criar, conquistar e dominar mercados. Ediouro, 2009.</w:t>
      </w:r>
    </w:p>
    <w:p w:rsidR="00A96242" w:rsidRPr="007B68F0" w:rsidRDefault="007B68F0" w:rsidP="00A96242">
      <w:pPr>
        <w:rPr>
          <w:rFonts w:ascii="Arial" w:hAnsi="Arial" w:cs="Arial"/>
          <w:sz w:val="24"/>
          <w:szCs w:val="24"/>
        </w:rPr>
      </w:pPr>
      <w:r>
        <w:rPr>
          <w:rFonts w:ascii="Arial" w:hAnsi="Arial" w:cs="Arial"/>
          <w:sz w:val="24"/>
          <w:szCs w:val="24"/>
        </w:rPr>
        <w:t xml:space="preserve">_____. </w:t>
      </w:r>
      <w:r w:rsidR="00A96242" w:rsidRPr="00311266">
        <w:rPr>
          <w:rFonts w:ascii="Arial" w:hAnsi="Arial" w:cs="Arial"/>
          <w:b/>
          <w:bCs/>
          <w:sz w:val="24"/>
          <w:szCs w:val="24"/>
        </w:rPr>
        <w:t xml:space="preserve">Administração de </w:t>
      </w:r>
      <w:r w:rsidR="00A96242" w:rsidRPr="00311266">
        <w:rPr>
          <w:rFonts w:ascii="Arial" w:hAnsi="Arial" w:cs="Arial"/>
          <w:b/>
          <w:bCs/>
          <w:i/>
          <w:sz w:val="24"/>
          <w:szCs w:val="24"/>
        </w:rPr>
        <w:t>marketing</w:t>
      </w:r>
      <w:r w:rsidR="00A96242" w:rsidRPr="00311266">
        <w:rPr>
          <w:rFonts w:ascii="Arial" w:hAnsi="Arial" w:cs="Arial"/>
          <w:sz w:val="24"/>
          <w:szCs w:val="24"/>
        </w:rPr>
        <w:t xml:space="preserve">: análise, planejamento, implementação e controle. </w:t>
      </w:r>
      <w:r w:rsidR="00A96242" w:rsidRPr="007B68F0">
        <w:rPr>
          <w:rFonts w:ascii="Arial" w:hAnsi="Arial" w:cs="Arial"/>
          <w:sz w:val="24"/>
          <w:szCs w:val="24"/>
        </w:rPr>
        <w:t>Atlas, 4ª edição, 1998</w:t>
      </w:r>
    </w:p>
    <w:p w:rsidR="00A96242" w:rsidRPr="00311266" w:rsidRDefault="007B68F0" w:rsidP="00A96242">
      <w:pPr>
        <w:rPr>
          <w:rFonts w:ascii="Arial" w:hAnsi="Arial" w:cs="Arial"/>
          <w:sz w:val="24"/>
          <w:szCs w:val="24"/>
          <w:lang w:val="en-US"/>
        </w:rPr>
      </w:pPr>
      <w:r w:rsidRPr="007B68F0">
        <w:rPr>
          <w:rFonts w:ascii="Arial" w:hAnsi="Arial" w:cs="Arial"/>
          <w:sz w:val="24"/>
          <w:szCs w:val="24"/>
          <w:lang w:val="en-US"/>
        </w:rPr>
        <w:t xml:space="preserve">_____. </w:t>
      </w:r>
      <w:r w:rsidR="00A96242" w:rsidRPr="00311266">
        <w:rPr>
          <w:rFonts w:ascii="Arial" w:hAnsi="Arial" w:cs="Arial"/>
          <w:b/>
          <w:bCs/>
          <w:i/>
          <w:sz w:val="24"/>
          <w:szCs w:val="24"/>
          <w:lang w:val="en-US"/>
        </w:rPr>
        <w:t>Marketing</w:t>
      </w:r>
      <w:r w:rsidR="00A96242" w:rsidRPr="00311266">
        <w:rPr>
          <w:rFonts w:ascii="Arial" w:hAnsi="Arial" w:cs="Arial"/>
          <w:b/>
          <w:bCs/>
          <w:sz w:val="24"/>
          <w:szCs w:val="24"/>
          <w:lang w:val="en-US"/>
        </w:rPr>
        <w:t xml:space="preserve"> de A a Z</w:t>
      </w:r>
      <w:r w:rsidR="00A96242" w:rsidRPr="00311266">
        <w:rPr>
          <w:rFonts w:ascii="Arial" w:hAnsi="Arial" w:cs="Arial"/>
          <w:sz w:val="24"/>
          <w:szCs w:val="24"/>
          <w:lang w:val="en-US"/>
        </w:rPr>
        <w:t>. Campus</w:t>
      </w:r>
      <w:r w:rsidR="005455E0" w:rsidRPr="00311266">
        <w:rPr>
          <w:rFonts w:ascii="Arial" w:hAnsi="Arial" w:cs="Arial"/>
          <w:sz w:val="24"/>
          <w:szCs w:val="24"/>
          <w:lang w:val="en-US"/>
        </w:rPr>
        <w:t>, 1992</w:t>
      </w:r>
      <w:r w:rsidR="00A96242" w:rsidRPr="00311266">
        <w:rPr>
          <w:rFonts w:ascii="Arial" w:hAnsi="Arial" w:cs="Arial"/>
          <w:sz w:val="24"/>
          <w:szCs w:val="24"/>
          <w:lang w:val="en-US"/>
        </w:rPr>
        <w:t>.</w:t>
      </w:r>
    </w:p>
    <w:p w:rsidR="00A96242" w:rsidRPr="003A3B1D" w:rsidRDefault="00A96242" w:rsidP="00A96242">
      <w:pPr>
        <w:rPr>
          <w:rFonts w:ascii="Arial" w:hAnsi="Arial" w:cs="Arial"/>
          <w:sz w:val="24"/>
          <w:szCs w:val="24"/>
          <w:lang w:val="en-US"/>
        </w:rPr>
      </w:pPr>
      <w:r w:rsidRPr="00311266">
        <w:rPr>
          <w:rFonts w:ascii="Arial" w:hAnsi="Arial" w:cs="Arial"/>
          <w:sz w:val="24"/>
          <w:szCs w:val="24"/>
        </w:rPr>
        <w:t xml:space="preserve">LAS CASAS, L. Alexandre. </w:t>
      </w:r>
      <w:r w:rsidRPr="00311266">
        <w:rPr>
          <w:rFonts w:ascii="Arial" w:hAnsi="Arial" w:cs="Arial"/>
          <w:b/>
          <w:sz w:val="24"/>
          <w:szCs w:val="24"/>
        </w:rPr>
        <w:t>Administração de vendas</w:t>
      </w:r>
      <w:r w:rsidRPr="00311266">
        <w:rPr>
          <w:rFonts w:ascii="Arial" w:hAnsi="Arial" w:cs="Arial"/>
          <w:sz w:val="24"/>
          <w:szCs w:val="24"/>
        </w:rPr>
        <w:t xml:space="preserve">. </w:t>
      </w:r>
      <w:r w:rsidRPr="003A3B1D">
        <w:rPr>
          <w:rFonts w:ascii="Arial" w:hAnsi="Arial" w:cs="Arial"/>
          <w:sz w:val="24"/>
          <w:szCs w:val="24"/>
          <w:lang w:val="en-US"/>
        </w:rPr>
        <w:t>Atlas, 7ª edição, 2004.</w:t>
      </w:r>
    </w:p>
    <w:p w:rsidR="00A96242" w:rsidRDefault="007B68F0" w:rsidP="00A96242">
      <w:pPr>
        <w:rPr>
          <w:rFonts w:ascii="Arial" w:hAnsi="Arial" w:cs="Arial"/>
          <w:sz w:val="24"/>
          <w:szCs w:val="24"/>
          <w:lang w:val="en-US"/>
        </w:rPr>
      </w:pPr>
      <w:r w:rsidRPr="003A3B1D">
        <w:rPr>
          <w:rFonts w:ascii="Arial" w:hAnsi="Arial" w:cs="Arial"/>
          <w:sz w:val="24"/>
          <w:szCs w:val="24"/>
          <w:lang w:val="en-US"/>
        </w:rPr>
        <w:t>_____.</w:t>
      </w:r>
      <w:r w:rsidR="00A96242" w:rsidRPr="003A3B1D">
        <w:rPr>
          <w:rFonts w:ascii="Arial" w:hAnsi="Arial" w:cs="Arial"/>
          <w:sz w:val="24"/>
          <w:szCs w:val="24"/>
          <w:lang w:val="en-US"/>
        </w:rPr>
        <w:t xml:space="preserve"> </w:t>
      </w:r>
      <w:r w:rsidR="00A96242" w:rsidRPr="00311266">
        <w:rPr>
          <w:rFonts w:ascii="Arial" w:hAnsi="Arial" w:cs="Arial"/>
          <w:b/>
          <w:i/>
          <w:sz w:val="24"/>
          <w:szCs w:val="24"/>
          <w:lang w:val="en-US"/>
        </w:rPr>
        <w:t>Marketing</w:t>
      </w:r>
      <w:r w:rsidR="00A96242" w:rsidRPr="00311266">
        <w:rPr>
          <w:rFonts w:ascii="Arial" w:hAnsi="Arial" w:cs="Arial"/>
          <w:b/>
          <w:sz w:val="24"/>
          <w:szCs w:val="24"/>
          <w:lang w:val="en-US"/>
        </w:rPr>
        <w:t>.</w:t>
      </w:r>
      <w:r w:rsidR="00A96242" w:rsidRPr="00311266">
        <w:rPr>
          <w:rFonts w:ascii="Arial" w:hAnsi="Arial" w:cs="Arial"/>
          <w:sz w:val="24"/>
          <w:szCs w:val="24"/>
          <w:lang w:val="en-US"/>
        </w:rPr>
        <w:t xml:space="preserve"> </w:t>
      </w:r>
      <w:proofErr w:type="gramStart"/>
      <w:r w:rsidR="00A96242" w:rsidRPr="00311266">
        <w:rPr>
          <w:rFonts w:ascii="Arial" w:hAnsi="Arial" w:cs="Arial"/>
          <w:sz w:val="24"/>
          <w:szCs w:val="24"/>
          <w:lang w:val="en-US"/>
        </w:rPr>
        <w:t xml:space="preserve">Atlas, 6ª </w:t>
      </w:r>
      <w:proofErr w:type="spellStart"/>
      <w:r w:rsidR="00A96242" w:rsidRPr="00311266">
        <w:rPr>
          <w:rFonts w:ascii="Arial" w:hAnsi="Arial" w:cs="Arial"/>
          <w:sz w:val="24"/>
          <w:szCs w:val="24"/>
          <w:lang w:val="en-US"/>
        </w:rPr>
        <w:t>edição</w:t>
      </w:r>
      <w:proofErr w:type="spellEnd"/>
      <w:r w:rsidR="00A96242" w:rsidRPr="00311266">
        <w:rPr>
          <w:rFonts w:ascii="Arial" w:hAnsi="Arial" w:cs="Arial"/>
          <w:sz w:val="24"/>
          <w:szCs w:val="24"/>
          <w:lang w:val="en-US"/>
        </w:rPr>
        <w:t>, 2004.</w:t>
      </w:r>
      <w:proofErr w:type="gramEnd"/>
    </w:p>
    <w:p w:rsidR="00625D70" w:rsidRPr="00690A1F" w:rsidRDefault="00625D70" w:rsidP="00625D70">
      <w:pPr>
        <w:rPr>
          <w:rFonts w:ascii="Arial" w:hAnsi="Arial" w:cs="Arial"/>
          <w:sz w:val="24"/>
          <w:szCs w:val="24"/>
          <w:lang w:val="en-US"/>
        </w:rPr>
      </w:pPr>
    </w:p>
    <w:p w:rsidR="00625D70" w:rsidRDefault="00625D70" w:rsidP="00A96242">
      <w:pPr>
        <w:rPr>
          <w:rFonts w:ascii="Arial" w:hAnsi="Arial" w:cs="Arial"/>
          <w:sz w:val="24"/>
          <w:szCs w:val="24"/>
        </w:rPr>
      </w:pPr>
      <w:r w:rsidRPr="00690A1F">
        <w:rPr>
          <w:rFonts w:ascii="Arial" w:hAnsi="Arial" w:cs="Arial"/>
          <w:sz w:val="24"/>
          <w:szCs w:val="24"/>
        </w:rPr>
        <w:lastRenderedPageBreak/>
        <w:t xml:space="preserve">LEME, Rogério. </w:t>
      </w:r>
      <w:r w:rsidRPr="00690A1F">
        <w:rPr>
          <w:rFonts w:ascii="Arial" w:hAnsi="Arial" w:cs="Arial"/>
          <w:b/>
          <w:sz w:val="24"/>
          <w:szCs w:val="24"/>
        </w:rPr>
        <w:t>Aplicação prática da gest</w:t>
      </w:r>
      <w:r>
        <w:rPr>
          <w:rFonts w:ascii="Arial" w:hAnsi="Arial" w:cs="Arial"/>
          <w:b/>
          <w:sz w:val="24"/>
          <w:szCs w:val="24"/>
        </w:rPr>
        <w:t xml:space="preserve">ão de pessoas por </w:t>
      </w:r>
      <w:proofErr w:type="spellStart"/>
      <w:r>
        <w:rPr>
          <w:rFonts w:ascii="Arial" w:hAnsi="Arial" w:cs="Arial"/>
          <w:b/>
          <w:sz w:val="24"/>
          <w:szCs w:val="24"/>
        </w:rPr>
        <w:t>competencias</w:t>
      </w:r>
      <w:proofErr w:type="spellEnd"/>
      <w:r>
        <w:rPr>
          <w:rFonts w:ascii="Arial" w:hAnsi="Arial" w:cs="Arial"/>
          <w:b/>
          <w:sz w:val="24"/>
          <w:szCs w:val="24"/>
        </w:rPr>
        <w:t xml:space="preserve">. </w:t>
      </w:r>
      <w:proofErr w:type="spellStart"/>
      <w:r>
        <w:rPr>
          <w:rFonts w:ascii="Arial" w:hAnsi="Arial" w:cs="Arial"/>
          <w:sz w:val="24"/>
          <w:szCs w:val="24"/>
        </w:rPr>
        <w:t>Qualymark</w:t>
      </w:r>
      <w:proofErr w:type="spellEnd"/>
      <w:r>
        <w:rPr>
          <w:rFonts w:ascii="Arial" w:hAnsi="Arial" w:cs="Arial"/>
          <w:sz w:val="24"/>
          <w:szCs w:val="24"/>
        </w:rPr>
        <w:t>, 2005.</w:t>
      </w:r>
    </w:p>
    <w:p w:rsidR="00A96242" w:rsidRPr="00311266" w:rsidRDefault="00A96242" w:rsidP="00A96242">
      <w:pPr>
        <w:rPr>
          <w:rFonts w:ascii="Arial" w:hAnsi="Arial" w:cs="Arial"/>
          <w:sz w:val="24"/>
          <w:szCs w:val="24"/>
        </w:rPr>
      </w:pPr>
      <w:r w:rsidRPr="00311266">
        <w:rPr>
          <w:rFonts w:ascii="Arial" w:hAnsi="Arial" w:cs="Arial"/>
          <w:sz w:val="24"/>
          <w:szCs w:val="24"/>
          <w:lang w:val="en-US"/>
        </w:rPr>
        <w:t>MCKEE Sandra L.</w:t>
      </w:r>
      <w:r w:rsidR="005455E0">
        <w:rPr>
          <w:rFonts w:ascii="Arial" w:hAnsi="Arial" w:cs="Arial"/>
          <w:sz w:val="24"/>
          <w:szCs w:val="24"/>
          <w:lang w:val="en-US"/>
        </w:rPr>
        <w:t xml:space="preserve"> </w:t>
      </w:r>
      <w:r w:rsidRPr="00311266">
        <w:rPr>
          <w:rFonts w:ascii="Arial" w:hAnsi="Arial" w:cs="Arial"/>
          <w:sz w:val="24"/>
          <w:szCs w:val="24"/>
          <w:lang w:val="en-US"/>
        </w:rPr>
        <w:t xml:space="preserve">Walkup Renee P. Selling to anyone over the phone. </w:t>
      </w:r>
      <w:r w:rsidRPr="00311266">
        <w:rPr>
          <w:rFonts w:ascii="Arial" w:hAnsi="Arial" w:cs="Arial"/>
          <w:sz w:val="24"/>
          <w:szCs w:val="24"/>
        </w:rPr>
        <w:t>2011</w:t>
      </w:r>
    </w:p>
    <w:p w:rsidR="00A96242" w:rsidRDefault="00A96242" w:rsidP="00A96242">
      <w:pPr>
        <w:rPr>
          <w:rFonts w:ascii="Arial" w:hAnsi="Arial" w:cs="Arial"/>
          <w:b/>
          <w:sz w:val="24"/>
          <w:szCs w:val="24"/>
        </w:rPr>
      </w:pPr>
      <w:r w:rsidRPr="00311266">
        <w:rPr>
          <w:rFonts w:ascii="Arial" w:hAnsi="Arial" w:cs="Arial"/>
          <w:sz w:val="24"/>
          <w:szCs w:val="24"/>
        </w:rPr>
        <w:t xml:space="preserve">MINARELLI, J.A. </w:t>
      </w:r>
      <w:r w:rsidRPr="00311266">
        <w:rPr>
          <w:rFonts w:ascii="Arial" w:hAnsi="Arial" w:cs="Arial"/>
          <w:b/>
          <w:sz w:val="24"/>
          <w:szCs w:val="24"/>
        </w:rPr>
        <w:t xml:space="preserve">Inteligência mercadológica. </w:t>
      </w:r>
    </w:p>
    <w:p w:rsidR="00852C3E" w:rsidRPr="00311266" w:rsidRDefault="00852C3E" w:rsidP="00A96242">
      <w:pPr>
        <w:rPr>
          <w:rFonts w:ascii="Arial" w:eastAsia="Times New Roman" w:hAnsi="Arial" w:cs="Arial"/>
          <w:sz w:val="24"/>
          <w:szCs w:val="24"/>
        </w:rPr>
      </w:pPr>
      <w:r w:rsidRPr="00852C3E">
        <w:rPr>
          <w:rFonts w:ascii="Arial" w:hAnsi="Arial" w:cs="Arial"/>
          <w:sz w:val="24"/>
          <w:szCs w:val="24"/>
        </w:rPr>
        <w:t xml:space="preserve">NASCIMENTO, Carlos Renato. </w:t>
      </w:r>
      <w:r w:rsidRPr="00852C3E">
        <w:rPr>
          <w:rFonts w:ascii="Arial" w:hAnsi="Arial" w:cs="Arial"/>
          <w:b/>
          <w:sz w:val="24"/>
          <w:szCs w:val="24"/>
        </w:rPr>
        <w:t>Endomarketing Empresarial</w:t>
      </w:r>
      <w:r w:rsidRPr="00852C3E">
        <w:rPr>
          <w:rFonts w:ascii="Arial" w:hAnsi="Arial" w:cs="Arial"/>
          <w:sz w:val="24"/>
          <w:szCs w:val="24"/>
        </w:rPr>
        <w:t xml:space="preserve">. </w:t>
      </w:r>
      <w:hyperlink r:id="rId18" w:history="1">
        <w:r w:rsidRPr="00852C3E">
          <w:rPr>
            <w:rStyle w:val="Hyperlink"/>
            <w:rFonts w:ascii="Arial" w:hAnsi="Arial" w:cs="Arial"/>
            <w:sz w:val="24"/>
            <w:szCs w:val="24"/>
          </w:rPr>
          <w:t>http://www.avm.edu.br/monopdf/24/CARLOS%20RENATO%20NASCIMENTO.pdf</w:t>
        </w:r>
      </w:hyperlink>
      <w:r w:rsidRPr="00311266">
        <w:rPr>
          <w:rFonts w:ascii="Arial" w:hAnsi="Arial" w:cs="Arial"/>
          <w:sz w:val="24"/>
          <w:szCs w:val="24"/>
        </w:rPr>
        <w:t xml:space="preserve"> – </w:t>
      </w:r>
      <w:r>
        <w:rPr>
          <w:rFonts w:ascii="Arial" w:hAnsi="Arial" w:cs="Arial"/>
          <w:sz w:val="24"/>
          <w:szCs w:val="24"/>
        </w:rPr>
        <w:t xml:space="preserve">Acessado em: </w:t>
      </w:r>
      <w:r w:rsidRPr="00311266">
        <w:rPr>
          <w:rFonts w:ascii="Arial" w:hAnsi="Arial" w:cs="Arial"/>
          <w:sz w:val="24"/>
          <w:szCs w:val="24"/>
        </w:rPr>
        <w:t>08/11/11</w:t>
      </w:r>
      <w:r>
        <w:rPr>
          <w:rFonts w:ascii="Arial" w:hAnsi="Arial" w:cs="Arial"/>
          <w:sz w:val="24"/>
          <w:szCs w:val="24"/>
        </w:rPr>
        <w:t>.</w:t>
      </w:r>
    </w:p>
    <w:p w:rsidR="00A96242" w:rsidRDefault="00A96242" w:rsidP="00A96242">
      <w:pPr>
        <w:rPr>
          <w:rFonts w:ascii="Arial" w:eastAsia="Times New Roman" w:hAnsi="Arial" w:cs="Arial"/>
          <w:bCs/>
          <w:kern w:val="36"/>
          <w:sz w:val="24"/>
          <w:szCs w:val="24"/>
        </w:rPr>
      </w:pPr>
      <w:r w:rsidRPr="00311266">
        <w:rPr>
          <w:rFonts w:ascii="Arial" w:hAnsi="Arial" w:cs="Arial"/>
          <w:sz w:val="24"/>
          <w:szCs w:val="24"/>
        </w:rPr>
        <w:t xml:space="preserve">QUINTEIRO, A. Eudosia. </w:t>
      </w:r>
      <w:r w:rsidRPr="00311266">
        <w:rPr>
          <w:rFonts w:ascii="Arial" w:eastAsia="Times New Roman" w:hAnsi="Arial" w:cs="Arial"/>
          <w:b/>
          <w:bCs/>
          <w:kern w:val="36"/>
          <w:sz w:val="24"/>
          <w:szCs w:val="24"/>
        </w:rPr>
        <w:t xml:space="preserve">O poder da voz e da fala no </w:t>
      </w:r>
      <w:r w:rsidR="009A726D" w:rsidRPr="009A726D">
        <w:rPr>
          <w:rFonts w:ascii="Arial" w:eastAsia="Times New Roman" w:hAnsi="Arial" w:cs="Arial"/>
          <w:b/>
          <w:bCs/>
          <w:i/>
          <w:kern w:val="36"/>
          <w:sz w:val="24"/>
          <w:szCs w:val="24"/>
        </w:rPr>
        <w:t>telemarketing</w:t>
      </w:r>
      <w:r w:rsidRPr="00311266">
        <w:rPr>
          <w:rFonts w:ascii="Arial" w:eastAsia="Times New Roman" w:hAnsi="Arial" w:cs="Arial"/>
          <w:bCs/>
          <w:kern w:val="36"/>
          <w:sz w:val="24"/>
          <w:szCs w:val="24"/>
        </w:rPr>
        <w:t>. Summus, 2009.</w:t>
      </w:r>
    </w:p>
    <w:p w:rsidR="00552D0A" w:rsidRPr="00552D0A" w:rsidRDefault="00552D0A" w:rsidP="00A96242">
      <w:pPr>
        <w:rPr>
          <w:rFonts w:ascii="Arial" w:eastAsia="Times New Roman" w:hAnsi="Arial" w:cs="Arial"/>
          <w:bCs/>
          <w:kern w:val="36"/>
          <w:sz w:val="24"/>
          <w:szCs w:val="24"/>
        </w:rPr>
      </w:pPr>
      <w:r>
        <w:rPr>
          <w:rFonts w:ascii="Arial" w:eastAsia="Times New Roman" w:hAnsi="Arial" w:cs="Arial"/>
          <w:bCs/>
          <w:kern w:val="36"/>
          <w:sz w:val="24"/>
          <w:szCs w:val="24"/>
        </w:rPr>
        <w:t xml:space="preserve">RABAGLIO, M.O. </w:t>
      </w:r>
      <w:r>
        <w:rPr>
          <w:rFonts w:ascii="Arial" w:eastAsia="Times New Roman" w:hAnsi="Arial" w:cs="Arial"/>
          <w:b/>
          <w:bCs/>
          <w:kern w:val="36"/>
          <w:sz w:val="24"/>
          <w:szCs w:val="24"/>
        </w:rPr>
        <w:t xml:space="preserve">Gestão por </w:t>
      </w:r>
      <w:r w:rsidR="0010466F">
        <w:rPr>
          <w:rFonts w:ascii="Arial" w:eastAsia="Times New Roman" w:hAnsi="Arial" w:cs="Arial"/>
          <w:b/>
          <w:bCs/>
          <w:kern w:val="36"/>
          <w:sz w:val="24"/>
          <w:szCs w:val="24"/>
        </w:rPr>
        <w:t>competência</w:t>
      </w:r>
      <w:r>
        <w:rPr>
          <w:rFonts w:ascii="Arial" w:eastAsia="Times New Roman" w:hAnsi="Arial" w:cs="Arial"/>
          <w:b/>
          <w:bCs/>
          <w:kern w:val="36"/>
          <w:sz w:val="24"/>
          <w:szCs w:val="24"/>
        </w:rPr>
        <w:t xml:space="preserve">s. </w:t>
      </w:r>
      <w:r>
        <w:rPr>
          <w:rFonts w:ascii="Arial" w:eastAsia="Times New Roman" w:hAnsi="Arial" w:cs="Arial"/>
          <w:bCs/>
          <w:kern w:val="36"/>
          <w:sz w:val="24"/>
          <w:szCs w:val="24"/>
        </w:rPr>
        <w:t>Rio de Janeiro: Qualymark, 2008.</w:t>
      </w:r>
    </w:p>
    <w:p w:rsidR="00A96242" w:rsidRPr="00311266" w:rsidRDefault="00A96242" w:rsidP="00A96242">
      <w:pPr>
        <w:rPr>
          <w:rFonts w:ascii="Arial" w:hAnsi="Arial" w:cs="Arial"/>
          <w:sz w:val="24"/>
          <w:szCs w:val="24"/>
        </w:rPr>
      </w:pPr>
      <w:r w:rsidRPr="00311266">
        <w:rPr>
          <w:rFonts w:ascii="Arial" w:hAnsi="Arial" w:cs="Arial"/>
          <w:sz w:val="24"/>
          <w:szCs w:val="24"/>
        </w:rPr>
        <w:t xml:space="preserve">RATTO Luiz, Albernaz Beatriz, Peltier Mauricio. </w:t>
      </w:r>
      <w:r w:rsidR="009A726D" w:rsidRPr="009A726D">
        <w:rPr>
          <w:rFonts w:ascii="Arial" w:hAnsi="Arial" w:cs="Arial"/>
          <w:b/>
          <w:i/>
          <w:sz w:val="24"/>
          <w:szCs w:val="24"/>
        </w:rPr>
        <w:t>Telemarketing</w:t>
      </w:r>
      <w:r w:rsidRPr="00311266">
        <w:rPr>
          <w:rFonts w:ascii="Arial" w:hAnsi="Arial" w:cs="Arial"/>
          <w:b/>
          <w:sz w:val="24"/>
          <w:szCs w:val="24"/>
        </w:rPr>
        <w:t xml:space="preserve">, </w:t>
      </w:r>
      <w:r w:rsidRPr="00B00CBF">
        <w:rPr>
          <w:rFonts w:ascii="Arial" w:hAnsi="Arial" w:cs="Arial"/>
          <w:b/>
          <w:sz w:val="24"/>
          <w:szCs w:val="24"/>
        </w:rPr>
        <w:t>comunicação, funcionamento, mercado de trabalho</w:t>
      </w:r>
      <w:r w:rsidRPr="00311266">
        <w:rPr>
          <w:rFonts w:ascii="Arial" w:hAnsi="Arial" w:cs="Arial"/>
          <w:sz w:val="24"/>
          <w:szCs w:val="24"/>
        </w:rPr>
        <w:t xml:space="preserve">. </w:t>
      </w:r>
      <w:r w:rsidR="005455E0" w:rsidRPr="00311266">
        <w:rPr>
          <w:rFonts w:ascii="Arial" w:hAnsi="Arial" w:cs="Arial"/>
          <w:sz w:val="24"/>
          <w:szCs w:val="24"/>
        </w:rPr>
        <w:t>SENAC</w:t>
      </w:r>
      <w:r w:rsidRPr="00311266">
        <w:rPr>
          <w:rFonts w:ascii="Arial" w:hAnsi="Arial" w:cs="Arial"/>
          <w:sz w:val="24"/>
          <w:szCs w:val="24"/>
        </w:rPr>
        <w:t>, 2004.</w:t>
      </w:r>
    </w:p>
    <w:p w:rsidR="00A96242" w:rsidRDefault="00A96242" w:rsidP="00A96242">
      <w:pPr>
        <w:rPr>
          <w:rFonts w:ascii="Arial" w:hAnsi="Arial" w:cs="Arial"/>
          <w:sz w:val="24"/>
          <w:szCs w:val="24"/>
        </w:rPr>
      </w:pPr>
      <w:r w:rsidRPr="00B00CBF">
        <w:rPr>
          <w:rFonts w:ascii="Arial" w:hAnsi="Arial" w:cs="Arial"/>
          <w:caps/>
          <w:sz w:val="24"/>
          <w:szCs w:val="24"/>
        </w:rPr>
        <w:t>Schvartzer</w:t>
      </w:r>
      <w:r w:rsidRPr="00B00CBF">
        <w:rPr>
          <w:rFonts w:ascii="Arial" w:hAnsi="Arial" w:cs="Arial"/>
          <w:sz w:val="24"/>
          <w:szCs w:val="24"/>
        </w:rPr>
        <w:t xml:space="preserve"> A., Martins C. A, Moreira. I., Ribeiro P.H, Vergara S. C</w:t>
      </w:r>
      <w:r w:rsidRPr="00311266">
        <w:rPr>
          <w:rFonts w:ascii="Arial" w:hAnsi="Arial" w:cs="Arial"/>
          <w:b/>
          <w:sz w:val="24"/>
          <w:szCs w:val="24"/>
        </w:rPr>
        <w:t xml:space="preserve">. </w:t>
      </w:r>
      <w:r w:rsidRPr="00B00CBF">
        <w:rPr>
          <w:rFonts w:ascii="Arial" w:hAnsi="Arial" w:cs="Arial"/>
          <w:b/>
          <w:sz w:val="24"/>
          <w:szCs w:val="24"/>
        </w:rPr>
        <w:t>Técnicas de vendas</w:t>
      </w:r>
      <w:r w:rsidRPr="00311266">
        <w:rPr>
          <w:rFonts w:ascii="Arial" w:hAnsi="Arial" w:cs="Arial"/>
          <w:b/>
          <w:sz w:val="24"/>
          <w:szCs w:val="24"/>
        </w:rPr>
        <w:t xml:space="preserve">. </w:t>
      </w:r>
      <w:r w:rsidRPr="00B00CBF">
        <w:rPr>
          <w:rFonts w:ascii="Arial" w:hAnsi="Arial" w:cs="Arial"/>
          <w:sz w:val="24"/>
          <w:szCs w:val="24"/>
        </w:rPr>
        <w:t>FGV, 2009.</w:t>
      </w:r>
    </w:p>
    <w:p w:rsidR="001B0BCC" w:rsidRPr="001B0BCC" w:rsidRDefault="001B0BCC" w:rsidP="001B0BCC">
      <w:pPr>
        <w:rPr>
          <w:rFonts w:ascii="Arial" w:hAnsi="Arial" w:cs="Arial"/>
          <w:caps/>
          <w:sz w:val="24"/>
          <w:szCs w:val="24"/>
        </w:rPr>
      </w:pPr>
      <w:r>
        <w:rPr>
          <w:rFonts w:ascii="Arial" w:hAnsi="Arial" w:cs="Arial"/>
          <w:caps/>
          <w:sz w:val="24"/>
          <w:szCs w:val="24"/>
        </w:rPr>
        <w:t xml:space="preserve">SELBACH, j.f. </w:t>
      </w:r>
      <w:r>
        <w:rPr>
          <w:rFonts w:ascii="Arial" w:hAnsi="Arial" w:cs="Arial"/>
          <w:b/>
          <w:sz w:val="24"/>
          <w:szCs w:val="24"/>
        </w:rPr>
        <w:t xml:space="preserve">Pesquisa sem frescura. </w:t>
      </w:r>
      <w:r>
        <w:rPr>
          <w:rFonts w:ascii="Arial" w:hAnsi="Arial" w:cs="Arial"/>
          <w:sz w:val="24"/>
          <w:szCs w:val="24"/>
        </w:rPr>
        <w:t>Cachoeira do Sul: do autor, 2005.</w:t>
      </w:r>
    </w:p>
    <w:p w:rsidR="001B0BCC" w:rsidRPr="009A726D" w:rsidRDefault="001B0BCC" w:rsidP="001B0BCC">
      <w:pPr>
        <w:rPr>
          <w:rFonts w:ascii="Arial" w:hAnsi="Arial" w:cs="Arial"/>
          <w:sz w:val="24"/>
          <w:szCs w:val="24"/>
          <w:lang w:val="en-US"/>
        </w:rPr>
      </w:pPr>
      <w:r w:rsidRPr="00311266">
        <w:rPr>
          <w:rFonts w:ascii="Arial" w:hAnsi="Arial" w:cs="Arial"/>
          <w:caps/>
          <w:sz w:val="24"/>
          <w:szCs w:val="24"/>
        </w:rPr>
        <w:t>Sparemberger.a</w:t>
      </w:r>
      <w:r w:rsidRPr="00311266">
        <w:rPr>
          <w:rFonts w:ascii="Arial" w:hAnsi="Arial" w:cs="Arial"/>
          <w:sz w:val="24"/>
          <w:szCs w:val="24"/>
        </w:rPr>
        <w:t xml:space="preserve"> – </w:t>
      </w:r>
      <w:r w:rsidRPr="00311266">
        <w:rPr>
          <w:rFonts w:ascii="Arial" w:hAnsi="Arial" w:cs="Arial"/>
          <w:b/>
          <w:sz w:val="24"/>
          <w:szCs w:val="24"/>
        </w:rPr>
        <w:t>Administração de vendas</w:t>
      </w:r>
      <w:r w:rsidRPr="00311266">
        <w:rPr>
          <w:rFonts w:ascii="Arial" w:hAnsi="Arial" w:cs="Arial"/>
          <w:sz w:val="24"/>
          <w:szCs w:val="24"/>
        </w:rPr>
        <w:t xml:space="preserve">. </w:t>
      </w:r>
      <w:r w:rsidRPr="009A726D">
        <w:rPr>
          <w:rFonts w:ascii="Arial" w:hAnsi="Arial" w:cs="Arial"/>
          <w:sz w:val="24"/>
          <w:szCs w:val="24"/>
          <w:lang w:val="en-US"/>
        </w:rPr>
        <w:t>Unijuí, 2008.</w:t>
      </w:r>
    </w:p>
    <w:p w:rsidR="00A96242" w:rsidRPr="00BD3558" w:rsidRDefault="00A96242" w:rsidP="00A96242">
      <w:pPr>
        <w:rPr>
          <w:rFonts w:ascii="Arial" w:hAnsi="Arial" w:cs="Arial"/>
          <w:sz w:val="24"/>
          <w:szCs w:val="24"/>
          <w:lang w:val="en-US"/>
        </w:rPr>
      </w:pPr>
      <w:r w:rsidRPr="009A726D">
        <w:rPr>
          <w:rFonts w:ascii="Arial" w:hAnsi="Arial" w:cs="Arial"/>
          <w:sz w:val="24"/>
          <w:szCs w:val="24"/>
          <w:lang w:val="en-US"/>
        </w:rPr>
        <w:t>STONE, Bob</w:t>
      </w:r>
      <w:r w:rsidRPr="009A726D">
        <w:rPr>
          <w:rFonts w:ascii="Arial" w:hAnsi="Arial" w:cs="Arial"/>
          <w:b/>
          <w:sz w:val="24"/>
          <w:szCs w:val="24"/>
          <w:lang w:val="en-US"/>
        </w:rPr>
        <w:t xml:space="preserve">. </w:t>
      </w:r>
      <w:r w:rsidRPr="009A726D">
        <w:rPr>
          <w:rFonts w:ascii="Arial" w:hAnsi="Arial" w:cs="Arial"/>
          <w:b/>
          <w:i/>
          <w:sz w:val="24"/>
          <w:szCs w:val="24"/>
          <w:lang w:val="en-US"/>
        </w:rPr>
        <w:t>Marketing</w:t>
      </w:r>
      <w:r w:rsidRPr="009A726D">
        <w:rPr>
          <w:rFonts w:ascii="Arial" w:hAnsi="Arial" w:cs="Arial"/>
          <w:b/>
          <w:sz w:val="24"/>
          <w:szCs w:val="24"/>
          <w:lang w:val="en-US"/>
        </w:rPr>
        <w:t xml:space="preserve"> direto</w:t>
      </w:r>
      <w:r w:rsidR="005455E0" w:rsidRPr="009A726D">
        <w:rPr>
          <w:rFonts w:ascii="Arial" w:hAnsi="Arial" w:cs="Arial"/>
          <w:b/>
          <w:sz w:val="24"/>
          <w:szCs w:val="24"/>
          <w:lang w:val="en-US"/>
        </w:rPr>
        <w:t xml:space="preserve">. </w:t>
      </w:r>
      <w:r w:rsidRPr="009A726D">
        <w:rPr>
          <w:rFonts w:ascii="Arial" w:hAnsi="Arial" w:cs="Arial"/>
          <w:b/>
          <w:sz w:val="24"/>
          <w:szCs w:val="24"/>
          <w:lang w:val="en-US"/>
        </w:rPr>
        <w:t xml:space="preserve"> </w:t>
      </w:r>
      <w:r w:rsidR="005455E0" w:rsidRPr="00BD3558">
        <w:rPr>
          <w:rFonts w:ascii="Arial" w:hAnsi="Arial" w:cs="Arial"/>
          <w:sz w:val="24"/>
          <w:szCs w:val="24"/>
          <w:lang w:val="en-US"/>
        </w:rPr>
        <w:t>S</w:t>
      </w:r>
      <w:r w:rsidR="00B033D6" w:rsidRPr="00BD3558">
        <w:rPr>
          <w:rFonts w:ascii="Arial" w:hAnsi="Arial" w:cs="Arial"/>
          <w:sz w:val="24"/>
          <w:szCs w:val="24"/>
          <w:lang w:val="en-US"/>
        </w:rPr>
        <w:t>ão Paulo: Nobel, 1992.</w:t>
      </w:r>
    </w:p>
    <w:p w:rsidR="00B033D6" w:rsidRPr="009A726D" w:rsidRDefault="00B033D6" w:rsidP="00B033D6">
      <w:pPr>
        <w:rPr>
          <w:rFonts w:ascii="Arial" w:hAnsi="Arial" w:cs="Arial"/>
          <w:sz w:val="24"/>
          <w:szCs w:val="24"/>
        </w:rPr>
      </w:pPr>
      <w:r w:rsidRPr="00B00CBF">
        <w:rPr>
          <w:rFonts w:ascii="Arial" w:hAnsi="Arial" w:cs="Arial"/>
          <w:sz w:val="24"/>
          <w:szCs w:val="24"/>
          <w:lang w:val="en-US"/>
        </w:rPr>
        <w:t>STONE, Bob</w:t>
      </w:r>
      <w:r>
        <w:rPr>
          <w:rFonts w:ascii="Arial" w:hAnsi="Arial" w:cs="Arial"/>
          <w:sz w:val="24"/>
          <w:szCs w:val="24"/>
          <w:lang w:val="en-US"/>
        </w:rPr>
        <w:t>, Wyman John</w:t>
      </w:r>
      <w:r>
        <w:rPr>
          <w:rFonts w:ascii="Arial" w:hAnsi="Arial" w:cs="Arial"/>
          <w:b/>
          <w:sz w:val="24"/>
          <w:szCs w:val="24"/>
          <w:lang w:val="en-US"/>
        </w:rPr>
        <w:t xml:space="preserve">. </w:t>
      </w:r>
      <w:r w:rsidR="009A726D" w:rsidRPr="009A726D">
        <w:rPr>
          <w:rFonts w:ascii="Arial" w:hAnsi="Arial" w:cs="Arial"/>
          <w:b/>
          <w:i/>
          <w:sz w:val="24"/>
          <w:szCs w:val="24"/>
        </w:rPr>
        <w:t>Telemarketing</w:t>
      </w:r>
      <w:r w:rsidRPr="009A726D">
        <w:rPr>
          <w:rFonts w:ascii="Arial" w:hAnsi="Arial" w:cs="Arial"/>
          <w:b/>
          <w:i/>
          <w:sz w:val="24"/>
          <w:szCs w:val="24"/>
        </w:rPr>
        <w:t>.</w:t>
      </w:r>
      <w:r w:rsidRPr="009A726D">
        <w:rPr>
          <w:rFonts w:ascii="Arial" w:hAnsi="Arial" w:cs="Arial"/>
          <w:b/>
          <w:sz w:val="24"/>
          <w:szCs w:val="24"/>
        </w:rPr>
        <w:t xml:space="preserve">  </w:t>
      </w:r>
      <w:r w:rsidRPr="009A726D">
        <w:rPr>
          <w:rFonts w:ascii="Arial" w:hAnsi="Arial" w:cs="Arial"/>
          <w:sz w:val="24"/>
          <w:szCs w:val="24"/>
        </w:rPr>
        <w:t>São Paulo: Nobel, 1992.</w:t>
      </w:r>
    </w:p>
    <w:p w:rsidR="00A96242" w:rsidRPr="00311266" w:rsidRDefault="00A96242" w:rsidP="00A96242">
      <w:pPr>
        <w:rPr>
          <w:rFonts w:ascii="Arial" w:hAnsi="Arial" w:cs="Arial"/>
          <w:sz w:val="24"/>
          <w:szCs w:val="24"/>
        </w:rPr>
      </w:pPr>
      <w:r w:rsidRPr="009A726D">
        <w:rPr>
          <w:rFonts w:ascii="Arial" w:hAnsi="Arial" w:cs="Arial"/>
          <w:sz w:val="24"/>
          <w:szCs w:val="24"/>
        </w:rPr>
        <w:t xml:space="preserve">ULIANA Cleverson. </w:t>
      </w:r>
      <w:r w:rsidRPr="00311266">
        <w:rPr>
          <w:rFonts w:ascii="Arial" w:hAnsi="Arial" w:cs="Arial"/>
          <w:b/>
          <w:sz w:val="24"/>
          <w:szCs w:val="24"/>
        </w:rPr>
        <w:t>Passos da venda - o caminho para o sucesso</w:t>
      </w:r>
      <w:r w:rsidRPr="00311266">
        <w:rPr>
          <w:rFonts w:ascii="Arial" w:hAnsi="Arial" w:cs="Arial"/>
          <w:sz w:val="24"/>
          <w:szCs w:val="24"/>
        </w:rPr>
        <w:t>.  Venda</w:t>
      </w:r>
      <w:r w:rsidR="00B00CBF">
        <w:rPr>
          <w:rFonts w:ascii="Arial" w:hAnsi="Arial" w:cs="Arial"/>
          <w:sz w:val="24"/>
          <w:szCs w:val="24"/>
        </w:rPr>
        <w:t xml:space="preserve"> </w:t>
      </w:r>
      <w:r w:rsidRPr="00311266">
        <w:rPr>
          <w:rFonts w:ascii="Arial" w:hAnsi="Arial" w:cs="Arial"/>
          <w:sz w:val="24"/>
          <w:szCs w:val="24"/>
        </w:rPr>
        <w:t>Mais, 11 de novembro</w:t>
      </w:r>
      <w:r w:rsidR="00FC2493" w:rsidRPr="00311266">
        <w:rPr>
          <w:rFonts w:ascii="Arial" w:hAnsi="Arial" w:cs="Arial"/>
          <w:sz w:val="24"/>
          <w:szCs w:val="24"/>
        </w:rPr>
        <w:t xml:space="preserve"> </w:t>
      </w:r>
      <w:r w:rsidRPr="00311266">
        <w:rPr>
          <w:rFonts w:ascii="Arial" w:hAnsi="Arial" w:cs="Arial"/>
          <w:sz w:val="24"/>
          <w:szCs w:val="24"/>
        </w:rPr>
        <w:t xml:space="preserve">2007. Disponível em: </w:t>
      </w:r>
      <w:hyperlink r:id="rId19" w:history="1">
        <w:r w:rsidRPr="00311266">
          <w:rPr>
            <w:rStyle w:val="Hyperlink"/>
            <w:rFonts w:ascii="Arial" w:hAnsi="Arial" w:cs="Arial"/>
            <w:sz w:val="24"/>
            <w:szCs w:val="24"/>
          </w:rPr>
          <w:t>http://www.vendamais.com.br/php/materia.php?id=42815</w:t>
        </w:r>
      </w:hyperlink>
      <w:r w:rsidRPr="00311266">
        <w:rPr>
          <w:rFonts w:ascii="Arial" w:hAnsi="Arial" w:cs="Arial"/>
          <w:sz w:val="24"/>
          <w:szCs w:val="24"/>
        </w:rPr>
        <w:t xml:space="preserve">. Acesso: 14.11.11 </w:t>
      </w:r>
    </w:p>
    <w:p w:rsidR="00852C3E" w:rsidRDefault="00A96242" w:rsidP="00A96242">
      <w:pPr>
        <w:rPr>
          <w:rFonts w:ascii="Arial" w:hAnsi="Arial" w:cs="Arial"/>
          <w:sz w:val="24"/>
          <w:szCs w:val="24"/>
        </w:rPr>
      </w:pPr>
      <w:r w:rsidRPr="009A726D">
        <w:rPr>
          <w:rFonts w:ascii="Arial" w:eastAsia="Times New Roman" w:hAnsi="Arial" w:cs="Arial"/>
          <w:bCs/>
          <w:kern w:val="36"/>
          <w:sz w:val="24"/>
          <w:szCs w:val="24"/>
        </w:rPr>
        <w:t>ZOLTNERS A.</w:t>
      </w:r>
      <w:r w:rsidR="00C97DEF" w:rsidRPr="009A726D">
        <w:rPr>
          <w:rFonts w:ascii="Arial" w:eastAsia="Times New Roman" w:hAnsi="Arial" w:cs="Arial"/>
          <w:bCs/>
          <w:kern w:val="36"/>
          <w:sz w:val="24"/>
          <w:szCs w:val="24"/>
        </w:rPr>
        <w:t xml:space="preserve"> </w:t>
      </w:r>
      <w:r w:rsidRPr="009A726D">
        <w:rPr>
          <w:rFonts w:ascii="Arial" w:eastAsia="Times New Roman" w:hAnsi="Arial" w:cs="Arial"/>
          <w:bCs/>
          <w:kern w:val="36"/>
          <w:sz w:val="24"/>
          <w:szCs w:val="24"/>
        </w:rPr>
        <w:t xml:space="preserve">Andris, </w:t>
      </w:r>
      <w:r w:rsidR="00C97DEF" w:rsidRPr="009A726D">
        <w:rPr>
          <w:rFonts w:ascii="Arial" w:eastAsia="Times New Roman" w:hAnsi="Arial" w:cs="Arial"/>
          <w:bCs/>
          <w:kern w:val="36"/>
          <w:sz w:val="24"/>
          <w:szCs w:val="24"/>
        </w:rPr>
        <w:t>Zoltners</w:t>
      </w:r>
      <w:r w:rsidRPr="009A726D">
        <w:rPr>
          <w:rFonts w:ascii="Arial" w:eastAsia="Times New Roman" w:hAnsi="Arial" w:cs="Arial"/>
          <w:bCs/>
          <w:kern w:val="36"/>
          <w:sz w:val="24"/>
          <w:szCs w:val="24"/>
        </w:rPr>
        <w:t xml:space="preserve"> A. Greggor. </w:t>
      </w:r>
      <w:r w:rsidRPr="00311266">
        <w:rPr>
          <w:rFonts w:ascii="Arial" w:eastAsia="Times New Roman" w:hAnsi="Arial" w:cs="Arial"/>
          <w:b/>
          <w:bCs/>
          <w:kern w:val="36"/>
          <w:sz w:val="24"/>
          <w:szCs w:val="24"/>
        </w:rPr>
        <w:t xml:space="preserve">Manual completo para acelerar o desempenho da força de vendas. </w:t>
      </w:r>
      <w:r w:rsidR="00C97DEF">
        <w:rPr>
          <w:rFonts w:ascii="Arial" w:eastAsia="Times New Roman" w:hAnsi="Arial" w:cs="Arial"/>
          <w:bCs/>
          <w:kern w:val="36"/>
          <w:sz w:val="24"/>
          <w:szCs w:val="24"/>
        </w:rPr>
        <w:t xml:space="preserve">São Paulo: </w:t>
      </w:r>
      <w:r w:rsidRPr="00311266">
        <w:rPr>
          <w:rFonts w:ascii="Arial" w:eastAsia="Times New Roman" w:hAnsi="Arial" w:cs="Arial"/>
          <w:bCs/>
          <w:kern w:val="36"/>
          <w:sz w:val="24"/>
          <w:szCs w:val="24"/>
        </w:rPr>
        <w:t>Cultrix, 200</w:t>
      </w:r>
      <w:r w:rsidR="00C97DEF">
        <w:rPr>
          <w:rFonts w:ascii="Arial" w:eastAsia="Times New Roman" w:hAnsi="Arial" w:cs="Arial"/>
          <w:bCs/>
          <w:kern w:val="36"/>
          <w:sz w:val="24"/>
          <w:szCs w:val="24"/>
        </w:rPr>
        <w:t>4</w:t>
      </w:r>
      <w:r w:rsidRPr="00311266">
        <w:rPr>
          <w:rFonts w:ascii="Arial" w:eastAsia="Times New Roman" w:hAnsi="Arial" w:cs="Arial"/>
          <w:bCs/>
          <w:kern w:val="36"/>
          <w:sz w:val="24"/>
          <w:szCs w:val="24"/>
        </w:rPr>
        <w:t>.</w:t>
      </w:r>
    </w:p>
    <w:p w:rsidR="00C97DEF" w:rsidRDefault="00A96242" w:rsidP="00A96242">
      <w:pPr>
        <w:rPr>
          <w:rFonts w:ascii="Arial" w:hAnsi="Arial" w:cs="Arial"/>
          <w:sz w:val="24"/>
          <w:szCs w:val="24"/>
        </w:rPr>
      </w:pPr>
      <w:r w:rsidRPr="00311266">
        <w:rPr>
          <w:rFonts w:ascii="Arial" w:hAnsi="Arial" w:cs="Arial"/>
          <w:sz w:val="24"/>
          <w:szCs w:val="24"/>
        </w:rPr>
        <w:t xml:space="preserve">VARIOS AUTORES. </w:t>
      </w:r>
      <w:r w:rsidRPr="00311266">
        <w:rPr>
          <w:rFonts w:ascii="Arial" w:hAnsi="Arial" w:cs="Arial"/>
          <w:b/>
          <w:sz w:val="24"/>
          <w:szCs w:val="24"/>
        </w:rPr>
        <w:t xml:space="preserve">As pessoas na organização. </w:t>
      </w:r>
      <w:r w:rsidR="00C97DEF">
        <w:rPr>
          <w:rFonts w:ascii="Arial" w:hAnsi="Arial" w:cs="Arial"/>
          <w:sz w:val="24"/>
          <w:szCs w:val="24"/>
        </w:rPr>
        <w:t xml:space="preserve">São Paulo: </w:t>
      </w:r>
      <w:r w:rsidRPr="00311266">
        <w:rPr>
          <w:rFonts w:ascii="Arial" w:hAnsi="Arial" w:cs="Arial"/>
          <w:sz w:val="24"/>
          <w:szCs w:val="24"/>
        </w:rPr>
        <w:t xml:space="preserve">Gente, </w:t>
      </w:r>
      <w:r w:rsidR="00C97DEF">
        <w:rPr>
          <w:rFonts w:ascii="Arial" w:hAnsi="Arial" w:cs="Arial"/>
          <w:sz w:val="24"/>
          <w:szCs w:val="24"/>
        </w:rPr>
        <w:t>2002.</w:t>
      </w:r>
    </w:p>
    <w:p w:rsidR="00A96242" w:rsidRPr="00311266" w:rsidRDefault="00A96242" w:rsidP="00A96242">
      <w:pPr>
        <w:rPr>
          <w:rFonts w:ascii="Arial" w:hAnsi="Arial" w:cs="Arial"/>
          <w:sz w:val="24"/>
          <w:szCs w:val="24"/>
        </w:rPr>
      </w:pPr>
    </w:p>
    <w:p w:rsidR="00A96242" w:rsidRPr="00311266" w:rsidRDefault="00A96242" w:rsidP="00A96242">
      <w:pPr>
        <w:rPr>
          <w:rFonts w:ascii="Arial" w:hAnsi="Arial" w:cs="Arial"/>
          <w:sz w:val="24"/>
          <w:szCs w:val="24"/>
        </w:rPr>
      </w:pPr>
    </w:p>
    <w:p w:rsidR="00A96242" w:rsidRPr="00311266" w:rsidRDefault="00A96242" w:rsidP="00A96242">
      <w:pPr>
        <w:rPr>
          <w:rFonts w:ascii="Arial" w:hAnsi="Arial" w:cs="Arial"/>
          <w:sz w:val="24"/>
          <w:szCs w:val="24"/>
        </w:rPr>
      </w:pPr>
    </w:p>
    <w:p w:rsidR="00A96242" w:rsidRPr="00311266" w:rsidRDefault="00A96242" w:rsidP="00A96242">
      <w:pPr>
        <w:rPr>
          <w:rFonts w:ascii="Arial" w:hAnsi="Arial" w:cs="Arial"/>
          <w:sz w:val="24"/>
          <w:szCs w:val="24"/>
        </w:rPr>
      </w:pPr>
    </w:p>
    <w:p w:rsidR="00FC2766" w:rsidRDefault="00FC2766" w:rsidP="00BC7C3D">
      <w:pPr>
        <w:spacing w:after="0" w:line="240" w:lineRule="auto"/>
        <w:jc w:val="both"/>
        <w:rPr>
          <w:rFonts w:ascii="Arial" w:hAnsi="Arial" w:cs="Arial"/>
          <w:b/>
          <w:sz w:val="24"/>
          <w:szCs w:val="24"/>
        </w:rPr>
      </w:pPr>
    </w:p>
    <w:p w:rsidR="005413E3" w:rsidRDefault="005413E3" w:rsidP="00BC7C3D">
      <w:pPr>
        <w:spacing w:after="0" w:line="240" w:lineRule="auto"/>
        <w:jc w:val="both"/>
        <w:rPr>
          <w:rFonts w:ascii="Arial" w:hAnsi="Arial" w:cs="Arial"/>
          <w:b/>
          <w:sz w:val="24"/>
          <w:szCs w:val="24"/>
        </w:rPr>
      </w:pPr>
    </w:p>
    <w:p w:rsidR="005413E3" w:rsidRDefault="005413E3" w:rsidP="00BC7C3D">
      <w:pPr>
        <w:spacing w:after="0" w:line="240" w:lineRule="auto"/>
        <w:jc w:val="both"/>
        <w:rPr>
          <w:rFonts w:ascii="Arial" w:hAnsi="Arial" w:cs="Arial"/>
          <w:b/>
          <w:sz w:val="24"/>
          <w:szCs w:val="24"/>
        </w:rPr>
      </w:pPr>
    </w:p>
    <w:p w:rsidR="00523489" w:rsidRDefault="00523489" w:rsidP="00BC7C3D">
      <w:pPr>
        <w:spacing w:after="0" w:line="240" w:lineRule="auto"/>
        <w:jc w:val="both"/>
        <w:rPr>
          <w:rFonts w:ascii="Arial" w:hAnsi="Arial" w:cs="Arial"/>
          <w:b/>
          <w:sz w:val="24"/>
          <w:szCs w:val="24"/>
        </w:rPr>
      </w:pPr>
    </w:p>
    <w:p w:rsidR="00523489" w:rsidRDefault="00523489" w:rsidP="00BC7C3D">
      <w:pPr>
        <w:spacing w:after="0" w:line="240" w:lineRule="auto"/>
        <w:jc w:val="both"/>
        <w:rPr>
          <w:rFonts w:ascii="Arial" w:hAnsi="Arial" w:cs="Arial"/>
          <w:b/>
          <w:sz w:val="24"/>
          <w:szCs w:val="24"/>
        </w:rPr>
      </w:pPr>
    </w:p>
    <w:p w:rsidR="00523489" w:rsidRDefault="00523489" w:rsidP="00BC7C3D">
      <w:pPr>
        <w:spacing w:after="0" w:line="240" w:lineRule="auto"/>
        <w:jc w:val="both"/>
        <w:rPr>
          <w:rFonts w:ascii="Arial" w:hAnsi="Arial" w:cs="Arial"/>
          <w:b/>
          <w:sz w:val="24"/>
          <w:szCs w:val="24"/>
        </w:rPr>
      </w:pPr>
    </w:p>
    <w:p w:rsidR="00523489" w:rsidRDefault="00523489" w:rsidP="00BC7C3D">
      <w:pPr>
        <w:spacing w:after="0" w:line="240" w:lineRule="auto"/>
        <w:jc w:val="both"/>
        <w:rPr>
          <w:rFonts w:ascii="Arial" w:hAnsi="Arial" w:cs="Arial"/>
          <w:b/>
          <w:sz w:val="24"/>
          <w:szCs w:val="24"/>
        </w:rPr>
      </w:pPr>
    </w:p>
    <w:p w:rsidR="00523489" w:rsidRDefault="00523489" w:rsidP="00BC7C3D">
      <w:pPr>
        <w:spacing w:after="0" w:line="240" w:lineRule="auto"/>
        <w:jc w:val="both"/>
        <w:rPr>
          <w:rFonts w:ascii="Arial" w:hAnsi="Arial" w:cs="Arial"/>
          <w:b/>
          <w:sz w:val="24"/>
          <w:szCs w:val="24"/>
        </w:rPr>
      </w:pPr>
    </w:p>
    <w:p w:rsidR="00523489" w:rsidRDefault="00523489" w:rsidP="00BC7C3D">
      <w:pPr>
        <w:spacing w:after="0" w:line="240" w:lineRule="auto"/>
        <w:jc w:val="both"/>
        <w:rPr>
          <w:rFonts w:ascii="Arial" w:hAnsi="Arial" w:cs="Arial"/>
          <w:b/>
          <w:sz w:val="24"/>
          <w:szCs w:val="24"/>
        </w:rPr>
      </w:pPr>
    </w:p>
    <w:p w:rsidR="00523489" w:rsidRPr="00523489" w:rsidRDefault="00523489" w:rsidP="00523489">
      <w:pPr>
        <w:spacing w:after="0" w:line="240" w:lineRule="auto"/>
        <w:jc w:val="center"/>
        <w:rPr>
          <w:rFonts w:ascii="Arial" w:hAnsi="Arial" w:cs="Arial"/>
          <w:b/>
          <w:sz w:val="24"/>
          <w:szCs w:val="24"/>
        </w:rPr>
      </w:pPr>
      <w:r w:rsidRPr="00523489">
        <w:rPr>
          <w:rFonts w:ascii="Arial" w:hAnsi="Arial" w:cs="Arial"/>
          <w:b/>
          <w:sz w:val="24"/>
          <w:szCs w:val="24"/>
        </w:rPr>
        <w:t>ANEXOS</w:t>
      </w:r>
    </w:p>
    <w:p w:rsidR="00523489" w:rsidRDefault="00523489" w:rsidP="00523489">
      <w:pPr>
        <w:spacing w:after="0" w:line="240" w:lineRule="auto"/>
        <w:rPr>
          <w:rFonts w:ascii="Arial" w:hAnsi="Arial" w:cs="Arial"/>
          <w:b/>
          <w:sz w:val="24"/>
          <w:szCs w:val="24"/>
        </w:rPr>
      </w:pPr>
    </w:p>
    <w:p w:rsidR="00373632" w:rsidRDefault="00386E8A" w:rsidP="00523489">
      <w:pPr>
        <w:spacing w:after="0" w:line="240" w:lineRule="auto"/>
        <w:rPr>
          <w:rFonts w:ascii="Arial" w:hAnsi="Arial" w:cs="Arial"/>
          <w:b/>
          <w:sz w:val="24"/>
          <w:szCs w:val="24"/>
        </w:rPr>
      </w:pPr>
      <w:r>
        <w:rPr>
          <w:rFonts w:ascii="Arial" w:hAnsi="Arial" w:cs="Arial"/>
          <w:b/>
          <w:sz w:val="24"/>
          <w:szCs w:val="24"/>
        </w:rPr>
        <w:t>A</w:t>
      </w:r>
      <w:r w:rsidR="00373632">
        <w:rPr>
          <w:rFonts w:ascii="Arial" w:hAnsi="Arial" w:cs="Arial"/>
          <w:b/>
          <w:sz w:val="24"/>
          <w:szCs w:val="24"/>
        </w:rPr>
        <w:t>nexo I</w:t>
      </w:r>
    </w:p>
    <w:p w:rsidR="005413E3" w:rsidRDefault="005413E3" w:rsidP="00373632">
      <w:pPr>
        <w:spacing w:after="0" w:line="240" w:lineRule="auto"/>
        <w:jc w:val="center"/>
        <w:rPr>
          <w:rFonts w:ascii="Arial" w:hAnsi="Arial" w:cs="Arial"/>
          <w:b/>
          <w:sz w:val="24"/>
          <w:szCs w:val="24"/>
        </w:rPr>
      </w:pPr>
    </w:p>
    <w:p w:rsidR="00A24E27" w:rsidRDefault="00A24E27" w:rsidP="00373632">
      <w:pPr>
        <w:spacing w:after="0" w:line="240" w:lineRule="auto"/>
        <w:jc w:val="both"/>
        <w:rPr>
          <w:rFonts w:ascii="Arial" w:hAnsi="Arial" w:cs="Arial"/>
          <w:sz w:val="24"/>
          <w:szCs w:val="24"/>
        </w:rPr>
      </w:pPr>
    </w:p>
    <w:p w:rsidR="00373632" w:rsidRDefault="00373632" w:rsidP="00373632">
      <w:pPr>
        <w:spacing w:after="0" w:line="240" w:lineRule="auto"/>
        <w:jc w:val="both"/>
        <w:rPr>
          <w:rFonts w:ascii="Arial" w:hAnsi="Arial" w:cs="Arial"/>
          <w:sz w:val="24"/>
          <w:szCs w:val="24"/>
        </w:rPr>
      </w:pPr>
      <w:r>
        <w:rPr>
          <w:rFonts w:ascii="Arial" w:hAnsi="Arial" w:cs="Arial"/>
          <w:sz w:val="24"/>
          <w:szCs w:val="24"/>
        </w:rPr>
        <w:t xml:space="preserve">Formulário </w:t>
      </w:r>
      <w:r w:rsidR="00A24E27">
        <w:rPr>
          <w:rFonts w:ascii="Arial" w:hAnsi="Arial" w:cs="Arial"/>
          <w:sz w:val="24"/>
          <w:szCs w:val="24"/>
        </w:rPr>
        <w:t xml:space="preserve">para entrevista sobre o </w:t>
      </w:r>
      <w:r>
        <w:rPr>
          <w:rFonts w:ascii="Arial" w:hAnsi="Arial" w:cs="Arial"/>
          <w:sz w:val="24"/>
          <w:szCs w:val="24"/>
        </w:rPr>
        <w:t>cargo</w:t>
      </w:r>
      <w:r w:rsidR="00D50F00">
        <w:rPr>
          <w:rFonts w:ascii="Arial" w:hAnsi="Arial" w:cs="Arial"/>
          <w:sz w:val="24"/>
          <w:szCs w:val="24"/>
        </w:rPr>
        <w:t>.</w:t>
      </w:r>
    </w:p>
    <w:p w:rsidR="00D50F00" w:rsidRPr="00373632" w:rsidRDefault="00D50F00" w:rsidP="00373632">
      <w:pPr>
        <w:spacing w:after="0" w:line="240" w:lineRule="auto"/>
        <w:jc w:val="both"/>
        <w:rPr>
          <w:rFonts w:ascii="Arial" w:hAnsi="Arial" w:cs="Arial"/>
          <w:sz w:val="24"/>
          <w:szCs w:val="24"/>
        </w:rPr>
      </w:pPr>
      <w:r>
        <w:rPr>
          <w:rFonts w:ascii="Arial" w:hAnsi="Arial" w:cs="Arial"/>
          <w:sz w:val="24"/>
          <w:szCs w:val="24"/>
        </w:rPr>
        <w:t>Fonte: Unicentro</w:t>
      </w:r>
    </w:p>
    <w:p w:rsidR="00A24E27" w:rsidRDefault="00A24E27" w:rsidP="00373632">
      <w:pPr>
        <w:spacing w:after="0" w:line="240" w:lineRule="auto"/>
        <w:jc w:val="center"/>
        <w:rPr>
          <w:rFonts w:ascii="Arial" w:hAnsi="Arial" w:cs="Arial"/>
          <w:b/>
          <w:sz w:val="24"/>
          <w:szCs w:val="24"/>
        </w:rPr>
      </w:pPr>
    </w:p>
    <w:tbl>
      <w:tblPr>
        <w:tblW w:w="9627" w:type="dxa"/>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87"/>
        <w:gridCol w:w="7740"/>
      </w:tblGrid>
      <w:tr w:rsidR="00F45B1F" w:rsidTr="005413E3">
        <w:trPr>
          <w:trHeight w:val="382"/>
        </w:trPr>
        <w:tc>
          <w:tcPr>
            <w:tcW w:w="1887" w:type="dxa"/>
          </w:tcPr>
          <w:p w:rsidR="00A24E27" w:rsidRPr="00467A6B" w:rsidRDefault="00A24E27" w:rsidP="00F45B1F">
            <w:pPr>
              <w:snapToGrid w:val="0"/>
              <w:spacing w:line="360" w:lineRule="exact"/>
              <w:rPr>
                <w:rFonts w:ascii="Calibri" w:hAnsi="Calibri" w:cs="Calibri"/>
                <w:sz w:val="20"/>
                <w:szCs w:val="20"/>
              </w:rPr>
            </w:pPr>
            <w:r w:rsidRPr="00467A6B">
              <w:rPr>
                <w:rFonts w:ascii="Calibri" w:hAnsi="Calibri" w:cs="Calibri"/>
                <w:sz w:val="20"/>
                <w:szCs w:val="20"/>
              </w:rPr>
              <w:t>Nome</w:t>
            </w:r>
          </w:p>
        </w:tc>
        <w:tc>
          <w:tcPr>
            <w:tcW w:w="7740" w:type="dxa"/>
          </w:tcPr>
          <w:p w:rsidR="00A24E27" w:rsidRPr="00467A6B" w:rsidRDefault="00A24E27" w:rsidP="00A90FE3">
            <w:pPr>
              <w:snapToGrid w:val="0"/>
              <w:spacing w:line="360" w:lineRule="exact"/>
              <w:rPr>
                <w:rFonts w:ascii="Calibri" w:hAnsi="Calibri" w:cs="Calibri"/>
                <w:sz w:val="20"/>
                <w:szCs w:val="20"/>
              </w:rPr>
            </w:pPr>
          </w:p>
        </w:tc>
      </w:tr>
      <w:tr w:rsidR="00F45B1F" w:rsidTr="005413E3">
        <w:trPr>
          <w:trHeight w:val="371"/>
        </w:trPr>
        <w:tc>
          <w:tcPr>
            <w:tcW w:w="1887" w:type="dxa"/>
          </w:tcPr>
          <w:p w:rsidR="00A24E27" w:rsidRPr="00467A6B" w:rsidRDefault="00A24E27" w:rsidP="00F45B1F">
            <w:pPr>
              <w:snapToGrid w:val="0"/>
              <w:spacing w:line="360" w:lineRule="exact"/>
              <w:rPr>
                <w:rFonts w:ascii="Calibri" w:hAnsi="Calibri" w:cs="Calibri"/>
                <w:sz w:val="20"/>
                <w:szCs w:val="20"/>
              </w:rPr>
            </w:pPr>
            <w:r w:rsidRPr="00467A6B">
              <w:rPr>
                <w:rFonts w:ascii="Calibri" w:hAnsi="Calibri" w:cs="Calibri"/>
                <w:sz w:val="20"/>
                <w:szCs w:val="20"/>
              </w:rPr>
              <w:t>Cargo</w:t>
            </w:r>
          </w:p>
        </w:tc>
        <w:tc>
          <w:tcPr>
            <w:tcW w:w="7740" w:type="dxa"/>
          </w:tcPr>
          <w:p w:rsidR="00A24E27" w:rsidRPr="00467A6B" w:rsidRDefault="00A24E27" w:rsidP="00A90FE3">
            <w:pPr>
              <w:snapToGrid w:val="0"/>
              <w:spacing w:line="360" w:lineRule="exact"/>
              <w:rPr>
                <w:rFonts w:ascii="Calibri" w:hAnsi="Calibri" w:cs="Calibri"/>
                <w:sz w:val="20"/>
                <w:szCs w:val="20"/>
              </w:rPr>
            </w:pPr>
          </w:p>
        </w:tc>
      </w:tr>
      <w:tr w:rsidR="00F45B1F" w:rsidTr="005413E3">
        <w:trPr>
          <w:trHeight w:val="382"/>
        </w:trPr>
        <w:tc>
          <w:tcPr>
            <w:tcW w:w="1887" w:type="dxa"/>
          </w:tcPr>
          <w:p w:rsidR="00A24E27" w:rsidRPr="00467A6B" w:rsidRDefault="00A24E27" w:rsidP="00F45B1F">
            <w:pPr>
              <w:snapToGrid w:val="0"/>
              <w:spacing w:line="360" w:lineRule="exact"/>
              <w:rPr>
                <w:rFonts w:ascii="Calibri" w:hAnsi="Calibri" w:cs="Calibri"/>
                <w:sz w:val="20"/>
                <w:szCs w:val="20"/>
              </w:rPr>
            </w:pPr>
            <w:r w:rsidRPr="00467A6B">
              <w:rPr>
                <w:rFonts w:ascii="Calibri" w:hAnsi="Calibri" w:cs="Calibri"/>
                <w:sz w:val="20"/>
                <w:szCs w:val="20"/>
              </w:rPr>
              <w:t>Sup. hierárquico</w:t>
            </w:r>
          </w:p>
        </w:tc>
        <w:tc>
          <w:tcPr>
            <w:tcW w:w="7740" w:type="dxa"/>
          </w:tcPr>
          <w:p w:rsidR="00A24E27" w:rsidRPr="00467A6B" w:rsidRDefault="00A24E27" w:rsidP="00A90FE3">
            <w:pPr>
              <w:snapToGrid w:val="0"/>
              <w:spacing w:line="360" w:lineRule="exact"/>
              <w:rPr>
                <w:rFonts w:ascii="Calibri" w:hAnsi="Calibri" w:cs="Calibri"/>
                <w:sz w:val="20"/>
                <w:szCs w:val="20"/>
              </w:rPr>
            </w:pPr>
          </w:p>
        </w:tc>
      </w:tr>
    </w:tbl>
    <w:p w:rsidR="00A24E27" w:rsidRPr="00467A6B" w:rsidRDefault="00A90FE3" w:rsidP="00A24E27">
      <w:pPr>
        <w:jc w:val="both"/>
        <w:rPr>
          <w:rFonts w:ascii="Calibri" w:hAnsi="Calibri" w:cs="Calibri"/>
          <w:sz w:val="20"/>
          <w:szCs w:val="20"/>
        </w:rPr>
      </w:pPr>
      <w:r>
        <w:rPr>
          <w:rFonts w:ascii="Calibri" w:hAnsi="Calibri" w:cs="Calibri"/>
          <w:b/>
          <w:sz w:val="20"/>
          <w:szCs w:val="20"/>
        </w:rPr>
        <w:br/>
      </w:r>
      <w:r w:rsidR="00A24E27" w:rsidRPr="00467A6B">
        <w:rPr>
          <w:rFonts w:ascii="Calibri" w:hAnsi="Calibri" w:cs="Calibri"/>
          <w:b/>
          <w:sz w:val="20"/>
          <w:szCs w:val="20"/>
        </w:rPr>
        <w:t>1ª. Parte</w:t>
      </w:r>
      <w:r w:rsidR="00A24E27" w:rsidRPr="00467A6B">
        <w:rPr>
          <w:rFonts w:ascii="Calibri" w:hAnsi="Calibri" w:cs="Calibri"/>
          <w:sz w:val="20"/>
          <w:szCs w:val="20"/>
        </w:rPr>
        <w:t xml:space="preserve"> – Descreva suas tarefas, em ordem cronológica ou de importância, procurando indicar</w:t>
      </w:r>
      <w:r w:rsidR="00503557" w:rsidRPr="00467A6B">
        <w:rPr>
          <w:rFonts w:ascii="Calibri" w:hAnsi="Calibri" w:cs="Calibri"/>
          <w:sz w:val="20"/>
          <w:szCs w:val="20"/>
        </w:rPr>
        <w:t xml:space="preserve"> </w:t>
      </w:r>
      <w:r w:rsidR="00A24E27" w:rsidRPr="00467A6B">
        <w:rPr>
          <w:rFonts w:ascii="Calibri" w:hAnsi="Calibri" w:cs="Calibri"/>
          <w:sz w:val="20"/>
          <w:szCs w:val="20"/>
        </w:rPr>
        <w:t>“o que é feito” (a tarefa em si), “como é feito” (os métodos e/ou equipamentos e julgamentos / decisões utilizados) e “para que é feito” (objetivos ou razões para a execução da tarefa):</w:t>
      </w:r>
    </w:p>
    <w:tbl>
      <w:tblPr>
        <w:tblW w:w="9597" w:type="dxa"/>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003"/>
        <w:gridCol w:w="1594"/>
      </w:tblGrid>
      <w:tr w:rsidR="00F45B1F" w:rsidTr="005413E3">
        <w:trPr>
          <w:trHeight w:val="259"/>
        </w:trPr>
        <w:tc>
          <w:tcPr>
            <w:tcW w:w="8003" w:type="dxa"/>
          </w:tcPr>
          <w:p w:rsidR="00A24E27" w:rsidRPr="00467A6B" w:rsidRDefault="00A24E27" w:rsidP="00F45B1F">
            <w:pPr>
              <w:snapToGrid w:val="0"/>
              <w:jc w:val="center"/>
              <w:rPr>
                <w:rFonts w:ascii="Calibri" w:hAnsi="Calibri" w:cs="Calibri"/>
                <w:sz w:val="20"/>
                <w:szCs w:val="20"/>
              </w:rPr>
            </w:pPr>
            <w:r w:rsidRPr="00467A6B">
              <w:rPr>
                <w:rFonts w:ascii="Calibri" w:hAnsi="Calibri" w:cs="Calibri"/>
                <w:sz w:val="20"/>
                <w:szCs w:val="20"/>
              </w:rPr>
              <w:t>Tarefa</w:t>
            </w:r>
          </w:p>
        </w:tc>
        <w:tc>
          <w:tcPr>
            <w:tcW w:w="1594" w:type="dxa"/>
          </w:tcPr>
          <w:p w:rsidR="00A24E27" w:rsidRPr="00467A6B" w:rsidRDefault="00A24E27" w:rsidP="00F45B1F">
            <w:pPr>
              <w:snapToGrid w:val="0"/>
              <w:jc w:val="center"/>
              <w:rPr>
                <w:rFonts w:ascii="Calibri" w:hAnsi="Calibri" w:cs="Calibri"/>
                <w:sz w:val="20"/>
                <w:szCs w:val="20"/>
              </w:rPr>
            </w:pPr>
            <w:r w:rsidRPr="00467A6B">
              <w:rPr>
                <w:rFonts w:ascii="Calibri" w:hAnsi="Calibri" w:cs="Calibri"/>
                <w:sz w:val="20"/>
                <w:szCs w:val="20"/>
              </w:rPr>
              <w:t>Periodicidade</w:t>
            </w:r>
          </w:p>
        </w:tc>
      </w:tr>
      <w:tr w:rsidR="00F45B1F" w:rsidTr="005413E3">
        <w:trPr>
          <w:trHeight w:val="415"/>
        </w:trPr>
        <w:tc>
          <w:tcPr>
            <w:tcW w:w="8003" w:type="dxa"/>
          </w:tcPr>
          <w:p w:rsidR="00A24E27" w:rsidRPr="00467A6B" w:rsidRDefault="00A24E27" w:rsidP="00F45B1F">
            <w:pPr>
              <w:jc w:val="both"/>
              <w:rPr>
                <w:rFonts w:ascii="Calibri" w:hAnsi="Calibri" w:cs="Calibri"/>
                <w:sz w:val="20"/>
                <w:szCs w:val="20"/>
              </w:rPr>
            </w:pPr>
          </w:p>
        </w:tc>
        <w:tc>
          <w:tcPr>
            <w:tcW w:w="1594" w:type="dxa"/>
          </w:tcPr>
          <w:p w:rsidR="00A24E27" w:rsidRPr="00467A6B" w:rsidRDefault="00A24E27" w:rsidP="00F45B1F">
            <w:pPr>
              <w:snapToGrid w:val="0"/>
              <w:jc w:val="both"/>
              <w:rPr>
                <w:rFonts w:ascii="Calibri" w:hAnsi="Calibri" w:cs="Calibri"/>
                <w:sz w:val="20"/>
                <w:szCs w:val="20"/>
              </w:rPr>
            </w:pPr>
          </w:p>
        </w:tc>
      </w:tr>
      <w:tr w:rsidR="00F45B1F" w:rsidTr="005413E3">
        <w:trPr>
          <w:trHeight w:val="796"/>
        </w:trPr>
        <w:tc>
          <w:tcPr>
            <w:tcW w:w="8003" w:type="dxa"/>
          </w:tcPr>
          <w:p w:rsidR="00A24E27" w:rsidRPr="00467A6B" w:rsidRDefault="00A24E27" w:rsidP="00F45B1F">
            <w:pPr>
              <w:jc w:val="both"/>
              <w:rPr>
                <w:rFonts w:ascii="Calibri" w:hAnsi="Calibri" w:cs="Calibri"/>
                <w:sz w:val="20"/>
                <w:szCs w:val="20"/>
              </w:rPr>
            </w:pPr>
          </w:p>
        </w:tc>
        <w:tc>
          <w:tcPr>
            <w:tcW w:w="1594" w:type="dxa"/>
          </w:tcPr>
          <w:p w:rsidR="00A24E27" w:rsidRPr="00467A6B" w:rsidRDefault="00A24E27" w:rsidP="00F45B1F">
            <w:pPr>
              <w:snapToGrid w:val="0"/>
              <w:jc w:val="both"/>
              <w:rPr>
                <w:rFonts w:ascii="Calibri" w:hAnsi="Calibri" w:cs="Calibri"/>
                <w:sz w:val="20"/>
                <w:szCs w:val="20"/>
              </w:rPr>
            </w:pPr>
          </w:p>
        </w:tc>
      </w:tr>
    </w:tbl>
    <w:p w:rsidR="00A24E27" w:rsidRPr="00467A6B" w:rsidRDefault="00A90FE3" w:rsidP="00A24E27">
      <w:pPr>
        <w:jc w:val="both"/>
        <w:rPr>
          <w:rFonts w:ascii="Calibri" w:hAnsi="Calibri" w:cs="Calibri"/>
          <w:sz w:val="20"/>
          <w:szCs w:val="20"/>
        </w:rPr>
      </w:pPr>
      <w:r>
        <w:rPr>
          <w:rFonts w:ascii="Calibri" w:hAnsi="Calibri" w:cs="Calibri"/>
          <w:b/>
          <w:sz w:val="20"/>
          <w:szCs w:val="20"/>
        </w:rPr>
        <w:br/>
      </w:r>
      <w:r w:rsidR="00A24E27" w:rsidRPr="00467A6B">
        <w:rPr>
          <w:rFonts w:ascii="Calibri" w:hAnsi="Calibri" w:cs="Calibri"/>
          <w:b/>
          <w:sz w:val="20"/>
          <w:szCs w:val="20"/>
        </w:rPr>
        <w:t>2ª. Parte</w:t>
      </w:r>
      <w:r w:rsidR="00A24E27" w:rsidRPr="00467A6B">
        <w:rPr>
          <w:rFonts w:ascii="Calibri" w:hAnsi="Calibri" w:cs="Calibri"/>
          <w:sz w:val="20"/>
          <w:szCs w:val="20"/>
        </w:rPr>
        <w:t xml:space="preserve"> </w:t>
      </w:r>
      <w:r w:rsidR="005413E3" w:rsidRPr="00467A6B">
        <w:rPr>
          <w:rFonts w:ascii="Calibri" w:hAnsi="Calibri" w:cs="Calibri"/>
          <w:sz w:val="20"/>
          <w:szCs w:val="20"/>
        </w:rPr>
        <w:t>- Especificação</w:t>
      </w:r>
      <w:r w:rsidR="00A24E27" w:rsidRPr="00467A6B">
        <w:rPr>
          <w:rFonts w:ascii="Calibri" w:hAnsi="Calibri" w:cs="Calibri"/>
          <w:sz w:val="20"/>
          <w:szCs w:val="20"/>
        </w:rPr>
        <w:t xml:space="preserve"> do cargo</w:t>
      </w:r>
    </w:p>
    <w:p w:rsidR="00A24E27" w:rsidRPr="00467A6B" w:rsidRDefault="00A24E27" w:rsidP="00FB3E0E">
      <w:pPr>
        <w:rPr>
          <w:rFonts w:ascii="Calibri" w:hAnsi="Calibri" w:cs="Calibri"/>
          <w:sz w:val="20"/>
          <w:szCs w:val="20"/>
        </w:rPr>
      </w:pPr>
      <w:r w:rsidRPr="00467A6B">
        <w:rPr>
          <w:rFonts w:ascii="Calibri" w:hAnsi="Calibri" w:cs="Calibri"/>
          <w:sz w:val="20"/>
          <w:szCs w:val="20"/>
        </w:rPr>
        <w:t>1. Qual o nível de escolaridade considerado adequado para ocupar o cargo (não mencione a sua escolaridade, mas aquela necessária para o exercício do seu cargo):</w:t>
      </w:r>
      <w:r w:rsidR="00A90FE3">
        <w:rPr>
          <w:rFonts w:ascii="Calibri" w:hAnsi="Calibri" w:cs="Calibri"/>
          <w:sz w:val="20"/>
          <w:szCs w:val="20"/>
        </w:rPr>
        <w:br/>
      </w:r>
      <w:r w:rsidRPr="00467A6B">
        <w:rPr>
          <w:rFonts w:ascii="Calibri" w:hAnsi="Calibri" w:cs="Calibri"/>
          <w:sz w:val="20"/>
          <w:szCs w:val="20"/>
        </w:rPr>
        <w:t>__________________________________________________________________</w:t>
      </w:r>
      <w:r>
        <w:rPr>
          <w:rFonts w:ascii="Calibri" w:hAnsi="Calibri" w:cs="Calibri"/>
          <w:sz w:val="20"/>
          <w:szCs w:val="20"/>
        </w:rPr>
        <w:t>_________________________</w:t>
      </w:r>
    </w:p>
    <w:p w:rsidR="00A24E27" w:rsidRPr="00467A6B" w:rsidRDefault="00A24E27" w:rsidP="00A24E27">
      <w:pPr>
        <w:jc w:val="both"/>
        <w:rPr>
          <w:rFonts w:ascii="Calibri" w:hAnsi="Calibri" w:cs="Calibri"/>
          <w:sz w:val="20"/>
          <w:szCs w:val="20"/>
        </w:rPr>
      </w:pPr>
      <w:r w:rsidRPr="00467A6B">
        <w:rPr>
          <w:rFonts w:ascii="Calibri" w:hAnsi="Calibri" w:cs="Calibri"/>
          <w:sz w:val="20"/>
          <w:szCs w:val="20"/>
        </w:rPr>
        <w:t>Além da escolaridade regular, indique se há necessidade de algum curso específico:</w:t>
      </w:r>
    </w:p>
    <w:tbl>
      <w:tblPr>
        <w:tblW w:w="0" w:type="auto"/>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93"/>
        <w:gridCol w:w="5648"/>
        <w:gridCol w:w="1678"/>
        <w:gridCol w:w="1534"/>
      </w:tblGrid>
      <w:tr w:rsidR="00F45B1F" w:rsidTr="005413E3">
        <w:tc>
          <w:tcPr>
            <w:tcW w:w="793" w:type="dxa"/>
          </w:tcPr>
          <w:p w:rsidR="00A24E27" w:rsidRPr="00467A6B" w:rsidRDefault="00A24E27" w:rsidP="00F45B1F">
            <w:pPr>
              <w:snapToGrid w:val="0"/>
              <w:jc w:val="both"/>
              <w:rPr>
                <w:rFonts w:ascii="Calibri" w:hAnsi="Calibri" w:cs="Calibri"/>
                <w:sz w:val="20"/>
                <w:szCs w:val="20"/>
              </w:rPr>
            </w:pPr>
            <w:r w:rsidRPr="00467A6B">
              <w:rPr>
                <w:rFonts w:ascii="Calibri" w:hAnsi="Calibri" w:cs="Calibri"/>
                <w:sz w:val="20"/>
                <w:szCs w:val="20"/>
              </w:rPr>
              <w:t>Curso</w:t>
            </w:r>
          </w:p>
        </w:tc>
        <w:tc>
          <w:tcPr>
            <w:tcW w:w="5648" w:type="dxa"/>
          </w:tcPr>
          <w:p w:rsidR="00A24E27" w:rsidRPr="00467A6B" w:rsidRDefault="00A24E27" w:rsidP="00F45B1F">
            <w:pPr>
              <w:snapToGrid w:val="0"/>
              <w:jc w:val="both"/>
              <w:rPr>
                <w:rFonts w:ascii="Calibri" w:hAnsi="Calibri" w:cs="Calibri"/>
                <w:sz w:val="20"/>
                <w:szCs w:val="20"/>
              </w:rPr>
            </w:pPr>
          </w:p>
        </w:tc>
        <w:tc>
          <w:tcPr>
            <w:tcW w:w="1678" w:type="dxa"/>
          </w:tcPr>
          <w:p w:rsidR="00A24E27" w:rsidRPr="00467A6B" w:rsidRDefault="00A24E27" w:rsidP="00F45B1F">
            <w:pPr>
              <w:snapToGrid w:val="0"/>
              <w:jc w:val="both"/>
              <w:rPr>
                <w:rFonts w:ascii="Calibri" w:hAnsi="Calibri" w:cs="Calibri"/>
                <w:sz w:val="20"/>
                <w:szCs w:val="20"/>
              </w:rPr>
            </w:pPr>
            <w:r w:rsidRPr="00467A6B">
              <w:rPr>
                <w:rFonts w:ascii="Calibri" w:hAnsi="Calibri" w:cs="Calibri"/>
                <w:sz w:val="20"/>
                <w:szCs w:val="20"/>
              </w:rPr>
              <w:t>Carga-horária</w:t>
            </w:r>
          </w:p>
        </w:tc>
        <w:tc>
          <w:tcPr>
            <w:tcW w:w="1534" w:type="dxa"/>
          </w:tcPr>
          <w:p w:rsidR="00A24E27" w:rsidRPr="00467A6B" w:rsidRDefault="00A24E27" w:rsidP="00F45B1F">
            <w:pPr>
              <w:snapToGrid w:val="0"/>
              <w:jc w:val="both"/>
              <w:rPr>
                <w:rFonts w:ascii="Calibri" w:hAnsi="Calibri" w:cs="Calibri"/>
                <w:sz w:val="20"/>
                <w:szCs w:val="20"/>
              </w:rPr>
            </w:pPr>
          </w:p>
        </w:tc>
      </w:tr>
      <w:tr w:rsidR="00F45B1F" w:rsidTr="005413E3">
        <w:tc>
          <w:tcPr>
            <w:tcW w:w="793" w:type="dxa"/>
          </w:tcPr>
          <w:p w:rsidR="00A24E27" w:rsidRPr="00467A6B" w:rsidRDefault="00A24E27" w:rsidP="00F45B1F">
            <w:pPr>
              <w:snapToGrid w:val="0"/>
              <w:jc w:val="both"/>
              <w:rPr>
                <w:rFonts w:ascii="Calibri" w:hAnsi="Calibri" w:cs="Calibri"/>
                <w:sz w:val="20"/>
                <w:szCs w:val="20"/>
              </w:rPr>
            </w:pPr>
            <w:r w:rsidRPr="00467A6B">
              <w:rPr>
                <w:rFonts w:ascii="Calibri" w:hAnsi="Calibri" w:cs="Calibri"/>
                <w:sz w:val="20"/>
                <w:szCs w:val="20"/>
              </w:rPr>
              <w:t>Curso</w:t>
            </w:r>
          </w:p>
        </w:tc>
        <w:tc>
          <w:tcPr>
            <w:tcW w:w="5648" w:type="dxa"/>
          </w:tcPr>
          <w:p w:rsidR="00A24E27" w:rsidRPr="00467A6B" w:rsidRDefault="00A24E27" w:rsidP="00F45B1F">
            <w:pPr>
              <w:snapToGrid w:val="0"/>
              <w:jc w:val="both"/>
              <w:rPr>
                <w:rFonts w:ascii="Calibri" w:hAnsi="Calibri" w:cs="Calibri"/>
                <w:sz w:val="20"/>
                <w:szCs w:val="20"/>
              </w:rPr>
            </w:pPr>
          </w:p>
        </w:tc>
        <w:tc>
          <w:tcPr>
            <w:tcW w:w="1678" w:type="dxa"/>
          </w:tcPr>
          <w:p w:rsidR="00A24E27" w:rsidRPr="00467A6B" w:rsidRDefault="00A24E27" w:rsidP="00F45B1F">
            <w:pPr>
              <w:snapToGrid w:val="0"/>
              <w:jc w:val="both"/>
              <w:rPr>
                <w:rFonts w:ascii="Calibri" w:hAnsi="Calibri" w:cs="Calibri"/>
                <w:sz w:val="20"/>
                <w:szCs w:val="20"/>
              </w:rPr>
            </w:pPr>
            <w:r w:rsidRPr="00467A6B">
              <w:rPr>
                <w:rFonts w:ascii="Calibri" w:hAnsi="Calibri" w:cs="Calibri"/>
                <w:sz w:val="20"/>
                <w:szCs w:val="20"/>
              </w:rPr>
              <w:t>Carga-horária</w:t>
            </w:r>
          </w:p>
        </w:tc>
        <w:tc>
          <w:tcPr>
            <w:tcW w:w="1534" w:type="dxa"/>
          </w:tcPr>
          <w:p w:rsidR="00A24E27" w:rsidRPr="00467A6B" w:rsidRDefault="00A24E27" w:rsidP="00F45B1F">
            <w:pPr>
              <w:snapToGrid w:val="0"/>
              <w:jc w:val="both"/>
              <w:rPr>
                <w:rFonts w:ascii="Calibri" w:hAnsi="Calibri" w:cs="Calibri"/>
                <w:sz w:val="20"/>
                <w:szCs w:val="20"/>
              </w:rPr>
            </w:pPr>
          </w:p>
        </w:tc>
      </w:tr>
    </w:tbl>
    <w:p w:rsidR="00A24E27" w:rsidRPr="00467A6B" w:rsidRDefault="00A24E27" w:rsidP="00A24E27">
      <w:pPr>
        <w:jc w:val="both"/>
        <w:rPr>
          <w:rFonts w:ascii="Calibri" w:hAnsi="Calibri" w:cs="Calibri"/>
          <w:sz w:val="20"/>
          <w:szCs w:val="20"/>
        </w:rPr>
      </w:pPr>
    </w:p>
    <w:p w:rsidR="00A24E27" w:rsidRPr="00467A6B" w:rsidRDefault="00A24E27" w:rsidP="00FB3E0E">
      <w:pPr>
        <w:rPr>
          <w:rFonts w:ascii="Calibri" w:hAnsi="Calibri" w:cs="Calibri"/>
          <w:sz w:val="20"/>
          <w:szCs w:val="20"/>
        </w:rPr>
      </w:pPr>
      <w:r w:rsidRPr="00467A6B">
        <w:rPr>
          <w:rFonts w:ascii="Calibri" w:hAnsi="Calibri" w:cs="Calibri"/>
          <w:sz w:val="20"/>
          <w:szCs w:val="20"/>
        </w:rPr>
        <w:t>2. Qual o tempo mínimo de experiência para que alguém, com o nível de escolaridade indicado no item anterior, possa desempenhar de modo satisfatório as tarefas do cargo. Se for necessária experiência prévia em outros cargos, indique também, essa experiência:</w:t>
      </w:r>
    </w:p>
    <w:p w:rsidR="00A24E27" w:rsidRPr="00467A6B" w:rsidRDefault="00A90FE3" w:rsidP="00A24E27">
      <w:pPr>
        <w:jc w:val="both"/>
        <w:rPr>
          <w:rFonts w:ascii="Calibri" w:hAnsi="Calibri" w:cs="Calibri"/>
          <w:sz w:val="20"/>
          <w:szCs w:val="20"/>
        </w:rPr>
      </w:pPr>
      <w:r>
        <w:rPr>
          <w:rFonts w:ascii="Calibri" w:hAnsi="Calibri" w:cs="Calibri"/>
          <w:sz w:val="20"/>
          <w:szCs w:val="20"/>
        </w:rPr>
        <w:t xml:space="preserve"> </w:t>
      </w:r>
      <w:r w:rsidR="00A24E27" w:rsidRPr="00467A6B">
        <w:rPr>
          <w:rFonts w:ascii="Calibri" w:hAnsi="Calibri" w:cs="Calibri"/>
          <w:sz w:val="20"/>
          <w:szCs w:val="20"/>
        </w:rPr>
        <w:t>____________________________________________________________________</w:t>
      </w:r>
    </w:p>
    <w:p w:rsidR="00A24E27" w:rsidRPr="00467A6B" w:rsidRDefault="00A90FE3" w:rsidP="00FB3E0E">
      <w:pPr>
        <w:rPr>
          <w:rFonts w:ascii="Calibri" w:hAnsi="Calibri" w:cs="Calibri"/>
          <w:sz w:val="20"/>
          <w:szCs w:val="20"/>
        </w:rPr>
      </w:pPr>
      <w:r>
        <w:rPr>
          <w:rFonts w:ascii="Calibri" w:hAnsi="Calibri" w:cs="Calibri"/>
          <w:sz w:val="20"/>
          <w:szCs w:val="20"/>
        </w:rPr>
        <w:lastRenderedPageBreak/>
        <w:br/>
      </w:r>
      <w:r w:rsidR="00A24E27" w:rsidRPr="00467A6B">
        <w:rPr>
          <w:rFonts w:ascii="Calibri" w:hAnsi="Calibri" w:cs="Calibri"/>
          <w:sz w:val="20"/>
          <w:szCs w:val="20"/>
        </w:rPr>
        <w:t>3. Esclareça quais os conhecimentos e habilidades exigidos para a execução das tarefas do cargo:</w:t>
      </w:r>
      <w:r w:rsidR="00A24E27">
        <w:rPr>
          <w:rFonts w:ascii="Calibri" w:hAnsi="Calibri" w:cs="Calibri"/>
          <w:sz w:val="20"/>
          <w:szCs w:val="20"/>
        </w:rPr>
        <w:br/>
      </w:r>
    </w:p>
    <w:p w:rsidR="00A24E27" w:rsidRPr="00467A6B" w:rsidRDefault="00A24E27" w:rsidP="005413E3">
      <w:pPr>
        <w:pBdr>
          <w:top w:val="single" w:sz="4" w:space="1" w:color="000000"/>
          <w:bottom w:val="single" w:sz="4" w:space="1" w:color="000000"/>
        </w:pBdr>
        <w:rPr>
          <w:rFonts w:ascii="Calibri" w:hAnsi="Calibri" w:cs="Calibri"/>
          <w:sz w:val="20"/>
          <w:szCs w:val="20"/>
        </w:rPr>
      </w:pPr>
      <w:r>
        <w:rPr>
          <w:rFonts w:ascii="Calibri" w:hAnsi="Calibri" w:cs="Calibri"/>
          <w:sz w:val="20"/>
          <w:szCs w:val="20"/>
        </w:rPr>
        <w:br/>
      </w:r>
      <w:r w:rsidR="00A90FE3">
        <w:rPr>
          <w:rFonts w:ascii="Calibri" w:hAnsi="Calibri" w:cs="Calibri"/>
          <w:sz w:val="20"/>
          <w:szCs w:val="20"/>
        </w:rPr>
        <w:br/>
      </w:r>
      <w:r w:rsidRPr="00467A6B">
        <w:rPr>
          <w:rFonts w:ascii="Calibri" w:hAnsi="Calibri" w:cs="Calibri"/>
          <w:sz w:val="20"/>
          <w:szCs w:val="20"/>
        </w:rPr>
        <w:t>4. Das tarefas do cargo, indique aquela considerada mais complexa:</w:t>
      </w:r>
      <w:r>
        <w:rPr>
          <w:rFonts w:ascii="Calibri" w:hAnsi="Calibri" w:cs="Calibri"/>
          <w:sz w:val="20"/>
          <w:szCs w:val="20"/>
        </w:rPr>
        <w:br/>
      </w:r>
    </w:p>
    <w:p w:rsidR="00740F07" w:rsidRPr="00467A6B" w:rsidRDefault="00A24E27" w:rsidP="00740F07">
      <w:pPr>
        <w:pBdr>
          <w:top w:val="single" w:sz="4" w:space="1" w:color="000000"/>
          <w:bottom w:val="single" w:sz="4" w:space="1" w:color="000000"/>
        </w:pBdr>
        <w:rPr>
          <w:rFonts w:ascii="Calibri" w:hAnsi="Calibri" w:cs="Calibri"/>
          <w:sz w:val="20"/>
          <w:szCs w:val="20"/>
        </w:rPr>
      </w:pPr>
      <w:r w:rsidRPr="00467A6B">
        <w:rPr>
          <w:rFonts w:ascii="Calibri" w:hAnsi="Calibri" w:cs="Calibri"/>
          <w:sz w:val="20"/>
          <w:szCs w:val="20"/>
        </w:rPr>
        <w:t>___________________________________________________________________________________________</w:t>
      </w:r>
      <w:r>
        <w:rPr>
          <w:rFonts w:ascii="Calibri" w:hAnsi="Calibri" w:cs="Calibri"/>
          <w:sz w:val="20"/>
          <w:szCs w:val="20"/>
        </w:rPr>
        <w:br/>
      </w:r>
      <w:r>
        <w:rPr>
          <w:rFonts w:ascii="Calibri" w:hAnsi="Calibri" w:cs="Calibri"/>
          <w:sz w:val="20"/>
          <w:szCs w:val="20"/>
        </w:rPr>
        <w:br/>
      </w:r>
      <w:r w:rsidRPr="00467A6B">
        <w:rPr>
          <w:rFonts w:ascii="Calibri" w:hAnsi="Calibri" w:cs="Calibri"/>
          <w:sz w:val="20"/>
          <w:szCs w:val="20"/>
        </w:rPr>
        <w:t>5. Descreva como o seu superior imediato (conforme organograma) controla o seu trabalho (visualmente, conferência, em todas as fases, por relatórios, por resultados etc.):</w:t>
      </w:r>
      <w:r>
        <w:rPr>
          <w:rFonts w:ascii="Calibri" w:hAnsi="Calibri" w:cs="Calibri"/>
          <w:sz w:val="20"/>
          <w:szCs w:val="20"/>
        </w:rPr>
        <w:br/>
      </w:r>
    </w:p>
    <w:p w:rsidR="00A24E27" w:rsidRPr="00467A6B" w:rsidRDefault="00A90FE3" w:rsidP="00740F07">
      <w:pPr>
        <w:pBdr>
          <w:bottom w:val="single" w:sz="4" w:space="1" w:color="000000"/>
        </w:pBdr>
        <w:rPr>
          <w:rFonts w:ascii="Calibri" w:hAnsi="Calibri" w:cs="Calibri"/>
          <w:sz w:val="20"/>
          <w:szCs w:val="20"/>
        </w:rPr>
      </w:pPr>
      <w:r>
        <w:rPr>
          <w:rFonts w:ascii="Calibri" w:hAnsi="Calibri" w:cs="Calibri"/>
          <w:sz w:val="20"/>
          <w:szCs w:val="20"/>
        </w:rPr>
        <w:br/>
      </w:r>
      <w:r w:rsidR="00A24E27" w:rsidRPr="00467A6B">
        <w:rPr>
          <w:rFonts w:ascii="Calibri" w:hAnsi="Calibri" w:cs="Calibri"/>
          <w:sz w:val="20"/>
          <w:szCs w:val="20"/>
        </w:rPr>
        <w:t>6. Relacione as máquinas, equipamentos ou sistemas utilizados no exercício do cargo:</w:t>
      </w:r>
      <w:r w:rsidR="00A24E27">
        <w:rPr>
          <w:rFonts w:ascii="Calibri" w:hAnsi="Calibri" w:cs="Calibri"/>
          <w:sz w:val="20"/>
          <w:szCs w:val="20"/>
        </w:rPr>
        <w:br/>
      </w:r>
    </w:p>
    <w:p w:rsidR="00A24E27" w:rsidRPr="00467A6B" w:rsidRDefault="00A24E27" w:rsidP="00A24E27">
      <w:pPr>
        <w:jc w:val="both"/>
        <w:rPr>
          <w:rFonts w:ascii="Calibri" w:hAnsi="Calibri" w:cs="Calibri"/>
          <w:sz w:val="20"/>
          <w:szCs w:val="20"/>
        </w:rPr>
      </w:pPr>
      <w:r w:rsidRPr="00467A6B">
        <w:rPr>
          <w:rFonts w:ascii="Calibri" w:hAnsi="Calibri" w:cs="Calibri"/>
          <w:sz w:val="20"/>
          <w:szCs w:val="20"/>
        </w:rPr>
        <w:t>8. Indique os tipos de contatos necessários para a execução das tarefas do cargo:</w:t>
      </w:r>
    </w:p>
    <w:p w:rsidR="00A24E27" w:rsidRPr="00467A6B" w:rsidRDefault="00A24E27" w:rsidP="00A24E27">
      <w:pPr>
        <w:jc w:val="center"/>
        <w:rPr>
          <w:rFonts w:ascii="Calibri" w:hAnsi="Calibri" w:cs="Calibri"/>
          <w:sz w:val="20"/>
          <w:szCs w:val="20"/>
        </w:rPr>
      </w:pPr>
      <w:r w:rsidRPr="00467A6B">
        <w:rPr>
          <w:rFonts w:ascii="Calibri" w:hAnsi="Calibri" w:cs="Calibri"/>
          <w:sz w:val="20"/>
          <w:szCs w:val="20"/>
        </w:rPr>
        <w:t>Contatos internos</w:t>
      </w:r>
    </w:p>
    <w:tbl>
      <w:tblPr>
        <w:tblW w:w="9627" w:type="dxa"/>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46"/>
        <w:gridCol w:w="6681"/>
      </w:tblGrid>
      <w:tr w:rsidR="00F45B1F" w:rsidTr="005413E3">
        <w:tc>
          <w:tcPr>
            <w:tcW w:w="2946" w:type="dxa"/>
          </w:tcPr>
          <w:p w:rsidR="00A24E27" w:rsidRPr="00467A6B" w:rsidRDefault="00A24E27" w:rsidP="00F45B1F">
            <w:pPr>
              <w:snapToGrid w:val="0"/>
              <w:jc w:val="center"/>
              <w:rPr>
                <w:rFonts w:ascii="Calibri" w:hAnsi="Calibri" w:cs="Calibri"/>
                <w:sz w:val="20"/>
                <w:szCs w:val="20"/>
              </w:rPr>
            </w:pPr>
            <w:r w:rsidRPr="00467A6B">
              <w:rPr>
                <w:rFonts w:ascii="Calibri" w:hAnsi="Calibri" w:cs="Calibri"/>
                <w:sz w:val="20"/>
                <w:szCs w:val="20"/>
              </w:rPr>
              <w:t>Cargos</w:t>
            </w:r>
          </w:p>
        </w:tc>
        <w:tc>
          <w:tcPr>
            <w:tcW w:w="6681" w:type="dxa"/>
          </w:tcPr>
          <w:p w:rsidR="00A24E27" w:rsidRPr="00467A6B" w:rsidRDefault="00A24E27" w:rsidP="00F45B1F">
            <w:pPr>
              <w:snapToGrid w:val="0"/>
              <w:jc w:val="center"/>
              <w:rPr>
                <w:rFonts w:ascii="Calibri" w:hAnsi="Calibri" w:cs="Calibri"/>
                <w:sz w:val="20"/>
                <w:szCs w:val="20"/>
              </w:rPr>
            </w:pPr>
            <w:r w:rsidRPr="00467A6B">
              <w:rPr>
                <w:rFonts w:ascii="Calibri" w:hAnsi="Calibri" w:cs="Calibri"/>
                <w:sz w:val="20"/>
                <w:szCs w:val="20"/>
              </w:rPr>
              <w:t>Assunto tratado ou finalidade</w:t>
            </w:r>
          </w:p>
        </w:tc>
      </w:tr>
      <w:tr w:rsidR="00F45B1F" w:rsidTr="005413E3">
        <w:tc>
          <w:tcPr>
            <w:tcW w:w="2946" w:type="dxa"/>
          </w:tcPr>
          <w:p w:rsidR="00A24E27" w:rsidRPr="00467A6B" w:rsidRDefault="00A24E27" w:rsidP="00F45B1F">
            <w:pPr>
              <w:snapToGrid w:val="0"/>
              <w:jc w:val="both"/>
              <w:rPr>
                <w:rFonts w:ascii="Calibri" w:hAnsi="Calibri" w:cs="Calibri"/>
                <w:sz w:val="20"/>
                <w:szCs w:val="20"/>
              </w:rPr>
            </w:pPr>
          </w:p>
        </w:tc>
        <w:tc>
          <w:tcPr>
            <w:tcW w:w="6681" w:type="dxa"/>
          </w:tcPr>
          <w:p w:rsidR="00A24E27" w:rsidRPr="00467A6B" w:rsidRDefault="00A24E27" w:rsidP="00F45B1F">
            <w:pPr>
              <w:snapToGrid w:val="0"/>
              <w:jc w:val="both"/>
              <w:rPr>
                <w:rFonts w:ascii="Calibri" w:hAnsi="Calibri" w:cs="Calibri"/>
                <w:sz w:val="20"/>
                <w:szCs w:val="20"/>
              </w:rPr>
            </w:pPr>
          </w:p>
        </w:tc>
      </w:tr>
      <w:tr w:rsidR="00F45B1F" w:rsidTr="005413E3">
        <w:tc>
          <w:tcPr>
            <w:tcW w:w="2946" w:type="dxa"/>
          </w:tcPr>
          <w:p w:rsidR="00A24E27" w:rsidRPr="00467A6B" w:rsidRDefault="00A24E27" w:rsidP="00F45B1F">
            <w:pPr>
              <w:snapToGrid w:val="0"/>
              <w:jc w:val="both"/>
              <w:rPr>
                <w:rFonts w:ascii="Calibri" w:hAnsi="Calibri" w:cs="Calibri"/>
                <w:sz w:val="20"/>
                <w:szCs w:val="20"/>
              </w:rPr>
            </w:pPr>
          </w:p>
        </w:tc>
        <w:tc>
          <w:tcPr>
            <w:tcW w:w="6681" w:type="dxa"/>
          </w:tcPr>
          <w:p w:rsidR="00A24E27" w:rsidRPr="00467A6B" w:rsidRDefault="00A24E27" w:rsidP="00F45B1F">
            <w:pPr>
              <w:snapToGrid w:val="0"/>
              <w:jc w:val="both"/>
              <w:rPr>
                <w:rFonts w:ascii="Calibri" w:hAnsi="Calibri" w:cs="Calibri"/>
                <w:sz w:val="20"/>
                <w:szCs w:val="20"/>
              </w:rPr>
            </w:pPr>
          </w:p>
        </w:tc>
      </w:tr>
      <w:tr w:rsidR="00F45B1F" w:rsidTr="005413E3">
        <w:tc>
          <w:tcPr>
            <w:tcW w:w="2946" w:type="dxa"/>
          </w:tcPr>
          <w:p w:rsidR="00A24E27" w:rsidRPr="00467A6B" w:rsidRDefault="00A24E27" w:rsidP="00F45B1F">
            <w:pPr>
              <w:snapToGrid w:val="0"/>
              <w:jc w:val="both"/>
              <w:rPr>
                <w:rFonts w:ascii="Calibri" w:hAnsi="Calibri" w:cs="Calibri"/>
                <w:sz w:val="20"/>
                <w:szCs w:val="20"/>
              </w:rPr>
            </w:pPr>
          </w:p>
        </w:tc>
        <w:tc>
          <w:tcPr>
            <w:tcW w:w="6681" w:type="dxa"/>
          </w:tcPr>
          <w:p w:rsidR="00A24E27" w:rsidRPr="00467A6B" w:rsidRDefault="00A24E27" w:rsidP="00F45B1F">
            <w:pPr>
              <w:snapToGrid w:val="0"/>
              <w:jc w:val="both"/>
              <w:rPr>
                <w:rFonts w:ascii="Calibri" w:hAnsi="Calibri" w:cs="Calibri"/>
                <w:sz w:val="20"/>
                <w:szCs w:val="20"/>
              </w:rPr>
            </w:pPr>
          </w:p>
        </w:tc>
      </w:tr>
    </w:tbl>
    <w:p w:rsidR="00A24E27" w:rsidRPr="00467A6B" w:rsidRDefault="00A24E27" w:rsidP="00A24E27">
      <w:pPr>
        <w:jc w:val="center"/>
        <w:rPr>
          <w:rFonts w:ascii="Calibri" w:hAnsi="Calibri" w:cs="Calibri"/>
          <w:sz w:val="20"/>
          <w:szCs w:val="20"/>
        </w:rPr>
      </w:pPr>
      <w:r w:rsidRPr="00467A6B">
        <w:rPr>
          <w:rFonts w:ascii="Calibri" w:hAnsi="Calibri" w:cs="Calibri"/>
          <w:sz w:val="20"/>
          <w:szCs w:val="20"/>
        </w:rPr>
        <w:t>Contatos externos</w:t>
      </w:r>
    </w:p>
    <w:tbl>
      <w:tblPr>
        <w:tblW w:w="9644"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64"/>
        <w:gridCol w:w="6680"/>
      </w:tblGrid>
      <w:tr w:rsidR="00F45B1F" w:rsidTr="005413E3">
        <w:tc>
          <w:tcPr>
            <w:tcW w:w="2964" w:type="dxa"/>
          </w:tcPr>
          <w:p w:rsidR="00A24E27" w:rsidRPr="00467A6B" w:rsidRDefault="00A24E27" w:rsidP="00F45B1F">
            <w:pPr>
              <w:snapToGrid w:val="0"/>
              <w:jc w:val="center"/>
              <w:rPr>
                <w:rFonts w:ascii="Calibri" w:hAnsi="Calibri" w:cs="Calibri"/>
                <w:sz w:val="20"/>
                <w:szCs w:val="20"/>
              </w:rPr>
            </w:pPr>
            <w:r w:rsidRPr="00467A6B">
              <w:rPr>
                <w:rFonts w:ascii="Calibri" w:hAnsi="Calibri" w:cs="Calibri"/>
                <w:sz w:val="20"/>
                <w:szCs w:val="20"/>
              </w:rPr>
              <w:t>Órgãos ou entidades</w:t>
            </w:r>
          </w:p>
        </w:tc>
        <w:tc>
          <w:tcPr>
            <w:tcW w:w="6680" w:type="dxa"/>
          </w:tcPr>
          <w:p w:rsidR="00A24E27" w:rsidRPr="00467A6B" w:rsidRDefault="00A24E27" w:rsidP="00F45B1F">
            <w:pPr>
              <w:snapToGrid w:val="0"/>
              <w:jc w:val="center"/>
              <w:rPr>
                <w:rFonts w:ascii="Calibri" w:hAnsi="Calibri" w:cs="Calibri"/>
                <w:sz w:val="20"/>
                <w:szCs w:val="20"/>
              </w:rPr>
            </w:pPr>
            <w:r w:rsidRPr="00467A6B">
              <w:rPr>
                <w:rFonts w:ascii="Calibri" w:hAnsi="Calibri" w:cs="Calibri"/>
                <w:sz w:val="20"/>
                <w:szCs w:val="20"/>
              </w:rPr>
              <w:t>Assunto tratado ou finalidade</w:t>
            </w:r>
          </w:p>
        </w:tc>
      </w:tr>
      <w:tr w:rsidR="00F45B1F" w:rsidTr="005413E3">
        <w:tc>
          <w:tcPr>
            <w:tcW w:w="2964" w:type="dxa"/>
          </w:tcPr>
          <w:p w:rsidR="00A24E27" w:rsidRPr="00467A6B" w:rsidRDefault="00A24E27" w:rsidP="00F45B1F">
            <w:pPr>
              <w:snapToGrid w:val="0"/>
              <w:jc w:val="both"/>
              <w:rPr>
                <w:rFonts w:ascii="Calibri" w:hAnsi="Calibri" w:cs="Calibri"/>
                <w:sz w:val="20"/>
                <w:szCs w:val="20"/>
              </w:rPr>
            </w:pPr>
          </w:p>
        </w:tc>
        <w:tc>
          <w:tcPr>
            <w:tcW w:w="6680" w:type="dxa"/>
          </w:tcPr>
          <w:p w:rsidR="00A24E27" w:rsidRPr="00467A6B" w:rsidRDefault="00A24E27" w:rsidP="00F45B1F">
            <w:pPr>
              <w:snapToGrid w:val="0"/>
              <w:jc w:val="both"/>
              <w:rPr>
                <w:rFonts w:ascii="Calibri" w:hAnsi="Calibri" w:cs="Calibri"/>
                <w:sz w:val="20"/>
                <w:szCs w:val="20"/>
              </w:rPr>
            </w:pPr>
          </w:p>
        </w:tc>
      </w:tr>
      <w:tr w:rsidR="00F45B1F" w:rsidTr="005413E3">
        <w:tc>
          <w:tcPr>
            <w:tcW w:w="2964" w:type="dxa"/>
          </w:tcPr>
          <w:p w:rsidR="00A24E27" w:rsidRPr="00467A6B" w:rsidRDefault="00A24E27" w:rsidP="00F45B1F">
            <w:pPr>
              <w:snapToGrid w:val="0"/>
              <w:jc w:val="both"/>
              <w:rPr>
                <w:rFonts w:ascii="Calibri" w:hAnsi="Calibri" w:cs="Calibri"/>
                <w:sz w:val="20"/>
                <w:szCs w:val="20"/>
              </w:rPr>
            </w:pPr>
          </w:p>
        </w:tc>
        <w:tc>
          <w:tcPr>
            <w:tcW w:w="6680" w:type="dxa"/>
          </w:tcPr>
          <w:p w:rsidR="00A24E27" w:rsidRPr="00467A6B" w:rsidRDefault="00A24E27" w:rsidP="00F45B1F">
            <w:pPr>
              <w:snapToGrid w:val="0"/>
              <w:jc w:val="both"/>
              <w:rPr>
                <w:rFonts w:ascii="Calibri" w:hAnsi="Calibri" w:cs="Calibri"/>
                <w:sz w:val="20"/>
                <w:szCs w:val="20"/>
              </w:rPr>
            </w:pPr>
          </w:p>
        </w:tc>
      </w:tr>
    </w:tbl>
    <w:p w:rsidR="00A24E27" w:rsidRDefault="00A24E27" w:rsidP="00A24E27">
      <w:pPr>
        <w:jc w:val="both"/>
        <w:rPr>
          <w:rFonts w:ascii="Calibri" w:hAnsi="Calibri" w:cs="Calibri"/>
          <w:sz w:val="20"/>
          <w:szCs w:val="20"/>
        </w:rPr>
      </w:pPr>
    </w:p>
    <w:p w:rsidR="00A24E27" w:rsidRPr="00467A6B" w:rsidRDefault="00A24E27" w:rsidP="00A24E27">
      <w:pPr>
        <w:jc w:val="both"/>
        <w:rPr>
          <w:rFonts w:ascii="Calibri" w:hAnsi="Calibri" w:cs="Calibri"/>
          <w:sz w:val="20"/>
          <w:szCs w:val="20"/>
        </w:rPr>
      </w:pPr>
      <w:r w:rsidRPr="00467A6B">
        <w:rPr>
          <w:rFonts w:ascii="Calibri" w:hAnsi="Calibri" w:cs="Calibri"/>
          <w:sz w:val="20"/>
          <w:szCs w:val="20"/>
        </w:rPr>
        <w:t>10. Informe que prováveis erros podem ser cometidos durante a execução das tarefas, indicando a esfera em que seriam constatados os erros e as possíveis consequências?</w:t>
      </w:r>
    </w:p>
    <w:tbl>
      <w:tblPr>
        <w:tblW w:w="960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88"/>
        <w:gridCol w:w="2808"/>
        <w:gridCol w:w="3404"/>
      </w:tblGrid>
      <w:tr w:rsidR="00F45B1F" w:rsidTr="005413E3">
        <w:tc>
          <w:tcPr>
            <w:tcW w:w="3388" w:type="dxa"/>
          </w:tcPr>
          <w:p w:rsidR="00A24E27" w:rsidRPr="00467A6B" w:rsidRDefault="00A24E27" w:rsidP="00F45B1F">
            <w:pPr>
              <w:snapToGrid w:val="0"/>
              <w:jc w:val="center"/>
              <w:rPr>
                <w:rFonts w:ascii="Calibri" w:hAnsi="Calibri" w:cs="Calibri"/>
                <w:sz w:val="20"/>
                <w:szCs w:val="20"/>
              </w:rPr>
            </w:pPr>
            <w:r w:rsidRPr="00467A6B">
              <w:rPr>
                <w:rFonts w:ascii="Calibri" w:hAnsi="Calibri" w:cs="Calibri"/>
                <w:sz w:val="20"/>
                <w:szCs w:val="20"/>
              </w:rPr>
              <w:t>Possível erro</w:t>
            </w:r>
          </w:p>
        </w:tc>
        <w:tc>
          <w:tcPr>
            <w:tcW w:w="2808" w:type="dxa"/>
          </w:tcPr>
          <w:p w:rsidR="00A24E27" w:rsidRPr="00467A6B" w:rsidRDefault="00A24E27" w:rsidP="00F45B1F">
            <w:pPr>
              <w:snapToGrid w:val="0"/>
              <w:jc w:val="center"/>
              <w:rPr>
                <w:rFonts w:ascii="Calibri" w:hAnsi="Calibri" w:cs="Calibri"/>
                <w:sz w:val="20"/>
                <w:szCs w:val="20"/>
              </w:rPr>
            </w:pPr>
            <w:r w:rsidRPr="00467A6B">
              <w:rPr>
                <w:rFonts w:ascii="Calibri" w:hAnsi="Calibri" w:cs="Calibri"/>
                <w:sz w:val="20"/>
                <w:szCs w:val="20"/>
              </w:rPr>
              <w:t>Quem constataria</w:t>
            </w:r>
          </w:p>
        </w:tc>
        <w:tc>
          <w:tcPr>
            <w:tcW w:w="3404" w:type="dxa"/>
          </w:tcPr>
          <w:p w:rsidR="00A24E27" w:rsidRPr="00467A6B" w:rsidRDefault="00A24E27" w:rsidP="00A24E27">
            <w:pPr>
              <w:snapToGrid w:val="0"/>
              <w:jc w:val="center"/>
              <w:rPr>
                <w:rFonts w:ascii="Calibri" w:hAnsi="Calibri" w:cs="Calibri"/>
                <w:sz w:val="20"/>
                <w:szCs w:val="20"/>
              </w:rPr>
            </w:pPr>
            <w:r w:rsidRPr="00467A6B">
              <w:rPr>
                <w:rFonts w:ascii="Calibri" w:hAnsi="Calibri" w:cs="Calibri"/>
                <w:sz w:val="20"/>
                <w:szCs w:val="20"/>
              </w:rPr>
              <w:t>Consequências para o ocupante</w:t>
            </w:r>
            <w:r>
              <w:rPr>
                <w:rFonts w:ascii="Calibri" w:hAnsi="Calibri" w:cs="Calibri"/>
                <w:sz w:val="20"/>
                <w:szCs w:val="20"/>
              </w:rPr>
              <w:t xml:space="preserve">, ou a </w:t>
            </w:r>
            <w:r w:rsidR="00A90FE3">
              <w:rPr>
                <w:rFonts w:ascii="Calibri" w:hAnsi="Calibri" w:cs="Calibri"/>
                <w:sz w:val="20"/>
                <w:szCs w:val="20"/>
              </w:rPr>
              <w:t>empresa.</w:t>
            </w:r>
          </w:p>
        </w:tc>
      </w:tr>
      <w:tr w:rsidR="00F45B1F" w:rsidTr="005413E3">
        <w:tc>
          <w:tcPr>
            <w:tcW w:w="3388" w:type="dxa"/>
          </w:tcPr>
          <w:p w:rsidR="00A24E27" w:rsidRPr="00467A6B" w:rsidRDefault="00A24E27" w:rsidP="00F45B1F">
            <w:pPr>
              <w:snapToGrid w:val="0"/>
              <w:jc w:val="both"/>
              <w:rPr>
                <w:rFonts w:ascii="Calibri" w:hAnsi="Calibri" w:cs="Calibri"/>
                <w:sz w:val="20"/>
                <w:szCs w:val="20"/>
              </w:rPr>
            </w:pPr>
          </w:p>
          <w:p w:rsidR="00A24E27" w:rsidRPr="00467A6B" w:rsidRDefault="00A24E27" w:rsidP="00F45B1F">
            <w:pPr>
              <w:jc w:val="both"/>
              <w:rPr>
                <w:rFonts w:ascii="Calibri" w:hAnsi="Calibri" w:cs="Calibri"/>
                <w:sz w:val="20"/>
                <w:szCs w:val="20"/>
              </w:rPr>
            </w:pPr>
          </w:p>
        </w:tc>
        <w:tc>
          <w:tcPr>
            <w:tcW w:w="2808" w:type="dxa"/>
          </w:tcPr>
          <w:p w:rsidR="00A24E27" w:rsidRPr="00467A6B" w:rsidRDefault="00A24E27" w:rsidP="00F45B1F">
            <w:pPr>
              <w:snapToGrid w:val="0"/>
              <w:jc w:val="both"/>
              <w:rPr>
                <w:rFonts w:ascii="Calibri" w:hAnsi="Calibri" w:cs="Calibri"/>
                <w:sz w:val="20"/>
                <w:szCs w:val="20"/>
              </w:rPr>
            </w:pPr>
          </w:p>
        </w:tc>
        <w:tc>
          <w:tcPr>
            <w:tcW w:w="3404" w:type="dxa"/>
          </w:tcPr>
          <w:p w:rsidR="00A24E27" w:rsidRPr="00467A6B" w:rsidRDefault="00A24E27" w:rsidP="00F45B1F">
            <w:pPr>
              <w:snapToGrid w:val="0"/>
              <w:jc w:val="both"/>
              <w:rPr>
                <w:rFonts w:ascii="Calibri" w:hAnsi="Calibri" w:cs="Calibri"/>
                <w:sz w:val="20"/>
                <w:szCs w:val="20"/>
              </w:rPr>
            </w:pPr>
          </w:p>
        </w:tc>
      </w:tr>
    </w:tbl>
    <w:p w:rsidR="00A24E27" w:rsidRDefault="00A24E27" w:rsidP="00A24E27">
      <w:pPr>
        <w:jc w:val="both"/>
        <w:rPr>
          <w:rFonts w:ascii="Calibri" w:hAnsi="Calibri" w:cs="Calibri"/>
          <w:sz w:val="20"/>
          <w:szCs w:val="20"/>
        </w:rPr>
      </w:pPr>
    </w:p>
    <w:p w:rsidR="004C3220" w:rsidRDefault="004C3220" w:rsidP="00A24E27">
      <w:pPr>
        <w:jc w:val="both"/>
        <w:rPr>
          <w:rFonts w:ascii="Calibri" w:hAnsi="Calibri" w:cs="Calibri"/>
          <w:sz w:val="20"/>
          <w:szCs w:val="20"/>
        </w:rPr>
      </w:pPr>
    </w:p>
    <w:p w:rsidR="004C3220" w:rsidRDefault="004C3220" w:rsidP="00A24E27">
      <w:pPr>
        <w:jc w:val="both"/>
        <w:rPr>
          <w:rFonts w:ascii="Calibri" w:hAnsi="Calibri" w:cs="Calibri"/>
          <w:sz w:val="20"/>
          <w:szCs w:val="20"/>
        </w:rPr>
      </w:pPr>
    </w:p>
    <w:p w:rsidR="00740F07" w:rsidRPr="00467A6B" w:rsidRDefault="00740F07" w:rsidP="00A24E27">
      <w:pPr>
        <w:jc w:val="both"/>
        <w:rPr>
          <w:rFonts w:ascii="Calibri" w:hAnsi="Calibri" w:cs="Calibri"/>
          <w:sz w:val="20"/>
          <w:szCs w:val="20"/>
        </w:rPr>
      </w:pPr>
    </w:p>
    <w:p w:rsidR="001768F2" w:rsidRDefault="001768F2" w:rsidP="00373632">
      <w:pPr>
        <w:spacing w:after="0" w:line="240" w:lineRule="auto"/>
        <w:jc w:val="center"/>
        <w:rPr>
          <w:rFonts w:ascii="Arial" w:hAnsi="Arial" w:cs="Arial"/>
          <w:b/>
          <w:sz w:val="24"/>
          <w:szCs w:val="24"/>
        </w:rPr>
      </w:pPr>
    </w:p>
    <w:p w:rsidR="001768F2" w:rsidRDefault="001768F2" w:rsidP="00373632">
      <w:pPr>
        <w:spacing w:after="0" w:line="240" w:lineRule="auto"/>
        <w:jc w:val="center"/>
        <w:rPr>
          <w:rFonts w:ascii="Arial" w:hAnsi="Arial" w:cs="Arial"/>
          <w:b/>
          <w:sz w:val="24"/>
          <w:szCs w:val="24"/>
        </w:rPr>
      </w:pPr>
    </w:p>
    <w:p w:rsidR="00393049" w:rsidRDefault="00CC6D55" w:rsidP="00373632">
      <w:pPr>
        <w:spacing w:after="0" w:line="240" w:lineRule="auto"/>
        <w:jc w:val="center"/>
        <w:rPr>
          <w:rFonts w:ascii="Arial" w:hAnsi="Arial" w:cs="Arial"/>
          <w:b/>
          <w:sz w:val="24"/>
          <w:szCs w:val="24"/>
        </w:rPr>
      </w:pPr>
      <w:r>
        <w:rPr>
          <w:rFonts w:ascii="Arial" w:hAnsi="Arial" w:cs="Arial"/>
          <w:b/>
          <w:sz w:val="24"/>
          <w:szCs w:val="24"/>
        </w:rPr>
        <w:t>Anexo II</w:t>
      </w:r>
    </w:p>
    <w:p w:rsidR="008D2142" w:rsidRDefault="008D2142" w:rsidP="00373632">
      <w:pPr>
        <w:spacing w:after="0" w:line="240" w:lineRule="auto"/>
        <w:jc w:val="center"/>
        <w:rPr>
          <w:rFonts w:ascii="Arial" w:hAnsi="Arial" w:cs="Arial"/>
          <w:b/>
          <w:sz w:val="24"/>
          <w:szCs w:val="24"/>
        </w:rPr>
      </w:pPr>
    </w:p>
    <w:p w:rsidR="00393049" w:rsidRDefault="00393049" w:rsidP="00BC7C3D">
      <w:pPr>
        <w:spacing w:after="0" w:line="240" w:lineRule="auto"/>
        <w:jc w:val="both"/>
        <w:rPr>
          <w:rFonts w:ascii="Arial" w:hAnsi="Arial" w:cs="Arial"/>
          <w:b/>
          <w:sz w:val="24"/>
          <w:szCs w:val="24"/>
        </w:rPr>
      </w:pPr>
    </w:p>
    <w:tbl>
      <w:tblPr>
        <w:tblW w:w="0" w:type="auto"/>
        <w:tblBorders>
          <w:top w:val="dashed" w:sz="4" w:space="0" w:color="595959" w:themeColor="text1" w:themeTint="A6"/>
          <w:left w:val="dashed" w:sz="4" w:space="0" w:color="595959" w:themeColor="text1" w:themeTint="A6"/>
          <w:bottom w:val="dashed" w:sz="4" w:space="0" w:color="595959" w:themeColor="text1" w:themeTint="A6"/>
          <w:right w:val="dashed" w:sz="4" w:space="0" w:color="595959" w:themeColor="text1" w:themeTint="A6"/>
          <w:insideH w:val="dashed" w:sz="4" w:space="0" w:color="595959" w:themeColor="text1" w:themeTint="A6"/>
          <w:insideV w:val="dashed" w:sz="4" w:space="0" w:color="595959" w:themeColor="text1" w:themeTint="A6"/>
        </w:tblBorders>
        <w:shd w:val="clear" w:color="auto" w:fill="FFFFFF" w:themeFill="background1"/>
        <w:tblLook w:val="04A0"/>
      </w:tblPr>
      <w:tblGrid>
        <w:gridCol w:w="2399"/>
        <w:gridCol w:w="412"/>
        <w:gridCol w:w="1961"/>
        <w:gridCol w:w="2253"/>
        <w:gridCol w:w="2262"/>
      </w:tblGrid>
      <w:tr w:rsidR="00E52D93" w:rsidRPr="005408CA" w:rsidTr="00415B95">
        <w:trPr>
          <w:trHeight w:val="336"/>
        </w:trPr>
        <w:tc>
          <w:tcPr>
            <w:tcW w:w="2811" w:type="dxa"/>
            <w:gridSpan w:val="2"/>
            <w:tcBorders>
              <w:bottom w:val="dashed" w:sz="4" w:space="0" w:color="595959" w:themeColor="text1" w:themeTint="A6"/>
            </w:tcBorders>
            <w:shd w:val="clear" w:color="auto" w:fill="D9D9D9" w:themeFill="background1" w:themeFillShade="D9"/>
            <w:vAlign w:val="center"/>
          </w:tcPr>
          <w:p w:rsidR="00E52D93" w:rsidRPr="005408CA" w:rsidRDefault="00E52D93" w:rsidP="00415B95">
            <w:pPr>
              <w:jc w:val="both"/>
              <w:rPr>
                <w:rFonts w:ascii="Arial" w:hAnsi="Arial" w:cs="Arial"/>
                <w:b/>
                <w:bCs/>
                <w:color w:val="000000"/>
                <w:sz w:val="24"/>
                <w:szCs w:val="24"/>
              </w:rPr>
            </w:pPr>
            <w:r w:rsidRPr="005408CA">
              <w:rPr>
                <w:rFonts w:ascii="Arial" w:hAnsi="Arial" w:cs="Arial"/>
                <w:b/>
                <w:bCs/>
                <w:color w:val="000000"/>
                <w:sz w:val="24"/>
                <w:szCs w:val="24"/>
              </w:rPr>
              <w:t>CARGO</w:t>
            </w:r>
          </w:p>
        </w:tc>
        <w:tc>
          <w:tcPr>
            <w:tcW w:w="6476" w:type="dxa"/>
            <w:gridSpan w:val="3"/>
            <w:shd w:val="clear" w:color="auto" w:fill="FFFFFF" w:themeFill="background1"/>
            <w:vAlign w:val="center"/>
          </w:tcPr>
          <w:p w:rsidR="00E52D93" w:rsidRPr="005408CA" w:rsidRDefault="00E52D93" w:rsidP="00415B95">
            <w:pPr>
              <w:jc w:val="both"/>
              <w:rPr>
                <w:rFonts w:ascii="Arial" w:hAnsi="Arial" w:cs="Arial"/>
                <w:b/>
                <w:bCs/>
                <w:color w:val="000000"/>
                <w:sz w:val="24"/>
                <w:szCs w:val="24"/>
              </w:rPr>
            </w:pPr>
            <w:r w:rsidRPr="005408CA">
              <w:rPr>
                <w:rFonts w:ascii="Arial" w:hAnsi="Arial" w:cs="Arial"/>
                <w:b/>
                <w:bCs/>
                <w:color w:val="000000"/>
                <w:sz w:val="24"/>
                <w:szCs w:val="24"/>
              </w:rPr>
              <w:t>TELE VENDEDOR</w:t>
            </w:r>
          </w:p>
        </w:tc>
      </w:tr>
      <w:tr w:rsidR="00E52D93" w:rsidRPr="005408CA" w:rsidTr="00415B95">
        <w:trPr>
          <w:trHeight w:val="400"/>
        </w:trPr>
        <w:tc>
          <w:tcPr>
            <w:tcW w:w="2811" w:type="dxa"/>
            <w:gridSpan w:val="2"/>
            <w:tcBorders>
              <w:bottom w:val="dashed" w:sz="4" w:space="0" w:color="595959" w:themeColor="text1" w:themeTint="A6"/>
            </w:tcBorders>
            <w:shd w:val="clear" w:color="auto" w:fill="D9D9D9" w:themeFill="background1" w:themeFillShade="D9"/>
            <w:vAlign w:val="center"/>
          </w:tcPr>
          <w:p w:rsidR="00E52D93" w:rsidRPr="005408CA" w:rsidRDefault="00E52D93" w:rsidP="00415B95">
            <w:pPr>
              <w:jc w:val="both"/>
              <w:rPr>
                <w:rFonts w:ascii="Arial" w:hAnsi="Arial" w:cs="Arial"/>
                <w:b/>
                <w:bCs/>
                <w:color w:val="000000"/>
                <w:sz w:val="24"/>
                <w:szCs w:val="24"/>
              </w:rPr>
            </w:pPr>
            <w:r w:rsidRPr="005408CA">
              <w:rPr>
                <w:rFonts w:ascii="Arial" w:hAnsi="Arial" w:cs="Arial"/>
                <w:b/>
                <w:bCs/>
                <w:color w:val="000000"/>
                <w:sz w:val="24"/>
                <w:szCs w:val="24"/>
              </w:rPr>
              <w:t>SUPERIOR IMEDIATO</w:t>
            </w:r>
          </w:p>
        </w:tc>
        <w:tc>
          <w:tcPr>
            <w:tcW w:w="6476" w:type="dxa"/>
            <w:gridSpan w:val="3"/>
            <w:tcBorders>
              <w:bottom w:val="dashed" w:sz="4" w:space="0" w:color="595959" w:themeColor="text1" w:themeTint="A6"/>
            </w:tcBorders>
            <w:shd w:val="clear" w:color="auto" w:fill="FFFFFF" w:themeFill="background1"/>
            <w:vAlign w:val="center"/>
          </w:tcPr>
          <w:p w:rsidR="00E52D93" w:rsidRPr="005408CA" w:rsidRDefault="00E52D93" w:rsidP="00415B95">
            <w:pPr>
              <w:jc w:val="both"/>
              <w:rPr>
                <w:rFonts w:ascii="Arial" w:hAnsi="Arial" w:cs="Arial"/>
                <w:color w:val="000000"/>
                <w:sz w:val="24"/>
                <w:szCs w:val="24"/>
              </w:rPr>
            </w:pPr>
            <w:r w:rsidRPr="005408CA">
              <w:rPr>
                <w:rFonts w:ascii="Arial" w:hAnsi="Arial" w:cs="Arial"/>
                <w:color w:val="000000"/>
                <w:sz w:val="24"/>
                <w:szCs w:val="24"/>
              </w:rPr>
              <w:t>Supervisor de Televendas</w:t>
            </w:r>
          </w:p>
        </w:tc>
      </w:tr>
      <w:tr w:rsidR="00E52D93" w:rsidRPr="005408CA" w:rsidTr="00415B95">
        <w:trPr>
          <w:trHeight w:val="335"/>
        </w:trPr>
        <w:tc>
          <w:tcPr>
            <w:tcW w:w="9287" w:type="dxa"/>
            <w:gridSpan w:val="5"/>
            <w:shd w:val="clear" w:color="auto" w:fill="D9D9D9" w:themeFill="background1" w:themeFillShade="D9"/>
            <w:vAlign w:val="center"/>
          </w:tcPr>
          <w:p w:rsidR="00E52D93" w:rsidRPr="005408CA" w:rsidRDefault="00E52D93" w:rsidP="00415B95">
            <w:pPr>
              <w:jc w:val="both"/>
              <w:rPr>
                <w:rFonts w:ascii="Arial" w:hAnsi="Arial" w:cs="Arial"/>
                <w:b/>
                <w:bCs/>
                <w:color w:val="000000"/>
                <w:sz w:val="24"/>
                <w:szCs w:val="24"/>
              </w:rPr>
            </w:pPr>
            <w:r w:rsidRPr="005408CA">
              <w:rPr>
                <w:rFonts w:ascii="Arial" w:hAnsi="Arial" w:cs="Arial"/>
                <w:b/>
                <w:bCs/>
                <w:color w:val="000000"/>
                <w:sz w:val="24"/>
                <w:szCs w:val="24"/>
              </w:rPr>
              <w:t>PRÉ-REQUISITOS</w:t>
            </w:r>
          </w:p>
        </w:tc>
      </w:tr>
      <w:tr w:rsidR="00E52D93" w:rsidRPr="005408CA" w:rsidTr="00415B95">
        <w:trPr>
          <w:trHeight w:val="412"/>
        </w:trPr>
        <w:tc>
          <w:tcPr>
            <w:tcW w:w="2399" w:type="dxa"/>
            <w:tcBorders>
              <w:bottom w:val="dashed" w:sz="4" w:space="0" w:color="595959" w:themeColor="text1" w:themeTint="A6"/>
            </w:tcBorders>
            <w:shd w:val="clear" w:color="auto" w:fill="FFFFFF" w:themeFill="background1"/>
            <w:vAlign w:val="center"/>
          </w:tcPr>
          <w:p w:rsidR="00E52D93" w:rsidRPr="005408CA" w:rsidRDefault="00E52D93" w:rsidP="00415B95">
            <w:pPr>
              <w:jc w:val="both"/>
              <w:rPr>
                <w:rFonts w:ascii="Arial" w:hAnsi="Arial" w:cs="Arial"/>
                <w:bCs/>
                <w:color w:val="000000"/>
                <w:sz w:val="24"/>
                <w:szCs w:val="24"/>
              </w:rPr>
            </w:pPr>
            <w:r w:rsidRPr="005408CA">
              <w:rPr>
                <w:rFonts w:ascii="Arial" w:hAnsi="Arial" w:cs="Arial"/>
                <w:bCs/>
                <w:color w:val="000000"/>
                <w:sz w:val="24"/>
                <w:szCs w:val="24"/>
              </w:rPr>
              <w:t>Escolaridade: Mínimo</w:t>
            </w:r>
            <w:r w:rsidRPr="005408CA">
              <w:rPr>
                <w:rFonts w:ascii="Arial" w:hAnsi="Arial" w:cs="Arial"/>
                <w:b/>
                <w:bCs/>
                <w:color w:val="000000"/>
                <w:sz w:val="24"/>
                <w:szCs w:val="24"/>
              </w:rPr>
              <w:br/>
              <w:t xml:space="preserve">- </w:t>
            </w:r>
            <w:r w:rsidRPr="005408CA">
              <w:rPr>
                <w:rFonts w:ascii="Arial" w:hAnsi="Arial" w:cs="Arial"/>
                <w:bCs/>
                <w:color w:val="000000"/>
                <w:sz w:val="24"/>
                <w:szCs w:val="24"/>
              </w:rPr>
              <w:t>2º Grau completo</w:t>
            </w:r>
          </w:p>
        </w:tc>
        <w:tc>
          <w:tcPr>
            <w:tcW w:w="2373" w:type="dxa"/>
            <w:gridSpan w:val="2"/>
            <w:tcBorders>
              <w:bottom w:val="dashed" w:sz="4" w:space="0" w:color="595959" w:themeColor="text1" w:themeTint="A6"/>
            </w:tcBorders>
            <w:shd w:val="clear" w:color="auto" w:fill="FFFFFF" w:themeFill="background1"/>
            <w:vAlign w:val="center"/>
          </w:tcPr>
          <w:p w:rsidR="00E52D93" w:rsidRPr="005408CA" w:rsidRDefault="00E52D93" w:rsidP="00415B95">
            <w:pPr>
              <w:jc w:val="both"/>
              <w:rPr>
                <w:rFonts w:ascii="Arial" w:hAnsi="Arial" w:cs="Arial"/>
                <w:bCs/>
                <w:color w:val="000000"/>
                <w:sz w:val="24"/>
                <w:szCs w:val="24"/>
              </w:rPr>
            </w:pPr>
            <w:r w:rsidRPr="005408CA">
              <w:rPr>
                <w:rFonts w:ascii="Arial" w:hAnsi="Arial" w:cs="Arial"/>
                <w:bCs/>
                <w:color w:val="000000"/>
                <w:sz w:val="24"/>
                <w:szCs w:val="24"/>
              </w:rPr>
              <w:t>Experiência: Mínimo de 6 meses em vendas</w:t>
            </w:r>
          </w:p>
        </w:tc>
        <w:tc>
          <w:tcPr>
            <w:tcW w:w="2253" w:type="dxa"/>
            <w:tcBorders>
              <w:bottom w:val="dashed" w:sz="4" w:space="0" w:color="595959" w:themeColor="text1" w:themeTint="A6"/>
            </w:tcBorders>
            <w:shd w:val="clear" w:color="auto" w:fill="FFFFFF" w:themeFill="background1"/>
            <w:vAlign w:val="center"/>
          </w:tcPr>
          <w:p w:rsidR="00E52D93" w:rsidRPr="005408CA" w:rsidRDefault="00E52D93" w:rsidP="00415B95">
            <w:pPr>
              <w:jc w:val="both"/>
              <w:rPr>
                <w:rFonts w:ascii="Arial" w:hAnsi="Arial" w:cs="Arial"/>
                <w:bCs/>
                <w:color w:val="000000"/>
                <w:sz w:val="24"/>
                <w:szCs w:val="24"/>
              </w:rPr>
            </w:pPr>
            <w:r w:rsidRPr="005408CA">
              <w:rPr>
                <w:rFonts w:ascii="Arial" w:hAnsi="Arial" w:cs="Arial"/>
                <w:bCs/>
                <w:color w:val="000000"/>
                <w:sz w:val="24"/>
                <w:szCs w:val="24"/>
              </w:rPr>
              <w:t>Sexo: Ambos</w:t>
            </w:r>
          </w:p>
        </w:tc>
        <w:tc>
          <w:tcPr>
            <w:tcW w:w="2262" w:type="dxa"/>
            <w:tcBorders>
              <w:bottom w:val="dashed" w:sz="4" w:space="0" w:color="595959" w:themeColor="text1" w:themeTint="A6"/>
            </w:tcBorders>
            <w:shd w:val="clear" w:color="auto" w:fill="FFFFFF" w:themeFill="background1"/>
            <w:vAlign w:val="center"/>
          </w:tcPr>
          <w:p w:rsidR="00E52D93" w:rsidRPr="005408CA" w:rsidRDefault="00E52D93" w:rsidP="00415B95">
            <w:pPr>
              <w:jc w:val="both"/>
              <w:rPr>
                <w:rFonts w:ascii="Arial" w:hAnsi="Arial" w:cs="Arial"/>
                <w:bCs/>
                <w:color w:val="000000"/>
                <w:sz w:val="24"/>
                <w:szCs w:val="24"/>
              </w:rPr>
            </w:pPr>
            <w:r w:rsidRPr="005408CA">
              <w:rPr>
                <w:rFonts w:ascii="Arial" w:hAnsi="Arial" w:cs="Arial"/>
                <w:bCs/>
                <w:color w:val="000000"/>
                <w:sz w:val="24"/>
                <w:szCs w:val="24"/>
              </w:rPr>
              <w:t>Idade/ Sexo: Mínimo 18 anos.</w:t>
            </w:r>
          </w:p>
        </w:tc>
      </w:tr>
      <w:tr w:rsidR="00E52D93" w:rsidRPr="005408CA" w:rsidTr="00415B95">
        <w:trPr>
          <w:trHeight w:val="412"/>
        </w:trPr>
        <w:tc>
          <w:tcPr>
            <w:tcW w:w="9287" w:type="dxa"/>
            <w:gridSpan w:val="5"/>
            <w:shd w:val="clear" w:color="auto" w:fill="D9D9D9" w:themeFill="background1" w:themeFillShade="D9"/>
            <w:vAlign w:val="center"/>
          </w:tcPr>
          <w:p w:rsidR="00E52D93" w:rsidRPr="005408CA" w:rsidRDefault="00E52D93" w:rsidP="00415B95">
            <w:pPr>
              <w:jc w:val="both"/>
              <w:rPr>
                <w:rFonts w:ascii="Arial" w:hAnsi="Arial" w:cs="Arial"/>
                <w:b/>
                <w:bCs/>
                <w:color w:val="000000"/>
                <w:sz w:val="24"/>
                <w:szCs w:val="24"/>
              </w:rPr>
            </w:pPr>
            <w:r w:rsidRPr="005408CA">
              <w:rPr>
                <w:rFonts w:ascii="Arial" w:hAnsi="Arial" w:cs="Arial"/>
                <w:b/>
                <w:bCs/>
                <w:color w:val="000000"/>
                <w:sz w:val="24"/>
                <w:szCs w:val="24"/>
              </w:rPr>
              <w:t>RESPONSABILIDADES DO CARGO</w:t>
            </w:r>
          </w:p>
        </w:tc>
      </w:tr>
      <w:tr w:rsidR="00E52D93" w:rsidRPr="005408CA" w:rsidTr="00415B95">
        <w:trPr>
          <w:trHeight w:val="412"/>
        </w:trPr>
        <w:tc>
          <w:tcPr>
            <w:tcW w:w="9287" w:type="dxa"/>
            <w:gridSpan w:val="5"/>
            <w:shd w:val="clear" w:color="auto" w:fill="FFFFFF" w:themeFill="background1"/>
            <w:vAlign w:val="center"/>
          </w:tcPr>
          <w:p w:rsidR="00E52D93" w:rsidRPr="005408CA" w:rsidRDefault="00E52D93" w:rsidP="00415B95">
            <w:pPr>
              <w:jc w:val="both"/>
              <w:rPr>
                <w:rFonts w:ascii="Arial" w:hAnsi="Arial" w:cs="Arial"/>
                <w:b/>
                <w:bCs/>
                <w:color w:val="000000"/>
                <w:sz w:val="24"/>
                <w:szCs w:val="24"/>
              </w:rPr>
            </w:pPr>
            <w:r w:rsidRPr="005408CA">
              <w:rPr>
                <w:rFonts w:ascii="Arial" w:hAnsi="Arial" w:cs="Arial"/>
                <w:b/>
                <w:bCs/>
                <w:color w:val="000000"/>
                <w:sz w:val="24"/>
                <w:szCs w:val="24"/>
              </w:rPr>
              <w:br/>
            </w:r>
            <w:r w:rsidRPr="005408CA">
              <w:rPr>
                <w:rFonts w:ascii="Arial" w:hAnsi="Arial" w:cs="Arial"/>
                <w:bCs/>
                <w:color w:val="000000"/>
                <w:sz w:val="24"/>
                <w:szCs w:val="24"/>
              </w:rPr>
              <w:t>ATENDIMENTO</w:t>
            </w:r>
            <w:r w:rsidRPr="005408CA">
              <w:rPr>
                <w:rFonts w:ascii="Arial" w:hAnsi="Arial" w:cs="Arial"/>
                <w:b/>
                <w:bCs/>
                <w:color w:val="000000"/>
                <w:sz w:val="24"/>
                <w:szCs w:val="24"/>
              </w:rPr>
              <w:t xml:space="preserve">- </w:t>
            </w:r>
            <w:r w:rsidRPr="005408CA">
              <w:rPr>
                <w:rFonts w:ascii="Arial" w:hAnsi="Arial" w:cs="Arial"/>
                <w:bCs/>
                <w:color w:val="000000"/>
                <w:sz w:val="24"/>
                <w:szCs w:val="24"/>
              </w:rPr>
              <w:t>Atender ligações receptivas, ouvir o cliente e responder suas indagações sanando duvidas, anotar e repassar recados. Responder e-mails de clientes.</w:t>
            </w:r>
          </w:p>
        </w:tc>
      </w:tr>
      <w:tr w:rsidR="00E52D93" w:rsidRPr="005408CA" w:rsidTr="00415B95">
        <w:trPr>
          <w:trHeight w:val="412"/>
        </w:trPr>
        <w:tc>
          <w:tcPr>
            <w:tcW w:w="9287" w:type="dxa"/>
            <w:gridSpan w:val="5"/>
            <w:shd w:val="clear" w:color="auto" w:fill="FFFFFF" w:themeFill="background1"/>
            <w:vAlign w:val="center"/>
          </w:tcPr>
          <w:p w:rsidR="00E52D93" w:rsidRPr="005408CA" w:rsidRDefault="00E52D93" w:rsidP="00415B95">
            <w:pPr>
              <w:jc w:val="both"/>
              <w:rPr>
                <w:rFonts w:ascii="Arial" w:hAnsi="Arial" w:cs="Arial"/>
                <w:bCs/>
                <w:color w:val="000000"/>
                <w:sz w:val="24"/>
                <w:szCs w:val="24"/>
              </w:rPr>
            </w:pPr>
            <w:r w:rsidRPr="005408CA">
              <w:rPr>
                <w:rFonts w:ascii="Arial" w:hAnsi="Arial" w:cs="Arial"/>
                <w:b/>
                <w:bCs/>
                <w:color w:val="000000"/>
                <w:sz w:val="24"/>
                <w:szCs w:val="24"/>
              </w:rPr>
              <w:br/>
            </w:r>
            <w:r w:rsidRPr="005408CA">
              <w:rPr>
                <w:rFonts w:ascii="Arial" w:hAnsi="Arial" w:cs="Arial"/>
                <w:bCs/>
                <w:color w:val="000000"/>
                <w:sz w:val="24"/>
                <w:szCs w:val="24"/>
              </w:rPr>
              <w:t>PLANEJAMENTO E VENDAS</w:t>
            </w:r>
            <w:r w:rsidRPr="005408CA">
              <w:rPr>
                <w:rFonts w:ascii="Arial" w:hAnsi="Arial" w:cs="Arial"/>
                <w:b/>
                <w:bCs/>
                <w:color w:val="000000"/>
                <w:sz w:val="24"/>
                <w:szCs w:val="24"/>
              </w:rPr>
              <w:t xml:space="preserve">- </w:t>
            </w:r>
            <w:r w:rsidRPr="005408CA">
              <w:rPr>
                <w:rFonts w:ascii="Arial" w:hAnsi="Arial" w:cs="Arial"/>
                <w:bCs/>
                <w:color w:val="000000"/>
                <w:sz w:val="24"/>
                <w:szCs w:val="24"/>
              </w:rPr>
              <w:t xml:space="preserve">Definir o </w:t>
            </w:r>
            <w:r w:rsidR="004C7C2E">
              <w:rPr>
                <w:rFonts w:ascii="Arial" w:hAnsi="Arial" w:cs="Arial"/>
                <w:bCs/>
                <w:color w:val="000000"/>
                <w:sz w:val="24"/>
                <w:szCs w:val="24"/>
              </w:rPr>
              <w:t>número</w:t>
            </w:r>
            <w:r w:rsidRPr="005408CA">
              <w:rPr>
                <w:rFonts w:ascii="Arial" w:hAnsi="Arial" w:cs="Arial"/>
                <w:bCs/>
                <w:color w:val="000000"/>
                <w:sz w:val="24"/>
                <w:szCs w:val="24"/>
              </w:rPr>
              <w:t xml:space="preserve"> de ligações do dia e quem serão os clientes, planejar a ligação, estudar o cliente para conhecer suas necessidades. Fazer ligação ativa para abertura de novos clientes. Visitar clientes acompanhados do gestor. Cobrar orçamentos. Criar orçamentos no sistema, negociar preços junto a supervisão, divulgar promoções, manter atualizada</w:t>
            </w:r>
            <w:r w:rsidR="00C84DA6">
              <w:rPr>
                <w:rFonts w:ascii="Arial" w:hAnsi="Arial" w:cs="Arial"/>
                <w:bCs/>
                <w:color w:val="000000"/>
                <w:sz w:val="24"/>
                <w:szCs w:val="24"/>
              </w:rPr>
              <w:t xml:space="preserve"> as</w:t>
            </w:r>
            <w:r w:rsidRPr="005408CA">
              <w:rPr>
                <w:rFonts w:ascii="Arial" w:hAnsi="Arial" w:cs="Arial"/>
                <w:bCs/>
                <w:color w:val="000000"/>
                <w:sz w:val="24"/>
                <w:szCs w:val="24"/>
              </w:rPr>
              <w:t xml:space="preserve"> informações do cliente, controlar pedidos programados. Fechar vendas. Atingir metas e objetivos definidos.</w:t>
            </w:r>
          </w:p>
        </w:tc>
      </w:tr>
      <w:tr w:rsidR="00E52D93" w:rsidRPr="005408CA" w:rsidTr="00415B95">
        <w:trPr>
          <w:trHeight w:val="412"/>
        </w:trPr>
        <w:tc>
          <w:tcPr>
            <w:tcW w:w="9287" w:type="dxa"/>
            <w:gridSpan w:val="5"/>
            <w:shd w:val="clear" w:color="auto" w:fill="FFFFFF" w:themeFill="background1"/>
            <w:vAlign w:val="center"/>
          </w:tcPr>
          <w:p w:rsidR="00E52D93" w:rsidRPr="005408CA" w:rsidRDefault="00E52D93" w:rsidP="00415B95">
            <w:pPr>
              <w:jc w:val="both"/>
              <w:rPr>
                <w:rFonts w:ascii="Arial" w:hAnsi="Arial" w:cs="Arial"/>
                <w:bCs/>
                <w:color w:val="000000"/>
                <w:sz w:val="24"/>
                <w:szCs w:val="24"/>
              </w:rPr>
            </w:pPr>
            <w:r w:rsidRPr="005408CA">
              <w:rPr>
                <w:rFonts w:ascii="Arial" w:hAnsi="Arial" w:cs="Arial"/>
                <w:b/>
                <w:bCs/>
                <w:color w:val="000000"/>
                <w:sz w:val="24"/>
                <w:szCs w:val="24"/>
              </w:rPr>
              <w:br/>
            </w:r>
            <w:r w:rsidRPr="005408CA">
              <w:rPr>
                <w:rFonts w:ascii="Arial" w:hAnsi="Arial" w:cs="Arial"/>
                <w:bCs/>
                <w:color w:val="000000"/>
                <w:sz w:val="24"/>
                <w:szCs w:val="24"/>
              </w:rPr>
              <w:t>ACOMPANHAMENTO E PÓS-VENDAS</w:t>
            </w:r>
            <w:r w:rsidRPr="005408CA">
              <w:rPr>
                <w:rFonts w:ascii="Arial" w:hAnsi="Arial" w:cs="Arial"/>
                <w:b/>
                <w:bCs/>
                <w:color w:val="000000"/>
                <w:sz w:val="24"/>
                <w:szCs w:val="24"/>
              </w:rPr>
              <w:t xml:space="preserve">- </w:t>
            </w:r>
            <w:r w:rsidRPr="005408CA">
              <w:rPr>
                <w:rFonts w:ascii="Arial" w:hAnsi="Arial" w:cs="Arial"/>
                <w:bCs/>
                <w:color w:val="000000"/>
                <w:sz w:val="24"/>
                <w:szCs w:val="24"/>
              </w:rPr>
              <w:t xml:space="preserve">Fazer ligações ativas de desenvolvimento e acompanhamento de clientes, agendar visitas com técnicos para desenvolvimento de produtos. Realizar pós-vendas. </w:t>
            </w:r>
          </w:p>
        </w:tc>
      </w:tr>
      <w:tr w:rsidR="00E52D93" w:rsidRPr="005408CA" w:rsidTr="00415B95">
        <w:trPr>
          <w:trHeight w:val="412"/>
        </w:trPr>
        <w:tc>
          <w:tcPr>
            <w:tcW w:w="9287" w:type="dxa"/>
            <w:gridSpan w:val="5"/>
            <w:tcBorders>
              <w:bottom w:val="dashed" w:sz="4" w:space="0" w:color="595959" w:themeColor="text1" w:themeTint="A6"/>
            </w:tcBorders>
            <w:shd w:val="clear" w:color="auto" w:fill="FFFFFF" w:themeFill="background1"/>
            <w:vAlign w:val="center"/>
          </w:tcPr>
          <w:p w:rsidR="00E52D93" w:rsidRPr="005408CA" w:rsidRDefault="00E52D93" w:rsidP="00415B95">
            <w:pPr>
              <w:jc w:val="both"/>
              <w:rPr>
                <w:rFonts w:ascii="Arial" w:hAnsi="Arial" w:cs="Arial"/>
                <w:bCs/>
                <w:color w:val="000000"/>
                <w:sz w:val="24"/>
                <w:szCs w:val="24"/>
              </w:rPr>
            </w:pPr>
            <w:r w:rsidRPr="005408CA">
              <w:rPr>
                <w:rFonts w:ascii="Arial" w:hAnsi="Arial" w:cs="Arial"/>
                <w:b/>
                <w:bCs/>
                <w:color w:val="000000"/>
                <w:sz w:val="24"/>
                <w:szCs w:val="24"/>
              </w:rPr>
              <w:br/>
            </w:r>
            <w:r w:rsidRPr="005408CA">
              <w:rPr>
                <w:rFonts w:ascii="Arial" w:hAnsi="Arial" w:cs="Arial"/>
                <w:bCs/>
                <w:color w:val="000000"/>
                <w:sz w:val="24"/>
                <w:szCs w:val="24"/>
              </w:rPr>
              <w:t>ATIVIDADES RELACIONADAS</w:t>
            </w:r>
            <w:r w:rsidRPr="005408CA">
              <w:rPr>
                <w:rFonts w:ascii="Arial" w:hAnsi="Arial" w:cs="Arial"/>
                <w:b/>
                <w:bCs/>
                <w:color w:val="000000"/>
                <w:sz w:val="24"/>
                <w:szCs w:val="24"/>
              </w:rPr>
              <w:t xml:space="preserve">- </w:t>
            </w:r>
            <w:r w:rsidRPr="005408CA">
              <w:rPr>
                <w:rFonts w:ascii="Arial" w:hAnsi="Arial" w:cs="Arial"/>
                <w:bCs/>
                <w:color w:val="000000"/>
                <w:sz w:val="24"/>
                <w:szCs w:val="24"/>
              </w:rPr>
              <w:t>Solicitar compra de produtos, fazer orçamentos de produtos junto ao setor de suprimentos, fazer follow up de pedidos de compra, solicitar cadastramento de clientes. Seguir as normas e procedimentos estabelecidos pela empresa, zelar pela imagem da empresa</w:t>
            </w:r>
          </w:p>
        </w:tc>
      </w:tr>
      <w:tr w:rsidR="00E52D93" w:rsidRPr="005408CA" w:rsidTr="00415B95">
        <w:trPr>
          <w:trHeight w:val="412"/>
        </w:trPr>
        <w:tc>
          <w:tcPr>
            <w:tcW w:w="9287" w:type="dxa"/>
            <w:gridSpan w:val="5"/>
            <w:shd w:val="clear" w:color="auto" w:fill="D9D9D9" w:themeFill="background1" w:themeFillShade="D9"/>
            <w:vAlign w:val="center"/>
          </w:tcPr>
          <w:p w:rsidR="00E52D93" w:rsidRPr="005408CA" w:rsidRDefault="00E52D93" w:rsidP="00415B95">
            <w:pPr>
              <w:jc w:val="both"/>
              <w:rPr>
                <w:rFonts w:ascii="Arial" w:hAnsi="Arial" w:cs="Arial"/>
                <w:b/>
                <w:bCs/>
                <w:color w:val="000000"/>
                <w:sz w:val="24"/>
                <w:szCs w:val="24"/>
              </w:rPr>
            </w:pPr>
            <w:r w:rsidRPr="005408CA">
              <w:rPr>
                <w:rFonts w:ascii="Arial" w:hAnsi="Arial" w:cs="Arial"/>
                <w:b/>
                <w:bCs/>
                <w:color w:val="000000"/>
                <w:sz w:val="24"/>
                <w:szCs w:val="24"/>
              </w:rPr>
              <w:t>EQUIPAMENTOS E SISTEMAS UTILIZADOS</w:t>
            </w:r>
          </w:p>
        </w:tc>
      </w:tr>
      <w:tr w:rsidR="00E52D93" w:rsidRPr="005408CA" w:rsidTr="00415B95">
        <w:trPr>
          <w:trHeight w:val="412"/>
        </w:trPr>
        <w:tc>
          <w:tcPr>
            <w:tcW w:w="9287" w:type="dxa"/>
            <w:gridSpan w:val="5"/>
            <w:tcBorders>
              <w:bottom w:val="dashed" w:sz="4" w:space="0" w:color="595959" w:themeColor="text1" w:themeTint="A6"/>
            </w:tcBorders>
            <w:shd w:val="clear" w:color="auto" w:fill="FFFFFF" w:themeFill="background1"/>
            <w:vAlign w:val="center"/>
          </w:tcPr>
          <w:p w:rsidR="00E52D93" w:rsidRPr="005408CA" w:rsidRDefault="00C84DA6" w:rsidP="00C84DA6">
            <w:pPr>
              <w:jc w:val="both"/>
              <w:rPr>
                <w:rFonts w:ascii="Arial" w:hAnsi="Arial" w:cs="Arial"/>
                <w:b/>
                <w:bCs/>
                <w:color w:val="000000"/>
                <w:sz w:val="24"/>
                <w:szCs w:val="24"/>
              </w:rPr>
            </w:pPr>
            <w:r>
              <w:rPr>
                <w:rFonts w:ascii="Arial" w:hAnsi="Arial" w:cs="Arial"/>
                <w:bCs/>
                <w:color w:val="000000"/>
                <w:sz w:val="24"/>
                <w:szCs w:val="24"/>
              </w:rPr>
              <w:t>Telefone, c</w:t>
            </w:r>
            <w:r w:rsidR="00E52D93" w:rsidRPr="005408CA">
              <w:rPr>
                <w:rFonts w:ascii="Arial" w:hAnsi="Arial" w:cs="Arial"/>
                <w:bCs/>
                <w:color w:val="000000"/>
                <w:sz w:val="24"/>
                <w:szCs w:val="24"/>
              </w:rPr>
              <w:t xml:space="preserve">omputador, calculadora, sistema de vendas, editor de planilhas, </w:t>
            </w:r>
            <w:r w:rsidR="00E52D93" w:rsidRPr="005408CA">
              <w:rPr>
                <w:rFonts w:ascii="Arial" w:hAnsi="Arial" w:cs="Arial"/>
                <w:bCs/>
                <w:color w:val="000000"/>
                <w:sz w:val="24"/>
                <w:szCs w:val="24"/>
              </w:rPr>
              <w:lastRenderedPageBreak/>
              <w:t>gerenciador de e-mails e internet.</w:t>
            </w:r>
          </w:p>
        </w:tc>
      </w:tr>
      <w:tr w:rsidR="00E52D93" w:rsidRPr="005408CA" w:rsidTr="00415B95">
        <w:trPr>
          <w:trHeight w:val="412"/>
        </w:trPr>
        <w:tc>
          <w:tcPr>
            <w:tcW w:w="9287" w:type="dxa"/>
            <w:gridSpan w:val="5"/>
            <w:shd w:val="clear" w:color="auto" w:fill="D9D9D9" w:themeFill="background1" w:themeFillShade="D9"/>
            <w:vAlign w:val="center"/>
          </w:tcPr>
          <w:p w:rsidR="00E52D93" w:rsidRPr="005408CA" w:rsidRDefault="00E52D93" w:rsidP="00814D61">
            <w:pPr>
              <w:jc w:val="both"/>
              <w:rPr>
                <w:rFonts w:ascii="Arial" w:hAnsi="Arial" w:cs="Arial"/>
                <w:b/>
                <w:bCs/>
                <w:color w:val="000000"/>
                <w:sz w:val="24"/>
                <w:szCs w:val="24"/>
              </w:rPr>
            </w:pPr>
            <w:r>
              <w:rPr>
                <w:rFonts w:ascii="Arial" w:hAnsi="Arial" w:cs="Arial"/>
                <w:b/>
                <w:bCs/>
                <w:color w:val="000000"/>
                <w:sz w:val="24"/>
                <w:szCs w:val="24"/>
              </w:rPr>
              <w:lastRenderedPageBreak/>
              <w:t xml:space="preserve">- </w:t>
            </w:r>
            <w:r w:rsidR="0010466F">
              <w:rPr>
                <w:rFonts w:ascii="Arial" w:hAnsi="Arial" w:cs="Arial"/>
                <w:b/>
                <w:bCs/>
                <w:color w:val="000000"/>
                <w:sz w:val="24"/>
                <w:szCs w:val="24"/>
              </w:rPr>
              <w:t>COMPET</w:t>
            </w:r>
            <w:r w:rsidR="00814D61">
              <w:rPr>
                <w:rFonts w:ascii="Arial" w:hAnsi="Arial" w:cs="Arial"/>
                <w:b/>
                <w:bCs/>
                <w:color w:val="000000"/>
                <w:sz w:val="24"/>
                <w:szCs w:val="24"/>
              </w:rPr>
              <w:t>Ê</w:t>
            </w:r>
            <w:r w:rsidR="0010466F">
              <w:rPr>
                <w:rFonts w:ascii="Arial" w:hAnsi="Arial" w:cs="Arial"/>
                <w:b/>
                <w:bCs/>
                <w:color w:val="000000"/>
                <w:sz w:val="24"/>
                <w:szCs w:val="24"/>
              </w:rPr>
              <w:t>NCIAS</w:t>
            </w:r>
            <w:r>
              <w:rPr>
                <w:rFonts w:ascii="Arial" w:hAnsi="Arial" w:cs="Arial"/>
                <w:b/>
                <w:bCs/>
                <w:color w:val="000000"/>
                <w:sz w:val="24"/>
                <w:szCs w:val="24"/>
              </w:rPr>
              <w:t xml:space="preserve"> TECNICAS - </w:t>
            </w:r>
            <w:r w:rsidRPr="005408CA">
              <w:rPr>
                <w:rFonts w:ascii="Arial" w:hAnsi="Arial" w:cs="Arial"/>
                <w:b/>
                <w:bCs/>
                <w:color w:val="000000"/>
                <w:sz w:val="24"/>
                <w:szCs w:val="24"/>
              </w:rPr>
              <w:t xml:space="preserve">CONHECIMENTOS </w:t>
            </w:r>
            <w:r>
              <w:rPr>
                <w:rFonts w:ascii="Arial" w:hAnsi="Arial" w:cs="Arial"/>
                <w:b/>
                <w:bCs/>
                <w:color w:val="000000"/>
                <w:sz w:val="24"/>
                <w:szCs w:val="24"/>
              </w:rPr>
              <w:t>/ HABILIDADES</w:t>
            </w:r>
          </w:p>
        </w:tc>
      </w:tr>
      <w:tr w:rsidR="00E52D93" w:rsidRPr="005408CA" w:rsidTr="00415B95">
        <w:trPr>
          <w:trHeight w:val="412"/>
        </w:trPr>
        <w:tc>
          <w:tcPr>
            <w:tcW w:w="9287" w:type="dxa"/>
            <w:gridSpan w:val="5"/>
            <w:shd w:val="clear" w:color="auto" w:fill="FFFFFF" w:themeFill="background1"/>
            <w:vAlign w:val="center"/>
          </w:tcPr>
          <w:p w:rsidR="00E52D93" w:rsidRPr="005408CA" w:rsidRDefault="00BE7D23" w:rsidP="00BE7D23">
            <w:pPr>
              <w:jc w:val="both"/>
              <w:rPr>
                <w:rFonts w:ascii="Arial" w:hAnsi="Arial" w:cs="Arial"/>
                <w:b/>
                <w:bCs/>
                <w:color w:val="000000"/>
                <w:sz w:val="24"/>
                <w:szCs w:val="24"/>
              </w:rPr>
            </w:pPr>
            <w:r>
              <w:rPr>
                <w:rFonts w:ascii="Arial" w:hAnsi="Arial" w:cs="Arial"/>
                <w:bCs/>
                <w:color w:val="000000"/>
                <w:sz w:val="24"/>
                <w:szCs w:val="24"/>
              </w:rPr>
              <w:t xml:space="preserve">Pacote OFFICE, </w:t>
            </w:r>
            <w:r w:rsidR="00E52D93" w:rsidRPr="005408CA">
              <w:rPr>
                <w:rFonts w:ascii="Arial" w:hAnsi="Arial" w:cs="Arial"/>
                <w:bCs/>
                <w:color w:val="000000"/>
                <w:sz w:val="24"/>
                <w:szCs w:val="24"/>
              </w:rPr>
              <w:t>Internet</w:t>
            </w:r>
            <w:r w:rsidR="00523489">
              <w:rPr>
                <w:rFonts w:ascii="Arial" w:hAnsi="Arial" w:cs="Arial"/>
                <w:bCs/>
                <w:color w:val="000000"/>
                <w:sz w:val="24"/>
                <w:szCs w:val="24"/>
              </w:rPr>
              <w:t xml:space="preserve">, Sistema de vendas. </w:t>
            </w:r>
            <w:r w:rsidR="00E52D93" w:rsidRPr="005408CA">
              <w:rPr>
                <w:rFonts w:ascii="Arial" w:hAnsi="Arial" w:cs="Arial"/>
                <w:bCs/>
                <w:color w:val="000000"/>
                <w:sz w:val="24"/>
                <w:szCs w:val="24"/>
              </w:rPr>
              <w:t>Técnicas de vendas</w:t>
            </w:r>
            <w:r w:rsidR="00523489">
              <w:rPr>
                <w:rFonts w:ascii="Arial" w:hAnsi="Arial" w:cs="Arial"/>
                <w:bCs/>
                <w:color w:val="000000"/>
                <w:sz w:val="24"/>
                <w:szCs w:val="24"/>
              </w:rPr>
              <w:t xml:space="preserve"> e atendimento, </w:t>
            </w:r>
            <w:r w:rsidR="00E52D93" w:rsidRPr="005408CA">
              <w:rPr>
                <w:rFonts w:ascii="Arial" w:hAnsi="Arial" w:cs="Arial"/>
                <w:bCs/>
                <w:color w:val="000000"/>
                <w:sz w:val="24"/>
                <w:szCs w:val="24"/>
              </w:rPr>
              <w:t>Fluência verbal</w:t>
            </w:r>
            <w:r w:rsidR="00523489">
              <w:rPr>
                <w:rFonts w:ascii="Arial" w:hAnsi="Arial" w:cs="Arial"/>
                <w:bCs/>
                <w:color w:val="000000"/>
                <w:sz w:val="24"/>
                <w:szCs w:val="24"/>
              </w:rPr>
              <w:t xml:space="preserve"> e escrita. Conhecimento das normas</w:t>
            </w:r>
            <w:r>
              <w:rPr>
                <w:rFonts w:ascii="Arial" w:hAnsi="Arial" w:cs="Arial"/>
                <w:bCs/>
                <w:color w:val="000000"/>
                <w:sz w:val="24"/>
                <w:szCs w:val="24"/>
              </w:rPr>
              <w:t xml:space="preserve">, procedimentos </w:t>
            </w:r>
            <w:r w:rsidR="00523489">
              <w:rPr>
                <w:rFonts w:ascii="Arial" w:hAnsi="Arial" w:cs="Arial"/>
                <w:bCs/>
                <w:color w:val="000000"/>
                <w:sz w:val="24"/>
                <w:szCs w:val="24"/>
              </w:rPr>
              <w:t xml:space="preserve">e das tarefas do cargo. Gestão do tempo e organização. </w:t>
            </w:r>
          </w:p>
        </w:tc>
      </w:tr>
      <w:tr w:rsidR="00E52D93" w:rsidRPr="005408CA" w:rsidTr="00415B95">
        <w:trPr>
          <w:trHeight w:val="412"/>
        </w:trPr>
        <w:tc>
          <w:tcPr>
            <w:tcW w:w="9287" w:type="dxa"/>
            <w:gridSpan w:val="5"/>
            <w:shd w:val="clear" w:color="auto" w:fill="D9D9D9" w:themeFill="background1" w:themeFillShade="D9"/>
            <w:vAlign w:val="center"/>
          </w:tcPr>
          <w:p w:rsidR="00E52D93" w:rsidRPr="005408CA" w:rsidRDefault="0010466F" w:rsidP="00415B95">
            <w:pPr>
              <w:jc w:val="both"/>
              <w:rPr>
                <w:rFonts w:ascii="Arial" w:hAnsi="Arial" w:cs="Arial"/>
                <w:b/>
                <w:bCs/>
                <w:color w:val="000000"/>
                <w:sz w:val="24"/>
                <w:szCs w:val="24"/>
              </w:rPr>
            </w:pPr>
            <w:r>
              <w:rPr>
                <w:rFonts w:ascii="Arial" w:hAnsi="Arial" w:cs="Arial"/>
                <w:b/>
                <w:bCs/>
                <w:color w:val="000000"/>
                <w:sz w:val="24"/>
                <w:szCs w:val="24"/>
              </w:rPr>
              <w:t>COMPETÊNCIAS</w:t>
            </w:r>
            <w:r w:rsidR="00E52D93">
              <w:rPr>
                <w:rFonts w:ascii="Arial" w:hAnsi="Arial" w:cs="Arial"/>
                <w:b/>
                <w:bCs/>
                <w:color w:val="000000"/>
                <w:sz w:val="24"/>
                <w:szCs w:val="24"/>
              </w:rPr>
              <w:t xml:space="preserve"> COMPORTAMENTAIS - ATITUDE</w:t>
            </w:r>
          </w:p>
        </w:tc>
      </w:tr>
      <w:tr w:rsidR="00E52D93" w:rsidRPr="005408CA" w:rsidTr="00415B95">
        <w:trPr>
          <w:trHeight w:val="412"/>
        </w:trPr>
        <w:tc>
          <w:tcPr>
            <w:tcW w:w="9287" w:type="dxa"/>
            <w:gridSpan w:val="5"/>
            <w:shd w:val="clear" w:color="auto" w:fill="FFFFFF" w:themeFill="background1"/>
            <w:vAlign w:val="center"/>
          </w:tcPr>
          <w:p w:rsidR="00E52D93" w:rsidRPr="005408CA" w:rsidRDefault="00E52D93" w:rsidP="00BE7D23">
            <w:pPr>
              <w:jc w:val="both"/>
              <w:rPr>
                <w:rFonts w:ascii="Arial" w:hAnsi="Arial" w:cs="Arial"/>
                <w:bCs/>
                <w:color w:val="000000"/>
                <w:sz w:val="24"/>
                <w:szCs w:val="24"/>
              </w:rPr>
            </w:pPr>
            <w:r>
              <w:rPr>
                <w:rFonts w:ascii="Arial" w:hAnsi="Arial" w:cs="Arial"/>
                <w:bCs/>
                <w:color w:val="000000"/>
                <w:sz w:val="24"/>
                <w:szCs w:val="24"/>
              </w:rPr>
              <w:t xml:space="preserve">Foco no </w:t>
            </w:r>
            <w:r w:rsidR="00BE7D23">
              <w:rPr>
                <w:rFonts w:ascii="Arial" w:hAnsi="Arial" w:cs="Arial"/>
                <w:bCs/>
                <w:color w:val="000000"/>
                <w:sz w:val="24"/>
                <w:szCs w:val="24"/>
              </w:rPr>
              <w:t>cliente, foco em resultados, pró-</w:t>
            </w:r>
            <w:r>
              <w:rPr>
                <w:rFonts w:ascii="Arial" w:hAnsi="Arial" w:cs="Arial"/>
                <w:bCs/>
                <w:color w:val="000000"/>
                <w:sz w:val="24"/>
                <w:szCs w:val="24"/>
              </w:rPr>
              <w:t>atividade, visão sistêmica, comprometimento, relacionamento interpessoal, comunicação, espírito de equipe, organização, liderança.</w:t>
            </w:r>
          </w:p>
        </w:tc>
      </w:tr>
    </w:tbl>
    <w:p w:rsidR="00393049" w:rsidRDefault="00393049" w:rsidP="00BC7C3D">
      <w:pPr>
        <w:spacing w:after="0" w:line="240" w:lineRule="auto"/>
        <w:jc w:val="both"/>
        <w:rPr>
          <w:rFonts w:ascii="Arial" w:hAnsi="Arial" w:cs="Arial"/>
          <w:b/>
          <w:sz w:val="24"/>
          <w:szCs w:val="24"/>
        </w:rPr>
      </w:pPr>
    </w:p>
    <w:p w:rsidR="001768F2" w:rsidRDefault="001768F2" w:rsidP="00BC7C3D">
      <w:pPr>
        <w:spacing w:after="0" w:line="240" w:lineRule="auto"/>
        <w:jc w:val="both"/>
        <w:rPr>
          <w:rFonts w:ascii="Arial" w:hAnsi="Arial" w:cs="Arial"/>
          <w:b/>
          <w:sz w:val="24"/>
          <w:szCs w:val="24"/>
        </w:rPr>
      </w:pPr>
    </w:p>
    <w:p w:rsidR="00393049" w:rsidRDefault="00393049" w:rsidP="00BC7C3D">
      <w:pPr>
        <w:spacing w:after="0" w:line="240" w:lineRule="auto"/>
        <w:jc w:val="both"/>
        <w:rPr>
          <w:rFonts w:ascii="Arial" w:hAnsi="Arial" w:cs="Arial"/>
          <w:b/>
          <w:sz w:val="24"/>
          <w:szCs w:val="24"/>
        </w:rPr>
      </w:pPr>
    </w:p>
    <w:p w:rsidR="00373632" w:rsidRDefault="00373632" w:rsidP="00373632">
      <w:pPr>
        <w:spacing w:after="0" w:line="240" w:lineRule="auto"/>
        <w:jc w:val="center"/>
        <w:rPr>
          <w:rFonts w:ascii="Arial" w:hAnsi="Arial" w:cs="Arial"/>
          <w:b/>
          <w:sz w:val="24"/>
          <w:szCs w:val="24"/>
        </w:rPr>
      </w:pPr>
      <w:r>
        <w:rPr>
          <w:rFonts w:ascii="Arial" w:hAnsi="Arial" w:cs="Arial"/>
          <w:b/>
          <w:sz w:val="24"/>
          <w:szCs w:val="24"/>
        </w:rPr>
        <w:t xml:space="preserve">Anexo </w:t>
      </w:r>
      <w:r w:rsidR="00F23048">
        <w:rPr>
          <w:rFonts w:ascii="Arial" w:hAnsi="Arial" w:cs="Arial"/>
          <w:b/>
          <w:sz w:val="24"/>
          <w:szCs w:val="24"/>
        </w:rPr>
        <w:t>III</w:t>
      </w:r>
    </w:p>
    <w:p w:rsidR="001768F2" w:rsidRDefault="001768F2" w:rsidP="00373632">
      <w:pPr>
        <w:spacing w:after="0" w:line="240" w:lineRule="auto"/>
        <w:jc w:val="center"/>
        <w:rPr>
          <w:rFonts w:ascii="Arial" w:hAnsi="Arial" w:cs="Arial"/>
          <w:b/>
          <w:sz w:val="24"/>
          <w:szCs w:val="24"/>
        </w:rPr>
      </w:pPr>
    </w:p>
    <w:p w:rsidR="00373632" w:rsidRDefault="00373632" w:rsidP="001768F2">
      <w:pPr>
        <w:spacing w:after="0" w:line="240" w:lineRule="auto"/>
        <w:rPr>
          <w:rFonts w:ascii="Arial" w:hAnsi="Arial" w:cs="Arial"/>
          <w:sz w:val="24"/>
          <w:szCs w:val="24"/>
        </w:rPr>
      </w:pPr>
      <w:r>
        <w:rPr>
          <w:rFonts w:ascii="Arial" w:hAnsi="Arial" w:cs="Arial"/>
          <w:sz w:val="24"/>
          <w:szCs w:val="24"/>
        </w:rPr>
        <w:t>Consolidação dos indicadores</w:t>
      </w:r>
      <w:r w:rsidR="001768F2">
        <w:rPr>
          <w:rFonts w:ascii="Arial" w:hAnsi="Arial" w:cs="Arial"/>
          <w:sz w:val="24"/>
          <w:szCs w:val="24"/>
        </w:rPr>
        <w:t xml:space="preserve">. </w:t>
      </w:r>
      <w:r w:rsidR="001768F2">
        <w:rPr>
          <w:rFonts w:ascii="Arial" w:hAnsi="Arial" w:cs="Arial"/>
          <w:sz w:val="24"/>
          <w:szCs w:val="24"/>
        </w:rPr>
        <w:br/>
      </w:r>
      <w:r w:rsidR="0010466F">
        <w:rPr>
          <w:rFonts w:ascii="Arial" w:hAnsi="Arial" w:cs="Arial"/>
          <w:sz w:val="24"/>
          <w:szCs w:val="24"/>
        </w:rPr>
        <w:t>Competência</w:t>
      </w:r>
      <w:r w:rsidR="001768F2">
        <w:rPr>
          <w:rFonts w:ascii="Arial" w:hAnsi="Arial" w:cs="Arial"/>
          <w:sz w:val="24"/>
          <w:szCs w:val="24"/>
        </w:rPr>
        <w:t xml:space="preserve">s relacionadas </w:t>
      </w:r>
      <w:r w:rsidR="00A45999">
        <w:rPr>
          <w:rFonts w:ascii="Arial" w:hAnsi="Arial" w:cs="Arial"/>
          <w:sz w:val="24"/>
          <w:szCs w:val="24"/>
        </w:rPr>
        <w:t xml:space="preserve">aos </w:t>
      </w:r>
      <w:r w:rsidR="001768F2">
        <w:rPr>
          <w:rFonts w:ascii="Arial" w:hAnsi="Arial" w:cs="Arial"/>
          <w:sz w:val="24"/>
          <w:szCs w:val="24"/>
        </w:rPr>
        <w:t>indicadores.</w:t>
      </w:r>
    </w:p>
    <w:p w:rsidR="001768F2" w:rsidRDefault="001768F2" w:rsidP="00373632">
      <w:pPr>
        <w:spacing w:after="0" w:line="240" w:lineRule="auto"/>
        <w:jc w:val="both"/>
        <w:rPr>
          <w:rFonts w:ascii="Arial" w:hAnsi="Arial" w:cs="Arial"/>
          <w:sz w:val="24"/>
          <w:szCs w:val="24"/>
        </w:rPr>
      </w:pPr>
    </w:p>
    <w:tbl>
      <w:tblPr>
        <w:tblW w:w="0" w:type="auto"/>
        <w:tblInd w:w="51" w:type="dxa"/>
        <w:tblCellMar>
          <w:left w:w="70" w:type="dxa"/>
          <w:right w:w="70" w:type="dxa"/>
        </w:tblCellMar>
        <w:tblLook w:val="04A0"/>
      </w:tblPr>
      <w:tblGrid>
        <w:gridCol w:w="435"/>
        <w:gridCol w:w="1736"/>
        <w:gridCol w:w="6989"/>
      </w:tblGrid>
      <w:tr w:rsidR="001768F2" w:rsidRPr="001768F2" w:rsidTr="001768F2">
        <w:trPr>
          <w:trHeight w:val="465"/>
        </w:trPr>
        <w:tc>
          <w:tcPr>
            <w:tcW w:w="520" w:type="dxa"/>
            <w:tcBorders>
              <w:top w:val="single" w:sz="4" w:space="0" w:color="auto"/>
              <w:left w:val="single" w:sz="4" w:space="0" w:color="auto"/>
              <w:bottom w:val="single" w:sz="4" w:space="0" w:color="auto"/>
              <w:right w:val="single" w:sz="4" w:space="0" w:color="auto"/>
            </w:tcBorders>
            <w:shd w:val="clear" w:color="000000" w:fill="E46D0A"/>
            <w:noWrap/>
            <w:vAlign w:val="bottom"/>
            <w:hideMark/>
          </w:tcPr>
          <w:p w:rsidR="001768F2" w:rsidRPr="001768F2" w:rsidRDefault="001768F2" w:rsidP="001768F2">
            <w:pPr>
              <w:spacing w:after="0" w:line="240" w:lineRule="auto"/>
              <w:rPr>
                <w:rFonts w:ascii="Calibri" w:eastAsia="Times New Roman" w:hAnsi="Calibri" w:cs="Calibri"/>
                <w:b/>
                <w:bCs/>
                <w:color w:val="000000"/>
              </w:rPr>
            </w:pPr>
            <w:r w:rsidRPr="001768F2">
              <w:rPr>
                <w:rFonts w:ascii="Calibri" w:eastAsia="Times New Roman" w:hAnsi="Calibri" w:cs="Calibri"/>
                <w:b/>
                <w:bCs/>
                <w:color w:val="000000"/>
              </w:rPr>
              <w:t> </w:t>
            </w:r>
          </w:p>
        </w:tc>
        <w:tc>
          <w:tcPr>
            <w:tcW w:w="2200" w:type="dxa"/>
            <w:tcBorders>
              <w:top w:val="single" w:sz="4" w:space="0" w:color="auto"/>
              <w:left w:val="nil"/>
              <w:bottom w:val="single" w:sz="4" w:space="0" w:color="auto"/>
              <w:right w:val="single" w:sz="4" w:space="0" w:color="auto"/>
            </w:tcBorders>
            <w:shd w:val="clear" w:color="000000" w:fill="E46D0A"/>
            <w:noWrap/>
            <w:vAlign w:val="bottom"/>
            <w:hideMark/>
          </w:tcPr>
          <w:p w:rsidR="001768F2" w:rsidRPr="001768F2" w:rsidRDefault="001768F2" w:rsidP="001768F2">
            <w:pPr>
              <w:spacing w:after="0" w:line="240" w:lineRule="auto"/>
              <w:jc w:val="center"/>
              <w:rPr>
                <w:rFonts w:ascii="Calibri" w:eastAsia="Times New Roman" w:hAnsi="Calibri" w:cs="Calibri"/>
                <w:b/>
                <w:bCs/>
                <w:color w:val="000000"/>
              </w:rPr>
            </w:pPr>
            <w:r w:rsidRPr="001768F2">
              <w:rPr>
                <w:rFonts w:ascii="Calibri" w:eastAsia="Times New Roman" w:hAnsi="Calibri" w:cs="Calibri"/>
                <w:b/>
                <w:bCs/>
                <w:color w:val="000000"/>
              </w:rPr>
              <w:t>ATITUDES</w:t>
            </w:r>
          </w:p>
        </w:tc>
        <w:tc>
          <w:tcPr>
            <w:tcW w:w="8980" w:type="dxa"/>
            <w:tcBorders>
              <w:top w:val="single" w:sz="4" w:space="0" w:color="auto"/>
              <w:left w:val="nil"/>
              <w:bottom w:val="single" w:sz="4" w:space="0" w:color="auto"/>
              <w:right w:val="single" w:sz="4" w:space="0" w:color="auto"/>
            </w:tcBorders>
            <w:shd w:val="clear" w:color="000000" w:fill="E46D0A"/>
            <w:noWrap/>
            <w:vAlign w:val="bottom"/>
            <w:hideMark/>
          </w:tcPr>
          <w:p w:rsidR="001768F2" w:rsidRPr="001768F2" w:rsidRDefault="001768F2" w:rsidP="001768F2">
            <w:pPr>
              <w:spacing w:after="0" w:line="240" w:lineRule="auto"/>
              <w:rPr>
                <w:rFonts w:ascii="Calibri" w:eastAsia="Times New Roman" w:hAnsi="Calibri" w:cs="Calibri"/>
                <w:b/>
                <w:bCs/>
                <w:color w:val="000000"/>
              </w:rPr>
            </w:pPr>
            <w:r w:rsidRPr="001768F2">
              <w:rPr>
                <w:rFonts w:ascii="Calibri" w:eastAsia="Times New Roman" w:hAnsi="Calibri" w:cs="Calibri"/>
                <w:b/>
                <w:bCs/>
                <w:color w:val="000000"/>
              </w:rPr>
              <w:t>TER A CAPACIDADE DE:</w:t>
            </w:r>
          </w:p>
        </w:tc>
      </w:tr>
      <w:tr w:rsidR="001768F2" w:rsidRPr="001768F2" w:rsidTr="001768F2">
        <w:trPr>
          <w:trHeight w:val="660"/>
        </w:trPr>
        <w:tc>
          <w:tcPr>
            <w:tcW w:w="520" w:type="dxa"/>
            <w:tcBorders>
              <w:top w:val="nil"/>
              <w:left w:val="single" w:sz="4" w:space="0" w:color="auto"/>
              <w:bottom w:val="single" w:sz="4" w:space="0" w:color="auto"/>
              <w:right w:val="single" w:sz="4" w:space="0" w:color="auto"/>
            </w:tcBorders>
            <w:shd w:val="clear" w:color="000000" w:fill="FAC090"/>
            <w:noWrap/>
            <w:vAlign w:val="bottom"/>
            <w:hideMark/>
          </w:tcPr>
          <w:p w:rsidR="001768F2" w:rsidRPr="001768F2" w:rsidRDefault="001768F2" w:rsidP="001768F2">
            <w:pPr>
              <w:spacing w:after="0" w:line="240" w:lineRule="auto"/>
              <w:jc w:val="right"/>
              <w:rPr>
                <w:rFonts w:ascii="Calibri" w:eastAsia="Times New Roman" w:hAnsi="Calibri" w:cs="Calibri"/>
                <w:color w:val="000000"/>
              </w:rPr>
            </w:pPr>
            <w:r w:rsidRPr="001768F2">
              <w:rPr>
                <w:rFonts w:ascii="Calibri" w:eastAsia="Times New Roman" w:hAnsi="Calibri" w:cs="Calibri"/>
                <w:color w:val="000000"/>
              </w:rPr>
              <w:t>1</w:t>
            </w:r>
          </w:p>
        </w:tc>
        <w:tc>
          <w:tcPr>
            <w:tcW w:w="2200" w:type="dxa"/>
            <w:tcBorders>
              <w:top w:val="nil"/>
              <w:left w:val="nil"/>
              <w:bottom w:val="single" w:sz="4" w:space="0" w:color="auto"/>
              <w:right w:val="single" w:sz="4" w:space="0" w:color="auto"/>
            </w:tcBorders>
            <w:shd w:val="clear" w:color="000000" w:fill="FAC090"/>
            <w:noWrap/>
            <w:vAlign w:val="bottom"/>
            <w:hideMark/>
          </w:tcPr>
          <w:p w:rsidR="001768F2" w:rsidRPr="001768F2" w:rsidRDefault="001768F2" w:rsidP="001768F2">
            <w:pPr>
              <w:spacing w:after="0" w:line="240" w:lineRule="auto"/>
              <w:jc w:val="center"/>
              <w:rPr>
                <w:rFonts w:ascii="Calibri" w:eastAsia="Times New Roman" w:hAnsi="Calibri" w:cs="Calibri"/>
                <w:color w:val="000000"/>
              </w:rPr>
            </w:pPr>
            <w:r w:rsidRPr="001768F2">
              <w:rPr>
                <w:rFonts w:ascii="Calibri" w:eastAsia="Times New Roman" w:hAnsi="Calibri" w:cs="Calibri"/>
                <w:color w:val="000000"/>
              </w:rPr>
              <w:t xml:space="preserve">FOCO NO CLIENTE </w:t>
            </w:r>
          </w:p>
        </w:tc>
        <w:tc>
          <w:tcPr>
            <w:tcW w:w="8980" w:type="dxa"/>
            <w:tcBorders>
              <w:top w:val="nil"/>
              <w:left w:val="nil"/>
              <w:bottom w:val="single" w:sz="4" w:space="0" w:color="auto"/>
              <w:right w:val="nil"/>
            </w:tcBorders>
            <w:shd w:val="clear" w:color="000000" w:fill="FAC090"/>
            <w:vAlign w:val="bottom"/>
            <w:hideMark/>
          </w:tcPr>
          <w:p w:rsidR="001768F2" w:rsidRPr="001768F2" w:rsidRDefault="001768F2" w:rsidP="00A45999">
            <w:pPr>
              <w:spacing w:after="0" w:line="240" w:lineRule="auto"/>
              <w:rPr>
                <w:rFonts w:ascii="Calibri" w:eastAsia="Times New Roman" w:hAnsi="Calibri" w:cs="Calibri"/>
                <w:color w:val="000000"/>
              </w:rPr>
            </w:pPr>
            <w:r w:rsidRPr="001768F2">
              <w:rPr>
                <w:rFonts w:ascii="Calibri" w:eastAsia="Times New Roman" w:hAnsi="Calibri" w:cs="Calibri"/>
                <w:color w:val="000000"/>
              </w:rPr>
              <w:t xml:space="preserve"> </w:t>
            </w:r>
            <w:r w:rsidR="009B7432" w:rsidRPr="001768F2">
              <w:rPr>
                <w:rFonts w:ascii="Calibri" w:eastAsia="Times New Roman" w:hAnsi="Calibri" w:cs="Calibri"/>
                <w:color w:val="000000"/>
              </w:rPr>
              <w:t>Identificar t</w:t>
            </w:r>
            <w:r w:rsidR="009B7432">
              <w:rPr>
                <w:rFonts w:ascii="Calibri" w:eastAsia="Times New Roman" w:hAnsi="Calibri" w:cs="Calibri"/>
                <w:color w:val="000000"/>
              </w:rPr>
              <w:t>odas as necessidades do cliente</w:t>
            </w:r>
            <w:r w:rsidR="009B7432" w:rsidRPr="001768F2">
              <w:rPr>
                <w:rFonts w:ascii="Calibri" w:eastAsia="Times New Roman" w:hAnsi="Calibri" w:cs="Calibri"/>
                <w:color w:val="000000"/>
              </w:rPr>
              <w:t xml:space="preserve"> e dentro de nossa linha de comercialização e dos recursos que disp</w:t>
            </w:r>
            <w:r w:rsidR="009B7432">
              <w:rPr>
                <w:rFonts w:ascii="Calibri" w:eastAsia="Times New Roman" w:hAnsi="Calibri" w:cs="Calibri"/>
                <w:color w:val="000000"/>
              </w:rPr>
              <w:t>o</w:t>
            </w:r>
            <w:r w:rsidR="009B7432" w:rsidRPr="001768F2">
              <w:rPr>
                <w:rFonts w:ascii="Calibri" w:eastAsia="Times New Roman" w:hAnsi="Calibri" w:cs="Calibri"/>
                <w:color w:val="000000"/>
              </w:rPr>
              <w:t xml:space="preserve">mos demonstrar todas as soluções e benefícios que </w:t>
            </w:r>
            <w:r w:rsidR="009B7432">
              <w:rPr>
                <w:rFonts w:ascii="Calibri" w:eastAsia="Times New Roman" w:hAnsi="Calibri" w:cs="Calibri"/>
                <w:color w:val="000000"/>
              </w:rPr>
              <w:t>temos</w:t>
            </w:r>
            <w:r w:rsidR="009B7432" w:rsidRPr="001768F2">
              <w:rPr>
                <w:rFonts w:ascii="Calibri" w:eastAsia="Times New Roman" w:hAnsi="Calibri" w:cs="Calibri"/>
                <w:color w:val="000000"/>
              </w:rPr>
              <w:t xml:space="preserve"> para atender as expectativas do cliente e de fato surpreendê-lo. (Encantar)</w:t>
            </w:r>
          </w:p>
        </w:tc>
      </w:tr>
      <w:tr w:rsidR="001768F2" w:rsidRPr="001768F2" w:rsidTr="001768F2">
        <w:trPr>
          <w:trHeight w:val="40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jc w:val="center"/>
              <w:rPr>
                <w:rFonts w:ascii="Calibri" w:eastAsia="Times New Roman" w:hAnsi="Calibri" w:cs="Calibri"/>
                <w:color w:val="000000"/>
              </w:rPr>
            </w:pPr>
            <w:r w:rsidRPr="001768F2">
              <w:rPr>
                <w:rFonts w:ascii="Calibri" w:eastAsia="Times New Roman" w:hAnsi="Calibri" w:cs="Calibri"/>
                <w:color w:val="000000"/>
              </w:rPr>
              <w:t>1</w:t>
            </w:r>
          </w:p>
        </w:tc>
        <w:tc>
          <w:tcPr>
            <w:tcW w:w="8980" w:type="dxa"/>
            <w:tcBorders>
              <w:top w:val="nil"/>
              <w:left w:val="nil"/>
              <w:bottom w:val="single" w:sz="4" w:space="0" w:color="auto"/>
              <w:right w:val="single" w:sz="4" w:space="0" w:color="auto"/>
            </w:tcBorders>
            <w:shd w:val="clear" w:color="auto" w:fill="auto"/>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 xml:space="preserve">Executar as tarefas do dia a dia avaliando o impacto que cada uma tem sobre cliente </w:t>
            </w:r>
          </w:p>
        </w:tc>
      </w:tr>
      <w:tr w:rsidR="001768F2" w:rsidRPr="001768F2" w:rsidTr="001768F2">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jc w:val="center"/>
              <w:rPr>
                <w:rFonts w:ascii="Calibri" w:eastAsia="Times New Roman" w:hAnsi="Calibri" w:cs="Calibri"/>
                <w:color w:val="000000"/>
              </w:rPr>
            </w:pPr>
            <w:r w:rsidRPr="001768F2">
              <w:rPr>
                <w:rFonts w:ascii="Calibri" w:eastAsia="Times New Roman" w:hAnsi="Calibri" w:cs="Calibri"/>
                <w:color w:val="000000"/>
              </w:rPr>
              <w:t>2</w:t>
            </w:r>
          </w:p>
        </w:tc>
        <w:tc>
          <w:tcPr>
            <w:tcW w:w="8980" w:type="dxa"/>
            <w:tcBorders>
              <w:top w:val="nil"/>
              <w:left w:val="nil"/>
              <w:bottom w:val="single" w:sz="4" w:space="0" w:color="auto"/>
              <w:right w:val="single" w:sz="4" w:space="0" w:color="auto"/>
            </w:tcBorders>
            <w:shd w:val="clear" w:color="auto" w:fill="auto"/>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 xml:space="preserve">Solucionar de forma rápida os problemas do cliente </w:t>
            </w:r>
          </w:p>
        </w:tc>
      </w:tr>
      <w:tr w:rsidR="001768F2" w:rsidRPr="001768F2" w:rsidTr="001768F2">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jc w:val="center"/>
              <w:rPr>
                <w:rFonts w:ascii="Calibri" w:eastAsia="Times New Roman" w:hAnsi="Calibri" w:cs="Calibri"/>
                <w:color w:val="000000"/>
              </w:rPr>
            </w:pPr>
            <w:r w:rsidRPr="001768F2">
              <w:rPr>
                <w:rFonts w:ascii="Calibri" w:eastAsia="Times New Roman" w:hAnsi="Calibri" w:cs="Calibri"/>
                <w:color w:val="000000"/>
              </w:rPr>
              <w:t>3</w:t>
            </w:r>
          </w:p>
        </w:tc>
        <w:tc>
          <w:tcPr>
            <w:tcW w:w="8980" w:type="dxa"/>
            <w:tcBorders>
              <w:top w:val="nil"/>
              <w:left w:val="nil"/>
              <w:bottom w:val="single" w:sz="4" w:space="0" w:color="auto"/>
              <w:right w:val="single" w:sz="4" w:space="0" w:color="auto"/>
            </w:tcBorders>
            <w:shd w:val="clear" w:color="auto" w:fill="auto"/>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Trazer alternativas criativas para conquistar o cliente</w:t>
            </w:r>
          </w:p>
        </w:tc>
      </w:tr>
      <w:tr w:rsidR="001768F2" w:rsidRPr="001768F2" w:rsidTr="001768F2">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jc w:val="center"/>
              <w:rPr>
                <w:rFonts w:ascii="Calibri" w:eastAsia="Times New Roman" w:hAnsi="Calibri" w:cs="Calibri"/>
                <w:color w:val="000000"/>
              </w:rPr>
            </w:pPr>
            <w:r w:rsidRPr="001768F2">
              <w:rPr>
                <w:rFonts w:ascii="Calibri" w:eastAsia="Times New Roman" w:hAnsi="Calibri" w:cs="Calibri"/>
                <w:color w:val="000000"/>
              </w:rPr>
              <w:t>4</w:t>
            </w:r>
          </w:p>
        </w:tc>
        <w:tc>
          <w:tcPr>
            <w:tcW w:w="8980" w:type="dxa"/>
            <w:tcBorders>
              <w:top w:val="nil"/>
              <w:left w:val="nil"/>
              <w:bottom w:val="single" w:sz="4" w:space="0" w:color="auto"/>
              <w:right w:val="single" w:sz="4" w:space="0" w:color="auto"/>
            </w:tcBorders>
            <w:shd w:val="clear" w:color="auto" w:fill="auto"/>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Ser prestativo ajudando o cliente a resolver os problemas, demonstrando empatia</w:t>
            </w:r>
          </w:p>
        </w:tc>
      </w:tr>
      <w:tr w:rsidR="001768F2" w:rsidRPr="001768F2" w:rsidTr="001768F2">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jc w:val="center"/>
              <w:rPr>
                <w:rFonts w:ascii="Calibri" w:eastAsia="Times New Roman" w:hAnsi="Calibri" w:cs="Calibri"/>
                <w:color w:val="000000"/>
              </w:rPr>
            </w:pPr>
            <w:r w:rsidRPr="001768F2">
              <w:rPr>
                <w:rFonts w:ascii="Calibri" w:eastAsia="Times New Roman" w:hAnsi="Calibri" w:cs="Calibri"/>
                <w:color w:val="000000"/>
              </w:rPr>
              <w:t>5</w:t>
            </w:r>
          </w:p>
        </w:tc>
        <w:tc>
          <w:tcPr>
            <w:tcW w:w="8980" w:type="dxa"/>
            <w:tcBorders>
              <w:top w:val="nil"/>
              <w:left w:val="nil"/>
              <w:bottom w:val="single" w:sz="4" w:space="0" w:color="auto"/>
              <w:right w:val="single" w:sz="4" w:space="0" w:color="auto"/>
            </w:tcBorders>
            <w:shd w:val="clear" w:color="auto" w:fill="auto"/>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Cumprir os compromissos assumidos promovendo a confiança e a fidelização do cliente</w:t>
            </w:r>
          </w:p>
        </w:tc>
      </w:tr>
      <w:tr w:rsidR="001768F2" w:rsidRPr="001768F2" w:rsidTr="001768F2">
        <w:trPr>
          <w:trHeight w:val="6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jc w:val="center"/>
              <w:rPr>
                <w:rFonts w:ascii="Calibri" w:eastAsia="Times New Roman" w:hAnsi="Calibri" w:cs="Calibri"/>
                <w:color w:val="000000"/>
              </w:rPr>
            </w:pPr>
            <w:r w:rsidRPr="001768F2">
              <w:rPr>
                <w:rFonts w:ascii="Calibri" w:eastAsia="Times New Roman" w:hAnsi="Calibri" w:cs="Calibri"/>
                <w:color w:val="000000"/>
              </w:rPr>
              <w:t>6</w:t>
            </w:r>
          </w:p>
        </w:tc>
        <w:tc>
          <w:tcPr>
            <w:tcW w:w="8980" w:type="dxa"/>
            <w:tcBorders>
              <w:top w:val="nil"/>
              <w:left w:val="nil"/>
              <w:bottom w:val="single" w:sz="4" w:space="0" w:color="auto"/>
              <w:right w:val="single" w:sz="4" w:space="0" w:color="auto"/>
            </w:tcBorders>
            <w:shd w:val="clear" w:color="auto" w:fill="auto"/>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Interagir com</w:t>
            </w:r>
            <w:r w:rsidR="00503557" w:rsidRPr="001768F2">
              <w:rPr>
                <w:rFonts w:ascii="Calibri" w:eastAsia="Times New Roman" w:hAnsi="Calibri" w:cs="Calibri"/>
                <w:color w:val="000000"/>
              </w:rPr>
              <w:t xml:space="preserve"> </w:t>
            </w:r>
            <w:r w:rsidRPr="001768F2">
              <w:rPr>
                <w:rFonts w:ascii="Calibri" w:eastAsia="Times New Roman" w:hAnsi="Calibri" w:cs="Calibri"/>
                <w:color w:val="000000"/>
              </w:rPr>
              <w:t>o cliente através dos meios fornecidos pela empresa criando parcerias com ênfase no relacionamentos</w:t>
            </w:r>
          </w:p>
        </w:tc>
      </w:tr>
      <w:tr w:rsidR="001768F2" w:rsidRPr="001768F2" w:rsidTr="001768F2">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jc w:val="center"/>
              <w:rPr>
                <w:rFonts w:ascii="Calibri" w:eastAsia="Times New Roman" w:hAnsi="Calibri" w:cs="Calibri"/>
                <w:color w:val="000000"/>
              </w:rPr>
            </w:pPr>
            <w:r w:rsidRPr="001768F2">
              <w:rPr>
                <w:rFonts w:ascii="Calibri" w:eastAsia="Times New Roman" w:hAnsi="Calibri" w:cs="Calibri"/>
                <w:color w:val="000000"/>
              </w:rPr>
              <w:t>7</w:t>
            </w:r>
          </w:p>
        </w:tc>
        <w:tc>
          <w:tcPr>
            <w:tcW w:w="8980" w:type="dxa"/>
            <w:tcBorders>
              <w:top w:val="nil"/>
              <w:left w:val="nil"/>
              <w:bottom w:val="single" w:sz="4" w:space="0" w:color="auto"/>
              <w:right w:val="single" w:sz="4" w:space="0" w:color="auto"/>
            </w:tcBorders>
            <w:shd w:val="clear" w:color="auto" w:fill="auto"/>
            <w:vAlign w:val="bottom"/>
            <w:hideMark/>
          </w:tcPr>
          <w:p w:rsidR="001768F2" w:rsidRPr="001768F2" w:rsidRDefault="001768F2" w:rsidP="001768F2">
            <w:pPr>
              <w:spacing w:after="0" w:line="240" w:lineRule="auto"/>
              <w:rPr>
                <w:rFonts w:ascii="Calibri" w:eastAsia="Times New Roman" w:hAnsi="Calibri" w:cs="Calibri"/>
              </w:rPr>
            </w:pPr>
            <w:r w:rsidRPr="001768F2">
              <w:rPr>
                <w:rFonts w:ascii="Calibri" w:eastAsia="Times New Roman" w:hAnsi="Calibri" w:cs="Calibri"/>
              </w:rPr>
              <w:t>Argumentar com o cliente com propriedade e segurança garantindo o resultado esperado</w:t>
            </w:r>
          </w:p>
        </w:tc>
      </w:tr>
      <w:tr w:rsidR="001768F2" w:rsidRPr="001768F2" w:rsidTr="001768F2">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jc w:val="center"/>
              <w:rPr>
                <w:rFonts w:ascii="Calibri" w:eastAsia="Times New Roman" w:hAnsi="Calibri" w:cs="Calibri"/>
                <w:color w:val="000000"/>
              </w:rPr>
            </w:pPr>
            <w:r w:rsidRPr="001768F2">
              <w:rPr>
                <w:rFonts w:ascii="Calibri" w:eastAsia="Times New Roman" w:hAnsi="Calibri" w:cs="Calibri"/>
                <w:color w:val="000000"/>
              </w:rPr>
              <w:t>8</w:t>
            </w:r>
          </w:p>
        </w:tc>
        <w:tc>
          <w:tcPr>
            <w:tcW w:w="8980" w:type="dxa"/>
            <w:tcBorders>
              <w:top w:val="nil"/>
              <w:left w:val="nil"/>
              <w:bottom w:val="single" w:sz="4" w:space="0" w:color="auto"/>
              <w:right w:val="single" w:sz="4" w:space="0" w:color="auto"/>
            </w:tcBorders>
            <w:shd w:val="clear" w:color="auto" w:fill="auto"/>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Assegurar que o cliente compreendeu e aceitou todos os termos estabelecidos na venda</w:t>
            </w:r>
          </w:p>
        </w:tc>
      </w:tr>
      <w:tr w:rsidR="001768F2" w:rsidRPr="001768F2" w:rsidTr="001768F2">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jc w:val="center"/>
              <w:rPr>
                <w:rFonts w:ascii="Calibri" w:eastAsia="Times New Roman" w:hAnsi="Calibri" w:cs="Calibri"/>
                <w:color w:val="000000"/>
              </w:rPr>
            </w:pPr>
            <w:r w:rsidRPr="001768F2">
              <w:rPr>
                <w:rFonts w:ascii="Calibri" w:eastAsia="Times New Roman" w:hAnsi="Calibri" w:cs="Calibri"/>
                <w:color w:val="000000"/>
              </w:rPr>
              <w:t>9</w:t>
            </w:r>
          </w:p>
        </w:tc>
        <w:tc>
          <w:tcPr>
            <w:tcW w:w="8980" w:type="dxa"/>
            <w:tcBorders>
              <w:top w:val="nil"/>
              <w:left w:val="nil"/>
              <w:bottom w:val="single" w:sz="4" w:space="0" w:color="auto"/>
              <w:right w:val="single" w:sz="4" w:space="0" w:color="auto"/>
            </w:tcBorders>
            <w:shd w:val="clear" w:color="auto" w:fill="auto"/>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Gerenciar a carteira de clientes acompanhando as mudanças, riscos e oportunidades</w:t>
            </w:r>
          </w:p>
        </w:tc>
      </w:tr>
      <w:tr w:rsidR="001768F2" w:rsidRPr="001768F2" w:rsidTr="001768F2">
        <w:trPr>
          <w:trHeight w:val="6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jc w:val="center"/>
              <w:rPr>
                <w:rFonts w:ascii="Calibri" w:eastAsia="Times New Roman" w:hAnsi="Calibri" w:cs="Calibri"/>
                <w:color w:val="000000"/>
              </w:rPr>
            </w:pPr>
            <w:r w:rsidRPr="001768F2">
              <w:rPr>
                <w:rFonts w:ascii="Calibri" w:eastAsia="Times New Roman" w:hAnsi="Calibri" w:cs="Calibri"/>
                <w:color w:val="000000"/>
              </w:rPr>
              <w:t>10</w:t>
            </w:r>
          </w:p>
        </w:tc>
        <w:tc>
          <w:tcPr>
            <w:tcW w:w="8980" w:type="dxa"/>
            <w:tcBorders>
              <w:top w:val="nil"/>
              <w:left w:val="nil"/>
              <w:bottom w:val="single" w:sz="4" w:space="0" w:color="auto"/>
              <w:right w:val="single" w:sz="4" w:space="0" w:color="auto"/>
            </w:tcBorders>
            <w:shd w:val="clear" w:color="auto" w:fill="auto"/>
            <w:vAlign w:val="bottom"/>
            <w:hideMark/>
          </w:tcPr>
          <w:p w:rsidR="001768F2" w:rsidRPr="001768F2" w:rsidRDefault="00814D61" w:rsidP="001768F2">
            <w:pPr>
              <w:spacing w:after="0" w:line="240" w:lineRule="auto"/>
              <w:rPr>
                <w:rFonts w:ascii="Calibri" w:eastAsia="Times New Roman" w:hAnsi="Calibri" w:cs="Calibri"/>
              </w:rPr>
            </w:pPr>
            <w:r>
              <w:rPr>
                <w:rFonts w:ascii="Calibri" w:eastAsia="Times New Roman" w:hAnsi="Calibri" w:cs="Calibri"/>
              </w:rPr>
              <w:t>Conhecer o negó</w:t>
            </w:r>
            <w:r w:rsidR="001768F2" w:rsidRPr="001768F2">
              <w:rPr>
                <w:rFonts w:ascii="Calibri" w:eastAsia="Times New Roman" w:hAnsi="Calibri" w:cs="Calibri"/>
              </w:rPr>
              <w:t xml:space="preserve">cio do cliente oferecendo soluções para melhorias </w:t>
            </w:r>
            <w:r w:rsidRPr="001768F2">
              <w:rPr>
                <w:rFonts w:ascii="Calibri" w:eastAsia="Times New Roman" w:hAnsi="Calibri" w:cs="Calibri"/>
              </w:rPr>
              <w:t>(desenvolvimento</w:t>
            </w:r>
            <w:r w:rsidR="001768F2" w:rsidRPr="001768F2">
              <w:rPr>
                <w:rFonts w:ascii="Calibri" w:eastAsia="Times New Roman" w:hAnsi="Calibri" w:cs="Calibri"/>
              </w:rPr>
              <w:t xml:space="preserve"> de novos produtos, treinamentos)</w:t>
            </w:r>
          </w:p>
        </w:tc>
      </w:tr>
      <w:tr w:rsidR="001768F2" w:rsidRPr="001768F2" w:rsidTr="001768F2">
        <w:trPr>
          <w:trHeight w:val="6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jc w:val="center"/>
              <w:rPr>
                <w:rFonts w:ascii="Calibri" w:eastAsia="Times New Roman" w:hAnsi="Calibri" w:cs="Calibri"/>
                <w:color w:val="000000"/>
              </w:rPr>
            </w:pPr>
            <w:r w:rsidRPr="001768F2">
              <w:rPr>
                <w:rFonts w:ascii="Calibri" w:eastAsia="Times New Roman" w:hAnsi="Calibri" w:cs="Calibri"/>
                <w:color w:val="000000"/>
              </w:rPr>
              <w:t>11</w:t>
            </w:r>
          </w:p>
        </w:tc>
        <w:tc>
          <w:tcPr>
            <w:tcW w:w="8980" w:type="dxa"/>
            <w:tcBorders>
              <w:top w:val="nil"/>
              <w:left w:val="nil"/>
              <w:bottom w:val="single" w:sz="4" w:space="0" w:color="auto"/>
              <w:right w:val="single" w:sz="4" w:space="0" w:color="auto"/>
            </w:tcBorders>
            <w:shd w:val="clear" w:color="auto" w:fill="auto"/>
            <w:vAlign w:val="bottom"/>
            <w:hideMark/>
          </w:tcPr>
          <w:p w:rsidR="001768F2" w:rsidRPr="001768F2" w:rsidRDefault="001768F2" w:rsidP="00A45999">
            <w:pPr>
              <w:spacing w:after="0" w:line="240" w:lineRule="auto"/>
              <w:rPr>
                <w:rFonts w:ascii="Calibri" w:eastAsia="Times New Roman" w:hAnsi="Calibri" w:cs="Calibri"/>
                <w:color w:val="000000"/>
              </w:rPr>
            </w:pPr>
            <w:r w:rsidRPr="001768F2">
              <w:rPr>
                <w:rFonts w:ascii="Calibri" w:eastAsia="Times New Roman" w:hAnsi="Calibri" w:cs="Calibri"/>
                <w:color w:val="000000"/>
              </w:rPr>
              <w:t>Acompanhar os processos do</w:t>
            </w:r>
            <w:r w:rsidR="00A45999">
              <w:rPr>
                <w:rFonts w:ascii="Calibri" w:eastAsia="Times New Roman" w:hAnsi="Calibri" w:cs="Calibri"/>
                <w:color w:val="000000"/>
              </w:rPr>
              <w:t xml:space="preserve"> inicio ao fim, garantindo que </w:t>
            </w:r>
            <w:r w:rsidRPr="001768F2">
              <w:rPr>
                <w:rFonts w:ascii="Calibri" w:eastAsia="Times New Roman" w:hAnsi="Calibri" w:cs="Calibri"/>
                <w:color w:val="000000"/>
              </w:rPr>
              <w:t xml:space="preserve">tudo ocorreu da forma planejada. </w:t>
            </w:r>
            <w:r w:rsidR="00814D61" w:rsidRPr="001768F2">
              <w:rPr>
                <w:rFonts w:ascii="Calibri" w:eastAsia="Times New Roman" w:hAnsi="Calibri" w:cs="Calibri"/>
                <w:color w:val="000000"/>
              </w:rPr>
              <w:t>(pós</w:t>
            </w:r>
            <w:r w:rsidRPr="001768F2">
              <w:rPr>
                <w:rFonts w:ascii="Calibri" w:eastAsia="Times New Roman" w:hAnsi="Calibri" w:cs="Calibri"/>
                <w:color w:val="000000"/>
              </w:rPr>
              <w:t xml:space="preserve"> -venda)</w:t>
            </w:r>
          </w:p>
        </w:tc>
      </w:tr>
      <w:tr w:rsidR="001768F2" w:rsidRPr="001768F2" w:rsidTr="001768F2">
        <w:trPr>
          <w:trHeight w:val="6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lastRenderedPageBreak/>
              <w:t> </w:t>
            </w:r>
          </w:p>
        </w:tc>
        <w:tc>
          <w:tcPr>
            <w:tcW w:w="2200" w:type="dxa"/>
            <w:tcBorders>
              <w:top w:val="nil"/>
              <w:left w:val="nil"/>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jc w:val="center"/>
              <w:rPr>
                <w:rFonts w:ascii="Calibri" w:eastAsia="Times New Roman" w:hAnsi="Calibri" w:cs="Calibri"/>
                <w:color w:val="000000"/>
              </w:rPr>
            </w:pPr>
            <w:r w:rsidRPr="001768F2">
              <w:rPr>
                <w:rFonts w:ascii="Calibri" w:eastAsia="Times New Roman" w:hAnsi="Calibri" w:cs="Calibri"/>
                <w:color w:val="000000"/>
              </w:rPr>
              <w:t>12</w:t>
            </w:r>
          </w:p>
        </w:tc>
        <w:tc>
          <w:tcPr>
            <w:tcW w:w="8980" w:type="dxa"/>
            <w:tcBorders>
              <w:top w:val="nil"/>
              <w:left w:val="nil"/>
              <w:bottom w:val="single" w:sz="4" w:space="0" w:color="auto"/>
              <w:right w:val="single" w:sz="4" w:space="0" w:color="auto"/>
            </w:tcBorders>
            <w:shd w:val="clear" w:color="auto" w:fill="auto"/>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Manter o cliente informado de todas as oportunidades e soluções que podemos oferecer (produtos, preços, técnicos, logística, chat, etc)</w:t>
            </w:r>
          </w:p>
        </w:tc>
      </w:tr>
      <w:tr w:rsidR="001768F2" w:rsidRPr="001768F2" w:rsidTr="001768F2">
        <w:trPr>
          <w:trHeight w:val="660"/>
        </w:trPr>
        <w:tc>
          <w:tcPr>
            <w:tcW w:w="520" w:type="dxa"/>
            <w:tcBorders>
              <w:top w:val="nil"/>
              <w:left w:val="single" w:sz="4" w:space="0" w:color="auto"/>
              <w:bottom w:val="single" w:sz="4" w:space="0" w:color="auto"/>
              <w:right w:val="single" w:sz="4" w:space="0" w:color="auto"/>
            </w:tcBorders>
            <w:shd w:val="clear" w:color="000000" w:fill="FAC090"/>
            <w:noWrap/>
            <w:vAlign w:val="bottom"/>
            <w:hideMark/>
          </w:tcPr>
          <w:p w:rsidR="001768F2" w:rsidRPr="001768F2" w:rsidRDefault="001768F2" w:rsidP="001768F2">
            <w:pPr>
              <w:spacing w:after="0" w:line="240" w:lineRule="auto"/>
              <w:jc w:val="right"/>
              <w:rPr>
                <w:rFonts w:ascii="Calibri" w:eastAsia="Times New Roman" w:hAnsi="Calibri" w:cs="Calibri"/>
                <w:color w:val="000000"/>
              </w:rPr>
            </w:pPr>
            <w:r w:rsidRPr="001768F2">
              <w:rPr>
                <w:rFonts w:ascii="Calibri" w:eastAsia="Times New Roman" w:hAnsi="Calibri" w:cs="Calibri"/>
                <w:color w:val="000000"/>
              </w:rPr>
              <w:t>2</w:t>
            </w:r>
          </w:p>
        </w:tc>
        <w:tc>
          <w:tcPr>
            <w:tcW w:w="2200" w:type="dxa"/>
            <w:tcBorders>
              <w:top w:val="nil"/>
              <w:left w:val="nil"/>
              <w:bottom w:val="single" w:sz="4" w:space="0" w:color="auto"/>
              <w:right w:val="single" w:sz="4" w:space="0" w:color="auto"/>
            </w:tcBorders>
            <w:shd w:val="clear" w:color="000000" w:fill="FAC090"/>
            <w:noWrap/>
            <w:vAlign w:val="bottom"/>
            <w:hideMark/>
          </w:tcPr>
          <w:p w:rsidR="001768F2" w:rsidRPr="001768F2" w:rsidRDefault="001768F2" w:rsidP="001768F2">
            <w:pPr>
              <w:spacing w:after="0" w:line="240" w:lineRule="auto"/>
              <w:jc w:val="center"/>
              <w:rPr>
                <w:rFonts w:ascii="Calibri" w:eastAsia="Times New Roman" w:hAnsi="Calibri" w:cs="Calibri"/>
                <w:color w:val="000000"/>
              </w:rPr>
            </w:pPr>
            <w:r w:rsidRPr="001768F2">
              <w:rPr>
                <w:rFonts w:ascii="Calibri" w:eastAsia="Times New Roman" w:hAnsi="Calibri" w:cs="Calibri"/>
                <w:color w:val="000000"/>
              </w:rPr>
              <w:t>FOCO EM RESULTADOS</w:t>
            </w:r>
          </w:p>
        </w:tc>
        <w:tc>
          <w:tcPr>
            <w:tcW w:w="8980" w:type="dxa"/>
            <w:tcBorders>
              <w:top w:val="nil"/>
              <w:left w:val="nil"/>
              <w:bottom w:val="single" w:sz="4" w:space="0" w:color="auto"/>
              <w:right w:val="nil"/>
            </w:tcBorders>
            <w:shd w:val="clear" w:color="000000" w:fill="FAC090"/>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Conhecer os números e valorizá-los. Saber sobre as necessidades, planos e metas da empresa; saber quais são os objetivos e necessidades pessoais, e assim viabilizar meios para atingi-los. (viabilizar)</w:t>
            </w:r>
          </w:p>
        </w:tc>
      </w:tr>
      <w:tr w:rsidR="001768F2" w:rsidRPr="001768F2" w:rsidTr="001768F2">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jc w:val="center"/>
              <w:rPr>
                <w:rFonts w:ascii="Calibri" w:eastAsia="Times New Roman" w:hAnsi="Calibri" w:cs="Calibri"/>
                <w:color w:val="000000"/>
              </w:rPr>
            </w:pPr>
            <w:r w:rsidRPr="001768F2">
              <w:rPr>
                <w:rFonts w:ascii="Calibri" w:eastAsia="Times New Roman" w:hAnsi="Calibri" w:cs="Calibri"/>
                <w:color w:val="000000"/>
              </w:rPr>
              <w:t>1</w:t>
            </w:r>
          </w:p>
        </w:tc>
        <w:tc>
          <w:tcPr>
            <w:tcW w:w="8980" w:type="dxa"/>
            <w:tcBorders>
              <w:top w:val="nil"/>
              <w:left w:val="nil"/>
              <w:bottom w:val="single" w:sz="4" w:space="0" w:color="auto"/>
              <w:right w:val="single" w:sz="4" w:space="0" w:color="auto"/>
            </w:tcBorders>
            <w:shd w:val="clear" w:color="auto" w:fill="auto"/>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Atingir os objetivos e metas estabelecidos</w:t>
            </w:r>
          </w:p>
        </w:tc>
      </w:tr>
      <w:tr w:rsidR="001768F2" w:rsidRPr="001768F2" w:rsidTr="001768F2">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jc w:val="center"/>
              <w:rPr>
                <w:rFonts w:ascii="Calibri" w:eastAsia="Times New Roman" w:hAnsi="Calibri" w:cs="Calibri"/>
                <w:color w:val="000000"/>
              </w:rPr>
            </w:pPr>
            <w:r w:rsidRPr="001768F2">
              <w:rPr>
                <w:rFonts w:ascii="Calibri" w:eastAsia="Times New Roman" w:hAnsi="Calibri" w:cs="Calibri"/>
                <w:color w:val="000000"/>
              </w:rPr>
              <w:t>2</w:t>
            </w:r>
          </w:p>
        </w:tc>
        <w:tc>
          <w:tcPr>
            <w:tcW w:w="8980" w:type="dxa"/>
            <w:tcBorders>
              <w:top w:val="nil"/>
              <w:left w:val="nil"/>
              <w:bottom w:val="single" w:sz="4" w:space="0" w:color="auto"/>
              <w:right w:val="single" w:sz="4" w:space="0" w:color="auto"/>
            </w:tcBorders>
            <w:shd w:val="clear" w:color="auto" w:fill="auto"/>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Promover a venda mantendo a margem de lucro saudável</w:t>
            </w:r>
          </w:p>
        </w:tc>
      </w:tr>
      <w:tr w:rsidR="001768F2" w:rsidRPr="001768F2" w:rsidTr="001768F2">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jc w:val="center"/>
              <w:rPr>
                <w:rFonts w:ascii="Calibri" w:eastAsia="Times New Roman" w:hAnsi="Calibri" w:cs="Calibri"/>
              </w:rPr>
            </w:pPr>
            <w:r w:rsidRPr="001768F2">
              <w:rPr>
                <w:rFonts w:ascii="Calibri" w:eastAsia="Times New Roman" w:hAnsi="Calibri" w:cs="Calibri"/>
              </w:rPr>
              <w:t>3</w:t>
            </w:r>
          </w:p>
        </w:tc>
        <w:tc>
          <w:tcPr>
            <w:tcW w:w="8980" w:type="dxa"/>
            <w:tcBorders>
              <w:top w:val="nil"/>
              <w:left w:val="nil"/>
              <w:bottom w:val="nil"/>
              <w:right w:val="nil"/>
            </w:tcBorders>
            <w:shd w:val="clear" w:color="auto" w:fill="auto"/>
            <w:noWrap/>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Aperfeiçoar o conhecimento sobre produtos, buscando melhorar a argumentação e o resultado</w:t>
            </w:r>
          </w:p>
        </w:tc>
      </w:tr>
      <w:tr w:rsidR="001768F2" w:rsidRPr="001768F2" w:rsidTr="001768F2">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jc w:val="center"/>
              <w:rPr>
                <w:rFonts w:ascii="Calibri" w:eastAsia="Times New Roman" w:hAnsi="Calibri" w:cs="Calibri"/>
                <w:color w:val="000000"/>
              </w:rPr>
            </w:pPr>
            <w:r w:rsidRPr="001768F2">
              <w:rPr>
                <w:rFonts w:ascii="Calibri" w:eastAsia="Times New Roman" w:hAnsi="Calibri" w:cs="Calibri"/>
                <w:color w:val="000000"/>
              </w:rPr>
              <w:t>4</w:t>
            </w:r>
          </w:p>
        </w:tc>
        <w:tc>
          <w:tcPr>
            <w:tcW w:w="8980" w:type="dxa"/>
            <w:tcBorders>
              <w:top w:val="single" w:sz="4" w:space="0" w:color="auto"/>
              <w:left w:val="nil"/>
              <w:bottom w:val="single" w:sz="4" w:space="0" w:color="auto"/>
              <w:right w:val="single" w:sz="4" w:space="0" w:color="auto"/>
            </w:tcBorders>
            <w:shd w:val="clear" w:color="auto" w:fill="auto"/>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Preocupar-se em agregar valor a venda sugerindo produtos /soluções complementares</w:t>
            </w:r>
          </w:p>
        </w:tc>
      </w:tr>
      <w:tr w:rsidR="001768F2" w:rsidRPr="001768F2" w:rsidTr="001768F2">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jc w:val="center"/>
              <w:rPr>
                <w:rFonts w:ascii="Calibri" w:eastAsia="Times New Roman" w:hAnsi="Calibri" w:cs="Calibri"/>
                <w:color w:val="000000"/>
              </w:rPr>
            </w:pPr>
            <w:r w:rsidRPr="001768F2">
              <w:rPr>
                <w:rFonts w:ascii="Calibri" w:eastAsia="Times New Roman" w:hAnsi="Calibri" w:cs="Calibri"/>
                <w:color w:val="000000"/>
              </w:rPr>
              <w:t>5</w:t>
            </w:r>
          </w:p>
        </w:tc>
        <w:tc>
          <w:tcPr>
            <w:tcW w:w="8980" w:type="dxa"/>
            <w:tcBorders>
              <w:top w:val="nil"/>
              <w:left w:val="nil"/>
              <w:bottom w:val="nil"/>
              <w:right w:val="single" w:sz="4" w:space="0" w:color="auto"/>
            </w:tcBorders>
            <w:shd w:val="clear" w:color="auto" w:fill="auto"/>
            <w:vAlign w:val="bottom"/>
            <w:hideMark/>
          </w:tcPr>
          <w:p w:rsidR="001768F2" w:rsidRPr="001768F2" w:rsidRDefault="001768F2" w:rsidP="001768F2">
            <w:pPr>
              <w:spacing w:after="0" w:line="240" w:lineRule="auto"/>
              <w:rPr>
                <w:rFonts w:ascii="Calibri" w:eastAsia="Times New Roman" w:hAnsi="Calibri" w:cs="Calibri"/>
              </w:rPr>
            </w:pPr>
            <w:r w:rsidRPr="001768F2">
              <w:rPr>
                <w:rFonts w:ascii="Calibri" w:eastAsia="Times New Roman" w:hAnsi="Calibri" w:cs="Calibri"/>
              </w:rPr>
              <w:t>Se posicionar pela empresa representando os seus interesses</w:t>
            </w:r>
          </w:p>
        </w:tc>
      </w:tr>
      <w:tr w:rsidR="001768F2" w:rsidRPr="001768F2" w:rsidTr="001768F2">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jc w:val="center"/>
              <w:rPr>
                <w:rFonts w:ascii="Calibri" w:eastAsia="Times New Roman" w:hAnsi="Calibri" w:cs="Calibri"/>
                <w:color w:val="000000"/>
              </w:rPr>
            </w:pPr>
            <w:r w:rsidRPr="001768F2">
              <w:rPr>
                <w:rFonts w:ascii="Calibri" w:eastAsia="Times New Roman" w:hAnsi="Calibri" w:cs="Calibri"/>
                <w:color w:val="000000"/>
              </w:rPr>
              <w:t>6</w:t>
            </w:r>
          </w:p>
        </w:tc>
        <w:tc>
          <w:tcPr>
            <w:tcW w:w="8980" w:type="dxa"/>
            <w:tcBorders>
              <w:top w:val="single" w:sz="4" w:space="0" w:color="auto"/>
              <w:left w:val="nil"/>
              <w:bottom w:val="single" w:sz="4" w:space="0" w:color="auto"/>
              <w:right w:val="single" w:sz="4" w:space="0" w:color="auto"/>
            </w:tcBorders>
            <w:shd w:val="clear" w:color="auto" w:fill="auto"/>
            <w:vAlign w:val="bottom"/>
            <w:hideMark/>
          </w:tcPr>
          <w:p w:rsidR="001768F2" w:rsidRPr="001768F2" w:rsidRDefault="001768F2" w:rsidP="001768F2">
            <w:pPr>
              <w:spacing w:after="0" w:line="240" w:lineRule="auto"/>
              <w:rPr>
                <w:rFonts w:ascii="Calibri" w:eastAsia="Times New Roman" w:hAnsi="Calibri" w:cs="Calibri"/>
              </w:rPr>
            </w:pPr>
            <w:r w:rsidRPr="001768F2">
              <w:rPr>
                <w:rFonts w:ascii="Calibri" w:eastAsia="Times New Roman" w:hAnsi="Calibri" w:cs="Calibri"/>
              </w:rPr>
              <w:t>Superar as expectativas do cliente conhecendo o seu perfil de compra</w:t>
            </w:r>
          </w:p>
        </w:tc>
      </w:tr>
      <w:tr w:rsidR="001768F2" w:rsidRPr="001768F2" w:rsidTr="001768F2">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jc w:val="center"/>
              <w:rPr>
                <w:rFonts w:ascii="Calibri" w:eastAsia="Times New Roman" w:hAnsi="Calibri" w:cs="Calibri"/>
                <w:color w:val="000000"/>
              </w:rPr>
            </w:pPr>
            <w:r w:rsidRPr="001768F2">
              <w:rPr>
                <w:rFonts w:ascii="Calibri" w:eastAsia="Times New Roman" w:hAnsi="Calibri" w:cs="Calibri"/>
                <w:color w:val="000000"/>
              </w:rPr>
              <w:t>7</w:t>
            </w:r>
          </w:p>
        </w:tc>
        <w:tc>
          <w:tcPr>
            <w:tcW w:w="8980" w:type="dxa"/>
            <w:tcBorders>
              <w:top w:val="nil"/>
              <w:left w:val="nil"/>
              <w:bottom w:val="single" w:sz="4" w:space="0" w:color="auto"/>
              <w:right w:val="single" w:sz="4" w:space="0" w:color="auto"/>
            </w:tcBorders>
            <w:shd w:val="clear" w:color="auto" w:fill="auto"/>
            <w:vAlign w:val="bottom"/>
            <w:hideMark/>
          </w:tcPr>
          <w:p w:rsidR="001768F2" w:rsidRPr="001768F2" w:rsidRDefault="001768F2" w:rsidP="001768F2">
            <w:pPr>
              <w:spacing w:after="0" w:line="240" w:lineRule="auto"/>
              <w:rPr>
                <w:rFonts w:ascii="Calibri" w:eastAsia="Times New Roman" w:hAnsi="Calibri" w:cs="Calibri"/>
              </w:rPr>
            </w:pPr>
            <w:r w:rsidRPr="001768F2">
              <w:rPr>
                <w:rFonts w:ascii="Calibri" w:eastAsia="Times New Roman" w:hAnsi="Calibri" w:cs="Calibri"/>
              </w:rPr>
              <w:t>Tomar decisões com autonomia, calculando os riscos</w:t>
            </w:r>
          </w:p>
        </w:tc>
      </w:tr>
      <w:tr w:rsidR="001768F2" w:rsidRPr="001768F2" w:rsidTr="001768F2">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jc w:val="center"/>
              <w:rPr>
                <w:rFonts w:ascii="Calibri" w:eastAsia="Times New Roman" w:hAnsi="Calibri" w:cs="Calibri"/>
                <w:color w:val="000000"/>
              </w:rPr>
            </w:pPr>
            <w:r w:rsidRPr="001768F2">
              <w:rPr>
                <w:rFonts w:ascii="Calibri" w:eastAsia="Times New Roman" w:hAnsi="Calibri" w:cs="Calibri"/>
                <w:color w:val="000000"/>
              </w:rPr>
              <w:t>8</w:t>
            </w:r>
          </w:p>
        </w:tc>
        <w:tc>
          <w:tcPr>
            <w:tcW w:w="8980" w:type="dxa"/>
            <w:tcBorders>
              <w:top w:val="nil"/>
              <w:left w:val="nil"/>
              <w:bottom w:val="single" w:sz="4" w:space="0" w:color="auto"/>
              <w:right w:val="single" w:sz="4" w:space="0" w:color="auto"/>
            </w:tcBorders>
            <w:shd w:val="clear" w:color="auto" w:fill="auto"/>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Promover mudanças necessárias para aumento dos resultados (não se conformar)</w:t>
            </w:r>
          </w:p>
        </w:tc>
      </w:tr>
      <w:tr w:rsidR="001768F2" w:rsidRPr="001768F2" w:rsidTr="001768F2">
        <w:trPr>
          <w:trHeight w:val="37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jc w:val="center"/>
              <w:rPr>
                <w:rFonts w:ascii="Calibri" w:eastAsia="Times New Roman" w:hAnsi="Calibri" w:cs="Calibri"/>
                <w:color w:val="000000"/>
              </w:rPr>
            </w:pPr>
            <w:r w:rsidRPr="001768F2">
              <w:rPr>
                <w:rFonts w:ascii="Calibri" w:eastAsia="Times New Roman" w:hAnsi="Calibri" w:cs="Calibri"/>
                <w:color w:val="000000"/>
              </w:rPr>
              <w:t>9</w:t>
            </w:r>
          </w:p>
        </w:tc>
        <w:tc>
          <w:tcPr>
            <w:tcW w:w="8980" w:type="dxa"/>
            <w:tcBorders>
              <w:top w:val="nil"/>
              <w:left w:val="nil"/>
              <w:bottom w:val="single" w:sz="4" w:space="0" w:color="auto"/>
              <w:right w:val="single" w:sz="4" w:space="0" w:color="auto"/>
            </w:tcBorders>
            <w:shd w:val="clear" w:color="auto" w:fill="auto"/>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Dar retorno rápido as solicitações dos colegas a fim de garantir o bom andamento dos processos</w:t>
            </w:r>
          </w:p>
        </w:tc>
      </w:tr>
      <w:tr w:rsidR="001768F2" w:rsidRPr="001768F2" w:rsidTr="001768F2">
        <w:trPr>
          <w:trHeight w:val="690"/>
        </w:trPr>
        <w:tc>
          <w:tcPr>
            <w:tcW w:w="520" w:type="dxa"/>
            <w:tcBorders>
              <w:top w:val="nil"/>
              <w:left w:val="single" w:sz="4" w:space="0" w:color="auto"/>
              <w:bottom w:val="single" w:sz="4" w:space="0" w:color="auto"/>
              <w:right w:val="single" w:sz="4" w:space="0" w:color="auto"/>
            </w:tcBorders>
            <w:shd w:val="clear" w:color="000000" w:fill="FAC090"/>
            <w:noWrap/>
            <w:vAlign w:val="bottom"/>
            <w:hideMark/>
          </w:tcPr>
          <w:p w:rsidR="001768F2" w:rsidRPr="001768F2" w:rsidRDefault="001768F2" w:rsidP="001768F2">
            <w:pPr>
              <w:spacing w:after="0" w:line="240" w:lineRule="auto"/>
              <w:jc w:val="right"/>
              <w:rPr>
                <w:rFonts w:ascii="Calibri" w:eastAsia="Times New Roman" w:hAnsi="Calibri" w:cs="Calibri"/>
                <w:color w:val="000000"/>
              </w:rPr>
            </w:pPr>
            <w:r w:rsidRPr="001768F2">
              <w:rPr>
                <w:rFonts w:ascii="Calibri" w:eastAsia="Times New Roman" w:hAnsi="Calibri" w:cs="Calibri"/>
                <w:color w:val="000000"/>
              </w:rPr>
              <w:t>3</w:t>
            </w:r>
          </w:p>
        </w:tc>
        <w:tc>
          <w:tcPr>
            <w:tcW w:w="2200" w:type="dxa"/>
            <w:tcBorders>
              <w:top w:val="nil"/>
              <w:left w:val="nil"/>
              <w:bottom w:val="single" w:sz="4" w:space="0" w:color="auto"/>
              <w:right w:val="single" w:sz="4" w:space="0" w:color="auto"/>
            </w:tcBorders>
            <w:shd w:val="clear" w:color="000000" w:fill="FAC090"/>
            <w:vAlign w:val="bottom"/>
            <w:hideMark/>
          </w:tcPr>
          <w:p w:rsidR="001768F2" w:rsidRPr="001768F2" w:rsidRDefault="001768F2" w:rsidP="001F02DB">
            <w:pPr>
              <w:spacing w:after="0" w:line="240" w:lineRule="auto"/>
              <w:jc w:val="center"/>
              <w:rPr>
                <w:rFonts w:ascii="Calibri" w:eastAsia="Times New Roman" w:hAnsi="Calibri" w:cs="Calibri"/>
                <w:color w:val="000000"/>
              </w:rPr>
            </w:pPr>
            <w:r w:rsidRPr="001768F2">
              <w:rPr>
                <w:rFonts w:ascii="Calibri" w:eastAsia="Times New Roman" w:hAnsi="Calibri" w:cs="Calibri"/>
                <w:color w:val="000000"/>
              </w:rPr>
              <w:t>ESP</w:t>
            </w:r>
            <w:r w:rsidR="001F02DB">
              <w:rPr>
                <w:rFonts w:ascii="Calibri" w:eastAsia="Times New Roman" w:hAnsi="Calibri" w:cs="Calibri"/>
                <w:color w:val="000000"/>
              </w:rPr>
              <w:t>Í</w:t>
            </w:r>
            <w:r w:rsidRPr="001768F2">
              <w:rPr>
                <w:rFonts w:ascii="Calibri" w:eastAsia="Times New Roman" w:hAnsi="Calibri" w:cs="Calibri"/>
                <w:color w:val="000000"/>
              </w:rPr>
              <w:t>RITO DE EQUIPE</w:t>
            </w:r>
          </w:p>
        </w:tc>
        <w:tc>
          <w:tcPr>
            <w:tcW w:w="8980" w:type="dxa"/>
            <w:tcBorders>
              <w:top w:val="nil"/>
              <w:left w:val="nil"/>
              <w:bottom w:val="single" w:sz="4" w:space="0" w:color="auto"/>
              <w:right w:val="nil"/>
            </w:tcBorders>
            <w:shd w:val="clear" w:color="000000" w:fill="FAC090"/>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 xml:space="preserve">Interagir, cooperar, solicitar </w:t>
            </w:r>
            <w:r w:rsidR="001F02DB" w:rsidRPr="001768F2">
              <w:rPr>
                <w:rFonts w:ascii="Calibri" w:eastAsia="Times New Roman" w:hAnsi="Calibri" w:cs="Calibri"/>
                <w:color w:val="000000"/>
              </w:rPr>
              <w:t>ajuda</w:t>
            </w:r>
            <w:r w:rsidR="001F02DB">
              <w:rPr>
                <w:rFonts w:ascii="Calibri" w:eastAsia="Times New Roman" w:hAnsi="Calibri" w:cs="Calibri"/>
                <w:color w:val="000000"/>
              </w:rPr>
              <w:t>,</w:t>
            </w:r>
            <w:r w:rsidRPr="001768F2">
              <w:rPr>
                <w:rFonts w:ascii="Calibri" w:eastAsia="Times New Roman" w:hAnsi="Calibri" w:cs="Calibri"/>
                <w:color w:val="000000"/>
              </w:rPr>
              <w:t xml:space="preserve"> faze</w:t>
            </w:r>
            <w:r w:rsidR="001F02DB">
              <w:rPr>
                <w:rFonts w:ascii="Calibri" w:eastAsia="Times New Roman" w:hAnsi="Calibri" w:cs="Calibri"/>
                <w:color w:val="000000"/>
              </w:rPr>
              <w:t>r</w:t>
            </w:r>
            <w:r w:rsidRPr="001768F2">
              <w:rPr>
                <w:rFonts w:ascii="Calibri" w:eastAsia="Times New Roman" w:hAnsi="Calibri" w:cs="Calibri"/>
                <w:color w:val="000000"/>
              </w:rPr>
              <w:t xml:space="preserve"> acontecer, entender que o meio que habitamos tem nossas características; (PERTENCER)</w:t>
            </w:r>
          </w:p>
        </w:tc>
      </w:tr>
      <w:tr w:rsidR="001768F2" w:rsidRPr="001768F2" w:rsidTr="001768F2">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jc w:val="center"/>
              <w:rPr>
                <w:rFonts w:ascii="Calibri" w:eastAsia="Times New Roman" w:hAnsi="Calibri" w:cs="Calibri"/>
                <w:color w:val="000000"/>
              </w:rPr>
            </w:pPr>
            <w:r w:rsidRPr="001768F2">
              <w:rPr>
                <w:rFonts w:ascii="Calibri" w:eastAsia="Times New Roman" w:hAnsi="Calibri" w:cs="Calibri"/>
                <w:color w:val="000000"/>
              </w:rPr>
              <w:t>1</w:t>
            </w:r>
          </w:p>
        </w:tc>
        <w:tc>
          <w:tcPr>
            <w:tcW w:w="8980" w:type="dxa"/>
            <w:tcBorders>
              <w:top w:val="nil"/>
              <w:left w:val="nil"/>
              <w:bottom w:val="single" w:sz="4" w:space="0" w:color="auto"/>
              <w:right w:val="single" w:sz="4" w:space="0" w:color="auto"/>
            </w:tcBorders>
            <w:shd w:val="clear" w:color="auto" w:fill="auto"/>
            <w:vAlign w:val="bottom"/>
            <w:hideMark/>
          </w:tcPr>
          <w:p w:rsidR="001768F2" w:rsidRPr="001768F2" w:rsidRDefault="001768F2" w:rsidP="001768F2">
            <w:pPr>
              <w:spacing w:after="0" w:line="240" w:lineRule="auto"/>
              <w:rPr>
                <w:rFonts w:ascii="Calibri" w:eastAsia="Times New Roman" w:hAnsi="Calibri" w:cs="Calibri"/>
                <w:color w:val="000000"/>
              </w:rPr>
            </w:pPr>
            <w:r>
              <w:rPr>
                <w:rFonts w:ascii="Calibri" w:eastAsia="Times New Roman" w:hAnsi="Calibri" w:cs="Calibri"/>
                <w:color w:val="000000"/>
              </w:rPr>
              <w:t>Esclarecer</w:t>
            </w:r>
            <w:r w:rsidR="00503557">
              <w:rPr>
                <w:rFonts w:ascii="Calibri" w:eastAsia="Times New Roman" w:hAnsi="Calibri" w:cs="Calibri"/>
                <w:color w:val="000000"/>
              </w:rPr>
              <w:t xml:space="preserve"> </w:t>
            </w:r>
            <w:r w:rsidR="001F02DB">
              <w:rPr>
                <w:rFonts w:ascii="Calibri" w:eastAsia="Times New Roman" w:hAnsi="Calibri" w:cs="Calibri"/>
                <w:color w:val="000000"/>
              </w:rPr>
              <w:t>dú</w:t>
            </w:r>
            <w:r w:rsidRPr="001768F2">
              <w:rPr>
                <w:rFonts w:ascii="Calibri" w:eastAsia="Times New Roman" w:hAnsi="Calibri" w:cs="Calibri"/>
                <w:color w:val="000000"/>
              </w:rPr>
              <w:t>vidas dos colegas de trabalho auxiliando-os na resolução de problemas</w:t>
            </w:r>
          </w:p>
        </w:tc>
      </w:tr>
      <w:tr w:rsidR="001768F2" w:rsidRPr="001768F2" w:rsidTr="001768F2">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jc w:val="center"/>
              <w:rPr>
                <w:rFonts w:ascii="Calibri" w:eastAsia="Times New Roman" w:hAnsi="Calibri" w:cs="Calibri"/>
                <w:color w:val="000000"/>
              </w:rPr>
            </w:pPr>
            <w:r w:rsidRPr="001768F2">
              <w:rPr>
                <w:rFonts w:ascii="Calibri" w:eastAsia="Times New Roman" w:hAnsi="Calibri" w:cs="Calibri"/>
                <w:color w:val="000000"/>
              </w:rPr>
              <w:t>2</w:t>
            </w:r>
          </w:p>
        </w:tc>
        <w:tc>
          <w:tcPr>
            <w:tcW w:w="8980" w:type="dxa"/>
            <w:tcBorders>
              <w:top w:val="nil"/>
              <w:left w:val="nil"/>
              <w:bottom w:val="single" w:sz="4" w:space="0" w:color="auto"/>
              <w:right w:val="single" w:sz="4" w:space="0" w:color="auto"/>
            </w:tcBorders>
            <w:shd w:val="clear" w:color="auto" w:fill="auto"/>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Realizar todas as atividades pertinentes ao cargo, evitando sobrecarregar outros colegas</w:t>
            </w:r>
          </w:p>
        </w:tc>
      </w:tr>
      <w:tr w:rsidR="001768F2" w:rsidRPr="001768F2" w:rsidTr="001768F2">
        <w:trPr>
          <w:trHeight w:val="33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jc w:val="center"/>
              <w:rPr>
                <w:rFonts w:ascii="Calibri" w:eastAsia="Times New Roman" w:hAnsi="Calibri" w:cs="Calibri"/>
                <w:color w:val="000000"/>
              </w:rPr>
            </w:pPr>
            <w:r w:rsidRPr="001768F2">
              <w:rPr>
                <w:rFonts w:ascii="Calibri" w:eastAsia="Times New Roman" w:hAnsi="Calibri" w:cs="Calibri"/>
                <w:color w:val="000000"/>
              </w:rPr>
              <w:t>3</w:t>
            </w:r>
          </w:p>
        </w:tc>
        <w:tc>
          <w:tcPr>
            <w:tcW w:w="8980" w:type="dxa"/>
            <w:tcBorders>
              <w:top w:val="nil"/>
              <w:left w:val="nil"/>
              <w:bottom w:val="single" w:sz="4" w:space="0" w:color="auto"/>
              <w:right w:val="single" w:sz="4" w:space="0" w:color="auto"/>
            </w:tcBorders>
            <w:shd w:val="clear" w:color="auto" w:fill="auto"/>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Compartilhar conhecimentos adquiridos, criando ambiente de crescimento e desenvolvimento</w:t>
            </w:r>
          </w:p>
        </w:tc>
      </w:tr>
      <w:tr w:rsidR="001768F2" w:rsidRPr="001768F2" w:rsidTr="001768F2">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jc w:val="center"/>
              <w:rPr>
                <w:rFonts w:ascii="Calibri" w:eastAsia="Times New Roman" w:hAnsi="Calibri" w:cs="Calibri"/>
                <w:color w:val="000000"/>
              </w:rPr>
            </w:pPr>
            <w:r w:rsidRPr="001768F2">
              <w:rPr>
                <w:rFonts w:ascii="Calibri" w:eastAsia="Times New Roman" w:hAnsi="Calibri" w:cs="Calibri"/>
                <w:color w:val="000000"/>
              </w:rPr>
              <w:t>4</w:t>
            </w:r>
          </w:p>
        </w:tc>
        <w:tc>
          <w:tcPr>
            <w:tcW w:w="8980" w:type="dxa"/>
            <w:tcBorders>
              <w:top w:val="nil"/>
              <w:left w:val="nil"/>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Ter respeito pelas diferentes opiniões e interesses existentes na equipe</w:t>
            </w:r>
          </w:p>
        </w:tc>
      </w:tr>
      <w:tr w:rsidR="001768F2" w:rsidRPr="001768F2" w:rsidTr="001768F2">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jc w:val="center"/>
              <w:rPr>
                <w:rFonts w:ascii="Calibri" w:eastAsia="Times New Roman" w:hAnsi="Calibri" w:cs="Calibri"/>
                <w:color w:val="000000"/>
              </w:rPr>
            </w:pPr>
            <w:r w:rsidRPr="001768F2">
              <w:rPr>
                <w:rFonts w:ascii="Calibri" w:eastAsia="Times New Roman" w:hAnsi="Calibri" w:cs="Calibri"/>
                <w:color w:val="000000"/>
              </w:rPr>
              <w:t>5</w:t>
            </w:r>
          </w:p>
        </w:tc>
        <w:tc>
          <w:tcPr>
            <w:tcW w:w="8980" w:type="dxa"/>
            <w:tcBorders>
              <w:top w:val="nil"/>
              <w:left w:val="nil"/>
              <w:bottom w:val="single" w:sz="4" w:space="0" w:color="auto"/>
              <w:right w:val="single" w:sz="4" w:space="0" w:color="auto"/>
            </w:tcBorders>
            <w:shd w:val="clear" w:color="auto" w:fill="auto"/>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Ser educado ao falar com colegas e clientes</w:t>
            </w:r>
          </w:p>
        </w:tc>
      </w:tr>
      <w:tr w:rsidR="001768F2" w:rsidRPr="001768F2" w:rsidTr="001768F2">
        <w:trPr>
          <w:trHeight w:val="660"/>
        </w:trPr>
        <w:tc>
          <w:tcPr>
            <w:tcW w:w="520" w:type="dxa"/>
            <w:tcBorders>
              <w:top w:val="nil"/>
              <w:left w:val="single" w:sz="4" w:space="0" w:color="auto"/>
              <w:bottom w:val="single" w:sz="4" w:space="0" w:color="auto"/>
              <w:right w:val="single" w:sz="4" w:space="0" w:color="auto"/>
            </w:tcBorders>
            <w:shd w:val="clear" w:color="000000" w:fill="FAC090"/>
            <w:noWrap/>
            <w:vAlign w:val="bottom"/>
            <w:hideMark/>
          </w:tcPr>
          <w:p w:rsidR="001768F2" w:rsidRPr="001768F2" w:rsidRDefault="001768F2" w:rsidP="001768F2">
            <w:pPr>
              <w:spacing w:after="0" w:line="240" w:lineRule="auto"/>
              <w:jc w:val="right"/>
              <w:rPr>
                <w:rFonts w:ascii="Calibri" w:eastAsia="Times New Roman" w:hAnsi="Calibri" w:cs="Calibri"/>
                <w:color w:val="000000"/>
              </w:rPr>
            </w:pPr>
            <w:r w:rsidRPr="001768F2">
              <w:rPr>
                <w:rFonts w:ascii="Calibri" w:eastAsia="Times New Roman" w:hAnsi="Calibri" w:cs="Calibri"/>
                <w:color w:val="000000"/>
              </w:rPr>
              <w:t>4</w:t>
            </w:r>
          </w:p>
        </w:tc>
        <w:tc>
          <w:tcPr>
            <w:tcW w:w="2200" w:type="dxa"/>
            <w:tcBorders>
              <w:top w:val="nil"/>
              <w:left w:val="nil"/>
              <w:bottom w:val="single" w:sz="4" w:space="0" w:color="auto"/>
              <w:right w:val="single" w:sz="4" w:space="0" w:color="auto"/>
            </w:tcBorders>
            <w:shd w:val="clear" w:color="000000" w:fill="FAC090"/>
            <w:vAlign w:val="bottom"/>
            <w:hideMark/>
          </w:tcPr>
          <w:p w:rsidR="001768F2" w:rsidRPr="001768F2" w:rsidRDefault="001768F2" w:rsidP="001F02DB">
            <w:pPr>
              <w:spacing w:after="0" w:line="240" w:lineRule="auto"/>
              <w:jc w:val="center"/>
              <w:rPr>
                <w:rFonts w:ascii="Calibri" w:eastAsia="Times New Roman" w:hAnsi="Calibri" w:cs="Calibri"/>
                <w:color w:val="000000"/>
              </w:rPr>
            </w:pPr>
            <w:r w:rsidRPr="001768F2">
              <w:rPr>
                <w:rFonts w:ascii="Calibri" w:eastAsia="Times New Roman" w:hAnsi="Calibri" w:cs="Calibri"/>
                <w:color w:val="000000"/>
              </w:rPr>
              <w:t>RELACIONAMEN</w:t>
            </w:r>
            <w:r w:rsidR="001F02DB">
              <w:rPr>
                <w:rFonts w:ascii="Calibri" w:eastAsia="Times New Roman" w:hAnsi="Calibri" w:cs="Calibri"/>
                <w:color w:val="000000"/>
              </w:rPr>
              <w:t>-</w:t>
            </w:r>
            <w:r w:rsidRPr="001768F2">
              <w:rPr>
                <w:rFonts w:ascii="Calibri" w:eastAsia="Times New Roman" w:hAnsi="Calibri" w:cs="Calibri"/>
                <w:color w:val="000000"/>
              </w:rPr>
              <w:t xml:space="preserve">TO </w:t>
            </w:r>
            <w:r w:rsidR="001F02DB">
              <w:rPr>
                <w:rFonts w:ascii="Calibri" w:eastAsia="Times New Roman" w:hAnsi="Calibri" w:cs="Calibri"/>
                <w:color w:val="000000"/>
              </w:rPr>
              <w:t>I</w:t>
            </w:r>
            <w:r w:rsidRPr="001768F2">
              <w:rPr>
                <w:rFonts w:ascii="Calibri" w:eastAsia="Times New Roman" w:hAnsi="Calibri" w:cs="Calibri"/>
                <w:color w:val="000000"/>
              </w:rPr>
              <w:t>NTERPESSOAL</w:t>
            </w:r>
          </w:p>
        </w:tc>
        <w:tc>
          <w:tcPr>
            <w:tcW w:w="8980" w:type="dxa"/>
            <w:tcBorders>
              <w:top w:val="nil"/>
              <w:left w:val="nil"/>
              <w:bottom w:val="single" w:sz="4" w:space="0" w:color="auto"/>
              <w:right w:val="nil"/>
            </w:tcBorders>
            <w:shd w:val="clear" w:color="000000" w:fill="FAC090"/>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 xml:space="preserve">Ser agradável, autêntico, se dar o prazer de sempre aprender e </w:t>
            </w:r>
            <w:r w:rsidR="001F02DB" w:rsidRPr="001768F2">
              <w:rPr>
                <w:rFonts w:ascii="Calibri" w:eastAsia="Times New Roman" w:hAnsi="Calibri" w:cs="Calibri"/>
                <w:color w:val="000000"/>
              </w:rPr>
              <w:t>ajudar.</w:t>
            </w:r>
            <w:r w:rsidRPr="001768F2">
              <w:rPr>
                <w:rFonts w:ascii="Calibri" w:eastAsia="Times New Roman" w:hAnsi="Calibri" w:cs="Calibri"/>
                <w:color w:val="000000"/>
              </w:rPr>
              <w:t xml:space="preserve"> Ser justo no devido valor de justiça; (empatia)</w:t>
            </w:r>
          </w:p>
        </w:tc>
      </w:tr>
      <w:tr w:rsidR="001768F2" w:rsidRPr="001768F2" w:rsidTr="001768F2">
        <w:trPr>
          <w:trHeight w:val="6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jc w:val="center"/>
              <w:rPr>
                <w:rFonts w:ascii="Calibri" w:eastAsia="Times New Roman" w:hAnsi="Calibri" w:cs="Calibri"/>
                <w:color w:val="000000"/>
              </w:rPr>
            </w:pPr>
            <w:r w:rsidRPr="001768F2">
              <w:rPr>
                <w:rFonts w:ascii="Calibri" w:eastAsia="Times New Roman" w:hAnsi="Calibri" w:cs="Calibri"/>
                <w:color w:val="000000"/>
              </w:rPr>
              <w:t>1</w:t>
            </w:r>
          </w:p>
        </w:tc>
        <w:tc>
          <w:tcPr>
            <w:tcW w:w="8980" w:type="dxa"/>
            <w:tcBorders>
              <w:top w:val="nil"/>
              <w:left w:val="nil"/>
              <w:bottom w:val="single" w:sz="4" w:space="0" w:color="auto"/>
              <w:right w:val="single" w:sz="4" w:space="0" w:color="auto"/>
            </w:tcBorders>
            <w:shd w:val="clear" w:color="auto" w:fill="auto"/>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Valorizar o trabalho dos outros colaborados, consciente da importância de cada um no resultado final</w:t>
            </w:r>
          </w:p>
        </w:tc>
      </w:tr>
      <w:tr w:rsidR="001768F2" w:rsidRPr="001768F2" w:rsidTr="001768F2">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jc w:val="center"/>
              <w:rPr>
                <w:rFonts w:ascii="Calibri" w:eastAsia="Times New Roman" w:hAnsi="Calibri" w:cs="Calibri"/>
                <w:color w:val="000000"/>
              </w:rPr>
            </w:pPr>
            <w:r w:rsidRPr="001768F2">
              <w:rPr>
                <w:rFonts w:ascii="Calibri" w:eastAsia="Times New Roman" w:hAnsi="Calibri" w:cs="Calibri"/>
                <w:color w:val="000000"/>
              </w:rPr>
              <w:t>2</w:t>
            </w:r>
          </w:p>
        </w:tc>
        <w:tc>
          <w:tcPr>
            <w:tcW w:w="8980" w:type="dxa"/>
            <w:tcBorders>
              <w:top w:val="nil"/>
              <w:left w:val="nil"/>
              <w:bottom w:val="single" w:sz="4" w:space="0" w:color="auto"/>
              <w:right w:val="single" w:sz="4" w:space="0" w:color="auto"/>
            </w:tcBorders>
            <w:shd w:val="clear" w:color="auto" w:fill="auto"/>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Agir de forma positiva mantendo um clima de bom humor no ambiente</w:t>
            </w:r>
          </w:p>
        </w:tc>
      </w:tr>
      <w:tr w:rsidR="001768F2" w:rsidRPr="001768F2" w:rsidTr="001768F2">
        <w:trPr>
          <w:trHeight w:val="34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jc w:val="center"/>
              <w:rPr>
                <w:rFonts w:ascii="Calibri" w:eastAsia="Times New Roman" w:hAnsi="Calibri" w:cs="Calibri"/>
                <w:color w:val="000000"/>
              </w:rPr>
            </w:pPr>
            <w:r w:rsidRPr="001768F2">
              <w:rPr>
                <w:rFonts w:ascii="Calibri" w:eastAsia="Times New Roman" w:hAnsi="Calibri" w:cs="Calibri"/>
                <w:color w:val="000000"/>
              </w:rPr>
              <w:t>3</w:t>
            </w:r>
          </w:p>
        </w:tc>
        <w:tc>
          <w:tcPr>
            <w:tcW w:w="8980" w:type="dxa"/>
            <w:tcBorders>
              <w:top w:val="nil"/>
              <w:left w:val="nil"/>
              <w:bottom w:val="single" w:sz="4" w:space="0" w:color="auto"/>
              <w:right w:val="single" w:sz="4" w:space="0" w:color="auto"/>
            </w:tcBorders>
            <w:shd w:val="clear" w:color="auto" w:fill="auto"/>
            <w:vAlign w:val="bottom"/>
            <w:hideMark/>
          </w:tcPr>
          <w:p w:rsidR="001768F2" w:rsidRPr="001768F2" w:rsidRDefault="001768F2" w:rsidP="00814D61">
            <w:pPr>
              <w:spacing w:after="0" w:line="240" w:lineRule="auto"/>
              <w:rPr>
                <w:rFonts w:ascii="Calibri" w:eastAsia="Times New Roman" w:hAnsi="Calibri" w:cs="Calibri"/>
                <w:color w:val="000000"/>
              </w:rPr>
            </w:pPr>
            <w:r w:rsidRPr="001768F2">
              <w:rPr>
                <w:rFonts w:ascii="Calibri" w:eastAsia="Times New Roman" w:hAnsi="Calibri" w:cs="Calibri"/>
                <w:color w:val="000000"/>
              </w:rPr>
              <w:t>Demonstrar atitude ética tratando a todos de forma igual</w:t>
            </w:r>
          </w:p>
        </w:tc>
      </w:tr>
      <w:tr w:rsidR="001768F2" w:rsidRPr="001768F2" w:rsidTr="001768F2">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jc w:val="center"/>
              <w:rPr>
                <w:rFonts w:ascii="Calibri" w:eastAsia="Times New Roman" w:hAnsi="Calibri" w:cs="Calibri"/>
                <w:color w:val="000000"/>
              </w:rPr>
            </w:pPr>
            <w:r w:rsidRPr="001768F2">
              <w:rPr>
                <w:rFonts w:ascii="Calibri" w:eastAsia="Times New Roman" w:hAnsi="Calibri" w:cs="Calibri"/>
                <w:color w:val="000000"/>
              </w:rPr>
              <w:t>4</w:t>
            </w:r>
          </w:p>
        </w:tc>
        <w:tc>
          <w:tcPr>
            <w:tcW w:w="8980" w:type="dxa"/>
            <w:tcBorders>
              <w:top w:val="nil"/>
              <w:left w:val="nil"/>
              <w:bottom w:val="single" w:sz="4" w:space="0" w:color="auto"/>
              <w:right w:val="single" w:sz="4" w:space="0" w:color="auto"/>
            </w:tcBorders>
            <w:shd w:val="clear" w:color="auto" w:fill="auto"/>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Ter equilíbrio emocional, separando o lado pessoal do profissional</w:t>
            </w:r>
          </w:p>
        </w:tc>
      </w:tr>
      <w:tr w:rsidR="001768F2" w:rsidRPr="001768F2" w:rsidTr="001768F2">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jc w:val="center"/>
              <w:rPr>
                <w:rFonts w:ascii="Calibri" w:eastAsia="Times New Roman" w:hAnsi="Calibri" w:cs="Calibri"/>
                <w:color w:val="000000"/>
              </w:rPr>
            </w:pPr>
            <w:r w:rsidRPr="001768F2">
              <w:rPr>
                <w:rFonts w:ascii="Calibri" w:eastAsia="Times New Roman" w:hAnsi="Calibri" w:cs="Calibri"/>
                <w:color w:val="000000"/>
              </w:rPr>
              <w:t>5</w:t>
            </w:r>
          </w:p>
        </w:tc>
        <w:tc>
          <w:tcPr>
            <w:tcW w:w="8980" w:type="dxa"/>
            <w:tcBorders>
              <w:top w:val="nil"/>
              <w:left w:val="nil"/>
              <w:bottom w:val="single" w:sz="4" w:space="0" w:color="auto"/>
              <w:right w:val="single" w:sz="4" w:space="0" w:color="auto"/>
            </w:tcBorders>
            <w:shd w:val="clear" w:color="auto" w:fill="auto"/>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 xml:space="preserve">Seguir as regras e procedimentos estabelecidos </w:t>
            </w:r>
          </w:p>
        </w:tc>
      </w:tr>
      <w:tr w:rsidR="001768F2" w:rsidRPr="001768F2" w:rsidTr="001768F2">
        <w:trPr>
          <w:trHeight w:val="6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jc w:val="center"/>
              <w:rPr>
                <w:rFonts w:ascii="Calibri" w:eastAsia="Times New Roman" w:hAnsi="Calibri" w:cs="Calibri"/>
                <w:color w:val="000000"/>
              </w:rPr>
            </w:pPr>
            <w:r w:rsidRPr="001768F2">
              <w:rPr>
                <w:rFonts w:ascii="Calibri" w:eastAsia="Times New Roman" w:hAnsi="Calibri" w:cs="Calibri"/>
                <w:color w:val="000000"/>
              </w:rPr>
              <w:t>6</w:t>
            </w:r>
          </w:p>
        </w:tc>
        <w:tc>
          <w:tcPr>
            <w:tcW w:w="8980" w:type="dxa"/>
            <w:tcBorders>
              <w:top w:val="nil"/>
              <w:left w:val="nil"/>
              <w:bottom w:val="nil"/>
              <w:right w:val="single" w:sz="4" w:space="0" w:color="auto"/>
            </w:tcBorders>
            <w:shd w:val="clear" w:color="auto" w:fill="auto"/>
            <w:vAlign w:val="bottom"/>
            <w:hideMark/>
          </w:tcPr>
          <w:p w:rsidR="001768F2" w:rsidRPr="001768F2" w:rsidRDefault="001768F2" w:rsidP="001768F2">
            <w:pPr>
              <w:spacing w:after="0" w:line="240" w:lineRule="auto"/>
              <w:rPr>
                <w:rFonts w:ascii="Calibri" w:eastAsia="Times New Roman" w:hAnsi="Calibri" w:cs="Calibri"/>
              </w:rPr>
            </w:pPr>
            <w:r w:rsidRPr="001768F2">
              <w:rPr>
                <w:rFonts w:ascii="Calibri" w:eastAsia="Times New Roman" w:hAnsi="Calibri" w:cs="Calibri"/>
              </w:rPr>
              <w:t>Influenciar positivamente as pessoas pra que</w:t>
            </w:r>
            <w:r w:rsidR="00503557" w:rsidRPr="001768F2">
              <w:rPr>
                <w:rFonts w:ascii="Calibri" w:eastAsia="Times New Roman" w:hAnsi="Calibri" w:cs="Calibri"/>
              </w:rPr>
              <w:t xml:space="preserve"> </w:t>
            </w:r>
            <w:r w:rsidRPr="001768F2">
              <w:rPr>
                <w:rFonts w:ascii="Calibri" w:eastAsia="Times New Roman" w:hAnsi="Calibri" w:cs="Calibri"/>
              </w:rPr>
              <w:t>busquem o desenvolvimento e melhor desempenho</w:t>
            </w:r>
          </w:p>
        </w:tc>
      </w:tr>
      <w:tr w:rsidR="001768F2" w:rsidRPr="001768F2" w:rsidTr="001768F2">
        <w:trPr>
          <w:trHeight w:val="645"/>
        </w:trPr>
        <w:tc>
          <w:tcPr>
            <w:tcW w:w="520" w:type="dxa"/>
            <w:tcBorders>
              <w:top w:val="nil"/>
              <w:left w:val="single" w:sz="4" w:space="0" w:color="auto"/>
              <w:bottom w:val="single" w:sz="4" w:space="0" w:color="auto"/>
              <w:right w:val="single" w:sz="4" w:space="0" w:color="auto"/>
            </w:tcBorders>
            <w:shd w:val="clear" w:color="000000" w:fill="FAC090"/>
            <w:noWrap/>
            <w:vAlign w:val="bottom"/>
            <w:hideMark/>
          </w:tcPr>
          <w:p w:rsidR="001768F2" w:rsidRPr="001768F2" w:rsidRDefault="001768F2" w:rsidP="001768F2">
            <w:pPr>
              <w:spacing w:after="0" w:line="240" w:lineRule="auto"/>
              <w:jc w:val="right"/>
              <w:rPr>
                <w:rFonts w:ascii="Calibri" w:eastAsia="Times New Roman" w:hAnsi="Calibri" w:cs="Calibri"/>
                <w:color w:val="000000"/>
              </w:rPr>
            </w:pPr>
            <w:r w:rsidRPr="001768F2">
              <w:rPr>
                <w:rFonts w:ascii="Calibri" w:eastAsia="Times New Roman" w:hAnsi="Calibri" w:cs="Calibri"/>
                <w:color w:val="000000"/>
              </w:rPr>
              <w:t>5</w:t>
            </w:r>
          </w:p>
        </w:tc>
        <w:tc>
          <w:tcPr>
            <w:tcW w:w="2200" w:type="dxa"/>
            <w:tcBorders>
              <w:top w:val="nil"/>
              <w:left w:val="nil"/>
              <w:bottom w:val="single" w:sz="4" w:space="0" w:color="auto"/>
              <w:right w:val="single" w:sz="4" w:space="0" w:color="auto"/>
            </w:tcBorders>
            <w:shd w:val="clear" w:color="000000" w:fill="FAC090"/>
            <w:noWrap/>
            <w:vAlign w:val="bottom"/>
            <w:hideMark/>
          </w:tcPr>
          <w:p w:rsidR="001768F2" w:rsidRPr="001768F2" w:rsidRDefault="001F02DB" w:rsidP="001F02DB">
            <w:pPr>
              <w:spacing w:after="0" w:line="240" w:lineRule="auto"/>
              <w:jc w:val="center"/>
              <w:rPr>
                <w:rFonts w:ascii="Calibri" w:eastAsia="Times New Roman" w:hAnsi="Calibri" w:cs="Calibri"/>
                <w:color w:val="000000"/>
              </w:rPr>
            </w:pPr>
            <w:r>
              <w:rPr>
                <w:rFonts w:ascii="Calibri" w:eastAsia="Times New Roman" w:hAnsi="Calibri" w:cs="Calibri"/>
                <w:color w:val="000000"/>
              </w:rPr>
              <w:t>VISÃ</w:t>
            </w:r>
            <w:r w:rsidR="001768F2" w:rsidRPr="001768F2">
              <w:rPr>
                <w:rFonts w:ascii="Calibri" w:eastAsia="Times New Roman" w:hAnsi="Calibri" w:cs="Calibri"/>
                <w:color w:val="000000"/>
              </w:rPr>
              <w:t>O SISTEMICA</w:t>
            </w:r>
          </w:p>
        </w:tc>
        <w:tc>
          <w:tcPr>
            <w:tcW w:w="8980" w:type="dxa"/>
            <w:tcBorders>
              <w:top w:val="single" w:sz="4" w:space="0" w:color="auto"/>
              <w:left w:val="nil"/>
              <w:bottom w:val="single" w:sz="4" w:space="0" w:color="auto"/>
              <w:right w:val="nil"/>
            </w:tcBorders>
            <w:shd w:val="clear" w:color="000000" w:fill="FAC090"/>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Dar o devido valor a tudo. Entender o porque fazemos muito mais do que o como fazemos. Compreender o começo</w:t>
            </w:r>
            <w:r w:rsidR="001F02DB">
              <w:rPr>
                <w:rFonts w:ascii="Calibri" w:eastAsia="Times New Roman" w:hAnsi="Calibri" w:cs="Calibri"/>
                <w:color w:val="000000"/>
              </w:rPr>
              <w:t>,</w:t>
            </w:r>
            <w:r w:rsidRPr="001768F2">
              <w:rPr>
                <w:rFonts w:ascii="Calibri" w:eastAsia="Times New Roman" w:hAnsi="Calibri" w:cs="Calibri"/>
                <w:color w:val="000000"/>
              </w:rPr>
              <w:t xml:space="preserve"> o meio e o fim de todas as atividades realizadas. (abrir e fechar portas)</w:t>
            </w:r>
          </w:p>
        </w:tc>
      </w:tr>
      <w:tr w:rsidR="001768F2" w:rsidRPr="001768F2" w:rsidTr="001768F2">
        <w:trPr>
          <w:trHeight w:val="6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jc w:val="center"/>
              <w:rPr>
                <w:rFonts w:ascii="Calibri" w:eastAsia="Times New Roman" w:hAnsi="Calibri" w:cs="Calibri"/>
                <w:color w:val="000000"/>
              </w:rPr>
            </w:pPr>
            <w:r w:rsidRPr="001768F2">
              <w:rPr>
                <w:rFonts w:ascii="Calibri" w:eastAsia="Times New Roman" w:hAnsi="Calibri" w:cs="Calibri"/>
                <w:color w:val="000000"/>
              </w:rPr>
              <w:t>1</w:t>
            </w:r>
          </w:p>
        </w:tc>
        <w:tc>
          <w:tcPr>
            <w:tcW w:w="8980" w:type="dxa"/>
            <w:tcBorders>
              <w:top w:val="nil"/>
              <w:left w:val="nil"/>
              <w:bottom w:val="single" w:sz="4" w:space="0" w:color="auto"/>
              <w:right w:val="single" w:sz="4" w:space="0" w:color="auto"/>
            </w:tcBorders>
            <w:shd w:val="clear" w:color="auto" w:fill="auto"/>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Estar atento as mudanças e oportunidades do mercado, conquistando parcerias que aumentem os resultados</w:t>
            </w:r>
          </w:p>
        </w:tc>
      </w:tr>
      <w:tr w:rsidR="001768F2" w:rsidRPr="001768F2" w:rsidTr="001768F2">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jc w:val="center"/>
              <w:rPr>
                <w:rFonts w:ascii="Calibri" w:eastAsia="Times New Roman" w:hAnsi="Calibri" w:cs="Calibri"/>
                <w:color w:val="000000"/>
              </w:rPr>
            </w:pPr>
            <w:r w:rsidRPr="001768F2">
              <w:rPr>
                <w:rFonts w:ascii="Calibri" w:eastAsia="Times New Roman" w:hAnsi="Calibri" w:cs="Calibri"/>
                <w:color w:val="000000"/>
              </w:rPr>
              <w:t>2</w:t>
            </w:r>
          </w:p>
        </w:tc>
        <w:tc>
          <w:tcPr>
            <w:tcW w:w="8980" w:type="dxa"/>
            <w:tcBorders>
              <w:top w:val="nil"/>
              <w:left w:val="nil"/>
              <w:bottom w:val="single" w:sz="4" w:space="0" w:color="auto"/>
              <w:right w:val="single" w:sz="4" w:space="0" w:color="auto"/>
            </w:tcBorders>
            <w:shd w:val="clear" w:color="auto" w:fill="auto"/>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Entender todas as variáveis que envolvem os processos dentro da empresa</w:t>
            </w:r>
          </w:p>
        </w:tc>
      </w:tr>
      <w:tr w:rsidR="001768F2" w:rsidRPr="001768F2" w:rsidTr="001768F2">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jc w:val="center"/>
              <w:rPr>
                <w:rFonts w:ascii="Calibri" w:eastAsia="Times New Roman" w:hAnsi="Calibri" w:cs="Calibri"/>
                <w:color w:val="000000"/>
              </w:rPr>
            </w:pPr>
            <w:r w:rsidRPr="001768F2">
              <w:rPr>
                <w:rFonts w:ascii="Calibri" w:eastAsia="Times New Roman" w:hAnsi="Calibri" w:cs="Calibri"/>
                <w:color w:val="000000"/>
              </w:rPr>
              <w:t>3</w:t>
            </w:r>
          </w:p>
        </w:tc>
        <w:tc>
          <w:tcPr>
            <w:tcW w:w="8980" w:type="dxa"/>
            <w:tcBorders>
              <w:top w:val="nil"/>
              <w:left w:val="nil"/>
              <w:bottom w:val="single" w:sz="4" w:space="0" w:color="auto"/>
              <w:right w:val="single" w:sz="4" w:space="0" w:color="auto"/>
            </w:tcBorders>
            <w:shd w:val="clear" w:color="auto" w:fill="auto"/>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Alinhar as ações dentro da missão, visão, dos princípios e dos valores da empresa</w:t>
            </w:r>
          </w:p>
        </w:tc>
      </w:tr>
      <w:tr w:rsidR="001768F2" w:rsidRPr="001768F2" w:rsidTr="001768F2">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lastRenderedPageBreak/>
              <w:t> </w:t>
            </w:r>
          </w:p>
        </w:tc>
        <w:tc>
          <w:tcPr>
            <w:tcW w:w="2200" w:type="dxa"/>
            <w:tcBorders>
              <w:top w:val="nil"/>
              <w:left w:val="nil"/>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jc w:val="center"/>
              <w:rPr>
                <w:rFonts w:ascii="Calibri" w:eastAsia="Times New Roman" w:hAnsi="Calibri" w:cs="Calibri"/>
                <w:color w:val="000000"/>
              </w:rPr>
            </w:pPr>
            <w:r w:rsidRPr="001768F2">
              <w:rPr>
                <w:rFonts w:ascii="Calibri" w:eastAsia="Times New Roman" w:hAnsi="Calibri" w:cs="Calibri"/>
                <w:color w:val="000000"/>
              </w:rPr>
              <w:t>4</w:t>
            </w:r>
          </w:p>
        </w:tc>
        <w:tc>
          <w:tcPr>
            <w:tcW w:w="8980" w:type="dxa"/>
            <w:tcBorders>
              <w:top w:val="nil"/>
              <w:left w:val="nil"/>
              <w:bottom w:val="single" w:sz="4" w:space="0" w:color="auto"/>
              <w:right w:val="single" w:sz="4" w:space="0" w:color="auto"/>
            </w:tcBorders>
            <w:shd w:val="clear" w:color="auto" w:fill="auto"/>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Reconhecer a importância do seu trabalho para o atingimento dos objetivos da empresa</w:t>
            </w:r>
          </w:p>
        </w:tc>
      </w:tr>
      <w:tr w:rsidR="001768F2" w:rsidRPr="001768F2" w:rsidTr="001768F2">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jc w:val="center"/>
              <w:rPr>
                <w:rFonts w:ascii="Calibri" w:eastAsia="Times New Roman" w:hAnsi="Calibri" w:cs="Calibri"/>
                <w:color w:val="000000"/>
              </w:rPr>
            </w:pPr>
            <w:r w:rsidRPr="001768F2">
              <w:rPr>
                <w:rFonts w:ascii="Calibri" w:eastAsia="Times New Roman" w:hAnsi="Calibri" w:cs="Calibri"/>
                <w:color w:val="000000"/>
              </w:rPr>
              <w:t>5</w:t>
            </w:r>
          </w:p>
        </w:tc>
        <w:tc>
          <w:tcPr>
            <w:tcW w:w="8980" w:type="dxa"/>
            <w:tcBorders>
              <w:top w:val="nil"/>
              <w:left w:val="nil"/>
              <w:bottom w:val="single" w:sz="4" w:space="0" w:color="auto"/>
              <w:right w:val="single" w:sz="4" w:space="0" w:color="auto"/>
            </w:tcBorders>
            <w:shd w:val="clear" w:color="auto" w:fill="auto"/>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Ter visão de futuro buscando sempre o desenvolvimento e crescimento</w:t>
            </w:r>
          </w:p>
        </w:tc>
      </w:tr>
      <w:tr w:rsidR="001768F2" w:rsidRPr="001768F2" w:rsidTr="001768F2">
        <w:trPr>
          <w:trHeight w:val="600"/>
        </w:trPr>
        <w:tc>
          <w:tcPr>
            <w:tcW w:w="520" w:type="dxa"/>
            <w:tcBorders>
              <w:top w:val="nil"/>
              <w:left w:val="single" w:sz="4" w:space="0" w:color="auto"/>
              <w:bottom w:val="single" w:sz="4" w:space="0" w:color="auto"/>
              <w:right w:val="single" w:sz="4" w:space="0" w:color="auto"/>
            </w:tcBorders>
            <w:shd w:val="clear" w:color="000000" w:fill="FAC090"/>
            <w:noWrap/>
            <w:vAlign w:val="bottom"/>
            <w:hideMark/>
          </w:tcPr>
          <w:p w:rsidR="001768F2" w:rsidRPr="001768F2" w:rsidRDefault="001768F2" w:rsidP="001768F2">
            <w:pPr>
              <w:spacing w:after="0" w:line="240" w:lineRule="auto"/>
              <w:jc w:val="right"/>
              <w:rPr>
                <w:rFonts w:ascii="Calibri" w:eastAsia="Times New Roman" w:hAnsi="Calibri" w:cs="Calibri"/>
                <w:color w:val="000000"/>
              </w:rPr>
            </w:pPr>
            <w:r w:rsidRPr="001768F2">
              <w:rPr>
                <w:rFonts w:ascii="Calibri" w:eastAsia="Times New Roman" w:hAnsi="Calibri" w:cs="Calibri"/>
                <w:color w:val="000000"/>
              </w:rPr>
              <w:t>6</w:t>
            </w:r>
          </w:p>
        </w:tc>
        <w:tc>
          <w:tcPr>
            <w:tcW w:w="2200" w:type="dxa"/>
            <w:tcBorders>
              <w:top w:val="nil"/>
              <w:left w:val="nil"/>
              <w:bottom w:val="single" w:sz="4" w:space="0" w:color="auto"/>
              <w:right w:val="single" w:sz="4" w:space="0" w:color="auto"/>
            </w:tcBorders>
            <w:shd w:val="clear" w:color="000000" w:fill="FAC090"/>
            <w:noWrap/>
            <w:vAlign w:val="bottom"/>
            <w:hideMark/>
          </w:tcPr>
          <w:p w:rsidR="001768F2" w:rsidRPr="001768F2" w:rsidRDefault="001768F2" w:rsidP="001768F2">
            <w:pPr>
              <w:spacing w:after="0" w:line="240" w:lineRule="auto"/>
              <w:jc w:val="center"/>
              <w:rPr>
                <w:rFonts w:ascii="Calibri" w:eastAsia="Times New Roman" w:hAnsi="Calibri" w:cs="Calibri"/>
                <w:color w:val="000000"/>
              </w:rPr>
            </w:pPr>
            <w:r w:rsidRPr="001768F2">
              <w:rPr>
                <w:rFonts w:ascii="Calibri" w:eastAsia="Times New Roman" w:hAnsi="Calibri" w:cs="Calibri"/>
                <w:color w:val="000000"/>
              </w:rPr>
              <w:t>LIDERANÇA</w:t>
            </w:r>
          </w:p>
        </w:tc>
        <w:tc>
          <w:tcPr>
            <w:tcW w:w="8980" w:type="dxa"/>
            <w:tcBorders>
              <w:top w:val="nil"/>
              <w:left w:val="nil"/>
              <w:bottom w:val="single" w:sz="4" w:space="0" w:color="auto"/>
              <w:right w:val="nil"/>
            </w:tcBorders>
            <w:shd w:val="clear" w:color="000000" w:fill="FAC090"/>
            <w:vAlign w:val="bottom"/>
            <w:hideMark/>
          </w:tcPr>
          <w:p w:rsidR="001768F2" w:rsidRPr="001768F2" w:rsidRDefault="001768F2" w:rsidP="001F02DB">
            <w:pPr>
              <w:spacing w:after="0" w:line="240" w:lineRule="auto"/>
              <w:rPr>
                <w:rFonts w:ascii="Calibri" w:eastAsia="Times New Roman" w:hAnsi="Calibri" w:cs="Calibri"/>
                <w:color w:val="000000"/>
              </w:rPr>
            </w:pPr>
            <w:r w:rsidRPr="001768F2">
              <w:rPr>
                <w:rFonts w:ascii="Calibri" w:eastAsia="Times New Roman" w:hAnsi="Calibri" w:cs="Calibri"/>
                <w:color w:val="000000"/>
              </w:rPr>
              <w:t xml:space="preserve">Liderar pelo </w:t>
            </w:r>
            <w:r w:rsidR="001F02DB" w:rsidRPr="001768F2">
              <w:rPr>
                <w:rFonts w:ascii="Calibri" w:eastAsia="Times New Roman" w:hAnsi="Calibri" w:cs="Calibri"/>
                <w:color w:val="000000"/>
              </w:rPr>
              <w:t>ex</w:t>
            </w:r>
            <w:r w:rsidR="001F02DB">
              <w:rPr>
                <w:rFonts w:ascii="Calibri" w:eastAsia="Times New Roman" w:hAnsi="Calibri" w:cs="Calibri"/>
                <w:color w:val="000000"/>
              </w:rPr>
              <w:t>e</w:t>
            </w:r>
            <w:r w:rsidR="001F02DB" w:rsidRPr="001768F2">
              <w:rPr>
                <w:rFonts w:ascii="Calibri" w:eastAsia="Times New Roman" w:hAnsi="Calibri" w:cs="Calibri"/>
                <w:color w:val="000000"/>
              </w:rPr>
              <w:t>mplo</w:t>
            </w:r>
            <w:r w:rsidRPr="001768F2">
              <w:rPr>
                <w:rFonts w:ascii="Calibri" w:eastAsia="Times New Roman" w:hAnsi="Calibri" w:cs="Calibri"/>
                <w:color w:val="000000"/>
              </w:rPr>
              <w:t>. Ter</w:t>
            </w:r>
            <w:r w:rsidR="001F02DB" w:rsidRPr="001768F2">
              <w:rPr>
                <w:rFonts w:ascii="Calibri" w:eastAsia="Times New Roman" w:hAnsi="Calibri" w:cs="Calibri"/>
                <w:color w:val="000000"/>
              </w:rPr>
              <w:t xml:space="preserve"> </w:t>
            </w:r>
            <w:r w:rsidRPr="001768F2">
              <w:rPr>
                <w:rFonts w:ascii="Calibri" w:eastAsia="Times New Roman" w:hAnsi="Calibri" w:cs="Calibri"/>
                <w:color w:val="000000"/>
              </w:rPr>
              <w:t>preparo e autoridade para exigir, solicitar, posicionar, compartilhar, ensinar, motivar, vibrar e resolver qualquer situação.  (exemplo)</w:t>
            </w:r>
          </w:p>
        </w:tc>
      </w:tr>
      <w:tr w:rsidR="001768F2" w:rsidRPr="001768F2" w:rsidTr="001768F2">
        <w:trPr>
          <w:trHeight w:val="6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jc w:val="center"/>
              <w:rPr>
                <w:rFonts w:ascii="Calibri" w:eastAsia="Times New Roman" w:hAnsi="Calibri" w:cs="Calibri"/>
                <w:color w:val="000000"/>
              </w:rPr>
            </w:pPr>
            <w:r w:rsidRPr="001768F2">
              <w:rPr>
                <w:rFonts w:ascii="Calibri" w:eastAsia="Times New Roman" w:hAnsi="Calibri" w:cs="Calibri"/>
                <w:color w:val="000000"/>
              </w:rPr>
              <w:t>1</w:t>
            </w:r>
          </w:p>
        </w:tc>
        <w:tc>
          <w:tcPr>
            <w:tcW w:w="8980" w:type="dxa"/>
            <w:tcBorders>
              <w:top w:val="nil"/>
              <w:left w:val="nil"/>
              <w:bottom w:val="single" w:sz="4" w:space="0" w:color="auto"/>
              <w:right w:val="single" w:sz="4" w:space="0" w:color="auto"/>
            </w:tcBorders>
            <w:shd w:val="clear" w:color="auto" w:fill="auto"/>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Investir no desenvolvimento dos profissionais para que estejam preparados para atender a demanda dos clientes e parceiros</w:t>
            </w:r>
          </w:p>
        </w:tc>
      </w:tr>
      <w:tr w:rsidR="001768F2" w:rsidRPr="001768F2" w:rsidTr="001768F2">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jc w:val="center"/>
              <w:rPr>
                <w:rFonts w:ascii="Calibri" w:eastAsia="Times New Roman" w:hAnsi="Calibri" w:cs="Calibri"/>
                <w:color w:val="000000"/>
              </w:rPr>
            </w:pPr>
            <w:r w:rsidRPr="001768F2">
              <w:rPr>
                <w:rFonts w:ascii="Calibri" w:eastAsia="Times New Roman" w:hAnsi="Calibri" w:cs="Calibri"/>
                <w:color w:val="000000"/>
              </w:rPr>
              <w:t>2</w:t>
            </w:r>
          </w:p>
        </w:tc>
        <w:tc>
          <w:tcPr>
            <w:tcW w:w="8980" w:type="dxa"/>
            <w:tcBorders>
              <w:top w:val="nil"/>
              <w:left w:val="nil"/>
              <w:bottom w:val="single" w:sz="4" w:space="0" w:color="auto"/>
              <w:right w:val="single" w:sz="4" w:space="0" w:color="auto"/>
            </w:tcBorders>
            <w:shd w:val="clear" w:color="auto" w:fill="auto"/>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Preparar a equipe para que assuma responsabilidades e supere as dificuldades</w:t>
            </w:r>
          </w:p>
        </w:tc>
      </w:tr>
      <w:tr w:rsidR="001768F2" w:rsidRPr="001768F2" w:rsidTr="001768F2">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jc w:val="center"/>
              <w:rPr>
                <w:rFonts w:ascii="Calibri" w:eastAsia="Times New Roman" w:hAnsi="Calibri" w:cs="Calibri"/>
                <w:color w:val="000000"/>
              </w:rPr>
            </w:pPr>
            <w:r w:rsidRPr="001768F2">
              <w:rPr>
                <w:rFonts w:ascii="Calibri" w:eastAsia="Times New Roman" w:hAnsi="Calibri" w:cs="Calibri"/>
                <w:color w:val="000000"/>
              </w:rPr>
              <w:t>3</w:t>
            </w:r>
          </w:p>
        </w:tc>
        <w:tc>
          <w:tcPr>
            <w:tcW w:w="8980" w:type="dxa"/>
            <w:tcBorders>
              <w:top w:val="nil"/>
              <w:left w:val="nil"/>
              <w:bottom w:val="single" w:sz="4" w:space="0" w:color="auto"/>
              <w:right w:val="single" w:sz="4" w:space="0" w:color="auto"/>
            </w:tcBorders>
            <w:shd w:val="clear" w:color="auto" w:fill="auto"/>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Dar feedback aos colaboradores para que saibam como empresa os avalia</w:t>
            </w:r>
          </w:p>
        </w:tc>
      </w:tr>
      <w:tr w:rsidR="001768F2" w:rsidRPr="001768F2" w:rsidTr="001768F2">
        <w:trPr>
          <w:trHeight w:val="6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jc w:val="center"/>
              <w:rPr>
                <w:rFonts w:ascii="Calibri" w:eastAsia="Times New Roman" w:hAnsi="Calibri" w:cs="Calibri"/>
                <w:color w:val="000000"/>
              </w:rPr>
            </w:pPr>
            <w:r w:rsidRPr="001768F2">
              <w:rPr>
                <w:rFonts w:ascii="Calibri" w:eastAsia="Times New Roman" w:hAnsi="Calibri" w:cs="Calibri"/>
                <w:color w:val="000000"/>
              </w:rPr>
              <w:t>4</w:t>
            </w:r>
          </w:p>
        </w:tc>
        <w:tc>
          <w:tcPr>
            <w:tcW w:w="8980" w:type="dxa"/>
            <w:tcBorders>
              <w:top w:val="nil"/>
              <w:left w:val="nil"/>
              <w:bottom w:val="single" w:sz="4" w:space="0" w:color="auto"/>
              <w:right w:val="single" w:sz="4" w:space="0" w:color="auto"/>
            </w:tcBorders>
            <w:shd w:val="clear" w:color="auto" w:fill="auto"/>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 xml:space="preserve">Ser claro e objetivo ao repassar os objetivos organizacionais, criando ambiente de </w:t>
            </w:r>
            <w:r w:rsidR="008E541D" w:rsidRPr="001768F2">
              <w:rPr>
                <w:rFonts w:ascii="Calibri" w:eastAsia="Times New Roman" w:hAnsi="Calibri" w:cs="Calibri"/>
                <w:color w:val="000000"/>
              </w:rPr>
              <w:t>transparência</w:t>
            </w:r>
            <w:r w:rsidRPr="001768F2">
              <w:rPr>
                <w:rFonts w:ascii="Calibri" w:eastAsia="Times New Roman" w:hAnsi="Calibri" w:cs="Calibri"/>
                <w:color w:val="000000"/>
              </w:rPr>
              <w:t xml:space="preserve"> e confiança</w:t>
            </w:r>
          </w:p>
        </w:tc>
      </w:tr>
      <w:tr w:rsidR="001768F2" w:rsidRPr="001768F2" w:rsidTr="001768F2">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jc w:val="center"/>
              <w:rPr>
                <w:rFonts w:ascii="Calibri" w:eastAsia="Times New Roman" w:hAnsi="Calibri" w:cs="Calibri"/>
                <w:color w:val="000000"/>
              </w:rPr>
            </w:pPr>
            <w:r w:rsidRPr="001768F2">
              <w:rPr>
                <w:rFonts w:ascii="Calibri" w:eastAsia="Times New Roman" w:hAnsi="Calibri" w:cs="Calibri"/>
                <w:color w:val="000000"/>
              </w:rPr>
              <w:t>5</w:t>
            </w:r>
          </w:p>
        </w:tc>
        <w:tc>
          <w:tcPr>
            <w:tcW w:w="8980" w:type="dxa"/>
            <w:tcBorders>
              <w:top w:val="nil"/>
              <w:left w:val="nil"/>
              <w:bottom w:val="single" w:sz="4" w:space="0" w:color="auto"/>
              <w:right w:val="single" w:sz="4" w:space="0" w:color="auto"/>
            </w:tcBorders>
            <w:shd w:val="clear" w:color="auto" w:fill="auto"/>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 xml:space="preserve">Valorizar as pessoas mostrando a </w:t>
            </w:r>
            <w:r w:rsidR="008E541D" w:rsidRPr="001768F2">
              <w:rPr>
                <w:rFonts w:ascii="Calibri" w:eastAsia="Times New Roman" w:hAnsi="Calibri" w:cs="Calibri"/>
                <w:color w:val="000000"/>
              </w:rPr>
              <w:t>importância</w:t>
            </w:r>
            <w:r w:rsidRPr="001768F2">
              <w:rPr>
                <w:rFonts w:ascii="Calibri" w:eastAsia="Times New Roman" w:hAnsi="Calibri" w:cs="Calibri"/>
                <w:color w:val="000000"/>
              </w:rPr>
              <w:t xml:space="preserve"> delas na organização</w:t>
            </w:r>
          </w:p>
        </w:tc>
      </w:tr>
      <w:tr w:rsidR="001768F2" w:rsidRPr="001768F2" w:rsidTr="001768F2">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jc w:val="center"/>
              <w:rPr>
                <w:rFonts w:ascii="Calibri" w:eastAsia="Times New Roman" w:hAnsi="Calibri" w:cs="Calibri"/>
                <w:color w:val="000000"/>
              </w:rPr>
            </w:pPr>
            <w:r w:rsidRPr="001768F2">
              <w:rPr>
                <w:rFonts w:ascii="Calibri" w:eastAsia="Times New Roman" w:hAnsi="Calibri" w:cs="Calibri"/>
                <w:color w:val="000000"/>
              </w:rPr>
              <w:t>6</w:t>
            </w:r>
          </w:p>
        </w:tc>
        <w:tc>
          <w:tcPr>
            <w:tcW w:w="8980" w:type="dxa"/>
            <w:tcBorders>
              <w:top w:val="nil"/>
              <w:left w:val="nil"/>
              <w:bottom w:val="single" w:sz="4" w:space="0" w:color="auto"/>
              <w:right w:val="single" w:sz="4" w:space="0" w:color="auto"/>
            </w:tcBorders>
            <w:shd w:val="clear" w:color="auto" w:fill="auto"/>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Cobrar resultados baseado nos indicadores estabelecidos</w:t>
            </w:r>
          </w:p>
        </w:tc>
      </w:tr>
      <w:tr w:rsidR="001768F2" w:rsidRPr="001768F2" w:rsidTr="001768F2">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jc w:val="center"/>
              <w:rPr>
                <w:rFonts w:ascii="Calibri" w:eastAsia="Times New Roman" w:hAnsi="Calibri" w:cs="Calibri"/>
                <w:color w:val="000000"/>
              </w:rPr>
            </w:pPr>
            <w:r w:rsidRPr="001768F2">
              <w:rPr>
                <w:rFonts w:ascii="Calibri" w:eastAsia="Times New Roman" w:hAnsi="Calibri" w:cs="Calibri"/>
                <w:color w:val="000000"/>
              </w:rPr>
              <w:t>7</w:t>
            </w:r>
          </w:p>
        </w:tc>
        <w:tc>
          <w:tcPr>
            <w:tcW w:w="8980" w:type="dxa"/>
            <w:tcBorders>
              <w:top w:val="nil"/>
              <w:left w:val="nil"/>
              <w:bottom w:val="single" w:sz="4" w:space="0" w:color="auto"/>
              <w:right w:val="single" w:sz="4" w:space="0" w:color="auto"/>
            </w:tcBorders>
            <w:shd w:val="clear" w:color="auto" w:fill="auto"/>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 xml:space="preserve">Resolver conflitos de forma </w:t>
            </w:r>
            <w:r w:rsidR="008E541D" w:rsidRPr="001768F2">
              <w:rPr>
                <w:rFonts w:ascii="Calibri" w:eastAsia="Times New Roman" w:hAnsi="Calibri" w:cs="Calibri"/>
                <w:color w:val="000000"/>
              </w:rPr>
              <w:t>ética</w:t>
            </w:r>
            <w:r w:rsidRPr="001768F2">
              <w:rPr>
                <w:rFonts w:ascii="Calibri" w:eastAsia="Times New Roman" w:hAnsi="Calibri" w:cs="Calibri"/>
                <w:color w:val="000000"/>
              </w:rPr>
              <w:t xml:space="preserve"> e </w:t>
            </w:r>
            <w:r w:rsidR="008E541D" w:rsidRPr="001768F2">
              <w:rPr>
                <w:rFonts w:ascii="Calibri" w:eastAsia="Times New Roman" w:hAnsi="Calibri" w:cs="Calibri"/>
                <w:color w:val="000000"/>
              </w:rPr>
              <w:t>responsável</w:t>
            </w:r>
          </w:p>
        </w:tc>
      </w:tr>
      <w:tr w:rsidR="001768F2" w:rsidRPr="001768F2" w:rsidTr="001768F2">
        <w:trPr>
          <w:trHeight w:val="6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jc w:val="center"/>
              <w:rPr>
                <w:rFonts w:ascii="Calibri" w:eastAsia="Times New Roman" w:hAnsi="Calibri" w:cs="Calibri"/>
                <w:color w:val="000000"/>
              </w:rPr>
            </w:pPr>
            <w:r w:rsidRPr="001768F2">
              <w:rPr>
                <w:rFonts w:ascii="Calibri" w:eastAsia="Times New Roman" w:hAnsi="Calibri" w:cs="Calibri"/>
                <w:color w:val="000000"/>
              </w:rPr>
              <w:t>8</w:t>
            </w:r>
          </w:p>
        </w:tc>
        <w:tc>
          <w:tcPr>
            <w:tcW w:w="8980" w:type="dxa"/>
            <w:tcBorders>
              <w:top w:val="nil"/>
              <w:left w:val="nil"/>
              <w:bottom w:val="single" w:sz="4" w:space="0" w:color="auto"/>
              <w:right w:val="single" w:sz="4" w:space="0" w:color="auto"/>
            </w:tcBorders>
            <w:shd w:val="clear" w:color="auto" w:fill="auto"/>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 xml:space="preserve">Ter firmeza em seus posicionamentos exercendo liderança alinhada com os </w:t>
            </w:r>
            <w:r w:rsidR="008E541D" w:rsidRPr="001768F2">
              <w:rPr>
                <w:rFonts w:ascii="Calibri" w:eastAsia="Times New Roman" w:hAnsi="Calibri" w:cs="Calibri"/>
                <w:color w:val="000000"/>
              </w:rPr>
              <w:t>princípios</w:t>
            </w:r>
            <w:r w:rsidRPr="001768F2">
              <w:rPr>
                <w:rFonts w:ascii="Calibri" w:eastAsia="Times New Roman" w:hAnsi="Calibri" w:cs="Calibri"/>
                <w:color w:val="000000"/>
              </w:rPr>
              <w:t xml:space="preserve"> da empresa</w:t>
            </w:r>
          </w:p>
        </w:tc>
      </w:tr>
      <w:tr w:rsidR="001768F2" w:rsidRPr="001768F2" w:rsidTr="001768F2">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jc w:val="center"/>
              <w:rPr>
                <w:rFonts w:ascii="Calibri" w:eastAsia="Times New Roman" w:hAnsi="Calibri" w:cs="Calibri"/>
                <w:color w:val="000000"/>
              </w:rPr>
            </w:pPr>
            <w:r w:rsidRPr="001768F2">
              <w:rPr>
                <w:rFonts w:ascii="Calibri" w:eastAsia="Times New Roman" w:hAnsi="Calibri" w:cs="Calibri"/>
                <w:color w:val="000000"/>
              </w:rPr>
              <w:t>9</w:t>
            </w:r>
          </w:p>
        </w:tc>
        <w:tc>
          <w:tcPr>
            <w:tcW w:w="8980" w:type="dxa"/>
            <w:tcBorders>
              <w:top w:val="nil"/>
              <w:left w:val="nil"/>
              <w:bottom w:val="single" w:sz="4" w:space="0" w:color="auto"/>
              <w:right w:val="single" w:sz="4" w:space="0" w:color="auto"/>
            </w:tcBorders>
            <w:shd w:val="clear" w:color="auto" w:fill="auto"/>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Ser presente no dia</w:t>
            </w:r>
            <w:r w:rsidR="001F02DB">
              <w:rPr>
                <w:rFonts w:ascii="Calibri" w:eastAsia="Times New Roman" w:hAnsi="Calibri" w:cs="Calibri"/>
                <w:color w:val="000000"/>
              </w:rPr>
              <w:t>-</w:t>
            </w:r>
            <w:r w:rsidRPr="001768F2">
              <w:rPr>
                <w:rFonts w:ascii="Calibri" w:eastAsia="Times New Roman" w:hAnsi="Calibri" w:cs="Calibri"/>
                <w:color w:val="000000"/>
              </w:rPr>
              <w:t xml:space="preserve"> a</w:t>
            </w:r>
            <w:r w:rsidR="001F02DB">
              <w:rPr>
                <w:rFonts w:ascii="Calibri" w:eastAsia="Times New Roman" w:hAnsi="Calibri" w:cs="Calibri"/>
                <w:color w:val="000000"/>
              </w:rPr>
              <w:t>-</w:t>
            </w:r>
            <w:r w:rsidRPr="001768F2">
              <w:rPr>
                <w:rFonts w:ascii="Calibri" w:eastAsia="Times New Roman" w:hAnsi="Calibri" w:cs="Calibri"/>
                <w:color w:val="000000"/>
              </w:rPr>
              <w:t xml:space="preserve"> dia orientando para melhorias</w:t>
            </w:r>
          </w:p>
        </w:tc>
      </w:tr>
      <w:tr w:rsidR="001768F2" w:rsidRPr="001768F2" w:rsidTr="001768F2">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jc w:val="center"/>
              <w:rPr>
                <w:rFonts w:ascii="Calibri" w:eastAsia="Times New Roman" w:hAnsi="Calibri" w:cs="Calibri"/>
                <w:color w:val="000000"/>
              </w:rPr>
            </w:pPr>
            <w:r w:rsidRPr="001768F2">
              <w:rPr>
                <w:rFonts w:ascii="Calibri" w:eastAsia="Times New Roman" w:hAnsi="Calibri" w:cs="Calibri"/>
                <w:color w:val="000000"/>
              </w:rPr>
              <w:t>10</w:t>
            </w:r>
          </w:p>
        </w:tc>
        <w:tc>
          <w:tcPr>
            <w:tcW w:w="8980" w:type="dxa"/>
            <w:tcBorders>
              <w:top w:val="nil"/>
              <w:left w:val="nil"/>
              <w:bottom w:val="single" w:sz="4" w:space="0" w:color="auto"/>
              <w:right w:val="single" w:sz="4" w:space="0" w:color="auto"/>
            </w:tcBorders>
            <w:shd w:val="clear" w:color="auto" w:fill="auto"/>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Dar exemplo seguindo as diretrizes e cultura da empresa</w:t>
            </w:r>
          </w:p>
        </w:tc>
      </w:tr>
      <w:tr w:rsidR="001768F2" w:rsidRPr="001768F2" w:rsidTr="001768F2">
        <w:trPr>
          <w:trHeight w:val="615"/>
        </w:trPr>
        <w:tc>
          <w:tcPr>
            <w:tcW w:w="520" w:type="dxa"/>
            <w:tcBorders>
              <w:top w:val="nil"/>
              <w:left w:val="single" w:sz="4" w:space="0" w:color="auto"/>
              <w:bottom w:val="single" w:sz="4" w:space="0" w:color="auto"/>
              <w:right w:val="single" w:sz="4" w:space="0" w:color="auto"/>
            </w:tcBorders>
            <w:shd w:val="clear" w:color="000000" w:fill="FAC090"/>
            <w:noWrap/>
            <w:vAlign w:val="bottom"/>
            <w:hideMark/>
          </w:tcPr>
          <w:p w:rsidR="001768F2" w:rsidRPr="001768F2" w:rsidRDefault="001768F2" w:rsidP="001768F2">
            <w:pPr>
              <w:spacing w:after="0" w:line="240" w:lineRule="auto"/>
              <w:jc w:val="right"/>
              <w:rPr>
                <w:rFonts w:ascii="Calibri" w:eastAsia="Times New Roman" w:hAnsi="Calibri" w:cs="Calibri"/>
                <w:color w:val="000000"/>
              </w:rPr>
            </w:pPr>
            <w:r w:rsidRPr="001768F2">
              <w:rPr>
                <w:rFonts w:ascii="Calibri" w:eastAsia="Times New Roman" w:hAnsi="Calibri" w:cs="Calibri"/>
                <w:color w:val="000000"/>
              </w:rPr>
              <w:t>7</w:t>
            </w:r>
          </w:p>
        </w:tc>
        <w:tc>
          <w:tcPr>
            <w:tcW w:w="2200" w:type="dxa"/>
            <w:tcBorders>
              <w:top w:val="nil"/>
              <w:left w:val="nil"/>
              <w:bottom w:val="single" w:sz="4" w:space="0" w:color="auto"/>
              <w:right w:val="single" w:sz="4" w:space="0" w:color="auto"/>
            </w:tcBorders>
            <w:shd w:val="clear" w:color="000000" w:fill="FAC090"/>
            <w:noWrap/>
            <w:vAlign w:val="bottom"/>
            <w:hideMark/>
          </w:tcPr>
          <w:p w:rsidR="001768F2" w:rsidRPr="001768F2" w:rsidRDefault="001768F2" w:rsidP="001768F2">
            <w:pPr>
              <w:spacing w:after="0" w:line="240" w:lineRule="auto"/>
              <w:jc w:val="center"/>
              <w:rPr>
                <w:rFonts w:ascii="Calibri" w:eastAsia="Times New Roman" w:hAnsi="Calibri" w:cs="Calibri"/>
                <w:color w:val="000000"/>
              </w:rPr>
            </w:pPr>
            <w:r w:rsidRPr="001768F2">
              <w:rPr>
                <w:rFonts w:ascii="Calibri" w:eastAsia="Times New Roman" w:hAnsi="Calibri" w:cs="Calibri"/>
                <w:color w:val="000000"/>
              </w:rPr>
              <w:t>COMUNICAÇÃO</w:t>
            </w:r>
          </w:p>
        </w:tc>
        <w:tc>
          <w:tcPr>
            <w:tcW w:w="8980" w:type="dxa"/>
            <w:tcBorders>
              <w:top w:val="nil"/>
              <w:left w:val="nil"/>
              <w:bottom w:val="single" w:sz="4" w:space="0" w:color="auto"/>
              <w:right w:val="nil"/>
            </w:tcBorders>
            <w:shd w:val="clear" w:color="000000" w:fill="FAC090"/>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 xml:space="preserve">Garantir o entendimento de todas as partes envolvidas </w:t>
            </w:r>
            <w:r w:rsidR="008E541D" w:rsidRPr="001768F2">
              <w:rPr>
                <w:rFonts w:ascii="Calibri" w:eastAsia="Times New Roman" w:hAnsi="Calibri" w:cs="Calibri"/>
                <w:color w:val="000000"/>
              </w:rPr>
              <w:t>através</w:t>
            </w:r>
            <w:r w:rsidRPr="001768F2">
              <w:rPr>
                <w:rFonts w:ascii="Calibri" w:eastAsia="Times New Roman" w:hAnsi="Calibri" w:cs="Calibri"/>
                <w:color w:val="000000"/>
              </w:rPr>
              <w:t xml:space="preserve"> da transmissão das </w:t>
            </w:r>
            <w:r w:rsidR="008E541D" w:rsidRPr="001768F2">
              <w:rPr>
                <w:rFonts w:ascii="Calibri" w:eastAsia="Times New Roman" w:hAnsi="Calibri" w:cs="Calibri"/>
                <w:color w:val="000000"/>
              </w:rPr>
              <w:t>informações</w:t>
            </w:r>
            <w:r w:rsidRPr="001768F2">
              <w:rPr>
                <w:rFonts w:ascii="Calibri" w:eastAsia="Times New Roman" w:hAnsi="Calibri" w:cs="Calibri"/>
                <w:color w:val="000000"/>
              </w:rPr>
              <w:t xml:space="preserve"> de forma clara, transparente e objetiva. (fazer-se entender)</w:t>
            </w:r>
          </w:p>
        </w:tc>
      </w:tr>
      <w:tr w:rsidR="001768F2" w:rsidRPr="001768F2" w:rsidTr="001768F2">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jc w:val="center"/>
              <w:rPr>
                <w:rFonts w:ascii="Calibri" w:eastAsia="Times New Roman" w:hAnsi="Calibri" w:cs="Calibri"/>
                <w:color w:val="000000"/>
              </w:rPr>
            </w:pPr>
            <w:r w:rsidRPr="001768F2">
              <w:rPr>
                <w:rFonts w:ascii="Calibri" w:eastAsia="Times New Roman" w:hAnsi="Calibri" w:cs="Calibri"/>
                <w:color w:val="000000"/>
              </w:rPr>
              <w:t>1</w:t>
            </w:r>
          </w:p>
        </w:tc>
        <w:tc>
          <w:tcPr>
            <w:tcW w:w="8980" w:type="dxa"/>
            <w:tcBorders>
              <w:top w:val="nil"/>
              <w:left w:val="nil"/>
              <w:bottom w:val="single" w:sz="4" w:space="0" w:color="auto"/>
              <w:right w:val="single" w:sz="4" w:space="0" w:color="auto"/>
            </w:tcBorders>
            <w:shd w:val="clear" w:color="auto" w:fill="auto"/>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Evitar tratar de assuntos que não se relacionam com o trabalho</w:t>
            </w:r>
          </w:p>
        </w:tc>
      </w:tr>
      <w:tr w:rsidR="001768F2" w:rsidRPr="001768F2" w:rsidTr="001768F2">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jc w:val="center"/>
              <w:rPr>
                <w:rFonts w:ascii="Calibri" w:eastAsia="Times New Roman" w:hAnsi="Calibri" w:cs="Calibri"/>
                <w:color w:val="000000"/>
              </w:rPr>
            </w:pPr>
            <w:r w:rsidRPr="001768F2">
              <w:rPr>
                <w:rFonts w:ascii="Calibri" w:eastAsia="Times New Roman" w:hAnsi="Calibri" w:cs="Calibri"/>
                <w:color w:val="000000"/>
              </w:rPr>
              <w:t>2</w:t>
            </w:r>
          </w:p>
        </w:tc>
        <w:tc>
          <w:tcPr>
            <w:tcW w:w="8980" w:type="dxa"/>
            <w:tcBorders>
              <w:top w:val="nil"/>
              <w:left w:val="nil"/>
              <w:bottom w:val="single" w:sz="4" w:space="0" w:color="auto"/>
              <w:right w:val="single" w:sz="4" w:space="0" w:color="auto"/>
            </w:tcBorders>
            <w:shd w:val="clear" w:color="auto" w:fill="auto"/>
            <w:vAlign w:val="bottom"/>
            <w:hideMark/>
          </w:tcPr>
          <w:p w:rsidR="001768F2" w:rsidRPr="001768F2" w:rsidRDefault="001768F2" w:rsidP="001768F2">
            <w:pPr>
              <w:spacing w:after="0" w:line="240" w:lineRule="auto"/>
              <w:rPr>
                <w:rFonts w:ascii="Calibri" w:eastAsia="Times New Roman" w:hAnsi="Calibri" w:cs="Calibri"/>
              </w:rPr>
            </w:pPr>
            <w:r w:rsidRPr="001768F2">
              <w:rPr>
                <w:rFonts w:ascii="Calibri" w:eastAsia="Times New Roman" w:hAnsi="Calibri" w:cs="Calibri"/>
              </w:rPr>
              <w:t xml:space="preserve">Expressar </w:t>
            </w:r>
            <w:r w:rsidR="008E541D" w:rsidRPr="001768F2">
              <w:rPr>
                <w:rFonts w:ascii="Calibri" w:eastAsia="Times New Roman" w:hAnsi="Calibri" w:cs="Calibri"/>
              </w:rPr>
              <w:t>idéias</w:t>
            </w:r>
            <w:r w:rsidRPr="001768F2">
              <w:rPr>
                <w:rFonts w:ascii="Calibri" w:eastAsia="Times New Roman" w:hAnsi="Calibri" w:cs="Calibri"/>
              </w:rPr>
              <w:t xml:space="preserve"> e </w:t>
            </w:r>
            <w:r w:rsidR="008E541D" w:rsidRPr="001768F2">
              <w:rPr>
                <w:rFonts w:ascii="Calibri" w:eastAsia="Times New Roman" w:hAnsi="Calibri" w:cs="Calibri"/>
              </w:rPr>
              <w:t>opiniões</w:t>
            </w:r>
            <w:r w:rsidRPr="001768F2">
              <w:rPr>
                <w:rFonts w:ascii="Calibri" w:eastAsia="Times New Roman" w:hAnsi="Calibri" w:cs="Calibri"/>
              </w:rPr>
              <w:t xml:space="preserve"> de forma convincente a ponto de conquistar o resultado almejado</w:t>
            </w:r>
          </w:p>
        </w:tc>
      </w:tr>
      <w:tr w:rsidR="001768F2" w:rsidRPr="001768F2" w:rsidTr="001768F2">
        <w:trPr>
          <w:trHeight w:val="6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jc w:val="center"/>
              <w:rPr>
                <w:rFonts w:ascii="Calibri" w:eastAsia="Times New Roman" w:hAnsi="Calibri" w:cs="Calibri"/>
                <w:color w:val="000000"/>
              </w:rPr>
            </w:pPr>
            <w:r w:rsidRPr="001768F2">
              <w:rPr>
                <w:rFonts w:ascii="Calibri" w:eastAsia="Times New Roman" w:hAnsi="Calibri" w:cs="Calibri"/>
                <w:color w:val="000000"/>
              </w:rPr>
              <w:t>3</w:t>
            </w:r>
          </w:p>
        </w:tc>
        <w:tc>
          <w:tcPr>
            <w:tcW w:w="8980" w:type="dxa"/>
            <w:tcBorders>
              <w:top w:val="nil"/>
              <w:left w:val="nil"/>
              <w:bottom w:val="single" w:sz="4" w:space="0" w:color="auto"/>
              <w:right w:val="single" w:sz="4" w:space="0" w:color="auto"/>
            </w:tcBorders>
            <w:shd w:val="clear" w:color="auto" w:fill="auto"/>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Manter a equipe atualizada repassando</w:t>
            </w:r>
            <w:r w:rsidR="00503557" w:rsidRPr="001768F2">
              <w:rPr>
                <w:rFonts w:ascii="Calibri" w:eastAsia="Times New Roman" w:hAnsi="Calibri" w:cs="Calibri"/>
                <w:color w:val="000000"/>
              </w:rPr>
              <w:t xml:space="preserve"> </w:t>
            </w:r>
            <w:r w:rsidR="008E541D" w:rsidRPr="001768F2">
              <w:rPr>
                <w:rFonts w:ascii="Calibri" w:eastAsia="Times New Roman" w:hAnsi="Calibri" w:cs="Calibri"/>
                <w:color w:val="000000"/>
              </w:rPr>
              <w:t>informações</w:t>
            </w:r>
            <w:r w:rsidR="001F02DB">
              <w:rPr>
                <w:rFonts w:ascii="Calibri" w:eastAsia="Times New Roman" w:hAnsi="Calibri" w:cs="Calibri"/>
                <w:color w:val="000000"/>
              </w:rPr>
              <w:t xml:space="preserve"> de interesse mú</w:t>
            </w:r>
            <w:r w:rsidRPr="001768F2">
              <w:rPr>
                <w:rFonts w:ascii="Calibri" w:eastAsia="Times New Roman" w:hAnsi="Calibri" w:cs="Calibri"/>
                <w:color w:val="000000"/>
              </w:rPr>
              <w:t xml:space="preserve">tuo com rapidez e clareza (recados, </w:t>
            </w:r>
            <w:r w:rsidR="008E541D" w:rsidRPr="001768F2">
              <w:rPr>
                <w:rFonts w:ascii="Calibri" w:eastAsia="Times New Roman" w:hAnsi="Calibri" w:cs="Calibri"/>
                <w:color w:val="000000"/>
              </w:rPr>
              <w:t>informações</w:t>
            </w:r>
            <w:r w:rsidRPr="001768F2">
              <w:rPr>
                <w:rFonts w:ascii="Calibri" w:eastAsia="Times New Roman" w:hAnsi="Calibri" w:cs="Calibri"/>
                <w:color w:val="000000"/>
              </w:rPr>
              <w:t xml:space="preserve"> de clientes, fornecedores, bancos, transportadoras , </w:t>
            </w:r>
            <w:r w:rsidR="008E541D" w:rsidRPr="001768F2">
              <w:rPr>
                <w:rFonts w:ascii="Calibri" w:eastAsia="Times New Roman" w:hAnsi="Calibri" w:cs="Calibri"/>
                <w:color w:val="000000"/>
              </w:rPr>
              <w:t>etc.</w:t>
            </w:r>
            <w:r w:rsidRPr="001768F2">
              <w:rPr>
                <w:rFonts w:ascii="Calibri" w:eastAsia="Times New Roman" w:hAnsi="Calibri" w:cs="Calibri"/>
                <w:color w:val="000000"/>
              </w:rPr>
              <w:t>)</w:t>
            </w:r>
          </w:p>
        </w:tc>
      </w:tr>
      <w:tr w:rsidR="001768F2" w:rsidRPr="001768F2" w:rsidTr="001768F2">
        <w:trPr>
          <w:trHeight w:val="6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jc w:val="center"/>
              <w:rPr>
                <w:rFonts w:ascii="Calibri" w:eastAsia="Times New Roman" w:hAnsi="Calibri" w:cs="Calibri"/>
                <w:color w:val="000000"/>
              </w:rPr>
            </w:pPr>
            <w:r w:rsidRPr="001768F2">
              <w:rPr>
                <w:rFonts w:ascii="Calibri" w:eastAsia="Times New Roman" w:hAnsi="Calibri" w:cs="Calibri"/>
                <w:color w:val="000000"/>
              </w:rPr>
              <w:t>4</w:t>
            </w:r>
          </w:p>
        </w:tc>
        <w:tc>
          <w:tcPr>
            <w:tcW w:w="8980" w:type="dxa"/>
            <w:tcBorders>
              <w:top w:val="nil"/>
              <w:left w:val="nil"/>
              <w:bottom w:val="single" w:sz="4" w:space="0" w:color="auto"/>
              <w:right w:val="single" w:sz="4" w:space="0" w:color="auto"/>
            </w:tcBorders>
            <w:shd w:val="clear" w:color="auto" w:fill="auto"/>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 xml:space="preserve">Certificar-se que a mensagem enviada foi compreendida pelo receptor, utilizando questionamentos </w:t>
            </w:r>
          </w:p>
        </w:tc>
      </w:tr>
      <w:tr w:rsidR="001768F2" w:rsidRPr="001768F2" w:rsidTr="001768F2">
        <w:trPr>
          <w:trHeight w:val="6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jc w:val="center"/>
              <w:rPr>
                <w:rFonts w:ascii="Calibri" w:eastAsia="Times New Roman" w:hAnsi="Calibri" w:cs="Calibri"/>
                <w:color w:val="000000"/>
              </w:rPr>
            </w:pPr>
            <w:r w:rsidRPr="001768F2">
              <w:rPr>
                <w:rFonts w:ascii="Calibri" w:eastAsia="Times New Roman" w:hAnsi="Calibri" w:cs="Calibri"/>
                <w:color w:val="000000"/>
              </w:rPr>
              <w:t>5</w:t>
            </w:r>
          </w:p>
        </w:tc>
        <w:tc>
          <w:tcPr>
            <w:tcW w:w="8980" w:type="dxa"/>
            <w:tcBorders>
              <w:top w:val="nil"/>
              <w:left w:val="nil"/>
              <w:bottom w:val="single" w:sz="4" w:space="0" w:color="auto"/>
              <w:right w:val="single" w:sz="4" w:space="0" w:color="auto"/>
            </w:tcBorders>
            <w:shd w:val="clear" w:color="auto" w:fill="auto"/>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 xml:space="preserve">Ter postura profissional repassando boa imagem </w:t>
            </w:r>
            <w:r w:rsidR="009B7432">
              <w:rPr>
                <w:rFonts w:ascii="Calibri" w:eastAsia="Times New Roman" w:hAnsi="Calibri" w:cs="Calibri"/>
                <w:color w:val="000000"/>
              </w:rPr>
              <w:t xml:space="preserve">da </w:t>
            </w:r>
            <w:r w:rsidRPr="001768F2">
              <w:rPr>
                <w:rFonts w:ascii="Calibri" w:eastAsia="Times New Roman" w:hAnsi="Calibri" w:cs="Calibri"/>
                <w:color w:val="000000"/>
              </w:rPr>
              <w:t>empresa (</w:t>
            </w:r>
            <w:r w:rsidR="008E541D" w:rsidRPr="001768F2">
              <w:rPr>
                <w:rFonts w:ascii="Calibri" w:eastAsia="Times New Roman" w:hAnsi="Calibri" w:cs="Calibri"/>
                <w:color w:val="000000"/>
              </w:rPr>
              <w:t>através</w:t>
            </w:r>
            <w:r w:rsidRPr="001768F2">
              <w:rPr>
                <w:rFonts w:ascii="Calibri" w:eastAsia="Times New Roman" w:hAnsi="Calibri" w:cs="Calibri"/>
                <w:color w:val="000000"/>
              </w:rPr>
              <w:t xml:space="preserve"> da fala, escrita e </w:t>
            </w:r>
            <w:r w:rsidR="008E541D" w:rsidRPr="001768F2">
              <w:rPr>
                <w:rFonts w:ascii="Calibri" w:eastAsia="Times New Roman" w:hAnsi="Calibri" w:cs="Calibri"/>
                <w:color w:val="000000"/>
              </w:rPr>
              <w:t>apresentação</w:t>
            </w:r>
            <w:r w:rsidRPr="001768F2">
              <w:rPr>
                <w:rFonts w:ascii="Calibri" w:eastAsia="Times New Roman" w:hAnsi="Calibri" w:cs="Calibri"/>
                <w:color w:val="000000"/>
              </w:rPr>
              <w:t xml:space="preserve"> pessoal)</w:t>
            </w:r>
          </w:p>
        </w:tc>
      </w:tr>
      <w:tr w:rsidR="001768F2" w:rsidRPr="001768F2" w:rsidTr="001768F2">
        <w:trPr>
          <w:trHeight w:val="630"/>
        </w:trPr>
        <w:tc>
          <w:tcPr>
            <w:tcW w:w="520" w:type="dxa"/>
            <w:tcBorders>
              <w:top w:val="nil"/>
              <w:left w:val="single" w:sz="4" w:space="0" w:color="auto"/>
              <w:bottom w:val="single" w:sz="4" w:space="0" w:color="auto"/>
              <w:right w:val="single" w:sz="4" w:space="0" w:color="auto"/>
            </w:tcBorders>
            <w:shd w:val="clear" w:color="000000" w:fill="FAC090"/>
            <w:noWrap/>
            <w:vAlign w:val="bottom"/>
            <w:hideMark/>
          </w:tcPr>
          <w:p w:rsidR="001768F2" w:rsidRPr="001768F2" w:rsidRDefault="001768F2" w:rsidP="001768F2">
            <w:pPr>
              <w:spacing w:after="0" w:line="240" w:lineRule="auto"/>
              <w:jc w:val="right"/>
              <w:rPr>
                <w:rFonts w:ascii="Calibri" w:eastAsia="Times New Roman" w:hAnsi="Calibri" w:cs="Calibri"/>
                <w:color w:val="000000"/>
              </w:rPr>
            </w:pPr>
            <w:r w:rsidRPr="001768F2">
              <w:rPr>
                <w:rFonts w:ascii="Calibri" w:eastAsia="Times New Roman" w:hAnsi="Calibri" w:cs="Calibri"/>
                <w:color w:val="000000"/>
              </w:rPr>
              <w:t>8</w:t>
            </w:r>
          </w:p>
        </w:tc>
        <w:tc>
          <w:tcPr>
            <w:tcW w:w="2200" w:type="dxa"/>
            <w:tcBorders>
              <w:top w:val="nil"/>
              <w:left w:val="nil"/>
              <w:bottom w:val="single" w:sz="4" w:space="0" w:color="auto"/>
              <w:right w:val="single" w:sz="4" w:space="0" w:color="auto"/>
            </w:tcBorders>
            <w:shd w:val="clear" w:color="000000" w:fill="FAC090"/>
            <w:vAlign w:val="bottom"/>
            <w:hideMark/>
          </w:tcPr>
          <w:p w:rsidR="001768F2" w:rsidRPr="001768F2" w:rsidRDefault="001768F2" w:rsidP="001768F2">
            <w:pPr>
              <w:spacing w:after="0" w:line="240" w:lineRule="auto"/>
              <w:jc w:val="center"/>
              <w:rPr>
                <w:rFonts w:ascii="Calibri" w:eastAsia="Times New Roman" w:hAnsi="Calibri" w:cs="Calibri"/>
                <w:color w:val="000000"/>
              </w:rPr>
            </w:pPr>
            <w:r w:rsidRPr="001768F2">
              <w:rPr>
                <w:rFonts w:ascii="Calibri" w:eastAsia="Times New Roman" w:hAnsi="Calibri" w:cs="Calibri"/>
                <w:color w:val="000000"/>
              </w:rPr>
              <w:t>COMPROMETI</w:t>
            </w:r>
            <w:r w:rsidR="009B7432">
              <w:rPr>
                <w:rFonts w:ascii="Calibri" w:eastAsia="Times New Roman" w:hAnsi="Calibri" w:cs="Calibri"/>
                <w:color w:val="000000"/>
              </w:rPr>
              <w:t>-</w:t>
            </w:r>
            <w:r w:rsidRPr="001768F2">
              <w:rPr>
                <w:rFonts w:ascii="Calibri" w:eastAsia="Times New Roman" w:hAnsi="Calibri" w:cs="Calibri"/>
                <w:color w:val="000000"/>
              </w:rPr>
              <w:t xml:space="preserve">MENTO </w:t>
            </w:r>
          </w:p>
        </w:tc>
        <w:tc>
          <w:tcPr>
            <w:tcW w:w="8980" w:type="dxa"/>
            <w:tcBorders>
              <w:top w:val="nil"/>
              <w:left w:val="nil"/>
              <w:bottom w:val="single" w:sz="4" w:space="0" w:color="auto"/>
              <w:right w:val="nil"/>
            </w:tcBorders>
            <w:shd w:val="clear" w:color="000000" w:fill="FAC090"/>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 xml:space="preserve">Fazer mais do que se espera, ir </w:t>
            </w:r>
            <w:r w:rsidR="007E45F2" w:rsidRPr="001768F2">
              <w:rPr>
                <w:rFonts w:ascii="Calibri" w:eastAsia="Times New Roman" w:hAnsi="Calibri" w:cs="Calibri"/>
                <w:color w:val="000000"/>
              </w:rPr>
              <w:t>além, ter</w:t>
            </w:r>
            <w:r w:rsidRPr="001768F2">
              <w:rPr>
                <w:rFonts w:ascii="Calibri" w:eastAsia="Times New Roman" w:hAnsi="Calibri" w:cs="Calibri"/>
                <w:color w:val="000000"/>
              </w:rPr>
              <w:t xml:space="preserve"> convicção que atingirá os resultados </w:t>
            </w:r>
            <w:r w:rsidR="007E45F2" w:rsidRPr="001768F2">
              <w:rPr>
                <w:rFonts w:ascii="Calibri" w:eastAsia="Times New Roman" w:hAnsi="Calibri" w:cs="Calibri"/>
                <w:color w:val="000000"/>
              </w:rPr>
              <w:t>determinados independente</w:t>
            </w:r>
            <w:r w:rsidRPr="001768F2">
              <w:rPr>
                <w:rFonts w:ascii="Calibri" w:eastAsia="Times New Roman" w:hAnsi="Calibri" w:cs="Calibri"/>
                <w:color w:val="000000"/>
              </w:rPr>
              <w:t xml:space="preserve"> dos </w:t>
            </w:r>
            <w:r w:rsidR="008E541D" w:rsidRPr="001768F2">
              <w:rPr>
                <w:rFonts w:ascii="Calibri" w:eastAsia="Times New Roman" w:hAnsi="Calibri" w:cs="Calibri"/>
                <w:color w:val="000000"/>
              </w:rPr>
              <w:t>obstáculos</w:t>
            </w:r>
            <w:r w:rsidRPr="001768F2">
              <w:rPr>
                <w:rFonts w:ascii="Calibri" w:eastAsia="Times New Roman" w:hAnsi="Calibri" w:cs="Calibri"/>
                <w:color w:val="000000"/>
              </w:rPr>
              <w:t>. (transplantar barreiras)</w:t>
            </w:r>
          </w:p>
        </w:tc>
      </w:tr>
      <w:tr w:rsidR="001768F2" w:rsidRPr="001768F2" w:rsidTr="001768F2">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jc w:val="center"/>
              <w:rPr>
                <w:rFonts w:ascii="Calibri" w:eastAsia="Times New Roman" w:hAnsi="Calibri" w:cs="Calibri"/>
                <w:color w:val="000000"/>
              </w:rPr>
            </w:pPr>
            <w:r w:rsidRPr="001768F2">
              <w:rPr>
                <w:rFonts w:ascii="Calibri" w:eastAsia="Times New Roman" w:hAnsi="Calibri" w:cs="Calibri"/>
                <w:color w:val="000000"/>
              </w:rPr>
              <w:t>1</w:t>
            </w:r>
          </w:p>
        </w:tc>
        <w:tc>
          <w:tcPr>
            <w:tcW w:w="8980" w:type="dxa"/>
            <w:tcBorders>
              <w:top w:val="nil"/>
              <w:left w:val="nil"/>
              <w:bottom w:val="single" w:sz="4" w:space="0" w:color="auto"/>
              <w:right w:val="single" w:sz="4" w:space="0" w:color="auto"/>
            </w:tcBorders>
            <w:shd w:val="clear" w:color="auto" w:fill="auto"/>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Manter os esforços voltados para os objetivos da organização</w:t>
            </w:r>
          </w:p>
        </w:tc>
      </w:tr>
      <w:tr w:rsidR="001768F2" w:rsidRPr="001768F2" w:rsidTr="001768F2">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jc w:val="center"/>
              <w:rPr>
                <w:rFonts w:ascii="Calibri" w:eastAsia="Times New Roman" w:hAnsi="Calibri" w:cs="Calibri"/>
                <w:color w:val="000000"/>
              </w:rPr>
            </w:pPr>
            <w:r w:rsidRPr="001768F2">
              <w:rPr>
                <w:rFonts w:ascii="Calibri" w:eastAsia="Times New Roman" w:hAnsi="Calibri" w:cs="Calibri"/>
                <w:color w:val="000000"/>
              </w:rPr>
              <w:t>2</w:t>
            </w:r>
          </w:p>
        </w:tc>
        <w:tc>
          <w:tcPr>
            <w:tcW w:w="8980" w:type="dxa"/>
            <w:tcBorders>
              <w:top w:val="nil"/>
              <w:left w:val="nil"/>
              <w:bottom w:val="single" w:sz="4" w:space="0" w:color="auto"/>
              <w:right w:val="single" w:sz="4" w:space="0" w:color="auto"/>
            </w:tcBorders>
            <w:shd w:val="clear" w:color="auto" w:fill="auto"/>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 xml:space="preserve">Desenvolver o trabalho com </w:t>
            </w:r>
            <w:r w:rsidR="008E541D" w:rsidRPr="001768F2">
              <w:rPr>
                <w:rFonts w:ascii="Calibri" w:eastAsia="Times New Roman" w:hAnsi="Calibri" w:cs="Calibri"/>
                <w:color w:val="000000"/>
              </w:rPr>
              <w:t>atenção</w:t>
            </w:r>
            <w:r w:rsidRPr="001768F2">
              <w:rPr>
                <w:rFonts w:ascii="Calibri" w:eastAsia="Times New Roman" w:hAnsi="Calibri" w:cs="Calibri"/>
                <w:color w:val="000000"/>
              </w:rPr>
              <w:t xml:space="preserve"> e </w:t>
            </w:r>
            <w:r w:rsidR="008E541D" w:rsidRPr="001768F2">
              <w:rPr>
                <w:rFonts w:ascii="Calibri" w:eastAsia="Times New Roman" w:hAnsi="Calibri" w:cs="Calibri"/>
                <w:color w:val="000000"/>
              </w:rPr>
              <w:t>concentração</w:t>
            </w:r>
            <w:r w:rsidRPr="001768F2">
              <w:rPr>
                <w:rFonts w:ascii="Calibri" w:eastAsia="Times New Roman" w:hAnsi="Calibri" w:cs="Calibri"/>
                <w:color w:val="000000"/>
              </w:rPr>
              <w:t xml:space="preserve"> para evitar erros</w:t>
            </w:r>
          </w:p>
        </w:tc>
      </w:tr>
      <w:tr w:rsidR="001768F2" w:rsidRPr="001768F2" w:rsidTr="001768F2">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jc w:val="center"/>
              <w:rPr>
                <w:rFonts w:ascii="Calibri" w:eastAsia="Times New Roman" w:hAnsi="Calibri" w:cs="Calibri"/>
                <w:color w:val="000000"/>
              </w:rPr>
            </w:pPr>
            <w:r w:rsidRPr="001768F2">
              <w:rPr>
                <w:rFonts w:ascii="Calibri" w:eastAsia="Times New Roman" w:hAnsi="Calibri" w:cs="Calibri"/>
                <w:color w:val="000000"/>
              </w:rPr>
              <w:t>3</w:t>
            </w:r>
          </w:p>
        </w:tc>
        <w:tc>
          <w:tcPr>
            <w:tcW w:w="8980" w:type="dxa"/>
            <w:tcBorders>
              <w:top w:val="nil"/>
              <w:left w:val="nil"/>
              <w:bottom w:val="single" w:sz="4" w:space="0" w:color="auto"/>
              <w:right w:val="single" w:sz="4" w:space="0" w:color="auto"/>
            </w:tcBorders>
            <w:shd w:val="clear" w:color="auto" w:fill="auto"/>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 xml:space="preserve">Agir com seriedade diante dos desafios da profissão (levar a </w:t>
            </w:r>
            <w:r w:rsidR="008E541D" w:rsidRPr="001768F2">
              <w:rPr>
                <w:rFonts w:ascii="Calibri" w:eastAsia="Times New Roman" w:hAnsi="Calibri" w:cs="Calibri"/>
                <w:color w:val="000000"/>
              </w:rPr>
              <w:t>profissão</w:t>
            </w:r>
            <w:r w:rsidRPr="001768F2">
              <w:rPr>
                <w:rFonts w:ascii="Calibri" w:eastAsia="Times New Roman" w:hAnsi="Calibri" w:cs="Calibri"/>
                <w:color w:val="000000"/>
              </w:rPr>
              <w:t xml:space="preserve"> a serio)</w:t>
            </w:r>
          </w:p>
        </w:tc>
      </w:tr>
      <w:tr w:rsidR="001768F2" w:rsidRPr="001768F2" w:rsidTr="001768F2">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jc w:val="center"/>
              <w:rPr>
                <w:rFonts w:ascii="Calibri" w:eastAsia="Times New Roman" w:hAnsi="Calibri" w:cs="Calibri"/>
                <w:color w:val="000000"/>
              </w:rPr>
            </w:pPr>
            <w:r w:rsidRPr="001768F2">
              <w:rPr>
                <w:rFonts w:ascii="Calibri" w:eastAsia="Times New Roman" w:hAnsi="Calibri" w:cs="Calibri"/>
                <w:color w:val="000000"/>
              </w:rPr>
              <w:t>4</w:t>
            </w:r>
          </w:p>
        </w:tc>
        <w:tc>
          <w:tcPr>
            <w:tcW w:w="8980" w:type="dxa"/>
            <w:tcBorders>
              <w:top w:val="nil"/>
              <w:left w:val="nil"/>
              <w:bottom w:val="single" w:sz="4" w:space="0" w:color="auto"/>
              <w:right w:val="single" w:sz="4" w:space="0" w:color="auto"/>
            </w:tcBorders>
            <w:shd w:val="clear" w:color="auto" w:fill="auto"/>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 xml:space="preserve">Reagir de forma produtiva e positiva diante das </w:t>
            </w:r>
            <w:r w:rsidR="008E541D" w:rsidRPr="001768F2">
              <w:rPr>
                <w:rFonts w:ascii="Calibri" w:eastAsia="Times New Roman" w:hAnsi="Calibri" w:cs="Calibri"/>
                <w:color w:val="000000"/>
              </w:rPr>
              <w:t>frustrações</w:t>
            </w:r>
          </w:p>
        </w:tc>
      </w:tr>
      <w:tr w:rsidR="001768F2" w:rsidRPr="001768F2" w:rsidTr="001768F2">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jc w:val="center"/>
              <w:rPr>
                <w:rFonts w:ascii="Calibri" w:eastAsia="Times New Roman" w:hAnsi="Calibri" w:cs="Calibri"/>
                <w:color w:val="000000"/>
              </w:rPr>
            </w:pPr>
            <w:r w:rsidRPr="001768F2">
              <w:rPr>
                <w:rFonts w:ascii="Calibri" w:eastAsia="Times New Roman" w:hAnsi="Calibri" w:cs="Calibri"/>
                <w:color w:val="000000"/>
              </w:rPr>
              <w:t>5</w:t>
            </w:r>
          </w:p>
        </w:tc>
        <w:tc>
          <w:tcPr>
            <w:tcW w:w="8980" w:type="dxa"/>
            <w:tcBorders>
              <w:top w:val="nil"/>
              <w:left w:val="nil"/>
              <w:bottom w:val="single" w:sz="4" w:space="0" w:color="auto"/>
              <w:right w:val="single" w:sz="4" w:space="0" w:color="auto"/>
            </w:tcBorders>
            <w:shd w:val="clear" w:color="auto" w:fill="auto"/>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 xml:space="preserve">Manter-se atualizado sobre a profissão e mercado de </w:t>
            </w:r>
            <w:r w:rsidR="008E541D" w:rsidRPr="001768F2">
              <w:rPr>
                <w:rFonts w:ascii="Calibri" w:eastAsia="Times New Roman" w:hAnsi="Calibri" w:cs="Calibri"/>
                <w:color w:val="000000"/>
              </w:rPr>
              <w:t>atuação</w:t>
            </w:r>
            <w:r w:rsidRPr="001768F2">
              <w:rPr>
                <w:rFonts w:ascii="Calibri" w:eastAsia="Times New Roman" w:hAnsi="Calibri" w:cs="Calibri"/>
                <w:color w:val="000000"/>
              </w:rPr>
              <w:t xml:space="preserve"> da empresa</w:t>
            </w:r>
          </w:p>
        </w:tc>
      </w:tr>
      <w:tr w:rsidR="001768F2" w:rsidRPr="001768F2" w:rsidTr="001768F2">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jc w:val="center"/>
              <w:rPr>
                <w:rFonts w:ascii="Calibri" w:eastAsia="Times New Roman" w:hAnsi="Calibri" w:cs="Calibri"/>
                <w:color w:val="000000"/>
              </w:rPr>
            </w:pPr>
            <w:r w:rsidRPr="001768F2">
              <w:rPr>
                <w:rFonts w:ascii="Calibri" w:eastAsia="Times New Roman" w:hAnsi="Calibri" w:cs="Calibri"/>
                <w:color w:val="000000"/>
              </w:rPr>
              <w:t>6</w:t>
            </w:r>
          </w:p>
        </w:tc>
        <w:tc>
          <w:tcPr>
            <w:tcW w:w="8980" w:type="dxa"/>
            <w:tcBorders>
              <w:top w:val="nil"/>
              <w:left w:val="nil"/>
              <w:bottom w:val="single" w:sz="4" w:space="0" w:color="auto"/>
              <w:right w:val="single" w:sz="4" w:space="0" w:color="auto"/>
            </w:tcBorders>
            <w:shd w:val="clear" w:color="auto" w:fill="auto"/>
            <w:vAlign w:val="bottom"/>
            <w:hideMark/>
          </w:tcPr>
          <w:p w:rsidR="001768F2" w:rsidRPr="001768F2" w:rsidRDefault="001768F2" w:rsidP="001768F2">
            <w:pPr>
              <w:spacing w:after="0" w:line="240" w:lineRule="auto"/>
              <w:rPr>
                <w:rFonts w:ascii="Calibri" w:eastAsia="Times New Roman" w:hAnsi="Calibri" w:cs="Calibri"/>
              </w:rPr>
            </w:pPr>
            <w:r w:rsidRPr="001768F2">
              <w:rPr>
                <w:rFonts w:ascii="Calibri" w:eastAsia="Times New Roman" w:hAnsi="Calibri" w:cs="Calibri"/>
              </w:rPr>
              <w:t xml:space="preserve">Encarar as metas da </w:t>
            </w:r>
            <w:r w:rsidR="008E541D" w:rsidRPr="001768F2">
              <w:rPr>
                <w:rFonts w:ascii="Calibri" w:eastAsia="Times New Roman" w:hAnsi="Calibri" w:cs="Calibri"/>
              </w:rPr>
              <w:t>empresa</w:t>
            </w:r>
            <w:r w:rsidRPr="001768F2">
              <w:rPr>
                <w:rFonts w:ascii="Calibri" w:eastAsia="Times New Roman" w:hAnsi="Calibri" w:cs="Calibri"/>
              </w:rPr>
              <w:t xml:space="preserve"> como sua responsabilidade</w:t>
            </w:r>
          </w:p>
        </w:tc>
      </w:tr>
      <w:tr w:rsidR="001768F2" w:rsidRPr="001768F2" w:rsidTr="001768F2">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jc w:val="center"/>
              <w:rPr>
                <w:rFonts w:ascii="Calibri" w:eastAsia="Times New Roman" w:hAnsi="Calibri" w:cs="Calibri"/>
                <w:color w:val="000000"/>
              </w:rPr>
            </w:pPr>
            <w:r w:rsidRPr="001768F2">
              <w:rPr>
                <w:rFonts w:ascii="Calibri" w:eastAsia="Times New Roman" w:hAnsi="Calibri" w:cs="Calibri"/>
                <w:color w:val="000000"/>
              </w:rPr>
              <w:t>7</w:t>
            </w:r>
          </w:p>
        </w:tc>
        <w:tc>
          <w:tcPr>
            <w:tcW w:w="8980" w:type="dxa"/>
            <w:tcBorders>
              <w:top w:val="nil"/>
              <w:left w:val="nil"/>
              <w:bottom w:val="nil"/>
              <w:right w:val="single" w:sz="4" w:space="0" w:color="auto"/>
            </w:tcBorders>
            <w:shd w:val="clear" w:color="auto" w:fill="auto"/>
            <w:vAlign w:val="bottom"/>
            <w:hideMark/>
          </w:tcPr>
          <w:p w:rsidR="001768F2" w:rsidRPr="001768F2" w:rsidRDefault="001768F2" w:rsidP="001768F2">
            <w:pPr>
              <w:spacing w:after="0" w:line="240" w:lineRule="auto"/>
              <w:rPr>
                <w:rFonts w:ascii="Calibri" w:eastAsia="Times New Roman" w:hAnsi="Calibri" w:cs="Calibri"/>
              </w:rPr>
            </w:pPr>
            <w:r w:rsidRPr="001768F2">
              <w:rPr>
                <w:rFonts w:ascii="Calibri" w:eastAsia="Times New Roman" w:hAnsi="Calibri" w:cs="Calibri"/>
              </w:rPr>
              <w:t xml:space="preserve">Estar de acordo com os objetivos, </w:t>
            </w:r>
            <w:r w:rsidR="008E541D" w:rsidRPr="001768F2">
              <w:rPr>
                <w:rFonts w:ascii="Calibri" w:eastAsia="Times New Roman" w:hAnsi="Calibri" w:cs="Calibri"/>
              </w:rPr>
              <w:t>princípios</w:t>
            </w:r>
            <w:r w:rsidRPr="001768F2">
              <w:rPr>
                <w:rFonts w:ascii="Calibri" w:eastAsia="Times New Roman" w:hAnsi="Calibri" w:cs="Calibri"/>
              </w:rPr>
              <w:t xml:space="preserve"> e valores da empresa</w:t>
            </w:r>
          </w:p>
        </w:tc>
      </w:tr>
      <w:tr w:rsidR="001768F2" w:rsidRPr="001768F2" w:rsidTr="001768F2">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jc w:val="center"/>
              <w:rPr>
                <w:rFonts w:ascii="Calibri" w:eastAsia="Times New Roman" w:hAnsi="Calibri" w:cs="Calibri"/>
                <w:color w:val="000000"/>
              </w:rPr>
            </w:pPr>
            <w:r w:rsidRPr="001768F2">
              <w:rPr>
                <w:rFonts w:ascii="Calibri" w:eastAsia="Times New Roman" w:hAnsi="Calibri" w:cs="Calibri"/>
                <w:color w:val="000000"/>
              </w:rPr>
              <w:t>8</w:t>
            </w:r>
          </w:p>
        </w:tc>
        <w:tc>
          <w:tcPr>
            <w:tcW w:w="8980" w:type="dxa"/>
            <w:tcBorders>
              <w:top w:val="single" w:sz="4" w:space="0" w:color="auto"/>
              <w:left w:val="nil"/>
              <w:bottom w:val="single" w:sz="4" w:space="0" w:color="auto"/>
              <w:right w:val="single" w:sz="4" w:space="0" w:color="auto"/>
            </w:tcBorders>
            <w:shd w:val="clear" w:color="auto" w:fill="auto"/>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Interessar-se em atender as expectativas da empresa com relação ao desempenho da função</w:t>
            </w:r>
          </w:p>
        </w:tc>
      </w:tr>
      <w:tr w:rsidR="001768F2" w:rsidRPr="001768F2" w:rsidTr="001768F2">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jc w:val="center"/>
              <w:rPr>
                <w:rFonts w:ascii="Calibri" w:eastAsia="Times New Roman" w:hAnsi="Calibri" w:cs="Calibri"/>
                <w:color w:val="000000"/>
              </w:rPr>
            </w:pPr>
            <w:r w:rsidRPr="001768F2">
              <w:rPr>
                <w:rFonts w:ascii="Calibri" w:eastAsia="Times New Roman" w:hAnsi="Calibri" w:cs="Calibri"/>
                <w:color w:val="000000"/>
              </w:rPr>
              <w:t>9</w:t>
            </w:r>
          </w:p>
        </w:tc>
        <w:tc>
          <w:tcPr>
            <w:tcW w:w="8980" w:type="dxa"/>
            <w:tcBorders>
              <w:top w:val="nil"/>
              <w:left w:val="nil"/>
              <w:bottom w:val="single" w:sz="4" w:space="0" w:color="auto"/>
              <w:right w:val="single" w:sz="4" w:space="0" w:color="auto"/>
            </w:tcBorders>
            <w:shd w:val="clear" w:color="auto" w:fill="auto"/>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 xml:space="preserve">Gostar do trabalho que realiza, acreditando no seu potencial </w:t>
            </w:r>
          </w:p>
        </w:tc>
      </w:tr>
      <w:tr w:rsidR="001768F2" w:rsidRPr="001768F2" w:rsidTr="001768F2">
        <w:trPr>
          <w:trHeight w:val="300"/>
        </w:trPr>
        <w:tc>
          <w:tcPr>
            <w:tcW w:w="520" w:type="dxa"/>
            <w:tcBorders>
              <w:top w:val="nil"/>
              <w:left w:val="single" w:sz="4" w:space="0" w:color="auto"/>
              <w:bottom w:val="single" w:sz="4" w:space="0" w:color="auto"/>
              <w:right w:val="single" w:sz="4" w:space="0" w:color="auto"/>
            </w:tcBorders>
            <w:shd w:val="clear" w:color="000000" w:fill="FAC090"/>
            <w:noWrap/>
            <w:vAlign w:val="bottom"/>
            <w:hideMark/>
          </w:tcPr>
          <w:p w:rsidR="001768F2" w:rsidRPr="001768F2" w:rsidRDefault="001768F2" w:rsidP="001768F2">
            <w:pPr>
              <w:spacing w:after="0" w:line="240" w:lineRule="auto"/>
              <w:jc w:val="right"/>
              <w:rPr>
                <w:rFonts w:ascii="Calibri" w:eastAsia="Times New Roman" w:hAnsi="Calibri" w:cs="Calibri"/>
                <w:color w:val="000000"/>
              </w:rPr>
            </w:pPr>
            <w:r w:rsidRPr="001768F2">
              <w:rPr>
                <w:rFonts w:ascii="Calibri" w:eastAsia="Times New Roman" w:hAnsi="Calibri" w:cs="Calibri"/>
                <w:color w:val="000000"/>
              </w:rPr>
              <w:lastRenderedPageBreak/>
              <w:t>9</w:t>
            </w:r>
          </w:p>
        </w:tc>
        <w:tc>
          <w:tcPr>
            <w:tcW w:w="2200" w:type="dxa"/>
            <w:tcBorders>
              <w:top w:val="nil"/>
              <w:left w:val="nil"/>
              <w:bottom w:val="single" w:sz="4" w:space="0" w:color="auto"/>
              <w:right w:val="single" w:sz="4" w:space="0" w:color="auto"/>
            </w:tcBorders>
            <w:shd w:val="clear" w:color="000000" w:fill="FAC090"/>
            <w:noWrap/>
            <w:vAlign w:val="bottom"/>
            <w:hideMark/>
          </w:tcPr>
          <w:p w:rsidR="001768F2" w:rsidRPr="001768F2" w:rsidRDefault="001768F2" w:rsidP="001768F2">
            <w:pPr>
              <w:spacing w:after="0" w:line="240" w:lineRule="auto"/>
              <w:jc w:val="center"/>
              <w:rPr>
                <w:rFonts w:ascii="Calibri" w:eastAsia="Times New Roman" w:hAnsi="Calibri" w:cs="Calibri"/>
                <w:color w:val="000000"/>
              </w:rPr>
            </w:pPr>
            <w:r w:rsidRPr="001768F2">
              <w:rPr>
                <w:rFonts w:ascii="Calibri" w:eastAsia="Times New Roman" w:hAnsi="Calibri" w:cs="Calibri"/>
                <w:color w:val="000000"/>
              </w:rPr>
              <w:t>PROATIVIDADE</w:t>
            </w:r>
          </w:p>
        </w:tc>
        <w:tc>
          <w:tcPr>
            <w:tcW w:w="8980" w:type="dxa"/>
            <w:tcBorders>
              <w:top w:val="nil"/>
              <w:left w:val="nil"/>
              <w:bottom w:val="single" w:sz="4" w:space="0" w:color="auto"/>
              <w:right w:val="nil"/>
            </w:tcBorders>
            <w:shd w:val="clear" w:color="000000" w:fill="FAC090"/>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 xml:space="preserve">Criar alternativas, outras possibilidades, outros caminhos, </w:t>
            </w:r>
            <w:r w:rsidR="008E541D" w:rsidRPr="001768F2">
              <w:rPr>
                <w:rFonts w:ascii="Calibri" w:eastAsia="Times New Roman" w:hAnsi="Calibri" w:cs="Calibri"/>
                <w:color w:val="000000"/>
              </w:rPr>
              <w:t xml:space="preserve">seguir, </w:t>
            </w:r>
            <w:r w:rsidRPr="001768F2">
              <w:rPr>
                <w:rFonts w:ascii="Calibri" w:eastAsia="Times New Roman" w:hAnsi="Calibri" w:cs="Calibri"/>
                <w:color w:val="000000"/>
              </w:rPr>
              <w:t>ter iniciativa (estar na frente)</w:t>
            </w:r>
          </w:p>
        </w:tc>
      </w:tr>
      <w:tr w:rsidR="001768F2" w:rsidRPr="001768F2" w:rsidTr="001768F2">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jc w:val="center"/>
              <w:rPr>
                <w:rFonts w:ascii="Calibri" w:eastAsia="Times New Roman" w:hAnsi="Calibri" w:cs="Calibri"/>
                <w:color w:val="000000"/>
              </w:rPr>
            </w:pPr>
            <w:r w:rsidRPr="001768F2">
              <w:rPr>
                <w:rFonts w:ascii="Calibri" w:eastAsia="Times New Roman" w:hAnsi="Calibri" w:cs="Calibri"/>
                <w:color w:val="000000"/>
              </w:rPr>
              <w:t>1</w:t>
            </w:r>
          </w:p>
        </w:tc>
        <w:tc>
          <w:tcPr>
            <w:tcW w:w="8980" w:type="dxa"/>
            <w:tcBorders>
              <w:top w:val="nil"/>
              <w:left w:val="nil"/>
              <w:bottom w:val="single" w:sz="4" w:space="0" w:color="auto"/>
              <w:right w:val="single" w:sz="4" w:space="0" w:color="auto"/>
            </w:tcBorders>
            <w:shd w:val="clear" w:color="auto" w:fill="auto"/>
            <w:vAlign w:val="bottom"/>
            <w:hideMark/>
          </w:tcPr>
          <w:p w:rsidR="001768F2" w:rsidRPr="001768F2" w:rsidRDefault="001768F2" w:rsidP="009B7432">
            <w:pPr>
              <w:spacing w:after="0" w:line="240" w:lineRule="auto"/>
              <w:rPr>
                <w:rFonts w:ascii="Calibri" w:eastAsia="Times New Roman" w:hAnsi="Calibri" w:cs="Calibri"/>
                <w:color w:val="000000"/>
              </w:rPr>
            </w:pPr>
            <w:r w:rsidRPr="001768F2">
              <w:rPr>
                <w:rFonts w:ascii="Calibri" w:eastAsia="Times New Roman" w:hAnsi="Calibri" w:cs="Calibri"/>
                <w:color w:val="000000"/>
              </w:rPr>
              <w:t xml:space="preserve">Criar </w:t>
            </w:r>
            <w:r w:rsidR="007E45F2" w:rsidRPr="001768F2">
              <w:rPr>
                <w:rFonts w:ascii="Calibri" w:eastAsia="Times New Roman" w:hAnsi="Calibri" w:cs="Calibri"/>
                <w:color w:val="000000"/>
              </w:rPr>
              <w:t>alternativas para</w:t>
            </w:r>
            <w:r w:rsidRPr="001768F2">
              <w:rPr>
                <w:rFonts w:ascii="Calibri" w:eastAsia="Times New Roman" w:hAnsi="Calibri" w:cs="Calibri"/>
                <w:color w:val="000000"/>
              </w:rPr>
              <w:t xml:space="preserve"> evitar a </w:t>
            </w:r>
            <w:r w:rsidR="008E541D" w:rsidRPr="001768F2">
              <w:rPr>
                <w:rFonts w:ascii="Calibri" w:eastAsia="Times New Roman" w:hAnsi="Calibri" w:cs="Calibri"/>
                <w:color w:val="000000"/>
              </w:rPr>
              <w:t>reincidência</w:t>
            </w:r>
            <w:r w:rsidR="009B7432">
              <w:rPr>
                <w:rFonts w:ascii="Calibri" w:eastAsia="Times New Roman" w:hAnsi="Calibri" w:cs="Calibri"/>
                <w:color w:val="000000"/>
              </w:rPr>
              <w:t xml:space="preserve"> dos erros </w:t>
            </w:r>
          </w:p>
        </w:tc>
      </w:tr>
      <w:tr w:rsidR="001768F2" w:rsidRPr="001768F2" w:rsidTr="001768F2">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jc w:val="center"/>
              <w:rPr>
                <w:rFonts w:ascii="Calibri" w:eastAsia="Times New Roman" w:hAnsi="Calibri" w:cs="Calibri"/>
                <w:color w:val="000000"/>
              </w:rPr>
            </w:pPr>
            <w:r w:rsidRPr="001768F2">
              <w:rPr>
                <w:rFonts w:ascii="Calibri" w:eastAsia="Times New Roman" w:hAnsi="Calibri" w:cs="Calibri"/>
                <w:color w:val="000000"/>
              </w:rPr>
              <w:t>2</w:t>
            </w:r>
          </w:p>
        </w:tc>
        <w:tc>
          <w:tcPr>
            <w:tcW w:w="8980" w:type="dxa"/>
            <w:tcBorders>
              <w:top w:val="nil"/>
              <w:left w:val="nil"/>
              <w:bottom w:val="single" w:sz="4" w:space="0" w:color="auto"/>
              <w:right w:val="single" w:sz="4" w:space="0" w:color="auto"/>
            </w:tcBorders>
            <w:shd w:val="clear" w:color="auto" w:fill="auto"/>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 xml:space="preserve">Apresentar </w:t>
            </w:r>
            <w:r w:rsidR="008E541D" w:rsidRPr="001768F2">
              <w:rPr>
                <w:rFonts w:ascii="Calibri" w:eastAsia="Times New Roman" w:hAnsi="Calibri" w:cs="Calibri"/>
                <w:color w:val="000000"/>
              </w:rPr>
              <w:t>soluções</w:t>
            </w:r>
            <w:r w:rsidRPr="001768F2">
              <w:rPr>
                <w:rFonts w:ascii="Calibri" w:eastAsia="Times New Roman" w:hAnsi="Calibri" w:cs="Calibri"/>
                <w:color w:val="000000"/>
              </w:rPr>
              <w:t xml:space="preserve"> </w:t>
            </w:r>
            <w:r w:rsidR="009B7432">
              <w:rPr>
                <w:rFonts w:ascii="Calibri" w:eastAsia="Times New Roman" w:hAnsi="Calibri" w:cs="Calibri"/>
                <w:color w:val="000000"/>
              </w:rPr>
              <w:t xml:space="preserve">inovadoras </w:t>
            </w:r>
            <w:r w:rsidRPr="001768F2">
              <w:rPr>
                <w:rFonts w:ascii="Calibri" w:eastAsia="Times New Roman" w:hAnsi="Calibri" w:cs="Calibri"/>
                <w:color w:val="000000"/>
              </w:rPr>
              <w:t>para os problemas</w:t>
            </w:r>
          </w:p>
        </w:tc>
      </w:tr>
      <w:tr w:rsidR="001768F2" w:rsidRPr="001768F2" w:rsidTr="001768F2">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jc w:val="center"/>
              <w:rPr>
                <w:rFonts w:ascii="Calibri" w:eastAsia="Times New Roman" w:hAnsi="Calibri" w:cs="Calibri"/>
                <w:color w:val="000000"/>
              </w:rPr>
            </w:pPr>
            <w:r w:rsidRPr="001768F2">
              <w:rPr>
                <w:rFonts w:ascii="Calibri" w:eastAsia="Times New Roman" w:hAnsi="Calibri" w:cs="Calibri"/>
                <w:color w:val="000000"/>
              </w:rPr>
              <w:t>3</w:t>
            </w:r>
          </w:p>
        </w:tc>
        <w:tc>
          <w:tcPr>
            <w:tcW w:w="8980" w:type="dxa"/>
            <w:tcBorders>
              <w:top w:val="nil"/>
              <w:left w:val="nil"/>
              <w:bottom w:val="single" w:sz="4" w:space="0" w:color="auto"/>
              <w:right w:val="single" w:sz="4" w:space="0" w:color="auto"/>
            </w:tcBorders>
            <w:shd w:val="clear" w:color="auto" w:fill="auto"/>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 xml:space="preserve">Antecipar as respostas </w:t>
            </w:r>
            <w:r w:rsidR="008E541D" w:rsidRPr="001768F2">
              <w:rPr>
                <w:rFonts w:ascii="Calibri" w:eastAsia="Times New Roman" w:hAnsi="Calibri" w:cs="Calibri"/>
                <w:color w:val="000000"/>
              </w:rPr>
              <w:t>a fim de</w:t>
            </w:r>
            <w:r w:rsidRPr="001768F2">
              <w:rPr>
                <w:rFonts w:ascii="Calibri" w:eastAsia="Times New Roman" w:hAnsi="Calibri" w:cs="Calibri"/>
                <w:color w:val="000000"/>
              </w:rPr>
              <w:t xml:space="preserve"> evitar transtornos</w:t>
            </w:r>
          </w:p>
        </w:tc>
      </w:tr>
      <w:tr w:rsidR="001768F2" w:rsidRPr="001768F2" w:rsidTr="001768F2">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jc w:val="center"/>
              <w:rPr>
                <w:rFonts w:ascii="Calibri" w:eastAsia="Times New Roman" w:hAnsi="Calibri" w:cs="Calibri"/>
                <w:color w:val="000000"/>
              </w:rPr>
            </w:pPr>
            <w:r w:rsidRPr="001768F2">
              <w:rPr>
                <w:rFonts w:ascii="Calibri" w:eastAsia="Times New Roman" w:hAnsi="Calibri" w:cs="Calibri"/>
                <w:color w:val="000000"/>
              </w:rPr>
              <w:t>4</w:t>
            </w:r>
          </w:p>
        </w:tc>
        <w:tc>
          <w:tcPr>
            <w:tcW w:w="8980" w:type="dxa"/>
            <w:tcBorders>
              <w:top w:val="nil"/>
              <w:left w:val="nil"/>
              <w:bottom w:val="nil"/>
              <w:right w:val="single" w:sz="4" w:space="0" w:color="auto"/>
            </w:tcBorders>
            <w:shd w:val="clear" w:color="auto" w:fill="auto"/>
            <w:vAlign w:val="bottom"/>
            <w:hideMark/>
          </w:tcPr>
          <w:p w:rsidR="001768F2" w:rsidRPr="001768F2" w:rsidRDefault="001768F2" w:rsidP="001768F2">
            <w:pPr>
              <w:spacing w:after="0" w:line="240" w:lineRule="auto"/>
              <w:rPr>
                <w:rFonts w:ascii="Calibri" w:eastAsia="Times New Roman" w:hAnsi="Calibri" w:cs="Calibri"/>
              </w:rPr>
            </w:pPr>
            <w:r w:rsidRPr="001768F2">
              <w:rPr>
                <w:rFonts w:ascii="Calibri" w:eastAsia="Times New Roman" w:hAnsi="Calibri" w:cs="Calibri"/>
              </w:rPr>
              <w:t xml:space="preserve">Contornar as dificuldades sendo </w:t>
            </w:r>
            <w:r w:rsidR="008E541D" w:rsidRPr="001768F2">
              <w:rPr>
                <w:rFonts w:ascii="Calibri" w:eastAsia="Times New Roman" w:hAnsi="Calibri" w:cs="Calibri"/>
              </w:rPr>
              <w:t>flexível</w:t>
            </w:r>
            <w:r w:rsidRPr="001768F2">
              <w:rPr>
                <w:rFonts w:ascii="Calibri" w:eastAsia="Times New Roman" w:hAnsi="Calibri" w:cs="Calibri"/>
              </w:rPr>
              <w:t xml:space="preserve"> na forma de pensar e agir</w:t>
            </w:r>
          </w:p>
        </w:tc>
      </w:tr>
      <w:tr w:rsidR="001768F2" w:rsidRPr="001768F2" w:rsidTr="001768F2">
        <w:trPr>
          <w:trHeight w:val="6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jc w:val="center"/>
              <w:rPr>
                <w:rFonts w:ascii="Calibri" w:eastAsia="Times New Roman" w:hAnsi="Calibri" w:cs="Calibri"/>
                <w:color w:val="000000"/>
              </w:rPr>
            </w:pPr>
            <w:r w:rsidRPr="001768F2">
              <w:rPr>
                <w:rFonts w:ascii="Calibri" w:eastAsia="Times New Roman" w:hAnsi="Calibri" w:cs="Calibri"/>
                <w:color w:val="000000"/>
              </w:rPr>
              <w:t>5</w:t>
            </w:r>
          </w:p>
        </w:tc>
        <w:tc>
          <w:tcPr>
            <w:tcW w:w="8980" w:type="dxa"/>
            <w:tcBorders>
              <w:top w:val="single" w:sz="4" w:space="0" w:color="auto"/>
              <w:left w:val="nil"/>
              <w:bottom w:val="single" w:sz="4" w:space="0" w:color="auto"/>
              <w:right w:val="single" w:sz="4" w:space="0" w:color="auto"/>
            </w:tcBorders>
            <w:shd w:val="clear" w:color="auto" w:fill="auto"/>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Compartilhar ações de sucesso para que todos possam ter acesso a idéias que melhoram o resultado</w:t>
            </w:r>
          </w:p>
        </w:tc>
      </w:tr>
      <w:tr w:rsidR="001768F2" w:rsidRPr="001768F2" w:rsidTr="001768F2">
        <w:trPr>
          <w:trHeight w:val="300"/>
        </w:trPr>
        <w:tc>
          <w:tcPr>
            <w:tcW w:w="520" w:type="dxa"/>
            <w:tcBorders>
              <w:top w:val="nil"/>
              <w:left w:val="single" w:sz="4" w:space="0" w:color="auto"/>
              <w:bottom w:val="single" w:sz="4" w:space="0" w:color="auto"/>
              <w:right w:val="single" w:sz="4" w:space="0" w:color="auto"/>
            </w:tcBorders>
            <w:shd w:val="clear" w:color="000000" w:fill="FAC090"/>
            <w:noWrap/>
            <w:vAlign w:val="bottom"/>
            <w:hideMark/>
          </w:tcPr>
          <w:p w:rsidR="001768F2" w:rsidRPr="001768F2" w:rsidRDefault="001768F2" w:rsidP="001768F2">
            <w:pPr>
              <w:spacing w:after="0" w:line="240" w:lineRule="auto"/>
              <w:jc w:val="right"/>
              <w:rPr>
                <w:rFonts w:ascii="Calibri" w:eastAsia="Times New Roman" w:hAnsi="Calibri" w:cs="Calibri"/>
                <w:color w:val="000000"/>
              </w:rPr>
            </w:pPr>
            <w:r w:rsidRPr="001768F2">
              <w:rPr>
                <w:rFonts w:ascii="Calibri" w:eastAsia="Times New Roman" w:hAnsi="Calibri" w:cs="Calibri"/>
                <w:color w:val="000000"/>
              </w:rPr>
              <w:t>10</w:t>
            </w:r>
          </w:p>
        </w:tc>
        <w:tc>
          <w:tcPr>
            <w:tcW w:w="2200" w:type="dxa"/>
            <w:tcBorders>
              <w:top w:val="nil"/>
              <w:left w:val="nil"/>
              <w:bottom w:val="single" w:sz="4" w:space="0" w:color="auto"/>
              <w:right w:val="single" w:sz="4" w:space="0" w:color="auto"/>
            </w:tcBorders>
            <w:shd w:val="clear" w:color="000000" w:fill="FAC090"/>
            <w:noWrap/>
            <w:vAlign w:val="bottom"/>
            <w:hideMark/>
          </w:tcPr>
          <w:p w:rsidR="001768F2" w:rsidRPr="001768F2" w:rsidRDefault="001768F2" w:rsidP="001768F2">
            <w:pPr>
              <w:spacing w:after="0" w:line="240" w:lineRule="auto"/>
              <w:jc w:val="center"/>
              <w:rPr>
                <w:rFonts w:ascii="Calibri" w:eastAsia="Times New Roman" w:hAnsi="Calibri" w:cs="Calibri"/>
                <w:color w:val="000000"/>
              </w:rPr>
            </w:pPr>
            <w:r w:rsidRPr="001768F2">
              <w:rPr>
                <w:rFonts w:ascii="Calibri" w:eastAsia="Times New Roman" w:hAnsi="Calibri" w:cs="Calibri"/>
                <w:color w:val="000000"/>
              </w:rPr>
              <w:t>ORGANIZAÇÃO</w:t>
            </w:r>
          </w:p>
        </w:tc>
        <w:tc>
          <w:tcPr>
            <w:tcW w:w="8980" w:type="dxa"/>
            <w:tcBorders>
              <w:top w:val="nil"/>
              <w:left w:val="nil"/>
              <w:bottom w:val="single" w:sz="4" w:space="0" w:color="auto"/>
              <w:right w:val="nil"/>
            </w:tcBorders>
            <w:shd w:val="clear" w:color="000000" w:fill="FAC090"/>
            <w:vAlign w:val="bottom"/>
            <w:hideMark/>
          </w:tcPr>
          <w:p w:rsidR="001768F2" w:rsidRPr="001768F2" w:rsidRDefault="001768F2" w:rsidP="009B7432">
            <w:pPr>
              <w:spacing w:after="0" w:line="240" w:lineRule="auto"/>
              <w:rPr>
                <w:rFonts w:ascii="Calibri" w:eastAsia="Times New Roman" w:hAnsi="Calibri" w:cs="Calibri"/>
                <w:color w:val="000000"/>
              </w:rPr>
            </w:pPr>
            <w:r w:rsidRPr="001768F2">
              <w:rPr>
                <w:rFonts w:ascii="Calibri" w:eastAsia="Times New Roman" w:hAnsi="Calibri" w:cs="Calibri"/>
                <w:color w:val="000000"/>
              </w:rPr>
              <w:t>Tornar as coisas fáceis. Ter c</w:t>
            </w:r>
            <w:r w:rsidR="009B7432">
              <w:rPr>
                <w:rFonts w:ascii="Calibri" w:eastAsia="Times New Roman" w:hAnsi="Calibri" w:cs="Calibri"/>
                <w:color w:val="000000"/>
              </w:rPr>
              <w:t>ontrole das atividades e realizá</w:t>
            </w:r>
            <w:r w:rsidRPr="001768F2">
              <w:rPr>
                <w:rFonts w:ascii="Calibri" w:eastAsia="Times New Roman" w:hAnsi="Calibri" w:cs="Calibri"/>
                <w:color w:val="000000"/>
              </w:rPr>
              <w:t>-las dentro da sequ</w:t>
            </w:r>
            <w:r w:rsidR="009B7432">
              <w:rPr>
                <w:rFonts w:ascii="Calibri" w:eastAsia="Times New Roman" w:hAnsi="Calibri" w:cs="Calibri"/>
                <w:color w:val="000000"/>
              </w:rPr>
              <w:t>ê</w:t>
            </w:r>
            <w:r w:rsidRPr="001768F2">
              <w:rPr>
                <w:rFonts w:ascii="Calibri" w:eastAsia="Times New Roman" w:hAnsi="Calibri" w:cs="Calibri"/>
                <w:color w:val="000000"/>
              </w:rPr>
              <w:t>ncia mais produtiva. (Simplicidade)</w:t>
            </w:r>
          </w:p>
        </w:tc>
      </w:tr>
      <w:tr w:rsidR="001768F2" w:rsidRPr="001768F2" w:rsidTr="001768F2">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jc w:val="center"/>
              <w:rPr>
                <w:rFonts w:ascii="Calibri" w:eastAsia="Times New Roman" w:hAnsi="Calibri" w:cs="Calibri"/>
                <w:color w:val="000000"/>
              </w:rPr>
            </w:pPr>
            <w:r w:rsidRPr="001768F2">
              <w:rPr>
                <w:rFonts w:ascii="Calibri" w:eastAsia="Times New Roman" w:hAnsi="Calibri" w:cs="Calibri"/>
                <w:color w:val="000000"/>
              </w:rPr>
              <w:t>1</w:t>
            </w:r>
          </w:p>
        </w:tc>
        <w:tc>
          <w:tcPr>
            <w:tcW w:w="8980" w:type="dxa"/>
            <w:tcBorders>
              <w:top w:val="nil"/>
              <w:left w:val="nil"/>
              <w:bottom w:val="single" w:sz="4" w:space="0" w:color="auto"/>
              <w:right w:val="single" w:sz="4" w:space="0" w:color="auto"/>
            </w:tcBorders>
            <w:shd w:val="clear" w:color="auto" w:fill="auto"/>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 xml:space="preserve">Manter o local de trabalho limpo e organizado </w:t>
            </w:r>
          </w:p>
        </w:tc>
      </w:tr>
      <w:tr w:rsidR="001768F2" w:rsidRPr="001768F2" w:rsidTr="001768F2">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jc w:val="center"/>
              <w:rPr>
                <w:rFonts w:ascii="Calibri" w:eastAsia="Times New Roman" w:hAnsi="Calibri" w:cs="Calibri"/>
                <w:color w:val="000000"/>
              </w:rPr>
            </w:pPr>
            <w:r w:rsidRPr="001768F2">
              <w:rPr>
                <w:rFonts w:ascii="Calibri" w:eastAsia="Times New Roman" w:hAnsi="Calibri" w:cs="Calibri"/>
                <w:color w:val="000000"/>
              </w:rPr>
              <w:t>2</w:t>
            </w:r>
          </w:p>
        </w:tc>
        <w:tc>
          <w:tcPr>
            <w:tcW w:w="8980" w:type="dxa"/>
            <w:tcBorders>
              <w:top w:val="nil"/>
              <w:left w:val="nil"/>
              <w:bottom w:val="single" w:sz="4" w:space="0" w:color="auto"/>
              <w:right w:val="single" w:sz="4" w:space="0" w:color="auto"/>
            </w:tcBorders>
            <w:shd w:val="clear" w:color="auto" w:fill="auto"/>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Planejar as ações que vai realizar direcionando os esforços para o atingimento de metas</w:t>
            </w:r>
          </w:p>
        </w:tc>
      </w:tr>
      <w:tr w:rsidR="001768F2" w:rsidRPr="001768F2" w:rsidTr="001768F2">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jc w:val="center"/>
              <w:rPr>
                <w:rFonts w:ascii="Calibri" w:eastAsia="Times New Roman" w:hAnsi="Calibri" w:cs="Calibri"/>
                <w:color w:val="000000"/>
              </w:rPr>
            </w:pPr>
            <w:r w:rsidRPr="001768F2">
              <w:rPr>
                <w:rFonts w:ascii="Calibri" w:eastAsia="Times New Roman" w:hAnsi="Calibri" w:cs="Calibri"/>
                <w:color w:val="000000"/>
              </w:rPr>
              <w:t>3</w:t>
            </w:r>
          </w:p>
        </w:tc>
        <w:tc>
          <w:tcPr>
            <w:tcW w:w="8980" w:type="dxa"/>
            <w:tcBorders>
              <w:top w:val="nil"/>
              <w:left w:val="nil"/>
              <w:bottom w:val="single" w:sz="4" w:space="0" w:color="auto"/>
              <w:right w:val="single" w:sz="4" w:space="0" w:color="auto"/>
            </w:tcBorders>
            <w:shd w:val="clear" w:color="auto" w:fill="auto"/>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 xml:space="preserve">Cumprir prazos e compromissos </w:t>
            </w:r>
          </w:p>
        </w:tc>
      </w:tr>
      <w:tr w:rsidR="001768F2" w:rsidRPr="001768F2" w:rsidTr="001768F2">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jc w:val="center"/>
              <w:rPr>
                <w:rFonts w:ascii="Calibri" w:eastAsia="Times New Roman" w:hAnsi="Calibri" w:cs="Calibri"/>
                <w:color w:val="000000"/>
              </w:rPr>
            </w:pPr>
            <w:r w:rsidRPr="001768F2">
              <w:rPr>
                <w:rFonts w:ascii="Calibri" w:eastAsia="Times New Roman" w:hAnsi="Calibri" w:cs="Calibri"/>
                <w:color w:val="000000"/>
              </w:rPr>
              <w:t>4</w:t>
            </w:r>
          </w:p>
        </w:tc>
        <w:tc>
          <w:tcPr>
            <w:tcW w:w="8980" w:type="dxa"/>
            <w:tcBorders>
              <w:top w:val="nil"/>
              <w:left w:val="nil"/>
              <w:bottom w:val="single" w:sz="4" w:space="0" w:color="auto"/>
              <w:right w:val="single" w:sz="4" w:space="0" w:color="auto"/>
            </w:tcBorders>
            <w:shd w:val="clear" w:color="auto" w:fill="auto"/>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 xml:space="preserve">Manter </w:t>
            </w:r>
            <w:r w:rsidR="008E541D" w:rsidRPr="001768F2">
              <w:rPr>
                <w:rFonts w:ascii="Calibri" w:eastAsia="Times New Roman" w:hAnsi="Calibri" w:cs="Calibri"/>
                <w:color w:val="000000"/>
              </w:rPr>
              <w:t>relatórios</w:t>
            </w:r>
            <w:r w:rsidRPr="001768F2">
              <w:rPr>
                <w:rFonts w:ascii="Calibri" w:eastAsia="Times New Roman" w:hAnsi="Calibri" w:cs="Calibri"/>
                <w:color w:val="000000"/>
              </w:rPr>
              <w:t xml:space="preserve"> de acompanhamentos atualizados</w:t>
            </w:r>
          </w:p>
        </w:tc>
      </w:tr>
      <w:tr w:rsidR="001768F2" w:rsidRPr="001768F2" w:rsidTr="001768F2">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jc w:val="center"/>
              <w:rPr>
                <w:rFonts w:ascii="Calibri" w:eastAsia="Times New Roman" w:hAnsi="Calibri" w:cs="Calibri"/>
              </w:rPr>
            </w:pPr>
            <w:r w:rsidRPr="001768F2">
              <w:rPr>
                <w:rFonts w:ascii="Calibri" w:eastAsia="Times New Roman" w:hAnsi="Calibri" w:cs="Calibri"/>
              </w:rPr>
              <w:t>5</w:t>
            </w:r>
          </w:p>
        </w:tc>
        <w:tc>
          <w:tcPr>
            <w:tcW w:w="8980" w:type="dxa"/>
            <w:tcBorders>
              <w:top w:val="nil"/>
              <w:left w:val="nil"/>
              <w:bottom w:val="single" w:sz="4" w:space="0" w:color="auto"/>
              <w:right w:val="single" w:sz="4" w:space="0" w:color="auto"/>
            </w:tcBorders>
            <w:shd w:val="clear" w:color="auto" w:fill="auto"/>
            <w:noWrap/>
            <w:vAlign w:val="bottom"/>
            <w:hideMark/>
          </w:tcPr>
          <w:p w:rsidR="001768F2" w:rsidRPr="001768F2" w:rsidRDefault="001768F2" w:rsidP="001768F2">
            <w:pPr>
              <w:spacing w:after="0" w:line="240" w:lineRule="auto"/>
              <w:rPr>
                <w:rFonts w:ascii="Calibri" w:eastAsia="Times New Roman" w:hAnsi="Calibri" w:cs="Calibri"/>
                <w:color w:val="000000"/>
              </w:rPr>
            </w:pPr>
            <w:r w:rsidRPr="001768F2">
              <w:rPr>
                <w:rFonts w:ascii="Calibri" w:eastAsia="Times New Roman" w:hAnsi="Calibri" w:cs="Calibri"/>
                <w:color w:val="000000"/>
              </w:rPr>
              <w:t>Definir prioridades focando as ações que tem maior impacto no resultado</w:t>
            </w:r>
          </w:p>
        </w:tc>
      </w:tr>
    </w:tbl>
    <w:p w:rsidR="001768F2" w:rsidRDefault="001768F2" w:rsidP="00373632">
      <w:pPr>
        <w:spacing w:after="0" w:line="240" w:lineRule="auto"/>
        <w:jc w:val="both"/>
        <w:rPr>
          <w:rFonts w:ascii="Arial" w:hAnsi="Arial" w:cs="Arial"/>
          <w:sz w:val="24"/>
          <w:szCs w:val="24"/>
        </w:rPr>
      </w:pPr>
    </w:p>
    <w:p w:rsidR="007E45F2" w:rsidRDefault="007E45F2" w:rsidP="00373632">
      <w:pPr>
        <w:spacing w:after="0" w:line="240" w:lineRule="auto"/>
        <w:jc w:val="center"/>
        <w:rPr>
          <w:rFonts w:ascii="Arial" w:hAnsi="Arial" w:cs="Arial"/>
          <w:b/>
          <w:sz w:val="24"/>
          <w:szCs w:val="24"/>
        </w:rPr>
      </w:pPr>
    </w:p>
    <w:p w:rsidR="00373632" w:rsidRDefault="00373632" w:rsidP="00373632">
      <w:pPr>
        <w:spacing w:after="0" w:line="240" w:lineRule="auto"/>
        <w:jc w:val="center"/>
        <w:rPr>
          <w:rFonts w:ascii="Arial" w:hAnsi="Arial" w:cs="Arial"/>
          <w:b/>
          <w:sz w:val="24"/>
          <w:szCs w:val="24"/>
        </w:rPr>
      </w:pPr>
      <w:r>
        <w:rPr>
          <w:rFonts w:ascii="Arial" w:hAnsi="Arial" w:cs="Arial"/>
          <w:b/>
          <w:sz w:val="24"/>
          <w:szCs w:val="24"/>
        </w:rPr>
        <w:t xml:space="preserve">Anexo </w:t>
      </w:r>
      <w:r w:rsidR="00F23048">
        <w:rPr>
          <w:rFonts w:ascii="Arial" w:hAnsi="Arial" w:cs="Arial"/>
          <w:b/>
          <w:sz w:val="24"/>
          <w:szCs w:val="24"/>
        </w:rPr>
        <w:t>IV</w:t>
      </w:r>
    </w:p>
    <w:p w:rsidR="00373632" w:rsidRDefault="00373632" w:rsidP="00373632">
      <w:pPr>
        <w:spacing w:after="0" w:line="240" w:lineRule="auto"/>
        <w:jc w:val="both"/>
        <w:rPr>
          <w:rFonts w:ascii="Arial" w:hAnsi="Arial" w:cs="Arial"/>
          <w:sz w:val="24"/>
          <w:szCs w:val="24"/>
        </w:rPr>
      </w:pPr>
      <w:r>
        <w:rPr>
          <w:rFonts w:ascii="Arial" w:hAnsi="Arial" w:cs="Arial"/>
          <w:sz w:val="24"/>
          <w:szCs w:val="24"/>
        </w:rPr>
        <w:t>Validação dos indicadores</w:t>
      </w:r>
    </w:p>
    <w:p w:rsidR="00F71F93" w:rsidRDefault="0065323B" w:rsidP="00373632">
      <w:pPr>
        <w:spacing w:after="0" w:line="240" w:lineRule="auto"/>
        <w:jc w:val="both"/>
        <w:rPr>
          <w:rFonts w:ascii="Arial" w:hAnsi="Arial" w:cs="Arial"/>
          <w:sz w:val="24"/>
          <w:szCs w:val="24"/>
        </w:rPr>
      </w:pPr>
      <w:r>
        <w:rPr>
          <w:rFonts w:ascii="Arial" w:hAnsi="Arial" w:cs="Arial"/>
          <w:sz w:val="24"/>
          <w:szCs w:val="24"/>
        </w:rPr>
        <w:t xml:space="preserve">Ex: </w:t>
      </w:r>
      <w:r w:rsidR="0010466F">
        <w:rPr>
          <w:rFonts w:ascii="Arial" w:hAnsi="Arial" w:cs="Arial"/>
          <w:sz w:val="24"/>
          <w:szCs w:val="24"/>
        </w:rPr>
        <w:t>Competência</w:t>
      </w:r>
      <w:r>
        <w:rPr>
          <w:rFonts w:ascii="Arial" w:hAnsi="Arial" w:cs="Arial"/>
          <w:sz w:val="24"/>
          <w:szCs w:val="24"/>
        </w:rPr>
        <w:t>: Foco no cliente</w:t>
      </w:r>
    </w:p>
    <w:p w:rsidR="00F71F93" w:rsidRDefault="00F71F93" w:rsidP="00373632">
      <w:pPr>
        <w:spacing w:after="0" w:line="240" w:lineRule="auto"/>
        <w:jc w:val="both"/>
        <w:rPr>
          <w:rFonts w:ascii="Arial" w:hAnsi="Arial" w:cs="Arial"/>
          <w:sz w:val="24"/>
          <w:szCs w:val="24"/>
        </w:rPr>
      </w:pPr>
    </w:p>
    <w:p w:rsidR="00FB3E0E" w:rsidRDefault="00FB3E0E" w:rsidP="00373632">
      <w:pPr>
        <w:spacing w:after="0" w:line="240" w:lineRule="auto"/>
        <w:jc w:val="both"/>
        <w:rPr>
          <w:rFonts w:ascii="Arial" w:hAnsi="Arial" w:cs="Arial"/>
          <w:sz w:val="24"/>
          <w:szCs w:val="24"/>
        </w:rPr>
      </w:pPr>
    </w:p>
    <w:tbl>
      <w:tblPr>
        <w:tblW w:w="0" w:type="auto"/>
        <w:tblInd w:w="53" w:type="dxa"/>
        <w:tblCellMar>
          <w:left w:w="70" w:type="dxa"/>
          <w:right w:w="70" w:type="dxa"/>
        </w:tblCellMar>
        <w:tblLook w:val="04A0"/>
      </w:tblPr>
      <w:tblGrid>
        <w:gridCol w:w="1425"/>
        <w:gridCol w:w="5657"/>
        <w:gridCol w:w="502"/>
        <w:gridCol w:w="527"/>
        <w:gridCol w:w="520"/>
        <w:gridCol w:w="527"/>
      </w:tblGrid>
      <w:tr w:rsidR="0065323B" w:rsidRPr="0065323B" w:rsidTr="0065323B">
        <w:trPr>
          <w:trHeight w:val="465"/>
        </w:trPr>
        <w:tc>
          <w:tcPr>
            <w:tcW w:w="2200" w:type="dxa"/>
            <w:tcBorders>
              <w:top w:val="single" w:sz="4" w:space="0" w:color="auto"/>
              <w:left w:val="single" w:sz="4" w:space="0" w:color="auto"/>
              <w:bottom w:val="single" w:sz="4" w:space="0" w:color="auto"/>
              <w:right w:val="single" w:sz="4" w:space="0" w:color="auto"/>
            </w:tcBorders>
            <w:shd w:val="clear" w:color="000000" w:fill="E46D0A"/>
            <w:noWrap/>
            <w:vAlign w:val="bottom"/>
            <w:hideMark/>
          </w:tcPr>
          <w:p w:rsidR="0065323B" w:rsidRPr="0065323B" w:rsidRDefault="0065323B" w:rsidP="0065323B">
            <w:pPr>
              <w:spacing w:after="0" w:line="240" w:lineRule="auto"/>
              <w:jc w:val="center"/>
              <w:rPr>
                <w:rFonts w:ascii="Calibri" w:eastAsia="Times New Roman" w:hAnsi="Calibri" w:cs="Calibri"/>
                <w:b/>
                <w:bCs/>
                <w:color w:val="000000"/>
              </w:rPr>
            </w:pPr>
            <w:r w:rsidRPr="0065323B">
              <w:rPr>
                <w:rFonts w:ascii="Calibri" w:eastAsia="Times New Roman" w:hAnsi="Calibri" w:cs="Calibri"/>
                <w:b/>
                <w:bCs/>
                <w:color w:val="000000"/>
              </w:rPr>
              <w:t>ATITUDES</w:t>
            </w:r>
          </w:p>
        </w:tc>
        <w:tc>
          <w:tcPr>
            <w:tcW w:w="8980" w:type="dxa"/>
            <w:tcBorders>
              <w:top w:val="single" w:sz="4" w:space="0" w:color="auto"/>
              <w:left w:val="nil"/>
              <w:bottom w:val="single" w:sz="4" w:space="0" w:color="auto"/>
              <w:right w:val="single" w:sz="4" w:space="0" w:color="auto"/>
            </w:tcBorders>
            <w:shd w:val="clear" w:color="000000" w:fill="E46D0A"/>
            <w:noWrap/>
            <w:vAlign w:val="bottom"/>
            <w:hideMark/>
          </w:tcPr>
          <w:p w:rsidR="0065323B" w:rsidRPr="0065323B" w:rsidRDefault="0065323B" w:rsidP="0065323B">
            <w:pPr>
              <w:spacing w:after="0" w:line="240" w:lineRule="auto"/>
              <w:rPr>
                <w:rFonts w:ascii="Calibri" w:eastAsia="Times New Roman" w:hAnsi="Calibri" w:cs="Calibri"/>
                <w:b/>
                <w:bCs/>
                <w:color w:val="000000"/>
              </w:rPr>
            </w:pPr>
            <w:r w:rsidRPr="0065323B">
              <w:rPr>
                <w:rFonts w:ascii="Calibri" w:eastAsia="Times New Roman" w:hAnsi="Calibri" w:cs="Calibri"/>
                <w:b/>
                <w:bCs/>
                <w:color w:val="000000"/>
              </w:rPr>
              <w:t>TER A CAPACIDADE DE:</w:t>
            </w:r>
          </w:p>
        </w:tc>
        <w:tc>
          <w:tcPr>
            <w:tcW w:w="720" w:type="dxa"/>
            <w:tcBorders>
              <w:top w:val="single" w:sz="4" w:space="0" w:color="auto"/>
              <w:left w:val="nil"/>
              <w:bottom w:val="single" w:sz="4" w:space="0" w:color="auto"/>
              <w:right w:val="single" w:sz="4" w:space="0" w:color="auto"/>
            </w:tcBorders>
            <w:shd w:val="clear" w:color="auto" w:fill="auto"/>
            <w:vAlign w:val="bottom"/>
            <w:hideMark/>
          </w:tcPr>
          <w:p w:rsidR="0065323B" w:rsidRPr="0065323B" w:rsidRDefault="0065323B" w:rsidP="0065323B">
            <w:pPr>
              <w:spacing w:after="0" w:line="240" w:lineRule="auto"/>
              <w:jc w:val="center"/>
              <w:rPr>
                <w:rFonts w:ascii="Calibri" w:eastAsia="Times New Roman" w:hAnsi="Calibri" w:cs="Calibri"/>
                <w:b/>
                <w:bCs/>
                <w:color w:val="000000"/>
                <w:sz w:val="16"/>
                <w:szCs w:val="16"/>
              </w:rPr>
            </w:pPr>
            <w:r w:rsidRPr="0065323B">
              <w:rPr>
                <w:rFonts w:ascii="Calibri" w:eastAsia="Times New Roman" w:hAnsi="Calibri" w:cs="Calibri"/>
                <w:b/>
                <w:bCs/>
                <w:color w:val="000000"/>
                <w:sz w:val="16"/>
                <w:szCs w:val="16"/>
              </w:rPr>
              <w:t>MUITO FORTE</w:t>
            </w:r>
          </w:p>
        </w:tc>
        <w:tc>
          <w:tcPr>
            <w:tcW w:w="760" w:type="dxa"/>
            <w:tcBorders>
              <w:top w:val="single" w:sz="4" w:space="0" w:color="auto"/>
              <w:left w:val="nil"/>
              <w:bottom w:val="single" w:sz="4" w:space="0" w:color="auto"/>
              <w:right w:val="single" w:sz="4" w:space="0" w:color="auto"/>
            </w:tcBorders>
            <w:shd w:val="clear" w:color="auto" w:fill="auto"/>
            <w:vAlign w:val="bottom"/>
            <w:hideMark/>
          </w:tcPr>
          <w:p w:rsidR="0065323B" w:rsidRPr="0065323B" w:rsidRDefault="0065323B" w:rsidP="0065323B">
            <w:pPr>
              <w:spacing w:after="0" w:line="240" w:lineRule="auto"/>
              <w:jc w:val="center"/>
              <w:rPr>
                <w:rFonts w:ascii="Calibri" w:eastAsia="Times New Roman" w:hAnsi="Calibri" w:cs="Calibri"/>
                <w:b/>
                <w:bCs/>
                <w:color w:val="000000"/>
                <w:sz w:val="16"/>
                <w:szCs w:val="16"/>
              </w:rPr>
            </w:pPr>
            <w:r w:rsidRPr="0065323B">
              <w:rPr>
                <w:rFonts w:ascii="Calibri" w:eastAsia="Times New Roman" w:hAnsi="Calibri" w:cs="Calibri"/>
                <w:b/>
                <w:bCs/>
                <w:color w:val="000000"/>
                <w:sz w:val="16"/>
                <w:szCs w:val="16"/>
              </w:rPr>
              <w:t>FORTE</w:t>
            </w:r>
          </w:p>
        </w:tc>
        <w:tc>
          <w:tcPr>
            <w:tcW w:w="700" w:type="dxa"/>
            <w:tcBorders>
              <w:top w:val="single" w:sz="4" w:space="0" w:color="auto"/>
              <w:left w:val="nil"/>
              <w:bottom w:val="single" w:sz="4" w:space="0" w:color="auto"/>
              <w:right w:val="single" w:sz="4" w:space="0" w:color="auto"/>
            </w:tcBorders>
            <w:shd w:val="clear" w:color="auto" w:fill="auto"/>
            <w:vAlign w:val="bottom"/>
            <w:hideMark/>
          </w:tcPr>
          <w:p w:rsidR="0065323B" w:rsidRPr="0065323B" w:rsidRDefault="0065323B" w:rsidP="0065323B">
            <w:pPr>
              <w:spacing w:after="0" w:line="240" w:lineRule="auto"/>
              <w:jc w:val="center"/>
              <w:rPr>
                <w:rFonts w:ascii="Calibri" w:eastAsia="Times New Roman" w:hAnsi="Calibri" w:cs="Calibri"/>
                <w:b/>
                <w:bCs/>
                <w:color w:val="000000"/>
                <w:sz w:val="16"/>
                <w:szCs w:val="16"/>
              </w:rPr>
            </w:pPr>
            <w:r w:rsidRPr="0065323B">
              <w:rPr>
                <w:rFonts w:ascii="Calibri" w:eastAsia="Times New Roman" w:hAnsi="Calibri" w:cs="Calibri"/>
                <w:b/>
                <w:bCs/>
                <w:color w:val="000000"/>
                <w:sz w:val="16"/>
                <w:szCs w:val="16"/>
              </w:rPr>
              <w:t>NORMAL</w:t>
            </w:r>
          </w:p>
        </w:tc>
        <w:tc>
          <w:tcPr>
            <w:tcW w:w="760" w:type="dxa"/>
            <w:tcBorders>
              <w:top w:val="single" w:sz="4" w:space="0" w:color="auto"/>
              <w:left w:val="nil"/>
              <w:bottom w:val="single" w:sz="4" w:space="0" w:color="auto"/>
              <w:right w:val="single" w:sz="4" w:space="0" w:color="auto"/>
            </w:tcBorders>
            <w:shd w:val="clear" w:color="auto" w:fill="auto"/>
            <w:vAlign w:val="bottom"/>
            <w:hideMark/>
          </w:tcPr>
          <w:p w:rsidR="0065323B" w:rsidRPr="0065323B" w:rsidRDefault="0065323B" w:rsidP="0065323B">
            <w:pPr>
              <w:spacing w:after="0" w:line="240" w:lineRule="auto"/>
              <w:jc w:val="center"/>
              <w:rPr>
                <w:rFonts w:ascii="Calibri" w:eastAsia="Times New Roman" w:hAnsi="Calibri" w:cs="Calibri"/>
                <w:b/>
                <w:bCs/>
                <w:color w:val="000000"/>
                <w:sz w:val="16"/>
                <w:szCs w:val="16"/>
              </w:rPr>
            </w:pPr>
            <w:r w:rsidRPr="0065323B">
              <w:rPr>
                <w:rFonts w:ascii="Calibri" w:eastAsia="Times New Roman" w:hAnsi="Calibri" w:cs="Calibri"/>
                <w:b/>
                <w:bCs/>
                <w:color w:val="000000"/>
                <w:sz w:val="16"/>
                <w:szCs w:val="16"/>
              </w:rPr>
              <w:t>NÃO SE APLICA</w:t>
            </w:r>
          </w:p>
        </w:tc>
      </w:tr>
      <w:tr w:rsidR="0065323B" w:rsidRPr="0065323B" w:rsidTr="0065323B">
        <w:trPr>
          <w:trHeight w:val="660"/>
        </w:trPr>
        <w:tc>
          <w:tcPr>
            <w:tcW w:w="2200" w:type="dxa"/>
            <w:tcBorders>
              <w:top w:val="nil"/>
              <w:left w:val="single" w:sz="4" w:space="0" w:color="auto"/>
              <w:bottom w:val="single" w:sz="4" w:space="0" w:color="auto"/>
              <w:right w:val="single" w:sz="4" w:space="0" w:color="auto"/>
            </w:tcBorders>
            <w:shd w:val="clear" w:color="000000" w:fill="FAC090"/>
            <w:noWrap/>
            <w:vAlign w:val="bottom"/>
            <w:hideMark/>
          </w:tcPr>
          <w:p w:rsidR="0065323B" w:rsidRPr="0065323B" w:rsidRDefault="0065323B" w:rsidP="0065323B">
            <w:pPr>
              <w:spacing w:after="0" w:line="240" w:lineRule="auto"/>
              <w:jc w:val="center"/>
              <w:rPr>
                <w:rFonts w:ascii="Calibri" w:eastAsia="Times New Roman" w:hAnsi="Calibri" w:cs="Calibri"/>
                <w:color w:val="000000"/>
              </w:rPr>
            </w:pPr>
            <w:r w:rsidRPr="0065323B">
              <w:rPr>
                <w:rFonts w:ascii="Calibri" w:eastAsia="Times New Roman" w:hAnsi="Calibri" w:cs="Calibri"/>
                <w:color w:val="000000"/>
              </w:rPr>
              <w:t xml:space="preserve">FOCO NO CLIENTE </w:t>
            </w:r>
          </w:p>
        </w:tc>
        <w:tc>
          <w:tcPr>
            <w:tcW w:w="11920" w:type="dxa"/>
            <w:gridSpan w:val="5"/>
            <w:tcBorders>
              <w:top w:val="single" w:sz="4" w:space="0" w:color="auto"/>
              <w:left w:val="nil"/>
              <w:bottom w:val="single" w:sz="4" w:space="0" w:color="auto"/>
              <w:right w:val="single" w:sz="4" w:space="0" w:color="000000"/>
            </w:tcBorders>
            <w:shd w:val="clear" w:color="000000" w:fill="FAC090"/>
            <w:vAlign w:val="bottom"/>
            <w:hideMark/>
          </w:tcPr>
          <w:p w:rsidR="0065323B" w:rsidRPr="0065323B" w:rsidRDefault="0065323B" w:rsidP="0065323B">
            <w:pPr>
              <w:spacing w:after="0" w:line="240" w:lineRule="auto"/>
              <w:rPr>
                <w:rFonts w:ascii="Calibri" w:eastAsia="Times New Roman" w:hAnsi="Calibri" w:cs="Calibri"/>
                <w:color w:val="000000"/>
              </w:rPr>
            </w:pPr>
            <w:r w:rsidRPr="0065323B">
              <w:rPr>
                <w:rFonts w:ascii="Calibri" w:eastAsia="Times New Roman" w:hAnsi="Calibri" w:cs="Calibri"/>
                <w:color w:val="000000"/>
              </w:rPr>
              <w:t xml:space="preserve"> </w:t>
            </w:r>
            <w:r w:rsidR="009B7432" w:rsidRPr="001768F2">
              <w:rPr>
                <w:rFonts w:ascii="Calibri" w:eastAsia="Times New Roman" w:hAnsi="Calibri" w:cs="Calibri"/>
                <w:color w:val="000000"/>
              </w:rPr>
              <w:t>Identificar t</w:t>
            </w:r>
            <w:r w:rsidR="009B7432">
              <w:rPr>
                <w:rFonts w:ascii="Calibri" w:eastAsia="Times New Roman" w:hAnsi="Calibri" w:cs="Calibri"/>
                <w:color w:val="000000"/>
              </w:rPr>
              <w:t>odas as necessidades do cliente</w:t>
            </w:r>
            <w:r w:rsidR="009B7432" w:rsidRPr="001768F2">
              <w:rPr>
                <w:rFonts w:ascii="Calibri" w:eastAsia="Times New Roman" w:hAnsi="Calibri" w:cs="Calibri"/>
                <w:color w:val="000000"/>
              </w:rPr>
              <w:t xml:space="preserve"> e dentro de nossa linha de comercialização e dos recursos que disp</w:t>
            </w:r>
            <w:r w:rsidR="009B7432">
              <w:rPr>
                <w:rFonts w:ascii="Calibri" w:eastAsia="Times New Roman" w:hAnsi="Calibri" w:cs="Calibri"/>
                <w:color w:val="000000"/>
              </w:rPr>
              <w:t>o</w:t>
            </w:r>
            <w:r w:rsidR="009B7432" w:rsidRPr="001768F2">
              <w:rPr>
                <w:rFonts w:ascii="Calibri" w:eastAsia="Times New Roman" w:hAnsi="Calibri" w:cs="Calibri"/>
                <w:color w:val="000000"/>
              </w:rPr>
              <w:t xml:space="preserve">mos demonstrar todas as soluções e benefícios que </w:t>
            </w:r>
            <w:r w:rsidR="009B7432">
              <w:rPr>
                <w:rFonts w:ascii="Calibri" w:eastAsia="Times New Roman" w:hAnsi="Calibri" w:cs="Calibri"/>
                <w:color w:val="000000"/>
              </w:rPr>
              <w:t>temos</w:t>
            </w:r>
            <w:r w:rsidR="009B7432" w:rsidRPr="001768F2">
              <w:rPr>
                <w:rFonts w:ascii="Calibri" w:eastAsia="Times New Roman" w:hAnsi="Calibri" w:cs="Calibri"/>
                <w:color w:val="000000"/>
              </w:rPr>
              <w:t xml:space="preserve"> para atender as expectativas do cliente e de fato surpreendê-lo. (Encantar)</w:t>
            </w:r>
          </w:p>
        </w:tc>
      </w:tr>
      <w:tr w:rsidR="0065323B" w:rsidRPr="0065323B" w:rsidTr="0065323B">
        <w:trPr>
          <w:trHeight w:val="405"/>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65323B" w:rsidRPr="0065323B" w:rsidRDefault="0065323B" w:rsidP="0065323B">
            <w:pPr>
              <w:spacing w:after="0" w:line="240" w:lineRule="auto"/>
              <w:jc w:val="center"/>
              <w:rPr>
                <w:rFonts w:ascii="Calibri" w:eastAsia="Times New Roman" w:hAnsi="Calibri" w:cs="Calibri"/>
                <w:color w:val="000000"/>
              </w:rPr>
            </w:pPr>
            <w:r w:rsidRPr="0065323B">
              <w:rPr>
                <w:rFonts w:ascii="Calibri" w:eastAsia="Times New Roman" w:hAnsi="Calibri" w:cs="Calibri"/>
                <w:color w:val="000000"/>
              </w:rPr>
              <w:t>1</w:t>
            </w:r>
          </w:p>
        </w:tc>
        <w:tc>
          <w:tcPr>
            <w:tcW w:w="8980" w:type="dxa"/>
            <w:tcBorders>
              <w:top w:val="nil"/>
              <w:left w:val="nil"/>
              <w:bottom w:val="single" w:sz="4" w:space="0" w:color="auto"/>
              <w:right w:val="single" w:sz="4" w:space="0" w:color="auto"/>
            </w:tcBorders>
            <w:shd w:val="clear" w:color="auto" w:fill="auto"/>
            <w:vAlign w:val="bottom"/>
            <w:hideMark/>
          </w:tcPr>
          <w:p w:rsidR="0065323B" w:rsidRPr="0065323B" w:rsidRDefault="0065323B" w:rsidP="0065323B">
            <w:pPr>
              <w:spacing w:after="0" w:line="240" w:lineRule="auto"/>
              <w:rPr>
                <w:rFonts w:ascii="Calibri" w:eastAsia="Times New Roman" w:hAnsi="Calibri" w:cs="Calibri"/>
                <w:color w:val="000000"/>
              </w:rPr>
            </w:pPr>
            <w:r w:rsidRPr="0065323B">
              <w:rPr>
                <w:rFonts w:ascii="Calibri" w:eastAsia="Times New Roman" w:hAnsi="Calibri" w:cs="Calibri"/>
                <w:color w:val="000000"/>
              </w:rPr>
              <w:t xml:space="preserve">Executar as tarefas do dia a dia avaliando o impacto que cada uma tem sobre cliente </w:t>
            </w:r>
          </w:p>
        </w:tc>
        <w:tc>
          <w:tcPr>
            <w:tcW w:w="720" w:type="dxa"/>
            <w:tcBorders>
              <w:top w:val="nil"/>
              <w:left w:val="nil"/>
              <w:bottom w:val="single" w:sz="4" w:space="0" w:color="auto"/>
              <w:right w:val="single" w:sz="4" w:space="0" w:color="auto"/>
            </w:tcBorders>
            <w:shd w:val="clear" w:color="auto" w:fill="auto"/>
            <w:noWrap/>
            <w:vAlign w:val="bottom"/>
            <w:hideMark/>
          </w:tcPr>
          <w:p w:rsidR="0065323B" w:rsidRPr="0065323B" w:rsidRDefault="0065323B" w:rsidP="0065323B">
            <w:pPr>
              <w:spacing w:after="0" w:line="240" w:lineRule="auto"/>
              <w:jc w:val="center"/>
              <w:rPr>
                <w:rFonts w:ascii="Calibri" w:eastAsia="Times New Roman" w:hAnsi="Calibri" w:cs="Calibri"/>
                <w:color w:val="000000"/>
              </w:rPr>
            </w:pPr>
            <w:r w:rsidRPr="0065323B">
              <w:rPr>
                <w:rFonts w:ascii="Calibri" w:eastAsia="Times New Roman" w:hAnsi="Calibri" w:cs="Calibri"/>
                <w:color w:val="000000"/>
              </w:rPr>
              <w:t>x</w:t>
            </w:r>
          </w:p>
        </w:tc>
        <w:tc>
          <w:tcPr>
            <w:tcW w:w="760" w:type="dxa"/>
            <w:tcBorders>
              <w:top w:val="nil"/>
              <w:left w:val="nil"/>
              <w:bottom w:val="single" w:sz="4" w:space="0" w:color="auto"/>
              <w:right w:val="single" w:sz="4" w:space="0" w:color="auto"/>
            </w:tcBorders>
            <w:shd w:val="clear" w:color="auto" w:fill="auto"/>
            <w:noWrap/>
            <w:vAlign w:val="bottom"/>
            <w:hideMark/>
          </w:tcPr>
          <w:p w:rsidR="0065323B" w:rsidRPr="0065323B" w:rsidRDefault="0065323B" w:rsidP="0065323B">
            <w:pPr>
              <w:spacing w:after="0" w:line="240" w:lineRule="auto"/>
              <w:jc w:val="center"/>
              <w:rPr>
                <w:rFonts w:ascii="Calibri" w:eastAsia="Times New Roman" w:hAnsi="Calibri" w:cs="Calibri"/>
                <w:color w:val="000000"/>
              </w:rPr>
            </w:pPr>
            <w:r w:rsidRPr="0065323B">
              <w:rPr>
                <w:rFonts w:ascii="Calibri" w:eastAsia="Times New Roman" w:hAnsi="Calibri" w:cs="Calibri"/>
                <w:color w:val="000000"/>
              </w:rPr>
              <w:t> </w:t>
            </w:r>
          </w:p>
        </w:tc>
        <w:tc>
          <w:tcPr>
            <w:tcW w:w="700" w:type="dxa"/>
            <w:tcBorders>
              <w:top w:val="nil"/>
              <w:left w:val="nil"/>
              <w:bottom w:val="single" w:sz="4" w:space="0" w:color="auto"/>
              <w:right w:val="single" w:sz="4" w:space="0" w:color="auto"/>
            </w:tcBorders>
            <w:shd w:val="clear" w:color="auto" w:fill="auto"/>
            <w:noWrap/>
            <w:vAlign w:val="bottom"/>
            <w:hideMark/>
          </w:tcPr>
          <w:p w:rsidR="0065323B" w:rsidRPr="0065323B" w:rsidRDefault="0065323B" w:rsidP="0065323B">
            <w:pPr>
              <w:spacing w:after="0" w:line="240" w:lineRule="auto"/>
              <w:jc w:val="center"/>
              <w:rPr>
                <w:rFonts w:ascii="Calibri" w:eastAsia="Times New Roman" w:hAnsi="Calibri" w:cs="Calibri"/>
                <w:color w:val="000000"/>
              </w:rPr>
            </w:pPr>
            <w:r w:rsidRPr="0065323B">
              <w:rPr>
                <w:rFonts w:ascii="Calibri" w:eastAsia="Times New Roman" w:hAnsi="Calibri" w:cs="Calibri"/>
                <w:color w:val="000000"/>
              </w:rPr>
              <w:t> </w:t>
            </w:r>
          </w:p>
        </w:tc>
        <w:tc>
          <w:tcPr>
            <w:tcW w:w="760" w:type="dxa"/>
            <w:tcBorders>
              <w:top w:val="nil"/>
              <w:left w:val="nil"/>
              <w:bottom w:val="single" w:sz="4" w:space="0" w:color="auto"/>
              <w:right w:val="single" w:sz="4" w:space="0" w:color="auto"/>
            </w:tcBorders>
            <w:shd w:val="clear" w:color="auto" w:fill="auto"/>
            <w:noWrap/>
            <w:vAlign w:val="bottom"/>
            <w:hideMark/>
          </w:tcPr>
          <w:p w:rsidR="0065323B" w:rsidRPr="0065323B" w:rsidRDefault="0065323B" w:rsidP="0065323B">
            <w:pPr>
              <w:spacing w:after="0" w:line="240" w:lineRule="auto"/>
              <w:jc w:val="center"/>
              <w:rPr>
                <w:rFonts w:ascii="Calibri" w:eastAsia="Times New Roman" w:hAnsi="Calibri" w:cs="Calibri"/>
                <w:color w:val="000000"/>
              </w:rPr>
            </w:pPr>
            <w:r w:rsidRPr="0065323B">
              <w:rPr>
                <w:rFonts w:ascii="Calibri" w:eastAsia="Times New Roman" w:hAnsi="Calibri" w:cs="Calibri"/>
                <w:color w:val="000000"/>
              </w:rPr>
              <w:t> </w:t>
            </w:r>
          </w:p>
        </w:tc>
      </w:tr>
      <w:tr w:rsidR="0065323B" w:rsidRPr="0065323B" w:rsidTr="0065323B">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65323B" w:rsidRPr="0065323B" w:rsidRDefault="0065323B" w:rsidP="0065323B">
            <w:pPr>
              <w:spacing w:after="0" w:line="240" w:lineRule="auto"/>
              <w:jc w:val="center"/>
              <w:rPr>
                <w:rFonts w:ascii="Calibri" w:eastAsia="Times New Roman" w:hAnsi="Calibri" w:cs="Calibri"/>
                <w:color w:val="000000"/>
              </w:rPr>
            </w:pPr>
            <w:r w:rsidRPr="0065323B">
              <w:rPr>
                <w:rFonts w:ascii="Calibri" w:eastAsia="Times New Roman" w:hAnsi="Calibri" w:cs="Calibri"/>
                <w:color w:val="000000"/>
              </w:rPr>
              <w:t>2</w:t>
            </w:r>
          </w:p>
        </w:tc>
        <w:tc>
          <w:tcPr>
            <w:tcW w:w="8980" w:type="dxa"/>
            <w:tcBorders>
              <w:top w:val="nil"/>
              <w:left w:val="nil"/>
              <w:bottom w:val="single" w:sz="4" w:space="0" w:color="auto"/>
              <w:right w:val="single" w:sz="4" w:space="0" w:color="auto"/>
            </w:tcBorders>
            <w:shd w:val="clear" w:color="auto" w:fill="auto"/>
            <w:vAlign w:val="bottom"/>
            <w:hideMark/>
          </w:tcPr>
          <w:p w:rsidR="0065323B" w:rsidRPr="0065323B" w:rsidRDefault="0065323B" w:rsidP="0065323B">
            <w:pPr>
              <w:spacing w:after="0" w:line="240" w:lineRule="auto"/>
              <w:rPr>
                <w:rFonts w:ascii="Calibri" w:eastAsia="Times New Roman" w:hAnsi="Calibri" w:cs="Calibri"/>
                <w:color w:val="000000"/>
              </w:rPr>
            </w:pPr>
            <w:r w:rsidRPr="0065323B">
              <w:rPr>
                <w:rFonts w:ascii="Calibri" w:eastAsia="Times New Roman" w:hAnsi="Calibri" w:cs="Calibri"/>
                <w:color w:val="000000"/>
              </w:rPr>
              <w:t xml:space="preserve">Solucionar de forma rápida os problemas do cliente </w:t>
            </w:r>
          </w:p>
        </w:tc>
        <w:tc>
          <w:tcPr>
            <w:tcW w:w="720" w:type="dxa"/>
            <w:tcBorders>
              <w:top w:val="nil"/>
              <w:left w:val="nil"/>
              <w:bottom w:val="single" w:sz="4" w:space="0" w:color="auto"/>
              <w:right w:val="single" w:sz="4" w:space="0" w:color="auto"/>
            </w:tcBorders>
            <w:shd w:val="clear" w:color="auto" w:fill="auto"/>
            <w:noWrap/>
            <w:vAlign w:val="bottom"/>
            <w:hideMark/>
          </w:tcPr>
          <w:p w:rsidR="0065323B" w:rsidRPr="0065323B" w:rsidRDefault="0065323B" w:rsidP="0065323B">
            <w:pPr>
              <w:spacing w:after="0" w:line="240" w:lineRule="auto"/>
              <w:jc w:val="center"/>
              <w:rPr>
                <w:rFonts w:ascii="Calibri" w:eastAsia="Times New Roman" w:hAnsi="Calibri" w:cs="Calibri"/>
                <w:color w:val="000000"/>
              </w:rPr>
            </w:pPr>
            <w:r w:rsidRPr="0065323B">
              <w:rPr>
                <w:rFonts w:ascii="Calibri" w:eastAsia="Times New Roman" w:hAnsi="Calibri" w:cs="Calibri"/>
                <w:color w:val="000000"/>
              </w:rPr>
              <w:t> </w:t>
            </w:r>
          </w:p>
        </w:tc>
        <w:tc>
          <w:tcPr>
            <w:tcW w:w="760" w:type="dxa"/>
            <w:tcBorders>
              <w:top w:val="nil"/>
              <w:left w:val="nil"/>
              <w:bottom w:val="single" w:sz="4" w:space="0" w:color="auto"/>
              <w:right w:val="single" w:sz="4" w:space="0" w:color="auto"/>
            </w:tcBorders>
            <w:shd w:val="clear" w:color="auto" w:fill="auto"/>
            <w:noWrap/>
            <w:vAlign w:val="bottom"/>
            <w:hideMark/>
          </w:tcPr>
          <w:p w:rsidR="0065323B" w:rsidRPr="0065323B" w:rsidRDefault="0065323B" w:rsidP="0065323B">
            <w:pPr>
              <w:spacing w:after="0" w:line="240" w:lineRule="auto"/>
              <w:jc w:val="center"/>
              <w:rPr>
                <w:rFonts w:ascii="Calibri" w:eastAsia="Times New Roman" w:hAnsi="Calibri" w:cs="Calibri"/>
                <w:color w:val="000000"/>
              </w:rPr>
            </w:pPr>
            <w:r w:rsidRPr="0065323B">
              <w:rPr>
                <w:rFonts w:ascii="Calibri" w:eastAsia="Times New Roman" w:hAnsi="Calibri" w:cs="Calibri"/>
                <w:color w:val="000000"/>
              </w:rPr>
              <w:t>x</w:t>
            </w:r>
          </w:p>
        </w:tc>
        <w:tc>
          <w:tcPr>
            <w:tcW w:w="700" w:type="dxa"/>
            <w:tcBorders>
              <w:top w:val="nil"/>
              <w:left w:val="nil"/>
              <w:bottom w:val="single" w:sz="4" w:space="0" w:color="auto"/>
              <w:right w:val="single" w:sz="4" w:space="0" w:color="auto"/>
            </w:tcBorders>
            <w:shd w:val="clear" w:color="auto" w:fill="auto"/>
            <w:noWrap/>
            <w:vAlign w:val="bottom"/>
            <w:hideMark/>
          </w:tcPr>
          <w:p w:rsidR="0065323B" w:rsidRPr="0065323B" w:rsidRDefault="0065323B" w:rsidP="0065323B">
            <w:pPr>
              <w:spacing w:after="0" w:line="240" w:lineRule="auto"/>
              <w:jc w:val="center"/>
              <w:rPr>
                <w:rFonts w:ascii="Calibri" w:eastAsia="Times New Roman" w:hAnsi="Calibri" w:cs="Calibri"/>
                <w:color w:val="000000"/>
              </w:rPr>
            </w:pPr>
            <w:r w:rsidRPr="0065323B">
              <w:rPr>
                <w:rFonts w:ascii="Calibri" w:eastAsia="Times New Roman" w:hAnsi="Calibri" w:cs="Calibri"/>
                <w:color w:val="000000"/>
              </w:rPr>
              <w:t> </w:t>
            </w:r>
          </w:p>
        </w:tc>
        <w:tc>
          <w:tcPr>
            <w:tcW w:w="760" w:type="dxa"/>
            <w:tcBorders>
              <w:top w:val="nil"/>
              <w:left w:val="nil"/>
              <w:bottom w:val="single" w:sz="4" w:space="0" w:color="auto"/>
              <w:right w:val="single" w:sz="4" w:space="0" w:color="auto"/>
            </w:tcBorders>
            <w:shd w:val="clear" w:color="auto" w:fill="auto"/>
            <w:noWrap/>
            <w:vAlign w:val="bottom"/>
            <w:hideMark/>
          </w:tcPr>
          <w:p w:rsidR="0065323B" w:rsidRPr="0065323B" w:rsidRDefault="0065323B" w:rsidP="0065323B">
            <w:pPr>
              <w:spacing w:after="0" w:line="240" w:lineRule="auto"/>
              <w:jc w:val="center"/>
              <w:rPr>
                <w:rFonts w:ascii="Calibri" w:eastAsia="Times New Roman" w:hAnsi="Calibri" w:cs="Calibri"/>
                <w:color w:val="000000"/>
              </w:rPr>
            </w:pPr>
            <w:r w:rsidRPr="0065323B">
              <w:rPr>
                <w:rFonts w:ascii="Calibri" w:eastAsia="Times New Roman" w:hAnsi="Calibri" w:cs="Calibri"/>
                <w:color w:val="000000"/>
              </w:rPr>
              <w:t> </w:t>
            </w:r>
          </w:p>
        </w:tc>
      </w:tr>
      <w:tr w:rsidR="0065323B" w:rsidRPr="0065323B" w:rsidTr="0065323B">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65323B" w:rsidRPr="0065323B" w:rsidRDefault="0065323B" w:rsidP="0065323B">
            <w:pPr>
              <w:spacing w:after="0" w:line="240" w:lineRule="auto"/>
              <w:jc w:val="center"/>
              <w:rPr>
                <w:rFonts w:ascii="Calibri" w:eastAsia="Times New Roman" w:hAnsi="Calibri" w:cs="Calibri"/>
                <w:color w:val="000000"/>
              </w:rPr>
            </w:pPr>
            <w:r w:rsidRPr="0065323B">
              <w:rPr>
                <w:rFonts w:ascii="Calibri" w:eastAsia="Times New Roman" w:hAnsi="Calibri" w:cs="Calibri"/>
                <w:color w:val="000000"/>
              </w:rPr>
              <w:t>3</w:t>
            </w:r>
          </w:p>
        </w:tc>
        <w:tc>
          <w:tcPr>
            <w:tcW w:w="8980" w:type="dxa"/>
            <w:tcBorders>
              <w:top w:val="nil"/>
              <w:left w:val="nil"/>
              <w:bottom w:val="single" w:sz="4" w:space="0" w:color="auto"/>
              <w:right w:val="single" w:sz="4" w:space="0" w:color="auto"/>
            </w:tcBorders>
            <w:shd w:val="clear" w:color="auto" w:fill="auto"/>
            <w:vAlign w:val="bottom"/>
            <w:hideMark/>
          </w:tcPr>
          <w:p w:rsidR="0065323B" w:rsidRPr="0065323B" w:rsidRDefault="0065323B" w:rsidP="0065323B">
            <w:pPr>
              <w:spacing w:after="0" w:line="240" w:lineRule="auto"/>
              <w:rPr>
                <w:rFonts w:ascii="Calibri" w:eastAsia="Times New Roman" w:hAnsi="Calibri" w:cs="Calibri"/>
                <w:color w:val="000000"/>
              </w:rPr>
            </w:pPr>
            <w:r w:rsidRPr="0065323B">
              <w:rPr>
                <w:rFonts w:ascii="Calibri" w:eastAsia="Times New Roman" w:hAnsi="Calibri" w:cs="Calibri"/>
                <w:color w:val="000000"/>
              </w:rPr>
              <w:t>Trazer alternativas criativas para conquistar o cliente</w:t>
            </w:r>
          </w:p>
        </w:tc>
        <w:tc>
          <w:tcPr>
            <w:tcW w:w="720" w:type="dxa"/>
            <w:tcBorders>
              <w:top w:val="nil"/>
              <w:left w:val="nil"/>
              <w:bottom w:val="single" w:sz="4" w:space="0" w:color="auto"/>
              <w:right w:val="single" w:sz="4" w:space="0" w:color="auto"/>
            </w:tcBorders>
            <w:shd w:val="clear" w:color="auto" w:fill="auto"/>
            <w:noWrap/>
            <w:vAlign w:val="bottom"/>
            <w:hideMark/>
          </w:tcPr>
          <w:p w:rsidR="0065323B" w:rsidRPr="0065323B" w:rsidRDefault="0065323B" w:rsidP="0065323B">
            <w:pPr>
              <w:spacing w:after="0" w:line="240" w:lineRule="auto"/>
              <w:jc w:val="center"/>
              <w:rPr>
                <w:rFonts w:ascii="Calibri" w:eastAsia="Times New Roman" w:hAnsi="Calibri" w:cs="Calibri"/>
                <w:color w:val="000000"/>
              </w:rPr>
            </w:pPr>
            <w:r w:rsidRPr="0065323B">
              <w:rPr>
                <w:rFonts w:ascii="Calibri" w:eastAsia="Times New Roman" w:hAnsi="Calibri" w:cs="Calibri"/>
                <w:color w:val="000000"/>
              </w:rPr>
              <w:t> </w:t>
            </w:r>
          </w:p>
        </w:tc>
        <w:tc>
          <w:tcPr>
            <w:tcW w:w="760" w:type="dxa"/>
            <w:tcBorders>
              <w:top w:val="nil"/>
              <w:left w:val="nil"/>
              <w:bottom w:val="single" w:sz="4" w:space="0" w:color="auto"/>
              <w:right w:val="single" w:sz="4" w:space="0" w:color="auto"/>
            </w:tcBorders>
            <w:shd w:val="clear" w:color="auto" w:fill="auto"/>
            <w:noWrap/>
            <w:vAlign w:val="bottom"/>
            <w:hideMark/>
          </w:tcPr>
          <w:p w:rsidR="0065323B" w:rsidRPr="0065323B" w:rsidRDefault="0065323B" w:rsidP="0065323B">
            <w:pPr>
              <w:spacing w:after="0" w:line="240" w:lineRule="auto"/>
              <w:jc w:val="center"/>
              <w:rPr>
                <w:rFonts w:ascii="Calibri" w:eastAsia="Times New Roman" w:hAnsi="Calibri" w:cs="Calibri"/>
                <w:color w:val="000000"/>
              </w:rPr>
            </w:pPr>
            <w:r w:rsidRPr="0065323B">
              <w:rPr>
                <w:rFonts w:ascii="Calibri" w:eastAsia="Times New Roman" w:hAnsi="Calibri" w:cs="Calibri"/>
                <w:color w:val="000000"/>
              </w:rPr>
              <w:t>x</w:t>
            </w:r>
          </w:p>
        </w:tc>
        <w:tc>
          <w:tcPr>
            <w:tcW w:w="700" w:type="dxa"/>
            <w:tcBorders>
              <w:top w:val="nil"/>
              <w:left w:val="nil"/>
              <w:bottom w:val="single" w:sz="4" w:space="0" w:color="auto"/>
              <w:right w:val="single" w:sz="4" w:space="0" w:color="auto"/>
            </w:tcBorders>
            <w:shd w:val="clear" w:color="auto" w:fill="auto"/>
            <w:noWrap/>
            <w:vAlign w:val="bottom"/>
            <w:hideMark/>
          </w:tcPr>
          <w:p w:rsidR="0065323B" w:rsidRPr="0065323B" w:rsidRDefault="0065323B" w:rsidP="0065323B">
            <w:pPr>
              <w:spacing w:after="0" w:line="240" w:lineRule="auto"/>
              <w:jc w:val="center"/>
              <w:rPr>
                <w:rFonts w:ascii="Calibri" w:eastAsia="Times New Roman" w:hAnsi="Calibri" w:cs="Calibri"/>
                <w:color w:val="000000"/>
              </w:rPr>
            </w:pPr>
            <w:r w:rsidRPr="0065323B">
              <w:rPr>
                <w:rFonts w:ascii="Calibri" w:eastAsia="Times New Roman" w:hAnsi="Calibri" w:cs="Calibri"/>
                <w:color w:val="000000"/>
              </w:rPr>
              <w:t> </w:t>
            </w:r>
          </w:p>
        </w:tc>
        <w:tc>
          <w:tcPr>
            <w:tcW w:w="760" w:type="dxa"/>
            <w:tcBorders>
              <w:top w:val="nil"/>
              <w:left w:val="nil"/>
              <w:bottom w:val="single" w:sz="4" w:space="0" w:color="auto"/>
              <w:right w:val="single" w:sz="4" w:space="0" w:color="auto"/>
            </w:tcBorders>
            <w:shd w:val="clear" w:color="auto" w:fill="auto"/>
            <w:noWrap/>
            <w:vAlign w:val="bottom"/>
            <w:hideMark/>
          </w:tcPr>
          <w:p w:rsidR="0065323B" w:rsidRPr="0065323B" w:rsidRDefault="0065323B" w:rsidP="0065323B">
            <w:pPr>
              <w:spacing w:after="0" w:line="240" w:lineRule="auto"/>
              <w:jc w:val="center"/>
              <w:rPr>
                <w:rFonts w:ascii="Calibri" w:eastAsia="Times New Roman" w:hAnsi="Calibri" w:cs="Calibri"/>
                <w:color w:val="000000"/>
              </w:rPr>
            </w:pPr>
            <w:r w:rsidRPr="0065323B">
              <w:rPr>
                <w:rFonts w:ascii="Calibri" w:eastAsia="Times New Roman" w:hAnsi="Calibri" w:cs="Calibri"/>
                <w:color w:val="000000"/>
              </w:rPr>
              <w:t> </w:t>
            </w:r>
          </w:p>
        </w:tc>
      </w:tr>
      <w:tr w:rsidR="0065323B" w:rsidRPr="0065323B" w:rsidTr="0065323B">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65323B" w:rsidRPr="0065323B" w:rsidRDefault="0065323B" w:rsidP="0065323B">
            <w:pPr>
              <w:spacing w:after="0" w:line="240" w:lineRule="auto"/>
              <w:jc w:val="center"/>
              <w:rPr>
                <w:rFonts w:ascii="Calibri" w:eastAsia="Times New Roman" w:hAnsi="Calibri" w:cs="Calibri"/>
                <w:color w:val="000000"/>
              </w:rPr>
            </w:pPr>
            <w:r w:rsidRPr="0065323B">
              <w:rPr>
                <w:rFonts w:ascii="Calibri" w:eastAsia="Times New Roman" w:hAnsi="Calibri" w:cs="Calibri"/>
                <w:color w:val="000000"/>
              </w:rPr>
              <w:t>4</w:t>
            </w:r>
          </w:p>
        </w:tc>
        <w:tc>
          <w:tcPr>
            <w:tcW w:w="8980" w:type="dxa"/>
            <w:tcBorders>
              <w:top w:val="nil"/>
              <w:left w:val="nil"/>
              <w:bottom w:val="single" w:sz="4" w:space="0" w:color="auto"/>
              <w:right w:val="single" w:sz="4" w:space="0" w:color="auto"/>
            </w:tcBorders>
            <w:shd w:val="clear" w:color="auto" w:fill="auto"/>
            <w:vAlign w:val="bottom"/>
            <w:hideMark/>
          </w:tcPr>
          <w:p w:rsidR="0065323B" w:rsidRPr="0065323B" w:rsidRDefault="0065323B" w:rsidP="0065323B">
            <w:pPr>
              <w:spacing w:after="0" w:line="240" w:lineRule="auto"/>
              <w:rPr>
                <w:rFonts w:ascii="Calibri" w:eastAsia="Times New Roman" w:hAnsi="Calibri" w:cs="Calibri"/>
                <w:color w:val="000000"/>
              </w:rPr>
            </w:pPr>
            <w:r w:rsidRPr="0065323B">
              <w:rPr>
                <w:rFonts w:ascii="Calibri" w:eastAsia="Times New Roman" w:hAnsi="Calibri" w:cs="Calibri"/>
                <w:color w:val="000000"/>
              </w:rPr>
              <w:t>Ser prestativo ajudando o cliente a resolver os problemas, demonstrando empatia</w:t>
            </w:r>
          </w:p>
        </w:tc>
        <w:tc>
          <w:tcPr>
            <w:tcW w:w="720" w:type="dxa"/>
            <w:tcBorders>
              <w:top w:val="nil"/>
              <w:left w:val="nil"/>
              <w:bottom w:val="single" w:sz="4" w:space="0" w:color="auto"/>
              <w:right w:val="single" w:sz="4" w:space="0" w:color="auto"/>
            </w:tcBorders>
            <w:shd w:val="clear" w:color="auto" w:fill="auto"/>
            <w:noWrap/>
            <w:vAlign w:val="bottom"/>
            <w:hideMark/>
          </w:tcPr>
          <w:p w:rsidR="0065323B" w:rsidRPr="0065323B" w:rsidRDefault="0065323B" w:rsidP="0065323B">
            <w:pPr>
              <w:spacing w:after="0" w:line="240" w:lineRule="auto"/>
              <w:jc w:val="center"/>
              <w:rPr>
                <w:rFonts w:ascii="Calibri" w:eastAsia="Times New Roman" w:hAnsi="Calibri" w:cs="Calibri"/>
                <w:color w:val="000000"/>
              </w:rPr>
            </w:pPr>
            <w:r w:rsidRPr="0065323B">
              <w:rPr>
                <w:rFonts w:ascii="Calibri" w:eastAsia="Times New Roman" w:hAnsi="Calibri" w:cs="Calibri"/>
                <w:color w:val="000000"/>
              </w:rPr>
              <w:t> </w:t>
            </w:r>
          </w:p>
        </w:tc>
        <w:tc>
          <w:tcPr>
            <w:tcW w:w="760" w:type="dxa"/>
            <w:tcBorders>
              <w:top w:val="nil"/>
              <w:left w:val="nil"/>
              <w:bottom w:val="single" w:sz="4" w:space="0" w:color="auto"/>
              <w:right w:val="single" w:sz="4" w:space="0" w:color="auto"/>
            </w:tcBorders>
            <w:shd w:val="clear" w:color="auto" w:fill="auto"/>
            <w:noWrap/>
            <w:vAlign w:val="bottom"/>
            <w:hideMark/>
          </w:tcPr>
          <w:p w:rsidR="0065323B" w:rsidRPr="0065323B" w:rsidRDefault="0065323B" w:rsidP="0065323B">
            <w:pPr>
              <w:spacing w:after="0" w:line="240" w:lineRule="auto"/>
              <w:jc w:val="center"/>
              <w:rPr>
                <w:rFonts w:ascii="Calibri" w:eastAsia="Times New Roman" w:hAnsi="Calibri" w:cs="Calibri"/>
                <w:color w:val="000000"/>
              </w:rPr>
            </w:pPr>
            <w:r w:rsidRPr="0065323B">
              <w:rPr>
                <w:rFonts w:ascii="Calibri" w:eastAsia="Times New Roman" w:hAnsi="Calibri" w:cs="Calibri"/>
                <w:color w:val="000000"/>
              </w:rPr>
              <w:t>x</w:t>
            </w:r>
          </w:p>
        </w:tc>
        <w:tc>
          <w:tcPr>
            <w:tcW w:w="700" w:type="dxa"/>
            <w:tcBorders>
              <w:top w:val="nil"/>
              <w:left w:val="nil"/>
              <w:bottom w:val="single" w:sz="4" w:space="0" w:color="auto"/>
              <w:right w:val="single" w:sz="4" w:space="0" w:color="auto"/>
            </w:tcBorders>
            <w:shd w:val="clear" w:color="auto" w:fill="auto"/>
            <w:noWrap/>
            <w:vAlign w:val="bottom"/>
            <w:hideMark/>
          </w:tcPr>
          <w:p w:rsidR="0065323B" w:rsidRPr="0065323B" w:rsidRDefault="0065323B" w:rsidP="0065323B">
            <w:pPr>
              <w:spacing w:after="0" w:line="240" w:lineRule="auto"/>
              <w:jc w:val="center"/>
              <w:rPr>
                <w:rFonts w:ascii="Calibri" w:eastAsia="Times New Roman" w:hAnsi="Calibri" w:cs="Calibri"/>
                <w:color w:val="000000"/>
              </w:rPr>
            </w:pPr>
            <w:r w:rsidRPr="0065323B">
              <w:rPr>
                <w:rFonts w:ascii="Calibri" w:eastAsia="Times New Roman" w:hAnsi="Calibri" w:cs="Calibri"/>
                <w:color w:val="000000"/>
              </w:rPr>
              <w:t> </w:t>
            </w:r>
          </w:p>
        </w:tc>
        <w:tc>
          <w:tcPr>
            <w:tcW w:w="760" w:type="dxa"/>
            <w:tcBorders>
              <w:top w:val="nil"/>
              <w:left w:val="nil"/>
              <w:bottom w:val="single" w:sz="4" w:space="0" w:color="auto"/>
              <w:right w:val="single" w:sz="4" w:space="0" w:color="auto"/>
            </w:tcBorders>
            <w:shd w:val="clear" w:color="auto" w:fill="auto"/>
            <w:noWrap/>
            <w:vAlign w:val="bottom"/>
            <w:hideMark/>
          </w:tcPr>
          <w:p w:rsidR="0065323B" w:rsidRPr="0065323B" w:rsidRDefault="0065323B" w:rsidP="0065323B">
            <w:pPr>
              <w:spacing w:after="0" w:line="240" w:lineRule="auto"/>
              <w:jc w:val="center"/>
              <w:rPr>
                <w:rFonts w:ascii="Calibri" w:eastAsia="Times New Roman" w:hAnsi="Calibri" w:cs="Calibri"/>
                <w:color w:val="000000"/>
              </w:rPr>
            </w:pPr>
            <w:r w:rsidRPr="0065323B">
              <w:rPr>
                <w:rFonts w:ascii="Calibri" w:eastAsia="Times New Roman" w:hAnsi="Calibri" w:cs="Calibri"/>
                <w:color w:val="000000"/>
              </w:rPr>
              <w:t> </w:t>
            </w:r>
          </w:p>
        </w:tc>
      </w:tr>
      <w:tr w:rsidR="0065323B" w:rsidRPr="0065323B" w:rsidTr="0065323B">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65323B" w:rsidRPr="0065323B" w:rsidRDefault="0065323B" w:rsidP="0065323B">
            <w:pPr>
              <w:spacing w:after="0" w:line="240" w:lineRule="auto"/>
              <w:jc w:val="center"/>
              <w:rPr>
                <w:rFonts w:ascii="Calibri" w:eastAsia="Times New Roman" w:hAnsi="Calibri" w:cs="Calibri"/>
                <w:color w:val="000000"/>
              </w:rPr>
            </w:pPr>
            <w:r w:rsidRPr="0065323B">
              <w:rPr>
                <w:rFonts w:ascii="Calibri" w:eastAsia="Times New Roman" w:hAnsi="Calibri" w:cs="Calibri"/>
                <w:color w:val="000000"/>
              </w:rPr>
              <w:t>5</w:t>
            </w:r>
          </w:p>
        </w:tc>
        <w:tc>
          <w:tcPr>
            <w:tcW w:w="8980" w:type="dxa"/>
            <w:tcBorders>
              <w:top w:val="nil"/>
              <w:left w:val="nil"/>
              <w:bottom w:val="single" w:sz="4" w:space="0" w:color="auto"/>
              <w:right w:val="single" w:sz="4" w:space="0" w:color="auto"/>
            </w:tcBorders>
            <w:shd w:val="clear" w:color="auto" w:fill="auto"/>
            <w:vAlign w:val="bottom"/>
            <w:hideMark/>
          </w:tcPr>
          <w:p w:rsidR="0065323B" w:rsidRPr="0065323B" w:rsidRDefault="0065323B" w:rsidP="0065323B">
            <w:pPr>
              <w:spacing w:after="0" w:line="240" w:lineRule="auto"/>
              <w:rPr>
                <w:rFonts w:ascii="Calibri" w:eastAsia="Times New Roman" w:hAnsi="Calibri" w:cs="Calibri"/>
                <w:color w:val="000000"/>
              </w:rPr>
            </w:pPr>
            <w:r w:rsidRPr="0065323B">
              <w:rPr>
                <w:rFonts w:ascii="Calibri" w:eastAsia="Times New Roman" w:hAnsi="Calibri" w:cs="Calibri"/>
                <w:color w:val="000000"/>
              </w:rPr>
              <w:t>Cumprir os compromissos assumidos promovendo a confiança e a fidelização do cliente</w:t>
            </w:r>
          </w:p>
        </w:tc>
        <w:tc>
          <w:tcPr>
            <w:tcW w:w="720" w:type="dxa"/>
            <w:tcBorders>
              <w:top w:val="nil"/>
              <w:left w:val="nil"/>
              <w:bottom w:val="single" w:sz="4" w:space="0" w:color="auto"/>
              <w:right w:val="single" w:sz="4" w:space="0" w:color="auto"/>
            </w:tcBorders>
            <w:shd w:val="clear" w:color="auto" w:fill="auto"/>
            <w:noWrap/>
            <w:vAlign w:val="bottom"/>
            <w:hideMark/>
          </w:tcPr>
          <w:p w:rsidR="0065323B" w:rsidRPr="0065323B" w:rsidRDefault="0065323B" w:rsidP="0065323B">
            <w:pPr>
              <w:spacing w:after="0" w:line="240" w:lineRule="auto"/>
              <w:jc w:val="center"/>
              <w:rPr>
                <w:rFonts w:ascii="Calibri" w:eastAsia="Times New Roman" w:hAnsi="Calibri" w:cs="Calibri"/>
                <w:color w:val="000000"/>
              </w:rPr>
            </w:pPr>
            <w:r w:rsidRPr="0065323B">
              <w:rPr>
                <w:rFonts w:ascii="Calibri" w:eastAsia="Times New Roman" w:hAnsi="Calibri" w:cs="Calibri"/>
                <w:color w:val="000000"/>
              </w:rPr>
              <w:t> </w:t>
            </w:r>
          </w:p>
        </w:tc>
        <w:tc>
          <w:tcPr>
            <w:tcW w:w="760" w:type="dxa"/>
            <w:tcBorders>
              <w:top w:val="nil"/>
              <w:left w:val="nil"/>
              <w:bottom w:val="single" w:sz="4" w:space="0" w:color="auto"/>
              <w:right w:val="single" w:sz="4" w:space="0" w:color="auto"/>
            </w:tcBorders>
            <w:shd w:val="clear" w:color="auto" w:fill="auto"/>
            <w:noWrap/>
            <w:vAlign w:val="bottom"/>
            <w:hideMark/>
          </w:tcPr>
          <w:p w:rsidR="0065323B" w:rsidRPr="0065323B" w:rsidRDefault="0065323B" w:rsidP="0065323B">
            <w:pPr>
              <w:spacing w:after="0" w:line="240" w:lineRule="auto"/>
              <w:jc w:val="center"/>
              <w:rPr>
                <w:rFonts w:ascii="Calibri" w:eastAsia="Times New Roman" w:hAnsi="Calibri" w:cs="Calibri"/>
                <w:color w:val="000000"/>
              </w:rPr>
            </w:pPr>
            <w:r w:rsidRPr="0065323B">
              <w:rPr>
                <w:rFonts w:ascii="Calibri" w:eastAsia="Times New Roman" w:hAnsi="Calibri" w:cs="Calibri"/>
                <w:color w:val="000000"/>
              </w:rPr>
              <w:t>x</w:t>
            </w:r>
          </w:p>
        </w:tc>
        <w:tc>
          <w:tcPr>
            <w:tcW w:w="700" w:type="dxa"/>
            <w:tcBorders>
              <w:top w:val="nil"/>
              <w:left w:val="nil"/>
              <w:bottom w:val="single" w:sz="4" w:space="0" w:color="auto"/>
              <w:right w:val="single" w:sz="4" w:space="0" w:color="auto"/>
            </w:tcBorders>
            <w:shd w:val="clear" w:color="auto" w:fill="auto"/>
            <w:noWrap/>
            <w:vAlign w:val="bottom"/>
            <w:hideMark/>
          </w:tcPr>
          <w:p w:rsidR="0065323B" w:rsidRPr="0065323B" w:rsidRDefault="0065323B" w:rsidP="0065323B">
            <w:pPr>
              <w:spacing w:after="0" w:line="240" w:lineRule="auto"/>
              <w:jc w:val="center"/>
              <w:rPr>
                <w:rFonts w:ascii="Calibri" w:eastAsia="Times New Roman" w:hAnsi="Calibri" w:cs="Calibri"/>
                <w:color w:val="000000"/>
              </w:rPr>
            </w:pPr>
            <w:r w:rsidRPr="0065323B">
              <w:rPr>
                <w:rFonts w:ascii="Calibri" w:eastAsia="Times New Roman" w:hAnsi="Calibri" w:cs="Calibri"/>
                <w:color w:val="000000"/>
              </w:rPr>
              <w:t> </w:t>
            </w:r>
          </w:p>
        </w:tc>
        <w:tc>
          <w:tcPr>
            <w:tcW w:w="760" w:type="dxa"/>
            <w:tcBorders>
              <w:top w:val="nil"/>
              <w:left w:val="nil"/>
              <w:bottom w:val="single" w:sz="4" w:space="0" w:color="auto"/>
              <w:right w:val="single" w:sz="4" w:space="0" w:color="auto"/>
            </w:tcBorders>
            <w:shd w:val="clear" w:color="auto" w:fill="auto"/>
            <w:noWrap/>
            <w:vAlign w:val="bottom"/>
            <w:hideMark/>
          </w:tcPr>
          <w:p w:rsidR="0065323B" w:rsidRPr="0065323B" w:rsidRDefault="0065323B" w:rsidP="0065323B">
            <w:pPr>
              <w:spacing w:after="0" w:line="240" w:lineRule="auto"/>
              <w:jc w:val="center"/>
              <w:rPr>
                <w:rFonts w:ascii="Calibri" w:eastAsia="Times New Roman" w:hAnsi="Calibri" w:cs="Calibri"/>
                <w:color w:val="000000"/>
              </w:rPr>
            </w:pPr>
            <w:r w:rsidRPr="0065323B">
              <w:rPr>
                <w:rFonts w:ascii="Calibri" w:eastAsia="Times New Roman" w:hAnsi="Calibri" w:cs="Calibri"/>
                <w:color w:val="000000"/>
              </w:rPr>
              <w:t> </w:t>
            </w:r>
          </w:p>
        </w:tc>
      </w:tr>
      <w:tr w:rsidR="0065323B" w:rsidRPr="0065323B" w:rsidTr="0065323B">
        <w:trPr>
          <w:trHeight w:val="6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65323B" w:rsidRPr="0065323B" w:rsidRDefault="0065323B" w:rsidP="0065323B">
            <w:pPr>
              <w:spacing w:after="0" w:line="240" w:lineRule="auto"/>
              <w:jc w:val="center"/>
              <w:rPr>
                <w:rFonts w:ascii="Calibri" w:eastAsia="Times New Roman" w:hAnsi="Calibri" w:cs="Calibri"/>
                <w:color w:val="000000"/>
              </w:rPr>
            </w:pPr>
            <w:r w:rsidRPr="0065323B">
              <w:rPr>
                <w:rFonts w:ascii="Calibri" w:eastAsia="Times New Roman" w:hAnsi="Calibri" w:cs="Calibri"/>
                <w:color w:val="000000"/>
              </w:rPr>
              <w:t>6</w:t>
            </w:r>
          </w:p>
        </w:tc>
        <w:tc>
          <w:tcPr>
            <w:tcW w:w="8980" w:type="dxa"/>
            <w:tcBorders>
              <w:top w:val="nil"/>
              <w:left w:val="nil"/>
              <w:bottom w:val="single" w:sz="4" w:space="0" w:color="auto"/>
              <w:right w:val="single" w:sz="4" w:space="0" w:color="auto"/>
            </w:tcBorders>
            <w:shd w:val="clear" w:color="auto" w:fill="auto"/>
            <w:vAlign w:val="bottom"/>
            <w:hideMark/>
          </w:tcPr>
          <w:p w:rsidR="0065323B" w:rsidRPr="0065323B" w:rsidRDefault="0065323B" w:rsidP="0065323B">
            <w:pPr>
              <w:spacing w:after="0" w:line="240" w:lineRule="auto"/>
              <w:rPr>
                <w:rFonts w:ascii="Calibri" w:eastAsia="Times New Roman" w:hAnsi="Calibri" w:cs="Calibri"/>
                <w:color w:val="000000"/>
              </w:rPr>
            </w:pPr>
            <w:r>
              <w:rPr>
                <w:rFonts w:ascii="Calibri" w:eastAsia="Times New Roman" w:hAnsi="Calibri" w:cs="Calibri"/>
                <w:color w:val="000000"/>
              </w:rPr>
              <w:t xml:space="preserve">Interagir com </w:t>
            </w:r>
            <w:r w:rsidRPr="0065323B">
              <w:rPr>
                <w:rFonts w:ascii="Calibri" w:eastAsia="Times New Roman" w:hAnsi="Calibri" w:cs="Calibri"/>
                <w:color w:val="000000"/>
              </w:rPr>
              <w:t>o cliente através dos meios fornecidos pela empresa criando parcerias com ênfase nos relacionamentos</w:t>
            </w:r>
          </w:p>
        </w:tc>
        <w:tc>
          <w:tcPr>
            <w:tcW w:w="720" w:type="dxa"/>
            <w:tcBorders>
              <w:top w:val="nil"/>
              <w:left w:val="nil"/>
              <w:bottom w:val="single" w:sz="4" w:space="0" w:color="auto"/>
              <w:right w:val="single" w:sz="4" w:space="0" w:color="auto"/>
            </w:tcBorders>
            <w:shd w:val="clear" w:color="auto" w:fill="auto"/>
            <w:noWrap/>
            <w:vAlign w:val="bottom"/>
            <w:hideMark/>
          </w:tcPr>
          <w:p w:rsidR="0065323B" w:rsidRPr="0065323B" w:rsidRDefault="0065323B" w:rsidP="0065323B">
            <w:pPr>
              <w:spacing w:after="0" w:line="240" w:lineRule="auto"/>
              <w:jc w:val="center"/>
              <w:rPr>
                <w:rFonts w:ascii="Calibri" w:eastAsia="Times New Roman" w:hAnsi="Calibri" w:cs="Calibri"/>
                <w:color w:val="000000"/>
              </w:rPr>
            </w:pPr>
            <w:r w:rsidRPr="0065323B">
              <w:rPr>
                <w:rFonts w:ascii="Calibri" w:eastAsia="Times New Roman" w:hAnsi="Calibri" w:cs="Calibri"/>
                <w:color w:val="000000"/>
              </w:rPr>
              <w:t>x</w:t>
            </w:r>
          </w:p>
        </w:tc>
        <w:tc>
          <w:tcPr>
            <w:tcW w:w="760" w:type="dxa"/>
            <w:tcBorders>
              <w:top w:val="nil"/>
              <w:left w:val="nil"/>
              <w:bottom w:val="single" w:sz="4" w:space="0" w:color="auto"/>
              <w:right w:val="single" w:sz="4" w:space="0" w:color="auto"/>
            </w:tcBorders>
            <w:shd w:val="clear" w:color="auto" w:fill="auto"/>
            <w:noWrap/>
            <w:vAlign w:val="bottom"/>
            <w:hideMark/>
          </w:tcPr>
          <w:p w:rsidR="0065323B" w:rsidRPr="0065323B" w:rsidRDefault="0065323B" w:rsidP="0065323B">
            <w:pPr>
              <w:spacing w:after="0" w:line="240" w:lineRule="auto"/>
              <w:jc w:val="center"/>
              <w:rPr>
                <w:rFonts w:ascii="Calibri" w:eastAsia="Times New Roman" w:hAnsi="Calibri" w:cs="Calibri"/>
                <w:color w:val="000000"/>
              </w:rPr>
            </w:pPr>
            <w:r w:rsidRPr="0065323B">
              <w:rPr>
                <w:rFonts w:ascii="Calibri" w:eastAsia="Times New Roman" w:hAnsi="Calibri" w:cs="Calibri"/>
                <w:color w:val="000000"/>
              </w:rPr>
              <w:t> </w:t>
            </w:r>
          </w:p>
        </w:tc>
        <w:tc>
          <w:tcPr>
            <w:tcW w:w="700" w:type="dxa"/>
            <w:tcBorders>
              <w:top w:val="nil"/>
              <w:left w:val="nil"/>
              <w:bottom w:val="single" w:sz="4" w:space="0" w:color="auto"/>
              <w:right w:val="single" w:sz="4" w:space="0" w:color="auto"/>
            </w:tcBorders>
            <w:shd w:val="clear" w:color="auto" w:fill="auto"/>
            <w:noWrap/>
            <w:vAlign w:val="bottom"/>
            <w:hideMark/>
          </w:tcPr>
          <w:p w:rsidR="0065323B" w:rsidRPr="0065323B" w:rsidRDefault="0065323B" w:rsidP="0065323B">
            <w:pPr>
              <w:spacing w:after="0" w:line="240" w:lineRule="auto"/>
              <w:jc w:val="center"/>
              <w:rPr>
                <w:rFonts w:ascii="Calibri" w:eastAsia="Times New Roman" w:hAnsi="Calibri" w:cs="Calibri"/>
                <w:color w:val="000000"/>
              </w:rPr>
            </w:pPr>
            <w:r w:rsidRPr="0065323B">
              <w:rPr>
                <w:rFonts w:ascii="Calibri" w:eastAsia="Times New Roman" w:hAnsi="Calibri" w:cs="Calibri"/>
                <w:color w:val="000000"/>
              </w:rPr>
              <w:t> </w:t>
            </w:r>
          </w:p>
        </w:tc>
        <w:tc>
          <w:tcPr>
            <w:tcW w:w="760" w:type="dxa"/>
            <w:tcBorders>
              <w:top w:val="nil"/>
              <w:left w:val="nil"/>
              <w:bottom w:val="single" w:sz="4" w:space="0" w:color="auto"/>
              <w:right w:val="single" w:sz="4" w:space="0" w:color="auto"/>
            </w:tcBorders>
            <w:shd w:val="clear" w:color="auto" w:fill="auto"/>
            <w:noWrap/>
            <w:vAlign w:val="bottom"/>
            <w:hideMark/>
          </w:tcPr>
          <w:p w:rsidR="0065323B" w:rsidRPr="0065323B" w:rsidRDefault="0065323B" w:rsidP="0065323B">
            <w:pPr>
              <w:spacing w:after="0" w:line="240" w:lineRule="auto"/>
              <w:jc w:val="center"/>
              <w:rPr>
                <w:rFonts w:ascii="Calibri" w:eastAsia="Times New Roman" w:hAnsi="Calibri" w:cs="Calibri"/>
                <w:color w:val="000000"/>
              </w:rPr>
            </w:pPr>
            <w:r w:rsidRPr="0065323B">
              <w:rPr>
                <w:rFonts w:ascii="Calibri" w:eastAsia="Times New Roman" w:hAnsi="Calibri" w:cs="Calibri"/>
                <w:color w:val="000000"/>
              </w:rPr>
              <w:t> </w:t>
            </w:r>
          </w:p>
        </w:tc>
      </w:tr>
      <w:tr w:rsidR="0065323B" w:rsidRPr="0065323B" w:rsidTr="0065323B">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65323B" w:rsidRPr="0065323B" w:rsidRDefault="0065323B" w:rsidP="0065323B">
            <w:pPr>
              <w:spacing w:after="0" w:line="240" w:lineRule="auto"/>
              <w:jc w:val="center"/>
              <w:rPr>
                <w:rFonts w:ascii="Calibri" w:eastAsia="Times New Roman" w:hAnsi="Calibri" w:cs="Calibri"/>
                <w:color w:val="000000"/>
              </w:rPr>
            </w:pPr>
            <w:r w:rsidRPr="0065323B">
              <w:rPr>
                <w:rFonts w:ascii="Calibri" w:eastAsia="Times New Roman" w:hAnsi="Calibri" w:cs="Calibri"/>
                <w:color w:val="000000"/>
              </w:rPr>
              <w:t>7</w:t>
            </w:r>
          </w:p>
        </w:tc>
        <w:tc>
          <w:tcPr>
            <w:tcW w:w="8980" w:type="dxa"/>
            <w:tcBorders>
              <w:top w:val="nil"/>
              <w:left w:val="nil"/>
              <w:bottom w:val="single" w:sz="4" w:space="0" w:color="auto"/>
              <w:right w:val="single" w:sz="4" w:space="0" w:color="auto"/>
            </w:tcBorders>
            <w:shd w:val="clear" w:color="auto" w:fill="auto"/>
            <w:vAlign w:val="bottom"/>
            <w:hideMark/>
          </w:tcPr>
          <w:p w:rsidR="0065323B" w:rsidRPr="0065323B" w:rsidRDefault="0065323B" w:rsidP="0065323B">
            <w:pPr>
              <w:spacing w:after="0" w:line="240" w:lineRule="auto"/>
              <w:rPr>
                <w:rFonts w:ascii="Calibri" w:eastAsia="Times New Roman" w:hAnsi="Calibri" w:cs="Calibri"/>
              </w:rPr>
            </w:pPr>
            <w:r w:rsidRPr="0065323B">
              <w:rPr>
                <w:rFonts w:ascii="Calibri" w:eastAsia="Times New Roman" w:hAnsi="Calibri" w:cs="Calibri"/>
              </w:rPr>
              <w:t>Argumentar com o cliente com propriedade e segurança garantindo o resultado esperado</w:t>
            </w:r>
          </w:p>
        </w:tc>
        <w:tc>
          <w:tcPr>
            <w:tcW w:w="720" w:type="dxa"/>
            <w:tcBorders>
              <w:top w:val="nil"/>
              <w:left w:val="nil"/>
              <w:bottom w:val="single" w:sz="4" w:space="0" w:color="auto"/>
              <w:right w:val="single" w:sz="4" w:space="0" w:color="auto"/>
            </w:tcBorders>
            <w:shd w:val="clear" w:color="auto" w:fill="auto"/>
            <w:noWrap/>
            <w:vAlign w:val="bottom"/>
            <w:hideMark/>
          </w:tcPr>
          <w:p w:rsidR="0065323B" w:rsidRPr="0065323B" w:rsidRDefault="0065323B" w:rsidP="0065323B">
            <w:pPr>
              <w:spacing w:after="0" w:line="240" w:lineRule="auto"/>
              <w:jc w:val="center"/>
              <w:rPr>
                <w:rFonts w:ascii="Calibri" w:eastAsia="Times New Roman" w:hAnsi="Calibri" w:cs="Calibri"/>
                <w:color w:val="000000"/>
              </w:rPr>
            </w:pPr>
            <w:r w:rsidRPr="0065323B">
              <w:rPr>
                <w:rFonts w:ascii="Calibri" w:eastAsia="Times New Roman" w:hAnsi="Calibri" w:cs="Calibri"/>
                <w:color w:val="000000"/>
              </w:rPr>
              <w:t>x</w:t>
            </w:r>
          </w:p>
        </w:tc>
        <w:tc>
          <w:tcPr>
            <w:tcW w:w="760" w:type="dxa"/>
            <w:tcBorders>
              <w:top w:val="nil"/>
              <w:left w:val="nil"/>
              <w:bottom w:val="single" w:sz="4" w:space="0" w:color="auto"/>
              <w:right w:val="single" w:sz="4" w:space="0" w:color="auto"/>
            </w:tcBorders>
            <w:shd w:val="clear" w:color="auto" w:fill="auto"/>
            <w:noWrap/>
            <w:vAlign w:val="bottom"/>
            <w:hideMark/>
          </w:tcPr>
          <w:p w:rsidR="0065323B" w:rsidRPr="0065323B" w:rsidRDefault="0065323B" w:rsidP="0065323B">
            <w:pPr>
              <w:spacing w:after="0" w:line="240" w:lineRule="auto"/>
              <w:jc w:val="center"/>
              <w:rPr>
                <w:rFonts w:ascii="Calibri" w:eastAsia="Times New Roman" w:hAnsi="Calibri" w:cs="Calibri"/>
                <w:color w:val="000000"/>
              </w:rPr>
            </w:pPr>
            <w:r w:rsidRPr="0065323B">
              <w:rPr>
                <w:rFonts w:ascii="Calibri" w:eastAsia="Times New Roman" w:hAnsi="Calibri" w:cs="Calibri"/>
                <w:color w:val="000000"/>
              </w:rPr>
              <w:t> </w:t>
            </w:r>
          </w:p>
        </w:tc>
        <w:tc>
          <w:tcPr>
            <w:tcW w:w="700" w:type="dxa"/>
            <w:tcBorders>
              <w:top w:val="nil"/>
              <w:left w:val="nil"/>
              <w:bottom w:val="single" w:sz="4" w:space="0" w:color="auto"/>
              <w:right w:val="single" w:sz="4" w:space="0" w:color="auto"/>
            </w:tcBorders>
            <w:shd w:val="clear" w:color="auto" w:fill="auto"/>
            <w:noWrap/>
            <w:vAlign w:val="bottom"/>
            <w:hideMark/>
          </w:tcPr>
          <w:p w:rsidR="0065323B" w:rsidRPr="0065323B" w:rsidRDefault="0065323B" w:rsidP="0065323B">
            <w:pPr>
              <w:spacing w:after="0" w:line="240" w:lineRule="auto"/>
              <w:jc w:val="center"/>
              <w:rPr>
                <w:rFonts w:ascii="Calibri" w:eastAsia="Times New Roman" w:hAnsi="Calibri" w:cs="Calibri"/>
                <w:color w:val="000000"/>
              </w:rPr>
            </w:pPr>
            <w:r w:rsidRPr="0065323B">
              <w:rPr>
                <w:rFonts w:ascii="Calibri" w:eastAsia="Times New Roman" w:hAnsi="Calibri" w:cs="Calibri"/>
                <w:color w:val="000000"/>
              </w:rPr>
              <w:t> </w:t>
            </w:r>
          </w:p>
        </w:tc>
        <w:tc>
          <w:tcPr>
            <w:tcW w:w="760" w:type="dxa"/>
            <w:tcBorders>
              <w:top w:val="nil"/>
              <w:left w:val="nil"/>
              <w:bottom w:val="single" w:sz="4" w:space="0" w:color="auto"/>
              <w:right w:val="single" w:sz="4" w:space="0" w:color="auto"/>
            </w:tcBorders>
            <w:shd w:val="clear" w:color="auto" w:fill="auto"/>
            <w:noWrap/>
            <w:vAlign w:val="bottom"/>
            <w:hideMark/>
          </w:tcPr>
          <w:p w:rsidR="0065323B" w:rsidRPr="0065323B" w:rsidRDefault="0065323B" w:rsidP="0065323B">
            <w:pPr>
              <w:spacing w:after="0" w:line="240" w:lineRule="auto"/>
              <w:jc w:val="center"/>
              <w:rPr>
                <w:rFonts w:ascii="Calibri" w:eastAsia="Times New Roman" w:hAnsi="Calibri" w:cs="Calibri"/>
                <w:color w:val="000000"/>
              </w:rPr>
            </w:pPr>
            <w:r w:rsidRPr="0065323B">
              <w:rPr>
                <w:rFonts w:ascii="Calibri" w:eastAsia="Times New Roman" w:hAnsi="Calibri" w:cs="Calibri"/>
                <w:color w:val="000000"/>
              </w:rPr>
              <w:t> </w:t>
            </w:r>
          </w:p>
        </w:tc>
      </w:tr>
      <w:tr w:rsidR="0065323B" w:rsidRPr="0065323B" w:rsidTr="0065323B">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65323B" w:rsidRPr="0065323B" w:rsidRDefault="0065323B" w:rsidP="0065323B">
            <w:pPr>
              <w:spacing w:after="0" w:line="240" w:lineRule="auto"/>
              <w:jc w:val="center"/>
              <w:rPr>
                <w:rFonts w:ascii="Calibri" w:eastAsia="Times New Roman" w:hAnsi="Calibri" w:cs="Calibri"/>
                <w:color w:val="000000"/>
              </w:rPr>
            </w:pPr>
            <w:r w:rsidRPr="0065323B">
              <w:rPr>
                <w:rFonts w:ascii="Calibri" w:eastAsia="Times New Roman" w:hAnsi="Calibri" w:cs="Calibri"/>
                <w:color w:val="000000"/>
              </w:rPr>
              <w:t>8</w:t>
            </w:r>
          </w:p>
        </w:tc>
        <w:tc>
          <w:tcPr>
            <w:tcW w:w="8980" w:type="dxa"/>
            <w:tcBorders>
              <w:top w:val="nil"/>
              <w:left w:val="nil"/>
              <w:bottom w:val="single" w:sz="4" w:space="0" w:color="auto"/>
              <w:right w:val="single" w:sz="4" w:space="0" w:color="auto"/>
            </w:tcBorders>
            <w:shd w:val="clear" w:color="auto" w:fill="auto"/>
            <w:vAlign w:val="bottom"/>
            <w:hideMark/>
          </w:tcPr>
          <w:p w:rsidR="0065323B" w:rsidRPr="0065323B" w:rsidRDefault="0065323B" w:rsidP="0065323B">
            <w:pPr>
              <w:spacing w:after="0" w:line="240" w:lineRule="auto"/>
              <w:rPr>
                <w:rFonts w:ascii="Calibri" w:eastAsia="Times New Roman" w:hAnsi="Calibri" w:cs="Calibri"/>
                <w:color w:val="000000"/>
              </w:rPr>
            </w:pPr>
            <w:r w:rsidRPr="0065323B">
              <w:rPr>
                <w:rFonts w:ascii="Calibri" w:eastAsia="Times New Roman" w:hAnsi="Calibri" w:cs="Calibri"/>
                <w:color w:val="000000"/>
              </w:rPr>
              <w:t>Assegurar que o cliente compreendeu e aceitou todos os termos estabelecidos na venda</w:t>
            </w:r>
          </w:p>
        </w:tc>
        <w:tc>
          <w:tcPr>
            <w:tcW w:w="720" w:type="dxa"/>
            <w:tcBorders>
              <w:top w:val="nil"/>
              <w:left w:val="nil"/>
              <w:bottom w:val="single" w:sz="4" w:space="0" w:color="auto"/>
              <w:right w:val="single" w:sz="4" w:space="0" w:color="auto"/>
            </w:tcBorders>
            <w:shd w:val="clear" w:color="auto" w:fill="auto"/>
            <w:noWrap/>
            <w:vAlign w:val="bottom"/>
            <w:hideMark/>
          </w:tcPr>
          <w:p w:rsidR="0065323B" w:rsidRPr="0065323B" w:rsidRDefault="0065323B" w:rsidP="0065323B">
            <w:pPr>
              <w:spacing w:after="0" w:line="240" w:lineRule="auto"/>
              <w:jc w:val="center"/>
              <w:rPr>
                <w:rFonts w:ascii="Calibri" w:eastAsia="Times New Roman" w:hAnsi="Calibri" w:cs="Calibri"/>
                <w:color w:val="000000"/>
              </w:rPr>
            </w:pPr>
            <w:r w:rsidRPr="0065323B">
              <w:rPr>
                <w:rFonts w:ascii="Calibri" w:eastAsia="Times New Roman" w:hAnsi="Calibri" w:cs="Calibri"/>
                <w:color w:val="000000"/>
              </w:rPr>
              <w:t>x</w:t>
            </w:r>
          </w:p>
        </w:tc>
        <w:tc>
          <w:tcPr>
            <w:tcW w:w="760" w:type="dxa"/>
            <w:tcBorders>
              <w:top w:val="nil"/>
              <w:left w:val="nil"/>
              <w:bottom w:val="single" w:sz="4" w:space="0" w:color="auto"/>
              <w:right w:val="single" w:sz="4" w:space="0" w:color="auto"/>
            </w:tcBorders>
            <w:shd w:val="clear" w:color="auto" w:fill="auto"/>
            <w:noWrap/>
            <w:vAlign w:val="bottom"/>
            <w:hideMark/>
          </w:tcPr>
          <w:p w:rsidR="0065323B" w:rsidRPr="0065323B" w:rsidRDefault="0065323B" w:rsidP="0065323B">
            <w:pPr>
              <w:spacing w:after="0" w:line="240" w:lineRule="auto"/>
              <w:jc w:val="center"/>
              <w:rPr>
                <w:rFonts w:ascii="Calibri" w:eastAsia="Times New Roman" w:hAnsi="Calibri" w:cs="Calibri"/>
                <w:color w:val="000000"/>
              </w:rPr>
            </w:pPr>
            <w:r w:rsidRPr="0065323B">
              <w:rPr>
                <w:rFonts w:ascii="Calibri" w:eastAsia="Times New Roman" w:hAnsi="Calibri" w:cs="Calibri"/>
                <w:color w:val="000000"/>
              </w:rPr>
              <w:t> </w:t>
            </w:r>
          </w:p>
        </w:tc>
        <w:tc>
          <w:tcPr>
            <w:tcW w:w="700" w:type="dxa"/>
            <w:tcBorders>
              <w:top w:val="nil"/>
              <w:left w:val="nil"/>
              <w:bottom w:val="single" w:sz="4" w:space="0" w:color="auto"/>
              <w:right w:val="single" w:sz="4" w:space="0" w:color="auto"/>
            </w:tcBorders>
            <w:shd w:val="clear" w:color="auto" w:fill="auto"/>
            <w:noWrap/>
            <w:vAlign w:val="bottom"/>
            <w:hideMark/>
          </w:tcPr>
          <w:p w:rsidR="0065323B" w:rsidRPr="0065323B" w:rsidRDefault="0065323B" w:rsidP="0065323B">
            <w:pPr>
              <w:spacing w:after="0" w:line="240" w:lineRule="auto"/>
              <w:jc w:val="center"/>
              <w:rPr>
                <w:rFonts w:ascii="Calibri" w:eastAsia="Times New Roman" w:hAnsi="Calibri" w:cs="Calibri"/>
                <w:color w:val="000000"/>
              </w:rPr>
            </w:pPr>
            <w:r w:rsidRPr="0065323B">
              <w:rPr>
                <w:rFonts w:ascii="Calibri" w:eastAsia="Times New Roman" w:hAnsi="Calibri" w:cs="Calibri"/>
                <w:color w:val="000000"/>
              </w:rPr>
              <w:t> </w:t>
            </w:r>
          </w:p>
        </w:tc>
        <w:tc>
          <w:tcPr>
            <w:tcW w:w="760" w:type="dxa"/>
            <w:tcBorders>
              <w:top w:val="nil"/>
              <w:left w:val="nil"/>
              <w:bottom w:val="single" w:sz="4" w:space="0" w:color="auto"/>
              <w:right w:val="single" w:sz="4" w:space="0" w:color="auto"/>
            </w:tcBorders>
            <w:shd w:val="clear" w:color="auto" w:fill="auto"/>
            <w:noWrap/>
            <w:vAlign w:val="bottom"/>
            <w:hideMark/>
          </w:tcPr>
          <w:p w:rsidR="0065323B" w:rsidRPr="0065323B" w:rsidRDefault="0065323B" w:rsidP="0065323B">
            <w:pPr>
              <w:spacing w:after="0" w:line="240" w:lineRule="auto"/>
              <w:jc w:val="center"/>
              <w:rPr>
                <w:rFonts w:ascii="Calibri" w:eastAsia="Times New Roman" w:hAnsi="Calibri" w:cs="Calibri"/>
                <w:color w:val="000000"/>
              </w:rPr>
            </w:pPr>
            <w:r w:rsidRPr="0065323B">
              <w:rPr>
                <w:rFonts w:ascii="Calibri" w:eastAsia="Times New Roman" w:hAnsi="Calibri" w:cs="Calibri"/>
                <w:color w:val="000000"/>
              </w:rPr>
              <w:t> </w:t>
            </w:r>
          </w:p>
        </w:tc>
      </w:tr>
      <w:tr w:rsidR="0065323B" w:rsidRPr="0065323B" w:rsidTr="0065323B">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65323B" w:rsidRPr="0065323B" w:rsidRDefault="0065323B" w:rsidP="0065323B">
            <w:pPr>
              <w:spacing w:after="0" w:line="240" w:lineRule="auto"/>
              <w:jc w:val="center"/>
              <w:rPr>
                <w:rFonts w:ascii="Calibri" w:eastAsia="Times New Roman" w:hAnsi="Calibri" w:cs="Calibri"/>
                <w:color w:val="000000"/>
              </w:rPr>
            </w:pPr>
            <w:r w:rsidRPr="0065323B">
              <w:rPr>
                <w:rFonts w:ascii="Calibri" w:eastAsia="Times New Roman" w:hAnsi="Calibri" w:cs="Calibri"/>
                <w:color w:val="000000"/>
              </w:rPr>
              <w:t>9</w:t>
            </w:r>
          </w:p>
        </w:tc>
        <w:tc>
          <w:tcPr>
            <w:tcW w:w="8980" w:type="dxa"/>
            <w:tcBorders>
              <w:top w:val="nil"/>
              <w:left w:val="nil"/>
              <w:bottom w:val="single" w:sz="4" w:space="0" w:color="auto"/>
              <w:right w:val="single" w:sz="4" w:space="0" w:color="auto"/>
            </w:tcBorders>
            <w:shd w:val="clear" w:color="auto" w:fill="auto"/>
            <w:vAlign w:val="bottom"/>
            <w:hideMark/>
          </w:tcPr>
          <w:p w:rsidR="0065323B" w:rsidRPr="0065323B" w:rsidRDefault="0065323B" w:rsidP="0065323B">
            <w:pPr>
              <w:spacing w:after="0" w:line="240" w:lineRule="auto"/>
              <w:rPr>
                <w:rFonts w:ascii="Calibri" w:eastAsia="Times New Roman" w:hAnsi="Calibri" w:cs="Calibri"/>
                <w:color w:val="000000"/>
              </w:rPr>
            </w:pPr>
            <w:r w:rsidRPr="0065323B">
              <w:rPr>
                <w:rFonts w:ascii="Calibri" w:eastAsia="Times New Roman" w:hAnsi="Calibri" w:cs="Calibri"/>
                <w:color w:val="000000"/>
              </w:rPr>
              <w:t>Gerenciar a carteira de clientes acompanhando as mudanças, riscos e oportunidades</w:t>
            </w:r>
          </w:p>
        </w:tc>
        <w:tc>
          <w:tcPr>
            <w:tcW w:w="720" w:type="dxa"/>
            <w:tcBorders>
              <w:top w:val="nil"/>
              <w:left w:val="nil"/>
              <w:bottom w:val="single" w:sz="4" w:space="0" w:color="auto"/>
              <w:right w:val="single" w:sz="4" w:space="0" w:color="auto"/>
            </w:tcBorders>
            <w:shd w:val="clear" w:color="auto" w:fill="auto"/>
            <w:noWrap/>
            <w:vAlign w:val="bottom"/>
            <w:hideMark/>
          </w:tcPr>
          <w:p w:rsidR="0065323B" w:rsidRPr="0065323B" w:rsidRDefault="0065323B" w:rsidP="0065323B">
            <w:pPr>
              <w:spacing w:after="0" w:line="240" w:lineRule="auto"/>
              <w:jc w:val="center"/>
              <w:rPr>
                <w:rFonts w:ascii="Calibri" w:eastAsia="Times New Roman" w:hAnsi="Calibri" w:cs="Calibri"/>
                <w:color w:val="000000"/>
              </w:rPr>
            </w:pPr>
            <w:r w:rsidRPr="0065323B">
              <w:rPr>
                <w:rFonts w:ascii="Calibri" w:eastAsia="Times New Roman" w:hAnsi="Calibri" w:cs="Calibri"/>
                <w:color w:val="000000"/>
              </w:rPr>
              <w:t>x</w:t>
            </w:r>
          </w:p>
        </w:tc>
        <w:tc>
          <w:tcPr>
            <w:tcW w:w="760" w:type="dxa"/>
            <w:tcBorders>
              <w:top w:val="nil"/>
              <w:left w:val="nil"/>
              <w:bottom w:val="single" w:sz="4" w:space="0" w:color="auto"/>
              <w:right w:val="single" w:sz="4" w:space="0" w:color="auto"/>
            </w:tcBorders>
            <w:shd w:val="clear" w:color="auto" w:fill="auto"/>
            <w:noWrap/>
            <w:vAlign w:val="bottom"/>
            <w:hideMark/>
          </w:tcPr>
          <w:p w:rsidR="0065323B" w:rsidRPr="0065323B" w:rsidRDefault="0065323B" w:rsidP="0065323B">
            <w:pPr>
              <w:spacing w:after="0" w:line="240" w:lineRule="auto"/>
              <w:jc w:val="center"/>
              <w:rPr>
                <w:rFonts w:ascii="Calibri" w:eastAsia="Times New Roman" w:hAnsi="Calibri" w:cs="Calibri"/>
                <w:color w:val="000000"/>
              </w:rPr>
            </w:pPr>
            <w:r w:rsidRPr="0065323B">
              <w:rPr>
                <w:rFonts w:ascii="Calibri" w:eastAsia="Times New Roman" w:hAnsi="Calibri" w:cs="Calibri"/>
                <w:color w:val="000000"/>
              </w:rPr>
              <w:t> </w:t>
            </w:r>
          </w:p>
        </w:tc>
        <w:tc>
          <w:tcPr>
            <w:tcW w:w="700" w:type="dxa"/>
            <w:tcBorders>
              <w:top w:val="nil"/>
              <w:left w:val="nil"/>
              <w:bottom w:val="single" w:sz="4" w:space="0" w:color="auto"/>
              <w:right w:val="single" w:sz="4" w:space="0" w:color="auto"/>
            </w:tcBorders>
            <w:shd w:val="clear" w:color="auto" w:fill="auto"/>
            <w:noWrap/>
            <w:vAlign w:val="bottom"/>
            <w:hideMark/>
          </w:tcPr>
          <w:p w:rsidR="0065323B" w:rsidRPr="0065323B" w:rsidRDefault="0065323B" w:rsidP="0065323B">
            <w:pPr>
              <w:spacing w:after="0" w:line="240" w:lineRule="auto"/>
              <w:jc w:val="center"/>
              <w:rPr>
                <w:rFonts w:ascii="Calibri" w:eastAsia="Times New Roman" w:hAnsi="Calibri" w:cs="Calibri"/>
                <w:color w:val="000000"/>
              </w:rPr>
            </w:pPr>
            <w:r w:rsidRPr="0065323B">
              <w:rPr>
                <w:rFonts w:ascii="Calibri" w:eastAsia="Times New Roman" w:hAnsi="Calibri" w:cs="Calibri"/>
                <w:color w:val="000000"/>
              </w:rPr>
              <w:t> </w:t>
            </w:r>
          </w:p>
        </w:tc>
        <w:tc>
          <w:tcPr>
            <w:tcW w:w="760" w:type="dxa"/>
            <w:tcBorders>
              <w:top w:val="nil"/>
              <w:left w:val="nil"/>
              <w:bottom w:val="single" w:sz="4" w:space="0" w:color="auto"/>
              <w:right w:val="single" w:sz="4" w:space="0" w:color="auto"/>
            </w:tcBorders>
            <w:shd w:val="clear" w:color="auto" w:fill="auto"/>
            <w:noWrap/>
            <w:vAlign w:val="bottom"/>
            <w:hideMark/>
          </w:tcPr>
          <w:p w:rsidR="0065323B" w:rsidRPr="0065323B" w:rsidRDefault="0065323B" w:rsidP="0065323B">
            <w:pPr>
              <w:spacing w:after="0" w:line="240" w:lineRule="auto"/>
              <w:jc w:val="center"/>
              <w:rPr>
                <w:rFonts w:ascii="Calibri" w:eastAsia="Times New Roman" w:hAnsi="Calibri" w:cs="Calibri"/>
                <w:color w:val="000000"/>
              </w:rPr>
            </w:pPr>
            <w:r w:rsidRPr="0065323B">
              <w:rPr>
                <w:rFonts w:ascii="Calibri" w:eastAsia="Times New Roman" w:hAnsi="Calibri" w:cs="Calibri"/>
                <w:color w:val="000000"/>
              </w:rPr>
              <w:t> </w:t>
            </w:r>
          </w:p>
        </w:tc>
      </w:tr>
      <w:tr w:rsidR="0065323B" w:rsidRPr="0065323B" w:rsidTr="0065323B">
        <w:trPr>
          <w:trHeight w:val="6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65323B" w:rsidRPr="0065323B" w:rsidRDefault="0065323B" w:rsidP="0065323B">
            <w:pPr>
              <w:spacing w:after="0" w:line="240" w:lineRule="auto"/>
              <w:jc w:val="center"/>
              <w:rPr>
                <w:rFonts w:ascii="Calibri" w:eastAsia="Times New Roman" w:hAnsi="Calibri" w:cs="Calibri"/>
                <w:color w:val="000000"/>
              </w:rPr>
            </w:pPr>
            <w:r w:rsidRPr="0065323B">
              <w:rPr>
                <w:rFonts w:ascii="Calibri" w:eastAsia="Times New Roman" w:hAnsi="Calibri" w:cs="Calibri"/>
                <w:color w:val="000000"/>
              </w:rPr>
              <w:t>10</w:t>
            </w:r>
          </w:p>
        </w:tc>
        <w:tc>
          <w:tcPr>
            <w:tcW w:w="8980" w:type="dxa"/>
            <w:tcBorders>
              <w:top w:val="nil"/>
              <w:left w:val="nil"/>
              <w:bottom w:val="single" w:sz="4" w:space="0" w:color="auto"/>
              <w:right w:val="single" w:sz="4" w:space="0" w:color="auto"/>
            </w:tcBorders>
            <w:shd w:val="clear" w:color="auto" w:fill="auto"/>
            <w:vAlign w:val="bottom"/>
            <w:hideMark/>
          </w:tcPr>
          <w:p w:rsidR="0065323B" w:rsidRPr="0065323B" w:rsidRDefault="0065323B" w:rsidP="0065323B">
            <w:pPr>
              <w:spacing w:after="0" w:line="240" w:lineRule="auto"/>
              <w:rPr>
                <w:rFonts w:ascii="Calibri" w:eastAsia="Times New Roman" w:hAnsi="Calibri" w:cs="Calibri"/>
              </w:rPr>
            </w:pPr>
            <w:r w:rsidRPr="0065323B">
              <w:rPr>
                <w:rFonts w:ascii="Calibri" w:eastAsia="Times New Roman" w:hAnsi="Calibri" w:cs="Calibri"/>
              </w:rPr>
              <w:t xml:space="preserve">Conhecer </w:t>
            </w:r>
            <w:r>
              <w:rPr>
                <w:rFonts w:ascii="Calibri" w:eastAsia="Times New Roman" w:hAnsi="Calibri" w:cs="Calibri"/>
              </w:rPr>
              <w:t>o negó</w:t>
            </w:r>
            <w:r w:rsidRPr="0065323B">
              <w:rPr>
                <w:rFonts w:ascii="Calibri" w:eastAsia="Times New Roman" w:hAnsi="Calibri" w:cs="Calibri"/>
              </w:rPr>
              <w:t>cio do cliente oferecendo soluções para melhorias (desenvolvimento de novos produtos, treinamentos)</w:t>
            </w:r>
          </w:p>
        </w:tc>
        <w:tc>
          <w:tcPr>
            <w:tcW w:w="720" w:type="dxa"/>
            <w:tcBorders>
              <w:top w:val="nil"/>
              <w:left w:val="nil"/>
              <w:bottom w:val="single" w:sz="4" w:space="0" w:color="auto"/>
              <w:right w:val="single" w:sz="4" w:space="0" w:color="auto"/>
            </w:tcBorders>
            <w:shd w:val="clear" w:color="auto" w:fill="auto"/>
            <w:noWrap/>
            <w:vAlign w:val="bottom"/>
            <w:hideMark/>
          </w:tcPr>
          <w:p w:rsidR="0065323B" w:rsidRPr="0065323B" w:rsidRDefault="0065323B" w:rsidP="0065323B">
            <w:pPr>
              <w:spacing w:after="0" w:line="240" w:lineRule="auto"/>
              <w:jc w:val="center"/>
              <w:rPr>
                <w:rFonts w:ascii="Calibri" w:eastAsia="Times New Roman" w:hAnsi="Calibri" w:cs="Calibri"/>
                <w:color w:val="000000"/>
              </w:rPr>
            </w:pPr>
            <w:r w:rsidRPr="0065323B">
              <w:rPr>
                <w:rFonts w:ascii="Calibri" w:eastAsia="Times New Roman" w:hAnsi="Calibri" w:cs="Calibri"/>
                <w:color w:val="000000"/>
              </w:rPr>
              <w:t>x</w:t>
            </w:r>
          </w:p>
        </w:tc>
        <w:tc>
          <w:tcPr>
            <w:tcW w:w="760" w:type="dxa"/>
            <w:tcBorders>
              <w:top w:val="nil"/>
              <w:left w:val="nil"/>
              <w:bottom w:val="single" w:sz="4" w:space="0" w:color="auto"/>
              <w:right w:val="single" w:sz="4" w:space="0" w:color="auto"/>
            </w:tcBorders>
            <w:shd w:val="clear" w:color="auto" w:fill="auto"/>
            <w:noWrap/>
            <w:vAlign w:val="bottom"/>
            <w:hideMark/>
          </w:tcPr>
          <w:p w:rsidR="0065323B" w:rsidRPr="0065323B" w:rsidRDefault="0065323B" w:rsidP="0065323B">
            <w:pPr>
              <w:spacing w:after="0" w:line="240" w:lineRule="auto"/>
              <w:jc w:val="center"/>
              <w:rPr>
                <w:rFonts w:ascii="Calibri" w:eastAsia="Times New Roman" w:hAnsi="Calibri" w:cs="Calibri"/>
                <w:color w:val="000000"/>
              </w:rPr>
            </w:pPr>
            <w:r w:rsidRPr="0065323B">
              <w:rPr>
                <w:rFonts w:ascii="Calibri" w:eastAsia="Times New Roman" w:hAnsi="Calibri" w:cs="Calibri"/>
                <w:color w:val="000000"/>
              </w:rPr>
              <w:t> </w:t>
            </w:r>
          </w:p>
        </w:tc>
        <w:tc>
          <w:tcPr>
            <w:tcW w:w="700" w:type="dxa"/>
            <w:tcBorders>
              <w:top w:val="nil"/>
              <w:left w:val="nil"/>
              <w:bottom w:val="single" w:sz="4" w:space="0" w:color="auto"/>
              <w:right w:val="single" w:sz="4" w:space="0" w:color="auto"/>
            </w:tcBorders>
            <w:shd w:val="clear" w:color="auto" w:fill="auto"/>
            <w:noWrap/>
            <w:vAlign w:val="bottom"/>
            <w:hideMark/>
          </w:tcPr>
          <w:p w:rsidR="0065323B" w:rsidRPr="0065323B" w:rsidRDefault="0065323B" w:rsidP="0065323B">
            <w:pPr>
              <w:spacing w:after="0" w:line="240" w:lineRule="auto"/>
              <w:jc w:val="center"/>
              <w:rPr>
                <w:rFonts w:ascii="Calibri" w:eastAsia="Times New Roman" w:hAnsi="Calibri" w:cs="Calibri"/>
                <w:color w:val="000000"/>
              </w:rPr>
            </w:pPr>
            <w:r w:rsidRPr="0065323B">
              <w:rPr>
                <w:rFonts w:ascii="Calibri" w:eastAsia="Times New Roman" w:hAnsi="Calibri" w:cs="Calibri"/>
                <w:color w:val="000000"/>
              </w:rPr>
              <w:t> </w:t>
            </w:r>
          </w:p>
        </w:tc>
        <w:tc>
          <w:tcPr>
            <w:tcW w:w="760" w:type="dxa"/>
            <w:tcBorders>
              <w:top w:val="nil"/>
              <w:left w:val="nil"/>
              <w:bottom w:val="single" w:sz="4" w:space="0" w:color="auto"/>
              <w:right w:val="single" w:sz="4" w:space="0" w:color="auto"/>
            </w:tcBorders>
            <w:shd w:val="clear" w:color="auto" w:fill="auto"/>
            <w:noWrap/>
            <w:vAlign w:val="bottom"/>
            <w:hideMark/>
          </w:tcPr>
          <w:p w:rsidR="0065323B" w:rsidRPr="0065323B" w:rsidRDefault="0065323B" w:rsidP="0065323B">
            <w:pPr>
              <w:spacing w:after="0" w:line="240" w:lineRule="auto"/>
              <w:jc w:val="center"/>
              <w:rPr>
                <w:rFonts w:ascii="Calibri" w:eastAsia="Times New Roman" w:hAnsi="Calibri" w:cs="Calibri"/>
                <w:color w:val="000000"/>
              </w:rPr>
            </w:pPr>
            <w:r w:rsidRPr="0065323B">
              <w:rPr>
                <w:rFonts w:ascii="Calibri" w:eastAsia="Times New Roman" w:hAnsi="Calibri" w:cs="Calibri"/>
                <w:color w:val="000000"/>
              </w:rPr>
              <w:t> </w:t>
            </w:r>
          </w:p>
        </w:tc>
      </w:tr>
      <w:tr w:rsidR="0065323B" w:rsidRPr="0065323B" w:rsidTr="0065323B">
        <w:trPr>
          <w:trHeight w:val="6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65323B" w:rsidRPr="0065323B" w:rsidRDefault="0065323B" w:rsidP="0065323B">
            <w:pPr>
              <w:spacing w:after="0" w:line="240" w:lineRule="auto"/>
              <w:jc w:val="center"/>
              <w:rPr>
                <w:rFonts w:ascii="Calibri" w:eastAsia="Times New Roman" w:hAnsi="Calibri" w:cs="Calibri"/>
                <w:color w:val="000000"/>
              </w:rPr>
            </w:pPr>
            <w:r w:rsidRPr="0065323B">
              <w:rPr>
                <w:rFonts w:ascii="Calibri" w:eastAsia="Times New Roman" w:hAnsi="Calibri" w:cs="Calibri"/>
                <w:color w:val="000000"/>
              </w:rPr>
              <w:lastRenderedPageBreak/>
              <w:t>11</w:t>
            </w:r>
          </w:p>
        </w:tc>
        <w:tc>
          <w:tcPr>
            <w:tcW w:w="8980" w:type="dxa"/>
            <w:tcBorders>
              <w:top w:val="nil"/>
              <w:left w:val="nil"/>
              <w:bottom w:val="single" w:sz="4" w:space="0" w:color="auto"/>
              <w:right w:val="single" w:sz="4" w:space="0" w:color="auto"/>
            </w:tcBorders>
            <w:shd w:val="clear" w:color="auto" w:fill="auto"/>
            <w:vAlign w:val="bottom"/>
            <w:hideMark/>
          </w:tcPr>
          <w:p w:rsidR="0065323B" w:rsidRPr="0065323B" w:rsidRDefault="0065323B" w:rsidP="00F20FFE">
            <w:pPr>
              <w:spacing w:after="0" w:line="240" w:lineRule="auto"/>
              <w:rPr>
                <w:rFonts w:ascii="Calibri" w:eastAsia="Times New Roman" w:hAnsi="Calibri" w:cs="Calibri"/>
                <w:color w:val="000000"/>
              </w:rPr>
            </w:pPr>
            <w:r w:rsidRPr="0065323B">
              <w:rPr>
                <w:rFonts w:ascii="Calibri" w:eastAsia="Times New Roman" w:hAnsi="Calibri" w:cs="Calibri"/>
                <w:color w:val="000000"/>
              </w:rPr>
              <w:t>Acompanhar os processos do inicio ao fim, garantindo que tud</w:t>
            </w:r>
            <w:r>
              <w:rPr>
                <w:rFonts w:ascii="Calibri" w:eastAsia="Times New Roman" w:hAnsi="Calibri" w:cs="Calibri"/>
                <w:color w:val="000000"/>
              </w:rPr>
              <w:t>o ocorreu da forma planejada. (</w:t>
            </w:r>
            <w:r w:rsidRPr="0065323B">
              <w:rPr>
                <w:rFonts w:ascii="Calibri" w:eastAsia="Times New Roman" w:hAnsi="Calibri" w:cs="Calibri"/>
                <w:color w:val="000000"/>
              </w:rPr>
              <w:t>p</w:t>
            </w:r>
            <w:r>
              <w:rPr>
                <w:rFonts w:ascii="Calibri" w:eastAsia="Times New Roman" w:hAnsi="Calibri" w:cs="Calibri"/>
                <w:color w:val="000000"/>
              </w:rPr>
              <w:t>ó</w:t>
            </w:r>
            <w:r w:rsidRPr="0065323B">
              <w:rPr>
                <w:rFonts w:ascii="Calibri" w:eastAsia="Times New Roman" w:hAnsi="Calibri" w:cs="Calibri"/>
                <w:color w:val="000000"/>
              </w:rPr>
              <w:t>s -venda)</w:t>
            </w:r>
          </w:p>
        </w:tc>
        <w:tc>
          <w:tcPr>
            <w:tcW w:w="720" w:type="dxa"/>
            <w:tcBorders>
              <w:top w:val="nil"/>
              <w:left w:val="nil"/>
              <w:bottom w:val="single" w:sz="4" w:space="0" w:color="auto"/>
              <w:right w:val="single" w:sz="4" w:space="0" w:color="auto"/>
            </w:tcBorders>
            <w:shd w:val="clear" w:color="auto" w:fill="auto"/>
            <w:noWrap/>
            <w:vAlign w:val="bottom"/>
            <w:hideMark/>
          </w:tcPr>
          <w:p w:rsidR="0065323B" w:rsidRPr="0065323B" w:rsidRDefault="0065323B" w:rsidP="0065323B">
            <w:pPr>
              <w:spacing w:after="0" w:line="240" w:lineRule="auto"/>
              <w:jc w:val="center"/>
              <w:rPr>
                <w:rFonts w:ascii="Calibri" w:eastAsia="Times New Roman" w:hAnsi="Calibri" w:cs="Calibri"/>
                <w:color w:val="000000"/>
              </w:rPr>
            </w:pPr>
            <w:r w:rsidRPr="0065323B">
              <w:rPr>
                <w:rFonts w:ascii="Calibri" w:eastAsia="Times New Roman" w:hAnsi="Calibri" w:cs="Calibri"/>
                <w:color w:val="000000"/>
              </w:rPr>
              <w:t>x</w:t>
            </w:r>
          </w:p>
        </w:tc>
        <w:tc>
          <w:tcPr>
            <w:tcW w:w="760" w:type="dxa"/>
            <w:tcBorders>
              <w:top w:val="nil"/>
              <w:left w:val="nil"/>
              <w:bottom w:val="single" w:sz="4" w:space="0" w:color="auto"/>
              <w:right w:val="single" w:sz="4" w:space="0" w:color="auto"/>
            </w:tcBorders>
            <w:shd w:val="clear" w:color="auto" w:fill="auto"/>
            <w:noWrap/>
            <w:vAlign w:val="bottom"/>
            <w:hideMark/>
          </w:tcPr>
          <w:p w:rsidR="0065323B" w:rsidRPr="0065323B" w:rsidRDefault="0065323B" w:rsidP="0065323B">
            <w:pPr>
              <w:spacing w:after="0" w:line="240" w:lineRule="auto"/>
              <w:jc w:val="center"/>
              <w:rPr>
                <w:rFonts w:ascii="Calibri" w:eastAsia="Times New Roman" w:hAnsi="Calibri" w:cs="Calibri"/>
                <w:color w:val="000000"/>
              </w:rPr>
            </w:pPr>
            <w:r w:rsidRPr="0065323B">
              <w:rPr>
                <w:rFonts w:ascii="Calibri" w:eastAsia="Times New Roman" w:hAnsi="Calibri" w:cs="Calibri"/>
                <w:color w:val="000000"/>
              </w:rPr>
              <w:t> </w:t>
            </w:r>
          </w:p>
        </w:tc>
        <w:tc>
          <w:tcPr>
            <w:tcW w:w="700" w:type="dxa"/>
            <w:tcBorders>
              <w:top w:val="nil"/>
              <w:left w:val="nil"/>
              <w:bottom w:val="single" w:sz="4" w:space="0" w:color="auto"/>
              <w:right w:val="single" w:sz="4" w:space="0" w:color="auto"/>
            </w:tcBorders>
            <w:shd w:val="clear" w:color="auto" w:fill="auto"/>
            <w:noWrap/>
            <w:vAlign w:val="bottom"/>
            <w:hideMark/>
          </w:tcPr>
          <w:p w:rsidR="0065323B" w:rsidRPr="0065323B" w:rsidRDefault="0065323B" w:rsidP="0065323B">
            <w:pPr>
              <w:spacing w:after="0" w:line="240" w:lineRule="auto"/>
              <w:jc w:val="center"/>
              <w:rPr>
                <w:rFonts w:ascii="Calibri" w:eastAsia="Times New Roman" w:hAnsi="Calibri" w:cs="Calibri"/>
                <w:color w:val="000000"/>
              </w:rPr>
            </w:pPr>
            <w:r w:rsidRPr="0065323B">
              <w:rPr>
                <w:rFonts w:ascii="Calibri" w:eastAsia="Times New Roman" w:hAnsi="Calibri" w:cs="Calibri"/>
                <w:color w:val="000000"/>
              </w:rPr>
              <w:t> </w:t>
            </w:r>
          </w:p>
        </w:tc>
        <w:tc>
          <w:tcPr>
            <w:tcW w:w="760" w:type="dxa"/>
            <w:tcBorders>
              <w:top w:val="nil"/>
              <w:left w:val="nil"/>
              <w:bottom w:val="single" w:sz="4" w:space="0" w:color="auto"/>
              <w:right w:val="single" w:sz="4" w:space="0" w:color="auto"/>
            </w:tcBorders>
            <w:shd w:val="clear" w:color="auto" w:fill="auto"/>
            <w:noWrap/>
            <w:vAlign w:val="bottom"/>
            <w:hideMark/>
          </w:tcPr>
          <w:p w:rsidR="0065323B" w:rsidRPr="0065323B" w:rsidRDefault="0065323B" w:rsidP="0065323B">
            <w:pPr>
              <w:spacing w:after="0" w:line="240" w:lineRule="auto"/>
              <w:jc w:val="center"/>
              <w:rPr>
                <w:rFonts w:ascii="Calibri" w:eastAsia="Times New Roman" w:hAnsi="Calibri" w:cs="Calibri"/>
                <w:color w:val="000000"/>
              </w:rPr>
            </w:pPr>
            <w:r w:rsidRPr="0065323B">
              <w:rPr>
                <w:rFonts w:ascii="Calibri" w:eastAsia="Times New Roman" w:hAnsi="Calibri" w:cs="Calibri"/>
                <w:color w:val="000000"/>
              </w:rPr>
              <w:t> </w:t>
            </w:r>
          </w:p>
        </w:tc>
      </w:tr>
      <w:tr w:rsidR="0065323B" w:rsidRPr="0065323B" w:rsidTr="0065323B">
        <w:trPr>
          <w:trHeight w:val="6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65323B" w:rsidRPr="0065323B" w:rsidRDefault="0065323B" w:rsidP="0065323B">
            <w:pPr>
              <w:spacing w:after="0" w:line="240" w:lineRule="auto"/>
              <w:jc w:val="center"/>
              <w:rPr>
                <w:rFonts w:ascii="Calibri" w:eastAsia="Times New Roman" w:hAnsi="Calibri" w:cs="Calibri"/>
                <w:color w:val="000000"/>
              </w:rPr>
            </w:pPr>
            <w:r w:rsidRPr="0065323B">
              <w:rPr>
                <w:rFonts w:ascii="Calibri" w:eastAsia="Times New Roman" w:hAnsi="Calibri" w:cs="Calibri"/>
                <w:color w:val="000000"/>
              </w:rPr>
              <w:t>12</w:t>
            </w:r>
          </w:p>
        </w:tc>
        <w:tc>
          <w:tcPr>
            <w:tcW w:w="8980" w:type="dxa"/>
            <w:tcBorders>
              <w:top w:val="nil"/>
              <w:left w:val="nil"/>
              <w:bottom w:val="single" w:sz="4" w:space="0" w:color="auto"/>
              <w:right w:val="single" w:sz="4" w:space="0" w:color="auto"/>
            </w:tcBorders>
            <w:shd w:val="clear" w:color="auto" w:fill="auto"/>
            <w:vAlign w:val="bottom"/>
            <w:hideMark/>
          </w:tcPr>
          <w:p w:rsidR="0065323B" w:rsidRPr="0065323B" w:rsidRDefault="0065323B" w:rsidP="0065323B">
            <w:pPr>
              <w:spacing w:after="0" w:line="240" w:lineRule="auto"/>
              <w:rPr>
                <w:rFonts w:ascii="Calibri" w:eastAsia="Times New Roman" w:hAnsi="Calibri" w:cs="Calibri"/>
                <w:color w:val="000000"/>
              </w:rPr>
            </w:pPr>
            <w:r w:rsidRPr="0065323B">
              <w:rPr>
                <w:rFonts w:ascii="Calibri" w:eastAsia="Times New Roman" w:hAnsi="Calibri" w:cs="Calibri"/>
                <w:color w:val="000000"/>
              </w:rPr>
              <w:t>Manter o cliente informado de todas as oportunidades e soluções que podemos oferecer (produtos, preços, técnicos, logística, chat, etc.)</w:t>
            </w:r>
          </w:p>
        </w:tc>
        <w:tc>
          <w:tcPr>
            <w:tcW w:w="720" w:type="dxa"/>
            <w:tcBorders>
              <w:top w:val="nil"/>
              <w:left w:val="nil"/>
              <w:bottom w:val="single" w:sz="4" w:space="0" w:color="auto"/>
              <w:right w:val="single" w:sz="4" w:space="0" w:color="auto"/>
            </w:tcBorders>
            <w:shd w:val="clear" w:color="auto" w:fill="auto"/>
            <w:noWrap/>
            <w:vAlign w:val="bottom"/>
            <w:hideMark/>
          </w:tcPr>
          <w:p w:rsidR="0065323B" w:rsidRPr="0065323B" w:rsidRDefault="0065323B" w:rsidP="0065323B">
            <w:pPr>
              <w:spacing w:after="0" w:line="240" w:lineRule="auto"/>
              <w:jc w:val="center"/>
              <w:rPr>
                <w:rFonts w:ascii="Calibri" w:eastAsia="Times New Roman" w:hAnsi="Calibri" w:cs="Calibri"/>
                <w:color w:val="000000"/>
              </w:rPr>
            </w:pPr>
            <w:r w:rsidRPr="0065323B">
              <w:rPr>
                <w:rFonts w:ascii="Calibri" w:eastAsia="Times New Roman" w:hAnsi="Calibri" w:cs="Calibri"/>
                <w:color w:val="000000"/>
              </w:rPr>
              <w:t> </w:t>
            </w:r>
          </w:p>
        </w:tc>
        <w:tc>
          <w:tcPr>
            <w:tcW w:w="760" w:type="dxa"/>
            <w:tcBorders>
              <w:top w:val="nil"/>
              <w:left w:val="nil"/>
              <w:bottom w:val="single" w:sz="4" w:space="0" w:color="auto"/>
              <w:right w:val="single" w:sz="4" w:space="0" w:color="auto"/>
            </w:tcBorders>
            <w:shd w:val="clear" w:color="auto" w:fill="auto"/>
            <w:noWrap/>
            <w:vAlign w:val="bottom"/>
            <w:hideMark/>
          </w:tcPr>
          <w:p w:rsidR="0065323B" w:rsidRPr="0065323B" w:rsidRDefault="0065323B" w:rsidP="0065323B">
            <w:pPr>
              <w:spacing w:after="0" w:line="240" w:lineRule="auto"/>
              <w:jc w:val="center"/>
              <w:rPr>
                <w:rFonts w:ascii="Calibri" w:eastAsia="Times New Roman" w:hAnsi="Calibri" w:cs="Calibri"/>
                <w:color w:val="000000"/>
              </w:rPr>
            </w:pPr>
            <w:r w:rsidRPr="0065323B">
              <w:rPr>
                <w:rFonts w:ascii="Calibri" w:eastAsia="Times New Roman" w:hAnsi="Calibri" w:cs="Calibri"/>
                <w:color w:val="000000"/>
              </w:rPr>
              <w:t>x</w:t>
            </w:r>
          </w:p>
        </w:tc>
        <w:tc>
          <w:tcPr>
            <w:tcW w:w="700" w:type="dxa"/>
            <w:tcBorders>
              <w:top w:val="nil"/>
              <w:left w:val="nil"/>
              <w:bottom w:val="single" w:sz="4" w:space="0" w:color="auto"/>
              <w:right w:val="single" w:sz="4" w:space="0" w:color="auto"/>
            </w:tcBorders>
            <w:shd w:val="clear" w:color="auto" w:fill="auto"/>
            <w:noWrap/>
            <w:vAlign w:val="bottom"/>
            <w:hideMark/>
          </w:tcPr>
          <w:p w:rsidR="0065323B" w:rsidRPr="0065323B" w:rsidRDefault="0065323B" w:rsidP="0065323B">
            <w:pPr>
              <w:spacing w:after="0" w:line="240" w:lineRule="auto"/>
              <w:jc w:val="center"/>
              <w:rPr>
                <w:rFonts w:ascii="Calibri" w:eastAsia="Times New Roman" w:hAnsi="Calibri" w:cs="Calibri"/>
                <w:color w:val="000000"/>
              </w:rPr>
            </w:pPr>
            <w:r w:rsidRPr="0065323B">
              <w:rPr>
                <w:rFonts w:ascii="Calibri" w:eastAsia="Times New Roman" w:hAnsi="Calibri" w:cs="Calibri"/>
                <w:color w:val="000000"/>
              </w:rPr>
              <w:t> </w:t>
            </w:r>
          </w:p>
        </w:tc>
        <w:tc>
          <w:tcPr>
            <w:tcW w:w="760" w:type="dxa"/>
            <w:tcBorders>
              <w:top w:val="nil"/>
              <w:left w:val="nil"/>
              <w:bottom w:val="single" w:sz="4" w:space="0" w:color="auto"/>
              <w:right w:val="single" w:sz="4" w:space="0" w:color="auto"/>
            </w:tcBorders>
            <w:shd w:val="clear" w:color="auto" w:fill="auto"/>
            <w:noWrap/>
            <w:vAlign w:val="bottom"/>
            <w:hideMark/>
          </w:tcPr>
          <w:p w:rsidR="0065323B" w:rsidRPr="0065323B" w:rsidRDefault="0065323B" w:rsidP="0065323B">
            <w:pPr>
              <w:spacing w:after="0" w:line="240" w:lineRule="auto"/>
              <w:jc w:val="center"/>
              <w:rPr>
                <w:rFonts w:ascii="Calibri" w:eastAsia="Times New Roman" w:hAnsi="Calibri" w:cs="Calibri"/>
                <w:color w:val="000000"/>
              </w:rPr>
            </w:pPr>
            <w:r w:rsidRPr="0065323B">
              <w:rPr>
                <w:rFonts w:ascii="Calibri" w:eastAsia="Times New Roman" w:hAnsi="Calibri" w:cs="Calibri"/>
                <w:color w:val="000000"/>
              </w:rPr>
              <w:t> </w:t>
            </w:r>
          </w:p>
        </w:tc>
      </w:tr>
    </w:tbl>
    <w:p w:rsidR="00FB3E0E" w:rsidRDefault="00FB3E0E" w:rsidP="00373632">
      <w:pPr>
        <w:spacing w:after="0" w:line="240" w:lineRule="auto"/>
        <w:jc w:val="both"/>
        <w:rPr>
          <w:rFonts w:ascii="Arial" w:hAnsi="Arial" w:cs="Arial"/>
          <w:sz w:val="24"/>
          <w:szCs w:val="24"/>
        </w:rPr>
      </w:pPr>
    </w:p>
    <w:p w:rsidR="00F20FFE" w:rsidRDefault="00F20FFE" w:rsidP="00373632">
      <w:pPr>
        <w:spacing w:after="0" w:line="240" w:lineRule="auto"/>
        <w:jc w:val="both"/>
        <w:rPr>
          <w:rFonts w:ascii="Arial" w:hAnsi="Arial" w:cs="Arial"/>
          <w:sz w:val="24"/>
          <w:szCs w:val="24"/>
        </w:rPr>
      </w:pPr>
    </w:p>
    <w:p w:rsidR="00287939" w:rsidRDefault="00287939" w:rsidP="00F71F93">
      <w:pPr>
        <w:spacing w:after="0" w:line="240" w:lineRule="auto"/>
        <w:jc w:val="center"/>
        <w:rPr>
          <w:rFonts w:ascii="Arial" w:hAnsi="Arial" w:cs="Arial"/>
          <w:b/>
          <w:sz w:val="24"/>
          <w:szCs w:val="24"/>
        </w:rPr>
      </w:pPr>
    </w:p>
    <w:p w:rsidR="00F71F93" w:rsidRDefault="00F71F93" w:rsidP="00F71F93">
      <w:pPr>
        <w:spacing w:after="0" w:line="240" w:lineRule="auto"/>
        <w:jc w:val="center"/>
        <w:rPr>
          <w:rFonts w:ascii="Arial" w:hAnsi="Arial" w:cs="Arial"/>
          <w:b/>
          <w:sz w:val="24"/>
          <w:szCs w:val="24"/>
        </w:rPr>
      </w:pPr>
      <w:r>
        <w:rPr>
          <w:rFonts w:ascii="Arial" w:hAnsi="Arial" w:cs="Arial"/>
          <w:b/>
          <w:sz w:val="24"/>
          <w:szCs w:val="24"/>
        </w:rPr>
        <w:t xml:space="preserve">Anexo </w:t>
      </w:r>
      <w:r w:rsidR="00F23048">
        <w:rPr>
          <w:rFonts w:ascii="Arial" w:hAnsi="Arial" w:cs="Arial"/>
          <w:b/>
          <w:sz w:val="24"/>
          <w:szCs w:val="24"/>
        </w:rPr>
        <w:t>V</w:t>
      </w:r>
    </w:p>
    <w:p w:rsidR="00F71F93" w:rsidRPr="00F71F93" w:rsidRDefault="00F71F93" w:rsidP="00F71F93">
      <w:pPr>
        <w:spacing w:after="0" w:line="240" w:lineRule="auto"/>
        <w:jc w:val="both"/>
        <w:rPr>
          <w:rFonts w:ascii="Arial" w:hAnsi="Arial" w:cs="Arial"/>
          <w:sz w:val="24"/>
          <w:szCs w:val="24"/>
        </w:rPr>
      </w:pPr>
    </w:p>
    <w:p w:rsidR="00F71F93" w:rsidRDefault="00F71F93" w:rsidP="00F71F93">
      <w:pPr>
        <w:spacing w:after="0" w:line="240" w:lineRule="auto"/>
        <w:jc w:val="both"/>
        <w:rPr>
          <w:rFonts w:ascii="Arial" w:hAnsi="Arial" w:cs="Arial"/>
          <w:sz w:val="24"/>
          <w:szCs w:val="24"/>
        </w:rPr>
      </w:pPr>
      <w:r>
        <w:rPr>
          <w:rFonts w:ascii="Arial" w:hAnsi="Arial" w:cs="Arial"/>
          <w:sz w:val="24"/>
          <w:szCs w:val="24"/>
        </w:rPr>
        <w:t xml:space="preserve">Sugestão para </w:t>
      </w:r>
      <w:r w:rsidR="007E34BC">
        <w:rPr>
          <w:rFonts w:ascii="Arial" w:hAnsi="Arial" w:cs="Arial"/>
          <w:sz w:val="24"/>
          <w:szCs w:val="24"/>
        </w:rPr>
        <w:t xml:space="preserve">perguntas situacionais nas </w:t>
      </w:r>
      <w:r>
        <w:rPr>
          <w:rFonts w:ascii="Arial" w:hAnsi="Arial" w:cs="Arial"/>
          <w:sz w:val="24"/>
          <w:szCs w:val="24"/>
        </w:rPr>
        <w:t>contratações.</w:t>
      </w:r>
      <w:r w:rsidR="00563E87">
        <w:rPr>
          <w:rFonts w:ascii="Arial" w:hAnsi="Arial" w:cs="Arial"/>
          <w:sz w:val="24"/>
          <w:szCs w:val="24"/>
        </w:rPr>
        <w:t xml:space="preserve"> De acordo com modelos citados por Rabaglio (</w:t>
      </w:r>
      <w:r>
        <w:rPr>
          <w:rFonts w:ascii="Arial" w:hAnsi="Arial" w:cs="Arial"/>
          <w:sz w:val="24"/>
          <w:szCs w:val="24"/>
        </w:rPr>
        <w:t>2008</w:t>
      </w:r>
      <w:r w:rsidR="00563E87">
        <w:rPr>
          <w:rFonts w:ascii="Arial" w:hAnsi="Arial" w:cs="Arial"/>
          <w:sz w:val="24"/>
          <w:szCs w:val="24"/>
        </w:rPr>
        <w:t>).</w:t>
      </w:r>
    </w:p>
    <w:p w:rsidR="00F71F93" w:rsidRPr="00F71F93" w:rsidRDefault="00F71F93" w:rsidP="00F71F93">
      <w:pPr>
        <w:spacing w:after="0" w:line="240" w:lineRule="auto"/>
        <w:jc w:val="both"/>
        <w:rPr>
          <w:rFonts w:ascii="Arial" w:hAnsi="Arial" w:cs="Arial"/>
          <w:sz w:val="24"/>
          <w:szCs w:val="24"/>
        </w:rPr>
      </w:pPr>
    </w:p>
    <w:p w:rsidR="00F71F93" w:rsidRPr="005408CA" w:rsidRDefault="00F71F93" w:rsidP="00F71F93">
      <w:pPr>
        <w:spacing w:after="0" w:line="360" w:lineRule="auto"/>
        <w:jc w:val="both"/>
        <w:rPr>
          <w:rFonts w:ascii="Arial" w:hAnsi="Arial" w:cs="Arial"/>
          <w:sz w:val="24"/>
          <w:szCs w:val="24"/>
        </w:rPr>
      </w:pPr>
    </w:p>
    <w:tbl>
      <w:tblPr>
        <w:tblW w:w="9708"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tblPr>
      <w:tblGrid>
        <w:gridCol w:w="2977"/>
        <w:gridCol w:w="6731"/>
      </w:tblGrid>
      <w:tr w:rsidR="00F71F93" w:rsidRPr="00F1386B" w:rsidTr="00F45B1F">
        <w:trPr>
          <w:trHeight w:val="420"/>
        </w:trPr>
        <w:tc>
          <w:tcPr>
            <w:tcW w:w="2977" w:type="dxa"/>
            <w:shd w:val="clear" w:color="auto" w:fill="FBD4B4" w:themeFill="accent6" w:themeFillTint="66"/>
            <w:vAlign w:val="center"/>
            <w:hideMark/>
          </w:tcPr>
          <w:p w:rsidR="00F71F93" w:rsidRPr="00F1386B" w:rsidRDefault="0010466F" w:rsidP="00F71F93">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COMPETÊNCIAS</w:t>
            </w:r>
            <w:r w:rsidR="00F71F93" w:rsidRPr="00F1386B">
              <w:rPr>
                <w:rFonts w:ascii="Calibri" w:eastAsia="Times New Roman" w:hAnsi="Calibri" w:cs="Calibri"/>
                <w:color w:val="000000"/>
                <w:sz w:val="20"/>
                <w:szCs w:val="20"/>
              </w:rPr>
              <w:t xml:space="preserve"> DA ORGANIZAÇÃO</w:t>
            </w:r>
          </w:p>
        </w:tc>
        <w:tc>
          <w:tcPr>
            <w:tcW w:w="6731" w:type="dxa"/>
            <w:shd w:val="clear" w:color="auto" w:fill="FBD4B4" w:themeFill="accent6" w:themeFillTint="66"/>
            <w:vAlign w:val="center"/>
          </w:tcPr>
          <w:p w:rsidR="00F71F93" w:rsidRPr="00F1386B" w:rsidRDefault="00F71F93" w:rsidP="00F45B1F">
            <w:pPr>
              <w:spacing w:after="0" w:line="240" w:lineRule="auto"/>
              <w:jc w:val="both"/>
              <w:rPr>
                <w:rFonts w:ascii="Calibri" w:eastAsia="Times New Roman" w:hAnsi="Calibri" w:cs="Calibri"/>
                <w:color w:val="000000"/>
                <w:sz w:val="20"/>
                <w:szCs w:val="20"/>
              </w:rPr>
            </w:pPr>
            <w:r w:rsidRPr="00F1386B">
              <w:rPr>
                <w:rFonts w:ascii="Calibri" w:eastAsia="Times New Roman" w:hAnsi="Calibri" w:cs="Calibri"/>
                <w:color w:val="000000"/>
                <w:sz w:val="20"/>
                <w:szCs w:val="20"/>
              </w:rPr>
              <w:t xml:space="preserve">PERGUNTAS SITUACIONAIS – SELEÇÃO POR </w:t>
            </w:r>
            <w:r w:rsidR="0010466F">
              <w:rPr>
                <w:rFonts w:ascii="Calibri" w:eastAsia="Times New Roman" w:hAnsi="Calibri" w:cs="Calibri"/>
                <w:color w:val="000000"/>
                <w:sz w:val="20"/>
                <w:szCs w:val="20"/>
              </w:rPr>
              <w:t>COMPETÊNCIAS</w:t>
            </w:r>
          </w:p>
        </w:tc>
      </w:tr>
      <w:tr w:rsidR="00F71F93" w:rsidRPr="00F1386B" w:rsidTr="00F45B1F">
        <w:trPr>
          <w:trHeight w:val="299"/>
        </w:trPr>
        <w:tc>
          <w:tcPr>
            <w:tcW w:w="2977" w:type="dxa"/>
            <w:shd w:val="clear" w:color="auto" w:fill="FFFFFF" w:themeFill="background1"/>
            <w:noWrap/>
            <w:vAlign w:val="center"/>
            <w:hideMark/>
          </w:tcPr>
          <w:p w:rsidR="00F71F93" w:rsidRPr="00F1386B" w:rsidRDefault="00F71F93" w:rsidP="00F45B1F">
            <w:pPr>
              <w:spacing w:after="0" w:line="240" w:lineRule="auto"/>
              <w:jc w:val="both"/>
              <w:rPr>
                <w:rFonts w:ascii="Calibri" w:eastAsia="Times New Roman" w:hAnsi="Calibri" w:cs="Calibri"/>
                <w:b/>
                <w:color w:val="000000"/>
                <w:sz w:val="20"/>
                <w:szCs w:val="20"/>
              </w:rPr>
            </w:pPr>
            <w:r w:rsidRPr="00F1386B">
              <w:rPr>
                <w:rFonts w:ascii="Calibri" w:eastAsia="Times New Roman" w:hAnsi="Calibri" w:cs="Calibri"/>
                <w:b/>
                <w:color w:val="000000"/>
                <w:sz w:val="20"/>
                <w:szCs w:val="20"/>
              </w:rPr>
              <w:t>FOCO NO CLIENTE</w:t>
            </w:r>
          </w:p>
        </w:tc>
        <w:tc>
          <w:tcPr>
            <w:tcW w:w="6731" w:type="dxa"/>
            <w:shd w:val="clear" w:color="auto" w:fill="FFFFFF" w:themeFill="background1"/>
            <w:vAlign w:val="center"/>
          </w:tcPr>
          <w:p w:rsidR="00F71F93" w:rsidRPr="00F1386B" w:rsidRDefault="00F71F93" w:rsidP="00F45B1F">
            <w:pPr>
              <w:spacing w:after="0" w:line="240" w:lineRule="auto"/>
              <w:jc w:val="both"/>
              <w:rPr>
                <w:rFonts w:ascii="Calibri" w:eastAsia="Times New Roman" w:hAnsi="Calibri" w:cs="Calibri"/>
                <w:color w:val="000000"/>
                <w:sz w:val="20"/>
                <w:szCs w:val="20"/>
              </w:rPr>
            </w:pPr>
            <w:r w:rsidRPr="00F1386B">
              <w:rPr>
                <w:rFonts w:ascii="Calibri" w:eastAsia="Times New Roman" w:hAnsi="Calibri" w:cs="Calibri"/>
                <w:color w:val="000000"/>
                <w:sz w:val="20"/>
                <w:szCs w:val="20"/>
              </w:rPr>
              <w:t xml:space="preserve">- Dê exemplo de </w:t>
            </w:r>
            <w:r w:rsidR="00563E87">
              <w:rPr>
                <w:rFonts w:ascii="Calibri" w:eastAsia="Times New Roman" w:hAnsi="Calibri" w:cs="Calibri"/>
                <w:color w:val="000000"/>
                <w:sz w:val="20"/>
                <w:szCs w:val="20"/>
              </w:rPr>
              <w:t xml:space="preserve">um </w:t>
            </w:r>
            <w:r w:rsidRPr="00F1386B">
              <w:rPr>
                <w:rFonts w:ascii="Calibri" w:eastAsia="Times New Roman" w:hAnsi="Calibri" w:cs="Calibri"/>
                <w:color w:val="000000"/>
                <w:sz w:val="20"/>
                <w:szCs w:val="20"/>
              </w:rPr>
              <w:t>problema muito difícil que você tenha resolvido para o cliente.</w:t>
            </w:r>
          </w:p>
          <w:p w:rsidR="00F71F93" w:rsidRPr="00F1386B" w:rsidRDefault="00F71F93" w:rsidP="00F45B1F">
            <w:pPr>
              <w:spacing w:after="0" w:line="240" w:lineRule="auto"/>
              <w:jc w:val="both"/>
              <w:rPr>
                <w:rFonts w:ascii="Calibri" w:eastAsia="Times New Roman" w:hAnsi="Calibri" w:cs="Calibri"/>
                <w:color w:val="000000"/>
                <w:sz w:val="20"/>
                <w:szCs w:val="20"/>
              </w:rPr>
            </w:pPr>
            <w:r w:rsidRPr="00F1386B">
              <w:rPr>
                <w:rFonts w:ascii="Calibri" w:eastAsia="Times New Roman" w:hAnsi="Calibri" w:cs="Calibri"/>
                <w:color w:val="000000"/>
                <w:sz w:val="20"/>
                <w:szCs w:val="20"/>
              </w:rPr>
              <w:t>- Dê exemplo de elogios de clientes (colegas) pela sua gentileza.</w:t>
            </w:r>
          </w:p>
          <w:p w:rsidR="00F71F93" w:rsidRPr="00F1386B" w:rsidRDefault="00563E87" w:rsidP="00F45B1F">
            <w:pPr>
              <w:spacing w:after="0" w:line="240" w:lineRule="auto"/>
              <w:jc w:val="both"/>
              <w:rPr>
                <w:rFonts w:ascii="Calibri" w:eastAsia="Times New Roman" w:hAnsi="Calibri" w:cs="Calibri"/>
                <w:color w:val="000000"/>
                <w:sz w:val="20"/>
                <w:szCs w:val="20"/>
              </w:rPr>
            </w:pPr>
            <w:r>
              <w:rPr>
                <w:rFonts w:ascii="Calibri" w:eastAsia="Times New Roman" w:hAnsi="Calibri" w:cs="Calibri"/>
                <w:color w:val="000000"/>
                <w:sz w:val="20"/>
                <w:szCs w:val="20"/>
              </w:rPr>
              <w:t>- Você já se deparou com alguma</w:t>
            </w:r>
            <w:r w:rsidR="00F71F93" w:rsidRPr="00F1386B">
              <w:rPr>
                <w:rFonts w:ascii="Calibri" w:eastAsia="Times New Roman" w:hAnsi="Calibri" w:cs="Calibri"/>
                <w:color w:val="000000"/>
                <w:sz w:val="20"/>
                <w:szCs w:val="20"/>
              </w:rPr>
              <w:t xml:space="preserve"> situação </w:t>
            </w:r>
            <w:r>
              <w:rPr>
                <w:rFonts w:ascii="Calibri" w:eastAsia="Times New Roman" w:hAnsi="Calibri" w:cs="Calibri"/>
                <w:color w:val="000000"/>
                <w:sz w:val="20"/>
                <w:szCs w:val="20"/>
              </w:rPr>
              <w:t>na qual</w:t>
            </w:r>
            <w:r w:rsidR="00F71F93" w:rsidRPr="00F1386B">
              <w:rPr>
                <w:rFonts w:ascii="Calibri" w:eastAsia="Times New Roman" w:hAnsi="Calibri" w:cs="Calibri"/>
                <w:color w:val="000000"/>
                <w:sz w:val="20"/>
                <w:szCs w:val="20"/>
              </w:rPr>
              <w:t xml:space="preserve"> </w:t>
            </w:r>
            <w:r>
              <w:rPr>
                <w:rFonts w:ascii="Calibri" w:eastAsia="Times New Roman" w:hAnsi="Calibri" w:cs="Calibri"/>
                <w:color w:val="000000"/>
                <w:sz w:val="20"/>
                <w:szCs w:val="20"/>
              </w:rPr>
              <w:t>o cliente estava com problemas e</w:t>
            </w:r>
            <w:r w:rsidR="00F71F93" w:rsidRPr="00F1386B">
              <w:rPr>
                <w:rFonts w:ascii="Calibri" w:eastAsia="Times New Roman" w:hAnsi="Calibri" w:cs="Calibri"/>
                <w:color w:val="000000"/>
                <w:sz w:val="20"/>
                <w:szCs w:val="20"/>
              </w:rPr>
              <w:t xml:space="preserve"> você não tinha autonomia para resolver?</w:t>
            </w:r>
            <w:r w:rsidRPr="00F1386B">
              <w:rPr>
                <w:rFonts w:ascii="Calibri" w:eastAsia="Times New Roman" w:hAnsi="Calibri" w:cs="Calibri"/>
                <w:color w:val="000000"/>
                <w:sz w:val="20"/>
                <w:szCs w:val="20"/>
              </w:rPr>
              <w:t xml:space="preserve"> Como você reagiu</w:t>
            </w:r>
            <w:r>
              <w:rPr>
                <w:rFonts w:ascii="Calibri" w:eastAsia="Times New Roman" w:hAnsi="Calibri" w:cs="Calibri"/>
                <w:color w:val="000000"/>
                <w:sz w:val="20"/>
                <w:szCs w:val="20"/>
              </w:rPr>
              <w:t>?</w:t>
            </w:r>
          </w:p>
          <w:p w:rsidR="00F71F93" w:rsidRPr="00F1386B" w:rsidRDefault="00F71F93" w:rsidP="00F45B1F">
            <w:pPr>
              <w:spacing w:after="0" w:line="240" w:lineRule="auto"/>
              <w:jc w:val="both"/>
              <w:rPr>
                <w:rFonts w:ascii="Calibri" w:eastAsia="Times New Roman" w:hAnsi="Calibri" w:cs="Calibri"/>
                <w:color w:val="000000"/>
                <w:sz w:val="20"/>
                <w:szCs w:val="20"/>
              </w:rPr>
            </w:pPr>
            <w:r w:rsidRPr="00F1386B">
              <w:rPr>
                <w:rFonts w:ascii="Calibri" w:eastAsia="Times New Roman" w:hAnsi="Calibri" w:cs="Calibri"/>
                <w:color w:val="000000"/>
                <w:sz w:val="20"/>
                <w:szCs w:val="20"/>
              </w:rPr>
              <w:t>- Relate uma situação em que você estava sob pressão e teve que agilizar uma resposta para o cliente?</w:t>
            </w:r>
          </w:p>
          <w:p w:rsidR="00F71F93" w:rsidRDefault="00F71F93" w:rsidP="00F45B1F">
            <w:pPr>
              <w:spacing w:after="0" w:line="240" w:lineRule="auto"/>
              <w:jc w:val="both"/>
              <w:rPr>
                <w:rFonts w:ascii="Calibri" w:eastAsia="Times New Roman" w:hAnsi="Calibri" w:cs="Calibri"/>
                <w:color w:val="000000"/>
                <w:sz w:val="20"/>
                <w:szCs w:val="20"/>
              </w:rPr>
            </w:pPr>
            <w:r w:rsidRPr="00F1386B">
              <w:rPr>
                <w:rFonts w:ascii="Calibri" w:eastAsia="Times New Roman" w:hAnsi="Calibri" w:cs="Calibri"/>
                <w:color w:val="000000"/>
                <w:sz w:val="20"/>
                <w:szCs w:val="20"/>
              </w:rPr>
              <w:t>- Qual a situação em que teve problemas para conseguir atender as exigências e a necessidade de um cliente</w:t>
            </w:r>
            <w:r w:rsidR="00563E87">
              <w:rPr>
                <w:rFonts w:ascii="Calibri" w:eastAsia="Times New Roman" w:hAnsi="Calibri" w:cs="Calibri"/>
                <w:color w:val="000000"/>
                <w:sz w:val="20"/>
                <w:szCs w:val="20"/>
              </w:rPr>
              <w:t xml:space="preserve">, </w:t>
            </w:r>
            <w:r w:rsidRPr="00F1386B">
              <w:rPr>
                <w:rFonts w:ascii="Calibri" w:eastAsia="Times New Roman" w:hAnsi="Calibri" w:cs="Calibri"/>
                <w:color w:val="000000"/>
                <w:sz w:val="20"/>
                <w:szCs w:val="20"/>
              </w:rPr>
              <w:t>o que você fez?</w:t>
            </w:r>
          </w:p>
          <w:p w:rsidR="004D3352" w:rsidRPr="00F1386B" w:rsidRDefault="004D3352" w:rsidP="00F45B1F">
            <w:pPr>
              <w:spacing w:after="0" w:line="240" w:lineRule="auto"/>
              <w:jc w:val="both"/>
              <w:rPr>
                <w:rFonts w:ascii="Calibri" w:eastAsia="Times New Roman" w:hAnsi="Calibri" w:cs="Calibri"/>
                <w:color w:val="000000"/>
                <w:sz w:val="20"/>
                <w:szCs w:val="20"/>
              </w:rPr>
            </w:pPr>
            <w:r>
              <w:rPr>
                <w:rFonts w:ascii="Calibri" w:eastAsia="Times New Roman" w:hAnsi="Calibri" w:cs="Calibri"/>
                <w:color w:val="000000"/>
                <w:sz w:val="20"/>
                <w:szCs w:val="20"/>
              </w:rPr>
              <w:t>- Me conte sobre seu principal cliente.</w:t>
            </w:r>
          </w:p>
          <w:p w:rsidR="00F71F93" w:rsidRPr="00F1386B" w:rsidRDefault="00F71F93" w:rsidP="00F45B1F">
            <w:pPr>
              <w:spacing w:after="0" w:line="240" w:lineRule="auto"/>
              <w:jc w:val="both"/>
              <w:rPr>
                <w:rFonts w:ascii="Calibri" w:eastAsia="Times New Roman" w:hAnsi="Calibri" w:cs="Calibri"/>
                <w:color w:val="000000"/>
                <w:sz w:val="20"/>
                <w:szCs w:val="20"/>
              </w:rPr>
            </w:pPr>
          </w:p>
        </w:tc>
      </w:tr>
      <w:tr w:rsidR="00F71F93" w:rsidRPr="00F1386B" w:rsidTr="00F45B1F">
        <w:trPr>
          <w:trHeight w:val="299"/>
        </w:trPr>
        <w:tc>
          <w:tcPr>
            <w:tcW w:w="2977" w:type="dxa"/>
            <w:shd w:val="clear" w:color="auto" w:fill="FFFFFF" w:themeFill="background1"/>
            <w:noWrap/>
            <w:vAlign w:val="center"/>
            <w:hideMark/>
          </w:tcPr>
          <w:p w:rsidR="00F71F93" w:rsidRDefault="00F71F93" w:rsidP="00F45B1F">
            <w:pPr>
              <w:spacing w:after="0" w:line="240" w:lineRule="auto"/>
              <w:jc w:val="both"/>
              <w:rPr>
                <w:rFonts w:ascii="Calibri" w:eastAsia="Times New Roman" w:hAnsi="Calibri" w:cs="Calibri"/>
                <w:b/>
                <w:color w:val="000000"/>
                <w:sz w:val="20"/>
                <w:szCs w:val="20"/>
              </w:rPr>
            </w:pPr>
          </w:p>
          <w:p w:rsidR="00F71F93" w:rsidRDefault="00F71F93" w:rsidP="00F45B1F">
            <w:pPr>
              <w:spacing w:after="0" w:line="240" w:lineRule="auto"/>
              <w:jc w:val="both"/>
              <w:rPr>
                <w:rFonts w:ascii="Calibri" w:eastAsia="Times New Roman" w:hAnsi="Calibri" w:cs="Calibri"/>
                <w:b/>
                <w:color w:val="000000"/>
                <w:sz w:val="20"/>
                <w:szCs w:val="20"/>
              </w:rPr>
            </w:pPr>
          </w:p>
          <w:p w:rsidR="00F71F93" w:rsidRDefault="00F71F93" w:rsidP="00F45B1F">
            <w:pPr>
              <w:spacing w:after="0" w:line="240" w:lineRule="auto"/>
              <w:jc w:val="both"/>
              <w:rPr>
                <w:rFonts w:ascii="Calibri" w:eastAsia="Times New Roman" w:hAnsi="Calibri" w:cs="Calibri"/>
                <w:b/>
                <w:color w:val="000000"/>
                <w:sz w:val="20"/>
                <w:szCs w:val="20"/>
              </w:rPr>
            </w:pPr>
          </w:p>
          <w:p w:rsidR="00F71F93" w:rsidRDefault="00F71F93" w:rsidP="00F45B1F">
            <w:pPr>
              <w:spacing w:after="0" w:line="240" w:lineRule="auto"/>
              <w:jc w:val="both"/>
              <w:rPr>
                <w:rFonts w:ascii="Calibri" w:eastAsia="Times New Roman" w:hAnsi="Calibri" w:cs="Calibri"/>
                <w:b/>
                <w:color w:val="000000"/>
                <w:sz w:val="20"/>
                <w:szCs w:val="20"/>
              </w:rPr>
            </w:pPr>
          </w:p>
          <w:p w:rsidR="00F71F93" w:rsidRDefault="00F71F93" w:rsidP="00F45B1F">
            <w:pPr>
              <w:spacing w:after="0" w:line="240" w:lineRule="auto"/>
              <w:jc w:val="both"/>
              <w:rPr>
                <w:rFonts w:ascii="Calibri" w:eastAsia="Times New Roman" w:hAnsi="Calibri" w:cs="Calibri"/>
                <w:b/>
                <w:color w:val="000000"/>
                <w:sz w:val="20"/>
                <w:szCs w:val="20"/>
              </w:rPr>
            </w:pPr>
          </w:p>
          <w:p w:rsidR="00F71F93" w:rsidRPr="00F1386B" w:rsidRDefault="00F71F93" w:rsidP="00F45B1F">
            <w:pPr>
              <w:spacing w:after="0" w:line="240" w:lineRule="auto"/>
              <w:jc w:val="both"/>
              <w:rPr>
                <w:rFonts w:ascii="Calibri" w:eastAsia="Times New Roman" w:hAnsi="Calibri" w:cs="Calibri"/>
                <w:b/>
                <w:color w:val="000000"/>
                <w:sz w:val="20"/>
                <w:szCs w:val="20"/>
              </w:rPr>
            </w:pPr>
            <w:r w:rsidRPr="00F1386B">
              <w:rPr>
                <w:rFonts w:ascii="Calibri" w:eastAsia="Times New Roman" w:hAnsi="Calibri" w:cs="Calibri"/>
                <w:b/>
                <w:color w:val="000000"/>
                <w:sz w:val="20"/>
                <w:szCs w:val="20"/>
              </w:rPr>
              <w:t>FOCO EM RESULTADOS</w:t>
            </w:r>
          </w:p>
        </w:tc>
        <w:tc>
          <w:tcPr>
            <w:tcW w:w="6731" w:type="dxa"/>
            <w:shd w:val="clear" w:color="auto" w:fill="FFFFFF" w:themeFill="background1"/>
            <w:vAlign w:val="center"/>
          </w:tcPr>
          <w:p w:rsidR="00F71F93" w:rsidRPr="00F1386B" w:rsidRDefault="00F71F93" w:rsidP="00F45B1F">
            <w:pPr>
              <w:spacing w:after="0" w:line="240" w:lineRule="auto"/>
              <w:jc w:val="both"/>
              <w:rPr>
                <w:rFonts w:ascii="Calibri" w:eastAsia="Times New Roman" w:hAnsi="Calibri" w:cs="Calibri"/>
                <w:color w:val="000000"/>
                <w:sz w:val="20"/>
                <w:szCs w:val="20"/>
              </w:rPr>
            </w:pPr>
            <w:r w:rsidRPr="00F1386B">
              <w:rPr>
                <w:rFonts w:ascii="Calibri" w:eastAsia="Times New Roman" w:hAnsi="Calibri" w:cs="Calibri"/>
                <w:color w:val="000000"/>
                <w:sz w:val="20"/>
                <w:szCs w:val="20"/>
              </w:rPr>
              <w:t>- Como se organizava para entregar os resultados esperados</w:t>
            </w:r>
          </w:p>
          <w:p w:rsidR="00F71F93" w:rsidRPr="00F1386B" w:rsidRDefault="00F71F93" w:rsidP="00F45B1F">
            <w:pPr>
              <w:spacing w:after="0" w:line="240" w:lineRule="auto"/>
              <w:jc w:val="both"/>
              <w:rPr>
                <w:rFonts w:ascii="Calibri" w:eastAsia="Times New Roman" w:hAnsi="Calibri" w:cs="Calibri"/>
                <w:color w:val="000000"/>
                <w:sz w:val="20"/>
                <w:szCs w:val="20"/>
              </w:rPr>
            </w:pPr>
            <w:r w:rsidRPr="00F1386B">
              <w:rPr>
                <w:rFonts w:ascii="Calibri" w:eastAsia="Times New Roman" w:hAnsi="Calibri" w:cs="Calibri"/>
                <w:color w:val="000000"/>
                <w:sz w:val="20"/>
                <w:szCs w:val="20"/>
              </w:rPr>
              <w:t>- Como administrou situações em que não conseguiu o resultado que pretendia?</w:t>
            </w:r>
          </w:p>
          <w:p w:rsidR="00F71F93" w:rsidRPr="00F1386B" w:rsidRDefault="00F71F93" w:rsidP="00F45B1F">
            <w:pPr>
              <w:spacing w:after="0" w:line="240" w:lineRule="auto"/>
              <w:jc w:val="both"/>
              <w:rPr>
                <w:rFonts w:ascii="Calibri" w:eastAsia="Times New Roman" w:hAnsi="Calibri" w:cs="Calibri"/>
                <w:color w:val="000000"/>
                <w:sz w:val="20"/>
                <w:szCs w:val="20"/>
              </w:rPr>
            </w:pPr>
            <w:r w:rsidRPr="00F1386B">
              <w:rPr>
                <w:rFonts w:ascii="Calibri" w:eastAsia="Times New Roman" w:hAnsi="Calibri" w:cs="Calibri"/>
                <w:color w:val="000000"/>
                <w:sz w:val="20"/>
                <w:szCs w:val="20"/>
              </w:rPr>
              <w:t>- Conte sobre os riscos que teve que correr para alcançar o resultado esperado?</w:t>
            </w:r>
          </w:p>
          <w:p w:rsidR="00F71F93" w:rsidRPr="00F1386B" w:rsidRDefault="00F71F93" w:rsidP="00F45B1F">
            <w:pPr>
              <w:spacing w:after="0" w:line="240" w:lineRule="auto"/>
              <w:jc w:val="both"/>
              <w:rPr>
                <w:rFonts w:ascii="Calibri" w:eastAsia="Times New Roman" w:hAnsi="Calibri" w:cs="Calibri"/>
                <w:color w:val="000000"/>
                <w:sz w:val="20"/>
                <w:szCs w:val="20"/>
              </w:rPr>
            </w:pPr>
            <w:r w:rsidRPr="00F1386B">
              <w:rPr>
                <w:rFonts w:ascii="Calibri" w:eastAsia="Times New Roman" w:hAnsi="Calibri" w:cs="Calibri"/>
                <w:color w:val="000000"/>
                <w:sz w:val="20"/>
                <w:szCs w:val="20"/>
              </w:rPr>
              <w:t>- Como se organiza para conseguir suas metas?</w:t>
            </w:r>
          </w:p>
          <w:p w:rsidR="00F71F93" w:rsidRPr="00F1386B" w:rsidRDefault="00F71F93" w:rsidP="00F45B1F">
            <w:pPr>
              <w:spacing w:after="0" w:line="240" w:lineRule="auto"/>
              <w:jc w:val="both"/>
              <w:rPr>
                <w:rFonts w:ascii="Calibri" w:eastAsia="Times New Roman" w:hAnsi="Calibri" w:cs="Calibri"/>
                <w:color w:val="000000"/>
                <w:sz w:val="20"/>
                <w:szCs w:val="20"/>
              </w:rPr>
            </w:pPr>
            <w:r w:rsidRPr="00F1386B">
              <w:rPr>
                <w:rFonts w:ascii="Calibri" w:eastAsia="Times New Roman" w:hAnsi="Calibri" w:cs="Calibri"/>
                <w:color w:val="000000"/>
                <w:sz w:val="20"/>
                <w:szCs w:val="20"/>
              </w:rPr>
              <w:t>- Qual a meta mais ousada que já teve coragem de perseguir?</w:t>
            </w:r>
          </w:p>
          <w:p w:rsidR="00F71F93" w:rsidRPr="00F1386B" w:rsidRDefault="00F71F93" w:rsidP="00F45B1F">
            <w:pPr>
              <w:spacing w:after="0" w:line="240" w:lineRule="auto"/>
              <w:jc w:val="both"/>
              <w:rPr>
                <w:rFonts w:ascii="Calibri" w:eastAsia="Times New Roman" w:hAnsi="Calibri" w:cs="Calibri"/>
                <w:color w:val="000000"/>
                <w:sz w:val="20"/>
                <w:szCs w:val="20"/>
              </w:rPr>
            </w:pPr>
            <w:r w:rsidRPr="00F1386B">
              <w:rPr>
                <w:rFonts w:ascii="Calibri" w:eastAsia="Times New Roman" w:hAnsi="Calibri" w:cs="Calibri"/>
                <w:color w:val="000000"/>
                <w:sz w:val="20"/>
                <w:szCs w:val="20"/>
              </w:rPr>
              <w:t>- Qual a negociação mais difícil que já teve?</w:t>
            </w:r>
          </w:p>
        </w:tc>
      </w:tr>
      <w:tr w:rsidR="00F71F93" w:rsidRPr="00F1386B" w:rsidTr="00F45B1F">
        <w:trPr>
          <w:trHeight w:val="299"/>
        </w:trPr>
        <w:tc>
          <w:tcPr>
            <w:tcW w:w="2977" w:type="dxa"/>
            <w:shd w:val="clear" w:color="auto" w:fill="FFFFFF" w:themeFill="background1"/>
            <w:noWrap/>
            <w:vAlign w:val="center"/>
            <w:hideMark/>
          </w:tcPr>
          <w:p w:rsidR="00F71F93" w:rsidRPr="00F1386B" w:rsidRDefault="004D3352" w:rsidP="00F45B1F">
            <w:pPr>
              <w:spacing w:after="0" w:line="240" w:lineRule="auto"/>
              <w:jc w:val="both"/>
              <w:rPr>
                <w:rFonts w:ascii="Calibri" w:eastAsia="Times New Roman" w:hAnsi="Calibri" w:cs="Calibri"/>
                <w:b/>
                <w:color w:val="000000"/>
                <w:sz w:val="20"/>
                <w:szCs w:val="20"/>
              </w:rPr>
            </w:pPr>
            <w:r>
              <w:rPr>
                <w:rFonts w:ascii="Calibri" w:eastAsia="Times New Roman" w:hAnsi="Calibri" w:cs="Calibri"/>
                <w:b/>
                <w:color w:val="000000"/>
                <w:sz w:val="20"/>
                <w:szCs w:val="20"/>
              </w:rPr>
              <w:t>ESPÍ</w:t>
            </w:r>
            <w:r w:rsidR="00F71F93" w:rsidRPr="00F1386B">
              <w:rPr>
                <w:rFonts w:ascii="Calibri" w:eastAsia="Times New Roman" w:hAnsi="Calibri" w:cs="Calibri"/>
                <w:b/>
                <w:color w:val="000000"/>
                <w:sz w:val="20"/>
                <w:szCs w:val="20"/>
              </w:rPr>
              <w:t>RITO DE EQUIPE</w:t>
            </w:r>
          </w:p>
        </w:tc>
        <w:tc>
          <w:tcPr>
            <w:tcW w:w="6731" w:type="dxa"/>
            <w:shd w:val="clear" w:color="auto" w:fill="FFFFFF" w:themeFill="background1"/>
            <w:vAlign w:val="center"/>
          </w:tcPr>
          <w:p w:rsidR="00F71F93" w:rsidRPr="00F1386B" w:rsidRDefault="00F71F93" w:rsidP="00F45B1F">
            <w:pPr>
              <w:spacing w:after="0" w:line="240" w:lineRule="auto"/>
              <w:jc w:val="both"/>
              <w:rPr>
                <w:rFonts w:ascii="Calibri" w:eastAsia="Times New Roman" w:hAnsi="Calibri" w:cs="Calibri"/>
                <w:color w:val="000000"/>
                <w:sz w:val="20"/>
                <w:szCs w:val="20"/>
              </w:rPr>
            </w:pPr>
            <w:r w:rsidRPr="00F1386B">
              <w:rPr>
                <w:rFonts w:ascii="Calibri" w:eastAsia="Times New Roman" w:hAnsi="Calibri" w:cs="Calibri"/>
                <w:color w:val="000000"/>
                <w:sz w:val="20"/>
                <w:szCs w:val="20"/>
              </w:rPr>
              <w:t>- Quais situações que a sua colaboração fez diferença para sua equipe?</w:t>
            </w:r>
          </w:p>
          <w:p w:rsidR="00F71F93" w:rsidRPr="00F1386B" w:rsidRDefault="00F71F93" w:rsidP="00F45B1F">
            <w:pPr>
              <w:spacing w:after="0" w:line="240" w:lineRule="auto"/>
              <w:jc w:val="both"/>
              <w:rPr>
                <w:rFonts w:ascii="Calibri" w:eastAsia="Times New Roman" w:hAnsi="Calibri" w:cs="Calibri"/>
                <w:color w:val="000000"/>
                <w:sz w:val="20"/>
                <w:szCs w:val="20"/>
              </w:rPr>
            </w:pPr>
            <w:r w:rsidRPr="00F1386B">
              <w:rPr>
                <w:rFonts w:ascii="Calibri" w:eastAsia="Times New Roman" w:hAnsi="Calibri" w:cs="Calibri"/>
                <w:color w:val="000000"/>
                <w:sz w:val="20"/>
                <w:szCs w:val="20"/>
              </w:rPr>
              <w:t>- O que você fez quando foi solicitado para ajudar alguém e teve que dizer não?</w:t>
            </w:r>
          </w:p>
          <w:p w:rsidR="00F71F93" w:rsidRPr="00F1386B" w:rsidRDefault="00F71F93" w:rsidP="00F45B1F">
            <w:pPr>
              <w:spacing w:after="0" w:line="240" w:lineRule="auto"/>
              <w:jc w:val="both"/>
              <w:rPr>
                <w:rFonts w:ascii="Calibri" w:eastAsia="Times New Roman" w:hAnsi="Calibri" w:cs="Calibri"/>
                <w:color w:val="000000"/>
                <w:sz w:val="20"/>
                <w:szCs w:val="20"/>
              </w:rPr>
            </w:pPr>
            <w:r w:rsidRPr="00F1386B">
              <w:rPr>
                <w:rFonts w:ascii="Calibri" w:eastAsia="Times New Roman" w:hAnsi="Calibri" w:cs="Calibri"/>
                <w:color w:val="000000"/>
                <w:sz w:val="20"/>
                <w:szCs w:val="20"/>
              </w:rPr>
              <w:t>- Conte uma situação em que a equipe precisou de ajuda e o que você fez para ajudar?</w:t>
            </w:r>
          </w:p>
          <w:p w:rsidR="00F71F93" w:rsidRPr="00F1386B" w:rsidRDefault="00F71F93" w:rsidP="00F45B1F">
            <w:pPr>
              <w:spacing w:after="0" w:line="240" w:lineRule="auto"/>
              <w:jc w:val="both"/>
              <w:rPr>
                <w:rFonts w:ascii="Calibri" w:eastAsia="Times New Roman" w:hAnsi="Calibri" w:cs="Calibri"/>
                <w:color w:val="000000"/>
                <w:sz w:val="20"/>
                <w:szCs w:val="20"/>
              </w:rPr>
            </w:pPr>
            <w:r w:rsidRPr="00F1386B">
              <w:rPr>
                <w:rFonts w:ascii="Calibri" w:eastAsia="Times New Roman" w:hAnsi="Calibri" w:cs="Calibri"/>
                <w:color w:val="000000"/>
                <w:sz w:val="20"/>
                <w:szCs w:val="20"/>
              </w:rPr>
              <w:t>- Conte uma situação em que influenciou alguém da equipe a ser mais colaborador.</w:t>
            </w:r>
          </w:p>
        </w:tc>
      </w:tr>
      <w:tr w:rsidR="00F71F93" w:rsidRPr="00F1386B" w:rsidTr="00F45B1F">
        <w:trPr>
          <w:trHeight w:val="299"/>
        </w:trPr>
        <w:tc>
          <w:tcPr>
            <w:tcW w:w="2977" w:type="dxa"/>
            <w:shd w:val="clear" w:color="auto" w:fill="FFFFFF" w:themeFill="background1"/>
            <w:vAlign w:val="center"/>
            <w:hideMark/>
          </w:tcPr>
          <w:p w:rsidR="00F71F93" w:rsidRPr="00F1386B" w:rsidRDefault="00F71F93" w:rsidP="00F45B1F">
            <w:pPr>
              <w:spacing w:after="0" w:line="240" w:lineRule="auto"/>
              <w:jc w:val="both"/>
              <w:rPr>
                <w:rFonts w:ascii="Calibri" w:eastAsia="Times New Roman" w:hAnsi="Calibri" w:cs="Calibri"/>
                <w:b/>
                <w:color w:val="000000"/>
                <w:sz w:val="20"/>
                <w:szCs w:val="20"/>
              </w:rPr>
            </w:pPr>
            <w:r w:rsidRPr="00F1386B">
              <w:rPr>
                <w:rFonts w:ascii="Calibri" w:eastAsia="Times New Roman" w:hAnsi="Calibri" w:cs="Calibri"/>
                <w:b/>
                <w:color w:val="000000"/>
                <w:sz w:val="20"/>
                <w:szCs w:val="20"/>
              </w:rPr>
              <w:t>RELACIONAMENTO INTERPESSOAL</w:t>
            </w:r>
          </w:p>
        </w:tc>
        <w:tc>
          <w:tcPr>
            <w:tcW w:w="6731" w:type="dxa"/>
            <w:shd w:val="clear" w:color="auto" w:fill="FFFFFF" w:themeFill="background1"/>
            <w:vAlign w:val="center"/>
          </w:tcPr>
          <w:p w:rsidR="00F71F93" w:rsidRPr="00F1386B" w:rsidRDefault="00F71F93" w:rsidP="00F45B1F">
            <w:pPr>
              <w:spacing w:after="0" w:line="240" w:lineRule="auto"/>
              <w:jc w:val="both"/>
              <w:rPr>
                <w:rFonts w:ascii="Calibri" w:eastAsia="Times New Roman" w:hAnsi="Calibri" w:cs="Calibri"/>
                <w:color w:val="000000"/>
                <w:sz w:val="20"/>
                <w:szCs w:val="20"/>
              </w:rPr>
            </w:pPr>
            <w:r w:rsidRPr="00F1386B">
              <w:rPr>
                <w:rFonts w:ascii="Calibri" w:eastAsia="Times New Roman" w:hAnsi="Calibri" w:cs="Calibri"/>
                <w:color w:val="000000"/>
                <w:sz w:val="20"/>
                <w:szCs w:val="20"/>
              </w:rPr>
              <w:t xml:space="preserve">- Qual a situação que teve </w:t>
            </w:r>
            <w:bookmarkStart w:id="8" w:name="_GoBack"/>
            <w:bookmarkEnd w:id="8"/>
            <w:r w:rsidRPr="00F1386B">
              <w:rPr>
                <w:rFonts w:ascii="Calibri" w:eastAsia="Times New Roman" w:hAnsi="Calibri" w:cs="Calibri"/>
                <w:color w:val="000000"/>
                <w:sz w:val="20"/>
                <w:szCs w:val="20"/>
              </w:rPr>
              <w:t>mais dificuldade de manter relacionamento com alguma pessoa?</w:t>
            </w:r>
          </w:p>
          <w:p w:rsidR="00F71F93" w:rsidRPr="00F1386B" w:rsidRDefault="004D3352" w:rsidP="00F45B1F">
            <w:pPr>
              <w:spacing w:after="0" w:line="240" w:lineRule="auto"/>
              <w:jc w:val="both"/>
              <w:rPr>
                <w:rFonts w:ascii="Calibri" w:eastAsia="Times New Roman" w:hAnsi="Calibri" w:cs="Calibri"/>
                <w:color w:val="000000"/>
                <w:sz w:val="20"/>
                <w:szCs w:val="20"/>
              </w:rPr>
            </w:pPr>
            <w:r>
              <w:rPr>
                <w:rFonts w:ascii="Calibri" w:eastAsia="Times New Roman" w:hAnsi="Calibri" w:cs="Calibri"/>
                <w:color w:val="000000"/>
                <w:sz w:val="20"/>
                <w:szCs w:val="20"/>
              </w:rPr>
              <w:t>- De exemplos dos</w:t>
            </w:r>
            <w:r w:rsidR="00F71F93" w:rsidRPr="00F1386B">
              <w:rPr>
                <w:rFonts w:ascii="Calibri" w:eastAsia="Times New Roman" w:hAnsi="Calibri" w:cs="Calibri"/>
                <w:color w:val="000000"/>
                <w:sz w:val="20"/>
                <w:szCs w:val="20"/>
              </w:rPr>
              <w:t xml:space="preserve"> tipos de pessoas que você tem dificuldade/facilidade para se relacionar.</w:t>
            </w:r>
          </w:p>
          <w:p w:rsidR="00F71F93" w:rsidRPr="00F1386B" w:rsidRDefault="00F71F93" w:rsidP="00F45B1F">
            <w:pPr>
              <w:spacing w:after="0" w:line="240" w:lineRule="auto"/>
              <w:jc w:val="both"/>
              <w:rPr>
                <w:rFonts w:ascii="Calibri" w:eastAsia="Times New Roman" w:hAnsi="Calibri" w:cs="Calibri"/>
                <w:color w:val="000000"/>
                <w:sz w:val="20"/>
                <w:szCs w:val="20"/>
              </w:rPr>
            </w:pPr>
            <w:r w:rsidRPr="00F1386B">
              <w:rPr>
                <w:rFonts w:ascii="Calibri" w:eastAsia="Times New Roman" w:hAnsi="Calibri" w:cs="Calibri"/>
                <w:color w:val="000000"/>
                <w:sz w:val="20"/>
                <w:szCs w:val="20"/>
              </w:rPr>
              <w:t>- Conte sobre situações em que tenha sido reconhecido pelo alto astral que demonstra.</w:t>
            </w:r>
          </w:p>
          <w:p w:rsidR="00F71F93" w:rsidRPr="00F1386B" w:rsidRDefault="00F71F93" w:rsidP="00F45B1F">
            <w:pPr>
              <w:spacing w:after="0" w:line="240" w:lineRule="auto"/>
              <w:jc w:val="both"/>
              <w:rPr>
                <w:rFonts w:ascii="Calibri" w:eastAsia="Times New Roman" w:hAnsi="Calibri" w:cs="Calibri"/>
                <w:color w:val="000000"/>
                <w:sz w:val="20"/>
                <w:szCs w:val="20"/>
              </w:rPr>
            </w:pPr>
            <w:r w:rsidRPr="00F1386B">
              <w:rPr>
                <w:rFonts w:ascii="Calibri" w:eastAsia="Times New Roman" w:hAnsi="Calibri" w:cs="Calibri"/>
                <w:color w:val="000000"/>
                <w:sz w:val="20"/>
                <w:szCs w:val="20"/>
              </w:rPr>
              <w:t>- Descreva a reação de pessoas com as quais tenha interagido com muita compreensão.</w:t>
            </w:r>
          </w:p>
        </w:tc>
      </w:tr>
      <w:tr w:rsidR="00F71F93" w:rsidRPr="00F1386B" w:rsidTr="00F45B1F">
        <w:trPr>
          <w:trHeight w:val="299"/>
        </w:trPr>
        <w:tc>
          <w:tcPr>
            <w:tcW w:w="2977" w:type="dxa"/>
            <w:shd w:val="clear" w:color="auto" w:fill="FFFFFF" w:themeFill="background1"/>
            <w:noWrap/>
            <w:vAlign w:val="center"/>
            <w:hideMark/>
          </w:tcPr>
          <w:p w:rsidR="00F71F93" w:rsidRPr="00F1386B" w:rsidRDefault="00386E8A" w:rsidP="00F45B1F">
            <w:pPr>
              <w:spacing w:after="0" w:line="240" w:lineRule="auto"/>
              <w:jc w:val="both"/>
              <w:rPr>
                <w:rFonts w:ascii="Calibri" w:eastAsia="Times New Roman" w:hAnsi="Calibri" w:cs="Calibri"/>
                <w:b/>
                <w:color w:val="000000"/>
                <w:sz w:val="20"/>
                <w:szCs w:val="20"/>
              </w:rPr>
            </w:pPr>
            <w:r>
              <w:rPr>
                <w:rFonts w:ascii="Calibri" w:eastAsia="Times New Roman" w:hAnsi="Calibri" w:cs="Calibri"/>
                <w:b/>
                <w:color w:val="000000"/>
                <w:sz w:val="20"/>
                <w:szCs w:val="20"/>
              </w:rPr>
              <w:t>VISÃO</w:t>
            </w:r>
            <w:r w:rsidR="00F71F93" w:rsidRPr="00F1386B">
              <w:rPr>
                <w:rFonts w:ascii="Calibri" w:eastAsia="Times New Roman" w:hAnsi="Calibri" w:cs="Calibri"/>
                <w:b/>
                <w:color w:val="000000"/>
                <w:sz w:val="20"/>
                <w:szCs w:val="20"/>
              </w:rPr>
              <w:t xml:space="preserve"> SISTEMICA</w:t>
            </w:r>
          </w:p>
        </w:tc>
        <w:tc>
          <w:tcPr>
            <w:tcW w:w="6731" w:type="dxa"/>
            <w:shd w:val="clear" w:color="auto" w:fill="FFFFFF" w:themeFill="background1"/>
            <w:vAlign w:val="center"/>
          </w:tcPr>
          <w:p w:rsidR="00F71F93" w:rsidRPr="00F1386B" w:rsidRDefault="00F71F93" w:rsidP="00F45B1F">
            <w:pPr>
              <w:spacing w:after="0" w:line="240" w:lineRule="auto"/>
              <w:jc w:val="both"/>
              <w:rPr>
                <w:rFonts w:ascii="Calibri" w:eastAsia="Times New Roman" w:hAnsi="Calibri" w:cs="Calibri"/>
                <w:color w:val="000000"/>
                <w:sz w:val="20"/>
                <w:szCs w:val="20"/>
              </w:rPr>
            </w:pPr>
            <w:r w:rsidRPr="00F1386B">
              <w:rPr>
                <w:rFonts w:ascii="Calibri" w:eastAsia="Times New Roman" w:hAnsi="Calibri" w:cs="Calibri"/>
                <w:color w:val="000000"/>
                <w:sz w:val="20"/>
                <w:szCs w:val="20"/>
              </w:rPr>
              <w:t>- Conte uma situação que analisando o mercado descobriu novas formas para conseguir resultados positivos.</w:t>
            </w:r>
          </w:p>
          <w:p w:rsidR="00F71F93" w:rsidRPr="00F1386B" w:rsidRDefault="00F71F93" w:rsidP="00F45B1F">
            <w:pPr>
              <w:spacing w:after="0" w:line="240" w:lineRule="auto"/>
              <w:jc w:val="both"/>
              <w:rPr>
                <w:rFonts w:ascii="Calibri" w:eastAsia="Times New Roman" w:hAnsi="Calibri" w:cs="Calibri"/>
                <w:color w:val="000000"/>
                <w:sz w:val="20"/>
                <w:szCs w:val="20"/>
              </w:rPr>
            </w:pPr>
            <w:r w:rsidRPr="00F1386B">
              <w:rPr>
                <w:rFonts w:ascii="Calibri" w:eastAsia="Times New Roman" w:hAnsi="Calibri" w:cs="Calibri"/>
                <w:color w:val="000000"/>
                <w:sz w:val="20"/>
                <w:szCs w:val="20"/>
              </w:rPr>
              <w:t>- Quais estratégias de trabalho implantadas que lhe deram mais resultados?</w:t>
            </w:r>
          </w:p>
          <w:p w:rsidR="00F71F93" w:rsidRPr="00F1386B" w:rsidRDefault="00F71F93" w:rsidP="00F45B1F">
            <w:pPr>
              <w:spacing w:after="0" w:line="240" w:lineRule="auto"/>
              <w:jc w:val="both"/>
              <w:rPr>
                <w:rFonts w:ascii="Calibri" w:eastAsia="Times New Roman" w:hAnsi="Calibri" w:cs="Calibri"/>
                <w:color w:val="000000"/>
                <w:sz w:val="20"/>
                <w:szCs w:val="20"/>
              </w:rPr>
            </w:pPr>
            <w:r w:rsidRPr="00F1386B">
              <w:rPr>
                <w:rFonts w:ascii="Calibri" w:eastAsia="Times New Roman" w:hAnsi="Calibri" w:cs="Calibri"/>
                <w:color w:val="000000"/>
                <w:sz w:val="20"/>
                <w:szCs w:val="20"/>
              </w:rPr>
              <w:t>- Relate uma situação em que você tenha mudado a sua atitude com relação a uma atividade depois de compreender o porque era executada.</w:t>
            </w:r>
          </w:p>
          <w:p w:rsidR="00F71F93" w:rsidRPr="00F1386B" w:rsidRDefault="00F71F93" w:rsidP="00F45B1F">
            <w:pPr>
              <w:spacing w:after="0" w:line="240" w:lineRule="auto"/>
              <w:jc w:val="both"/>
              <w:rPr>
                <w:rFonts w:ascii="Calibri" w:eastAsia="Times New Roman" w:hAnsi="Calibri" w:cs="Calibri"/>
                <w:color w:val="000000"/>
                <w:sz w:val="20"/>
                <w:szCs w:val="20"/>
              </w:rPr>
            </w:pPr>
            <w:r w:rsidRPr="00F1386B">
              <w:rPr>
                <w:rFonts w:ascii="Calibri" w:eastAsia="Times New Roman" w:hAnsi="Calibri" w:cs="Calibri"/>
                <w:color w:val="000000"/>
                <w:sz w:val="20"/>
                <w:szCs w:val="20"/>
              </w:rPr>
              <w:t>- Como você enxergava o papel dos outros setores em sua ultima experiência</w:t>
            </w:r>
          </w:p>
        </w:tc>
      </w:tr>
      <w:tr w:rsidR="00F71F93" w:rsidRPr="00F1386B" w:rsidTr="00F45B1F">
        <w:trPr>
          <w:trHeight w:val="299"/>
        </w:trPr>
        <w:tc>
          <w:tcPr>
            <w:tcW w:w="2977" w:type="dxa"/>
            <w:shd w:val="clear" w:color="auto" w:fill="FFFFFF" w:themeFill="background1"/>
            <w:noWrap/>
            <w:vAlign w:val="center"/>
            <w:hideMark/>
          </w:tcPr>
          <w:p w:rsidR="00F71F93" w:rsidRPr="00F1386B" w:rsidRDefault="00F71F93" w:rsidP="00F45B1F">
            <w:pPr>
              <w:spacing w:after="0" w:line="240" w:lineRule="auto"/>
              <w:jc w:val="both"/>
              <w:rPr>
                <w:rFonts w:ascii="Calibri" w:eastAsia="Times New Roman" w:hAnsi="Calibri" w:cs="Calibri"/>
                <w:b/>
                <w:color w:val="000000"/>
                <w:sz w:val="20"/>
                <w:szCs w:val="20"/>
              </w:rPr>
            </w:pPr>
            <w:r w:rsidRPr="00F1386B">
              <w:rPr>
                <w:rFonts w:ascii="Calibri" w:eastAsia="Times New Roman" w:hAnsi="Calibri" w:cs="Calibri"/>
                <w:b/>
                <w:color w:val="000000"/>
                <w:sz w:val="20"/>
                <w:szCs w:val="20"/>
              </w:rPr>
              <w:t>LIDERANÇA</w:t>
            </w:r>
          </w:p>
        </w:tc>
        <w:tc>
          <w:tcPr>
            <w:tcW w:w="6731" w:type="dxa"/>
            <w:shd w:val="clear" w:color="auto" w:fill="FFFFFF" w:themeFill="background1"/>
            <w:vAlign w:val="center"/>
          </w:tcPr>
          <w:p w:rsidR="00F71F93" w:rsidRPr="00F1386B" w:rsidRDefault="00F71F93" w:rsidP="00F45B1F">
            <w:pPr>
              <w:spacing w:after="0" w:line="240" w:lineRule="auto"/>
              <w:jc w:val="both"/>
              <w:rPr>
                <w:rFonts w:ascii="Calibri" w:eastAsia="Times New Roman" w:hAnsi="Calibri" w:cs="Calibri"/>
                <w:color w:val="000000"/>
                <w:sz w:val="20"/>
                <w:szCs w:val="20"/>
              </w:rPr>
            </w:pPr>
            <w:r w:rsidRPr="00F1386B">
              <w:rPr>
                <w:rFonts w:ascii="Calibri" w:eastAsia="Times New Roman" w:hAnsi="Calibri" w:cs="Calibri"/>
                <w:color w:val="000000"/>
                <w:sz w:val="20"/>
                <w:szCs w:val="20"/>
              </w:rPr>
              <w:t xml:space="preserve">- Conte situações em que você percebeu que a equipe estava desmotivada e o </w:t>
            </w:r>
            <w:r w:rsidRPr="00F1386B">
              <w:rPr>
                <w:rFonts w:ascii="Calibri" w:eastAsia="Times New Roman" w:hAnsi="Calibri" w:cs="Calibri"/>
                <w:color w:val="000000"/>
                <w:sz w:val="20"/>
                <w:szCs w:val="20"/>
              </w:rPr>
              <w:lastRenderedPageBreak/>
              <w:t>que você fez para mudar a situação.</w:t>
            </w:r>
          </w:p>
          <w:p w:rsidR="00F71F93" w:rsidRPr="00F1386B" w:rsidRDefault="00F71F93" w:rsidP="00F45B1F">
            <w:pPr>
              <w:spacing w:after="0" w:line="240" w:lineRule="auto"/>
              <w:jc w:val="both"/>
              <w:rPr>
                <w:rFonts w:ascii="Calibri" w:eastAsia="Times New Roman" w:hAnsi="Calibri" w:cs="Calibri"/>
                <w:color w:val="000000"/>
                <w:sz w:val="20"/>
                <w:szCs w:val="20"/>
              </w:rPr>
            </w:pPr>
            <w:r w:rsidRPr="00F1386B">
              <w:rPr>
                <w:rFonts w:ascii="Calibri" w:eastAsia="Times New Roman" w:hAnsi="Calibri" w:cs="Calibri"/>
                <w:color w:val="000000"/>
                <w:sz w:val="20"/>
                <w:szCs w:val="20"/>
              </w:rPr>
              <w:t>- Quais as estratégias mais assertivas que criou para ajudar sua equipe a alcançarem os resultados?</w:t>
            </w:r>
          </w:p>
          <w:p w:rsidR="00F71F93" w:rsidRPr="00F1386B" w:rsidRDefault="00F71F93" w:rsidP="00F45B1F">
            <w:pPr>
              <w:spacing w:after="0" w:line="240" w:lineRule="auto"/>
              <w:jc w:val="both"/>
              <w:rPr>
                <w:rFonts w:ascii="Calibri" w:eastAsia="Times New Roman" w:hAnsi="Calibri" w:cs="Calibri"/>
                <w:color w:val="000000"/>
                <w:sz w:val="20"/>
                <w:szCs w:val="20"/>
              </w:rPr>
            </w:pPr>
            <w:r w:rsidRPr="00F1386B">
              <w:rPr>
                <w:rFonts w:ascii="Calibri" w:eastAsia="Times New Roman" w:hAnsi="Calibri" w:cs="Calibri"/>
                <w:color w:val="000000"/>
                <w:sz w:val="20"/>
                <w:szCs w:val="20"/>
              </w:rPr>
              <w:t>- Quais as técnicas que usou para desenvolvimento e aperfeiçoamento da equipe?</w:t>
            </w:r>
          </w:p>
          <w:p w:rsidR="00F71F93" w:rsidRPr="00F1386B" w:rsidRDefault="00F71F93" w:rsidP="00F45B1F">
            <w:pPr>
              <w:spacing w:after="0" w:line="240" w:lineRule="auto"/>
              <w:jc w:val="both"/>
              <w:rPr>
                <w:rFonts w:ascii="Calibri" w:eastAsia="Times New Roman" w:hAnsi="Calibri" w:cs="Calibri"/>
                <w:color w:val="000000"/>
                <w:sz w:val="20"/>
                <w:szCs w:val="20"/>
              </w:rPr>
            </w:pPr>
            <w:r w:rsidRPr="00F1386B">
              <w:rPr>
                <w:rFonts w:ascii="Calibri" w:eastAsia="Times New Roman" w:hAnsi="Calibri" w:cs="Calibri"/>
                <w:color w:val="000000"/>
                <w:sz w:val="20"/>
                <w:szCs w:val="20"/>
              </w:rPr>
              <w:t>- O que você mais se orgulha de ter ensinado a sua equipe?</w:t>
            </w:r>
          </w:p>
          <w:p w:rsidR="00F71F93" w:rsidRPr="00F1386B" w:rsidRDefault="00F71F93" w:rsidP="00F45B1F">
            <w:pPr>
              <w:spacing w:after="0" w:line="240" w:lineRule="auto"/>
              <w:jc w:val="both"/>
              <w:rPr>
                <w:rFonts w:ascii="Calibri" w:eastAsia="Times New Roman" w:hAnsi="Calibri" w:cs="Calibri"/>
                <w:color w:val="000000"/>
                <w:sz w:val="20"/>
                <w:szCs w:val="20"/>
              </w:rPr>
            </w:pPr>
            <w:r w:rsidRPr="00F1386B">
              <w:rPr>
                <w:rFonts w:ascii="Calibri" w:eastAsia="Times New Roman" w:hAnsi="Calibri" w:cs="Calibri"/>
                <w:color w:val="000000"/>
                <w:sz w:val="20"/>
                <w:szCs w:val="20"/>
              </w:rPr>
              <w:t>- Cite uma situação em que o seu exemplo tenha influenciado outras pessoas.</w:t>
            </w:r>
          </w:p>
        </w:tc>
      </w:tr>
      <w:tr w:rsidR="00F71F93" w:rsidRPr="00F1386B" w:rsidTr="00F45B1F">
        <w:trPr>
          <w:trHeight w:val="299"/>
        </w:trPr>
        <w:tc>
          <w:tcPr>
            <w:tcW w:w="2977" w:type="dxa"/>
            <w:shd w:val="clear" w:color="auto" w:fill="FFFFFF" w:themeFill="background1"/>
            <w:noWrap/>
            <w:vAlign w:val="center"/>
            <w:hideMark/>
          </w:tcPr>
          <w:p w:rsidR="00F71F93" w:rsidRPr="00F1386B" w:rsidRDefault="00F71F93" w:rsidP="00F45B1F">
            <w:pPr>
              <w:spacing w:after="0" w:line="240" w:lineRule="auto"/>
              <w:jc w:val="both"/>
              <w:rPr>
                <w:rFonts w:ascii="Calibri" w:eastAsia="Times New Roman" w:hAnsi="Calibri" w:cs="Calibri"/>
                <w:b/>
                <w:color w:val="000000"/>
                <w:sz w:val="20"/>
                <w:szCs w:val="20"/>
              </w:rPr>
            </w:pPr>
            <w:r w:rsidRPr="00F1386B">
              <w:rPr>
                <w:rFonts w:ascii="Calibri" w:eastAsia="Times New Roman" w:hAnsi="Calibri" w:cs="Calibri"/>
                <w:b/>
                <w:color w:val="000000"/>
                <w:sz w:val="20"/>
                <w:szCs w:val="20"/>
              </w:rPr>
              <w:lastRenderedPageBreak/>
              <w:t>COMUNICAÇÃO</w:t>
            </w:r>
          </w:p>
        </w:tc>
        <w:tc>
          <w:tcPr>
            <w:tcW w:w="6731" w:type="dxa"/>
            <w:shd w:val="clear" w:color="auto" w:fill="FFFFFF" w:themeFill="background1"/>
            <w:vAlign w:val="center"/>
          </w:tcPr>
          <w:p w:rsidR="00F71F93" w:rsidRPr="00F1386B" w:rsidRDefault="00F71F93" w:rsidP="00F45B1F">
            <w:pPr>
              <w:spacing w:after="0" w:line="240" w:lineRule="auto"/>
              <w:jc w:val="both"/>
              <w:rPr>
                <w:rFonts w:ascii="Calibri" w:eastAsia="Times New Roman" w:hAnsi="Calibri" w:cs="Calibri"/>
                <w:color w:val="000000"/>
                <w:sz w:val="20"/>
                <w:szCs w:val="20"/>
              </w:rPr>
            </w:pPr>
            <w:r w:rsidRPr="00F1386B">
              <w:rPr>
                <w:rFonts w:ascii="Calibri" w:eastAsia="Times New Roman" w:hAnsi="Calibri" w:cs="Calibri"/>
                <w:color w:val="000000"/>
                <w:sz w:val="20"/>
                <w:szCs w:val="20"/>
              </w:rPr>
              <w:t>- Conte uma situação em que tenha tido dificuldade para se fazer entender pelo cliente.</w:t>
            </w:r>
          </w:p>
          <w:p w:rsidR="00F71F93" w:rsidRPr="00F1386B" w:rsidRDefault="00F71F93" w:rsidP="00F45B1F">
            <w:pPr>
              <w:spacing w:after="0" w:line="240" w:lineRule="auto"/>
              <w:jc w:val="both"/>
              <w:rPr>
                <w:rFonts w:ascii="Calibri" w:eastAsia="Times New Roman" w:hAnsi="Calibri" w:cs="Calibri"/>
                <w:color w:val="000000"/>
                <w:sz w:val="20"/>
                <w:szCs w:val="20"/>
              </w:rPr>
            </w:pPr>
            <w:r w:rsidRPr="00F1386B">
              <w:rPr>
                <w:rFonts w:ascii="Calibri" w:eastAsia="Times New Roman" w:hAnsi="Calibri" w:cs="Calibri"/>
                <w:color w:val="000000"/>
                <w:sz w:val="20"/>
                <w:szCs w:val="20"/>
              </w:rPr>
              <w:t>- Relate uma situação em que a informação foi compreendida de forma errada por outro colega da equipe gerando transtornos</w:t>
            </w:r>
          </w:p>
          <w:p w:rsidR="00F71F93" w:rsidRPr="00F1386B" w:rsidRDefault="00F71F93" w:rsidP="00F45B1F">
            <w:pPr>
              <w:spacing w:after="0" w:line="240" w:lineRule="auto"/>
              <w:jc w:val="both"/>
              <w:rPr>
                <w:rFonts w:ascii="Calibri" w:eastAsia="Times New Roman" w:hAnsi="Calibri" w:cs="Calibri"/>
                <w:color w:val="000000"/>
                <w:sz w:val="20"/>
                <w:szCs w:val="20"/>
              </w:rPr>
            </w:pPr>
            <w:r w:rsidRPr="00F1386B">
              <w:rPr>
                <w:rFonts w:ascii="Calibri" w:eastAsia="Times New Roman" w:hAnsi="Calibri" w:cs="Calibri"/>
                <w:color w:val="000000"/>
                <w:sz w:val="20"/>
                <w:szCs w:val="20"/>
              </w:rPr>
              <w:t>- Relate alguma situação em que presenciou alguém falando alguma coisa e demonstrando outra totalmente diferente.</w:t>
            </w:r>
          </w:p>
          <w:p w:rsidR="00F71F93" w:rsidRPr="00F1386B" w:rsidRDefault="00F71F93" w:rsidP="00F45B1F">
            <w:pPr>
              <w:spacing w:after="0" w:line="240" w:lineRule="auto"/>
              <w:jc w:val="both"/>
              <w:rPr>
                <w:rFonts w:ascii="Calibri" w:eastAsia="Times New Roman" w:hAnsi="Calibri" w:cs="Calibri"/>
                <w:color w:val="000000"/>
                <w:sz w:val="20"/>
                <w:szCs w:val="20"/>
              </w:rPr>
            </w:pPr>
            <w:r w:rsidRPr="00F1386B">
              <w:rPr>
                <w:rFonts w:ascii="Calibri" w:eastAsia="Times New Roman" w:hAnsi="Calibri" w:cs="Calibri"/>
                <w:color w:val="000000"/>
                <w:sz w:val="20"/>
                <w:szCs w:val="20"/>
              </w:rPr>
              <w:t>- Conte uma situação em que se você tivesse mais informações teria conquistado resultado positivo</w:t>
            </w:r>
          </w:p>
        </w:tc>
      </w:tr>
      <w:tr w:rsidR="00F71F93" w:rsidRPr="00F1386B" w:rsidTr="00F45B1F">
        <w:trPr>
          <w:trHeight w:val="299"/>
        </w:trPr>
        <w:tc>
          <w:tcPr>
            <w:tcW w:w="2977" w:type="dxa"/>
            <w:shd w:val="clear" w:color="auto" w:fill="FFFFFF" w:themeFill="background1"/>
            <w:noWrap/>
            <w:vAlign w:val="center"/>
            <w:hideMark/>
          </w:tcPr>
          <w:p w:rsidR="00F71F93" w:rsidRPr="00F1386B" w:rsidRDefault="00F71F93" w:rsidP="00F45B1F">
            <w:pPr>
              <w:spacing w:after="0" w:line="240" w:lineRule="auto"/>
              <w:jc w:val="both"/>
              <w:rPr>
                <w:rFonts w:ascii="Calibri" w:eastAsia="Times New Roman" w:hAnsi="Calibri" w:cs="Calibri"/>
                <w:b/>
                <w:color w:val="000000"/>
                <w:sz w:val="20"/>
                <w:szCs w:val="20"/>
              </w:rPr>
            </w:pPr>
            <w:r w:rsidRPr="00F1386B">
              <w:rPr>
                <w:rFonts w:ascii="Calibri" w:eastAsia="Times New Roman" w:hAnsi="Calibri" w:cs="Calibri"/>
                <w:b/>
                <w:color w:val="000000"/>
                <w:sz w:val="20"/>
                <w:szCs w:val="20"/>
              </w:rPr>
              <w:t>COMPROMETIMENTO</w:t>
            </w:r>
          </w:p>
        </w:tc>
        <w:tc>
          <w:tcPr>
            <w:tcW w:w="6731" w:type="dxa"/>
            <w:shd w:val="clear" w:color="auto" w:fill="FFFFFF" w:themeFill="background1"/>
            <w:vAlign w:val="center"/>
          </w:tcPr>
          <w:p w:rsidR="00F71F93" w:rsidRPr="00F1386B" w:rsidRDefault="00F71F93" w:rsidP="00F45B1F">
            <w:pPr>
              <w:spacing w:after="0" w:line="240" w:lineRule="auto"/>
              <w:jc w:val="both"/>
              <w:rPr>
                <w:rFonts w:ascii="Calibri" w:eastAsia="Times New Roman" w:hAnsi="Calibri" w:cs="Calibri"/>
                <w:color w:val="000000"/>
                <w:sz w:val="20"/>
                <w:szCs w:val="20"/>
              </w:rPr>
            </w:pPr>
            <w:r w:rsidRPr="00F1386B">
              <w:rPr>
                <w:rFonts w:ascii="Calibri" w:eastAsia="Times New Roman" w:hAnsi="Calibri" w:cs="Calibri"/>
                <w:color w:val="000000"/>
                <w:sz w:val="20"/>
                <w:szCs w:val="20"/>
              </w:rPr>
              <w:t>- Relate algumas situações em que uma providência sua tenha sido fundamental para atingir um resultado importante.</w:t>
            </w:r>
          </w:p>
          <w:p w:rsidR="00F71F93" w:rsidRPr="00F1386B" w:rsidRDefault="00F71F93" w:rsidP="00F45B1F">
            <w:pPr>
              <w:spacing w:after="0" w:line="240" w:lineRule="auto"/>
              <w:jc w:val="both"/>
              <w:rPr>
                <w:rFonts w:ascii="Calibri" w:eastAsia="Times New Roman" w:hAnsi="Calibri" w:cs="Calibri"/>
                <w:color w:val="000000"/>
                <w:sz w:val="20"/>
                <w:szCs w:val="20"/>
              </w:rPr>
            </w:pPr>
            <w:r w:rsidRPr="00F1386B">
              <w:rPr>
                <w:rFonts w:ascii="Calibri" w:eastAsia="Times New Roman" w:hAnsi="Calibri" w:cs="Calibri"/>
                <w:color w:val="000000"/>
                <w:sz w:val="20"/>
                <w:szCs w:val="20"/>
              </w:rPr>
              <w:t>- Conte uma situação em que teve que assumir uma grande responsabilidade para assegurar o resultado</w:t>
            </w:r>
          </w:p>
          <w:p w:rsidR="00F71F93" w:rsidRPr="00F1386B" w:rsidRDefault="00F71F93" w:rsidP="00F45B1F">
            <w:pPr>
              <w:spacing w:after="0" w:line="240" w:lineRule="auto"/>
              <w:jc w:val="both"/>
              <w:rPr>
                <w:rFonts w:ascii="Calibri" w:eastAsia="Times New Roman" w:hAnsi="Calibri" w:cs="Calibri"/>
                <w:color w:val="000000"/>
                <w:sz w:val="20"/>
                <w:szCs w:val="20"/>
              </w:rPr>
            </w:pPr>
            <w:r w:rsidRPr="00F1386B">
              <w:rPr>
                <w:rFonts w:ascii="Calibri" w:eastAsia="Times New Roman" w:hAnsi="Calibri" w:cs="Calibri"/>
                <w:color w:val="000000"/>
                <w:sz w:val="20"/>
                <w:szCs w:val="20"/>
              </w:rPr>
              <w:t>- Comente uma situação em que um erro cometido por você tenha afetado o cliente e como resolveu.</w:t>
            </w:r>
          </w:p>
          <w:p w:rsidR="00F71F93" w:rsidRPr="00F1386B" w:rsidRDefault="00F71F93" w:rsidP="00F45B1F">
            <w:pPr>
              <w:spacing w:after="0" w:line="240" w:lineRule="auto"/>
              <w:jc w:val="both"/>
              <w:rPr>
                <w:rFonts w:ascii="Calibri" w:eastAsia="Times New Roman" w:hAnsi="Calibri" w:cs="Calibri"/>
                <w:color w:val="000000"/>
                <w:sz w:val="20"/>
                <w:szCs w:val="20"/>
              </w:rPr>
            </w:pPr>
            <w:r w:rsidRPr="00F1386B">
              <w:rPr>
                <w:rFonts w:ascii="Calibri" w:eastAsia="Times New Roman" w:hAnsi="Calibri" w:cs="Calibri"/>
                <w:color w:val="000000"/>
                <w:sz w:val="20"/>
                <w:szCs w:val="20"/>
              </w:rPr>
              <w:t xml:space="preserve">- Conte uma frustração que sofreu e o impacto dela sobre o seu rendimento </w:t>
            </w:r>
          </w:p>
          <w:p w:rsidR="00F71F93" w:rsidRPr="00F1386B" w:rsidRDefault="00F71F93" w:rsidP="00F45B1F">
            <w:pPr>
              <w:spacing w:after="0" w:line="240" w:lineRule="auto"/>
              <w:jc w:val="both"/>
              <w:rPr>
                <w:rFonts w:ascii="Calibri" w:eastAsia="Times New Roman" w:hAnsi="Calibri" w:cs="Calibri"/>
                <w:color w:val="000000"/>
                <w:sz w:val="20"/>
                <w:szCs w:val="20"/>
              </w:rPr>
            </w:pPr>
            <w:r w:rsidRPr="00F1386B">
              <w:rPr>
                <w:rFonts w:ascii="Calibri" w:eastAsia="Times New Roman" w:hAnsi="Calibri" w:cs="Calibri"/>
                <w:color w:val="000000"/>
                <w:sz w:val="20"/>
                <w:szCs w:val="20"/>
              </w:rPr>
              <w:t>- Conte uma situação em que teve vontade de desistir, mas mudou de ideia.</w:t>
            </w:r>
          </w:p>
        </w:tc>
      </w:tr>
      <w:tr w:rsidR="00F71F93" w:rsidRPr="00F1386B" w:rsidTr="00F45B1F">
        <w:trPr>
          <w:trHeight w:val="299"/>
        </w:trPr>
        <w:tc>
          <w:tcPr>
            <w:tcW w:w="2977" w:type="dxa"/>
            <w:shd w:val="clear" w:color="auto" w:fill="FFFFFF" w:themeFill="background1"/>
            <w:noWrap/>
            <w:vAlign w:val="center"/>
            <w:hideMark/>
          </w:tcPr>
          <w:p w:rsidR="00F71F93" w:rsidRPr="00F1386B" w:rsidRDefault="00F71F93" w:rsidP="00F45B1F">
            <w:pPr>
              <w:spacing w:after="0" w:line="240" w:lineRule="auto"/>
              <w:jc w:val="both"/>
              <w:rPr>
                <w:rFonts w:ascii="Calibri" w:eastAsia="Times New Roman" w:hAnsi="Calibri" w:cs="Calibri"/>
                <w:b/>
                <w:color w:val="000000"/>
                <w:sz w:val="20"/>
                <w:szCs w:val="20"/>
              </w:rPr>
            </w:pPr>
            <w:r w:rsidRPr="00F1386B">
              <w:rPr>
                <w:rFonts w:ascii="Calibri" w:eastAsia="Times New Roman" w:hAnsi="Calibri" w:cs="Calibri"/>
                <w:b/>
                <w:color w:val="000000"/>
                <w:sz w:val="20"/>
                <w:szCs w:val="20"/>
              </w:rPr>
              <w:t>PROATIVIDADE</w:t>
            </w:r>
          </w:p>
        </w:tc>
        <w:tc>
          <w:tcPr>
            <w:tcW w:w="6731" w:type="dxa"/>
            <w:shd w:val="clear" w:color="auto" w:fill="FFFFFF" w:themeFill="background1"/>
            <w:vAlign w:val="center"/>
          </w:tcPr>
          <w:p w:rsidR="00F71F93" w:rsidRPr="00F1386B" w:rsidRDefault="00F71F93" w:rsidP="00F45B1F">
            <w:pPr>
              <w:spacing w:after="0" w:line="240" w:lineRule="auto"/>
              <w:jc w:val="both"/>
              <w:rPr>
                <w:rFonts w:ascii="Calibri" w:eastAsia="Times New Roman" w:hAnsi="Calibri" w:cs="Calibri"/>
                <w:color w:val="000000"/>
                <w:sz w:val="20"/>
                <w:szCs w:val="20"/>
              </w:rPr>
            </w:pPr>
            <w:r w:rsidRPr="00F1386B">
              <w:rPr>
                <w:rFonts w:ascii="Calibri" w:eastAsia="Times New Roman" w:hAnsi="Calibri" w:cs="Calibri"/>
                <w:color w:val="000000"/>
                <w:sz w:val="20"/>
                <w:szCs w:val="20"/>
              </w:rPr>
              <w:t>- Dê exemplo de alguma situação que você previu e implantou ações que melhoraram os resultados?</w:t>
            </w:r>
          </w:p>
          <w:p w:rsidR="00F71F93" w:rsidRPr="00F1386B" w:rsidRDefault="00F71F93" w:rsidP="00F45B1F">
            <w:pPr>
              <w:spacing w:after="0" w:line="240" w:lineRule="auto"/>
              <w:jc w:val="both"/>
              <w:rPr>
                <w:rFonts w:ascii="Calibri" w:eastAsia="Times New Roman" w:hAnsi="Calibri" w:cs="Calibri"/>
                <w:color w:val="000000"/>
                <w:sz w:val="20"/>
                <w:szCs w:val="20"/>
              </w:rPr>
            </w:pPr>
            <w:r w:rsidRPr="00F1386B">
              <w:rPr>
                <w:rFonts w:ascii="Calibri" w:eastAsia="Times New Roman" w:hAnsi="Calibri" w:cs="Calibri"/>
                <w:color w:val="000000"/>
                <w:sz w:val="20"/>
                <w:szCs w:val="20"/>
              </w:rPr>
              <w:t>- Relate situações em que você conseguiu agir a tempo de evitar prejuízos.</w:t>
            </w:r>
          </w:p>
          <w:p w:rsidR="00F71F93" w:rsidRPr="00F1386B" w:rsidRDefault="00F71F93" w:rsidP="00F45B1F">
            <w:pPr>
              <w:spacing w:after="0" w:line="240" w:lineRule="auto"/>
              <w:jc w:val="both"/>
              <w:rPr>
                <w:rFonts w:ascii="Calibri" w:eastAsia="Times New Roman" w:hAnsi="Calibri" w:cs="Calibri"/>
                <w:color w:val="000000"/>
                <w:sz w:val="20"/>
                <w:szCs w:val="20"/>
              </w:rPr>
            </w:pPr>
            <w:r w:rsidRPr="00F1386B">
              <w:rPr>
                <w:rFonts w:ascii="Calibri" w:eastAsia="Times New Roman" w:hAnsi="Calibri" w:cs="Calibri"/>
                <w:color w:val="000000"/>
                <w:sz w:val="20"/>
                <w:szCs w:val="20"/>
              </w:rPr>
              <w:t>- Qual ideia mais inovadora que colocou em prática e teve bons resultados?</w:t>
            </w:r>
          </w:p>
          <w:p w:rsidR="00F71F93" w:rsidRPr="00F1386B" w:rsidRDefault="00F71F93" w:rsidP="00F45B1F">
            <w:pPr>
              <w:spacing w:after="0" w:line="240" w:lineRule="auto"/>
              <w:jc w:val="both"/>
              <w:rPr>
                <w:rFonts w:ascii="Calibri" w:eastAsia="Times New Roman" w:hAnsi="Calibri" w:cs="Calibri"/>
                <w:color w:val="000000"/>
                <w:sz w:val="20"/>
                <w:szCs w:val="20"/>
              </w:rPr>
            </w:pPr>
            <w:r w:rsidRPr="00F1386B">
              <w:rPr>
                <w:rFonts w:ascii="Calibri" w:eastAsia="Times New Roman" w:hAnsi="Calibri" w:cs="Calibri"/>
                <w:color w:val="000000"/>
                <w:sz w:val="20"/>
                <w:szCs w:val="20"/>
              </w:rPr>
              <w:t>- Conte uma situação você foi questionado e não sabia como responder, como você reagiu?</w:t>
            </w:r>
          </w:p>
        </w:tc>
      </w:tr>
      <w:tr w:rsidR="00F71F93" w:rsidRPr="00F1386B" w:rsidTr="00F45B1F">
        <w:trPr>
          <w:trHeight w:val="299"/>
        </w:trPr>
        <w:tc>
          <w:tcPr>
            <w:tcW w:w="2977" w:type="dxa"/>
            <w:shd w:val="clear" w:color="auto" w:fill="FFFFFF" w:themeFill="background1"/>
            <w:noWrap/>
            <w:vAlign w:val="center"/>
            <w:hideMark/>
          </w:tcPr>
          <w:p w:rsidR="00F71F93" w:rsidRPr="00F1386B" w:rsidRDefault="00F71F93" w:rsidP="00F45B1F">
            <w:pPr>
              <w:spacing w:after="0" w:line="240" w:lineRule="auto"/>
              <w:jc w:val="both"/>
              <w:rPr>
                <w:rFonts w:ascii="Calibri" w:eastAsia="Times New Roman" w:hAnsi="Calibri" w:cs="Calibri"/>
                <w:b/>
                <w:color w:val="000000"/>
                <w:sz w:val="20"/>
                <w:szCs w:val="20"/>
              </w:rPr>
            </w:pPr>
            <w:r w:rsidRPr="00F1386B">
              <w:rPr>
                <w:rFonts w:ascii="Calibri" w:eastAsia="Times New Roman" w:hAnsi="Calibri" w:cs="Calibri"/>
                <w:b/>
                <w:color w:val="000000"/>
                <w:sz w:val="20"/>
                <w:szCs w:val="20"/>
              </w:rPr>
              <w:t>ORGANIZAÇÃO</w:t>
            </w:r>
          </w:p>
        </w:tc>
        <w:tc>
          <w:tcPr>
            <w:tcW w:w="6731" w:type="dxa"/>
            <w:shd w:val="clear" w:color="auto" w:fill="FFFFFF" w:themeFill="background1"/>
            <w:vAlign w:val="center"/>
          </w:tcPr>
          <w:p w:rsidR="00F71F93" w:rsidRPr="00F1386B" w:rsidRDefault="00F71F93" w:rsidP="00F45B1F">
            <w:pPr>
              <w:spacing w:after="0" w:line="240" w:lineRule="auto"/>
              <w:jc w:val="both"/>
              <w:rPr>
                <w:rFonts w:ascii="Calibri" w:eastAsia="Times New Roman" w:hAnsi="Calibri" w:cs="Calibri"/>
                <w:color w:val="000000"/>
                <w:sz w:val="20"/>
                <w:szCs w:val="20"/>
              </w:rPr>
            </w:pPr>
            <w:r w:rsidRPr="00F1386B">
              <w:rPr>
                <w:rFonts w:ascii="Calibri" w:eastAsia="Times New Roman" w:hAnsi="Calibri" w:cs="Calibri"/>
                <w:color w:val="000000"/>
                <w:sz w:val="20"/>
                <w:szCs w:val="20"/>
              </w:rPr>
              <w:t>- Como fez para conseguir cumprir diariamente as atividades</w:t>
            </w:r>
            <w:r w:rsidR="00563E87" w:rsidRPr="00F1386B">
              <w:rPr>
                <w:rFonts w:ascii="Calibri" w:eastAsia="Times New Roman" w:hAnsi="Calibri" w:cs="Calibri"/>
                <w:color w:val="000000"/>
                <w:sz w:val="20"/>
                <w:szCs w:val="20"/>
              </w:rPr>
              <w:t xml:space="preserve"> </w:t>
            </w:r>
            <w:r w:rsidR="00563E87">
              <w:rPr>
                <w:rFonts w:ascii="Calibri" w:eastAsia="Times New Roman" w:hAnsi="Calibri" w:cs="Calibri"/>
                <w:color w:val="000000"/>
                <w:sz w:val="20"/>
                <w:szCs w:val="20"/>
              </w:rPr>
              <w:t>pertinentes a sua função</w:t>
            </w:r>
            <w:r w:rsidRPr="00F1386B">
              <w:rPr>
                <w:rFonts w:ascii="Calibri" w:eastAsia="Times New Roman" w:hAnsi="Calibri" w:cs="Calibri"/>
                <w:color w:val="000000"/>
                <w:sz w:val="20"/>
                <w:szCs w:val="20"/>
              </w:rPr>
              <w:t>?</w:t>
            </w:r>
          </w:p>
          <w:p w:rsidR="00F71F93" w:rsidRPr="00F1386B" w:rsidRDefault="00F71F93" w:rsidP="00F45B1F">
            <w:pPr>
              <w:spacing w:after="0" w:line="240" w:lineRule="auto"/>
              <w:jc w:val="both"/>
              <w:rPr>
                <w:rFonts w:ascii="Calibri" w:eastAsia="Times New Roman" w:hAnsi="Calibri" w:cs="Calibri"/>
                <w:color w:val="000000"/>
                <w:sz w:val="20"/>
                <w:szCs w:val="20"/>
              </w:rPr>
            </w:pPr>
            <w:r w:rsidRPr="00F1386B">
              <w:rPr>
                <w:rFonts w:ascii="Calibri" w:eastAsia="Times New Roman" w:hAnsi="Calibri" w:cs="Calibri"/>
                <w:color w:val="000000"/>
                <w:sz w:val="20"/>
                <w:szCs w:val="20"/>
              </w:rPr>
              <w:t>- O que fez quando não conseguiu cumprir um prazo acordado?</w:t>
            </w:r>
          </w:p>
          <w:p w:rsidR="00F71F93" w:rsidRPr="00F1386B" w:rsidRDefault="00F71F93" w:rsidP="00F45B1F">
            <w:pPr>
              <w:spacing w:after="0" w:line="240" w:lineRule="auto"/>
              <w:jc w:val="both"/>
              <w:rPr>
                <w:rFonts w:ascii="Calibri" w:eastAsia="Times New Roman" w:hAnsi="Calibri" w:cs="Calibri"/>
                <w:color w:val="000000"/>
                <w:sz w:val="20"/>
                <w:szCs w:val="20"/>
              </w:rPr>
            </w:pPr>
            <w:r w:rsidRPr="00F1386B">
              <w:rPr>
                <w:rFonts w:ascii="Calibri" w:eastAsia="Times New Roman" w:hAnsi="Calibri" w:cs="Calibri"/>
                <w:color w:val="000000"/>
                <w:sz w:val="20"/>
                <w:szCs w:val="20"/>
              </w:rPr>
              <w:t>- Conte uma situação em que por falta de planejamento tenha perdido uma grande oportunidade.</w:t>
            </w:r>
          </w:p>
          <w:p w:rsidR="00F71F93" w:rsidRDefault="00F71F93" w:rsidP="00F45B1F">
            <w:pPr>
              <w:spacing w:after="0" w:line="240" w:lineRule="auto"/>
              <w:jc w:val="both"/>
              <w:rPr>
                <w:rFonts w:ascii="Calibri" w:eastAsia="Times New Roman" w:hAnsi="Calibri" w:cs="Calibri"/>
                <w:color w:val="000000"/>
                <w:sz w:val="20"/>
                <w:szCs w:val="20"/>
              </w:rPr>
            </w:pPr>
            <w:r w:rsidRPr="00F1386B">
              <w:rPr>
                <w:rFonts w:ascii="Calibri" w:eastAsia="Times New Roman" w:hAnsi="Calibri" w:cs="Calibri"/>
                <w:color w:val="000000"/>
                <w:sz w:val="20"/>
                <w:szCs w:val="20"/>
              </w:rPr>
              <w:t xml:space="preserve">- Conte uma situação que presenciou onde a falta e organização fez </w:t>
            </w:r>
            <w:r w:rsidR="00AC0CC7" w:rsidRPr="00F1386B">
              <w:rPr>
                <w:rFonts w:ascii="Calibri" w:eastAsia="Times New Roman" w:hAnsi="Calibri" w:cs="Calibri"/>
                <w:color w:val="000000"/>
                <w:sz w:val="20"/>
                <w:szCs w:val="20"/>
              </w:rPr>
              <w:t xml:space="preserve">com </w:t>
            </w:r>
            <w:r w:rsidR="004D3352">
              <w:rPr>
                <w:rFonts w:ascii="Calibri" w:eastAsia="Times New Roman" w:hAnsi="Calibri" w:cs="Calibri"/>
                <w:color w:val="000000"/>
                <w:sz w:val="20"/>
                <w:szCs w:val="20"/>
              </w:rPr>
              <w:t xml:space="preserve">que </w:t>
            </w:r>
            <w:r w:rsidR="00AC0CC7" w:rsidRPr="00F1386B">
              <w:rPr>
                <w:rFonts w:ascii="Calibri" w:eastAsia="Times New Roman" w:hAnsi="Calibri" w:cs="Calibri"/>
                <w:color w:val="000000"/>
                <w:sz w:val="20"/>
                <w:szCs w:val="20"/>
              </w:rPr>
              <w:t>a</w:t>
            </w:r>
            <w:r w:rsidRPr="00F1386B">
              <w:rPr>
                <w:rFonts w:ascii="Calibri" w:eastAsia="Times New Roman" w:hAnsi="Calibri" w:cs="Calibri"/>
                <w:color w:val="000000"/>
                <w:sz w:val="20"/>
                <w:szCs w:val="20"/>
              </w:rPr>
              <w:t xml:space="preserve"> empresa perdesse um cliente</w:t>
            </w:r>
          </w:p>
          <w:p w:rsidR="00563E87" w:rsidRPr="00F1386B" w:rsidRDefault="00563E87" w:rsidP="00F45B1F">
            <w:pPr>
              <w:spacing w:after="0" w:line="240" w:lineRule="auto"/>
              <w:jc w:val="both"/>
              <w:rPr>
                <w:rFonts w:ascii="Calibri" w:eastAsia="Times New Roman" w:hAnsi="Calibri" w:cs="Calibri"/>
                <w:color w:val="000000"/>
                <w:sz w:val="20"/>
                <w:szCs w:val="20"/>
              </w:rPr>
            </w:pPr>
            <w:r w:rsidRPr="00F1386B">
              <w:rPr>
                <w:rFonts w:ascii="Calibri" w:eastAsia="Times New Roman" w:hAnsi="Calibri" w:cs="Calibri"/>
                <w:color w:val="000000"/>
                <w:sz w:val="20"/>
                <w:szCs w:val="20"/>
              </w:rPr>
              <w:t>- Como você planejava o contato com o cliente?</w:t>
            </w:r>
          </w:p>
        </w:tc>
      </w:tr>
    </w:tbl>
    <w:p w:rsidR="00F71F93" w:rsidRPr="005408CA" w:rsidRDefault="00F71F93" w:rsidP="00F71F93">
      <w:pPr>
        <w:spacing w:after="0" w:line="360" w:lineRule="auto"/>
        <w:jc w:val="both"/>
        <w:rPr>
          <w:rFonts w:ascii="Arial" w:hAnsi="Arial" w:cs="Arial"/>
          <w:b/>
          <w:color w:val="FF0000"/>
          <w:sz w:val="24"/>
          <w:szCs w:val="24"/>
        </w:rPr>
      </w:pPr>
    </w:p>
    <w:p w:rsidR="00F71F93" w:rsidRDefault="00F71F93" w:rsidP="00373632">
      <w:pPr>
        <w:spacing w:after="0" w:line="240" w:lineRule="auto"/>
        <w:jc w:val="both"/>
        <w:rPr>
          <w:rFonts w:ascii="Arial" w:hAnsi="Arial" w:cs="Arial"/>
          <w:sz w:val="24"/>
          <w:szCs w:val="24"/>
        </w:rPr>
      </w:pPr>
    </w:p>
    <w:p w:rsidR="008358A9" w:rsidRDefault="008358A9" w:rsidP="008358A9">
      <w:pPr>
        <w:spacing w:after="0" w:line="240" w:lineRule="auto"/>
        <w:jc w:val="center"/>
        <w:rPr>
          <w:rFonts w:ascii="Arial" w:hAnsi="Arial" w:cs="Arial"/>
          <w:b/>
          <w:sz w:val="24"/>
          <w:szCs w:val="24"/>
        </w:rPr>
      </w:pPr>
      <w:r>
        <w:rPr>
          <w:rFonts w:ascii="Arial" w:hAnsi="Arial" w:cs="Arial"/>
          <w:b/>
          <w:sz w:val="24"/>
          <w:szCs w:val="24"/>
        </w:rPr>
        <w:t xml:space="preserve">Anexo </w:t>
      </w:r>
      <w:r w:rsidR="00F23048">
        <w:rPr>
          <w:rFonts w:ascii="Arial" w:hAnsi="Arial" w:cs="Arial"/>
          <w:b/>
          <w:sz w:val="24"/>
          <w:szCs w:val="24"/>
        </w:rPr>
        <w:t>VI</w:t>
      </w:r>
    </w:p>
    <w:p w:rsidR="008358A9" w:rsidRDefault="008358A9" w:rsidP="008358A9">
      <w:pPr>
        <w:spacing w:after="0" w:line="240" w:lineRule="auto"/>
        <w:rPr>
          <w:rFonts w:ascii="Arial" w:hAnsi="Arial" w:cs="Arial"/>
          <w:b/>
          <w:sz w:val="24"/>
          <w:szCs w:val="24"/>
        </w:rPr>
      </w:pPr>
    </w:p>
    <w:p w:rsidR="008358A9" w:rsidRDefault="004C3220" w:rsidP="008358A9">
      <w:pPr>
        <w:spacing w:after="0" w:line="240" w:lineRule="auto"/>
        <w:rPr>
          <w:rFonts w:ascii="Arial" w:hAnsi="Arial" w:cs="Arial"/>
          <w:sz w:val="24"/>
          <w:szCs w:val="24"/>
        </w:rPr>
      </w:pPr>
      <w:r>
        <w:rPr>
          <w:rFonts w:ascii="Arial" w:hAnsi="Arial" w:cs="Arial"/>
          <w:sz w:val="24"/>
          <w:szCs w:val="24"/>
        </w:rPr>
        <w:t xml:space="preserve">Sugestão </w:t>
      </w:r>
      <w:r w:rsidR="000833E4">
        <w:rPr>
          <w:rFonts w:ascii="Arial" w:hAnsi="Arial" w:cs="Arial"/>
          <w:sz w:val="24"/>
          <w:szCs w:val="24"/>
        </w:rPr>
        <w:t>de</w:t>
      </w:r>
      <w:r>
        <w:rPr>
          <w:rFonts w:ascii="Arial" w:hAnsi="Arial" w:cs="Arial"/>
          <w:sz w:val="24"/>
          <w:szCs w:val="24"/>
        </w:rPr>
        <w:t xml:space="preserve"> a</w:t>
      </w:r>
      <w:r w:rsidR="008358A9">
        <w:rPr>
          <w:rFonts w:ascii="Arial" w:hAnsi="Arial" w:cs="Arial"/>
          <w:sz w:val="24"/>
          <w:szCs w:val="24"/>
        </w:rPr>
        <w:t>valiação individual</w:t>
      </w:r>
      <w:r>
        <w:rPr>
          <w:rFonts w:ascii="Arial" w:hAnsi="Arial" w:cs="Arial"/>
          <w:sz w:val="24"/>
          <w:szCs w:val="24"/>
        </w:rPr>
        <w:t xml:space="preserve">, para </w:t>
      </w:r>
      <w:r w:rsidR="000833E4">
        <w:rPr>
          <w:rFonts w:ascii="Arial" w:hAnsi="Arial" w:cs="Arial"/>
          <w:sz w:val="24"/>
          <w:szCs w:val="24"/>
        </w:rPr>
        <w:t>ni</w:t>
      </w:r>
      <w:r w:rsidR="004C7C2E">
        <w:rPr>
          <w:rFonts w:ascii="Arial" w:hAnsi="Arial" w:cs="Arial"/>
          <w:sz w:val="24"/>
          <w:szCs w:val="24"/>
        </w:rPr>
        <w:t>vel</w:t>
      </w:r>
      <w:r>
        <w:rPr>
          <w:rFonts w:ascii="Arial" w:hAnsi="Arial" w:cs="Arial"/>
          <w:sz w:val="24"/>
          <w:szCs w:val="24"/>
        </w:rPr>
        <w:t xml:space="preserve">amento com as </w:t>
      </w:r>
      <w:r w:rsidR="0010466F">
        <w:rPr>
          <w:rFonts w:ascii="Arial" w:hAnsi="Arial" w:cs="Arial"/>
          <w:sz w:val="24"/>
          <w:szCs w:val="24"/>
        </w:rPr>
        <w:t>competência</w:t>
      </w:r>
      <w:r>
        <w:rPr>
          <w:rFonts w:ascii="Arial" w:hAnsi="Arial" w:cs="Arial"/>
          <w:sz w:val="24"/>
          <w:szCs w:val="24"/>
        </w:rPr>
        <w:t>s organizacionais</w:t>
      </w:r>
      <w:r w:rsidR="008358A9">
        <w:rPr>
          <w:rFonts w:ascii="Arial" w:hAnsi="Arial" w:cs="Arial"/>
          <w:sz w:val="24"/>
          <w:szCs w:val="24"/>
        </w:rPr>
        <w:t>, de acordo com os indicadores marcados pelo gestor da área como forte e muito forte.</w:t>
      </w:r>
    </w:p>
    <w:p w:rsidR="008358A9" w:rsidRPr="008358A9" w:rsidRDefault="008358A9" w:rsidP="008358A9">
      <w:pPr>
        <w:spacing w:after="0" w:line="240" w:lineRule="auto"/>
        <w:rPr>
          <w:rFonts w:ascii="Arial" w:hAnsi="Arial" w:cs="Arial"/>
          <w:sz w:val="24"/>
          <w:szCs w:val="24"/>
        </w:rPr>
      </w:pPr>
    </w:p>
    <w:tbl>
      <w:tblPr>
        <w:tblW w:w="0" w:type="auto"/>
        <w:tblInd w:w="55" w:type="dxa"/>
        <w:tblLayout w:type="fixed"/>
        <w:tblCellMar>
          <w:left w:w="70" w:type="dxa"/>
          <w:right w:w="70" w:type="dxa"/>
        </w:tblCellMar>
        <w:tblLook w:val="04A0"/>
      </w:tblPr>
      <w:tblGrid>
        <w:gridCol w:w="262"/>
        <w:gridCol w:w="1596"/>
        <w:gridCol w:w="4359"/>
        <w:gridCol w:w="400"/>
        <w:gridCol w:w="425"/>
        <w:gridCol w:w="634"/>
        <w:gridCol w:w="459"/>
        <w:gridCol w:w="613"/>
        <w:gridCol w:w="408"/>
      </w:tblGrid>
      <w:tr w:rsidR="006114E7" w:rsidRPr="006114E7" w:rsidTr="006114E7">
        <w:trPr>
          <w:trHeight w:val="300"/>
        </w:trPr>
        <w:tc>
          <w:tcPr>
            <w:tcW w:w="9156" w:type="dxa"/>
            <w:gridSpan w:val="9"/>
            <w:tcBorders>
              <w:top w:val="nil"/>
              <w:left w:val="single" w:sz="4" w:space="0" w:color="auto"/>
              <w:bottom w:val="nil"/>
              <w:right w:val="nil"/>
            </w:tcBorders>
            <w:shd w:val="clear" w:color="000000" w:fill="FCD5B4"/>
            <w:noWrap/>
            <w:vAlign w:val="bottom"/>
            <w:hideMark/>
          </w:tcPr>
          <w:p w:rsidR="006114E7" w:rsidRPr="006114E7" w:rsidRDefault="006114E7" w:rsidP="006114E7">
            <w:pPr>
              <w:spacing w:after="0" w:line="240" w:lineRule="auto"/>
              <w:jc w:val="center"/>
              <w:rPr>
                <w:rFonts w:ascii="Calibri" w:eastAsia="Times New Roman" w:hAnsi="Calibri" w:cs="Calibri"/>
                <w:b/>
                <w:bCs/>
                <w:color w:val="000000"/>
              </w:rPr>
            </w:pPr>
            <w:r w:rsidRPr="006114E7">
              <w:rPr>
                <w:rFonts w:ascii="Calibri" w:eastAsia="Times New Roman" w:hAnsi="Calibri" w:cs="Calibri"/>
                <w:b/>
                <w:bCs/>
                <w:color w:val="000000"/>
              </w:rPr>
              <w:t>AVALIAÇAO DO VENDEDOR PARA A FUNÇÃO</w:t>
            </w:r>
          </w:p>
        </w:tc>
      </w:tr>
      <w:tr w:rsidR="006114E7" w:rsidRPr="006114E7" w:rsidTr="006114E7">
        <w:trPr>
          <w:trHeight w:val="300"/>
        </w:trPr>
        <w:tc>
          <w:tcPr>
            <w:tcW w:w="262" w:type="dxa"/>
            <w:tcBorders>
              <w:top w:val="nil"/>
              <w:left w:val="nil"/>
              <w:bottom w:val="nil"/>
              <w:right w:val="nil"/>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p>
        </w:tc>
        <w:tc>
          <w:tcPr>
            <w:tcW w:w="1596" w:type="dxa"/>
            <w:tcBorders>
              <w:top w:val="nil"/>
              <w:left w:val="nil"/>
              <w:bottom w:val="nil"/>
              <w:right w:val="nil"/>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p>
        </w:tc>
        <w:tc>
          <w:tcPr>
            <w:tcW w:w="4359" w:type="dxa"/>
            <w:tcBorders>
              <w:top w:val="nil"/>
              <w:left w:val="nil"/>
              <w:bottom w:val="nil"/>
              <w:right w:val="nil"/>
            </w:tcBorders>
            <w:shd w:val="clear" w:color="auto" w:fill="auto"/>
            <w:noWrap/>
            <w:vAlign w:val="bottom"/>
            <w:hideMark/>
          </w:tcPr>
          <w:p w:rsidR="006114E7" w:rsidRPr="006114E7" w:rsidRDefault="006114E7" w:rsidP="006114E7">
            <w:pPr>
              <w:spacing w:after="0" w:line="240" w:lineRule="auto"/>
              <w:rPr>
                <w:rFonts w:ascii="Calibri" w:eastAsia="Times New Roman" w:hAnsi="Calibri" w:cs="Calibri"/>
                <w:color w:val="000000"/>
              </w:rPr>
            </w:pPr>
          </w:p>
        </w:tc>
        <w:tc>
          <w:tcPr>
            <w:tcW w:w="400" w:type="dxa"/>
            <w:tcBorders>
              <w:top w:val="nil"/>
              <w:left w:val="nil"/>
              <w:bottom w:val="nil"/>
              <w:right w:val="nil"/>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p>
        </w:tc>
        <w:tc>
          <w:tcPr>
            <w:tcW w:w="425" w:type="dxa"/>
            <w:tcBorders>
              <w:top w:val="nil"/>
              <w:left w:val="nil"/>
              <w:bottom w:val="nil"/>
              <w:right w:val="nil"/>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p>
        </w:tc>
        <w:tc>
          <w:tcPr>
            <w:tcW w:w="634" w:type="dxa"/>
            <w:tcBorders>
              <w:top w:val="nil"/>
              <w:left w:val="nil"/>
              <w:bottom w:val="nil"/>
              <w:right w:val="nil"/>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p>
        </w:tc>
        <w:tc>
          <w:tcPr>
            <w:tcW w:w="459" w:type="dxa"/>
            <w:tcBorders>
              <w:top w:val="nil"/>
              <w:left w:val="nil"/>
              <w:bottom w:val="nil"/>
              <w:right w:val="nil"/>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p>
        </w:tc>
        <w:tc>
          <w:tcPr>
            <w:tcW w:w="613" w:type="dxa"/>
            <w:tcBorders>
              <w:top w:val="nil"/>
              <w:left w:val="nil"/>
              <w:bottom w:val="nil"/>
              <w:right w:val="nil"/>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p>
        </w:tc>
        <w:tc>
          <w:tcPr>
            <w:tcW w:w="408" w:type="dxa"/>
            <w:tcBorders>
              <w:top w:val="nil"/>
              <w:left w:val="nil"/>
              <w:bottom w:val="nil"/>
              <w:right w:val="nil"/>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p>
        </w:tc>
      </w:tr>
      <w:tr w:rsidR="006114E7" w:rsidRPr="006114E7" w:rsidTr="006114E7">
        <w:trPr>
          <w:trHeight w:val="570"/>
        </w:trPr>
        <w:tc>
          <w:tcPr>
            <w:tcW w:w="262" w:type="dxa"/>
            <w:tcBorders>
              <w:top w:val="single" w:sz="4" w:space="0" w:color="auto"/>
              <w:left w:val="single" w:sz="4" w:space="0" w:color="auto"/>
              <w:bottom w:val="single" w:sz="4" w:space="0" w:color="auto"/>
              <w:right w:val="single" w:sz="4" w:space="0" w:color="auto"/>
            </w:tcBorders>
            <w:shd w:val="clear" w:color="000000" w:fill="E26B0A"/>
            <w:noWrap/>
            <w:vAlign w:val="bottom"/>
            <w:hideMark/>
          </w:tcPr>
          <w:p w:rsidR="006114E7" w:rsidRPr="006114E7" w:rsidRDefault="006114E7" w:rsidP="006114E7">
            <w:pPr>
              <w:spacing w:after="0" w:line="240" w:lineRule="auto"/>
              <w:rPr>
                <w:rFonts w:ascii="Calibri" w:eastAsia="Times New Roman" w:hAnsi="Calibri" w:cs="Calibri"/>
                <w:b/>
                <w:bCs/>
                <w:color w:val="000000"/>
              </w:rPr>
            </w:pPr>
            <w:r w:rsidRPr="006114E7">
              <w:rPr>
                <w:rFonts w:ascii="Calibri" w:eastAsia="Times New Roman" w:hAnsi="Calibri" w:cs="Calibri"/>
                <w:b/>
                <w:bCs/>
                <w:color w:val="000000"/>
              </w:rPr>
              <w:t> </w:t>
            </w:r>
          </w:p>
        </w:tc>
        <w:tc>
          <w:tcPr>
            <w:tcW w:w="1596" w:type="dxa"/>
            <w:tcBorders>
              <w:top w:val="single" w:sz="4" w:space="0" w:color="auto"/>
              <w:left w:val="nil"/>
              <w:bottom w:val="single" w:sz="4" w:space="0" w:color="auto"/>
              <w:right w:val="single" w:sz="4" w:space="0" w:color="auto"/>
            </w:tcBorders>
            <w:shd w:val="clear" w:color="000000" w:fill="E26B0A"/>
            <w:noWrap/>
            <w:vAlign w:val="bottom"/>
            <w:hideMark/>
          </w:tcPr>
          <w:p w:rsidR="006114E7" w:rsidRPr="006114E7" w:rsidRDefault="006114E7" w:rsidP="006114E7">
            <w:pPr>
              <w:spacing w:after="0" w:line="240" w:lineRule="auto"/>
              <w:jc w:val="center"/>
              <w:rPr>
                <w:rFonts w:ascii="Calibri" w:eastAsia="Times New Roman" w:hAnsi="Calibri" w:cs="Calibri"/>
                <w:b/>
                <w:bCs/>
                <w:color w:val="000000"/>
              </w:rPr>
            </w:pPr>
            <w:r w:rsidRPr="006114E7">
              <w:rPr>
                <w:rFonts w:ascii="Calibri" w:eastAsia="Times New Roman" w:hAnsi="Calibri" w:cs="Calibri"/>
                <w:b/>
                <w:bCs/>
                <w:color w:val="000000"/>
              </w:rPr>
              <w:t>ATITUDES</w:t>
            </w:r>
          </w:p>
        </w:tc>
        <w:tc>
          <w:tcPr>
            <w:tcW w:w="4359" w:type="dxa"/>
            <w:tcBorders>
              <w:top w:val="single" w:sz="4" w:space="0" w:color="auto"/>
              <w:left w:val="nil"/>
              <w:bottom w:val="single" w:sz="4" w:space="0" w:color="auto"/>
              <w:right w:val="single" w:sz="4" w:space="0" w:color="auto"/>
            </w:tcBorders>
            <w:shd w:val="clear" w:color="000000" w:fill="E26B0A"/>
            <w:noWrap/>
            <w:vAlign w:val="bottom"/>
            <w:hideMark/>
          </w:tcPr>
          <w:p w:rsidR="006114E7" w:rsidRPr="006114E7" w:rsidRDefault="006114E7" w:rsidP="006114E7">
            <w:pPr>
              <w:spacing w:after="0" w:line="240" w:lineRule="auto"/>
              <w:rPr>
                <w:rFonts w:ascii="Calibri" w:eastAsia="Times New Roman" w:hAnsi="Calibri" w:cs="Calibri"/>
                <w:b/>
                <w:bCs/>
                <w:color w:val="000000"/>
              </w:rPr>
            </w:pPr>
            <w:r w:rsidRPr="006114E7">
              <w:rPr>
                <w:rFonts w:ascii="Calibri" w:eastAsia="Times New Roman" w:hAnsi="Calibri" w:cs="Calibri"/>
                <w:b/>
                <w:bCs/>
                <w:color w:val="000000"/>
              </w:rPr>
              <w:t>TER A CAPACIDADE DE:</w:t>
            </w:r>
          </w:p>
        </w:tc>
        <w:tc>
          <w:tcPr>
            <w:tcW w:w="400" w:type="dxa"/>
            <w:tcBorders>
              <w:top w:val="single" w:sz="4" w:space="0" w:color="auto"/>
              <w:left w:val="nil"/>
              <w:bottom w:val="single" w:sz="4" w:space="0" w:color="auto"/>
              <w:right w:val="single" w:sz="4" w:space="0" w:color="auto"/>
            </w:tcBorders>
            <w:shd w:val="clear" w:color="auto" w:fill="auto"/>
            <w:vAlign w:val="bottom"/>
            <w:hideMark/>
          </w:tcPr>
          <w:p w:rsidR="006114E7" w:rsidRPr="006114E7" w:rsidRDefault="006114E7" w:rsidP="006114E7">
            <w:pPr>
              <w:spacing w:after="0" w:line="240" w:lineRule="auto"/>
              <w:jc w:val="center"/>
              <w:rPr>
                <w:rFonts w:ascii="Arial" w:eastAsia="Times New Roman" w:hAnsi="Arial" w:cs="Arial"/>
                <w:color w:val="000000"/>
                <w:sz w:val="14"/>
                <w:szCs w:val="14"/>
              </w:rPr>
            </w:pPr>
            <w:r w:rsidRPr="006114E7">
              <w:rPr>
                <w:rFonts w:ascii="Arial" w:eastAsia="Times New Roman" w:hAnsi="Arial" w:cs="Arial"/>
                <w:color w:val="000000"/>
                <w:sz w:val="14"/>
                <w:szCs w:val="14"/>
              </w:rPr>
              <w:t>TODAS AS VEZES</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6114E7" w:rsidRPr="006114E7" w:rsidRDefault="006114E7" w:rsidP="006114E7">
            <w:pPr>
              <w:spacing w:after="0" w:line="240" w:lineRule="auto"/>
              <w:jc w:val="center"/>
              <w:rPr>
                <w:rFonts w:ascii="Arial" w:eastAsia="Times New Roman" w:hAnsi="Arial" w:cs="Arial"/>
                <w:color w:val="000000"/>
                <w:sz w:val="14"/>
                <w:szCs w:val="14"/>
              </w:rPr>
            </w:pPr>
            <w:r w:rsidRPr="006114E7">
              <w:rPr>
                <w:rFonts w:ascii="Arial" w:eastAsia="Times New Roman" w:hAnsi="Arial" w:cs="Arial"/>
                <w:color w:val="000000"/>
                <w:sz w:val="14"/>
                <w:szCs w:val="14"/>
              </w:rPr>
              <w:t>MUITAS VEZES</w:t>
            </w:r>
          </w:p>
        </w:tc>
        <w:tc>
          <w:tcPr>
            <w:tcW w:w="634" w:type="dxa"/>
            <w:tcBorders>
              <w:top w:val="single" w:sz="4" w:space="0" w:color="auto"/>
              <w:left w:val="nil"/>
              <w:bottom w:val="single" w:sz="4" w:space="0" w:color="auto"/>
              <w:right w:val="single" w:sz="4" w:space="0" w:color="auto"/>
            </w:tcBorders>
            <w:shd w:val="clear" w:color="auto" w:fill="auto"/>
            <w:vAlign w:val="bottom"/>
            <w:hideMark/>
          </w:tcPr>
          <w:p w:rsidR="006114E7" w:rsidRPr="006114E7" w:rsidRDefault="006114E7" w:rsidP="006114E7">
            <w:pPr>
              <w:spacing w:after="0" w:line="240" w:lineRule="auto"/>
              <w:jc w:val="center"/>
              <w:rPr>
                <w:rFonts w:ascii="Arial" w:eastAsia="Times New Roman" w:hAnsi="Arial" w:cs="Arial"/>
                <w:color w:val="000000"/>
                <w:sz w:val="14"/>
                <w:szCs w:val="14"/>
              </w:rPr>
            </w:pPr>
            <w:r w:rsidRPr="006114E7">
              <w:rPr>
                <w:rFonts w:ascii="Arial" w:eastAsia="Times New Roman" w:hAnsi="Arial" w:cs="Arial"/>
                <w:color w:val="000000"/>
                <w:sz w:val="14"/>
                <w:szCs w:val="14"/>
              </w:rPr>
              <w:t>COM FREQUENCIA</w:t>
            </w:r>
          </w:p>
        </w:tc>
        <w:tc>
          <w:tcPr>
            <w:tcW w:w="459" w:type="dxa"/>
            <w:tcBorders>
              <w:top w:val="single" w:sz="4" w:space="0" w:color="auto"/>
              <w:left w:val="nil"/>
              <w:bottom w:val="single" w:sz="4" w:space="0" w:color="auto"/>
              <w:right w:val="single" w:sz="4" w:space="0" w:color="auto"/>
            </w:tcBorders>
            <w:shd w:val="clear" w:color="auto" w:fill="auto"/>
            <w:vAlign w:val="bottom"/>
            <w:hideMark/>
          </w:tcPr>
          <w:p w:rsidR="006114E7" w:rsidRPr="006114E7" w:rsidRDefault="006114E7" w:rsidP="006114E7">
            <w:pPr>
              <w:spacing w:after="0" w:line="240" w:lineRule="auto"/>
              <w:jc w:val="center"/>
              <w:rPr>
                <w:rFonts w:ascii="Arial" w:eastAsia="Times New Roman" w:hAnsi="Arial" w:cs="Arial"/>
                <w:color w:val="000000"/>
                <w:sz w:val="14"/>
                <w:szCs w:val="14"/>
              </w:rPr>
            </w:pPr>
            <w:r w:rsidRPr="006114E7">
              <w:rPr>
                <w:rFonts w:ascii="Arial" w:eastAsia="Times New Roman" w:hAnsi="Arial" w:cs="Arial"/>
                <w:color w:val="000000"/>
                <w:sz w:val="14"/>
                <w:szCs w:val="14"/>
              </w:rPr>
              <w:t>POUCAS VEZES</w:t>
            </w:r>
          </w:p>
        </w:tc>
        <w:tc>
          <w:tcPr>
            <w:tcW w:w="613" w:type="dxa"/>
            <w:tcBorders>
              <w:top w:val="single" w:sz="4" w:space="0" w:color="auto"/>
              <w:left w:val="nil"/>
              <w:bottom w:val="single" w:sz="4" w:space="0" w:color="auto"/>
              <w:right w:val="single" w:sz="4" w:space="0" w:color="auto"/>
            </w:tcBorders>
            <w:shd w:val="clear" w:color="auto" w:fill="auto"/>
            <w:vAlign w:val="bottom"/>
            <w:hideMark/>
          </w:tcPr>
          <w:p w:rsidR="006114E7" w:rsidRPr="006114E7" w:rsidRDefault="006114E7" w:rsidP="006114E7">
            <w:pPr>
              <w:spacing w:after="0" w:line="240" w:lineRule="auto"/>
              <w:jc w:val="center"/>
              <w:rPr>
                <w:rFonts w:ascii="Arial" w:eastAsia="Times New Roman" w:hAnsi="Arial" w:cs="Arial"/>
                <w:color w:val="000000"/>
                <w:sz w:val="14"/>
                <w:szCs w:val="14"/>
              </w:rPr>
            </w:pPr>
            <w:r w:rsidRPr="006114E7">
              <w:rPr>
                <w:rFonts w:ascii="Arial" w:eastAsia="Times New Roman" w:hAnsi="Arial" w:cs="Arial"/>
                <w:color w:val="000000"/>
                <w:sz w:val="14"/>
                <w:szCs w:val="14"/>
              </w:rPr>
              <w:t>RARAMENTE</w:t>
            </w:r>
          </w:p>
        </w:tc>
        <w:tc>
          <w:tcPr>
            <w:tcW w:w="408" w:type="dxa"/>
            <w:tcBorders>
              <w:top w:val="single" w:sz="4" w:space="0" w:color="auto"/>
              <w:left w:val="nil"/>
              <w:bottom w:val="single" w:sz="4" w:space="0" w:color="auto"/>
              <w:right w:val="single" w:sz="4" w:space="0" w:color="auto"/>
            </w:tcBorders>
            <w:shd w:val="clear" w:color="auto" w:fill="auto"/>
            <w:vAlign w:val="bottom"/>
            <w:hideMark/>
          </w:tcPr>
          <w:p w:rsidR="006114E7" w:rsidRPr="006114E7" w:rsidRDefault="006114E7" w:rsidP="006114E7">
            <w:pPr>
              <w:spacing w:after="0" w:line="240" w:lineRule="auto"/>
              <w:jc w:val="center"/>
              <w:rPr>
                <w:rFonts w:ascii="Arial" w:eastAsia="Times New Roman" w:hAnsi="Arial" w:cs="Arial"/>
                <w:color w:val="000000"/>
                <w:sz w:val="14"/>
                <w:szCs w:val="14"/>
              </w:rPr>
            </w:pPr>
            <w:r w:rsidRPr="006114E7">
              <w:rPr>
                <w:rFonts w:ascii="Arial" w:eastAsia="Times New Roman" w:hAnsi="Arial" w:cs="Arial"/>
                <w:color w:val="000000"/>
                <w:sz w:val="14"/>
                <w:szCs w:val="14"/>
              </w:rPr>
              <w:t>NUNCA</w:t>
            </w:r>
          </w:p>
        </w:tc>
      </w:tr>
      <w:tr w:rsidR="006114E7" w:rsidRPr="006114E7" w:rsidTr="006114E7">
        <w:trPr>
          <w:trHeight w:val="300"/>
        </w:trPr>
        <w:tc>
          <w:tcPr>
            <w:tcW w:w="262" w:type="dxa"/>
            <w:tcBorders>
              <w:top w:val="nil"/>
              <w:left w:val="single" w:sz="4" w:space="0" w:color="auto"/>
              <w:bottom w:val="single" w:sz="4" w:space="0" w:color="auto"/>
              <w:right w:val="single" w:sz="4" w:space="0" w:color="auto"/>
            </w:tcBorders>
            <w:shd w:val="clear" w:color="000000" w:fill="E26B0A"/>
            <w:noWrap/>
            <w:vAlign w:val="bottom"/>
            <w:hideMark/>
          </w:tcPr>
          <w:p w:rsidR="006114E7" w:rsidRPr="006114E7" w:rsidRDefault="006114E7" w:rsidP="006114E7">
            <w:pPr>
              <w:spacing w:after="0" w:line="240" w:lineRule="auto"/>
              <w:rPr>
                <w:rFonts w:ascii="Calibri" w:eastAsia="Times New Roman" w:hAnsi="Calibri" w:cs="Calibri"/>
                <w:b/>
                <w:bCs/>
                <w:color w:val="000000"/>
              </w:rPr>
            </w:pPr>
            <w:r w:rsidRPr="006114E7">
              <w:rPr>
                <w:rFonts w:ascii="Calibri" w:eastAsia="Times New Roman" w:hAnsi="Calibri" w:cs="Calibri"/>
                <w:b/>
                <w:bCs/>
                <w:color w:val="000000"/>
              </w:rPr>
              <w:t> </w:t>
            </w:r>
          </w:p>
        </w:tc>
        <w:tc>
          <w:tcPr>
            <w:tcW w:w="1596" w:type="dxa"/>
            <w:tcBorders>
              <w:top w:val="nil"/>
              <w:left w:val="nil"/>
              <w:bottom w:val="single" w:sz="4" w:space="0" w:color="auto"/>
              <w:right w:val="single" w:sz="4" w:space="0" w:color="auto"/>
            </w:tcBorders>
            <w:shd w:val="clear" w:color="000000" w:fill="E26B0A"/>
            <w:noWrap/>
            <w:vAlign w:val="bottom"/>
            <w:hideMark/>
          </w:tcPr>
          <w:p w:rsidR="006114E7" w:rsidRPr="006114E7" w:rsidRDefault="006114E7" w:rsidP="006114E7">
            <w:pPr>
              <w:spacing w:after="0" w:line="240" w:lineRule="auto"/>
              <w:jc w:val="center"/>
              <w:rPr>
                <w:rFonts w:ascii="Calibri" w:eastAsia="Times New Roman" w:hAnsi="Calibri" w:cs="Calibri"/>
                <w:b/>
                <w:bCs/>
                <w:color w:val="000000"/>
              </w:rPr>
            </w:pPr>
            <w:r w:rsidRPr="006114E7">
              <w:rPr>
                <w:rFonts w:ascii="Calibri" w:eastAsia="Times New Roman" w:hAnsi="Calibri" w:cs="Calibri"/>
                <w:b/>
                <w:bCs/>
                <w:color w:val="000000"/>
              </w:rPr>
              <w:t> </w:t>
            </w:r>
          </w:p>
        </w:tc>
        <w:tc>
          <w:tcPr>
            <w:tcW w:w="4359" w:type="dxa"/>
            <w:tcBorders>
              <w:top w:val="nil"/>
              <w:left w:val="nil"/>
              <w:bottom w:val="single" w:sz="4" w:space="0" w:color="auto"/>
              <w:right w:val="nil"/>
            </w:tcBorders>
            <w:shd w:val="clear" w:color="000000" w:fill="E26B0A"/>
            <w:noWrap/>
            <w:vAlign w:val="bottom"/>
            <w:hideMark/>
          </w:tcPr>
          <w:p w:rsidR="006114E7" w:rsidRPr="006114E7" w:rsidRDefault="006114E7" w:rsidP="006114E7">
            <w:pPr>
              <w:spacing w:after="0" w:line="240" w:lineRule="auto"/>
              <w:rPr>
                <w:rFonts w:ascii="Calibri" w:eastAsia="Times New Roman" w:hAnsi="Calibri" w:cs="Calibri"/>
                <w:b/>
                <w:bCs/>
                <w:color w:val="000000"/>
              </w:rPr>
            </w:pPr>
            <w:r w:rsidRPr="006114E7">
              <w:rPr>
                <w:rFonts w:ascii="Calibri" w:eastAsia="Times New Roman" w:hAnsi="Calibri" w:cs="Calibri"/>
                <w:b/>
                <w:bCs/>
                <w:color w:val="000000"/>
              </w:rPr>
              <w:t> </w:t>
            </w:r>
          </w:p>
        </w:tc>
        <w:tc>
          <w:tcPr>
            <w:tcW w:w="400" w:type="dxa"/>
            <w:tcBorders>
              <w:top w:val="nil"/>
              <w:left w:val="single" w:sz="4" w:space="0" w:color="auto"/>
              <w:bottom w:val="single" w:sz="4" w:space="0" w:color="auto"/>
              <w:right w:val="single" w:sz="4" w:space="0" w:color="auto"/>
            </w:tcBorders>
            <w:shd w:val="clear" w:color="auto" w:fill="auto"/>
            <w:vAlign w:val="bottom"/>
            <w:hideMark/>
          </w:tcPr>
          <w:p w:rsidR="006114E7" w:rsidRPr="006114E7" w:rsidRDefault="006114E7" w:rsidP="006114E7">
            <w:pPr>
              <w:spacing w:after="0" w:line="240" w:lineRule="auto"/>
              <w:jc w:val="center"/>
              <w:rPr>
                <w:rFonts w:ascii="Calibri" w:eastAsia="Times New Roman" w:hAnsi="Calibri" w:cs="Calibri"/>
                <w:b/>
                <w:bCs/>
                <w:color w:val="000000"/>
                <w:sz w:val="16"/>
                <w:szCs w:val="16"/>
              </w:rPr>
            </w:pPr>
            <w:r w:rsidRPr="006114E7">
              <w:rPr>
                <w:rFonts w:ascii="Calibri" w:eastAsia="Times New Roman" w:hAnsi="Calibri" w:cs="Calibri"/>
                <w:b/>
                <w:bCs/>
                <w:color w:val="000000"/>
                <w:sz w:val="16"/>
                <w:szCs w:val="16"/>
              </w:rPr>
              <w:t>5</w:t>
            </w:r>
          </w:p>
        </w:tc>
        <w:tc>
          <w:tcPr>
            <w:tcW w:w="425" w:type="dxa"/>
            <w:tcBorders>
              <w:top w:val="nil"/>
              <w:left w:val="nil"/>
              <w:bottom w:val="single" w:sz="4" w:space="0" w:color="auto"/>
              <w:right w:val="single" w:sz="4" w:space="0" w:color="auto"/>
            </w:tcBorders>
            <w:shd w:val="clear" w:color="auto" w:fill="auto"/>
            <w:vAlign w:val="bottom"/>
            <w:hideMark/>
          </w:tcPr>
          <w:p w:rsidR="006114E7" w:rsidRPr="006114E7" w:rsidRDefault="006114E7" w:rsidP="006114E7">
            <w:pPr>
              <w:spacing w:after="0" w:line="240" w:lineRule="auto"/>
              <w:jc w:val="center"/>
              <w:rPr>
                <w:rFonts w:ascii="Calibri" w:eastAsia="Times New Roman" w:hAnsi="Calibri" w:cs="Calibri"/>
                <w:b/>
                <w:bCs/>
                <w:color w:val="000000"/>
                <w:sz w:val="16"/>
                <w:szCs w:val="16"/>
              </w:rPr>
            </w:pPr>
            <w:r w:rsidRPr="006114E7">
              <w:rPr>
                <w:rFonts w:ascii="Calibri" w:eastAsia="Times New Roman" w:hAnsi="Calibri" w:cs="Calibri"/>
                <w:b/>
                <w:bCs/>
                <w:color w:val="000000"/>
                <w:sz w:val="16"/>
                <w:szCs w:val="16"/>
              </w:rPr>
              <w:t>4</w:t>
            </w:r>
          </w:p>
        </w:tc>
        <w:tc>
          <w:tcPr>
            <w:tcW w:w="634" w:type="dxa"/>
            <w:tcBorders>
              <w:top w:val="nil"/>
              <w:left w:val="nil"/>
              <w:bottom w:val="single" w:sz="4" w:space="0" w:color="auto"/>
              <w:right w:val="single" w:sz="4" w:space="0" w:color="auto"/>
            </w:tcBorders>
            <w:shd w:val="clear" w:color="auto" w:fill="auto"/>
            <w:vAlign w:val="bottom"/>
            <w:hideMark/>
          </w:tcPr>
          <w:p w:rsidR="006114E7" w:rsidRPr="006114E7" w:rsidRDefault="006114E7" w:rsidP="006114E7">
            <w:pPr>
              <w:spacing w:after="0" w:line="240" w:lineRule="auto"/>
              <w:jc w:val="center"/>
              <w:rPr>
                <w:rFonts w:ascii="Calibri" w:eastAsia="Times New Roman" w:hAnsi="Calibri" w:cs="Calibri"/>
                <w:b/>
                <w:bCs/>
                <w:color w:val="000000"/>
                <w:sz w:val="16"/>
                <w:szCs w:val="16"/>
              </w:rPr>
            </w:pPr>
            <w:r w:rsidRPr="006114E7">
              <w:rPr>
                <w:rFonts w:ascii="Calibri" w:eastAsia="Times New Roman" w:hAnsi="Calibri" w:cs="Calibri"/>
                <w:b/>
                <w:bCs/>
                <w:color w:val="000000"/>
                <w:sz w:val="16"/>
                <w:szCs w:val="16"/>
              </w:rPr>
              <w:t>3</w:t>
            </w:r>
          </w:p>
        </w:tc>
        <w:tc>
          <w:tcPr>
            <w:tcW w:w="459" w:type="dxa"/>
            <w:tcBorders>
              <w:top w:val="nil"/>
              <w:left w:val="nil"/>
              <w:bottom w:val="single" w:sz="4" w:space="0" w:color="auto"/>
              <w:right w:val="single" w:sz="4" w:space="0" w:color="auto"/>
            </w:tcBorders>
            <w:shd w:val="clear" w:color="auto" w:fill="auto"/>
            <w:vAlign w:val="bottom"/>
            <w:hideMark/>
          </w:tcPr>
          <w:p w:rsidR="006114E7" w:rsidRPr="006114E7" w:rsidRDefault="006114E7" w:rsidP="006114E7">
            <w:pPr>
              <w:spacing w:after="0" w:line="240" w:lineRule="auto"/>
              <w:jc w:val="center"/>
              <w:rPr>
                <w:rFonts w:ascii="Calibri" w:eastAsia="Times New Roman" w:hAnsi="Calibri" w:cs="Calibri"/>
                <w:b/>
                <w:bCs/>
                <w:color w:val="000000"/>
                <w:sz w:val="16"/>
                <w:szCs w:val="16"/>
              </w:rPr>
            </w:pPr>
            <w:r w:rsidRPr="006114E7">
              <w:rPr>
                <w:rFonts w:ascii="Calibri" w:eastAsia="Times New Roman" w:hAnsi="Calibri" w:cs="Calibri"/>
                <w:b/>
                <w:bCs/>
                <w:color w:val="000000"/>
                <w:sz w:val="16"/>
                <w:szCs w:val="16"/>
              </w:rPr>
              <w:t>2</w:t>
            </w:r>
          </w:p>
        </w:tc>
        <w:tc>
          <w:tcPr>
            <w:tcW w:w="613" w:type="dxa"/>
            <w:tcBorders>
              <w:top w:val="nil"/>
              <w:left w:val="nil"/>
              <w:bottom w:val="single" w:sz="4" w:space="0" w:color="auto"/>
              <w:right w:val="single" w:sz="4" w:space="0" w:color="auto"/>
            </w:tcBorders>
            <w:shd w:val="clear" w:color="auto" w:fill="auto"/>
            <w:vAlign w:val="bottom"/>
            <w:hideMark/>
          </w:tcPr>
          <w:p w:rsidR="006114E7" w:rsidRPr="006114E7" w:rsidRDefault="006114E7" w:rsidP="006114E7">
            <w:pPr>
              <w:spacing w:after="0" w:line="240" w:lineRule="auto"/>
              <w:jc w:val="center"/>
              <w:rPr>
                <w:rFonts w:ascii="Calibri" w:eastAsia="Times New Roman" w:hAnsi="Calibri" w:cs="Calibri"/>
                <w:b/>
                <w:bCs/>
                <w:color w:val="000000"/>
                <w:sz w:val="16"/>
                <w:szCs w:val="16"/>
              </w:rPr>
            </w:pPr>
            <w:r w:rsidRPr="006114E7">
              <w:rPr>
                <w:rFonts w:ascii="Calibri" w:eastAsia="Times New Roman" w:hAnsi="Calibri" w:cs="Calibri"/>
                <w:b/>
                <w:bCs/>
                <w:color w:val="000000"/>
                <w:sz w:val="16"/>
                <w:szCs w:val="16"/>
              </w:rPr>
              <w:t>1</w:t>
            </w:r>
          </w:p>
        </w:tc>
        <w:tc>
          <w:tcPr>
            <w:tcW w:w="408" w:type="dxa"/>
            <w:tcBorders>
              <w:top w:val="nil"/>
              <w:left w:val="nil"/>
              <w:bottom w:val="single" w:sz="4" w:space="0" w:color="auto"/>
              <w:right w:val="single" w:sz="4" w:space="0" w:color="auto"/>
            </w:tcBorders>
            <w:shd w:val="clear" w:color="auto" w:fill="auto"/>
            <w:vAlign w:val="bottom"/>
            <w:hideMark/>
          </w:tcPr>
          <w:p w:rsidR="006114E7" w:rsidRPr="006114E7" w:rsidRDefault="006114E7" w:rsidP="006114E7">
            <w:pPr>
              <w:spacing w:after="0" w:line="240" w:lineRule="auto"/>
              <w:jc w:val="center"/>
              <w:rPr>
                <w:rFonts w:ascii="Calibri" w:eastAsia="Times New Roman" w:hAnsi="Calibri" w:cs="Calibri"/>
                <w:b/>
                <w:bCs/>
                <w:color w:val="000000"/>
                <w:sz w:val="16"/>
                <w:szCs w:val="16"/>
              </w:rPr>
            </w:pPr>
            <w:r w:rsidRPr="006114E7">
              <w:rPr>
                <w:rFonts w:ascii="Calibri" w:eastAsia="Times New Roman" w:hAnsi="Calibri" w:cs="Calibri"/>
                <w:b/>
                <w:bCs/>
                <w:color w:val="000000"/>
                <w:sz w:val="16"/>
                <w:szCs w:val="16"/>
              </w:rPr>
              <w:t>0</w:t>
            </w:r>
          </w:p>
        </w:tc>
      </w:tr>
      <w:tr w:rsidR="006114E7" w:rsidRPr="006114E7" w:rsidTr="006114E7">
        <w:trPr>
          <w:trHeight w:val="660"/>
        </w:trPr>
        <w:tc>
          <w:tcPr>
            <w:tcW w:w="262" w:type="dxa"/>
            <w:tcBorders>
              <w:top w:val="nil"/>
              <w:left w:val="single" w:sz="4" w:space="0" w:color="auto"/>
              <w:bottom w:val="single" w:sz="4" w:space="0" w:color="auto"/>
              <w:right w:val="single" w:sz="4" w:space="0" w:color="auto"/>
            </w:tcBorders>
            <w:shd w:val="clear" w:color="000000" w:fill="FABF8F"/>
            <w:noWrap/>
            <w:vAlign w:val="bottom"/>
            <w:hideMark/>
          </w:tcPr>
          <w:p w:rsidR="006114E7" w:rsidRPr="006114E7" w:rsidRDefault="006114E7" w:rsidP="006114E7">
            <w:pPr>
              <w:spacing w:after="0" w:line="240" w:lineRule="auto"/>
              <w:jc w:val="right"/>
              <w:rPr>
                <w:rFonts w:ascii="Calibri" w:eastAsia="Times New Roman" w:hAnsi="Calibri" w:cs="Calibri"/>
                <w:color w:val="000000"/>
              </w:rPr>
            </w:pPr>
            <w:r w:rsidRPr="006114E7">
              <w:rPr>
                <w:rFonts w:ascii="Calibri" w:eastAsia="Times New Roman" w:hAnsi="Calibri" w:cs="Calibri"/>
                <w:color w:val="000000"/>
              </w:rPr>
              <w:lastRenderedPageBreak/>
              <w:t>1</w:t>
            </w:r>
          </w:p>
        </w:tc>
        <w:tc>
          <w:tcPr>
            <w:tcW w:w="1596" w:type="dxa"/>
            <w:tcBorders>
              <w:top w:val="nil"/>
              <w:left w:val="nil"/>
              <w:bottom w:val="single" w:sz="4" w:space="0" w:color="auto"/>
              <w:right w:val="single" w:sz="4" w:space="0" w:color="auto"/>
            </w:tcBorders>
            <w:shd w:val="clear" w:color="000000" w:fill="FABF8F"/>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xml:space="preserve">FOCO NO CLIENTE </w:t>
            </w:r>
          </w:p>
        </w:tc>
        <w:tc>
          <w:tcPr>
            <w:tcW w:w="7298" w:type="dxa"/>
            <w:gridSpan w:val="7"/>
            <w:tcBorders>
              <w:top w:val="single" w:sz="4" w:space="0" w:color="auto"/>
              <w:left w:val="nil"/>
              <w:bottom w:val="single" w:sz="4" w:space="0" w:color="auto"/>
              <w:right w:val="single" w:sz="4" w:space="0" w:color="auto"/>
            </w:tcBorders>
            <w:shd w:val="clear" w:color="000000" w:fill="FABF8F"/>
            <w:vAlign w:val="bottom"/>
            <w:hideMark/>
          </w:tcPr>
          <w:p w:rsidR="006114E7" w:rsidRPr="006114E7" w:rsidRDefault="006114E7"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t xml:space="preserve"> Identificar todas as necessidades do cliente, e dentro de nossa linha de comercializaçào e dos recursos que dispomos, demonstrar todas as soluções e beneficios que dispomos para atender as expectativas do cliente e de fato surpreender-lo. (Encantar) </w:t>
            </w:r>
          </w:p>
        </w:tc>
      </w:tr>
      <w:tr w:rsidR="006114E7" w:rsidRPr="006114E7" w:rsidTr="006114E7">
        <w:trPr>
          <w:trHeight w:val="405"/>
        </w:trPr>
        <w:tc>
          <w:tcPr>
            <w:tcW w:w="262" w:type="dxa"/>
            <w:tcBorders>
              <w:top w:val="nil"/>
              <w:left w:val="single" w:sz="4" w:space="0" w:color="auto"/>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t> </w:t>
            </w:r>
          </w:p>
        </w:tc>
        <w:tc>
          <w:tcPr>
            <w:tcW w:w="1596"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1</w:t>
            </w:r>
          </w:p>
        </w:tc>
        <w:tc>
          <w:tcPr>
            <w:tcW w:w="4359" w:type="dxa"/>
            <w:tcBorders>
              <w:top w:val="nil"/>
              <w:left w:val="nil"/>
              <w:bottom w:val="single" w:sz="4" w:space="0" w:color="auto"/>
              <w:right w:val="single" w:sz="4" w:space="0" w:color="auto"/>
            </w:tcBorders>
            <w:shd w:val="clear" w:color="auto" w:fill="auto"/>
            <w:vAlign w:val="bottom"/>
            <w:hideMark/>
          </w:tcPr>
          <w:p w:rsidR="006114E7" w:rsidRPr="006114E7" w:rsidRDefault="006114E7"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t>Executa as tarefas do dia-a-dia avaliando o impacto que cada uma tem sobre cliente?</w:t>
            </w:r>
          </w:p>
        </w:tc>
        <w:tc>
          <w:tcPr>
            <w:tcW w:w="400"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59"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13"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08"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r>
      <w:tr w:rsidR="006114E7" w:rsidRPr="006114E7" w:rsidTr="006114E7">
        <w:trPr>
          <w:trHeight w:val="300"/>
        </w:trPr>
        <w:tc>
          <w:tcPr>
            <w:tcW w:w="262" w:type="dxa"/>
            <w:tcBorders>
              <w:top w:val="nil"/>
              <w:left w:val="single" w:sz="4" w:space="0" w:color="auto"/>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t> </w:t>
            </w:r>
          </w:p>
        </w:tc>
        <w:tc>
          <w:tcPr>
            <w:tcW w:w="1596"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2</w:t>
            </w:r>
          </w:p>
        </w:tc>
        <w:tc>
          <w:tcPr>
            <w:tcW w:w="4359" w:type="dxa"/>
            <w:tcBorders>
              <w:top w:val="nil"/>
              <w:left w:val="nil"/>
              <w:bottom w:val="single" w:sz="4" w:space="0" w:color="auto"/>
              <w:right w:val="single" w:sz="4" w:space="0" w:color="auto"/>
            </w:tcBorders>
            <w:shd w:val="clear" w:color="auto" w:fill="auto"/>
            <w:vAlign w:val="bottom"/>
            <w:hideMark/>
          </w:tcPr>
          <w:p w:rsidR="006114E7" w:rsidRPr="006114E7" w:rsidRDefault="006114E7"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t>Soluciona de forma rapida os problemas do cliente?</w:t>
            </w:r>
          </w:p>
        </w:tc>
        <w:tc>
          <w:tcPr>
            <w:tcW w:w="400"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59"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13"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08"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r>
      <w:tr w:rsidR="006114E7" w:rsidRPr="006114E7" w:rsidTr="006114E7">
        <w:trPr>
          <w:trHeight w:val="300"/>
        </w:trPr>
        <w:tc>
          <w:tcPr>
            <w:tcW w:w="262" w:type="dxa"/>
            <w:tcBorders>
              <w:top w:val="nil"/>
              <w:left w:val="single" w:sz="4" w:space="0" w:color="auto"/>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t> </w:t>
            </w:r>
          </w:p>
        </w:tc>
        <w:tc>
          <w:tcPr>
            <w:tcW w:w="1596"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3</w:t>
            </w:r>
          </w:p>
        </w:tc>
        <w:tc>
          <w:tcPr>
            <w:tcW w:w="4359" w:type="dxa"/>
            <w:tcBorders>
              <w:top w:val="nil"/>
              <w:left w:val="nil"/>
              <w:bottom w:val="single" w:sz="4" w:space="0" w:color="auto"/>
              <w:right w:val="single" w:sz="4" w:space="0" w:color="auto"/>
            </w:tcBorders>
            <w:shd w:val="clear" w:color="auto" w:fill="auto"/>
            <w:vAlign w:val="bottom"/>
            <w:hideMark/>
          </w:tcPr>
          <w:p w:rsidR="006114E7" w:rsidRPr="006114E7" w:rsidRDefault="006114E7"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t>Traz alternativas criativas para conquistar o cliente?</w:t>
            </w:r>
          </w:p>
        </w:tc>
        <w:tc>
          <w:tcPr>
            <w:tcW w:w="400"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59"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13"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08"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r>
      <w:tr w:rsidR="006114E7" w:rsidRPr="006114E7" w:rsidTr="006114E7">
        <w:trPr>
          <w:trHeight w:val="300"/>
        </w:trPr>
        <w:tc>
          <w:tcPr>
            <w:tcW w:w="262" w:type="dxa"/>
            <w:tcBorders>
              <w:top w:val="nil"/>
              <w:left w:val="single" w:sz="4" w:space="0" w:color="auto"/>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t> </w:t>
            </w:r>
          </w:p>
        </w:tc>
        <w:tc>
          <w:tcPr>
            <w:tcW w:w="1596"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4</w:t>
            </w:r>
          </w:p>
        </w:tc>
        <w:tc>
          <w:tcPr>
            <w:tcW w:w="4359" w:type="dxa"/>
            <w:tcBorders>
              <w:top w:val="nil"/>
              <w:left w:val="nil"/>
              <w:bottom w:val="single" w:sz="4" w:space="0" w:color="auto"/>
              <w:right w:val="single" w:sz="4" w:space="0" w:color="auto"/>
            </w:tcBorders>
            <w:shd w:val="clear" w:color="auto" w:fill="auto"/>
            <w:vAlign w:val="bottom"/>
            <w:hideMark/>
          </w:tcPr>
          <w:p w:rsidR="006114E7" w:rsidRPr="006114E7" w:rsidRDefault="00503557"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t>É</w:t>
            </w:r>
            <w:r w:rsidR="006114E7" w:rsidRPr="006114E7">
              <w:rPr>
                <w:rFonts w:ascii="Calibri" w:eastAsia="Times New Roman" w:hAnsi="Calibri" w:cs="Calibri"/>
                <w:color w:val="000000"/>
              </w:rPr>
              <w:t xml:space="preserve"> prestativo ajudando o cliente a resolver os problemas, demonstrando empatia?</w:t>
            </w:r>
          </w:p>
        </w:tc>
        <w:tc>
          <w:tcPr>
            <w:tcW w:w="400"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59"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13"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08"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r>
      <w:tr w:rsidR="006114E7" w:rsidRPr="006114E7" w:rsidTr="006114E7">
        <w:trPr>
          <w:trHeight w:val="300"/>
        </w:trPr>
        <w:tc>
          <w:tcPr>
            <w:tcW w:w="262" w:type="dxa"/>
            <w:tcBorders>
              <w:top w:val="nil"/>
              <w:left w:val="single" w:sz="4" w:space="0" w:color="auto"/>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t> </w:t>
            </w:r>
          </w:p>
        </w:tc>
        <w:tc>
          <w:tcPr>
            <w:tcW w:w="1596"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5</w:t>
            </w:r>
          </w:p>
        </w:tc>
        <w:tc>
          <w:tcPr>
            <w:tcW w:w="4359" w:type="dxa"/>
            <w:tcBorders>
              <w:top w:val="nil"/>
              <w:left w:val="nil"/>
              <w:bottom w:val="single" w:sz="4" w:space="0" w:color="auto"/>
              <w:right w:val="single" w:sz="4" w:space="0" w:color="auto"/>
            </w:tcBorders>
            <w:shd w:val="clear" w:color="auto" w:fill="auto"/>
            <w:vAlign w:val="bottom"/>
            <w:hideMark/>
          </w:tcPr>
          <w:p w:rsidR="006114E7" w:rsidRPr="006114E7" w:rsidRDefault="006114E7"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t>Cumpre os compromissos assumidos promovendo a confiança e a fidelização do cliente</w:t>
            </w:r>
          </w:p>
        </w:tc>
        <w:tc>
          <w:tcPr>
            <w:tcW w:w="400"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59"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13"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08"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r>
      <w:tr w:rsidR="006114E7" w:rsidRPr="006114E7" w:rsidTr="006114E7">
        <w:trPr>
          <w:trHeight w:val="600"/>
        </w:trPr>
        <w:tc>
          <w:tcPr>
            <w:tcW w:w="262" w:type="dxa"/>
            <w:tcBorders>
              <w:top w:val="nil"/>
              <w:left w:val="single" w:sz="4" w:space="0" w:color="auto"/>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t> </w:t>
            </w:r>
          </w:p>
        </w:tc>
        <w:tc>
          <w:tcPr>
            <w:tcW w:w="1596"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6</w:t>
            </w:r>
          </w:p>
        </w:tc>
        <w:tc>
          <w:tcPr>
            <w:tcW w:w="4359" w:type="dxa"/>
            <w:tcBorders>
              <w:top w:val="nil"/>
              <w:left w:val="nil"/>
              <w:bottom w:val="single" w:sz="4" w:space="0" w:color="auto"/>
              <w:right w:val="single" w:sz="4" w:space="0" w:color="auto"/>
            </w:tcBorders>
            <w:shd w:val="clear" w:color="auto" w:fill="auto"/>
            <w:vAlign w:val="bottom"/>
            <w:hideMark/>
          </w:tcPr>
          <w:p w:rsidR="006114E7" w:rsidRPr="006114E7" w:rsidRDefault="006114E7"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t xml:space="preserve">Interage constantemente com o cliente atraves dos meios fornecidos pela empresa criando parcerias com enfase nos relacionamentos? </w:t>
            </w:r>
          </w:p>
        </w:tc>
        <w:tc>
          <w:tcPr>
            <w:tcW w:w="400"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59"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13"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08"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r>
      <w:tr w:rsidR="006114E7" w:rsidRPr="006114E7" w:rsidTr="006114E7">
        <w:trPr>
          <w:trHeight w:val="300"/>
        </w:trPr>
        <w:tc>
          <w:tcPr>
            <w:tcW w:w="262" w:type="dxa"/>
            <w:tcBorders>
              <w:top w:val="nil"/>
              <w:left w:val="single" w:sz="4" w:space="0" w:color="auto"/>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t> </w:t>
            </w:r>
          </w:p>
        </w:tc>
        <w:tc>
          <w:tcPr>
            <w:tcW w:w="1596"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7</w:t>
            </w:r>
          </w:p>
        </w:tc>
        <w:tc>
          <w:tcPr>
            <w:tcW w:w="4359" w:type="dxa"/>
            <w:tcBorders>
              <w:top w:val="nil"/>
              <w:left w:val="nil"/>
              <w:bottom w:val="single" w:sz="4" w:space="0" w:color="auto"/>
              <w:right w:val="single" w:sz="4" w:space="0" w:color="auto"/>
            </w:tcBorders>
            <w:shd w:val="clear" w:color="auto" w:fill="auto"/>
            <w:vAlign w:val="bottom"/>
            <w:hideMark/>
          </w:tcPr>
          <w:p w:rsidR="006114E7" w:rsidRPr="006114E7" w:rsidRDefault="006114E7" w:rsidP="006114E7">
            <w:pPr>
              <w:spacing w:after="0" w:line="240" w:lineRule="auto"/>
              <w:rPr>
                <w:rFonts w:ascii="Calibri" w:eastAsia="Times New Roman" w:hAnsi="Calibri" w:cs="Calibri"/>
              </w:rPr>
            </w:pPr>
            <w:r w:rsidRPr="006114E7">
              <w:rPr>
                <w:rFonts w:ascii="Calibri" w:eastAsia="Times New Roman" w:hAnsi="Calibri" w:cs="Calibri"/>
              </w:rPr>
              <w:t>Argumenta com o cliente com propriedade e segurança garantindo o resultado esperado?</w:t>
            </w:r>
          </w:p>
        </w:tc>
        <w:tc>
          <w:tcPr>
            <w:tcW w:w="400"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59"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13"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08"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r>
      <w:tr w:rsidR="006114E7" w:rsidRPr="006114E7" w:rsidTr="006114E7">
        <w:trPr>
          <w:trHeight w:val="300"/>
        </w:trPr>
        <w:tc>
          <w:tcPr>
            <w:tcW w:w="262" w:type="dxa"/>
            <w:tcBorders>
              <w:top w:val="nil"/>
              <w:left w:val="single" w:sz="4" w:space="0" w:color="auto"/>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t> </w:t>
            </w:r>
          </w:p>
        </w:tc>
        <w:tc>
          <w:tcPr>
            <w:tcW w:w="1596"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8</w:t>
            </w:r>
          </w:p>
        </w:tc>
        <w:tc>
          <w:tcPr>
            <w:tcW w:w="4359" w:type="dxa"/>
            <w:tcBorders>
              <w:top w:val="nil"/>
              <w:left w:val="nil"/>
              <w:bottom w:val="single" w:sz="4" w:space="0" w:color="auto"/>
              <w:right w:val="single" w:sz="4" w:space="0" w:color="auto"/>
            </w:tcBorders>
            <w:shd w:val="clear" w:color="auto" w:fill="auto"/>
            <w:vAlign w:val="bottom"/>
            <w:hideMark/>
          </w:tcPr>
          <w:p w:rsidR="006114E7" w:rsidRPr="006114E7" w:rsidRDefault="006114E7"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t>Assegura que o cliente compreendeu e aceitou todos os termos estabelecidos na venda?</w:t>
            </w:r>
          </w:p>
        </w:tc>
        <w:tc>
          <w:tcPr>
            <w:tcW w:w="400"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59"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13"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08"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r>
      <w:tr w:rsidR="006114E7" w:rsidRPr="006114E7" w:rsidTr="006114E7">
        <w:trPr>
          <w:trHeight w:val="300"/>
        </w:trPr>
        <w:tc>
          <w:tcPr>
            <w:tcW w:w="262" w:type="dxa"/>
            <w:tcBorders>
              <w:top w:val="nil"/>
              <w:left w:val="single" w:sz="4" w:space="0" w:color="auto"/>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t> </w:t>
            </w:r>
          </w:p>
        </w:tc>
        <w:tc>
          <w:tcPr>
            <w:tcW w:w="1596"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9</w:t>
            </w:r>
          </w:p>
        </w:tc>
        <w:tc>
          <w:tcPr>
            <w:tcW w:w="4359" w:type="dxa"/>
            <w:tcBorders>
              <w:top w:val="nil"/>
              <w:left w:val="nil"/>
              <w:bottom w:val="single" w:sz="4" w:space="0" w:color="auto"/>
              <w:right w:val="single" w:sz="4" w:space="0" w:color="auto"/>
            </w:tcBorders>
            <w:shd w:val="clear" w:color="auto" w:fill="auto"/>
            <w:vAlign w:val="bottom"/>
            <w:hideMark/>
          </w:tcPr>
          <w:p w:rsidR="006114E7" w:rsidRPr="006114E7" w:rsidRDefault="006114E7"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t>Gerencia a carteira de clientes acompanhando as mudanças, riscos e oportunidades?</w:t>
            </w:r>
          </w:p>
        </w:tc>
        <w:tc>
          <w:tcPr>
            <w:tcW w:w="400"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59"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13"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08"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r>
      <w:tr w:rsidR="006114E7" w:rsidRPr="006114E7" w:rsidTr="006114E7">
        <w:trPr>
          <w:trHeight w:val="600"/>
        </w:trPr>
        <w:tc>
          <w:tcPr>
            <w:tcW w:w="262" w:type="dxa"/>
            <w:tcBorders>
              <w:top w:val="nil"/>
              <w:left w:val="single" w:sz="4" w:space="0" w:color="auto"/>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t> </w:t>
            </w:r>
          </w:p>
        </w:tc>
        <w:tc>
          <w:tcPr>
            <w:tcW w:w="1596"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10</w:t>
            </w:r>
          </w:p>
        </w:tc>
        <w:tc>
          <w:tcPr>
            <w:tcW w:w="4359" w:type="dxa"/>
            <w:tcBorders>
              <w:top w:val="nil"/>
              <w:left w:val="nil"/>
              <w:bottom w:val="single" w:sz="4" w:space="0" w:color="auto"/>
              <w:right w:val="single" w:sz="4" w:space="0" w:color="auto"/>
            </w:tcBorders>
            <w:shd w:val="clear" w:color="auto" w:fill="auto"/>
            <w:vAlign w:val="bottom"/>
            <w:hideMark/>
          </w:tcPr>
          <w:p w:rsidR="006114E7" w:rsidRPr="006114E7" w:rsidRDefault="006114E7" w:rsidP="006114E7">
            <w:pPr>
              <w:spacing w:after="0" w:line="240" w:lineRule="auto"/>
              <w:rPr>
                <w:rFonts w:ascii="Calibri" w:eastAsia="Times New Roman" w:hAnsi="Calibri" w:cs="Calibri"/>
              </w:rPr>
            </w:pPr>
            <w:r w:rsidRPr="006114E7">
              <w:rPr>
                <w:rFonts w:ascii="Calibri" w:eastAsia="Times New Roman" w:hAnsi="Calibri" w:cs="Calibri"/>
              </w:rPr>
              <w:t>Conhece o negócio do cliente oferecendo soluções para melhorias (desenvolvimento de novos produtos, treinamentos)?</w:t>
            </w:r>
          </w:p>
        </w:tc>
        <w:tc>
          <w:tcPr>
            <w:tcW w:w="400"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59"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13"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08"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r>
      <w:tr w:rsidR="006114E7" w:rsidRPr="006114E7" w:rsidTr="006114E7">
        <w:trPr>
          <w:trHeight w:val="600"/>
        </w:trPr>
        <w:tc>
          <w:tcPr>
            <w:tcW w:w="262" w:type="dxa"/>
            <w:tcBorders>
              <w:top w:val="nil"/>
              <w:left w:val="single" w:sz="4" w:space="0" w:color="auto"/>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t> </w:t>
            </w:r>
          </w:p>
        </w:tc>
        <w:tc>
          <w:tcPr>
            <w:tcW w:w="1596"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11</w:t>
            </w:r>
          </w:p>
        </w:tc>
        <w:tc>
          <w:tcPr>
            <w:tcW w:w="4359" w:type="dxa"/>
            <w:tcBorders>
              <w:top w:val="nil"/>
              <w:left w:val="nil"/>
              <w:bottom w:val="single" w:sz="4" w:space="0" w:color="auto"/>
              <w:right w:val="single" w:sz="4" w:space="0" w:color="auto"/>
            </w:tcBorders>
            <w:shd w:val="clear" w:color="auto" w:fill="auto"/>
            <w:vAlign w:val="bottom"/>
            <w:hideMark/>
          </w:tcPr>
          <w:p w:rsidR="006114E7" w:rsidRPr="006114E7" w:rsidRDefault="006114E7"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t xml:space="preserve">Acompanha os processos do início ao fim, garantindo que tudo ocorreu da forma planejada. </w:t>
            </w:r>
          </w:p>
        </w:tc>
        <w:tc>
          <w:tcPr>
            <w:tcW w:w="400"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59"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13"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08"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r>
      <w:tr w:rsidR="006114E7" w:rsidRPr="006114E7" w:rsidTr="006114E7">
        <w:trPr>
          <w:trHeight w:val="600"/>
        </w:trPr>
        <w:tc>
          <w:tcPr>
            <w:tcW w:w="262" w:type="dxa"/>
            <w:tcBorders>
              <w:top w:val="nil"/>
              <w:left w:val="single" w:sz="4" w:space="0" w:color="auto"/>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t> </w:t>
            </w:r>
          </w:p>
        </w:tc>
        <w:tc>
          <w:tcPr>
            <w:tcW w:w="1596"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12</w:t>
            </w:r>
          </w:p>
        </w:tc>
        <w:tc>
          <w:tcPr>
            <w:tcW w:w="4359" w:type="dxa"/>
            <w:tcBorders>
              <w:top w:val="nil"/>
              <w:left w:val="nil"/>
              <w:bottom w:val="single" w:sz="4" w:space="0" w:color="auto"/>
              <w:right w:val="single" w:sz="4" w:space="0" w:color="auto"/>
            </w:tcBorders>
            <w:shd w:val="clear" w:color="auto" w:fill="auto"/>
            <w:vAlign w:val="bottom"/>
            <w:hideMark/>
          </w:tcPr>
          <w:p w:rsidR="006114E7" w:rsidRPr="006114E7" w:rsidRDefault="006114E7"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t>Mantem o cilente informado de todas as oportunidades e soluções que podemos oferecer (produtos, preços, tecnicos, logistica, chat, etc)?</w:t>
            </w:r>
          </w:p>
        </w:tc>
        <w:tc>
          <w:tcPr>
            <w:tcW w:w="400"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59"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13"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08"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r>
      <w:tr w:rsidR="006114E7" w:rsidRPr="006114E7" w:rsidTr="006114E7">
        <w:trPr>
          <w:trHeight w:val="660"/>
        </w:trPr>
        <w:tc>
          <w:tcPr>
            <w:tcW w:w="262" w:type="dxa"/>
            <w:tcBorders>
              <w:top w:val="nil"/>
              <w:left w:val="single" w:sz="4" w:space="0" w:color="auto"/>
              <w:bottom w:val="single" w:sz="4" w:space="0" w:color="auto"/>
              <w:right w:val="single" w:sz="4" w:space="0" w:color="auto"/>
            </w:tcBorders>
            <w:shd w:val="clear" w:color="000000" w:fill="FABF8F"/>
            <w:noWrap/>
            <w:vAlign w:val="bottom"/>
            <w:hideMark/>
          </w:tcPr>
          <w:p w:rsidR="006114E7" w:rsidRPr="006114E7" w:rsidRDefault="006114E7" w:rsidP="006114E7">
            <w:pPr>
              <w:spacing w:after="0" w:line="240" w:lineRule="auto"/>
              <w:jc w:val="right"/>
              <w:rPr>
                <w:rFonts w:ascii="Calibri" w:eastAsia="Times New Roman" w:hAnsi="Calibri" w:cs="Calibri"/>
                <w:color w:val="000000"/>
              </w:rPr>
            </w:pPr>
            <w:r w:rsidRPr="006114E7">
              <w:rPr>
                <w:rFonts w:ascii="Calibri" w:eastAsia="Times New Roman" w:hAnsi="Calibri" w:cs="Calibri"/>
                <w:color w:val="000000"/>
              </w:rPr>
              <w:t>2</w:t>
            </w:r>
          </w:p>
        </w:tc>
        <w:tc>
          <w:tcPr>
            <w:tcW w:w="1596" w:type="dxa"/>
            <w:tcBorders>
              <w:top w:val="nil"/>
              <w:left w:val="nil"/>
              <w:bottom w:val="single" w:sz="4" w:space="0" w:color="auto"/>
              <w:right w:val="single" w:sz="4" w:space="0" w:color="auto"/>
            </w:tcBorders>
            <w:shd w:val="clear" w:color="000000" w:fill="FABF8F"/>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FOCO EM RESULTADOS</w:t>
            </w:r>
          </w:p>
        </w:tc>
        <w:tc>
          <w:tcPr>
            <w:tcW w:w="7298" w:type="dxa"/>
            <w:gridSpan w:val="7"/>
            <w:tcBorders>
              <w:top w:val="single" w:sz="4" w:space="0" w:color="auto"/>
              <w:left w:val="nil"/>
              <w:bottom w:val="single" w:sz="4" w:space="0" w:color="auto"/>
            </w:tcBorders>
            <w:shd w:val="clear" w:color="000000" w:fill="FABF8F"/>
            <w:vAlign w:val="bottom"/>
            <w:hideMark/>
          </w:tcPr>
          <w:p w:rsidR="006114E7" w:rsidRPr="006114E7" w:rsidRDefault="006114E7"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t>Conhecer os números e valorizá-los. Saber sobre as necessidades, planos e metas da empresa; saber quais são os objetivos e necessidades pessoais, e assim viabilizar meios para atingi-los. (viabilizar)</w:t>
            </w:r>
          </w:p>
        </w:tc>
      </w:tr>
      <w:tr w:rsidR="006114E7" w:rsidRPr="006114E7" w:rsidTr="006114E7">
        <w:trPr>
          <w:trHeight w:val="300"/>
        </w:trPr>
        <w:tc>
          <w:tcPr>
            <w:tcW w:w="262" w:type="dxa"/>
            <w:tcBorders>
              <w:top w:val="nil"/>
              <w:left w:val="single" w:sz="4" w:space="0" w:color="auto"/>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t> </w:t>
            </w:r>
          </w:p>
        </w:tc>
        <w:tc>
          <w:tcPr>
            <w:tcW w:w="1596"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1</w:t>
            </w:r>
          </w:p>
        </w:tc>
        <w:tc>
          <w:tcPr>
            <w:tcW w:w="4359" w:type="dxa"/>
            <w:tcBorders>
              <w:top w:val="nil"/>
              <w:left w:val="nil"/>
              <w:bottom w:val="single" w:sz="4" w:space="0" w:color="auto"/>
              <w:right w:val="single" w:sz="4" w:space="0" w:color="auto"/>
            </w:tcBorders>
            <w:shd w:val="clear" w:color="auto" w:fill="auto"/>
            <w:vAlign w:val="bottom"/>
            <w:hideMark/>
          </w:tcPr>
          <w:p w:rsidR="006114E7" w:rsidRPr="006114E7" w:rsidRDefault="006114E7"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t>Atinge os objetivos e metas estabelecidos?</w:t>
            </w:r>
          </w:p>
        </w:tc>
        <w:tc>
          <w:tcPr>
            <w:tcW w:w="400"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59"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13" w:type="dxa"/>
            <w:tcBorders>
              <w:top w:val="single" w:sz="4" w:space="0" w:color="auto"/>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08" w:type="dxa"/>
            <w:tcBorders>
              <w:top w:val="single" w:sz="4" w:space="0" w:color="auto"/>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r>
      <w:tr w:rsidR="006114E7" w:rsidRPr="006114E7" w:rsidTr="006114E7">
        <w:trPr>
          <w:trHeight w:val="600"/>
        </w:trPr>
        <w:tc>
          <w:tcPr>
            <w:tcW w:w="262" w:type="dxa"/>
            <w:tcBorders>
              <w:top w:val="nil"/>
              <w:left w:val="single" w:sz="4" w:space="0" w:color="auto"/>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t> </w:t>
            </w:r>
          </w:p>
        </w:tc>
        <w:tc>
          <w:tcPr>
            <w:tcW w:w="1596"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2</w:t>
            </w:r>
          </w:p>
        </w:tc>
        <w:tc>
          <w:tcPr>
            <w:tcW w:w="4359" w:type="dxa"/>
            <w:tcBorders>
              <w:top w:val="nil"/>
              <w:left w:val="nil"/>
              <w:bottom w:val="single" w:sz="4" w:space="0" w:color="auto"/>
              <w:right w:val="single" w:sz="4" w:space="0" w:color="auto"/>
            </w:tcBorders>
            <w:shd w:val="clear" w:color="auto" w:fill="auto"/>
            <w:vAlign w:val="bottom"/>
            <w:hideMark/>
          </w:tcPr>
          <w:p w:rsidR="006114E7" w:rsidRPr="006114E7" w:rsidRDefault="006114E7"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t>Promove a venda mantendo a margem de lucro saudavel, pensando na estabilidade da empresa?</w:t>
            </w:r>
          </w:p>
        </w:tc>
        <w:tc>
          <w:tcPr>
            <w:tcW w:w="400"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59"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13"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08"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r>
      <w:tr w:rsidR="006114E7" w:rsidRPr="006114E7" w:rsidTr="006114E7">
        <w:trPr>
          <w:trHeight w:val="300"/>
        </w:trPr>
        <w:tc>
          <w:tcPr>
            <w:tcW w:w="262" w:type="dxa"/>
            <w:tcBorders>
              <w:top w:val="nil"/>
              <w:left w:val="single" w:sz="4" w:space="0" w:color="auto"/>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t> </w:t>
            </w:r>
          </w:p>
        </w:tc>
        <w:tc>
          <w:tcPr>
            <w:tcW w:w="1596"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3</w:t>
            </w:r>
          </w:p>
        </w:tc>
        <w:tc>
          <w:tcPr>
            <w:tcW w:w="4359" w:type="dxa"/>
            <w:tcBorders>
              <w:top w:val="nil"/>
              <w:left w:val="nil"/>
              <w:bottom w:val="nil"/>
              <w:right w:val="nil"/>
            </w:tcBorders>
            <w:shd w:val="clear" w:color="auto" w:fill="auto"/>
            <w:noWrap/>
            <w:vAlign w:val="bottom"/>
            <w:hideMark/>
          </w:tcPr>
          <w:p w:rsidR="006114E7" w:rsidRPr="006114E7" w:rsidRDefault="006114E7"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t>Aperfeiçoa o conhecimento sobre produtos, buscando melhorar a argumentação e o resultado?</w:t>
            </w: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59"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13"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08"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r>
      <w:tr w:rsidR="006114E7" w:rsidRPr="006114E7" w:rsidTr="006114E7">
        <w:trPr>
          <w:trHeight w:val="300"/>
        </w:trPr>
        <w:tc>
          <w:tcPr>
            <w:tcW w:w="262" w:type="dxa"/>
            <w:tcBorders>
              <w:top w:val="nil"/>
              <w:left w:val="single" w:sz="4" w:space="0" w:color="auto"/>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t> </w:t>
            </w:r>
          </w:p>
        </w:tc>
        <w:tc>
          <w:tcPr>
            <w:tcW w:w="1596"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4</w:t>
            </w:r>
          </w:p>
        </w:tc>
        <w:tc>
          <w:tcPr>
            <w:tcW w:w="4359" w:type="dxa"/>
            <w:tcBorders>
              <w:top w:val="nil"/>
              <w:left w:val="nil"/>
              <w:bottom w:val="nil"/>
              <w:right w:val="single" w:sz="4" w:space="0" w:color="auto"/>
            </w:tcBorders>
            <w:shd w:val="clear" w:color="auto" w:fill="auto"/>
            <w:vAlign w:val="bottom"/>
            <w:hideMark/>
          </w:tcPr>
          <w:p w:rsidR="006114E7" w:rsidRPr="006114E7" w:rsidRDefault="006114E7" w:rsidP="006114E7">
            <w:pPr>
              <w:spacing w:after="0" w:line="240" w:lineRule="auto"/>
              <w:rPr>
                <w:rFonts w:ascii="Calibri" w:eastAsia="Times New Roman" w:hAnsi="Calibri" w:cs="Calibri"/>
              </w:rPr>
            </w:pPr>
            <w:r w:rsidRPr="006114E7">
              <w:rPr>
                <w:rFonts w:ascii="Calibri" w:eastAsia="Times New Roman" w:hAnsi="Calibri" w:cs="Calibri"/>
              </w:rPr>
              <w:t>Posiciona-se pela empresa representando os seus interesses?</w:t>
            </w:r>
          </w:p>
        </w:tc>
        <w:tc>
          <w:tcPr>
            <w:tcW w:w="400"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59"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13"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08"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r>
      <w:tr w:rsidR="006114E7" w:rsidRPr="006114E7" w:rsidTr="006114E7">
        <w:trPr>
          <w:trHeight w:val="300"/>
        </w:trPr>
        <w:tc>
          <w:tcPr>
            <w:tcW w:w="262" w:type="dxa"/>
            <w:tcBorders>
              <w:top w:val="nil"/>
              <w:left w:val="single" w:sz="4" w:space="0" w:color="auto"/>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t> </w:t>
            </w:r>
          </w:p>
        </w:tc>
        <w:tc>
          <w:tcPr>
            <w:tcW w:w="1596"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5</w:t>
            </w:r>
          </w:p>
        </w:tc>
        <w:tc>
          <w:tcPr>
            <w:tcW w:w="4359" w:type="dxa"/>
            <w:tcBorders>
              <w:top w:val="single" w:sz="4" w:space="0" w:color="auto"/>
              <w:left w:val="nil"/>
              <w:bottom w:val="single" w:sz="4" w:space="0" w:color="auto"/>
              <w:right w:val="single" w:sz="4" w:space="0" w:color="auto"/>
            </w:tcBorders>
            <w:shd w:val="clear" w:color="auto" w:fill="auto"/>
            <w:vAlign w:val="bottom"/>
            <w:hideMark/>
          </w:tcPr>
          <w:p w:rsidR="006114E7" w:rsidRPr="006114E7" w:rsidRDefault="006114E7" w:rsidP="006114E7">
            <w:pPr>
              <w:spacing w:after="0" w:line="240" w:lineRule="auto"/>
              <w:rPr>
                <w:rFonts w:ascii="Calibri" w:eastAsia="Times New Roman" w:hAnsi="Calibri" w:cs="Calibri"/>
              </w:rPr>
            </w:pPr>
            <w:r w:rsidRPr="006114E7">
              <w:rPr>
                <w:rFonts w:ascii="Calibri" w:eastAsia="Times New Roman" w:hAnsi="Calibri" w:cs="Calibri"/>
              </w:rPr>
              <w:t>Supera as expectativas do cliente conhecendo o seu perfil de compra?</w:t>
            </w:r>
          </w:p>
        </w:tc>
        <w:tc>
          <w:tcPr>
            <w:tcW w:w="400"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59"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13"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08"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r>
      <w:tr w:rsidR="006114E7" w:rsidRPr="006114E7" w:rsidTr="006114E7">
        <w:trPr>
          <w:trHeight w:val="300"/>
        </w:trPr>
        <w:tc>
          <w:tcPr>
            <w:tcW w:w="262" w:type="dxa"/>
            <w:tcBorders>
              <w:top w:val="nil"/>
              <w:left w:val="single" w:sz="4" w:space="0" w:color="auto"/>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t> </w:t>
            </w:r>
          </w:p>
        </w:tc>
        <w:tc>
          <w:tcPr>
            <w:tcW w:w="1596"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6</w:t>
            </w:r>
          </w:p>
        </w:tc>
        <w:tc>
          <w:tcPr>
            <w:tcW w:w="4359" w:type="dxa"/>
            <w:tcBorders>
              <w:top w:val="nil"/>
              <w:left w:val="nil"/>
              <w:bottom w:val="single" w:sz="4" w:space="0" w:color="auto"/>
              <w:right w:val="single" w:sz="4" w:space="0" w:color="auto"/>
            </w:tcBorders>
            <w:shd w:val="clear" w:color="auto" w:fill="auto"/>
            <w:vAlign w:val="bottom"/>
            <w:hideMark/>
          </w:tcPr>
          <w:p w:rsidR="006114E7" w:rsidRPr="006114E7" w:rsidRDefault="006114E7" w:rsidP="006114E7">
            <w:pPr>
              <w:spacing w:after="0" w:line="240" w:lineRule="auto"/>
              <w:rPr>
                <w:rFonts w:ascii="Calibri" w:eastAsia="Times New Roman" w:hAnsi="Calibri" w:cs="Calibri"/>
              </w:rPr>
            </w:pPr>
            <w:r w:rsidRPr="006114E7">
              <w:rPr>
                <w:rFonts w:ascii="Calibri" w:eastAsia="Times New Roman" w:hAnsi="Calibri" w:cs="Calibri"/>
              </w:rPr>
              <w:t>Toma decisões com autonomia, calculando os riscos?</w:t>
            </w:r>
          </w:p>
        </w:tc>
        <w:tc>
          <w:tcPr>
            <w:tcW w:w="400"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59"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13"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08"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r>
      <w:tr w:rsidR="006114E7" w:rsidRPr="006114E7" w:rsidTr="006114E7">
        <w:trPr>
          <w:trHeight w:val="300"/>
        </w:trPr>
        <w:tc>
          <w:tcPr>
            <w:tcW w:w="262" w:type="dxa"/>
            <w:tcBorders>
              <w:top w:val="nil"/>
              <w:left w:val="single" w:sz="4" w:space="0" w:color="auto"/>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lastRenderedPageBreak/>
              <w:t> </w:t>
            </w:r>
          </w:p>
        </w:tc>
        <w:tc>
          <w:tcPr>
            <w:tcW w:w="1596"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7</w:t>
            </w:r>
          </w:p>
        </w:tc>
        <w:tc>
          <w:tcPr>
            <w:tcW w:w="4359" w:type="dxa"/>
            <w:tcBorders>
              <w:top w:val="nil"/>
              <w:left w:val="nil"/>
              <w:bottom w:val="single" w:sz="4" w:space="0" w:color="auto"/>
              <w:right w:val="single" w:sz="4" w:space="0" w:color="auto"/>
            </w:tcBorders>
            <w:shd w:val="clear" w:color="auto" w:fill="auto"/>
            <w:vAlign w:val="bottom"/>
            <w:hideMark/>
          </w:tcPr>
          <w:p w:rsidR="006114E7" w:rsidRPr="006114E7" w:rsidRDefault="006114E7"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t>Promove mudanças necessarias para aumento dos resultados (não se conformar)?</w:t>
            </w:r>
          </w:p>
        </w:tc>
        <w:tc>
          <w:tcPr>
            <w:tcW w:w="400"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59"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13"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08"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r>
      <w:tr w:rsidR="006114E7" w:rsidRPr="006114E7" w:rsidTr="006114E7">
        <w:trPr>
          <w:trHeight w:val="375"/>
        </w:trPr>
        <w:tc>
          <w:tcPr>
            <w:tcW w:w="262" w:type="dxa"/>
            <w:tcBorders>
              <w:top w:val="nil"/>
              <w:left w:val="single" w:sz="4" w:space="0" w:color="auto"/>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t> </w:t>
            </w:r>
          </w:p>
        </w:tc>
        <w:tc>
          <w:tcPr>
            <w:tcW w:w="1596"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8</w:t>
            </w:r>
          </w:p>
        </w:tc>
        <w:tc>
          <w:tcPr>
            <w:tcW w:w="4359" w:type="dxa"/>
            <w:tcBorders>
              <w:top w:val="nil"/>
              <w:left w:val="nil"/>
              <w:bottom w:val="single" w:sz="4" w:space="0" w:color="auto"/>
              <w:right w:val="single" w:sz="4" w:space="0" w:color="auto"/>
            </w:tcBorders>
            <w:shd w:val="clear" w:color="auto" w:fill="auto"/>
            <w:vAlign w:val="bottom"/>
            <w:hideMark/>
          </w:tcPr>
          <w:p w:rsidR="006114E7" w:rsidRPr="006114E7" w:rsidRDefault="006114E7"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t>Da retorno rapido as solicitaçoes dos colegas a</w:t>
            </w:r>
            <w:r>
              <w:rPr>
                <w:rFonts w:ascii="Calibri" w:eastAsia="Times New Roman" w:hAnsi="Calibri" w:cs="Calibri"/>
                <w:color w:val="000000"/>
              </w:rPr>
              <w:t xml:space="preserve"> </w:t>
            </w:r>
            <w:r w:rsidRPr="006114E7">
              <w:rPr>
                <w:rFonts w:ascii="Calibri" w:eastAsia="Times New Roman" w:hAnsi="Calibri" w:cs="Calibri"/>
                <w:color w:val="000000"/>
              </w:rPr>
              <w:t>fim de garantir o bom andamento dos processos?</w:t>
            </w:r>
          </w:p>
        </w:tc>
        <w:tc>
          <w:tcPr>
            <w:tcW w:w="400"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59"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13"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08"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r>
      <w:tr w:rsidR="006114E7" w:rsidRPr="006114E7" w:rsidTr="006114E7">
        <w:trPr>
          <w:trHeight w:val="690"/>
        </w:trPr>
        <w:tc>
          <w:tcPr>
            <w:tcW w:w="262" w:type="dxa"/>
            <w:tcBorders>
              <w:top w:val="nil"/>
              <w:left w:val="single" w:sz="4" w:space="0" w:color="auto"/>
              <w:bottom w:val="single" w:sz="4" w:space="0" w:color="auto"/>
              <w:right w:val="single" w:sz="4" w:space="0" w:color="auto"/>
            </w:tcBorders>
            <w:shd w:val="clear" w:color="000000" w:fill="FABF8F"/>
            <w:noWrap/>
            <w:vAlign w:val="bottom"/>
            <w:hideMark/>
          </w:tcPr>
          <w:p w:rsidR="006114E7" w:rsidRPr="006114E7" w:rsidRDefault="006114E7" w:rsidP="006114E7">
            <w:pPr>
              <w:spacing w:after="0" w:line="240" w:lineRule="auto"/>
              <w:jc w:val="right"/>
              <w:rPr>
                <w:rFonts w:ascii="Calibri" w:eastAsia="Times New Roman" w:hAnsi="Calibri" w:cs="Calibri"/>
                <w:color w:val="000000"/>
              </w:rPr>
            </w:pPr>
            <w:r w:rsidRPr="006114E7">
              <w:rPr>
                <w:rFonts w:ascii="Calibri" w:eastAsia="Times New Roman" w:hAnsi="Calibri" w:cs="Calibri"/>
                <w:color w:val="000000"/>
              </w:rPr>
              <w:t>3</w:t>
            </w:r>
          </w:p>
        </w:tc>
        <w:tc>
          <w:tcPr>
            <w:tcW w:w="1596" w:type="dxa"/>
            <w:tcBorders>
              <w:top w:val="nil"/>
              <w:left w:val="nil"/>
              <w:bottom w:val="single" w:sz="4" w:space="0" w:color="auto"/>
              <w:right w:val="single" w:sz="4" w:space="0" w:color="auto"/>
            </w:tcBorders>
            <w:shd w:val="clear" w:color="000000" w:fill="FABF8F"/>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ESPIRITO DE EQUIPE</w:t>
            </w:r>
          </w:p>
        </w:tc>
        <w:tc>
          <w:tcPr>
            <w:tcW w:w="7298" w:type="dxa"/>
            <w:gridSpan w:val="7"/>
            <w:tcBorders>
              <w:top w:val="single" w:sz="4" w:space="0" w:color="auto"/>
              <w:left w:val="nil"/>
              <w:bottom w:val="single" w:sz="4" w:space="0" w:color="auto"/>
              <w:right w:val="single" w:sz="4" w:space="0" w:color="000000"/>
            </w:tcBorders>
            <w:shd w:val="clear" w:color="000000" w:fill="FABF8F"/>
            <w:vAlign w:val="bottom"/>
            <w:hideMark/>
          </w:tcPr>
          <w:p w:rsidR="006114E7" w:rsidRPr="006114E7" w:rsidRDefault="006114E7"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t>Interagir, cooperar, solicitar ajuda, fazer acontecer, entender que o meio que habitamos tem nossas caracteristicas; (PERTENCER)</w:t>
            </w:r>
          </w:p>
        </w:tc>
      </w:tr>
      <w:tr w:rsidR="006114E7" w:rsidRPr="006114E7" w:rsidTr="006114E7">
        <w:trPr>
          <w:trHeight w:val="300"/>
        </w:trPr>
        <w:tc>
          <w:tcPr>
            <w:tcW w:w="262" w:type="dxa"/>
            <w:tcBorders>
              <w:top w:val="nil"/>
              <w:left w:val="single" w:sz="4" w:space="0" w:color="auto"/>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t> </w:t>
            </w:r>
          </w:p>
        </w:tc>
        <w:tc>
          <w:tcPr>
            <w:tcW w:w="1596"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1</w:t>
            </w:r>
          </w:p>
        </w:tc>
        <w:tc>
          <w:tcPr>
            <w:tcW w:w="4359" w:type="dxa"/>
            <w:tcBorders>
              <w:top w:val="nil"/>
              <w:left w:val="nil"/>
              <w:bottom w:val="single" w:sz="4" w:space="0" w:color="auto"/>
              <w:right w:val="single" w:sz="4" w:space="0" w:color="auto"/>
            </w:tcBorders>
            <w:shd w:val="clear" w:color="auto" w:fill="auto"/>
            <w:vAlign w:val="bottom"/>
            <w:hideMark/>
          </w:tcPr>
          <w:p w:rsidR="006114E7" w:rsidRPr="006114E7" w:rsidRDefault="006114E7"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t>Realiza todas as atividades pertinentes ao cargo, evitando sobrecarregar outros colegas?</w:t>
            </w:r>
          </w:p>
        </w:tc>
        <w:tc>
          <w:tcPr>
            <w:tcW w:w="400"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59"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13" w:type="dxa"/>
            <w:tcBorders>
              <w:top w:val="single" w:sz="4" w:space="0" w:color="auto"/>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08" w:type="dxa"/>
            <w:tcBorders>
              <w:top w:val="single" w:sz="4" w:space="0" w:color="auto"/>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r>
      <w:tr w:rsidR="006114E7" w:rsidRPr="006114E7" w:rsidTr="006114E7">
        <w:trPr>
          <w:trHeight w:val="330"/>
        </w:trPr>
        <w:tc>
          <w:tcPr>
            <w:tcW w:w="262" w:type="dxa"/>
            <w:tcBorders>
              <w:top w:val="nil"/>
              <w:left w:val="single" w:sz="4" w:space="0" w:color="auto"/>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t> </w:t>
            </w:r>
          </w:p>
        </w:tc>
        <w:tc>
          <w:tcPr>
            <w:tcW w:w="1596"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2</w:t>
            </w:r>
          </w:p>
        </w:tc>
        <w:tc>
          <w:tcPr>
            <w:tcW w:w="4359" w:type="dxa"/>
            <w:tcBorders>
              <w:top w:val="nil"/>
              <w:left w:val="nil"/>
              <w:bottom w:val="single" w:sz="4" w:space="0" w:color="auto"/>
              <w:right w:val="single" w:sz="4" w:space="0" w:color="auto"/>
            </w:tcBorders>
            <w:shd w:val="clear" w:color="auto" w:fill="auto"/>
            <w:vAlign w:val="bottom"/>
            <w:hideMark/>
          </w:tcPr>
          <w:p w:rsidR="006114E7" w:rsidRPr="006114E7" w:rsidRDefault="006114E7"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t>Compartilha conhecimentos adquiridos, criando ambiente de crescimento e desenvolvimento?</w:t>
            </w:r>
          </w:p>
        </w:tc>
        <w:tc>
          <w:tcPr>
            <w:tcW w:w="400"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59"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13"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08"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r>
      <w:tr w:rsidR="006114E7" w:rsidRPr="006114E7" w:rsidTr="006114E7">
        <w:trPr>
          <w:trHeight w:val="300"/>
        </w:trPr>
        <w:tc>
          <w:tcPr>
            <w:tcW w:w="262" w:type="dxa"/>
            <w:tcBorders>
              <w:top w:val="nil"/>
              <w:left w:val="single" w:sz="4" w:space="0" w:color="auto"/>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t> </w:t>
            </w:r>
          </w:p>
        </w:tc>
        <w:tc>
          <w:tcPr>
            <w:tcW w:w="1596"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3</w:t>
            </w:r>
          </w:p>
        </w:tc>
        <w:tc>
          <w:tcPr>
            <w:tcW w:w="4359" w:type="dxa"/>
            <w:tcBorders>
              <w:top w:val="nil"/>
              <w:left w:val="nil"/>
              <w:bottom w:val="single" w:sz="4" w:space="0" w:color="auto"/>
              <w:right w:val="single" w:sz="4" w:space="0" w:color="auto"/>
            </w:tcBorders>
            <w:shd w:val="clear" w:color="auto" w:fill="auto"/>
            <w:vAlign w:val="bottom"/>
            <w:hideMark/>
          </w:tcPr>
          <w:p w:rsidR="006114E7" w:rsidRPr="006114E7" w:rsidRDefault="006114E7"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t>É educado ao falar com colegas e clientes?</w:t>
            </w:r>
          </w:p>
        </w:tc>
        <w:tc>
          <w:tcPr>
            <w:tcW w:w="400"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59"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13"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08"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r>
      <w:tr w:rsidR="006114E7" w:rsidRPr="006114E7" w:rsidTr="006114E7">
        <w:trPr>
          <w:trHeight w:val="660"/>
        </w:trPr>
        <w:tc>
          <w:tcPr>
            <w:tcW w:w="262" w:type="dxa"/>
            <w:tcBorders>
              <w:top w:val="nil"/>
              <w:left w:val="single" w:sz="4" w:space="0" w:color="auto"/>
              <w:bottom w:val="single" w:sz="4" w:space="0" w:color="auto"/>
              <w:right w:val="single" w:sz="4" w:space="0" w:color="auto"/>
            </w:tcBorders>
            <w:shd w:val="clear" w:color="000000" w:fill="FABF8F"/>
            <w:noWrap/>
            <w:vAlign w:val="bottom"/>
            <w:hideMark/>
          </w:tcPr>
          <w:p w:rsidR="006114E7" w:rsidRPr="006114E7" w:rsidRDefault="006114E7" w:rsidP="006114E7">
            <w:pPr>
              <w:spacing w:after="0" w:line="240" w:lineRule="auto"/>
              <w:jc w:val="right"/>
              <w:rPr>
                <w:rFonts w:ascii="Calibri" w:eastAsia="Times New Roman" w:hAnsi="Calibri" w:cs="Calibri"/>
                <w:color w:val="000000"/>
              </w:rPr>
            </w:pPr>
            <w:r w:rsidRPr="006114E7">
              <w:rPr>
                <w:rFonts w:ascii="Calibri" w:eastAsia="Times New Roman" w:hAnsi="Calibri" w:cs="Calibri"/>
                <w:color w:val="000000"/>
              </w:rPr>
              <w:t>4</w:t>
            </w:r>
          </w:p>
        </w:tc>
        <w:tc>
          <w:tcPr>
            <w:tcW w:w="1596" w:type="dxa"/>
            <w:tcBorders>
              <w:top w:val="nil"/>
              <w:left w:val="nil"/>
              <w:bottom w:val="single" w:sz="4" w:space="0" w:color="auto"/>
              <w:right w:val="single" w:sz="4" w:space="0" w:color="auto"/>
            </w:tcBorders>
            <w:shd w:val="clear" w:color="000000" w:fill="FABF8F"/>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RELACIONAMENTO INTERPESSOAL</w:t>
            </w:r>
          </w:p>
        </w:tc>
        <w:tc>
          <w:tcPr>
            <w:tcW w:w="7298" w:type="dxa"/>
            <w:gridSpan w:val="7"/>
            <w:tcBorders>
              <w:top w:val="single" w:sz="4" w:space="0" w:color="auto"/>
              <w:left w:val="nil"/>
              <w:bottom w:val="single" w:sz="4" w:space="0" w:color="auto"/>
              <w:right w:val="single" w:sz="4" w:space="0" w:color="000000"/>
            </w:tcBorders>
            <w:shd w:val="clear" w:color="000000" w:fill="FABF8F"/>
            <w:vAlign w:val="bottom"/>
            <w:hideMark/>
          </w:tcPr>
          <w:p w:rsidR="006114E7" w:rsidRPr="006114E7" w:rsidRDefault="006114E7"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t>Ser agradável, autêntico, se dar o prazer de sempre aprender e ajudar. Ser justo no devido valor de justiça; (empatia)</w:t>
            </w:r>
          </w:p>
        </w:tc>
      </w:tr>
      <w:tr w:rsidR="006114E7" w:rsidRPr="006114E7" w:rsidTr="006114E7">
        <w:trPr>
          <w:trHeight w:val="600"/>
        </w:trPr>
        <w:tc>
          <w:tcPr>
            <w:tcW w:w="262" w:type="dxa"/>
            <w:tcBorders>
              <w:top w:val="nil"/>
              <w:left w:val="single" w:sz="4" w:space="0" w:color="auto"/>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t> </w:t>
            </w:r>
          </w:p>
        </w:tc>
        <w:tc>
          <w:tcPr>
            <w:tcW w:w="1596"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1</w:t>
            </w:r>
          </w:p>
        </w:tc>
        <w:tc>
          <w:tcPr>
            <w:tcW w:w="4359" w:type="dxa"/>
            <w:tcBorders>
              <w:top w:val="nil"/>
              <w:left w:val="nil"/>
              <w:bottom w:val="single" w:sz="4" w:space="0" w:color="auto"/>
              <w:right w:val="single" w:sz="4" w:space="0" w:color="auto"/>
            </w:tcBorders>
            <w:shd w:val="clear" w:color="auto" w:fill="auto"/>
            <w:vAlign w:val="bottom"/>
            <w:hideMark/>
          </w:tcPr>
          <w:p w:rsidR="006114E7" w:rsidRPr="006114E7" w:rsidRDefault="006114E7"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t>Valoriza o trabalho dos outros colaborados, conciente da importancia de cada um no resultado final?</w:t>
            </w:r>
          </w:p>
        </w:tc>
        <w:tc>
          <w:tcPr>
            <w:tcW w:w="400"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59"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13" w:type="dxa"/>
            <w:tcBorders>
              <w:top w:val="single" w:sz="4" w:space="0" w:color="auto"/>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08" w:type="dxa"/>
            <w:tcBorders>
              <w:top w:val="single" w:sz="4" w:space="0" w:color="auto"/>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r>
      <w:tr w:rsidR="006114E7" w:rsidRPr="006114E7" w:rsidTr="006114E7">
        <w:trPr>
          <w:trHeight w:val="300"/>
        </w:trPr>
        <w:tc>
          <w:tcPr>
            <w:tcW w:w="262" w:type="dxa"/>
            <w:tcBorders>
              <w:top w:val="nil"/>
              <w:left w:val="single" w:sz="4" w:space="0" w:color="auto"/>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t> </w:t>
            </w:r>
          </w:p>
        </w:tc>
        <w:tc>
          <w:tcPr>
            <w:tcW w:w="1596"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2</w:t>
            </w:r>
          </w:p>
        </w:tc>
        <w:tc>
          <w:tcPr>
            <w:tcW w:w="4359" w:type="dxa"/>
            <w:tcBorders>
              <w:top w:val="nil"/>
              <w:left w:val="nil"/>
              <w:bottom w:val="single" w:sz="4" w:space="0" w:color="auto"/>
              <w:right w:val="single" w:sz="4" w:space="0" w:color="auto"/>
            </w:tcBorders>
            <w:shd w:val="clear" w:color="auto" w:fill="auto"/>
            <w:vAlign w:val="bottom"/>
            <w:hideMark/>
          </w:tcPr>
          <w:p w:rsidR="006114E7" w:rsidRPr="006114E7" w:rsidRDefault="006114E7"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t>Age de forma positiva mantendo um clima de bom humor no ambiente?</w:t>
            </w:r>
          </w:p>
        </w:tc>
        <w:tc>
          <w:tcPr>
            <w:tcW w:w="400"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59"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13"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08"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r>
      <w:tr w:rsidR="006114E7" w:rsidRPr="006114E7" w:rsidTr="006114E7">
        <w:trPr>
          <w:trHeight w:val="300"/>
        </w:trPr>
        <w:tc>
          <w:tcPr>
            <w:tcW w:w="262" w:type="dxa"/>
            <w:tcBorders>
              <w:top w:val="nil"/>
              <w:left w:val="single" w:sz="4" w:space="0" w:color="auto"/>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t> </w:t>
            </w:r>
          </w:p>
        </w:tc>
        <w:tc>
          <w:tcPr>
            <w:tcW w:w="1596"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3</w:t>
            </w:r>
          </w:p>
        </w:tc>
        <w:tc>
          <w:tcPr>
            <w:tcW w:w="4359" w:type="dxa"/>
            <w:tcBorders>
              <w:top w:val="nil"/>
              <w:left w:val="nil"/>
              <w:bottom w:val="single" w:sz="4" w:space="0" w:color="auto"/>
              <w:right w:val="single" w:sz="4" w:space="0" w:color="auto"/>
            </w:tcBorders>
            <w:shd w:val="clear" w:color="auto" w:fill="auto"/>
            <w:vAlign w:val="bottom"/>
            <w:hideMark/>
          </w:tcPr>
          <w:p w:rsidR="006114E7" w:rsidRPr="006114E7" w:rsidRDefault="006114E7"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t>Segue as regras e procedimentos estabelecidos?</w:t>
            </w:r>
          </w:p>
        </w:tc>
        <w:tc>
          <w:tcPr>
            <w:tcW w:w="400"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59"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13"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08"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r>
      <w:tr w:rsidR="006114E7" w:rsidRPr="006114E7" w:rsidTr="006114E7">
        <w:trPr>
          <w:trHeight w:val="600"/>
        </w:trPr>
        <w:tc>
          <w:tcPr>
            <w:tcW w:w="262" w:type="dxa"/>
            <w:tcBorders>
              <w:top w:val="nil"/>
              <w:left w:val="single" w:sz="4" w:space="0" w:color="auto"/>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t> </w:t>
            </w:r>
          </w:p>
        </w:tc>
        <w:tc>
          <w:tcPr>
            <w:tcW w:w="1596"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4</w:t>
            </w:r>
          </w:p>
        </w:tc>
        <w:tc>
          <w:tcPr>
            <w:tcW w:w="4359" w:type="dxa"/>
            <w:tcBorders>
              <w:top w:val="nil"/>
              <w:left w:val="nil"/>
              <w:bottom w:val="single" w:sz="4" w:space="0" w:color="auto"/>
              <w:right w:val="single" w:sz="4" w:space="0" w:color="auto"/>
            </w:tcBorders>
            <w:shd w:val="clear" w:color="auto" w:fill="auto"/>
            <w:vAlign w:val="bottom"/>
            <w:hideMark/>
          </w:tcPr>
          <w:p w:rsidR="006114E7" w:rsidRPr="006114E7" w:rsidRDefault="006114E7" w:rsidP="006114E7">
            <w:pPr>
              <w:spacing w:after="0" w:line="240" w:lineRule="auto"/>
              <w:rPr>
                <w:rFonts w:ascii="Calibri" w:eastAsia="Times New Roman" w:hAnsi="Calibri" w:cs="Calibri"/>
              </w:rPr>
            </w:pPr>
            <w:r w:rsidRPr="006114E7">
              <w:rPr>
                <w:rFonts w:ascii="Calibri" w:eastAsia="Times New Roman" w:hAnsi="Calibri" w:cs="Calibri"/>
              </w:rPr>
              <w:t>Influencia positivamente as pessoas pra que</w:t>
            </w:r>
            <w:r w:rsidR="00503557" w:rsidRPr="006114E7">
              <w:rPr>
                <w:rFonts w:ascii="Calibri" w:eastAsia="Times New Roman" w:hAnsi="Calibri" w:cs="Calibri"/>
              </w:rPr>
              <w:t xml:space="preserve"> </w:t>
            </w:r>
            <w:r w:rsidRPr="006114E7">
              <w:rPr>
                <w:rFonts w:ascii="Calibri" w:eastAsia="Times New Roman" w:hAnsi="Calibri" w:cs="Calibri"/>
              </w:rPr>
              <w:t>busquem o desenvolvimento e melhor desempenho?</w:t>
            </w:r>
          </w:p>
        </w:tc>
        <w:tc>
          <w:tcPr>
            <w:tcW w:w="400"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59"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13"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08"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r>
      <w:tr w:rsidR="006114E7" w:rsidRPr="006114E7" w:rsidTr="00D27D03">
        <w:trPr>
          <w:trHeight w:val="645"/>
        </w:trPr>
        <w:tc>
          <w:tcPr>
            <w:tcW w:w="262" w:type="dxa"/>
            <w:tcBorders>
              <w:top w:val="nil"/>
              <w:left w:val="single" w:sz="4" w:space="0" w:color="auto"/>
              <w:bottom w:val="single" w:sz="4" w:space="0" w:color="auto"/>
              <w:right w:val="single" w:sz="4" w:space="0" w:color="auto"/>
            </w:tcBorders>
            <w:shd w:val="clear" w:color="000000" w:fill="FABF8F"/>
            <w:noWrap/>
            <w:vAlign w:val="bottom"/>
            <w:hideMark/>
          </w:tcPr>
          <w:p w:rsidR="006114E7" w:rsidRPr="006114E7" w:rsidRDefault="006114E7" w:rsidP="006114E7">
            <w:pPr>
              <w:spacing w:after="0" w:line="240" w:lineRule="auto"/>
              <w:jc w:val="right"/>
              <w:rPr>
                <w:rFonts w:ascii="Calibri" w:eastAsia="Times New Roman" w:hAnsi="Calibri" w:cs="Calibri"/>
                <w:color w:val="000000"/>
              </w:rPr>
            </w:pPr>
            <w:r w:rsidRPr="006114E7">
              <w:rPr>
                <w:rFonts w:ascii="Calibri" w:eastAsia="Times New Roman" w:hAnsi="Calibri" w:cs="Calibri"/>
                <w:color w:val="000000"/>
              </w:rPr>
              <w:t>5</w:t>
            </w:r>
          </w:p>
        </w:tc>
        <w:tc>
          <w:tcPr>
            <w:tcW w:w="1596" w:type="dxa"/>
            <w:tcBorders>
              <w:top w:val="nil"/>
              <w:left w:val="nil"/>
              <w:bottom w:val="single" w:sz="4" w:space="0" w:color="auto"/>
              <w:right w:val="single" w:sz="4" w:space="0" w:color="auto"/>
            </w:tcBorders>
            <w:shd w:val="clear" w:color="000000" w:fill="FABF8F"/>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VISÃO SISTEMICA</w:t>
            </w:r>
          </w:p>
        </w:tc>
        <w:tc>
          <w:tcPr>
            <w:tcW w:w="7298" w:type="dxa"/>
            <w:gridSpan w:val="7"/>
            <w:tcBorders>
              <w:top w:val="single" w:sz="4" w:space="0" w:color="auto"/>
              <w:left w:val="nil"/>
              <w:bottom w:val="single" w:sz="4" w:space="0" w:color="auto"/>
              <w:right w:val="single" w:sz="4" w:space="0" w:color="000000"/>
            </w:tcBorders>
            <w:shd w:val="clear" w:color="000000" w:fill="FABF8F"/>
            <w:vAlign w:val="bottom"/>
            <w:hideMark/>
          </w:tcPr>
          <w:p w:rsidR="006114E7" w:rsidRPr="006114E7" w:rsidRDefault="006114E7"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t>Dar o devido valor a tudo. Entender o porque fazemos muito mais do que o como fazemos. Compreender o começo o meio e o fim de todas as atividades realizadas. (abrir e fechar portas)</w:t>
            </w:r>
          </w:p>
        </w:tc>
      </w:tr>
      <w:tr w:rsidR="006114E7" w:rsidRPr="006114E7" w:rsidTr="006114E7">
        <w:trPr>
          <w:trHeight w:val="600"/>
        </w:trPr>
        <w:tc>
          <w:tcPr>
            <w:tcW w:w="262" w:type="dxa"/>
            <w:tcBorders>
              <w:top w:val="nil"/>
              <w:left w:val="single" w:sz="4" w:space="0" w:color="auto"/>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t> </w:t>
            </w:r>
          </w:p>
        </w:tc>
        <w:tc>
          <w:tcPr>
            <w:tcW w:w="1596"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1</w:t>
            </w:r>
          </w:p>
        </w:tc>
        <w:tc>
          <w:tcPr>
            <w:tcW w:w="4359" w:type="dxa"/>
            <w:tcBorders>
              <w:top w:val="nil"/>
              <w:left w:val="nil"/>
              <w:bottom w:val="single" w:sz="4" w:space="0" w:color="auto"/>
              <w:right w:val="single" w:sz="4" w:space="0" w:color="auto"/>
            </w:tcBorders>
            <w:shd w:val="clear" w:color="auto" w:fill="auto"/>
            <w:vAlign w:val="bottom"/>
            <w:hideMark/>
          </w:tcPr>
          <w:p w:rsidR="006114E7" w:rsidRPr="006114E7" w:rsidRDefault="006114E7"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t>Esta atento as mudanças e oportunidaddes do mercado, conquistando parcerias que aumentem os resultados?</w:t>
            </w:r>
          </w:p>
        </w:tc>
        <w:tc>
          <w:tcPr>
            <w:tcW w:w="400"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59"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13" w:type="dxa"/>
            <w:tcBorders>
              <w:top w:val="single" w:sz="4" w:space="0" w:color="auto"/>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08" w:type="dxa"/>
            <w:tcBorders>
              <w:top w:val="single" w:sz="4" w:space="0" w:color="auto"/>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r>
      <w:tr w:rsidR="006114E7" w:rsidRPr="006114E7" w:rsidTr="006114E7">
        <w:trPr>
          <w:trHeight w:val="300"/>
        </w:trPr>
        <w:tc>
          <w:tcPr>
            <w:tcW w:w="262" w:type="dxa"/>
            <w:tcBorders>
              <w:top w:val="nil"/>
              <w:left w:val="single" w:sz="4" w:space="0" w:color="auto"/>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t> </w:t>
            </w:r>
          </w:p>
        </w:tc>
        <w:tc>
          <w:tcPr>
            <w:tcW w:w="1596"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2</w:t>
            </w:r>
          </w:p>
        </w:tc>
        <w:tc>
          <w:tcPr>
            <w:tcW w:w="4359" w:type="dxa"/>
            <w:tcBorders>
              <w:top w:val="nil"/>
              <w:left w:val="nil"/>
              <w:bottom w:val="single" w:sz="4" w:space="0" w:color="auto"/>
              <w:right w:val="single" w:sz="4" w:space="0" w:color="auto"/>
            </w:tcBorders>
            <w:shd w:val="clear" w:color="auto" w:fill="auto"/>
            <w:vAlign w:val="bottom"/>
            <w:hideMark/>
          </w:tcPr>
          <w:p w:rsidR="006114E7" w:rsidRPr="006114E7" w:rsidRDefault="006114E7"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t>Entende todos as variaveis que envolvem os processos dentro da empresa?</w:t>
            </w:r>
          </w:p>
        </w:tc>
        <w:tc>
          <w:tcPr>
            <w:tcW w:w="400"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59"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13"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08"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r>
      <w:tr w:rsidR="006114E7" w:rsidRPr="006114E7" w:rsidTr="006114E7">
        <w:trPr>
          <w:trHeight w:val="300"/>
        </w:trPr>
        <w:tc>
          <w:tcPr>
            <w:tcW w:w="262" w:type="dxa"/>
            <w:tcBorders>
              <w:top w:val="nil"/>
              <w:left w:val="single" w:sz="4" w:space="0" w:color="auto"/>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t> </w:t>
            </w:r>
          </w:p>
        </w:tc>
        <w:tc>
          <w:tcPr>
            <w:tcW w:w="1596"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3</w:t>
            </w:r>
          </w:p>
        </w:tc>
        <w:tc>
          <w:tcPr>
            <w:tcW w:w="4359" w:type="dxa"/>
            <w:tcBorders>
              <w:top w:val="nil"/>
              <w:left w:val="nil"/>
              <w:bottom w:val="single" w:sz="4" w:space="0" w:color="auto"/>
              <w:right w:val="single" w:sz="4" w:space="0" w:color="auto"/>
            </w:tcBorders>
            <w:shd w:val="clear" w:color="auto" w:fill="auto"/>
            <w:vAlign w:val="bottom"/>
            <w:hideMark/>
          </w:tcPr>
          <w:p w:rsidR="006114E7" w:rsidRPr="006114E7" w:rsidRDefault="006114E7"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t>Alinha as ações dentro da missão, visão, dos pricipios e dos valores da empresa?</w:t>
            </w:r>
          </w:p>
        </w:tc>
        <w:tc>
          <w:tcPr>
            <w:tcW w:w="400"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59"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13"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08"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r>
      <w:tr w:rsidR="006114E7" w:rsidRPr="006114E7" w:rsidTr="006114E7">
        <w:trPr>
          <w:trHeight w:val="300"/>
        </w:trPr>
        <w:tc>
          <w:tcPr>
            <w:tcW w:w="262" w:type="dxa"/>
            <w:tcBorders>
              <w:top w:val="nil"/>
              <w:left w:val="single" w:sz="4" w:space="0" w:color="auto"/>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t> </w:t>
            </w:r>
          </w:p>
        </w:tc>
        <w:tc>
          <w:tcPr>
            <w:tcW w:w="1596"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4</w:t>
            </w:r>
          </w:p>
        </w:tc>
        <w:tc>
          <w:tcPr>
            <w:tcW w:w="4359" w:type="dxa"/>
            <w:tcBorders>
              <w:top w:val="nil"/>
              <w:left w:val="nil"/>
              <w:bottom w:val="single" w:sz="4" w:space="0" w:color="auto"/>
              <w:right w:val="single" w:sz="4" w:space="0" w:color="auto"/>
            </w:tcBorders>
            <w:shd w:val="clear" w:color="auto" w:fill="auto"/>
            <w:vAlign w:val="bottom"/>
            <w:hideMark/>
          </w:tcPr>
          <w:p w:rsidR="006114E7" w:rsidRPr="006114E7" w:rsidRDefault="006114E7"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t>Reconhece a importancia do seu trabalho para o atingimento dos objetivos da empresa?</w:t>
            </w:r>
          </w:p>
        </w:tc>
        <w:tc>
          <w:tcPr>
            <w:tcW w:w="400"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59"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13"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08"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r>
      <w:tr w:rsidR="006114E7" w:rsidRPr="006114E7" w:rsidTr="006114E7">
        <w:trPr>
          <w:trHeight w:val="300"/>
        </w:trPr>
        <w:tc>
          <w:tcPr>
            <w:tcW w:w="262" w:type="dxa"/>
            <w:tcBorders>
              <w:top w:val="nil"/>
              <w:left w:val="single" w:sz="4" w:space="0" w:color="auto"/>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t> </w:t>
            </w:r>
          </w:p>
        </w:tc>
        <w:tc>
          <w:tcPr>
            <w:tcW w:w="1596"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5</w:t>
            </w:r>
          </w:p>
        </w:tc>
        <w:tc>
          <w:tcPr>
            <w:tcW w:w="4359" w:type="dxa"/>
            <w:tcBorders>
              <w:top w:val="nil"/>
              <w:left w:val="nil"/>
              <w:bottom w:val="single" w:sz="4" w:space="0" w:color="auto"/>
              <w:right w:val="single" w:sz="4" w:space="0" w:color="auto"/>
            </w:tcBorders>
            <w:shd w:val="clear" w:color="auto" w:fill="auto"/>
            <w:vAlign w:val="bottom"/>
            <w:hideMark/>
          </w:tcPr>
          <w:p w:rsidR="006114E7" w:rsidRPr="006114E7" w:rsidRDefault="006114E7"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t>Tem visão de futuro buscando sempre o desenvolvimento e crescimento</w:t>
            </w:r>
            <w:r w:rsidR="00BB160D">
              <w:rPr>
                <w:rFonts w:ascii="Calibri" w:eastAsia="Times New Roman" w:hAnsi="Calibri" w:cs="Calibri"/>
                <w:color w:val="000000"/>
              </w:rPr>
              <w:t>?</w:t>
            </w:r>
          </w:p>
        </w:tc>
        <w:tc>
          <w:tcPr>
            <w:tcW w:w="400"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59"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13"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08"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r>
      <w:tr w:rsidR="006114E7" w:rsidRPr="006114E7" w:rsidTr="00D27D03">
        <w:trPr>
          <w:trHeight w:val="600"/>
        </w:trPr>
        <w:tc>
          <w:tcPr>
            <w:tcW w:w="262" w:type="dxa"/>
            <w:tcBorders>
              <w:top w:val="nil"/>
              <w:left w:val="single" w:sz="4" w:space="0" w:color="auto"/>
              <w:bottom w:val="single" w:sz="4" w:space="0" w:color="auto"/>
              <w:right w:val="single" w:sz="4" w:space="0" w:color="auto"/>
            </w:tcBorders>
            <w:shd w:val="clear" w:color="000000" w:fill="FABF8F"/>
            <w:noWrap/>
            <w:vAlign w:val="bottom"/>
            <w:hideMark/>
          </w:tcPr>
          <w:p w:rsidR="006114E7" w:rsidRPr="006114E7" w:rsidRDefault="006114E7" w:rsidP="006114E7">
            <w:pPr>
              <w:spacing w:after="0" w:line="240" w:lineRule="auto"/>
              <w:jc w:val="right"/>
              <w:rPr>
                <w:rFonts w:ascii="Calibri" w:eastAsia="Times New Roman" w:hAnsi="Calibri" w:cs="Calibri"/>
                <w:color w:val="000000"/>
              </w:rPr>
            </w:pPr>
            <w:r w:rsidRPr="006114E7">
              <w:rPr>
                <w:rFonts w:ascii="Calibri" w:eastAsia="Times New Roman" w:hAnsi="Calibri" w:cs="Calibri"/>
                <w:color w:val="000000"/>
              </w:rPr>
              <w:t>6</w:t>
            </w:r>
          </w:p>
        </w:tc>
        <w:tc>
          <w:tcPr>
            <w:tcW w:w="1596" w:type="dxa"/>
            <w:tcBorders>
              <w:top w:val="nil"/>
              <w:left w:val="nil"/>
              <w:bottom w:val="single" w:sz="4" w:space="0" w:color="auto"/>
              <w:right w:val="single" w:sz="4" w:space="0" w:color="auto"/>
            </w:tcBorders>
            <w:shd w:val="clear" w:color="000000" w:fill="FABF8F"/>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LIDERANÇA</w:t>
            </w:r>
          </w:p>
        </w:tc>
        <w:tc>
          <w:tcPr>
            <w:tcW w:w="7298" w:type="dxa"/>
            <w:gridSpan w:val="7"/>
            <w:tcBorders>
              <w:top w:val="single" w:sz="4" w:space="0" w:color="auto"/>
              <w:left w:val="nil"/>
              <w:bottom w:val="single" w:sz="4" w:space="0" w:color="auto"/>
            </w:tcBorders>
            <w:shd w:val="clear" w:color="000000" w:fill="FABF8F"/>
            <w:vAlign w:val="bottom"/>
            <w:hideMark/>
          </w:tcPr>
          <w:p w:rsidR="006114E7" w:rsidRPr="006114E7" w:rsidRDefault="006114E7"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t xml:space="preserve">Liderar pelo exemplo. </w:t>
            </w:r>
            <w:r w:rsidR="00BB160D" w:rsidRPr="006114E7">
              <w:rPr>
                <w:rFonts w:ascii="Calibri" w:eastAsia="Times New Roman" w:hAnsi="Calibri" w:cs="Calibri"/>
                <w:color w:val="000000"/>
              </w:rPr>
              <w:t>Ter preparo</w:t>
            </w:r>
            <w:r w:rsidRPr="006114E7">
              <w:rPr>
                <w:rFonts w:ascii="Calibri" w:eastAsia="Times New Roman" w:hAnsi="Calibri" w:cs="Calibri"/>
                <w:color w:val="000000"/>
              </w:rPr>
              <w:t xml:space="preserve"> e autoridade para exigir, solicitar, posicionar, compartilhar, ensinar, motivar, vibrar e resolver qualquer situação.  (exemplo)</w:t>
            </w:r>
          </w:p>
        </w:tc>
      </w:tr>
      <w:tr w:rsidR="006114E7" w:rsidRPr="006114E7" w:rsidTr="006114E7">
        <w:trPr>
          <w:trHeight w:val="600"/>
        </w:trPr>
        <w:tc>
          <w:tcPr>
            <w:tcW w:w="262" w:type="dxa"/>
            <w:tcBorders>
              <w:top w:val="nil"/>
              <w:left w:val="single" w:sz="4" w:space="0" w:color="auto"/>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t> </w:t>
            </w:r>
          </w:p>
        </w:tc>
        <w:tc>
          <w:tcPr>
            <w:tcW w:w="1596"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1</w:t>
            </w:r>
          </w:p>
        </w:tc>
        <w:tc>
          <w:tcPr>
            <w:tcW w:w="4359" w:type="dxa"/>
            <w:tcBorders>
              <w:top w:val="nil"/>
              <w:left w:val="nil"/>
              <w:bottom w:val="single" w:sz="4" w:space="0" w:color="auto"/>
              <w:right w:val="single" w:sz="4" w:space="0" w:color="auto"/>
            </w:tcBorders>
            <w:shd w:val="clear" w:color="auto" w:fill="auto"/>
            <w:vAlign w:val="bottom"/>
            <w:hideMark/>
          </w:tcPr>
          <w:p w:rsidR="006114E7" w:rsidRPr="006114E7" w:rsidRDefault="006114E7"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t>É claro e objetivo ao repassar os objetivos organizacionais, criando ambiente de transparencia e confiança?</w:t>
            </w:r>
          </w:p>
        </w:tc>
        <w:tc>
          <w:tcPr>
            <w:tcW w:w="400"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59"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13" w:type="dxa"/>
            <w:tcBorders>
              <w:top w:val="single" w:sz="4" w:space="0" w:color="auto"/>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08" w:type="dxa"/>
            <w:tcBorders>
              <w:top w:val="single" w:sz="4" w:space="0" w:color="auto"/>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r>
      <w:tr w:rsidR="006114E7" w:rsidRPr="006114E7" w:rsidTr="006114E7">
        <w:trPr>
          <w:trHeight w:val="300"/>
        </w:trPr>
        <w:tc>
          <w:tcPr>
            <w:tcW w:w="262" w:type="dxa"/>
            <w:tcBorders>
              <w:top w:val="nil"/>
              <w:left w:val="single" w:sz="4" w:space="0" w:color="auto"/>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t> </w:t>
            </w:r>
          </w:p>
        </w:tc>
        <w:tc>
          <w:tcPr>
            <w:tcW w:w="1596"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2</w:t>
            </w:r>
          </w:p>
        </w:tc>
        <w:tc>
          <w:tcPr>
            <w:tcW w:w="4359" w:type="dxa"/>
            <w:tcBorders>
              <w:top w:val="nil"/>
              <w:left w:val="nil"/>
              <w:bottom w:val="single" w:sz="4" w:space="0" w:color="auto"/>
              <w:right w:val="single" w:sz="4" w:space="0" w:color="auto"/>
            </w:tcBorders>
            <w:shd w:val="clear" w:color="auto" w:fill="auto"/>
            <w:vAlign w:val="bottom"/>
            <w:hideMark/>
          </w:tcPr>
          <w:p w:rsidR="006114E7" w:rsidRPr="006114E7" w:rsidRDefault="006114E7"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t>Resolve conflitos de forma etica e responsavel?</w:t>
            </w:r>
          </w:p>
        </w:tc>
        <w:tc>
          <w:tcPr>
            <w:tcW w:w="400"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59"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13"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08"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r>
      <w:tr w:rsidR="006114E7" w:rsidRPr="006114E7" w:rsidTr="00D27D03">
        <w:trPr>
          <w:trHeight w:val="615"/>
        </w:trPr>
        <w:tc>
          <w:tcPr>
            <w:tcW w:w="262" w:type="dxa"/>
            <w:tcBorders>
              <w:top w:val="nil"/>
              <w:left w:val="single" w:sz="4" w:space="0" w:color="auto"/>
              <w:bottom w:val="single" w:sz="4" w:space="0" w:color="auto"/>
              <w:right w:val="single" w:sz="4" w:space="0" w:color="auto"/>
            </w:tcBorders>
            <w:shd w:val="clear" w:color="000000" w:fill="FABF8F"/>
            <w:noWrap/>
            <w:vAlign w:val="bottom"/>
            <w:hideMark/>
          </w:tcPr>
          <w:p w:rsidR="006114E7" w:rsidRPr="006114E7" w:rsidRDefault="006114E7" w:rsidP="006114E7">
            <w:pPr>
              <w:spacing w:after="0" w:line="240" w:lineRule="auto"/>
              <w:jc w:val="right"/>
              <w:rPr>
                <w:rFonts w:ascii="Calibri" w:eastAsia="Times New Roman" w:hAnsi="Calibri" w:cs="Calibri"/>
                <w:color w:val="000000"/>
              </w:rPr>
            </w:pPr>
            <w:r w:rsidRPr="006114E7">
              <w:rPr>
                <w:rFonts w:ascii="Calibri" w:eastAsia="Times New Roman" w:hAnsi="Calibri" w:cs="Calibri"/>
                <w:color w:val="000000"/>
              </w:rPr>
              <w:t>7</w:t>
            </w:r>
          </w:p>
        </w:tc>
        <w:tc>
          <w:tcPr>
            <w:tcW w:w="1596" w:type="dxa"/>
            <w:tcBorders>
              <w:top w:val="nil"/>
              <w:left w:val="nil"/>
              <w:bottom w:val="single" w:sz="4" w:space="0" w:color="auto"/>
              <w:right w:val="single" w:sz="4" w:space="0" w:color="auto"/>
            </w:tcBorders>
            <w:shd w:val="clear" w:color="000000" w:fill="FABF8F"/>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COMUNICAÇÃO</w:t>
            </w:r>
          </w:p>
        </w:tc>
        <w:tc>
          <w:tcPr>
            <w:tcW w:w="7298" w:type="dxa"/>
            <w:gridSpan w:val="7"/>
            <w:tcBorders>
              <w:top w:val="single" w:sz="4" w:space="0" w:color="auto"/>
              <w:left w:val="nil"/>
              <w:bottom w:val="single" w:sz="4" w:space="0" w:color="auto"/>
              <w:right w:val="single" w:sz="4" w:space="0" w:color="000000"/>
            </w:tcBorders>
            <w:shd w:val="clear" w:color="000000" w:fill="FABF8F"/>
            <w:vAlign w:val="bottom"/>
            <w:hideMark/>
          </w:tcPr>
          <w:p w:rsidR="006114E7" w:rsidRPr="006114E7" w:rsidRDefault="006114E7"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t>Garantir o entendimento de todas as partes envolvidas atraves da transmissão das informaçoes de forma clara, transparente e objetiva. (fazer-se entender)</w:t>
            </w:r>
          </w:p>
        </w:tc>
      </w:tr>
      <w:tr w:rsidR="006114E7" w:rsidRPr="006114E7" w:rsidTr="006114E7">
        <w:trPr>
          <w:trHeight w:val="300"/>
        </w:trPr>
        <w:tc>
          <w:tcPr>
            <w:tcW w:w="262" w:type="dxa"/>
            <w:tcBorders>
              <w:top w:val="nil"/>
              <w:left w:val="single" w:sz="4" w:space="0" w:color="auto"/>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lastRenderedPageBreak/>
              <w:t> </w:t>
            </w:r>
          </w:p>
        </w:tc>
        <w:tc>
          <w:tcPr>
            <w:tcW w:w="1596"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1</w:t>
            </w:r>
          </w:p>
        </w:tc>
        <w:tc>
          <w:tcPr>
            <w:tcW w:w="4359" w:type="dxa"/>
            <w:tcBorders>
              <w:top w:val="nil"/>
              <w:left w:val="nil"/>
              <w:bottom w:val="single" w:sz="4" w:space="0" w:color="auto"/>
              <w:right w:val="single" w:sz="4" w:space="0" w:color="auto"/>
            </w:tcBorders>
            <w:shd w:val="clear" w:color="auto" w:fill="auto"/>
            <w:vAlign w:val="bottom"/>
            <w:hideMark/>
          </w:tcPr>
          <w:p w:rsidR="006114E7" w:rsidRPr="006114E7" w:rsidRDefault="006114E7" w:rsidP="006114E7">
            <w:pPr>
              <w:spacing w:after="0" w:line="240" w:lineRule="auto"/>
              <w:rPr>
                <w:rFonts w:ascii="Calibri" w:eastAsia="Times New Roman" w:hAnsi="Calibri" w:cs="Calibri"/>
              </w:rPr>
            </w:pPr>
            <w:r w:rsidRPr="006114E7">
              <w:rPr>
                <w:rFonts w:ascii="Calibri" w:eastAsia="Times New Roman" w:hAnsi="Calibri" w:cs="Calibri"/>
              </w:rPr>
              <w:t>Expressa ideias e opniões de forma convincente a ponto de conquistar o resultado almejado</w:t>
            </w:r>
          </w:p>
        </w:tc>
        <w:tc>
          <w:tcPr>
            <w:tcW w:w="400"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59"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13" w:type="dxa"/>
            <w:tcBorders>
              <w:top w:val="single" w:sz="4" w:space="0" w:color="auto"/>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08" w:type="dxa"/>
            <w:tcBorders>
              <w:top w:val="single" w:sz="4" w:space="0" w:color="auto"/>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r>
      <w:tr w:rsidR="006114E7" w:rsidRPr="006114E7" w:rsidTr="006114E7">
        <w:trPr>
          <w:trHeight w:val="600"/>
        </w:trPr>
        <w:tc>
          <w:tcPr>
            <w:tcW w:w="262" w:type="dxa"/>
            <w:tcBorders>
              <w:top w:val="nil"/>
              <w:left w:val="single" w:sz="4" w:space="0" w:color="auto"/>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t> </w:t>
            </w:r>
          </w:p>
        </w:tc>
        <w:tc>
          <w:tcPr>
            <w:tcW w:w="1596"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2</w:t>
            </w:r>
          </w:p>
        </w:tc>
        <w:tc>
          <w:tcPr>
            <w:tcW w:w="4359" w:type="dxa"/>
            <w:tcBorders>
              <w:top w:val="nil"/>
              <w:left w:val="nil"/>
              <w:bottom w:val="single" w:sz="4" w:space="0" w:color="auto"/>
              <w:right w:val="single" w:sz="4" w:space="0" w:color="auto"/>
            </w:tcBorders>
            <w:shd w:val="clear" w:color="auto" w:fill="auto"/>
            <w:vAlign w:val="bottom"/>
            <w:hideMark/>
          </w:tcPr>
          <w:p w:rsidR="006114E7" w:rsidRPr="006114E7" w:rsidRDefault="006114E7"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t>Mantem a equipe atualizada repassando</w:t>
            </w:r>
            <w:r w:rsidR="00503557" w:rsidRPr="006114E7">
              <w:rPr>
                <w:rFonts w:ascii="Calibri" w:eastAsia="Times New Roman" w:hAnsi="Calibri" w:cs="Calibri"/>
                <w:color w:val="000000"/>
              </w:rPr>
              <w:t xml:space="preserve"> </w:t>
            </w:r>
            <w:r w:rsidR="00E5593B">
              <w:rPr>
                <w:rFonts w:ascii="Calibri" w:eastAsia="Times New Roman" w:hAnsi="Calibri" w:cs="Calibri"/>
                <w:color w:val="000000"/>
              </w:rPr>
              <w:t>informaçõ</w:t>
            </w:r>
            <w:r w:rsidRPr="006114E7">
              <w:rPr>
                <w:rFonts w:ascii="Calibri" w:eastAsia="Times New Roman" w:hAnsi="Calibri" w:cs="Calibri"/>
                <w:color w:val="000000"/>
              </w:rPr>
              <w:t>es de interesse mutuo com rapidez e clareza (recados, infomaçoes de clientes, fornecedores, bancos, transportadoras , etc)</w:t>
            </w:r>
          </w:p>
        </w:tc>
        <w:tc>
          <w:tcPr>
            <w:tcW w:w="400"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59"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13"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08"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r>
      <w:tr w:rsidR="006114E7" w:rsidRPr="006114E7" w:rsidTr="006114E7">
        <w:trPr>
          <w:trHeight w:val="600"/>
        </w:trPr>
        <w:tc>
          <w:tcPr>
            <w:tcW w:w="262" w:type="dxa"/>
            <w:tcBorders>
              <w:top w:val="nil"/>
              <w:left w:val="single" w:sz="4" w:space="0" w:color="auto"/>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t> </w:t>
            </w:r>
          </w:p>
        </w:tc>
        <w:tc>
          <w:tcPr>
            <w:tcW w:w="1596"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3</w:t>
            </w:r>
          </w:p>
        </w:tc>
        <w:tc>
          <w:tcPr>
            <w:tcW w:w="4359" w:type="dxa"/>
            <w:tcBorders>
              <w:top w:val="nil"/>
              <w:left w:val="nil"/>
              <w:bottom w:val="single" w:sz="4" w:space="0" w:color="auto"/>
              <w:right w:val="single" w:sz="4" w:space="0" w:color="auto"/>
            </w:tcBorders>
            <w:shd w:val="clear" w:color="auto" w:fill="auto"/>
            <w:vAlign w:val="bottom"/>
            <w:hideMark/>
          </w:tcPr>
          <w:p w:rsidR="006114E7" w:rsidRPr="006114E7" w:rsidRDefault="006114E7"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t xml:space="preserve">Certifica-se que a mensagem enviada foi compreendida pelo receptor, utilizando </w:t>
            </w:r>
            <w:r w:rsidR="00E5593B" w:rsidRPr="006114E7">
              <w:rPr>
                <w:rFonts w:ascii="Calibri" w:eastAsia="Times New Roman" w:hAnsi="Calibri" w:cs="Calibri"/>
                <w:color w:val="000000"/>
              </w:rPr>
              <w:t>questionamentos?</w:t>
            </w:r>
          </w:p>
        </w:tc>
        <w:tc>
          <w:tcPr>
            <w:tcW w:w="400"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59"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13"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08"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r>
      <w:tr w:rsidR="006114E7" w:rsidRPr="006114E7" w:rsidTr="006114E7">
        <w:trPr>
          <w:trHeight w:val="600"/>
        </w:trPr>
        <w:tc>
          <w:tcPr>
            <w:tcW w:w="262" w:type="dxa"/>
            <w:tcBorders>
              <w:top w:val="nil"/>
              <w:left w:val="single" w:sz="4" w:space="0" w:color="auto"/>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t> </w:t>
            </w:r>
          </w:p>
        </w:tc>
        <w:tc>
          <w:tcPr>
            <w:tcW w:w="1596"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4</w:t>
            </w:r>
          </w:p>
        </w:tc>
        <w:tc>
          <w:tcPr>
            <w:tcW w:w="4359" w:type="dxa"/>
            <w:tcBorders>
              <w:top w:val="nil"/>
              <w:left w:val="nil"/>
              <w:bottom w:val="single" w:sz="4" w:space="0" w:color="auto"/>
              <w:right w:val="single" w:sz="4" w:space="0" w:color="auto"/>
            </w:tcBorders>
            <w:shd w:val="clear" w:color="auto" w:fill="auto"/>
            <w:vAlign w:val="bottom"/>
            <w:hideMark/>
          </w:tcPr>
          <w:p w:rsidR="006114E7" w:rsidRPr="006114E7" w:rsidRDefault="006114E7"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t>Tem postura profissional repassando boa imagem empresa (atraves da fala, escrita e apresentaçao pessoal)?</w:t>
            </w:r>
          </w:p>
        </w:tc>
        <w:tc>
          <w:tcPr>
            <w:tcW w:w="400"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59"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13"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08"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r>
      <w:tr w:rsidR="006114E7" w:rsidRPr="006114E7" w:rsidTr="00D27D03">
        <w:trPr>
          <w:trHeight w:val="630"/>
        </w:trPr>
        <w:tc>
          <w:tcPr>
            <w:tcW w:w="262" w:type="dxa"/>
            <w:tcBorders>
              <w:top w:val="nil"/>
              <w:left w:val="single" w:sz="4" w:space="0" w:color="auto"/>
              <w:bottom w:val="single" w:sz="4" w:space="0" w:color="auto"/>
              <w:right w:val="single" w:sz="4" w:space="0" w:color="auto"/>
            </w:tcBorders>
            <w:shd w:val="clear" w:color="000000" w:fill="FABF8F"/>
            <w:noWrap/>
            <w:vAlign w:val="bottom"/>
            <w:hideMark/>
          </w:tcPr>
          <w:p w:rsidR="006114E7" w:rsidRPr="006114E7" w:rsidRDefault="006114E7" w:rsidP="006114E7">
            <w:pPr>
              <w:spacing w:after="0" w:line="240" w:lineRule="auto"/>
              <w:jc w:val="right"/>
              <w:rPr>
                <w:rFonts w:ascii="Calibri" w:eastAsia="Times New Roman" w:hAnsi="Calibri" w:cs="Calibri"/>
                <w:color w:val="000000"/>
              </w:rPr>
            </w:pPr>
            <w:r w:rsidRPr="006114E7">
              <w:rPr>
                <w:rFonts w:ascii="Calibri" w:eastAsia="Times New Roman" w:hAnsi="Calibri" w:cs="Calibri"/>
                <w:color w:val="000000"/>
              </w:rPr>
              <w:t>8</w:t>
            </w:r>
          </w:p>
        </w:tc>
        <w:tc>
          <w:tcPr>
            <w:tcW w:w="1596" w:type="dxa"/>
            <w:tcBorders>
              <w:top w:val="nil"/>
              <w:left w:val="nil"/>
              <w:bottom w:val="single" w:sz="4" w:space="0" w:color="auto"/>
              <w:right w:val="single" w:sz="4" w:space="0" w:color="auto"/>
            </w:tcBorders>
            <w:shd w:val="clear" w:color="000000" w:fill="FABF8F"/>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xml:space="preserve">COMPROMETIMENTO </w:t>
            </w:r>
          </w:p>
        </w:tc>
        <w:tc>
          <w:tcPr>
            <w:tcW w:w="7298" w:type="dxa"/>
            <w:gridSpan w:val="7"/>
            <w:tcBorders>
              <w:top w:val="single" w:sz="4" w:space="0" w:color="auto"/>
              <w:left w:val="nil"/>
              <w:bottom w:val="single" w:sz="4" w:space="0" w:color="auto"/>
            </w:tcBorders>
            <w:shd w:val="clear" w:color="000000" w:fill="FABF8F"/>
            <w:vAlign w:val="bottom"/>
            <w:hideMark/>
          </w:tcPr>
          <w:p w:rsidR="006114E7" w:rsidRPr="006114E7" w:rsidRDefault="006114E7"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t xml:space="preserve">Fazer mais do que se espera, ir </w:t>
            </w:r>
            <w:r w:rsidR="00BB160D" w:rsidRPr="006114E7">
              <w:rPr>
                <w:rFonts w:ascii="Calibri" w:eastAsia="Times New Roman" w:hAnsi="Calibri" w:cs="Calibri"/>
                <w:color w:val="000000"/>
              </w:rPr>
              <w:t>além, ter</w:t>
            </w:r>
            <w:r w:rsidRPr="006114E7">
              <w:rPr>
                <w:rFonts w:ascii="Calibri" w:eastAsia="Times New Roman" w:hAnsi="Calibri" w:cs="Calibri"/>
                <w:color w:val="000000"/>
              </w:rPr>
              <w:t xml:space="preserve"> convicção que atingirá os resultados determinados</w:t>
            </w:r>
            <w:r w:rsidR="00503557" w:rsidRPr="006114E7">
              <w:rPr>
                <w:rFonts w:ascii="Calibri" w:eastAsia="Times New Roman" w:hAnsi="Calibri" w:cs="Calibri"/>
                <w:color w:val="000000"/>
              </w:rPr>
              <w:t xml:space="preserve"> </w:t>
            </w:r>
            <w:r w:rsidRPr="006114E7">
              <w:rPr>
                <w:rFonts w:ascii="Calibri" w:eastAsia="Times New Roman" w:hAnsi="Calibri" w:cs="Calibri"/>
                <w:color w:val="000000"/>
              </w:rPr>
              <w:t>independente dos obstaculos. (transplantar barreiras)</w:t>
            </w:r>
          </w:p>
        </w:tc>
      </w:tr>
      <w:tr w:rsidR="006114E7" w:rsidRPr="006114E7" w:rsidTr="006114E7">
        <w:trPr>
          <w:trHeight w:val="668"/>
        </w:trPr>
        <w:tc>
          <w:tcPr>
            <w:tcW w:w="262" w:type="dxa"/>
            <w:tcBorders>
              <w:top w:val="nil"/>
              <w:left w:val="single" w:sz="4" w:space="0" w:color="auto"/>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t> </w:t>
            </w:r>
          </w:p>
        </w:tc>
        <w:tc>
          <w:tcPr>
            <w:tcW w:w="1596"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1</w:t>
            </w:r>
          </w:p>
        </w:tc>
        <w:tc>
          <w:tcPr>
            <w:tcW w:w="4359" w:type="dxa"/>
            <w:tcBorders>
              <w:top w:val="nil"/>
              <w:left w:val="nil"/>
              <w:bottom w:val="single" w:sz="4" w:space="0" w:color="auto"/>
              <w:right w:val="single" w:sz="4" w:space="0" w:color="auto"/>
            </w:tcBorders>
            <w:shd w:val="clear" w:color="auto" w:fill="auto"/>
            <w:vAlign w:val="bottom"/>
            <w:hideMark/>
          </w:tcPr>
          <w:p w:rsidR="006114E7" w:rsidRPr="006114E7" w:rsidRDefault="006114E7"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t>Desenvolve o trabalho com atençao e concetraçao para evitar erros?</w:t>
            </w:r>
          </w:p>
        </w:tc>
        <w:tc>
          <w:tcPr>
            <w:tcW w:w="400"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59"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13" w:type="dxa"/>
            <w:tcBorders>
              <w:top w:val="single" w:sz="4" w:space="0" w:color="auto"/>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08" w:type="dxa"/>
            <w:tcBorders>
              <w:top w:val="single" w:sz="4" w:space="0" w:color="auto"/>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r>
      <w:tr w:rsidR="006114E7" w:rsidRPr="006114E7" w:rsidTr="006114E7">
        <w:trPr>
          <w:trHeight w:val="300"/>
        </w:trPr>
        <w:tc>
          <w:tcPr>
            <w:tcW w:w="262" w:type="dxa"/>
            <w:tcBorders>
              <w:top w:val="nil"/>
              <w:left w:val="single" w:sz="4" w:space="0" w:color="auto"/>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t> </w:t>
            </w:r>
          </w:p>
        </w:tc>
        <w:tc>
          <w:tcPr>
            <w:tcW w:w="1596"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2</w:t>
            </w:r>
          </w:p>
        </w:tc>
        <w:tc>
          <w:tcPr>
            <w:tcW w:w="4359" w:type="dxa"/>
            <w:tcBorders>
              <w:top w:val="nil"/>
              <w:left w:val="nil"/>
              <w:bottom w:val="single" w:sz="4" w:space="0" w:color="auto"/>
              <w:right w:val="single" w:sz="4" w:space="0" w:color="auto"/>
            </w:tcBorders>
            <w:shd w:val="clear" w:color="auto" w:fill="auto"/>
            <w:vAlign w:val="bottom"/>
            <w:hideMark/>
          </w:tcPr>
          <w:p w:rsidR="006114E7" w:rsidRPr="006114E7" w:rsidRDefault="006114E7"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t>Reage de forma produtiva e positiva diante das frustraçoes?</w:t>
            </w:r>
          </w:p>
        </w:tc>
        <w:tc>
          <w:tcPr>
            <w:tcW w:w="400"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59"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13"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08"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r>
      <w:tr w:rsidR="006114E7" w:rsidRPr="006114E7" w:rsidTr="006114E7">
        <w:trPr>
          <w:trHeight w:val="300"/>
        </w:trPr>
        <w:tc>
          <w:tcPr>
            <w:tcW w:w="262" w:type="dxa"/>
            <w:tcBorders>
              <w:top w:val="nil"/>
              <w:left w:val="single" w:sz="4" w:space="0" w:color="auto"/>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t> </w:t>
            </w:r>
          </w:p>
        </w:tc>
        <w:tc>
          <w:tcPr>
            <w:tcW w:w="1596"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3</w:t>
            </w:r>
          </w:p>
        </w:tc>
        <w:tc>
          <w:tcPr>
            <w:tcW w:w="4359" w:type="dxa"/>
            <w:tcBorders>
              <w:top w:val="nil"/>
              <w:left w:val="nil"/>
              <w:bottom w:val="single" w:sz="4" w:space="0" w:color="auto"/>
              <w:right w:val="single" w:sz="4" w:space="0" w:color="auto"/>
            </w:tcBorders>
            <w:shd w:val="clear" w:color="auto" w:fill="auto"/>
            <w:vAlign w:val="bottom"/>
            <w:hideMark/>
          </w:tcPr>
          <w:p w:rsidR="006114E7" w:rsidRPr="006114E7" w:rsidRDefault="006114E7"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t>Mantem-se atualizado sobre a profissão e mercado de atuaçao da empresa?</w:t>
            </w:r>
          </w:p>
        </w:tc>
        <w:tc>
          <w:tcPr>
            <w:tcW w:w="400"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59"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13"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08"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r>
      <w:tr w:rsidR="006114E7" w:rsidRPr="006114E7" w:rsidTr="006114E7">
        <w:trPr>
          <w:trHeight w:val="300"/>
        </w:trPr>
        <w:tc>
          <w:tcPr>
            <w:tcW w:w="262" w:type="dxa"/>
            <w:tcBorders>
              <w:top w:val="nil"/>
              <w:left w:val="single" w:sz="4" w:space="0" w:color="auto"/>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t> </w:t>
            </w:r>
          </w:p>
        </w:tc>
        <w:tc>
          <w:tcPr>
            <w:tcW w:w="1596"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4</w:t>
            </w:r>
          </w:p>
        </w:tc>
        <w:tc>
          <w:tcPr>
            <w:tcW w:w="4359" w:type="dxa"/>
            <w:tcBorders>
              <w:top w:val="nil"/>
              <w:left w:val="nil"/>
              <w:bottom w:val="single" w:sz="4" w:space="0" w:color="auto"/>
              <w:right w:val="single" w:sz="4" w:space="0" w:color="auto"/>
            </w:tcBorders>
            <w:shd w:val="clear" w:color="auto" w:fill="auto"/>
            <w:vAlign w:val="bottom"/>
            <w:hideMark/>
          </w:tcPr>
          <w:p w:rsidR="006114E7" w:rsidRPr="006114E7" w:rsidRDefault="006114E7" w:rsidP="006114E7">
            <w:pPr>
              <w:spacing w:after="0" w:line="240" w:lineRule="auto"/>
              <w:rPr>
                <w:rFonts w:ascii="Calibri" w:eastAsia="Times New Roman" w:hAnsi="Calibri" w:cs="Calibri"/>
              </w:rPr>
            </w:pPr>
            <w:r w:rsidRPr="006114E7">
              <w:rPr>
                <w:rFonts w:ascii="Calibri" w:eastAsia="Times New Roman" w:hAnsi="Calibri" w:cs="Calibri"/>
              </w:rPr>
              <w:t>Encara as metas da emprsea como sua responsabilidade?</w:t>
            </w:r>
          </w:p>
        </w:tc>
        <w:tc>
          <w:tcPr>
            <w:tcW w:w="400"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59"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13"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08"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r>
      <w:tr w:rsidR="006114E7" w:rsidRPr="006114E7" w:rsidTr="006114E7">
        <w:trPr>
          <w:trHeight w:val="300"/>
        </w:trPr>
        <w:tc>
          <w:tcPr>
            <w:tcW w:w="262" w:type="dxa"/>
            <w:tcBorders>
              <w:top w:val="nil"/>
              <w:left w:val="single" w:sz="4" w:space="0" w:color="auto"/>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t> </w:t>
            </w:r>
          </w:p>
        </w:tc>
        <w:tc>
          <w:tcPr>
            <w:tcW w:w="1596"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5</w:t>
            </w:r>
          </w:p>
        </w:tc>
        <w:tc>
          <w:tcPr>
            <w:tcW w:w="4359" w:type="dxa"/>
            <w:tcBorders>
              <w:top w:val="nil"/>
              <w:left w:val="nil"/>
              <w:bottom w:val="nil"/>
              <w:right w:val="single" w:sz="4" w:space="0" w:color="auto"/>
            </w:tcBorders>
            <w:shd w:val="clear" w:color="auto" w:fill="auto"/>
            <w:vAlign w:val="bottom"/>
            <w:hideMark/>
          </w:tcPr>
          <w:p w:rsidR="006114E7" w:rsidRPr="006114E7" w:rsidRDefault="006114E7" w:rsidP="006114E7">
            <w:pPr>
              <w:spacing w:after="0" w:line="240" w:lineRule="auto"/>
              <w:rPr>
                <w:rFonts w:ascii="Calibri" w:eastAsia="Times New Roman" w:hAnsi="Calibri" w:cs="Calibri"/>
              </w:rPr>
            </w:pPr>
            <w:r w:rsidRPr="006114E7">
              <w:rPr>
                <w:rFonts w:ascii="Calibri" w:eastAsia="Times New Roman" w:hAnsi="Calibri" w:cs="Calibri"/>
              </w:rPr>
              <w:t>Esta de acordo com os objetivos, principios e valores da empresa?</w:t>
            </w:r>
          </w:p>
        </w:tc>
        <w:tc>
          <w:tcPr>
            <w:tcW w:w="400"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59"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13"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08"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r>
      <w:tr w:rsidR="006114E7" w:rsidRPr="006114E7" w:rsidTr="006114E7">
        <w:trPr>
          <w:trHeight w:val="405"/>
        </w:trPr>
        <w:tc>
          <w:tcPr>
            <w:tcW w:w="262" w:type="dxa"/>
            <w:tcBorders>
              <w:top w:val="nil"/>
              <w:left w:val="single" w:sz="4" w:space="0" w:color="auto"/>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t> </w:t>
            </w:r>
          </w:p>
        </w:tc>
        <w:tc>
          <w:tcPr>
            <w:tcW w:w="1596"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6</w:t>
            </w:r>
          </w:p>
        </w:tc>
        <w:tc>
          <w:tcPr>
            <w:tcW w:w="4359" w:type="dxa"/>
            <w:tcBorders>
              <w:top w:val="single" w:sz="4" w:space="0" w:color="auto"/>
              <w:left w:val="nil"/>
              <w:bottom w:val="single" w:sz="4" w:space="0" w:color="auto"/>
              <w:right w:val="single" w:sz="4" w:space="0" w:color="auto"/>
            </w:tcBorders>
            <w:shd w:val="clear" w:color="auto" w:fill="auto"/>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Tem interesse em atender as expectativas da empresa com relação ao desempenho da função?</w:t>
            </w:r>
          </w:p>
        </w:tc>
        <w:tc>
          <w:tcPr>
            <w:tcW w:w="400"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59"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13"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08"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r>
      <w:tr w:rsidR="006114E7" w:rsidRPr="006114E7" w:rsidTr="006114E7">
        <w:trPr>
          <w:trHeight w:val="300"/>
        </w:trPr>
        <w:tc>
          <w:tcPr>
            <w:tcW w:w="262" w:type="dxa"/>
            <w:tcBorders>
              <w:top w:val="nil"/>
              <w:left w:val="single" w:sz="4" w:space="0" w:color="auto"/>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t> </w:t>
            </w:r>
          </w:p>
        </w:tc>
        <w:tc>
          <w:tcPr>
            <w:tcW w:w="1596"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7</w:t>
            </w:r>
          </w:p>
        </w:tc>
        <w:tc>
          <w:tcPr>
            <w:tcW w:w="4359" w:type="dxa"/>
            <w:tcBorders>
              <w:top w:val="nil"/>
              <w:left w:val="nil"/>
              <w:bottom w:val="single" w:sz="4" w:space="0" w:color="auto"/>
              <w:right w:val="single" w:sz="4" w:space="0" w:color="auto"/>
            </w:tcBorders>
            <w:shd w:val="clear" w:color="auto" w:fill="auto"/>
            <w:vAlign w:val="bottom"/>
            <w:hideMark/>
          </w:tcPr>
          <w:p w:rsidR="006114E7" w:rsidRPr="006114E7" w:rsidRDefault="006114E7"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t>Gosta do trabalho que realiza, acreditando no seu potencial?</w:t>
            </w:r>
          </w:p>
        </w:tc>
        <w:tc>
          <w:tcPr>
            <w:tcW w:w="400"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59"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13"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08"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r>
      <w:tr w:rsidR="00E5593B" w:rsidRPr="006114E7" w:rsidTr="00D27D03">
        <w:trPr>
          <w:trHeight w:val="300"/>
        </w:trPr>
        <w:tc>
          <w:tcPr>
            <w:tcW w:w="262" w:type="dxa"/>
            <w:tcBorders>
              <w:top w:val="nil"/>
              <w:left w:val="single" w:sz="4" w:space="0" w:color="auto"/>
              <w:bottom w:val="single" w:sz="4" w:space="0" w:color="auto"/>
              <w:right w:val="single" w:sz="4" w:space="0" w:color="auto"/>
            </w:tcBorders>
            <w:shd w:val="clear" w:color="000000" w:fill="FABF8F"/>
            <w:noWrap/>
            <w:vAlign w:val="bottom"/>
            <w:hideMark/>
          </w:tcPr>
          <w:p w:rsidR="00E5593B" w:rsidRPr="006114E7" w:rsidRDefault="00E5593B" w:rsidP="006114E7">
            <w:pPr>
              <w:spacing w:after="0" w:line="240" w:lineRule="auto"/>
              <w:jc w:val="right"/>
              <w:rPr>
                <w:rFonts w:ascii="Calibri" w:eastAsia="Times New Roman" w:hAnsi="Calibri" w:cs="Calibri"/>
                <w:color w:val="000000"/>
              </w:rPr>
            </w:pPr>
            <w:r w:rsidRPr="006114E7">
              <w:rPr>
                <w:rFonts w:ascii="Calibri" w:eastAsia="Times New Roman" w:hAnsi="Calibri" w:cs="Calibri"/>
                <w:color w:val="000000"/>
              </w:rPr>
              <w:t>9</w:t>
            </w:r>
          </w:p>
        </w:tc>
        <w:tc>
          <w:tcPr>
            <w:tcW w:w="1596" w:type="dxa"/>
            <w:tcBorders>
              <w:top w:val="nil"/>
              <w:left w:val="nil"/>
              <w:bottom w:val="single" w:sz="4" w:space="0" w:color="auto"/>
              <w:right w:val="single" w:sz="4" w:space="0" w:color="auto"/>
            </w:tcBorders>
            <w:shd w:val="clear" w:color="000000" w:fill="FABF8F"/>
            <w:noWrap/>
            <w:vAlign w:val="bottom"/>
            <w:hideMark/>
          </w:tcPr>
          <w:p w:rsidR="00E5593B" w:rsidRPr="006114E7" w:rsidRDefault="00E5593B"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PROATIVIDADE</w:t>
            </w:r>
          </w:p>
        </w:tc>
        <w:tc>
          <w:tcPr>
            <w:tcW w:w="7298" w:type="dxa"/>
            <w:gridSpan w:val="7"/>
            <w:tcBorders>
              <w:top w:val="single" w:sz="4" w:space="0" w:color="auto"/>
              <w:left w:val="nil"/>
              <w:bottom w:val="single" w:sz="4" w:space="0" w:color="auto"/>
            </w:tcBorders>
            <w:shd w:val="clear" w:color="000000" w:fill="FABF8F"/>
            <w:vAlign w:val="bottom"/>
            <w:hideMark/>
          </w:tcPr>
          <w:p w:rsidR="00E5593B" w:rsidRPr="006114E7" w:rsidRDefault="00E5593B"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t>Criar alternativas, outras possibilidades, outros caminhos, seguir,ter iniciativa (estar na frente)</w:t>
            </w:r>
          </w:p>
        </w:tc>
      </w:tr>
      <w:tr w:rsidR="006114E7" w:rsidRPr="006114E7" w:rsidTr="006114E7">
        <w:trPr>
          <w:trHeight w:val="300"/>
        </w:trPr>
        <w:tc>
          <w:tcPr>
            <w:tcW w:w="262" w:type="dxa"/>
            <w:tcBorders>
              <w:top w:val="nil"/>
              <w:left w:val="single" w:sz="4" w:space="0" w:color="auto"/>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t> </w:t>
            </w:r>
          </w:p>
        </w:tc>
        <w:tc>
          <w:tcPr>
            <w:tcW w:w="1596"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1</w:t>
            </w:r>
          </w:p>
        </w:tc>
        <w:tc>
          <w:tcPr>
            <w:tcW w:w="4359" w:type="dxa"/>
            <w:tcBorders>
              <w:top w:val="nil"/>
              <w:left w:val="nil"/>
              <w:bottom w:val="single" w:sz="4" w:space="0" w:color="auto"/>
              <w:right w:val="single" w:sz="4" w:space="0" w:color="auto"/>
            </w:tcBorders>
            <w:shd w:val="clear" w:color="auto" w:fill="auto"/>
            <w:vAlign w:val="bottom"/>
            <w:hideMark/>
          </w:tcPr>
          <w:p w:rsidR="006114E7" w:rsidRPr="006114E7" w:rsidRDefault="006114E7"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t>Cria alternativas</w:t>
            </w:r>
            <w:r w:rsidR="00503557" w:rsidRPr="006114E7">
              <w:rPr>
                <w:rFonts w:ascii="Calibri" w:eastAsia="Times New Roman" w:hAnsi="Calibri" w:cs="Calibri"/>
                <w:color w:val="000000"/>
              </w:rPr>
              <w:t xml:space="preserve"> </w:t>
            </w:r>
            <w:r w:rsidRPr="006114E7">
              <w:rPr>
                <w:rFonts w:ascii="Calibri" w:eastAsia="Times New Roman" w:hAnsi="Calibri" w:cs="Calibri"/>
                <w:color w:val="000000"/>
              </w:rPr>
              <w:t>para evitar a reincidencia dos erros (em todos os setores)?</w:t>
            </w:r>
          </w:p>
        </w:tc>
        <w:tc>
          <w:tcPr>
            <w:tcW w:w="400"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59"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13" w:type="dxa"/>
            <w:tcBorders>
              <w:top w:val="single" w:sz="4" w:space="0" w:color="auto"/>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08" w:type="dxa"/>
            <w:tcBorders>
              <w:top w:val="single" w:sz="4" w:space="0" w:color="auto"/>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r>
      <w:tr w:rsidR="006114E7" w:rsidRPr="006114E7" w:rsidTr="006114E7">
        <w:trPr>
          <w:trHeight w:val="300"/>
        </w:trPr>
        <w:tc>
          <w:tcPr>
            <w:tcW w:w="262" w:type="dxa"/>
            <w:tcBorders>
              <w:top w:val="nil"/>
              <w:left w:val="single" w:sz="4" w:space="0" w:color="auto"/>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t> </w:t>
            </w:r>
          </w:p>
        </w:tc>
        <w:tc>
          <w:tcPr>
            <w:tcW w:w="1596"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2</w:t>
            </w:r>
          </w:p>
        </w:tc>
        <w:tc>
          <w:tcPr>
            <w:tcW w:w="4359" w:type="dxa"/>
            <w:tcBorders>
              <w:top w:val="nil"/>
              <w:left w:val="nil"/>
              <w:bottom w:val="single" w:sz="4" w:space="0" w:color="auto"/>
              <w:right w:val="single" w:sz="4" w:space="0" w:color="auto"/>
            </w:tcBorders>
            <w:shd w:val="clear" w:color="auto" w:fill="auto"/>
            <w:vAlign w:val="bottom"/>
            <w:hideMark/>
          </w:tcPr>
          <w:p w:rsidR="006114E7" w:rsidRPr="006114E7" w:rsidRDefault="006114E7"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t>Apresenta soluçoes para os problemas?</w:t>
            </w:r>
          </w:p>
        </w:tc>
        <w:tc>
          <w:tcPr>
            <w:tcW w:w="400"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59"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13"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08"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r>
      <w:tr w:rsidR="006114E7" w:rsidRPr="006114E7" w:rsidTr="006114E7">
        <w:trPr>
          <w:trHeight w:val="300"/>
        </w:trPr>
        <w:tc>
          <w:tcPr>
            <w:tcW w:w="262" w:type="dxa"/>
            <w:tcBorders>
              <w:top w:val="nil"/>
              <w:left w:val="single" w:sz="4" w:space="0" w:color="auto"/>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t> </w:t>
            </w:r>
          </w:p>
        </w:tc>
        <w:tc>
          <w:tcPr>
            <w:tcW w:w="1596"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3</w:t>
            </w:r>
          </w:p>
        </w:tc>
        <w:tc>
          <w:tcPr>
            <w:tcW w:w="4359" w:type="dxa"/>
            <w:tcBorders>
              <w:top w:val="nil"/>
              <w:left w:val="nil"/>
              <w:bottom w:val="single" w:sz="4" w:space="0" w:color="auto"/>
              <w:right w:val="single" w:sz="4" w:space="0" w:color="auto"/>
            </w:tcBorders>
            <w:shd w:val="clear" w:color="auto" w:fill="auto"/>
            <w:vAlign w:val="bottom"/>
            <w:hideMark/>
          </w:tcPr>
          <w:p w:rsidR="006114E7" w:rsidRPr="006114E7" w:rsidRDefault="006114E7"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t>Antecipa as respostas a</w:t>
            </w:r>
            <w:r>
              <w:rPr>
                <w:rFonts w:ascii="Calibri" w:eastAsia="Times New Roman" w:hAnsi="Calibri" w:cs="Calibri"/>
                <w:color w:val="000000"/>
              </w:rPr>
              <w:t xml:space="preserve"> </w:t>
            </w:r>
            <w:r w:rsidRPr="006114E7">
              <w:rPr>
                <w:rFonts w:ascii="Calibri" w:eastAsia="Times New Roman" w:hAnsi="Calibri" w:cs="Calibri"/>
                <w:color w:val="000000"/>
              </w:rPr>
              <w:t>fim de evitar transtornos?</w:t>
            </w:r>
          </w:p>
        </w:tc>
        <w:tc>
          <w:tcPr>
            <w:tcW w:w="400"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59"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13"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08"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r>
      <w:tr w:rsidR="006114E7" w:rsidRPr="006114E7" w:rsidTr="006114E7">
        <w:trPr>
          <w:trHeight w:val="300"/>
        </w:trPr>
        <w:tc>
          <w:tcPr>
            <w:tcW w:w="262" w:type="dxa"/>
            <w:tcBorders>
              <w:top w:val="nil"/>
              <w:left w:val="single" w:sz="4" w:space="0" w:color="auto"/>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t> </w:t>
            </w:r>
          </w:p>
        </w:tc>
        <w:tc>
          <w:tcPr>
            <w:tcW w:w="1596"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4</w:t>
            </w:r>
          </w:p>
        </w:tc>
        <w:tc>
          <w:tcPr>
            <w:tcW w:w="4359" w:type="dxa"/>
            <w:tcBorders>
              <w:top w:val="nil"/>
              <w:left w:val="nil"/>
              <w:bottom w:val="nil"/>
              <w:right w:val="single" w:sz="4" w:space="0" w:color="auto"/>
            </w:tcBorders>
            <w:shd w:val="clear" w:color="auto" w:fill="auto"/>
            <w:vAlign w:val="bottom"/>
            <w:hideMark/>
          </w:tcPr>
          <w:p w:rsidR="006114E7" w:rsidRPr="006114E7" w:rsidRDefault="006114E7" w:rsidP="006114E7">
            <w:pPr>
              <w:spacing w:after="0" w:line="240" w:lineRule="auto"/>
              <w:rPr>
                <w:rFonts w:ascii="Calibri" w:eastAsia="Times New Roman" w:hAnsi="Calibri" w:cs="Calibri"/>
              </w:rPr>
            </w:pPr>
            <w:r w:rsidRPr="006114E7">
              <w:rPr>
                <w:rFonts w:ascii="Calibri" w:eastAsia="Times New Roman" w:hAnsi="Calibri" w:cs="Calibri"/>
              </w:rPr>
              <w:t>Contorna as dificuldades sendo flexivel na forma de pensar e agir?</w:t>
            </w:r>
          </w:p>
        </w:tc>
        <w:tc>
          <w:tcPr>
            <w:tcW w:w="400"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59"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13"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08"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r>
      <w:tr w:rsidR="00E5593B" w:rsidRPr="006114E7" w:rsidTr="00D27D03">
        <w:trPr>
          <w:trHeight w:val="300"/>
        </w:trPr>
        <w:tc>
          <w:tcPr>
            <w:tcW w:w="262" w:type="dxa"/>
            <w:tcBorders>
              <w:top w:val="nil"/>
              <w:left w:val="single" w:sz="4" w:space="0" w:color="auto"/>
              <w:bottom w:val="single" w:sz="4" w:space="0" w:color="auto"/>
              <w:right w:val="single" w:sz="4" w:space="0" w:color="auto"/>
            </w:tcBorders>
            <w:shd w:val="clear" w:color="000000" w:fill="FABF8F"/>
            <w:noWrap/>
            <w:vAlign w:val="bottom"/>
            <w:hideMark/>
          </w:tcPr>
          <w:p w:rsidR="00E5593B" w:rsidRPr="006114E7" w:rsidRDefault="00E5593B" w:rsidP="006114E7">
            <w:pPr>
              <w:spacing w:after="0" w:line="240" w:lineRule="auto"/>
              <w:jc w:val="right"/>
              <w:rPr>
                <w:rFonts w:ascii="Calibri" w:eastAsia="Times New Roman" w:hAnsi="Calibri" w:cs="Calibri"/>
                <w:color w:val="000000"/>
              </w:rPr>
            </w:pPr>
            <w:r w:rsidRPr="006114E7">
              <w:rPr>
                <w:rFonts w:ascii="Calibri" w:eastAsia="Times New Roman" w:hAnsi="Calibri" w:cs="Calibri"/>
                <w:color w:val="000000"/>
              </w:rPr>
              <w:t>10</w:t>
            </w:r>
          </w:p>
        </w:tc>
        <w:tc>
          <w:tcPr>
            <w:tcW w:w="1596" w:type="dxa"/>
            <w:tcBorders>
              <w:top w:val="nil"/>
              <w:left w:val="nil"/>
              <w:bottom w:val="single" w:sz="4" w:space="0" w:color="auto"/>
              <w:right w:val="single" w:sz="4" w:space="0" w:color="auto"/>
            </w:tcBorders>
            <w:shd w:val="clear" w:color="000000" w:fill="FABF8F"/>
            <w:noWrap/>
            <w:vAlign w:val="bottom"/>
            <w:hideMark/>
          </w:tcPr>
          <w:p w:rsidR="00E5593B" w:rsidRPr="006114E7" w:rsidRDefault="00E5593B"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ORGANIZAÇÃO</w:t>
            </w:r>
          </w:p>
        </w:tc>
        <w:tc>
          <w:tcPr>
            <w:tcW w:w="7298" w:type="dxa"/>
            <w:gridSpan w:val="7"/>
            <w:tcBorders>
              <w:top w:val="single" w:sz="4" w:space="0" w:color="auto"/>
              <w:left w:val="nil"/>
              <w:bottom w:val="single" w:sz="4" w:space="0" w:color="auto"/>
            </w:tcBorders>
            <w:shd w:val="clear" w:color="000000" w:fill="FABF8F"/>
            <w:vAlign w:val="bottom"/>
            <w:hideMark/>
          </w:tcPr>
          <w:p w:rsidR="00E5593B" w:rsidRPr="006114E7" w:rsidRDefault="00E5593B"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t>Tornar as coisas fáceis. Ter controle das atividades e realiza-las dentro da sequencia mais produtiva. (Simplicidade)</w:t>
            </w:r>
          </w:p>
        </w:tc>
      </w:tr>
      <w:tr w:rsidR="006114E7" w:rsidRPr="006114E7" w:rsidTr="006114E7">
        <w:trPr>
          <w:trHeight w:val="300"/>
        </w:trPr>
        <w:tc>
          <w:tcPr>
            <w:tcW w:w="262" w:type="dxa"/>
            <w:tcBorders>
              <w:top w:val="nil"/>
              <w:left w:val="single" w:sz="4" w:space="0" w:color="auto"/>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t> </w:t>
            </w:r>
          </w:p>
        </w:tc>
        <w:tc>
          <w:tcPr>
            <w:tcW w:w="1596"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1</w:t>
            </w:r>
          </w:p>
        </w:tc>
        <w:tc>
          <w:tcPr>
            <w:tcW w:w="4359" w:type="dxa"/>
            <w:tcBorders>
              <w:top w:val="nil"/>
              <w:left w:val="nil"/>
              <w:bottom w:val="single" w:sz="4" w:space="0" w:color="auto"/>
              <w:right w:val="single" w:sz="4" w:space="0" w:color="auto"/>
            </w:tcBorders>
            <w:shd w:val="clear" w:color="auto" w:fill="auto"/>
            <w:vAlign w:val="bottom"/>
            <w:hideMark/>
          </w:tcPr>
          <w:p w:rsidR="006114E7" w:rsidRPr="006114E7" w:rsidRDefault="006114E7"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t>Planeja as ações que vai realizar direcionando os esforços para o atingimento de metas?</w:t>
            </w:r>
          </w:p>
        </w:tc>
        <w:tc>
          <w:tcPr>
            <w:tcW w:w="400"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59"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13" w:type="dxa"/>
            <w:tcBorders>
              <w:top w:val="single" w:sz="4" w:space="0" w:color="auto"/>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08" w:type="dxa"/>
            <w:tcBorders>
              <w:top w:val="single" w:sz="4" w:space="0" w:color="auto"/>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r>
      <w:tr w:rsidR="006114E7" w:rsidRPr="006114E7" w:rsidTr="006114E7">
        <w:trPr>
          <w:trHeight w:val="300"/>
        </w:trPr>
        <w:tc>
          <w:tcPr>
            <w:tcW w:w="262" w:type="dxa"/>
            <w:tcBorders>
              <w:top w:val="nil"/>
              <w:left w:val="single" w:sz="4" w:space="0" w:color="auto"/>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t> </w:t>
            </w:r>
          </w:p>
        </w:tc>
        <w:tc>
          <w:tcPr>
            <w:tcW w:w="1596"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2</w:t>
            </w:r>
          </w:p>
        </w:tc>
        <w:tc>
          <w:tcPr>
            <w:tcW w:w="4359" w:type="dxa"/>
            <w:tcBorders>
              <w:top w:val="nil"/>
              <w:left w:val="nil"/>
              <w:bottom w:val="single" w:sz="4" w:space="0" w:color="auto"/>
              <w:right w:val="single" w:sz="4" w:space="0" w:color="auto"/>
            </w:tcBorders>
            <w:shd w:val="clear" w:color="auto" w:fill="auto"/>
            <w:vAlign w:val="bottom"/>
            <w:hideMark/>
          </w:tcPr>
          <w:p w:rsidR="006114E7" w:rsidRPr="006114E7" w:rsidRDefault="006114E7"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t>Mantem relatorios de acompanhamentos atualizados?</w:t>
            </w:r>
          </w:p>
        </w:tc>
        <w:tc>
          <w:tcPr>
            <w:tcW w:w="400"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59"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13"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08"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r>
      <w:tr w:rsidR="006114E7" w:rsidRPr="006114E7" w:rsidTr="006114E7">
        <w:trPr>
          <w:trHeight w:val="300"/>
        </w:trPr>
        <w:tc>
          <w:tcPr>
            <w:tcW w:w="262" w:type="dxa"/>
            <w:tcBorders>
              <w:top w:val="nil"/>
              <w:left w:val="single" w:sz="4" w:space="0" w:color="auto"/>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t> </w:t>
            </w:r>
          </w:p>
        </w:tc>
        <w:tc>
          <w:tcPr>
            <w:tcW w:w="1596"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rPr>
            </w:pPr>
            <w:r w:rsidRPr="006114E7">
              <w:rPr>
                <w:rFonts w:ascii="Calibri" w:eastAsia="Times New Roman" w:hAnsi="Calibri" w:cs="Calibri"/>
              </w:rPr>
              <w:t>3</w:t>
            </w:r>
          </w:p>
        </w:tc>
        <w:tc>
          <w:tcPr>
            <w:tcW w:w="4359"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rPr>
                <w:rFonts w:ascii="Calibri" w:eastAsia="Times New Roman" w:hAnsi="Calibri" w:cs="Calibri"/>
                <w:color w:val="000000"/>
              </w:rPr>
            </w:pPr>
            <w:r w:rsidRPr="006114E7">
              <w:rPr>
                <w:rFonts w:ascii="Calibri" w:eastAsia="Times New Roman" w:hAnsi="Calibri" w:cs="Calibri"/>
                <w:color w:val="000000"/>
              </w:rPr>
              <w:t>Define prioridades focando as ações que tem maior impacto no resultado?</w:t>
            </w:r>
          </w:p>
        </w:tc>
        <w:tc>
          <w:tcPr>
            <w:tcW w:w="400"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59"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613"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c>
          <w:tcPr>
            <w:tcW w:w="408" w:type="dxa"/>
            <w:tcBorders>
              <w:top w:val="nil"/>
              <w:left w:val="nil"/>
              <w:bottom w:val="single" w:sz="4" w:space="0" w:color="auto"/>
              <w:right w:val="single" w:sz="4" w:space="0" w:color="auto"/>
            </w:tcBorders>
            <w:shd w:val="clear" w:color="auto" w:fill="auto"/>
            <w:noWrap/>
            <w:vAlign w:val="bottom"/>
            <w:hideMark/>
          </w:tcPr>
          <w:p w:rsidR="006114E7" w:rsidRPr="006114E7" w:rsidRDefault="006114E7" w:rsidP="006114E7">
            <w:pPr>
              <w:spacing w:after="0" w:line="240" w:lineRule="auto"/>
              <w:jc w:val="center"/>
              <w:rPr>
                <w:rFonts w:ascii="Calibri" w:eastAsia="Times New Roman" w:hAnsi="Calibri" w:cs="Calibri"/>
                <w:color w:val="000000"/>
              </w:rPr>
            </w:pPr>
            <w:r w:rsidRPr="006114E7">
              <w:rPr>
                <w:rFonts w:ascii="Calibri" w:eastAsia="Times New Roman" w:hAnsi="Calibri" w:cs="Calibri"/>
                <w:color w:val="000000"/>
              </w:rPr>
              <w:t> </w:t>
            </w:r>
          </w:p>
        </w:tc>
      </w:tr>
    </w:tbl>
    <w:p w:rsidR="00F71F93" w:rsidRPr="00373632" w:rsidRDefault="00F71F93" w:rsidP="00373632">
      <w:pPr>
        <w:spacing w:after="0" w:line="240" w:lineRule="auto"/>
        <w:jc w:val="both"/>
        <w:rPr>
          <w:rFonts w:ascii="Arial" w:hAnsi="Arial" w:cs="Arial"/>
          <w:sz w:val="24"/>
          <w:szCs w:val="24"/>
        </w:rPr>
      </w:pPr>
    </w:p>
    <w:sectPr w:rsidR="00F71F93" w:rsidRPr="00373632" w:rsidSect="00711ECD">
      <w:headerReference w:type="default" r:id="rId20"/>
      <w:headerReference w:type="first" r:id="rId21"/>
      <w:pgSz w:w="11906" w:h="16838"/>
      <w:pgMar w:top="1701" w:right="1134" w:bottom="1134" w:left="1701" w:header="709" w:footer="709" w:gutter="0"/>
      <w:pgNumType w:start="5"/>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5454" w:rsidRDefault="00885454" w:rsidP="00B246EF">
      <w:pPr>
        <w:spacing w:after="0" w:line="240" w:lineRule="auto"/>
      </w:pPr>
      <w:r>
        <w:separator/>
      </w:r>
    </w:p>
  </w:endnote>
  <w:endnote w:type="continuationSeparator" w:id="0">
    <w:p w:rsidR="00885454" w:rsidRDefault="00885454" w:rsidP="00B246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5454" w:rsidRDefault="00885454" w:rsidP="00B246EF">
      <w:pPr>
        <w:spacing w:after="0" w:line="240" w:lineRule="auto"/>
      </w:pPr>
      <w:r>
        <w:separator/>
      </w:r>
    </w:p>
  </w:footnote>
  <w:footnote w:type="continuationSeparator" w:id="0">
    <w:p w:rsidR="00885454" w:rsidRDefault="00885454" w:rsidP="00B246E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B1D" w:rsidRDefault="003A3B1D">
    <w:pPr>
      <w:pStyle w:val="Cabealho"/>
      <w:jc w:val="right"/>
    </w:pPr>
  </w:p>
  <w:p w:rsidR="003A3B1D" w:rsidRDefault="003A3B1D">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B1D" w:rsidRDefault="003A3B1D">
    <w:pPr>
      <w:pStyle w:val="Cabealho"/>
      <w:jc w:val="right"/>
    </w:pPr>
  </w:p>
  <w:p w:rsidR="003A3B1D" w:rsidRDefault="003A3B1D">
    <w:pPr>
      <w:pStyle w:val="Cabealh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98610145"/>
      <w:docPartObj>
        <w:docPartGallery w:val="Page Numbers (Top of Page)"/>
        <w:docPartUnique/>
      </w:docPartObj>
    </w:sdtPr>
    <w:sdtContent>
      <w:p w:rsidR="003A3B1D" w:rsidRDefault="00660E05">
        <w:pPr>
          <w:pStyle w:val="Cabealho"/>
          <w:jc w:val="right"/>
        </w:pPr>
        <w:fldSimple w:instr="PAGE   \* MERGEFORMAT">
          <w:r w:rsidR="00625D70">
            <w:rPr>
              <w:noProof/>
            </w:rPr>
            <w:t>82</w:t>
          </w:r>
        </w:fldSimple>
      </w:p>
    </w:sdtContent>
  </w:sdt>
  <w:p w:rsidR="003A3B1D" w:rsidRDefault="003A3B1D">
    <w:pPr>
      <w:pStyle w:val="Cabealh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1210699"/>
      <w:docPartObj>
        <w:docPartGallery w:val="Page Numbers (Top of Page)"/>
        <w:docPartUnique/>
      </w:docPartObj>
    </w:sdtPr>
    <w:sdtContent>
      <w:p w:rsidR="003A3B1D" w:rsidRDefault="00660E05">
        <w:pPr>
          <w:pStyle w:val="Cabealho"/>
          <w:jc w:val="right"/>
        </w:pPr>
        <w:fldSimple w:instr="PAGE   \* MERGEFORMAT">
          <w:r w:rsidR="00625D70">
            <w:rPr>
              <w:noProof/>
            </w:rPr>
            <w:t>5</w:t>
          </w:r>
        </w:fldSimple>
      </w:p>
    </w:sdtContent>
  </w:sdt>
  <w:p w:rsidR="003A3B1D" w:rsidRDefault="003A3B1D">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8794D"/>
    <w:multiLevelType w:val="multilevel"/>
    <w:tmpl w:val="F5F0A73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57C1F3F"/>
    <w:multiLevelType w:val="hybridMultilevel"/>
    <w:tmpl w:val="C4DA9246"/>
    <w:lvl w:ilvl="0" w:tplc="560A1BBC">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
    <w:nsid w:val="17DF06CC"/>
    <w:multiLevelType w:val="multilevel"/>
    <w:tmpl w:val="BC18686E"/>
    <w:lvl w:ilvl="0">
      <w:start w:val="4"/>
      <w:numFmt w:val="low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1F4973CB"/>
    <w:multiLevelType w:val="hybridMultilevel"/>
    <w:tmpl w:val="1C2059CC"/>
    <w:lvl w:ilvl="0" w:tplc="560A1BBC">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258D46C3"/>
    <w:multiLevelType w:val="hybridMultilevel"/>
    <w:tmpl w:val="B69ABC70"/>
    <w:lvl w:ilvl="0" w:tplc="04160005">
      <w:start w:val="1"/>
      <w:numFmt w:val="bullet"/>
      <w:lvlText w:val=""/>
      <w:lvlJc w:val="left"/>
      <w:pPr>
        <w:ind w:left="1068" w:hanging="360"/>
      </w:pPr>
      <w:rPr>
        <w:rFonts w:ascii="Wingdings" w:hAnsi="Wingding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5">
    <w:nsid w:val="272857EF"/>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34A26557"/>
    <w:multiLevelType w:val="hybridMultilevel"/>
    <w:tmpl w:val="E268536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3C5B1F33"/>
    <w:multiLevelType w:val="hybridMultilevel"/>
    <w:tmpl w:val="21588F90"/>
    <w:lvl w:ilvl="0" w:tplc="04160017">
      <w:start w:val="1"/>
      <w:numFmt w:val="lowerLetter"/>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8">
    <w:nsid w:val="3DDE272D"/>
    <w:multiLevelType w:val="multilevel"/>
    <w:tmpl w:val="F5F0A73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44FD6DF8"/>
    <w:multiLevelType w:val="hybridMultilevel"/>
    <w:tmpl w:val="2C7ABA4C"/>
    <w:lvl w:ilvl="0" w:tplc="0416000F">
      <w:start w:val="1"/>
      <w:numFmt w:val="decimal"/>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4A6F430A"/>
    <w:multiLevelType w:val="hybridMultilevel"/>
    <w:tmpl w:val="AABEB1CE"/>
    <w:lvl w:ilvl="0" w:tplc="560A1BBC">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572148C4"/>
    <w:multiLevelType w:val="multilevel"/>
    <w:tmpl w:val="F5F0A73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5DDE6717"/>
    <w:multiLevelType w:val="multilevel"/>
    <w:tmpl w:val="F5F0A73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650A0809"/>
    <w:multiLevelType w:val="multilevel"/>
    <w:tmpl w:val="7F0A138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i w:val="0"/>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65315709"/>
    <w:multiLevelType w:val="multilevel"/>
    <w:tmpl w:val="F5F0A73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72BB346A"/>
    <w:multiLevelType w:val="hybridMultilevel"/>
    <w:tmpl w:val="184215CA"/>
    <w:lvl w:ilvl="0" w:tplc="560A1BBC">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7FA35CE6"/>
    <w:multiLevelType w:val="hybridMultilevel"/>
    <w:tmpl w:val="80F478D6"/>
    <w:lvl w:ilvl="0" w:tplc="04160005">
      <w:start w:val="1"/>
      <w:numFmt w:val="bullet"/>
      <w:lvlText w:val=""/>
      <w:lvlJc w:val="left"/>
      <w:pPr>
        <w:ind w:left="1068" w:hanging="360"/>
      </w:pPr>
      <w:rPr>
        <w:rFonts w:ascii="Wingdings" w:hAnsi="Wingding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num w:numId="1">
    <w:abstractNumId w:val="3"/>
  </w:num>
  <w:num w:numId="2">
    <w:abstractNumId w:val="14"/>
  </w:num>
  <w:num w:numId="3">
    <w:abstractNumId w:val="15"/>
  </w:num>
  <w:num w:numId="4">
    <w:abstractNumId w:val="6"/>
  </w:num>
  <w:num w:numId="5">
    <w:abstractNumId w:val="2"/>
  </w:num>
  <w:num w:numId="6">
    <w:abstractNumId w:val="7"/>
  </w:num>
  <w:num w:numId="7">
    <w:abstractNumId w:val="1"/>
  </w:num>
  <w:num w:numId="8">
    <w:abstractNumId w:val="4"/>
  </w:num>
  <w:num w:numId="9">
    <w:abstractNumId w:val="16"/>
  </w:num>
  <w:num w:numId="10">
    <w:abstractNumId w:val="8"/>
  </w:num>
  <w:num w:numId="11">
    <w:abstractNumId w:val="5"/>
  </w:num>
  <w:num w:numId="12">
    <w:abstractNumId w:val="10"/>
  </w:num>
  <w:num w:numId="13">
    <w:abstractNumId w:val="12"/>
  </w:num>
  <w:num w:numId="14">
    <w:abstractNumId w:val="11"/>
  </w:num>
  <w:num w:numId="15">
    <w:abstractNumId w:val="0"/>
  </w:num>
  <w:num w:numId="16">
    <w:abstractNumId w:val="13"/>
  </w:num>
  <w:num w:numId="17">
    <w:abstractNumId w:val="9"/>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32770"/>
  </w:hdrShapeDefaults>
  <w:footnotePr>
    <w:footnote w:id="-1"/>
    <w:footnote w:id="0"/>
  </w:footnotePr>
  <w:endnotePr>
    <w:endnote w:id="-1"/>
    <w:endnote w:id="0"/>
  </w:endnotePr>
  <w:compat>
    <w:useFELayout/>
  </w:compat>
  <w:rsids>
    <w:rsidRoot w:val="007B2642"/>
    <w:rsid w:val="00000052"/>
    <w:rsid w:val="00002BA5"/>
    <w:rsid w:val="00004237"/>
    <w:rsid w:val="00004D39"/>
    <w:rsid w:val="000057E3"/>
    <w:rsid w:val="0001426D"/>
    <w:rsid w:val="00016C21"/>
    <w:rsid w:val="00017C0D"/>
    <w:rsid w:val="00020B1C"/>
    <w:rsid w:val="00021AE4"/>
    <w:rsid w:val="00026433"/>
    <w:rsid w:val="00031261"/>
    <w:rsid w:val="0003344B"/>
    <w:rsid w:val="000356EF"/>
    <w:rsid w:val="000357FB"/>
    <w:rsid w:val="000361C8"/>
    <w:rsid w:val="00041FF9"/>
    <w:rsid w:val="00043CFD"/>
    <w:rsid w:val="00046769"/>
    <w:rsid w:val="00047A4E"/>
    <w:rsid w:val="00053643"/>
    <w:rsid w:val="0005433E"/>
    <w:rsid w:val="00055CE8"/>
    <w:rsid w:val="00057123"/>
    <w:rsid w:val="00060BAF"/>
    <w:rsid w:val="00061597"/>
    <w:rsid w:val="00061E39"/>
    <w:rsid w:val="00063900"/>
    <w:rsid w:val="00063FC1"/>
    <w:rsid w:val="0006648C"/>
    <w:rsid w:val="00067E6F"/>
    <w:rsid w:val="000754CF"/>
    <w:rsid w:val="00075A6C"/>
    <w:rsid w:val="000775A8"/>
    <w:rsid w:val="00081B6A"/>
    <w:rsid w:val="000833E4"/>
    <w:rsid w:val="00083D2F"/>
    <w:rsid w:val="00086BA8"/>
    <w:rsid w:val="00086EDE"/>
    <w:rsid w:val="000911BC"/>
    <w:rsid w:val="00092E94"/>
    <w:rsid w:val="00093D14"/>
    <w:rsid w:val="00096888"/>
    <w:rsid w:val="00097472"/>
    <w:rsid w:val="000A5210"/>
    <w:rsid w:val="000A6BB8"/>
    <w:rsid w:val="000B19F7"/>
    <w:rsid w:val="000B4796"/>
    <w:rsid w:val="000B7C3C"/>
    <w:rsid w:val="000C23FE"/>
    <w:rsid w:val="000C5557"/>
    <w:rsid w:val="000C5841"/>
    <w:rsid w:val="000C7230"/>
    <w:rsid w:val="000D1755"/>
    <w:rsid w:val="000D1DFC"/>
    <w:rsid w:val="000D5BFB"/>
    <w:rsid w:val="000E046F"/>
    <w:rsid w:val="000E1ACA"/>
    <w:rsid w:val="000E2573"/>
    <w:rsid w:val="000E2EAF"/>
    <w:rsid w:val="000E6028"/>
    <w:rsid w:val="000E75CB"/>
    <w:rsid w:val="000E788C"/>
    <w:rsid w:val="000F242F"/>
    <w:rsid w:val="000F2638"/>
    <w:rsid w:val="000F3DE7"/>
    <w:rsid w:val="000F6CCA"/>
    <w:rsid w:val="001015C6"/>
    <w:rsid w:val="00104606"/>
    <w:rsid w:val="0010466F"/>
    <w:rsid w:val="001067B2"/>
    <w:rsid w:val="0011735D"/>
    <w:rsid w:val="001230CD"/>
    <w:rsid w:val="00123AD4"/>
    <w:rsid w:val="00124165"/>
    <w:rsid w:val="0012426E"/>
    <w:rsid w:val="00126EFC"/>
    <w:rsid w:val="00127742"/>
    <w:rsid w:val="00134E17"/>
    <w:rsid w:val="00140E39"/>
    <w:rsid w:val="00142AAB"/>
    <w:rsid w:val="00146036"/>
    <w:rsid w:val="0015040C"/>
    <w:rsid w:val="001517CF"/>
    <w:rsid w:val="00152DD2"/>
    <w:rsid w:val="001541EB"/>
    <w:rsid w:val="00154EAA"/>
    <w:rsid w:val="001600B8"/>
    <w:rsid w:val="001632E6"/>
    <w:rsid w:val="00165EA5"/>
    <w:rsid w:val="00166672"/>
    <w:rsid w:val="001720E7"/>
    <w:rsid w:val="001767F9"/>
    <w:rsid w:val="001768F2"/>
    <w:rsid w:val="00181B48"/>
    <w:rsid w:val="001855AE"/>
    <w:rsid w:val="00185A23"/>
    <w:rsid w:val="00186717"/>
    <w:rsid w:val="00190392"/>
    <w:rsid w:val="0019236C"/>
    <w:rsid w:val="00193025"/>
    <w:rsid w:val="0019351C"/>
    <w:rsid w:val="00193A21"/>
    <w:rsid w:val="00197A7C"/>
    <w:rsid w:val="001A105A"/>
    <w:rsid w:val="001A28F0"/>
    <w:rsid w:val="001A2F77"/>
    <w:rsid w:val="001A385E"/>
    <w:rsid w:val="001B0BCC"/>
    <w:rsid w:val="001B1B3F"/>
    <w:rsid w:val="001B37F7"/>
    <w:rsid w:val="001B4229"/>
    <w:rsid w:val="001B5045"/>
    <w:rsid w:val="001B5562"/>
    <w:rsid w:val="001B644E"/>
    <w:rsid w:val="001C30D8"/>
    <w:rsid w:val="001C5174"/>
    <w:rsid w:val="001C7B23"/>
    <w:rsid w:val="001D0B3C"/>
    <w:rsid w:val="001D4F9B"/>
    <w:rsid w:val="001D5199"/>
    <w:rsid w:val="001D5A45"/>
    <w:rsid w:val="001D5E32"/>
    <w:rsid w:val="001D67BA"/>
    <w:rsid w:val="001D7E8B"/>
    <w:rsid w:val="001E0892"/>
    <w:rsid w:val="001E091B"/>
    <w:rsid w:val="001E6096"/>
    <w:rsid w:val="001F02DB"/>
    <w:rsid w:val="001F2BD6"/>
    <w:rsid w:val="001F2C43"/>
    <w:rsid w:val="001F3C42"/>
    <w:rsid w:val="001F4376"/>
    <w:rsid w:val="001F72F1"/>
    <w:rsid w:val="001F7A89"/>
    <w:rsid w:val="00205561"/>
    <w:rsid w:val="0020571D"/>
    <w:rsid w:val="00205BD9"/>
    <w:rsid w:val="00210328"/>
    <w:rsid w:val="00210767"/>
    <w:rsid w:val="00211809"/>
    <w:rsid w:val="002126BD"/>
    <w:rsid w:val="00214E3D"/>
    <w:rsid w:val="002158DF"/>
    <w:rsid w:val="0022172C"/>
    <w:rsid w:val="00223E15"/>
    <w:rsid w:val="0022468E"/>
    <w:rsid w:val="00225C23"/>
    <w:rsid w:val="00232E18"/>
    <w:rsid w:val="00236E8F"/>
    <w:rsid w:val="002429B1"/>
    <w:rsid w:val="00242A0D"/>
    <w:rsid w:val="00244223"/>
    <w:rsid w:val="00250BE4"/>
    <w:rsid w:val="0025134F"/>
    <w:rsid w:val="00254642"/>
    <w:rsid w:val="00254D50"/>
    <w:rsid w:val="0026282F"/>
    <w:rsid w:val="002646FF"/>
    <w:rsid w:val="002670D8"/>
    <w:rsid w:val="0026751F"/>
    <w:rsid w:val="00270467"/>
    <w:rsid w:val="00272E05"/>
    <w:rsid w:val="00272EEB"/>
    <w:rsid w:val="002754B5"/>
    <w:rsid w:val="00275D1C"/>
    <w:rsid w:val="00276280"/>
    <w:rsid w:val="00276E56"/>
    <w:rsid w:val="002770F8"/>
    <w:rsid w:val="002771D8"/>
    <w:rsid w:val="00277E77"/>
    <w:rsid w:val="00281263"/>
    <w:rsid w:val="0028248E"/>
    <w:rsid w:val="0028621B"/>
    <w:rsid w:val="00287939"/>
    <w:rsid w:val="00292464"/>
    <w:rsid w:val="00293F9D"/>
    <w:rsid w:val="00294ED0"/>
    <w:rsid w:val="002A179D"/>
    <w:rsid w:val="002A266A"/>
    <w:rsid w:val="002A4887"/>
    <w:rsid w:val="002B0A7F"/>
    <w:rsid w:val="002B1F9C"/>
    <w:rsid w:val="002B237E"/>
    <w:rsid w:val="002B2DA3"/>
    <w:rsid w:val="002B389E"/>
    <w:rsid w:val="002B4FF9"/>
    <w:rsid w:val="002B5EED"/>
    <w:rsid w:val="002B6485"/>
    <w:rsid w:val="002C1CA1"/>
    <w:rsid w:val="002C1F83"/>
    <w:rsid w:val="002C2B55"/>
    <w:rsid w:val="002D2167"/>
    <w:rsid w:val="002D3DAE"/>
    <w:rsid w:val="002D6D21"/>
    <w:rsid w:val="002E1D2D"/>
    <w:rsid w:val="002E3F6B"/>
    <w:rsid w:val="002E739F"/>
    <w:rsid w:val="002F0FD7"/>
    <w:rsid w:val="002F1776"/>
    <w:rsid w:val="002F23BF"/>
    <w:rsid w:val="002F5EEF"/>
    <w:rsid w:val="002F6633"/>
    <w:rsid w:val="003008CF"/>
    <w:rsid w:val="00301496"/>
    <w:rsid w:val="00302FE1"/>
    <w:rsid w:val="00305DAF"/>
    <w:rsid w:val="00311266"/>
    <w:rsid w:val="00313DB6"/>
    <w:rsid w:val="00314557"/>
    <w:rsid w:val="0031472E"/>
    <w:rsid w:val="00316EAD"/>
    <w:rsid w:val="00317D76"/>
    <w:rsid w:val="003200F5"/>
    <w:rsid w:val="00322440"/>
    <w:rsid w:val="00323C5D"/>
    <w:rsid w:val="00323E69"/>
    <w:rsid w:val="0032483C"/>
    <w:rsid w:val="003255EE"/>
    <w:rsid w:val="00327E0A"/>
    <w:rsid w:val="00330DFA"/>
    <w:rsid w:val="00331881"/>
    <w:rsid w:val="0033374C"/>
    <w:rsid w:val="003362FA"/>
    <w:rsid w:val="00336668"/>
    <w:rsid w:val="003426B0"/>
    <w:rsid w:val="0034430D"/>
    <w:rsid w:val="00345AE2"/>
    <w:rsid w:val="00346F50"/>
    <w:rsid w:val="00347E3C"/>
    <w:rsid w:val="0035254E"/>
    <w:rsid w:val="00356556"/>
    <w:rsid w:val="00356869"/>
    <w:rsid w:val="00356F66"/>
    <w:rsid w:val="003571D2"/>
    <w:rsid w:val="003615E0"/>
    <w:rsid w:val="003637D3"/>
    <w:rsid w:val="00365E38"/>
    <w:rsid w:val="003700A4"/>
    <w:rsid w:val="00370D63"/>
    <w:rsid w:val="00373632"/>
    <w:rsid w:val="003751A3"/>
    <w:rsid w:val="00377ED6"/>
    <w:rsid w:val="00382C06"/>
    <w:rsid w:val="003842E9"/>
    <w:rsid w:val="00386E8A"/>
    <w:rsid w:val="0039180E"/>
    <w:rsid w:val="00393049"/>
    <w:rsid w:val="0039590A"/>
    <w:rsid w:val="00396546"/>
    <w:rsid w:val="00396867"/>
    <w:rsid w:val="00397B7F"/>
    <w:rsid w:val="00397FEF"/>
    <w:rsid w:val="003A0B83"/>
    <w:rsid w:val="003A0D47"/>
    <w:rsid w:val="003A2052"/>
    <w:rsid w:val="003A3B1D"/>
    <w:rsid w:val="003A6280"/>
    <w:rsid w:val="003A63A1"/>
    <w:rsid w:val="003A68FF"/>
    <w:rsid w:val="003B0242"/>
    <w:rsid w:val="003B1730"/>
    <w:rsid w:val="003B3291"/>
    <w:rsid w:val="003B543D"/>
    <w:rsid w:val="003C12EB"/>
    <w:rsid w:val="003C2F46"/>
    <w:rsid w:val="003C59F7"/>
    <w:rsid w:val="003C6D49"/>
    <w:rsid w:val="003C713F"/>
    <w:rsid w:val="003C7223"/>
    <w:rsid w:val="003C761D"/>
    <w:rsid w:val="003D2052"/>
    <w:rsid w:val="003D4A3A"/>
    <w:rsid w:val="003D4EBA"/>
    <w:rsid w:val="003D593D"/>
    <w:rsid w:val="003D6999"/>
    <w:rsid w:val="003D7841"/>
    <w:rsid w:val="003E10C0"/>
    <w:rsid w:val="003E1CF2"/>
    <w:rsid w:val="003E1D4C"/>
    <w:rsid w:val="003E2229"/>
    <w:rsid w:val="003E24C9"/>
    <w:rsid w:val="003E40F1"/>
    <w:rsid w:val="003E704F"/>
    <w:rsid w:val="003E7CE8"/>
    <w:rsid w:val="003F0514"/>
    <w:rsid w:val="003F315A"/>
    <w:rsid w:val="003F4124"/>
    <w:rsid w:val="003F5929"/>
    <w:rsid w:val="003F63BC"/>
    <w:rsid w:val="003F6E83"/>
    <w:rsid w:val="00406DE5"/>
    <w:rsid w:val="00412935"/>
    <w:rsid w:val="00414490"/>
    <w:rsid w:val="00415B95"/>
    <w:rsid w:val="004177EF"/>
    <w:rsid w:val="00421A99"/>
    <w:rsid w:val="0042326A"/>
    <w:rsid w:val="004429CD"/>
    <w:rsid w:val="00445BA0"/>
    <w:rsid w:val="0045108D"/>
    <w:rsid w:val="00451ED6"/>
    <w:rsid w:val="0045370A"/>
    <w:rsid w:val="00454158"/>
    <w:rsid w:val="004553A6"/>
    <w:rsid w:val="0046019C"/>
    <w:rsid w:val="00460BE1"/>
    <w:rsid w:val="00462CEE"/>
    <w:rsid w:val="00464504"/>
    <w:rsid w:val="00465ABF"/>
    <w:rsid w:val="00466587"/>
    <w:rsid w:val="00466ED6"/>
    <w:rsid w:val="00467528"/>
    <w:rsid w:val="004711C7"/>
    <w:rsid w:val="00472D95"/>
    <w:rsid w:val="00474C5F"/>
    <w:rsid w:val="004824D9"/>
    <w:rsid w:val="00482E03"/>
    <w:rsid w:val="00491621"/>
    <w:rsid w:val="0049367D"/>
    <w:rsid w:val="004956EB"/>
    <w:rsid w:val="00495D4D"/>
    <w:rsid w:val="00497ABA"/>
    <w:rsid w:val="004A0410"/>
    <w:rsid w:val="004A17D5"/>
    <w:rsid w:val="004A28A6"/>
    <w:rsid w:val="004A4C1E"/>
    <w:rsid w:val="004A60B9"/>
    <w:rsid w:val="004B3EBC"/>
    <w:rsid w:val="004B585A"/>
    <w:rsid w:val="004C009A"/>
    <w:rsid w:val="004C22A2"/>
    <w:rsid w:val="004C3220"/>
    <w:rsid w:val="004C6FA6"/>
    <w:rsid w:val="004C716B"/>
    <w:rsid w:val="004C7C2E"/>
    <w:rsid w:val="004D2B47"/>
    <w:rsid w:val="004D3352"/>
    <w:rsid w:val="004D764F"/>
    <w:rsid w:val="004E09E2"/>
    <w:rsid w:val="004E4523"/>
    <w:rsid w:val="004E6569"/>
    <w:rsid w:val="004E7188"/>
    <w:rsid w:val="004F0DB9"/>
    <w:rsid w:val="004F164F"/>
    <w:rsid w:val="004F2BB4"/>
    <w:rsid w:val="004F36D2"/>
    <w:rsid w:val="004F5F8F"/>
    <w:rsid w:val="005013BC"/>
    <w:rsid w:val="005019DA"/>
    <w:rsid w:val="00503557"/>
    <w:rsid w:val="00505261"/>
    <w:rsid w:val="00507A1A"/>
    <w:rsid w:val="0051668A"/>
    <w:rsid w:val="0052018B"/>
    <w:rsid w:val="00523489"/>
    <w:rsid w:val="00527652"/>
    <w:rsid w:val="005340C9"/>
    <w:rsid w:val="005369FF"/>
    <w:rsid w:val="00537C55"/>
    <w:rsid w:val="005408CA"/>
    <w:rsid w:val="005413E3"/>
    <w:rsid w:val="00543851"/>
    <w:rsid w:val="0054437F"/>
    <w:rsid w:val="005455E0"/>
    <w:rsid w:val="005475E5"/>
    <w:rsid w:val="00552653"/>
    <w:rsid w:val="00552D0A"/>
    <w:rsid w:val="005539E9"/>
    <w:rsid w:val="00553A08"/>
    <w:rsid w:val="00553C0C"/>
    <w:rsid w:val="005566DD"/>
    <w:rsid w:val="0055685B"/>
    <w:rsid w:val="0055713E"/>
    <w:rsid w:val="00557148"/>
    <w:rsid w:val="0056053A"/>
    <w:rsid w:val="005631AF"/>
    <w:rsid w:val="00563A49"/>
    <w:rsid w:val="00563E87"/>
    <w:rsid w:val="0056600E"/>
    <w:rsid w:val="00566B4C"/>
    <w:rsid w:val="00566E0D"/>
    <w:rsid w:val="00570E6D"/>
    <w:rsid w:val="00570F9B"/>
    <w:rsid w:val="0057290A"/>
    <w:rsid w:val="00573406"/>
    <w:rsid w:val="00575957"/>
    <w:rsid w:val="00580FE7"/>
    <w:rsid w:val="00581F30"/>
    <w:rsid w:val="005823B9"/>
    <w:rsid w:val="005828B9"/>
    <w:rsid w:val="00583161"/>
    <w:rsid w:val="0058686B"/>
    <w:rsid w:val="00593602"/>
    <w:rsid w:val="00593EF4"/>
    <w:rsid w:val="00595C86"/>
    <w:rsid w:val="005A08D8"/>
    <w:rsid w:val="005A38CE"/>
    <w:rsid w:val="005A469E"/>
    <w:rsid w:val="005A6FF3"/>
    <w:rsid w:val="005A7554"/>
    <w:rsid w:val="005B35E4"/>
    <w:rsid w:val="005B4D92"/>
    <w:rsid w:val="005B5860"/>
    <w:rsid w:val="005C15E5"/>
    <w:rsid w:val="005C2813"/>
    <w:rsid w:val="005C3867"/>
    <w:rsid w:val="005C48A4"/>
    <w:rsid w:val="005C670C"/>
    <w:rsid w:val="005C67B8"/>
    <w:rsid w:val="005D2015"/>
    <w:rsid w:val="005D29F6"/>
    <w:rsid w:val="005D4DA8"/>
    <w:rsid w:val="005D5FFF"/>
    <w:rsid w:val="005D6AE7"/>
    <w:rsid w:val="005D7DC1"/>
    <w:rsid w:val="005E159B"/>
    <w:rsid w:val="005E4BE7"/>
    <w:rsid w:val="005E723C"/>
    <w:rsid w:val="005F0600"/>
    <w:rsid w:val="005F1544"/>
    <w:rsid w:val="005F2B56"/>
    <w:rsid w:val="005F3AB0"/>
    <w:rsid w:val="005F3DA2"/>
    <w:rsid w:val="005F5BB1"/>
    <w:rsid w:val="005F73F6"/>
    <w:rsid w:val="005F79C5"/>
    <w:rsid w:val="00600088"/>
    <w:rsid w:val="00600D8C"/>
    <w:rsid w:val="00600FDE"/>
    <w:rsid w:val="00604A7D"/>
    <w:rsid w:val="00605B48"/>
    <w:rsid w:val="0060769B"/>
    <w:rsid w:val="00607DE8"/>
    <w:rsid w:val="006107FC"/>
    <w:rsid w:val="006114E7"/>
    <w:rsid w:val="00611F93"/>
    <w:rsid w:val="00616ABC"/>
    <w:rsid w:val="00617229"/>
    <w:rsid w:val="006173DE"/>
    <w:rsid w:val="0062133E"/>
    <w:rsid w:val="006253DA"/>
    <w:rsid w:val="00625954"/>
    <w:rsid w:val="00625D70"/>
    <w:rsid w:val="0062670F"/>
    <w:rsid w:val="00626C7E"/>
    <w:rsid w:val="00632575"/>
    <w:rsid w:val="0063284E"/>
    <w:rsid w:val="00635BA1"/>
    <w:rsid w:val="0063795E"/>
    <w:rsid w:val="00642CB7"/>
    <w:rsid w:val="00650DED"/>
    <w:rsid w:val="006524B1"/>
    <w:rsid w:val="00652E74"/>
    <w:rsid w:val="0065323B"/>
    <w:rsid w:val="00653549"/>
    <w:rsid w:val="00655E4B"/>
    <w:rsid w:val="00656FDD"/>
    <w:rsid w:val="0065797D"/>
    <w:rsid w:val="00660E05"/>
    <w:rsid w:val="006624D9"/>
    <w:rsid w:val="0067043F"/>
    <w:rsid w:val="00675811"/>
    <w:rsid w:val="00676D40"/>
    <w:rsid w:val="00684DCC"/>
    <w:rsid w:val="00685B1D"/>
    <w:rsid w:val="00687900"/>
    <w:rsid w:val="00691D9F"/>
    <w:rsid w:val="00692D50"/>
    <w:rsid w:val="00693461"/>
    <w:rsid w:val="00697135"/>
    <w:rsid w:val="006A01F5"/>
    <w:rsid w:val="006A13D5"/>
    <w:rsid w:val="006A4DD7"/>
    <w:rsid w:val="006A708C"/>
    <w:rsid w:val="006B4307"/>
    <w:rsid w:val="006B5823"/>
    <w:rsid w:val="006B632C"/>
    <w:rsid w:val="006B72F0"/>
    <w:rsid w:val="006C0982"/>
    <w:rsid w:val="006D2B23"/>
    <w:rsid w:val="006D3B07"/>
    <w:rsid w:val="006D46C2"/>
    <w:rsid w:val="006D6C77"/>
    <w:rsid w:val="006E1D2F"/>
    <w:rsid w:val="006E1F4F"/>
    <w:rsid w:val="006F49FC"/>
    <w:rsid w:val="006F5B11"/>
    <w:rsid w:val="007001F2"/>
    <w:rsid w:val="00702315"/>
    <w:rsid w:val="00702F95"/>
    <w:rsid w:val="00703202"/>
    <w:rsid w:val="00703AAF"/>
    <w:rsid w:val="00706421"/>
    <w:rsid w:val="00706612"/>
    <w:rsid w:val="00710DDA"/>
    <w:rsid w:val="00711ECD"/>
    <w:rsid w:val="00711FB3"/>
    <w:rsid w:val="0071207A"/>
    <w:rsid w:val="00712755"/>
    <w:rsid w:val="00712D04"/>
    <w:rsid w:val="00715C79"/>
    <w:rsid w:val="007163F2"/>
    <w:rsid w:val="00716A90"/>
    <w:rsid w:val="007173E7"/>
    <w:rsid w:val="007206DA"/>
    <w:rsid w:val="00723E4E"/>
    <w:rsid w:val="00724AAF"/>
    <w:rsid w:val="007300F9"/>
    <w:rsid w:val="00730975"/>
    <w:rsid w:val="00733EB3"/>
    <w:rsid w:val="007360CE"/>
    <w:rsid w:val="00740F07"/>
    <w:rsid w:val="0074674A"/>
    <w:rsid w:val="00747955"/>
    <w:rsid w:val="00751227"/>
    <w:rsid w:val="00751C03"/>
    <w:rsid w:val="007524F1"/>
    <w:rsid w:val="00753D73"/>
    <w:rsid w:val="00754E64"/>
    <w:rsid w:val="00755DDC"/>
    <w:rsid w:val="00756CC2"/>
    <w:rsid w:val="00757388"/>
    <w:rsid w:val="00757A6C"/>
    <w:rsid w:val="00762C34"/>
    <w:rsid w:val="007835E7"/>
    <w:rsid w:val="00783A48"/>
    <w:rsid w:val="007907C5"/>
    <w:rsid w:val="00791DE2"/>
    <w:rsid w:val="007928E8"/>
    <w:rsid w:val="00793FD8"/>
    <w:rsid w:val="0079760C"/>
    <w:rsid w:val="007B2642"/>
    <w:rsid w:val="007B31CC"/>
    <w:rsid w:val="007B41F1"/>
    <w:rsid w:val="007B68F0"/>
    <w:rsid w:val="007C14E2"/>
    <w:rsid w:val="007C3DB4"/>
    <w:rsid w:val="007C43C0"/>
    <w:rsid w:val="007C56DF"/>
    <w:rsid w:val="007D0618"/>
    <w:rsid w:val="007D0917"/>
    <w:rsid w:val="007D3F7E"/>
    <w:rsid w:val="007D4028"/>
    <w:rsid w:val="007D48ED"/>
    <w:rsid w:val="007D749E"/>
    <w:rsid w:val="007E2325"/>
    <w:rsid w:val="007E34BC"/>
    <w:rsid w:val="007E38AC"/>
    <w:rsid w:val="007E3CBD"/>
    <w:rsid w:val="007E3CF1"/>
    <w:rsid w:val="007E45F2"/>
    <w:rsid w:val="007E643C"/>
    <w:rsid w:val="007E7EE8"/>
    <w:rsid w:val="007F5A92"/>
    <w:rsid w:val="007F768E"/>
    <w:rsid w:val="007F7904"/>
    <w:rsid w:val="008000D4"/>
    <w:rsid w:val="008012C6"/>
    <w:rsid w:val="00803030"/>
    <w:rsid w:val="008038DA"/>
    <w:rsid w:val="00805565"/>
    <w:rsid w:val="00805E65"/>
    <w:rsid w:val="008067FA"/>
    <w:rsid w:val="00806974"/>
    <w:rsid w:val="00814D61"/>
    <w:rsid w:val="00816052"/>
    <w:rsid w:val="00824A83"/>
    <w:rsid w:val="00830B22"/>
    <w:rsid w:val="00834151"/>
    <w:rsid w:val="008344C8"/>
    <w:rsid w:val="008352CC"/>
    <w:rsid w:val="008358A9"/>
    <w:rsid w:val="00841A8D"/>
    <w:rsid w:val="008442EA"/>
    <w:rsid w:val="00847D7D"/>
    <w:rsid w:val="00850D3B"/>
    <w:rsid w:val="0085184F"/>
    <w:rsid w:val="00852C3E"/>
    <w:rsid w:val="0085376B"/>
    <w:rsid w:val="008715DD"/>
    <w:rsid w:val="00871EDF"/>
    <w:rsid w:val="008773A6"/>
    <w:rsid w:val="00877C1D"/>
    <w:rsid w:val="00883BD9"/>
    <w:rsid w:val="00884872"/>
    <w:rsid w:val="00885454"/>
    <w:rsid w:val="008866E6"/>
    <w:rsid w:val="00887363"/>
    <w:rsid w:val="00896617"/>
    <w:rsid w:val="008A13D4"/>
    <w:rsid w:val="008A1856"/>
    <w:rsid w:val="008A1954"/>
    <w:rsid w:val="008A3DE5"/>
    <w:rsid w:val="008A7371"/>
    <w:rsid w:val="008B0A7C"/>
    <w:rsid w:val="008B293D"/>
    <w:rsid w:val="008B32BC"/>
    <w:rsid w:val="008B4580"/>
    <w:rsid w:val="008B6EF1"/>
    <w:rsid w:val="008B6FEC"/>
    <w:rsid w:val="008C02C1"/>
    <w:rsid w:val="008C6FCF"/>
    <w:rsid w:val="008D02C8"/>
    <w:rsid w:val="008D1BCF"/>
    <w:rsid w:val="008D2142"/>
    <w:rsid w:val="008D4C84"/>
    <w:rsid w:val="008D718E"/>
    <w:rsid w:val="008E4610"/>
    <w:rsid w:val="008E4F23"/>
    <w:rsid w:val="008E541D"/>
    <w:rsid w:val="008F2282"/>
    <w:rsid w:val="008F5F80"/>
    <w:rsid w:val="008F74B5"/>
    <w:rsid w:val="008F7E0F"/>
    <w:rsid w:val="00903264"/>
    <w:rsid w:val="00903C73"/>
    <w:rsid w:val="009060FE"/>
    <w:rsid w:val="00910C62"/>
    <w:rsid w:val="00912C29"/>
    <w:rsid w:val="00914DB2"/>
    <w:rsid w:val="009170B1"/>
    <w:rsid w:val="00917DFE"/>
    <w:rsid w:val="00920579"/>
    <w:rsid w:val="00922081"/>
    <w:rsid w:val="0092378E"/>
    <w:rsid w:val="00923BF5"/>
    <w:rsid w:val="00923FDD"/>
    <w:rsid w:val="0092562A"/>
    <w:rsid w:val="009268B9"/>
    <w:rsid w:val="0092703D"/>
    <w:rsid w:val="009270E5"/>
    <w:rsid w:val="00927F7F"/>
    <w:rsid w:val="0093254A"/>
    <w:rsid w:val="009333EA"/>
    <w:rsid w:val="009338FA"/>
    <w:rsid w:val="00935F33"/>
    <w:rsid w:val="0093709F"/>
    <w:rsid w:val="00941BD8"/>
    <w:rsid w:val="009426AA"/>
    <w:rsid w:val="0094345C"/>
    <w:rsid w:val="00953223"/>
    <w:rsid w:val="00954078"/>
    <w:rsid w:val="00955E75"/>
    <w:rsid w:val="0096194B"/>
    <w:rsid w:val="009637F9"/>
    <w:rsid w:val="009705FA"/>
    <w:rsid w:val="009716BE"/>
    <w:rsid w:val="00971AD3"/>
    <w:rsid w:val="009729DA"/>
    <w:rsid w:val="00974822"/>
    <w:rsid w:val="00974CFC"/>
    <w:rsid w:val="00975848"/>
    <w:rsid w:val="00975C39"/>
    <w:rsid w:val="009772EF"/>
    <w:rsid w:val="0097760B"/>
    <w:rsid w:val="00981180"/>
    <w:rsid w:val="0098249C"/>
    <w:rsid w:val="00990C53"/>
    <w:rsid w:val="009922F4"/>
    <w:rsid w:val="009932FD"/>
    <w:rsid w:val="009941CA"/>
    <w:rsid w:val="009A3181"/>
    <w:rsid w:val="009A726D"/>
    <w:rsid w:val="009A763A"/>
    <w:rsid w:val="009B2848"/>
    <w:rsid w:val="009B3EF6"/>
    <w:rsid w:val="009B6FED"/>
    <w:rsid w:val="009B7432"/>
    <w:rsid w:val="009C0094"/>
    <w:rsid w:val="009C1016"/>
    <w:rsid w:val="009C3089"/>
    <w:rsid w:val="009C59B1"/>
    <w:rsid w:val="009C60A8"/>
    <w:rsid w:val="009C61C4"/>
    <w:rsid w:val="009C7526"/>
    <w:rsid w:val="009D63CE"/>
    <w:rsid w:val="009D74F7"/>
    <w:rsid w:val="009E7BD1"/>
    <w:rsid w:val="009E7C81"/>
    <w:rsid w:val="009F0CBE"/>
    <w:rsid w:val="009F247D"/>
    <w:rsid w:val="009F3987"/>
    <w:rsid w:val="009F48B0"/>
    <w:rsid w:val="009F55F5"/>
    <w:rsid w:val="00A00B41"/>
    <w:rsid w:val="00A00DDC"/>
    <w:rsid w:val="00A037BE"/>
    <w:rsid w:val="00A037CA"/>
    <w:rsid w:val="00A105F4"/>
    <w:rsid w:val="00A10FC8"/>
    <w:rsid w:val="00A17121"/>
    <w:rsid w:val="00A1742D"/>
    <w:rsid w:val="00A20416"/>
    <w:rsid w:val="00A21366"/>
    <w:rsid w:val="00A24E27"/>
    <w:rsid w:val="00A2524B"/>
    <w:rsid w:val="00A2567B"/>
    <w:rsid w:val="00A25891"/>
    <w:rsid w:val="00A26586"/>
    <w:rsid w:val="00A269AF"/>
    <w:rsid w:val="00A27270"/>
    <w:rsid w:val="00A30EC2"/>
    <w:rsid w:val="00A317E5"/>
    <w:rsid w:val="00A33DF5"/>
    <w:rsid w:val="00A36B13"/>
    <w:rsid w:val="00A43524"/>
    <w:rsid w:val="00A45999"/>
    <w:rsid w:val="00A4641E"/>
    <w:rsid w:val="00A47D19"/>
    <w:rsid w:val="00A514F0"/>
    <w:rsid w:val="00A52C86"/>
    <w:rsid w:val="00A578BB"/>
    <w:rsid w:val="00A57E57"/>
    <w:rsid w:val="00A600DD"/>
    <w:rsid w:val="00A605BA"/>
    <w:rsid w:val="00A615AD"/>
    <w:rsid w:val="00A62746"/>
    <w:rsid w:val="00A62D0C"/>
    <w:rsid w:val="00A643C7"/>
    <w:rsid w:val="00A64E26"/>
    <w:rsid w:val="00A655B4"/>
    <w:rsid w:val="00A6569A"/>
    <w:rsid w:val="00A6773D"/>
    <w:rsid w:val="00A70AC6"/>
    <w:rsid w:val="00A70BB8"/>
    <w:rsid w:val="00A819F6"/>
    <w:rsid w:val="00A82CD2"/>
    <w:rsid w:val="00A85846"/>
    <w:rsid w:val="00A90C23"/>
    <w:rsid w:val="00A90FE3"/>
    <w:rsid w:val="00A92688"/>
    <w:rsid w:val="00A92A63"/>
    <w:rsid w:val="00A96242"/>
    <w:rsid w:val="00A96D3B"/>
    <w:rsid w:val="00A97182"/>
    <w:rsid w:val="00A97360"/>
    <w:rsid w:val="00AA14ED"/>
    <w:rsid w:val="00AA3172"/>
    <w:rsid w:val="00AA3FAB"/>
    <w:rsid w:val="00AA7692"/>
    <w:rsid w:val="00AC0CC7"/>
    <w:rsid w:val="00AC3644"/>
    <w:rsid w:val="00AC3D17"/>
    <w:rsid w:val="00AC3E2D"/>
    <w:rsid w:val="00AC4BE8"/>
    <w:rsid w:val="00AC55F0"/>
    <w:rsid w:val="00AC6617"/>
    <w:rsid w:val="00AC6E2C"/>
    <w:rsid w:val="00AD0DBC"/>
    <w:rsid w:val="00AD211B"/>
    <w:rsid w:val="00AD24C3"/>
    <w:rsid w:val="00AD4CB0"/>
    <w:rsid w:val="00AD7234"/>
    <w:rsid w:val="00AD7EE9"/>
    <w:rsid w:val="00AE030E"/>
    <w:rsid w:val="00AE06D6"/>
    <w:rsid w:val="00AE0BC3"/>
    <w:rsid w:val="00AE2582"/>
    <w:rsid w:val="00AE2C87"/>
    <w:rsid w:val="00AE3324"/>
    <w:rsid w:val="00AE3C47"/>
    <w:rsid w:val="00AE4732"/>
    <w:rsid w:val="00AE6926"/>
    <w:rsid w:val="00AF18D7"/>
    <w:rsid w:val="00AF18ED"/>
    <w:rsid w:val="00AF2E82"/>
    <w:rsid w:val="00AF61AA"/>
    <w:rsid w:val="00AF660C"/>
    <w:rsid w:val="00AF7A13"/>
    <w:rsid w:val="00B00C6E"/>
    <w:rsid w:val="00B00CBF"/>
    <w:rsid w:val="00B00CD1"/>
    <w:rsid w:val="00B011AD"/>
    <w:rsid w:val="00B0245E"/>
    <w:rsid w:val="00B024A0"/>
    <w:rsid w:val="00B033D6"/>
    <w:rsid w:val="00B04E84"/>
    <w:rsid w:val="00B117A3"/>
    <w:rsid w:val="00B14F44"/>
    <w:rsid w:val="00B15848"/>
    <w:rsid w:val="00B15F7C"/>
    <w:rsid w:val="00B168C4"/>
    <w:rsid w:val="00B16A04"/>
    <w:rsid w:val="00B206E7"/>
    <w:rsid w:val="00B20FD4"/>
    <w:rsid w:val="00B246EF"/>
    <w:rsid w:val="00B306FA"/>
    <w:rsid w:val="00B315FB"/>
    <w:rsid w:val="00B31B7A"/>
    <w:rsid w:val="00B327D5"/>
    <w:rsid w:val="00B409DA"/>
    <w:rsid w:val="00B40BE8"/>
    <w:rsid w:val="00B411E0"/>
    <w:rsid w:val="00B42EC2"/>
    <w:rsid w:val="00B433BF"/>
    <w:rsid w:val="00B43605"/>
    <w:rsid w:val="00B44AFF"/>
    <w:rsid w:val="00B4563D"/>
    <w:rsid w:val="00B462E3"/>
    <w:rsid w:val="00B52A3E"/>
    <w:rsid w:val="00B53DB9"/>
    <w:rsid w:val="00B54EC5"/>
    <w:rsid w:val="00B55953"/>
    <w:rsid w:val="00B55A92"/>
    <w:rsid w:val="00B63DBD"/>
    <w:rsid w:val="00B649A1"/>
    <w:rsid w:val="00B65252"/>
    <w:rsid w:val="00B6561B"/>
    <w:rsid w:val="00B7309E"/>
    <w:rsid w:val="00B7321C"/>
    <w:rsid w:val="00B7326B"/>
    <w:rsid w:val="00B83A5C"/>
    <w:rsid w:val="00B840D7"/>
    <w:rsid w:val="00B8616D"/>
    <w:rsid w:val="00B921D6"/>
    <w:rsid w:val="00B937FC"/>
    <w:rsid w:val="00B93B16"/>
    <w:rsid w:val="00B94E8D"/>
    <w:rsid w:val="00B96A18"/>
    <w:rsid w:val="00BA14BD"/>
    <w:rsid w:val="00BA4B16"/>
    <w:rsid w:val="00BA4B23"/>
    <w:rsid w:val="00BA70B5"/>
    <w:rsid w:val="00BA7232"/>
    <w:rsid w:val="00BB159A"/>
    <w:rsid w:val="00BB160D"/>
    <w:rsid w:val="00BB16DC"/>
    <w:rsid w:val="00BB196B"/>
    <w:rsid w:val="00BB35F5"/>
    <w:rsid w:val="00BB534A"/>
    <w:rsid w:val="00BC1BB1"/>
    <w:rsid w:val="00BC6B73"/>
    <w:rsid w:val="00BC7C3D"/>
    <w:rsid w:val="00BD2587"/>
    <w:rsid w:val="00BD3146"/>
    <w:rsid w:val="00BD3558"/>
    <w:rsid w:val="00BD3BDB"/>
    <w:rsid w:val="00BD43D2"/>
    <w:rsid w:val="00BE055C"/>
    <w:rsid w:val="00BE46B4"/>
    <w:rsid w:val="00BE7D23"/>
    <w:rsid w:val="00BF126F"/>
    <w:rsid w:val="00BF151E"/>
    <w:rsid w:val="00BF333A"/>
    <w:rsid w:val="00BF4D24"/>
    <w:rsid w:val="00BF54E1"/>
    <w:rsid w:val="00C00F67"/>
    <w:rsid w:val="00C02B4A"/>
    <w:rsid w:val="00C040D5"/>
    <w:rsid w:val="00C06BFC"/>
    <w:rsid w:val="00C10014"/>
    <w:rsid w:val="00C11753"/>
    <w:rsid w:val="00C12199"/>
    <w:rsid w:val="00C12537"/>
    <w:rsid w:val="00C14E0F"/>
    <w:rsid w:val="00C16AEE"/>
    <w:rsid w:val="00C21BD6"/>
    <w:rsid w:val="00C230C4"/>
    <w:rsid w:val="00C240CC"/>
    <w:rsid w:val="00C2439B"/>
    <w:rsid w:val="00C262B1"/>
    <w:rsid w:val="00C33AF2"/>
    <w:rsid w:val="00C353C6"/>
    <w:rsid w:val="00C37C8D"/>
    <w:rsid w:val="00C4266C"/>
    <w:rsid w:val="00C46939"/>
    <w:rsid w:val="00C50304"/>
    <w:rsid w:val="00C5179D"/>
    <w:rsid w:val="00C53A73"/>
    <w:rsid w:val="00C555F5"/>
    <w:rsid w:val="00C64E8E"/>
    <w:rsid w:val="00C650BD"/>
    <w:rsid w:val="00C653CF"/>
    <w:rsid w:val="00C65604"/>
    <w:rsid w:val="00C668BA"/>
    <w:rsid w:val="00C71947"/>
    <w:rsid w:val="00C7494F"/>
    <w:rsid w:val="00C75947"/>
    <w:rsid w:val="00C77C47"/>
    <w:rsid w:val="00C81DC1"/>
    <w:rsid w:val="00C82D5C"/>
    <w:rsid w:val="00C84DA6"/>
    <w:rsid w:val="00C858B4"/>
    <w:rsid w:val="00C9299D"/>
    <w:rsid w:val="00C95E8A"/>
    <w:rsid w:val="00C97DEF"/>
    <w:rsid w:val="00C97E1E"/>
    <w:rsid w:val="00CA30C6"/>
    <w:rsid w:val="00CA33E3"/>
    <w:rsid w:val="00CA4508"/>
    <w:rsid w:val="00CB07FE"/>
    <w:rsid w:val="00CB19A0"/>
    <w:rsid w:val="00CB1ACC"/>
    <w:rsid w:val="00CB1C6E"/>
    <w:rsid w:val="00CB2074"/>
    <w:rsid w:val="00CB301F"/>
    <w:rsid w:val="00CB3F8E"/>
    <w:rsid w:val="00CB750E"/>
    <w:rsid w:val="00CC05A1"/>
    <w:rsid w:val="00CC325F"/>
    <w:rsid w:val="00CC3CB1"/>
    <w:rsid w:val="00CC69A6"/>
    <w:rsid w:val="00CC6C3A"/>
    <w:rsid w:val="00CC6D55"/>
    <w:rsid w:val="00CD17F2"/>
    <w:rsid w:val="00CD50EB"/>
    <w:rsid w:val="00CD55B5"/>
    <w:rsid w:val="00CD5A73"/>
    <w:rsid w:val="00CD6AD6"/>
    <w:rsid w:val="00CD6B88"/>
    <w:rsid w:val="00CE3544"/>
    <w:rsid w:val="00CE7A7E"/>
    <w:rsid w:val="00CF14E2"/>
    <w:rsid w:val="00CF256A"/>
    <w:rsid w:val="00CF2843"/>
    <w:rsid w:val="00CF2AF7"/>
    <w:rsid w:val="00CF4B9A"/>
    <w:rsid w:val="00D003EE"/>
    <w:rsid w:val="00D0251A"/>
    <w:rsid w:val="00D02B33"/>
    <w:rsid w:val="00D03780"/>
    <w:rsid w:val="00D07EF7"/>
    <w:rsid w:val="00D104C0"/>
    <w:rsid w:val="00D1253E"/>
    <w:rsid w:val="00D13C0B"/>
    <w:rsid w:val="00D1511B"/>
    <w:rsid w:val="00D16616"/>
    <w:rsid w:val="00D16823"/>
    <w:rsid w:val="00D17825"/>
    <w:rsid w:val="00D24177"/>
    <w:rsid w:val="00D24B66"/>
    <w:rsid w:val="00D24E04"/>
    <w:rsid w:val="00D27D03"/>
    <w:rsid w:val="00D30825"/>
    <w:rsid w:val="00D32A53"/>
    <w:rsid w:val="00D40442"/>
    <w:rsid w:val="00D4198A"/>
    <w:rsid w:val="00D50F00"/>
    <w:rsid w:val="00D5410A"/>
    <w:rsid w:val="00D548EB"/>
    <w:rsid w:val="00D56FE2"/>
    <w:rsid w:val="00D60681"/>
    <w:rsid w:val="00D648B8"/>
    <w:rsid w:val="00D66418"/>
    <w:rsid w:val="00D66A07"/>
    <w:rsid w:val="00D7042E"/>
    <w:rsid w:val="00D75B3E"/>
    <w:rsid w:val="00D81773"/>
    <w:rsid w:val="00D82AFA"/>
    <w:rsid w:val="00D84FC3"/>
    <w:rsid w:val="00D87177"/>
    <w:rsid w:val="00DA4DF9"/>
    <w:rsid w:val="00DA4E3C"/>
    <w:rsid w:val="00DA6D71"/>
    <w:rsid w:val="00DA7688"/>
    <w:rsid w:val="00DA7CCF"/>
    <w:rsid w:val="00DB2308"/>
    <w:rsid w:val="00DB56BA"/>
    <w:rsid w:val="00DC04A1"/>
    <w:rsid w:val="00DC4F9A"/>
    <w:rsid w:val="00DD3FD9"/>
    <w:rsid w:val="00DD6E67"/>
    <w:rsid w:val="00DE3ACE"/>
    <w:rsid w:val="00DE4513"/>
    <w:rsid w:val="00DE4B1F"/>
    <w:rsid w:val="00DE6364"/>
    <w:rsid w:val="00DE6CB7"/>
    <w:rsid w:val="00DE72D8"/>
    <w:rsid w:val="00DF20AD"/>
    <w:rsid w:val="00E01691"/>
    <w:rsid w:val="00E01B10"/>
    <w:rsid w:val="00E06068"/>
    <w:rsid w:val="00E06340"/>
    <w:rsid w:val="00E1076B"/>
    <w:rsid w:val="00E11388"/>
    <w:rsid w:val="00E13632"/>
    <w:rsid w:val="00E2155B"/>
    <w:rsid w:val="00E26B00"/>
    <w:rsid w:val="00E3101B"/>
    <w:rsid w:val="00E3618B"/>
    <w:rsid w:val="00E37906"/>
    <w:rsid w:val="00E4097E"/>
    <w:rsid w:val="00E4230E"/>
    <w:rsid w:val="00E42DB0"/>
    <w:rsid w:val="00E44943"/>
    <w:rsid w:val="00E44BA3"/>
    <w:rsid w:val="00E455A8"/>
    <w:rsid w:val="00E515A6"/>
    <w:rsid w:val="00E5178A"/>
    <w:rsid w:val="00E51CA0"/>
    <w:rsid w:val="00E52D93"/>
    <w:rsid w:val="00E54E7C"/>
    <w:rsid w:val="00E5593B"/>
    <w:rsid w:val="00E560D1"/>
    <w:rsid w:val="00E56D3C"/>
    <w:rsid w:val="00E577AE"/>
    <w:rsid w:val="00E6339B"/>
    <w:rsid w:val="00E7152B"/>
    <w:rsid w:val="00E74404"/>
    <w:rsid w:val="00E76658"/>
    <w:rsid w:val="00E76AF8"/>
    <w:rsid w:val="00E778B9"/>
    <w:rsid w:val="00E80D55"/>
    <w:rsid w:val="00E8134E"/>
    <w:rsid w:val="00E819C0"/>
    <w:rsid w:val="00E820EA"/>
    <w:rsid w:val="00E83C63"/>
    <w:rsid w:val="00E84E31"/>
    <w:rsid w:val="00E85853"/>
    <w:rsid w:val="00E8623B"/>
    <w:rsid w:val="00E9039B"/>
    <w:rsid w:val="00E92AB6"/>
    <w:rsid w:val="00E93EC1"/>
    <w:rsid w:val="00E94997"/>
    <w:rsid w:val="00E94DE3"/>
    <w:rsid w:val="00E9585A"/>
    <w:rsid w:val="00E96326"/>
    <w:rsid w:val="00E97984"/>
    <w:rsid w:val="00EA7608"/>
    <w:rsid w:val="00EB0FF2"/>
    <w:rsid w:val="00EB10D3"/>
    <w:rsid w:val="00EB24D7"/>
    <w:rsid w:val="00EB363E"/>
    <w:rsid w:val="00EB5E7E"/>
    <w:rsid w:val="00EB70DB"/>
    <w:rsid w:val="00EB71B6"/>
    <w:rsid w:val="00EC0BDF"/>
    <w:rsid w:val="00EC2E48"/>
    <w:rsid w:val="00EC380E"/>
    <w:rsid w:val="00EC530F"/>
    <w:rsid w:val="00EC58C8"/>
    <w:rsid w:val="00ED158B"/>
    <w:rsid w:val="00ED1986"/>
    <w:rsid w:val="00ED1E56"/>
    <w:rsid w:val="00ED543F"/>
    <w:rsid w:val="00ED7E0B"/>
    <w:rsid w:val="00EE0888"/>
    <w:rsid w:val="00EE10EB"/>
    <w:rsid w:val="00EE18F9"/>
    <w:rsid w:val="00EE2EC8"/>
    <w:rsid w:val="00EE6A57"/>
    <w:rsid w:val="00EE7603"/>
    <w:rsid w:val="00EE7BCB"/>
    <w:rsid w:val="00EF3E9A"/>
    <w:rsid w:val="00EF59AE"/>
    <w:rsid w:val="00EF6731"/>
    <w:rsid w:val="00EF6FB4"/>
    <w:rsid w:val="00F00F24"/>
    <w:rsid w:val="00F012B1"/>
    <w:rsid w:val="00F012C5"/>
    <w:rsid w:val="00F0136A"/>
    <w:rsid w:val="00F077C6"/>
    <w:rsid w:val="00F103DA"/>
    <w:rsid w:val="00F10DDE"/>
    <w:rsid w:val="00F11BCC"/>
    <w:rsid w:val="00F12F80"/>
    <w:rsid w:val="00F136B3"/>
    <w:rsid w:val="00F1386B"/>
    <w:rsid w:val="00F150AC"/>
    <w:rsid w:val="00F16481"/>
    <w:rsid w:val="00F20FFE"/>
    <w:rsid w:val="00F2253E"/>
    <w:rsid w:val="00F23048"/>
    <w:rsid w:val="00F23777"/>
    <w:rsid w:val="00F32980"/>
    <w:rsid w:val="00F3383C"/>
    <w:rsid w:val="00F34279"/>
    <w:rsid w:val="00F43B55"/>
    <w:rsid w:val="00F453CF"/>
    <w:rsid w:val="00F45B1F"/>
    <w:rsid w:val="00F4613C"/>
    <w:rsid w:val="00F514FD"/>
    <w:rsid w:val="00F529E6"/>
    <w:rsid w:val="00F5329D"/>
    <w:rsid w:val="00F62ACA"/>
    <w:rsid w:val="00F63641"/>
    <w:rsid w:val="00F653AB"/>
    <w:rsid w:val="00F70986"/>
    <w:rsid w:val="00F71DD4"/>
    <w:rsid w:val="00F71F93"/>
    <w:rsid w:val="00F72963"/>
    <w:rsid w:val="00F7615C"/>
    <w:rsid w:val="00F76ED9"/>
    <w:rsid w:val="00F81605"/>
    <w:rsid w:val="00F83464"/>
    <w:rsid w:val="00F83F16"/>
    <w:rsid w:val="00F85A53"/>
    <w:rsid w:val="00F873F3"/>
    <w:rsid w:val="00F90718"/>
    <w:rsid w:val="00F90BD4"/>
    <w:rsid w:val="00F91898"/>
    <w:rsid w:val="00F927E1"/>
    <w:rsid w:val="00F95BD7"/>
    <w:rsid w:val="00F96597"/>
    <w:rsid w:val="00F96655"/>
    <w:rsid w:val="00F96D14"/>
    <w:rsid w:val="00F975D9"/>
    <w:rsid w:val="00F97D1E"/>
    <w:rsid w:val="00FA258F"/>
    <w:rsid w:val="00FA42F0"/>
    <w:rsid w:val="00FA55B7"/>
    <w:rsid w:val="00FA7EFA"/>
    <w:rsid w:val="00FB0948"/>
    <w:rsid w:val="00FB3917"/>
    <w:rsid w:val="00FB3E0E"/>
    <w:rsid w:val="00FB5A67"/>
    <w:rsid w:val="00FB6234"/>
    <w:rsid w:val="00FC04C3"/>
    <w:rsid w:val="00FC1E98"/>
    <w:rsid w:val="00FC2493"/>
    <w:rsid w:val="00FC2766"/>
    <w:rsid w:val="00FC2C88"/>
    <w:rsid w:val="00FC2C8F"/>
    <w:rsid w:val="00FC3BAD"/>
    <w:rsid w:val="00FC4A2C"/>
    <w:rsid w:val="00FC653F"/>
    <w:rsid w:val="00FD1897"/>
    <w:rsid w:val="00FD1C1B"/>
    <w:rsid w:val="00FD2AE4"/>
    <w:rsid w:val="00FD332C"/>
    <w:rsid w:val="00FD4026"/>
    <w:rsid w:val="00FD5363"/>
    <w:rsid w:val="00FD53CF"/>
    <w:rsid w:val="00FE08B3"/>
    <w:rsid w:val="00FE1CE4"/>
    <w:rsid w:val="00FE4BD0"/>
    <w:rsid w:val="00FF2612"/>
    <w:rsid w:val="00FF27BF"/>
    <w:rsid w:val="00FF49A4"/>
    <w:rsid w:val="00FF6E38"/>
    <w:rsid w:val="00FF7908"/>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rules v:ext="edit">
        <o:r id="V:Rule5" type="connector" idref="#AutoShape 20"/>
        <o:r id="V:Rule6" type="connector" idref="#AutoShape 19"/>
        <o:r id="V:Rule7" type="connector" idref="#AutoShape 12"/>
        <o:r id="V:Rule8" type="connector" idref="#AutoShape 1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67FA"/>
  </w:style>
  <w:style w:type="paragraph" w:styleId="Ttulo1">
    <w:name w:val="heading 1"/>
    <w:basedOn w:val="Normal"/>
    <w:link w:val="Ttulo1Char"/>
    <w:uiPriority w:val="9"/>
    <w:qFormat/>
    <w:rsid w:val="007B2642"/>
    <w:pPr>
      <w:spacing w:before="100" w:beforeAutospacing="1" w:after="100" w:afterAutospacing="1" w:line="240" w:lineRule="auto"/>
      <w:outlineLvl w:val="0"/>
    </w:pPr>
    <w:rPr>
      <w:rFonts w:ascii="Arial" w:eastAsia="Times New Roman" w:hAnsi="Arial" w:cs="Times New Roman"/>
      <w:b/>
      <w:bCs/>
      <w:kern w:val="36"/>
      <w:sz w:val="24"/>
      <w:szCs w:val="48"/>
    </w:rPr>
  </w:style>
  <w:style w:type="paragraph" w:styleId="Ttulo6">
    <w:name w:val="heading 6"/>
    <w:basedOn w:val="Normal"/>
    <w:next w:val="Normal"/>
    <w:link w:val="Ttulo6Char"/>
    <w:uiPriority w:val="9"/>
    <w:semiHidden/>
    <w:unhideWhenUsed/>
    <w:qFormat/>
    <w:rsid w:val="007B2642"/>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7B2642"/>
    <w:rPr>
      <w:rFonts w:ascii="Arial" w:eastAsia="Times New Roman" w:hAnsi="Arial" w:cs="Times New Roman"/>
      <w:b/>
      <w:bCs/>
      <w:kern w:val="36"/>
      <w:sz w:val="24"/>
      <w:szCs w:val="48"/>
      <w:lang w:eastAsia="pt-BR"/>
    </w:rPr>
  </w:style>
  <w:style w:type="paragraph" w:styleId="Subttulo">
    <w:name w:val="Subtitle"/>
    <w:aliases w:val="Subtítulo T"/>
    <w:basedOn w:val="Normal"/>
    <w:next w:val="Normal"/>
    <w:link w:val="SubttuloChar"/>
    <w:uiPriority w:val="11"/>
    <w:qFormat/>
    <w:rsid w:val="00F90BD4"/>
    <w:pPr>
      <w:numPr>
        <w:ilvl w:val="1"/>
      </w:numPr>
    </w:pPr>
    <w:rPr>
      <w:rFonts w:ascii="Arial" w:eastAsiaTheme="majorEastAsia" w:hAnsi="Arial" w:cstheme="majorBidi"/>
      <w:i/>
      <w:iCs/>
      <w:color w:val="000000" w:themeColor="text1"/>
      <w:spacing w:val="15"/>
      <w:sz w:val="24"/>
      <w:szCs w:val="24"/>
    </w:rPr>
  </w:style>
  <w:style w:type="character" w:customStyle="1" w:styleId="SubttuloChar">
    <w:name w:val="Subtítulo Char"/>
    <w:aliases w:val="Subtítulo T Char"/>
    <w:basedOn w:val="Fontepargpadro"/>
    <w:link w:val="Subttulo"/>
    <w:uiPriority w:val="11"/>
    <w:rsid w:val="00F90BD4"/>
    <w:rPr>
      <w:rFonts w:ascii="Arial" w:eastAsiaTheme="majorEastAsia" w:hAnsi="Arial" w:cstheme="majorBidi"/>
      <w:i/>
      <w:iCs/>
      <w:color w:val="000000" w:themeColor="text1"/>
      <w:spacing w:val="15"/>
      <w:sz w:val="24"/>
      <w:szCs w:val="24"/>
    </w:rPr>
  </w:style>
  <w:style w:type="character" w:customStyle="1" w:styleId="Ttulo6Char">
    <w:name w:val="Título 6 Char"/>
    <w:basedOn w:val="Fontepargpadro"/>
    <w:link w:val="Ttulo6"/>
    <w:uiPriority w:val="9"/>
    <w:semiHidden/>
    <w:rsid w:val="007B2642"/>
    <w:rPr>
      <w:rFonts w:asciiTheme="majorHAnsi" w:eastAsiaTheme="majorEastAsia" w:hAnsiTheme="majorHAnsi" w:cstheme="majorBidi"/>
      <w:i/>
      <w:iCs/>
      <w:color w:val="243F60" w:themeColor="accent1" w:themeShade="7F"/>
    </w:rPr>
  </w:style>
  <w:style w:type="character" w:styleId="Refdecomentrio">
    <w:name w:val="annotation reference"/>
    <w:basedOn w:val="Fontepargpadro"/>
    <w:uiPriority w:val="99"/>
    <w:semiHidden/>
    <w:unhideWhenUsed/>
    <w:rsid w:val="007B2642"/>
    <w:rPr>
      <w:sz w:val="16"/>
      <w:szCs w:val="16"/>
    </w:rPr>
  </w:style>
  <w:style w:type="paragraph" w:styleId="Textodecomentrio">
    <w:name w:val="annotation text"/>
    <w:basedOn w:val="Normal"/>
    <w:link w:val="TextodecomentrioChar"/>
    <w:uiPriority w:val="99"/>
    <w:semiHidden/>
    <w:unhideWhenUsed/>
    <w:rsid w:val="007B2642"/>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7B2642"/>
    <w:rPr>
      <w:sz w:val="20"/>
      <w:szCs w:val="20"/>
    </w:rPr>
  </w:style>
  <w:style w:type="character" w:customStyle="1" w:styleId="AssuntodocomentrioChar">
    <w:name w:val="Assunto do comentário Char"/>
    <w:basedOn w:val="TextodecomentrioChar"/>
    <w:link w:val="Assuntodocomentrio"/>
    <w:uiPriority w:val="99"/>
    <w:semiHidden/>
    <w:rsid w:val="007B2642"/>
    <w:rPr>
      <w:b/>
      <w:bCs/>
      <w:sz w:val="20"/>
      <w:szCs w:val="20"/>
    </w:rPr>
  </w:style>
  <w:style w:type="paragraph" w:styleId="Assuntodocomentrio">
    <w:name w:val="annotation subject"/>
    <w:basedOn w:val="Textodecomentrio"/>
    <w:next w:val="Textodecomentrio"/>
    <w:link w:val="AssuntodocomentrioChar"/>
    <w:uiPriority w:val="99"/>
    <w:semiHidden/>
    <w:unhideWhenUsed/>
    <w:rsid w:val="007B2642"/>
    <w:rPr>
      <w:b/>
      <w:bCs/>
    </w:rPr>
  </w:style>
  <w:style w:type="character" w:customStyle="1" w:styleId="TextodebaloChar">
    <w:name w:val="Texto de balão Char"/>
    <w:basedOn w:val="Fontepargpadro"/>
    <w:link w:val="Textodebalo"/>
    <w:uiPriority w:val="99"/>
    <w:semiHidden/>
    <w:rsid w:val="007B2642"/>
    <w:rPr>
      <w:rFonts w:ascii="Tahoma" w:hAnsi="Tahoma" w:cs="Tahoma"/>
      <w:sz w:val="16"/>
      <w:szCs w:val="16"/>
    </w:rPr>
  </w:style>
  <w:style w:type="paragraph" w:styleId="Textodebalo">
    <w:name w:val="Balloon Text"/>
    <w:basedOn w:val="Normal"/>
    <w:link w:val="TextodebaloChar"/>
    <w:uiPriority w:val="99"/>
    <w:semiHidden/>
    <w:unhideWhenUsed/>
    <w:rsid w:val="007B2642"/>
    <w:pPr>
      <w:spacing w:after="0" w:line="240" w:lineRule="auto"/>
    </w:pPr>
    <w:rPr>
      <w:rFonts w:ascii="Tahoma" w:hAnsi="Tahoma" w:cs="Tahoma"/>
      <w:sz w:val="16"/>
      <w:szCs w:val="16"/>
    </w:rPr>
  </w:style>
  <w:style w:type="paragraph" w:styleId="PargrafodaLista">
    <w:name w:val="List Paragraph"/>
    <w:basedOn w:val="Normal"/>
    <w:uiPriority w:val="34"/>
    <w:qFormat/>
    <w:rsid w:val="007B2642"/>
    <w:pPr>
      <w:ind w:left="720"/>
      <w:contextualSpacing/>
    </w:pPr>
  </w:style>
  <w:style w:type="character" w:styleId="Hyperlink">
    <w:name w:val="Hyperlink"/>
    <w:basedOn w:val="Fontepargpadro"/>
    <w:uiPriority w:val="99"/>
    <w:unhideWhenUsed/>
    <w:rsid w:val="007B2642"/>
    <w:rPr>
      <w:color w:val="0000FF" w:themeColor="hyperlink"/>
      <w:u w:val="single"/>
    </w:rPr>
  </w:style>
  <w:style w:type="paragraph" w:customStyle="1" w:styleId="Default">
    <w:name w:val="Default"/>
    <w:rsid w:val="007B2642"/>
    <w:pPr>
      <w:autoSpaceDE w:val="0"/>
      <w:autoSpaceDN w:val="0"/>
      <w:adjustRightInd w:val="0"/>
      <w:spacing w:after="0" w:line="240" w:lineRule="auto"/>
    </w:pPr>
    <w:rPr>
      <w:rFonts w:ascii="Arial" w:hAnsi="Arial" w:cs="Arial"/>
      <w:color w:val="000000"/>
      <w:sz w:val="24"/>
      <w:szCs w:val="24"/>
    </w:rPr>
  </w:style>
  <w:style w:type="character" w:customStyle="1" w:styleId="addmd">
    <w:name w:val="addmd"/>
    <w:basedOn w:val="Fontepargpadro"/>
    <w:rsid w:val="007B2642"/>
  </w:style>
  <w:style w:type="character" w:customStyle="1" w:styleId="CabealhoChar">
    <w:name w:val="Cabeçalho Char"/>
    <w:basedOn w:val="Fontepargpadro"/>
    <w:link w:val="Cabealho"/>
    <w:uiPriority w:val="99"/>
    <w:rsid w:val="007B2642"/>
  </w:style>
  <w:style w:type="paragraph" w:styleId="Cabealho">
    <w:name w:val="header"/>
    <w:basedOn w:val="Normal"/>
    <w:link w:val="CabealhoChar"/>
    <w:uiPriority w:val="99"/>
    <w:unhideWhenUsed/>
    <w:rsid w:val="007B2642"/>
    <w:pPr>
      <w:tabs>
        <w:tab w:val="center" w:pos="4252"/>
        <w:tab w:val="right" w:pos="8504"/>
      </w:tabs>
      <w:spacing w:after="0" w:line="240" w:lineRule="auto"/>
    </w:pPr>
  </w:style>
  <w:style w:type="paragraph" w:styleId="Rodap">
    <w:name w:val="footer"/>
    <w:basedOn w:val="Normal"/>
    <w:link w:val="RodapChar"/>
    <w:uiPriority w:val="99"/>
    <w:unhideWhenUsed/>
    <w:rsid w:val="007B2642"/>
    <w:pPr>
      <w:tabs>
        <w:tab w:val="center" w:pos="4252"/>
        <w:tab w:val="right" w:pos="8504"/>
      </w:tabs>
      <w:spacing w:after="0" w:line="240" w:lineRule="auto"/>
    </w:pPr>
  </w:style>
  <w:style w:type="character" w:customStyle="1" w:styleId="RodapChar">
    <w:name w:val="Rodapé Char"/>
    <w:basedOn w:val="Fontepargpadro"/>
    <w:link w:val="Rodap"/>
    <w:uiPriority w:val="99"/>
    <w:rsid w:val="007B2642"/>
  </w:style>
  <w:style w:type="paragraph" w:styleId="SemEspaamento">
    <w:name w:val="No Spacing"/>
    <w:link w:val="SemEspaamentoChar"/>
    <w:uiPriority w:val="1"/>
    <w:qFormat/>
    <w:rsid w:val="007B2642"/>
    <w:pPr>
      <w:spacing w:after="0" w:line="240" w:lineRule="auto"/>
    </w:pPr>
  </w:style>
  <w:style w:type="character" w:customStyle="1" w:styleId="SemEspaamentoChar">
    <w:name w:val="Sem Espaçamento Char"/>
    <w:basedOn w:val="Fontepargpadro"/>
    <w:link w:val="SemEspaamento"/>
    <w:uiPriority w:val="1"/>
    <w:rsid w:val="007B2642"/>
  </w:style>
  <w:style w:type="character" w:customStyle="1" w:styleId="apple-style-span">
    <w:name w:val="apple-style-span"/>
    <w:basedOn w:val="Fontepargpadro"/>
    <w:rsid w:val="007B2642"/>
  </w:style>
  <w:style w:type="table" w:styleId="Tabelacomgrade">
    <w:name w:val="Table Grid"/>
    <w:basedOn w:val="Tabelanormal"/>
    <w:uiPriority w:val="59"/>
    <w:rsid w:val="007B26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sinopse">
    <w:name w:val="texto-sinopse"/>
    <w:basedOn w:val="Fontepargpadro"/>
    <w:rsid w:val="007B2642"/>
  </w:style>
  <w:style w:type="paragraph" w:styleId="NormalWeb">
    <w:name w:val="Normal (Web)"/>
    <w:basedOn w:val="Normal"/>
    <w:uiPriority w:val="99"/>
    <w:unhideWhenUsed/>
    <w:rsid w:val="007B2642"/>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7B2642"/>
    <w:rPr>
      <w:b/>
      <w:bCs/>
    </w:rPr>
  </w:style>
  <w:style w:type="paragraph" w:customStyle="1" w:styleId="texto-sinopse1">
    <w:name w:val="texto-sinopse1"/>
    <w:basedOn w:val="Normal"/>
    <w:rsid w:val="007B264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ndo-box-conteudo">
    <w:name w:val="fundo-box-conteudo"/>
    <w:basedOn w:val="Fontepargpadro"/>
    <w:rsid w:val="007B2642"/>
  </w:style>
  <w:style w:type="paragraph" w:customStyle="1" w:styleId="tooltip-conteudo">
    <w:name w:val="tooltip-conteudo"/>
    <w:basedOn w:val="Normal"/>
    <w:rsid w:val="007B264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7B2642"/>
  </w:style>
  <w:style w:type="character" w:customStyle="1" w:styleId="il">
    <w:name w:val="il"/>
    <w:basedOn w:val="Fontepargpadro"/>
    <w:rsid w:val="007B2642"/>
  </w:style>
  <w:style w:type="paragraph" w:styleId="CabealhodoSumrio">
    <w:name w:val="TOC Heading"/>
    <w:basedOn w:val="Ttulo1"/>
    <w:next w:val="Normal"/>
    <w:uiPriority w:val="39"/>
    <w:unhideWhenUsed/>
    <w:qFormat/>
    <w:rsid w:val="007B2642"/>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Sumrio1">
    <w:name w:val="toc 1"/>
    <w:basedOn w:val="Normal"/>
    <w:next w:val="Normal"/>
    <w:autoRedefine/>
    <w:uiPriority w:val="39"/>
    <w:unhideWhenUsed/>
    <w:qFormat/>
    <w:rsid w:val="007B2642"/>
    <w:pPr>
      <w:spacing w:after="100"/>
    </w:pPr>
  </w:style>
  <w:style w:type="character" w:styleId="HiperlinkVisitado">
    <w:name w:val="FollowedHyperlink"/>
    <w:basedOn w:val="Fontepargpadro"/>
    <w:uiPriority w:val="99"/>
    <w:semiHidden/>
    <w:unhideWhenUsed/>
    <w:rsid w:val="00C64E8E"/>
    <w:rPr>
      <w:color w:val="800080" w:themeColor="followedHyperlink"/>
      <w:u w:val="single"/>
    </w:rPr>
  </w:style>
  <w:style w:type="paragraph" w:styleId="Sumrio2">
    <w:name w:val="toc 2"/>
    <w:basedOn w:val="Normal"/>
    <w:next w:val="Normal"/>
    <w:autoRedefine/>
    <w:uiPriority w:val="39"/>
    <w:semiHidden/>
    <w:unhideWhenUsed/>
    <w:qFormat/>
    <w:rsid w:val="00830B22"/>
    <w:pPr>
      <w:spacing w:after="100"/>
      <w:ind w:left="220"/>
    </w:pPr>
  </w:style>
  <w:style w:type="paragraph" w:styleId="Sumrio3">
    <w:name w:val="toc 3"/>
    <w:basedOn w:val="Normal"/>
    <w:next w:val="Normal"/>
    <w:autoRedefine/>
    <w:uiPriority w:val="39"/>
    <w:semiHidden/>
    <w:unhideWhenUsed/>
    <w:qFormat/>
    <w:rsid w:val="00830B22"/>
    <w:pPr>
      <w:spacing w:after="100"/>
      <w:ind w:left="440"/>
    </w:pPr>
  </w:style>
  <w:style w:type="character" w:styleId="TextodoEspaoReservado">
    <w:name w:val="Placeholder Text"/>
    <w:basedOn w:val="Fontepargpadro"/>
    <w:uiPriority w:val="99"/>
    <w:semiHidden/>
    <w:rsid w:val="00254D50"/>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Cabealho1">
    <w:name w:val="heading 1"/>
    <w:basedOn w:val="Normal"/>
    <w:link w:val="Ttulo1Char"/>
    <w:uiPriority w:val="9"/>
    <w:qFormat/>
    <w:rsid w:val="007B2642"/>
    <w:pPr>
      <w:spacing w:before="100" w:beforeAutospacing="1" w:after="100" w:afterAutospacing="1" w:line="240" w:lineRule="auto"/>
      <w:outlineLvl w:val="0"/>
    </w:pPr>
    <w:rPr>
      <w:rFonts w:ascii="Arial" w:eastAsia="Times New Roman" w:hAnsi="Arial" w:cs="Times New Roman"/>
      <w:b/>
      <w:bCs/>
      <w:kern w:val="36"/>
      <w:sz w:val="24"/>
      <w:szCs w:val="48"/>
    </w:rPr>
  </w:style>
  <w:style w:type="paragraph" w:styleId="Cabealho6">
    <w:name w:val="heading 6"/>
    <w:basedOn w:val="Normal"/>
    <w:next w:val="Normal"/>
    <w:link w:val="Ttulo6Char"/>
    <w:uiPriority w:val="9"/>
    <w:semiHidden/>
    <w:unhideWhenUsed/>
    <w:qFormat/>
    <w:rsid w:val="007B2642"/>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Tipodeletrapredefinidodopargrafo"/>
    <w:link w:val="Cabealho1"/>
    <w:uiPriority w:val="9"/>
    <w:rsid w:val="007B2642"/>
    <w:rPr>
      <w:rFonts w:ascii="Arial" w:eastAsia="Times New Roman" w:hAnsi="Arial" w:cs="Times New Roman"/>
      <w:b/>
      <w:bCs/>
      <w:kern w:val="36"/>
      <w:sz w:val="24"/>
      <w:szCs w:val="48"/>
      <w:lang w:eastAsia="pt-BR"/>
    </w:rPr>
  </w:style>
  <w:style w:type="paragraph" w:styleId="Subttulo">
    <w:name w:val="Subtitle"/>
    <w:aliases w:val="Subtítulo T"/>
    <w:basedOn w:val="Normal"/>
    <w:next w:val="Normal"/>
    <w:link w:val="SubttuloChar"/>
    <w:uiPriority w:val="11"/>
    <w:qFormat/>
    <w:rsid w:val="00F90BD4"/>
    <w:pPr>
      <w:numPr>
        <w:ilvl w:val="1"/>
      </w:numPr>
    </w:pPr>
    <w:rPr>
      <w:rFonts w:ascii="Arial" w:eastAsiaTheme="majorEastAsia" w:hAnsi="Arial" w:cstheme="majorBidi"/>
      <w:i/>
      <w:iCs/>
      <w:color w:val="000000" w:themeColor="text1"/>
      <w:spacing w:val="15"/>
      <w:sz w:val="24"/>
      <w:szCs w:val="24"/>
    </w:rPr>
  </w:style>
  <w:style w:type="character" w:customStyle="1" w:styleId="SubttuloChar">
    <w:name w:val="Subtítulo Char"/>
    <w:aliases w:val="Subtítulo T Char"/>
    <w:basedOn w:val="Tipodeletrapredefinidodopargrafo"/>
    <w:link w:val="Subttulo"/>
    <w:uiPriority w:val="11"/>
    <w:rsid w:val="00F90BD4"/>
    <w:rPr>
      <w:rFonts w:ascii="Arial" w:eastAsiaTheme="majorEastAsia" w:hAnsi="Arial" w:cstheme="majorBidi"/>
      <w:i/>
      <w:iCs/>
      <w:color w:val="000000" w:themeColor="text1"/>
      <w:spacing w:val="15"/>
      <w:sz w:val="24"/>
      <w:szCs w:val="24"/>
    </w:rPr>
  </w:style>
  <w:style w:type="character" w:customStyle="1" w:styleId="Ttulo6Char">
    <w:name w:val="Título 6 Char"/>
    <w:basedOn w:val="Tipodeletrapredefinidodopargrafo"/>
    <w:link w:val="Cabealho6"/>
    <w:uiPriority w:val="9"/>
    <w:semiHidden/>
    <w:rsid w:val="007B2642"/>
    <w:rPr>
      <w:rFonts w:asciiTheme="majorHAnsi" w:eastAsiaTheme="majorEastAsia" w:hAnsiTheme="majorHAnsi" w:cstheme="majorBidi"/>
      <w:i/>
      <w:iCs/>
      <w:color w:val="243F60" w:themeColor="accent1" w:themeShade="7F"/>
    </w:rPr>
  </w:style>
  <w:style w:type="character" w:styleId="Refdecomentrio">
    <w:name w:val="annotation reference"/>
    <w:basedOn w:val="Tipodeletrapredefinidodopargrafo"/>
    <w:uiPriority w:val="99"/>
    <w:semiHidden/>
    <w:unhideWhenUsed/>
    <w:rsid w:val="007B2642"/>
    <w:rPr>
      <w:sz w:val="16"/>
      <w:szCs w:val="16"/>
    </w:rPr>
  </w:style>
  <w:style w:type="paragraph" w:styleId="Textodecomentrio">
    <w:name w:val="annotation text"/>
    <w:basedOn w:val="Normal"/>
    <w:link w:val="TextodecomentrioChar"/>
    <w:uiPriority w:val="99"/>
    <w:semiHidden/>
    <w:unhideWhenUsed/>
    <w:rsid w:val="007B2642"/>
    <w:pPr>
      <w:spacing w:line="240" w:lineRule="auto"/>
    </w:pPr>
    <w:rPr>
      <w:sz w:val="20"/>
      <w:szCs w:val="20"/>
    </w:rPr>
  </w:style>
  <w:style w:type="character" w:customStyle="1" w:styleId="TextodecomentrioChar">
    <w:name w:val="Texto de comentário Char"/>
    <w:basedOn w:val="Tipodeletrapredefinidodopargrafo"/>
    <w:link w:val="Textodecomentrio"/>
    <w:uiPriority w:val="99"/>
    <w:semiHidden/>
    <w:rsid w:val="007B2642"/>
    <w:rPr>
      <w:sz w:val="20"/>
      <w:szCs w:val="20"/>
    </w:rPr>
  </w:style>
  <w:style w:type="character" w:customStyle="1" w:styleId="AssuntodocomentrioChar">
    <w:name w:val="Assunto do comentário Char"/>
    <w:basedOn w:val="TextodecomentrioChar"/>
    <w:link w:val="Assuntodecomentrio"/>
    <w:uiPriority w:val="99"/>
    <w:semiHidden/>
    <w:rsid w:val="007B2642"/>
    <w:rPr>
      <w:b/>
      <w:bCs/>
      <w:sz w:val="20"/>
      <w:szCs w:val="20"/>
    </w:rPr>
  </w:style>
  <w:style w:type="paragraph" w:styleId="Assuntodecomentrio">
    <w:name w:val="annotation subject"/>
    <w:basedOn w:val="Textodecomentrio"/>
    <w:next w:val="Textodecomentrio"/>
    <w:link w:val="AssuntodocomentrioChar"/>
    <w:uiPriority w:val="99"/>
    <w:semiHidden/>
    <w:unhideWhenUsed/>
    <w:rsid w:val="007B2642"/>
    <w:rPr>
      <w:b/>
      <w:bCs/>
    </w:rPr>
  </w:style>
  <w:style w:type="character" w:customStyle="1" w:styleId="TextodebaloChar">
    <w:name w:val="Texto de balão Char"/>
    <w:basedOn w:val="Tipodeletrapredefinidodopargrafo"/>
    <w:link w:val="Textodebalo"/>
    <w:uiPriority w:val="99"/>
    <w:semiHidden/>
    <w:rsid w:val="007B2642"/>
    <w:rPr>
      <w:rFonts w:ascii="Tahoma" w:hAnsi="Tahoma" w:cs="Tahoma"/>
      <w:sz w:val="16"/>
      <w:szCs w:val="16"/>
    </w:rPr>
  </w:style>
  <w:style w:type="paragraph" w:styleId="Textodebalo">
    <w:name w:val="Balloon Text"/>
    <w:basedOn w:val="Normal"/>
    <w:link w:val="TextodebaloChar"/>
    <w:uiPriority w:val="99"/>
    <w:semiHidden/>
    <w:unhideWhenUsed/>
    <w:rsid w:val="007B2642"/>
    <w:pPr>
      <w:spacing w:after="0" w:line="240" w:lineRule="auto"/>
    </w:pPr>
    <w:rPr>
      <w:rFonts w:ascii="Tahoma" w:hAnsi="Tahoma" w:cs="Tahoma"/>
      <w:sz w:val="16"/>
      <w:szCs w:val="16"/>
    </w:rPr>
  </w:style>
  <w:style w:type="paragraph" w:styleId="PargrafodaLista">
    <w:name w:val="List Paragraph"/>
    <w:basedOn w:val="Normal"/>
    <w:uiPriority w:val="34"/>
    <w:qFormat/>
    <w:rsid w:val="007B2642"/>
    <w:pPr>
      <w:ind w:left="720"/>
      <w:contextualSpacing/>
    </w:pPr>
  </w:style>
  <w:style w:type="character" w:styleId="Hiperligao">
    <w:name w:val="Hyperlink"/>
    <w:basedOn w:val="Tipodeletrapredefinidodopargrafo"/>
    <w:uiPriority w:val="99"/>
    <w:unhideWhenUsed/>
    <w:rsid w:val="007B2642"/>
    <w:rPr>
      <w:color w:val="0000FF" w:themeColor="hyperlink"/>
      <w:u w:val="single"/>
    </w:rPr>
  </w:style>
  <w:style w:type="paragraph" w:customStyle="1" w:styleId="Default">
    <w:name w:val="Default"/>
    <w:rsid w:val="007B2642"/>
    <w:pPr>
      <w:autoSpaceDE w:val="0"/>
      <w:autoSpaceDN w:val="0"/>
      <w:adjustRightInd w:val="0"/>
      <w:spacing w:after="0" w:line="240" w:lineRule="auto"/>
    </w:pPr>
    <w:rPr>
      <w:rFonts w:ascii="Arial" w:hAnsi="Arial" w:cs="Arial"/>
      <w:color w:val="000000"/>
      <w:sz w:val="24"/>
      <w:szCs w:val="24"/>
    </w:rPr>
  </w:style>
  <w:style w:type="character" w:customStyle="1" w:styleId="addmd">
    <w:name w:val="addmd"/>
    <w:basedOn w:val="Tipodeletrapredefinidodopargrafo"/>
    <w:rsid w:val="007B2642"/>
  </w:style>
  <w:style w:type="character" w:customStyle="1" w:styleId="CabealhoChar">
    <w:name w:val="Cabeçalho Char"/>
    <w:basedOn w:val="Tipodeletrapredefinidodopargrafo"/>
    <w:link w:val="Cabealho"/>
    <w:uiPriority w:val="99"/>
    <w:rsid w:val="007B2642"/>
  </w:style>
  <w:style w:type="paragraph" w:styleId="Cabealho">
    <w:name w:val="header"/>
    <w:basedOn w:val="Normal"/>
    <w:link w:val="CabealhoChar"/>
    <w:uiPriority w:val="99"/>
    <w:unhideWhenUsed/>
    <w:rsid w:val="007B2642"/>
    <w:pPr>
      <w:tabs>
        <w:tab w:val="center" w:pos="4252"/>
        <w:tab w:val="right" w:pos="8504"/>
      </w:tabs>
      <w:spacing w:after="0" w:line="240" w:lineRule="auto"/>
    </w:pPr>
  </w:style>
  <w:style w:type="paragraph" w:styleId="Rodap">
    <w:name w:val="footer"/>
    <w:basedOn w:val="Normal"/>
    <w:link w:val="RodapChar"/>
    <w:uiPriority w:val="99"/>
    <w:unhideWhenUsed/>
    <w:rsid w:val="007B2642"/>
    <w:pPr>
      <w:tabs>
        <w:tab w:val="center" w:pos="4252"/>
        <w:tab w:val="right" w:pos="8504"/>
      </w:tabs>
      <w:spacing w:after="0" w:line="240" w:lineRule="auto"/>
    </w:pPr>
  </w:style>
  <w:style w:type="character" w:customStyle="1" w:styleId="RodapChar">
    <w:name w:val="Rodapé Char"/>
    <w:basedOn w:val="Tipodeletrapredefinidodopargrafo"/>
    <w:link w:val="Rodap"/>
    <w:uiPriority w:val="99"/>
    <w:rsid w:val="007B2642"/>
  </w:style>
  <w:style w:type="paragraph" w:styleId="SemEspaamento">
    <w:name w:val="No Spacing"/>
    <w:link w:val="SemEspaamentoChar"/>
    <w:uiPriority w:val="1"/>
    <w:qFormat/>
    <w:rsid w:val="007B2642"/>
    <w:pPr>
      <w:spacing w:after="0" w:line="240" w:lineRule="auto"/>
    </w:pPr>
  </w:style>
  <w:style w:type="character" w:customStyle="1" w:styleId="SemEspaamentoChar">
    <w:name w:val="Sem Espaçamento Char"/>
    <w:basedOn w:val="Tipodeletrapredefinidodopargrafo"/>
    <w:link w:val="SemEspaamento"/>
    <w:uiPriority w:val="1"/>
    <w:rsid w:val="007B2642"/>
  </w:style>
  <w:style w:type="character" w:customStyle="1" w:styleId="apple-style-span">
    <w:name w:val="apple-style-span"/>
    <w:basedOn w:val="Tipodeletrapredefinidodopargrafo"/>
    <w:rsid w:val="007B2642"/>
  </w:style>
  <w:style w:type="table" w:styleId="Tabelacomgrelha">
    <w:name w:val="Table Grid"/>
    <w:basedOn w:val="Tabelanormal"/>
    <w:uiPriority w:val="59"/>
    <w:rsid w:val="007B26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sinopse">
    <w:name w:val="texto-sinopse"/>
    <w:basedOn w:val="Tipodeletrapredefinidodopargrafo"/>
    <w:rsid w:val="007B2642"/>
  </w:style>
  <w:style w:type="paragraph" w:styleId="NormalWeb">
    <w:name w:val="Normal (Web)"/>
    <w:basedOn w:val="Normal"/>
    <w:uiPriority w:val="99"/>
    <w:unhideWhenUsed/>
    <w:rsid w:val="007B2642"/>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Tipodeletrapredefinidodopargrafo"/>
    <w:uiPriority w:val="22"/>
    <w:qFormat/>
    <w:rsid w:val="007B2642"/>
    <w:rPr>
      <w:b/>
      <w:bCs/>
    </w:rPr>
  </w:style>
  <w:style w:type="paragraph" w:customStyle="1" w:styleId="texto-sinopse1">
    <w:name w:val="texto-sinopse1"/>
    <w:basedOn w:val="Normal"/>
    <w:rsid w:val="007B264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ndo-box-conteudo">
    <w:name w:val="fundo-box-conteudo"/>
    <w:basedOn w:val="Tipodeletrapredefinidodopargrafo"/>
    <w:rsid w:val="007B2642"/>
  </w:style>
  <w:style w:type="paragraph" w:customStyle="1" w:styleId="tooltip-conteudo">
    <w:name w:val="tooltip-conteudo"/>
    <w:basedOn w:val="Normal"/>
    <w:rsid w:val="007B264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Tipodeletrapredefinidodopargrafo"/>
    <w:rsid w:val="007B2642"/>
  </w:style>
  <w:style w:type="character" w:customStyle="1" w:styleId="il">
    <w:name w:val="il"/>
    <w:basedOn w:val="Tipodeletrapredefinidodopargrafo"/>
    <w:rsid w:val="007B2642"/>
  </w:style>
  <w:style w:type="paragraph" w:styleId="Ttulodondice">
    <w:name w:val="TOC Heading"/>
    <w:basedOn w:val="Cabealho1"/>
    <w:next w:val="Normal"/>
    <w:uiPriority w:val="39"/>
    <w:unhideWhenUsed/>
    <w:qFormat/>
    <w:rsid w:val="007B2642"/>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ndice1">
    <w:name w:val="toc 1"/>
    <w:basedOn w:val="Normal"/>
    <w:next w:val="Normal"/>
    <w:autoRedefine/>
    <w:uiPriority w:val="39"/>
    <w:unhideWhenUsed/>
    <w:qFormat/>
    <w:rsid w:val="007B2642"/>
    <w:pPr>
      <w:spacing w:after="100"/>
    </w:pPr>
  </w:style>
  <w:style w:type="character" w:styleId="Hiperligaovisitada">
    <w:name w:val="FollowedHyperlink"/>
    <w:basedOn w:val="Tipodeletrapredefinidodopargrafo"/>
    <w:uiPriority w:val="99"/>
    <w:semiHidden/>
    <w:unhideWhenUsed/>
    <w:rsid w:val="00C64E8E"/>
    <w:rPr>
      <w:color w:val="800080" w:themeColor="followedHyperlink"/>
      <w:u w:val="single"/>
    </w:rPr>
  </w:style>
  <w:style w:type="paragraph" w:styleId="ndice2">
    <w:name w:val="toc 2"/>
    <w:basedOn w:val="Normal"/>
    <w:next w:val="Normal"/>
    <w:autoRedefine/>
    <w:uiPriority w:val="39"/>
    <w:semiHidden/>
    <w:unhideWhenUsed/>
    <w:qFormat/>
    <w:rsid w:val="00830B22"/>
    <w:pPr>
      <w:spacing w:after="100"/>
      <w:ind w:left="220"/>
    </w:pPr>
  </w:style>
  <w:style w:type="paragraph" w:styleId="ndice3">
    <w:name w:val="toc 3"/>
    <w:basedOn w:val="Normal"/>
    <w:next w:val="Normal"/>
    <w:autoRedefine/>
    <w:uiPriority w:val="39"/>
    <w:semiHidden/>
    <w:unhideWhenUsed/>
    <w:qFormat/>
    <w:rsid w:val="00830B22"/>
    <w:pPr>
      <w:spacing w:after="100"/>
      <w:ind w:left="440"/>
    </w:pPr>
  </w:style>
  <w:style w:type="character" w:styleId="TextodoMarcadordePosio">
    <w:name w:val="Placeholder Text"/>
    <w:basedOn w:val="Tipodeletrapredefinidodopargrafo"/>
    <w:uiPriority w:val="99"/>
    <w:semiHidden/>
    <w:rsid w:val="00254D50"/>
    <w:rPr>
      <w:color w:val="808080"/>
    </w:rPr>
  </w:style>
</w:styles>
</file>

<file path=word/webSettings.xml><?xml version="1.0" encoding="utf-8"?>
<w:webSettings xmlns:r="http://schemas.openxmlformats.org/officeDocument/2006/relationships" xmlns:w="http://schemas.openxmlformats.org/wordprocessingml/2006/main">
  <w:divs>
    <w:div w:id="209466481">
      <w:bodyDiv w:val="1"/>
      <w:marLeft w:val="0"/>
      <w:marRight w:val="0"/>
      <w:marTop w:val="0"/>
      <w:marBottom w:val="0"/>
      <w:divBdr>
        <w:top w:val="none" w:sz="0" w:space="0" w:color="auto"/>
        <w:left w:val="none" w:sz="0" w:space="0" w:color="auto"/>
        <w:bottom w:val="none" w:sz="0" w:space="0" w:color="auto"/>
        <w:right w:val="none" w:sz="0" w:space="0" w:color="auto"/>
      </w:divBdr>
    </w:div>
    <w:div w:id="378091507">
      <w:bodyDiv w:val="1"/>
      <w:marLeft w:val="0"/>
      <w:marRight w:val="0"/>
      <w:marTop w:val="0"/>
      <w:marBottom w:val="0"/>
      <w:divBdr>
        <w:top w:val="none" w:sz="0" w:space="0" w:color="auto"/>
        <w:left w:val="none" w:sz="0" w:space="0" w:color="auto"/>
        <w:bottom w:val="none" w:sz="0" w:space="0" w:color="auto"/>
        <w:right w:val="none" w:sz="0" w:space="0" w:color="auto"/>
      </w:divBdr>
    </w:div>
    <w:div w:id="472678236">
      <w:bodyDiv w:val="1"/>
      <w:marLeft w:val="0"/>
      <w:marRight w:val="0"/>
      <w:marTop w:val="0"/>
      <w:marBottom w:val="0"/>
      <w:divBdr>
        <w:top w:val="none" w:sz="0" w:space="0" w:color="auto"/>
        <w:left w:val="none" w:sz="0" w:space="0" w:color="auto"/>
        <w:bottom w:val="none" w:sz="0" w:space="0" w:color="auto"/>
        <w:right w:val="none" w:sz="0" w:space="0" w:color="auto"/>
      </w:divBdr>
    </w:div>
    <w:div w:id="495532061">
      <w:bodyDiv w:val="1"/>
      <w:marLeft w:val="0"/>
      <w:marRight w:val="0"/>
      <w:marTop w:val="0"/>
      <w:marBottom w:val="0"/>
      <w:divBdr>
        <w:top w:val="none" w:sz="0" w:space="0" w:color="auto"/>
        <w:left w:val="none" w:sz="0" w:space="0" w:color="auto"/>
        <w:bottom w:val="none" w:sz="0" w:space="0" w:color="auto"/>
        <w:right w:val="none" w:sz="0" w:space="0" w:color="auto"/>
      </w:divBdr>
    </w:div>
    <w:div w:id="693533981">
      <w:bodyDiv w:val="1"/>
      <w:marLeft w:val="0"/>
      <w:marRight w:val="0"/>
      <w:marTop w:val="0"/>
      <w:marBottom w:val="0"/>
      <w:divBdr>
        <w:top w:val="none" w:sz="0" w:space="0" w:color="auto"/>
        <w:left w:val="none" w:sz="0" w:space="0" w:color="auto"/>
        <w:bottom w:val="none" w:sz="0" w:space="0" w:color="auto"/>
        <w:right w:val="none" w:sz="0" w:space="0" w:color="auto"/>
      </w:divBdr>
    </w:div>
    <w:div w:id="714696313">
      <w:bodyDiv w:val="1"/>
      <w:marLeft w:val="0"/>
      <w:marRight w:val="0"/>
      <w:marTop w:val="0"/>
      <w:marBottom w:val="0"/>
      <w:divBdr>
        <w:top w:val="none" w:sz="0" w:space="0" w:color="auto"/>
        <w:left w:val="none" w:sz="0" w:space="0" w:color="auto"/>
        <w:bottom w:val="none" w:sz="0" w:space="0" w:color="auto"/>
        <w:right w:val="none" w:sz="0" w:space="0" w:color="auto"/>
      </w:divBdr>
    </w:div>
    <w:div w:id="842166503">
      <w:bodyDiv w:val="1"/>
      <w:marLeft w:val="0"/>
      <w:marRight w:val="0"/>
      <w:marTop w:val="0"/>
      <w:marBottom w:val="0"/>
      <w:divBdr>
        <w:top w:val="none" w:sz="0" w:space="0" w:color="auto"/>
        <w:left w:val="none" w:sz="0" w:space="0" w:color="auto"/>
        <w:bottom w:val="none" w:sz="0" w:space="0" w:color="auto"/>
        <w:right w:val="none" w:sz="0" w:space="0" w:color="auto"/>
      </w:divBdr>
    </w:div>
    <w:div w:id="957374713">
      <w:bodyDiv w:val="1"/>
      <w:marLeft w:val="0"/>
      <w:marRight w:val="0"/>
      <w:marTop w:val="0"/>
      <w:marBottom w:val="0"/>
      <w:divBdr>
        <w:top w:val="none" w:sz="0" w:space="0" w:color="auto"/>
        <w:left w:val="none" w:sz="0" w:space="0" w:color="auto"/>
        <w:bottom w:val="none" w:sz="0" w:space="0" w:color="auto"/>
        <w:right w:val="none" w:sz="0" w:space="0" w:color="auto"/>
      </w:divBdr>
    </w:div>
    <w:div w:id="1048608298">
      <w:bodyDiv w:val="1"/>
      <w:marLeft w:val="0"/>
      <w:marRight w:val="0"/>
      <w:marTop w:val="0"/>
      <w:marBottom w:val="0"/>
      <w:divBdr>
        <w:top w:val="none" w:sz="0" w:space="0" w:color="auto"/>
        <w:left w:val="none" w:sz="0" w:space="0" w:color="auto"/>
        <w:bottom w:val="none" w:sz="0" w:space="0" w:color="auto"/>
        <w:right w:val="none" w:sz="0" w:space="0" w:color="auto"/>
      </w:divBdr>
    </w:div>
    <w:div w:id="1068958418">
      <w:bodyDiv w:val="1"/>
      <w:marLeft w:val="0"/>
      <w:marRight w:val="0"/>
      <w:marTop w:val="0"/>
      <w:marBottom w:val="0"/>
      <w:divBdr>
        <w:top w:val="none" w:sz="0" w:space="0" w:color="auto"/>
        <w:left w:val="none" w:sz="0" w:space="0" w:color="auto"/>
        <w:bottom w:val="none" w:sz="0" w:space="0" w:color="auto"/>
        <w:right w:val="none" w:sz="0" w:space="0" w:color="auto"/>
      </w:divBdr>
    </w:div>
    <w:div w:id="1254896916">
      <w:bodyDiv w:val="1"/>
      <w:marLeft w:val="0"/>
      <w:marRight w:val="0"/>
      <w:marTop w:val="0"/>
      <w:marBottom w:val="0"/>
      <w:divBdr>
        <w:top w:val="none" w:sz="0" w:space="0" w:color="auto"/>
        <w:left w:val="none" w:sz="0" w:space="0" w:color="auto"/>
        <w:bottom w:val="none" w:sz="0" w:space="0" w:color="auto"/>
        <w:right w:val="none" w:sz="0" w:space="0" w:color="auto"/>
      </w:divBdr>
    </w:div>
    <w:div w:id="1260019635">
      <w:bodyDiv w:val="1"/>
      <w:marLeft w:val="0"/>
      <w:marRight w:val="0"/>
      <w:marTop w:val="0"/>
      <w:marBottom w:val="0"/>
      <w:divBdr>
        <w:top w:val="none" w:sz="0" w:space="0" w:color="auto"/>
        <w:left w:val="none" w:sz="0" w:space="0" w:color="auto"/>
        <w:bottom w:val="none" w:sz="0" w:space="0" w:color="auto"/>
        <w:right w:val="none" w:sz="0" w:space="0" w:color="auto"/>
      </w:divBdr>
    </w:div>
    <w:div w:id="1360157389">
      <w:bodyDiv w:val="1"/>
      <w:marLeft w:val="0"/>
      <w:marRight w:val="0"/>
      <w:marTop w:val="0"/>
      <w:marBottom w:val="0"/>
      <w:divBdr>
        <w:top w:val="none" w:sz="0" w:space="0" w:color="auto"/>
        <w:left w:val="none" w:sz="0" w:space="0" w:color="auto"/>
        <w:bottom w:val="none" w:sz="0" w:space="0" w:color="auto"/>
        <w:right w:val="none" w:sz="0" w:space="0" w:color="auto"/>
      </w:divBdr>
    </w:div>
    <w:div w:id="1375886389">
      <w:bodyDiv w:val="1"/>
      <w:marLeft w:val="0"/>
      <w:marRight w:val="0"/>
      <w:marTop w:val="0"/>
      <w:marBottom w:val="0"/>
      <w:divBdr>
        <w:top w:val="none" w:sz="0" w:space="0" w:color="auto"/>
        <w:left w:val="none" w:sz="0" w:space="0" w:color="auto"/>
        <w:bottom w:val="none" w:sz="0" w:space="0" w:color="auto"/>
        <w:right w:val="none" w:sz="0" w:space="0" w:color="auto"/>
      </w:divBdr>
    </w:div>
    <w:div w:id="1465924335">
      <w:bodyDiv w:val="1"/>
      <w:marLeft w:val="0"/>
      <w:marRight w:val="0"/>
      <w:marTop w:val="0"/>
      <w:marBottom w:val="0"/>
      <w:divBdr>
        <w:top w:val="none" w:sz="0" w:space="0" w:color="auto"/>
        <w:left w:val="none" w:sz="0" w:space="0" w:color="auto"/>
        <w:bottom w:val="none" w:sz="0" w:space="0" w:color="auto"/>
        <w:right w:val="none" w:sz="0" w:space="0" w:color="auto"/>
      </w:divBdr>
    </w:div>
    <w:div w:id="1471097016">
      <w:bodyDiv w:val="1"/>
      <w:marLeft w:val="0"/>
      <w:marRight w:val="0"/>
      <w:marTop w:val="0"/>
      <w:marBottom w:val="0"/>
      <w:divBdr>
        <w:top w:val="none" w:sz="0" w:space="0" w:color="auto"/>
        <w:left w:val="none" w:sz="0" w:space="0" w:color="auto"/>
        <w:bottom w:val="none" w:sz="0" w:space="0" w:color="auto"/>
        <w:right w:val="none" w:sz="0" w:space="0" w:color="auto"/>
      </w:divBdr>
    </w:div>
    <w:div w:id="1580864602">
      <w:bodyDiv w:val="1"/>
      <w:marLeft w:val="0"/>
      <w:marRight w:val="0"/>
      <w:marTop w:val="0"/>
      <w:marBottom w:val="0"/>
      <w:divBdr>
        <w:top w:val="none" w:sz="0" w:space="0" w:color="auto"/>
        <w:left w:val="none" w:sz="0" w:space="0" w:color="auto"/>
        <w:bottom w:val="none" w:sz="0" w:space="0" w:color="auto"/>
        <w:right w:val="none" w:sz="0" w:space="0" w:color="auto"/>
      </w:divBdr>
    </w:div>
    <w:div w:id="1634171093">
      <w:bodyDiv w:val="1"/>
      <w:marLeft w:val="0"/>
      <w:marRight w:val="0"/>
      <w:marTop w:val="0"/>
      <w:marBottom w:val="0"/>
      <w:divBdr>
        <w:top w:val="none" w:sz="0" w:space="0" w:color="auto"/>
        <w:left w:val="none" w:sz="0" w:space="0" w:color="auto"/>
        <w:bottom w:val="none" w:sz="0" w:space="0" w:color="auto"/>
        <w:right w:val="none" w:sz="0" w:space="0" w:color="auto"/>
      </w:divBdr>
    </w:div>
    <w:div w:id="1807165807">
      <w:bodyDiv w:val="1"/>
      <w:marLeft w:val="0"/>
      <w:marRight w:val="0"/>
      <w:marTop w:val="0"/>
      <w:marBottom w:val="0"/>
      <w:divBdr>
        <w:top w:val="none" w:sz="0" w:space="0" w:color="auto"/>
        <w:left w:val="none" w:sz="0" w:space="0" w:color="auto"/>
        <w:bottom w:val="none" w:sz="0" w:space="0" w:color="auto"/>
        <w:right w:val="none" w:sz="0" w:space="0" w:color="auto"/>
      </w:divBdr>
    </w:div>
    <w:div w:id="1826050786">
      <w:bodyDiv w:val="1"/>
      <w:marLeft w:val="0"/>
      <w:marRight w:val="0"/>
      <w:marTop w:val="0"/>
      <w:marBottom w:val="0"/>
      <w:divBdr>
        <w:top w:val="none" w:sz="0" w:space="0" w:color="auto"/>
        <w:left w:val="none" w:sz="0" w:space="0" w:color="auto"/>
        <w:bottom w:val="none" w:sz="0" w:space="0" w:color="auto"/>
        <w:right w:val="none" w:sz="0" w:space="0" w:color="auto"/>
      </w:divBdr>
    </w:div>
    <w:div w:id="1864973412">
      <w:bodyDiv w:val="1"/>
      <w:marLeft w:val="0"/>
      <w:marRight w:val="0"/>
      <w:marTop w:val="0"/>
      <w:marBottom w:val="0"/>
      <w:divBdr>
        <w:top w:val="none" w:sz="0" w:space="0" w:color="auto"/>
        <w:left w:val="none" w:sz="0" w:space="0" w:color="auto"/>
        <w:bottom w:val="none" w:sz="0" w:space="0" w:color="auto"/>
        <w:right w:val="none" w:sz="0" w:space="0" w:color="auto"/>
      </w:divBdr>
    </w:div>
    <w:div w:id="1870877186">
      <w:bodyDiv w:val="1"/>
      <w:marLeft w:val="0"/>
      <w:marRight w:val="0"/>
      <w:marTop w:val="0"/>
      <w:marBottom w:val="0"/>
      <w:divBdr>
        <w:top w:val="none" w:sz="0" w:space="0" w:color="auto"/>
        <w:left w:val="none" w:sz="0" w:space="0" w:color="auto"/>
        <w:bottom w:val="none" w:sz="0" w:space="0" w:color="auto"/>
        <w:right w:val="none" w:sz="0" w:space="0" w:color="auto"/>
      </w:divBdr>
    </w:div>
    <w:div w:id="1942370667">
      <w:bodyDiv w:val="1"/>
      <w:marLeft w:val="0"/>
      <w:marRight w:val="0"/>
      <w:marTop w:val="0"/>
      <w:marBottom w:val="0"/>
      <w:divBdr>
        <w:top w:val="none" w:sz="0" w:space="0" w:color="auto"/>
        <w:left w:val="none" w:sz="0" w:space="0" w:color="auto"/>
        <w:bottom w:val="none" w:sz="0" w:space="0" w:color="auto"/>
        <w:right w:val="none" w:sz="0" w:space="0" w:color="auto"/>
      </w:divBdr>
    </w:div>
    <w:div w:id="1964069357">
      <w:bodyDiv w:val="1"/>
      <w:marLeft w:val="0"/>
      <w:marRight w:val="0"/>
      <w:marTop w:val="0"/>
      <w:marBottom w:val="0"/>
      <w:divBdr>
        <w:top w:val="none" w:sz="0" w:space="0" w:color="auto"/>
        <w:left w:val="none" w:sz="0" w:space="0" w:color="auto"/>
        <w:bottom w:val="none" w:sz="0" w:space="0" w:color="auto"/>
        <w:right w:val="none" w:sz="0" w:space="0" w:color="auto"/>
      </w:divBdr>
    </w:div>
    <w:div w:id="1979605243">
      <w:bodyDiv w:val="1"/>
      <w:marLeft w:val="0"/>
      <w:marRight w:val="0"/>
      <w:marTop w:val="0"/>
      <w:marBottom w:val="0"/>
      <w:divBdr>
        <w:top w:val="none" w:sz="0" w:space="0" w:color="auto"/>
        <w:left w:val="none" w:sz="0" w:space="0" w:color="auto"/>
        <w:bottom w:val="none" w:sz="0" w:space="0" w:color="auto"/>
        <w:right w:val="none" w:sz="0" w:space="0" w:color="auto"/>
      </w:divBdr>
    </w:div>
    <w:div w:id="1994331879">
      <w:bodyDiv w:val="1"/>
      <w:marLeft w:val="0"/>
      <w:marRight w:val="0"/>
      <w:marTop w:val="0"/>
      <w:marBottom w:val="0"/>
      <w:divBdr>
        <w:top w:val="none" w:sz="0" w:space="0" w:color="auto"/>
        <w:left w:val="none" w:sz="0" w:space="0" w:color="auto"/>
        <w:bottom w:val="none" w:sz="0" w:space="0" w:color="auto"/>
        <w:right w:val="none" w:sz="0" w:space="0" w:color="auto"/>
      </w:divBdr>
    </w:div>
    <w:div w:id="2001500538">
      <w:bodyDiv w:val="1"/>
      <w:marLeft w:val="0"/>
      <w:marRight w:val="0"/>
      <w:marTop w:val="0"/>
      <w:marBottom w:val="0"/>
      <w:divBdr>
        <w:top w:val="none" w:sz="0" w:space="0" w:color="auto"/>
        <w:left w:val="none" w:sz="0" w:space="0" w:color="auto"/>
        <w:bottom w:val="none" w:sz="0" w:space="0" w:color="auto"/>
        <w:right w:val="none" w:sz="0" w:space="0" w:color="auto"/>
      </w:divBdr>
    </w:div>
    <w:div w:id="2100058954">
      <w:bodyDiv w:val="1"/>
      <w:marLeft w:val="0"/>
      <w:marRight w:val="0"/>
      <w:marTop w:val="0"/>
      <w:marBottom w:val="0"/>
      <w:divBdr>
        <w:top w:val="none" w:sz="0" w:space="0" w:color="auto"/>
        <w:left w:val="none" w:sz="0" w:space="0" w:color="auto"/>
        <w:bottom w:val="none" w:sz="0" w:space="0" w:color="auto"/>
        <w:right w:val="none" w:sz="0" w:space="0" w:color="auto"/>
      </w:divBdr>
    </w:div>
    <w:div w:id="2139374947">
      <w:bodyDiv w:val="1"/>
      <w:marLeft w:val="0"/>
      <w:marRight w:val="0"/>
      <w:marTop w:val="0"/>
      <w:marBottom w:val="0"/>
      <w:divBdr>
        <w:top w:val="none" w:sz="0" w:space="0" w:color="auto"/>
        <w:left w:val="none" w:sz="0" w:space="0" w:color="auto"/>
        <w:bottom w:val="none" w:sz="0" w:space="0" w:color="auto"/>
        <w:right w:val="none" w:sz="0" w:space="0" w:color="auto"/>
      </w:divBdr>
    </w:div>
    <w:div w:id="2144156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hyperlink" Target="http://www.avm.edu.br/monopdf/24/CARLOS%20RENATO%20NASCIMENTO.pdf" TargetMode="Externa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www.abt.org.br/institucional.asp?banner=ABT" TargetMode="Externa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e.edu/publicacoes/pdf/mkt/1.pdf" TargetMode="External"/><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www.vendamais.com.br/php/materia.php?id=42815"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F:\C&#243;pia%20de%20Competencias%20organizaciona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t-BR"/>
  <c:style val="24"/>
  <c:chart>
    <c:title>
      <c:tx>
        <c:rich>
          <a:bodyPr/>
          <a:lstStyle/>
          <a:p>
            <a:pPr>
              <a:defRPr/>
            </a:pPr>
            <a:r>
              <a:rPr lang="pt-BR"/>
              <a:t>Competências</a:t>
            </a:r>
            <a:r>
              <a:rPr lang="pt-BR" baseline="0"/>
              <a:t> do Cargo - Televendas</a:t>
            </a:r>
            <a:endParaRPr lang="pt-BR"/>
          </a:p>
        </c:rich>
      </c:tx>
    </c:title>
    <c:plotArea>
      <c:layout/>
      <c:barChart>
        <c:barDir val="col"/>
        <c:grouping val="clustered"/>
        <c:ser>
          <c:idx val="0"/>
          <c:order val="0"/>
          <c:dLbls>
            <c:showVal val="1"/>
          </c:dLbls>
          <c:cat>
            <c:strRef>
              <c:f>mensurando!$B$3:$B$12</c:f>
              <c:strCache>
                <c:ptCount val="10"/>
                <c:pt idx="0">
                  <c:v>FOCO NO CLIENTE</c:v>
                </c:pt>
                <c:pt idx="1">
                  <c:v>FOCO EM RESULTADOS</c:v>
                </c:pt>
                <c:pt idx="2">
                  <c:v>ESPIRITO DE EQUIPE</c:v>
                </c:pt>
                <c:pt idx="3">
                  <c:v>RELACIONAMENTO INTERPESSOAL</c:v>
                </c:pt>
                <c:pt idx="4">
                  <c:v>VISAO SISTEMICA</c:v>
                </c:pt>
                <c:pt idx="5">
                  <c:v>LIDERANÇA</c:v>
                </c:pt>
                <c:pt idx="6">
                  <c:v>COMUNICAÇÃO</c:v>
                </c:pt>
                <c:pt idx="7">
                  <c:v>COMPROMETIMENTO</c:v>
                </c:pt>
                <c:pt idx="8">
                  <c:v>PROATIVIDADE</c:v>
                </c:pt>
                <c:pt idx="9">
                  <c:v>ORGANIZAÇÃO</c:v>
                </c:pt>
              </c:strCache>
            </c:strRef>
          </c:cat>
          <c:val>
            <c:numRef>
              <c:f>mensurando!$G$3:$G$12</c:f>
              <c:numCache>
                <c:formatCode>#.#00</c:formatCode>
                <c:ptCount val="10"/>
                <c:pt idx="0">
                  <c:v>5</c:v>
                </c:pt>
                <c:pt idx="1">
                  <c:v>4.4444444444444464</c:v>
                </c:pt>
                <c:pt idx="2">
                  <c:v>3</c:v>
                </c:pt>
                <c:pt idx="3">
                  <c:v>3.3333333333333335</c:v>
                </c:pt>
                <c:pt idx="4">
                  <c:v>5</c:v>
                </c:pt>
                <c:pt idx="5">
                  <c:v>1</c:v>
                </c:pt>
                <c:pt idx="6">
                  <c:v>4</c:v>
                </c:pt>
                <c:pt idx="7">
                  <c:v>3.3333333333333335</c:v>
                </c:pt>
                <c:pt idx="8">
                  <c:v>4</c:v>
                </c:pt>
                <c:pt idx="9">
                  <c:v>2.4000000000000004</c:v>
                </c:pt>
              </c:numCache>
            </c:numRef>
          </c:val>
        </c:ser>
        <c:axId val="131485696"/>
        <c:axId val="131487232"/>
      </c:barChart>
      <c:catAx>
        <c:axId val="131485696"/>
        <c:scaling>
          <c:orientation val="minMax"/>
        </c:scaling>
        <c:axPos val="b"/>
        <c:majorTickMark val="none"/>
        <c:tickLblPos val="nextTo"/>
        <c:crossAx val="131487232"/>
        <c:crosses val="autoZero"/>
        <c:auto val="1"/>
        <c:lblAlgn val="ctr"/>
        <c:lblOffset val="100"/>
      </c:catAx>
      <c:valAx>
        <c:axId val="131487232"/>
        <c:scaling>
          <c:orientation val="minMax"/>
        </c:scaling>
        <c:axPos val="l"/>
        <c:majorGridlines/>
        <c:numFmt formatCode="#.#00" sourceLinked="1"/>
        <c:majorTickMark val="none"/>
        <c:tickLblPos val="nextTo"/>
        <c:crossAx val="131485696"/>
        <c:crosses val="autoZero"/>
        <c:crossBetween val="between"/>
      </c:valAx>
    </c:plotArea>
    <c:plotVisOnly val="1"/>
    <c:dispBlanksAs val="gap"/>
  </c:chart>
  <c:externalData r:id="rId1"/>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A369D3-0371-436D-A81B-0693633E0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82</Pages>
  <Words>22518</Words>
  <Characters>121603</Characters>
  <Application>Microsoft Office Word</Application>
  <DocSecurity>0</DocSecurity>
  <Lines>1013</Lines>
  <Paragraphs>287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143834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Rhódy</dc:creator>
  <cp:lastModifiedBy>Rhódy</cp:lastModifiedBy>
  <cp:revision>4</cp:revision>
  <cp:lastPrinted>2012-09-27T16:56:00Z</cp:lastPrinted>
  <dcterms:created xsi:type="dcterms:W3CDTF">2012-09-27T16:58:00Z</dcterms:created>
  <dcterms:modified xsi:type="dcterms:W3CDTF">2012-10-09T16:31:00Z</dcterms:modified>
</cp:coreProperties>
</file>