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AB" w:rsidRPr="00276946" w:rsidRDefault="000F55AB" w:rsidP="000F55AB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46">
        <w:rPr>
          <w:rFonts w:ascii="Times New Roman" w:hAnsi="Times New Roman" w:cs="Times New Roman"/>
          <w:b/>
          <w:sz w:val="28"/>
          <w:szCs w:val="28"/>
        </w:rPr>
        <w:t xml:space="preserve">A pesquisa bibliográfica no processo de formação </w:t>
      </w:r>
      <w:r w:rsidR="00756336">
        <w:rPr>
          <w:rFonts w:ascii="Times New Roman" w:hAnsi="Times New Roman" w:cs="Times New Roman"/>
          <w:b/>
          <w:sz w:val="28"/>
          <w:szCs w:val="28"/>
        </w:rPr>
        <w:t>acadêmica</w:t>
      </w:r>
      <w:r w:rsidRPr="00276946">
        <w:rPr>
          <w:rFonts w:ascii="Times New Roman" w:hAnsi="Times New Roman" w:cs="Times New Roman"/>
          <w:b/>
          <w:sz w:val="28"/>
          <w:szCs w:val="28"/>
        </w:rPr>
        <w:t>.</w:t>
      </w:r>
    </w:p>
    <w:p w:rsidR="000F55AB" w:rsidRPr="00276946" w:rsidRDefault="000F55AB" w:rsidP="000F55AB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46">
        <w:rPr>
          <w:rFonts w:ascii="Times New Roman" w:hAnsi="Times New Roman" w:cs="Times New Roman"/>
          <w:b/>
          <w:sz w:val="28"/>
          <w:szCs w:val="28"/>
        </w:rPr>
        <w:t>A pesquisa como método de ensino</w:t>
      </w:r>
      <w:r w:rsidR="00756336">
        <w:rPr>
          <w:rFonts w:ascii="Times New Roman" w:hAnsi="Times New Roman" w:cs="Times New Roman"/>
          <w:b/>
          <w:sz w:val="28"/>
          <w:szCs w:val="28"/>
        </w:rPr>
        <w:t>.</w:t>
      </w:r>
    </w:p>
    <w:p w:rsidR="000F55AB" w:rsidRDefault="000F55AB" w:rsidP="000F55AB">
      <w:pPr>
        <w:pStyle w:val="SemEspaamento"/>
        <w:jc w:val="right"/>
        <w:rPr>
          <w:rFonts w:ascii="Times New Roman" w:hAnsi="Times New Roman" w:cs="Times New Roman"/>
          <w:sz w:val="20"/>
          <w:szCs w:val="20"/>
        </w:rPr>
      </w:pPr>
    </w:p>
    <w:p w:rsidR="000F55AB" w:rsidRDefault="000F55AB" w:rsidP="000F55AB">
      <w:pPr>
        <w:pStyle w:val="SemEspaamento"/>
        <w:jc w:val="right"/>
        <w:rPr>
          <w:rFonts w:ascii="Times New Roman" w:hAnsi="Times New Roman" w:cs="Times New Roman"/>
          <w:sz w:val="20"/>
          <w:szCs w:val="20"/>
        </w:rPr>
      </w:pPr>
    </w:p>
    <w:p w:rsidR="000F55AB" w:rsidRDefault="000F55AB" w:rsidP="000F55AB">
      <w:pPr>
        <w:pStyle w:val="SemEspaamento"/>
        <w:jc w:val="right"/>
        <w:rPr>
          <w:rFonts w:ascii="Times New Roman" w:hAnsi="Times New Roman" w:cs="Times New Roman"/>
          <w:sz w:val="20"/>
          <w:szCs w:val="20"/>
        </w:rPr>
      </w:pPr>
    </w:p>
    <w:p w:rsidR="000F55AB" w:rsidRDefault="000F55AB" w:rsidP="000F55A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37A1B" w:rsidRPr="00756336" w:rsidRDefault="00637A1B" w:rsidP="000F55A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F55AB" w:rsidRPr="001A2D49" w:rsidRDefault="000F55AB" w:rsidP="000F55AB">
      <w:pPr>
        <w:rPr>
          <w:rFonts w:ascii="Times New Roman" w:hAnsi="Times New Roman" w:cs="Times New Roman"/>
          <w:b/>
          <w:sz w:val="24"/>
          <w:szCs w:val="24"/>
        </w:rPr>
      </w:pPr>
      <w:r w:rsidRPr="001A2D4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F55AB" w:rsidRPr="00F0031A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1A">
        <w:rPr>
          <w:rFonts w:ascii="Times New Roman" w:hAnsi="Times New Roman" w:cs="Times New Roman"/>
          <w:sz w:val="24"/>
          <w:szCs w:val="24"/>
        </w:rPr>
        <w:t>A pesquisa bibliográfica é entregue, desenvolvida em cima de material já existente. A maioria dos trabalhos executados necessitam da pesquisa bibliográfica e muitos outros são a respeito dela,assim como esse.</w:t>
      </w:r>
    </w:p>
    <w:p w:rsidR="000F55AB" w:rsidRPr="00F0031A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1A">
        <w:rPr>
          <w:rFonts w:ascii="Times New Roman" w:hAnsi="Times New Roman" w:cs="Times New Roman"/>
          <w:sz w:val="24"/>
          <w:szCs w:val="24"/>
        </w:rPr>
        <w:t>É uma hab</w:t>
      </w:r>
      <w:r>
        <w:rPr>
          <w:rFonts w:ascii="Times New Roman" w:hAnsi="Times New Roman" w:cs="Times New Roman"/>
          <w:sz w:val="24"/>
          <w:szCs w:val="24"/>
        </w:rPr>
        <w:t>ilidade fundamental nos cursos, s</w:t>
      </w:r>
      <w:r w:rsidRPr="00F0031A">
        <w:rPr>
          <w:rFonts w:ascii="Times New Roman" w:hAnsi="Times New Roman" w:cs="Times New Roman"/>
          <w:sz w:val="24"/>
          <w:szCs w:val="24"/>
        </w:rPr>
        <w:t xml:space="preserve">endo uma pesquisa dentro da instituição ou fora dela, de </w:t>
      </w:r>
      <w:r>
        <w:rPr>
          <w:rFonts w:ascii="Times New Roman" w:hAnsi="Times New Roman" w:cs="Times New Roman"/>
          <w:sz w:val="24"/>
          <w:szCs w:val="24"/>
        </w:rPr>
        <w:t>campo, necessita de um estudo</w:t>
      </w:r>
      <w:r w:rsidRPr="00F0031A">
        <w:rPr>
          <w:rFonts w:ascii="Times New Roman" w:hAnsi="Times New Roman" w:cs="Times New Roman"/>
          <w:sz w:val="24"/>
          <w:szCs w:val="24"/>
        </w:rPr>
        <w:t xml:space="preserve"> antecipada</w:t>
      </w:r>
      <w:r>
        <w:rPr>
          <w:rFonts w:ascii="Times New Roman" w:hAnsi="Times New Roman" w:cs="Times New Roman"/>
          <w:sz w:val="24"/>
          <w:szCs w:val="24"/>
        </w:rPr>
        <w:t>, como se fosse uma pesquisa que antecede a pesquisa</w:t>
      </w:r>
      <w:r w:rsidRPr="00F0031A">
        <w:rPr>
          <w:rFonts w:ascii="Times New Roman" w:hAnsi="Times New Roman" w:cs="Times New Roman"/>
          <w:sz w:val="24"/>
          <w:szCs w:val="24"/>
        </w:rPr>
        <w:t>.</w:t>
      </w:r>
    </w:p>
    <w:p w:rsidR="000F55AB" w:rsidRPr="00F0031A" w:rsidRDefault="000F55AB" w:rsidP="000F55AB">
      <w:pPr>
        <w:ind w:left="3544"/>
        <w:rPr>
          <w:rFonts w:ascii="Times New Roman" w:hAnsi="Times New Roman" w:cs="Times New Roman"/>
          <w:sz w:val="20"/>
          <w:szCs w:val="20"/>
        </w:rPr>
      </w:pPr>
      <w:r w:rsidRPr="00F0031A">
        <w:rPr>
          <w:rFonts w:ascii="Times New Roman" w:hAnsi="Times New Roman" w:cs="Times New Roman"/>
          <w:sz w:val="20"/>
          <w:szCs w:val="20"/>
        </w:rPr>
        <w:t>“Seminários, painéis, debates, resumos críticos, monográficos não dispensam a pesquisa bibliográfica [...]” (ANDRADE, 2006, p. 39, atlas)</w:t>
      </w:r>
    </w:p>
    <w:p w:rsidR="000F55AB" w:rsidRPr="00D94010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10">
        <w:rPr>
          <w:rFonts w:ascii="Times New Roman" w:hAnsi="Times New Roman" w:cs="Times New Roman"/>
          <w:sz w:val="24"/>
          <w:szCs w:val="24"/>
        </w:rPr>
        <w:t>Os trabalhos que são iniciados com a pesquisa bibliográfica servem pra deixar o estudante a par do assunto, para o mesmo saber se conhece ou não aquilo que foi o apresentado.</w:t>
      </w:r>
    </w:p>
    <w:p w:rsidR="000F55AB" w:rsidRPr="009816E6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funciona como mecanismo de conhecimento para determinado assunto, ela nos possibilita entender o grau de importância de nosso tema. Quanto maior for a gama de textos e informações a respeito do assunto maior é a complexidade do</w:t>
      </w:r>
      <w:r w:rsidR="00637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mesmo. Não relacionando complexidade com dificuldade mais sim complexidade com qualidade.</w:t>
      </w:r>
    </w:p>
    <w:p w:rsidR="000F55AB" w:rsidRPr="000258DA" w:rsidRDefault="000F55AB" w:rsidP="000F55AB">
      <w:r w:rsidRPr="002F49FE">
        <w:rPr>
          <w:rFonts w:ascii="Times New Roman" w:hAnsi="Times New Roman" w:cs="Times New Roman"/>
          <w:b/>
          <w:sz w:val="24"/>
          <w:szCs w:val="24"/>
        </w:rPr>
        <w:t>O que é a pesquisa bibliográfica</w:t>
      </w:r>
      <w:r w:rsidR="00637A1B">
        <w:rPr>
          <w:rFonts w:ascii="Times New Roman" w:hAnsi="Times New Roman" w:cs="Times New Roman"/>
          <w:b/>
          <w:sz w:val="24"/>
          <w:szCs w:val="24"/>
        </w:rPr>
        <w:t>?</w:t>
      </w:r>
    </w:p>
    <w:p w:rsidR="000F55AB" w:rsidRDefault="000F55AB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10">
        <w:rPr>
          <w:rFonts w:ascii="Times New Roman" w:hAnsi="Times New Roman" w:cs="Times New Roman"/>
          <w:sz w:val="24"/>
          <w:szCs w:val="24"/>
        </w:rPr>
        <w:t>A pesquisa é primeiro obter conhecimento a respeito de algo. A pesquisa surge a partir de dúvidas, inquietude e procura do saber. Nessa questão, entra a pesquisa bibliográfica que é relacionada ao saber.</w:t>
      </w:r>
    </w:p>
    <w:p w:rsidR="00551016" w:rsidRDefault="00551016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016" w:rsidRDefault="00551016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016" w:rsidRDefault="00551016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016" w:rsidRPr="00D94010" w:rsidRDefault="00551016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5AB" w:rsidRPr="00D94010" w:rsidRDefault="000F55AB" w:rsidP="000F55AB">
      <w:pPr>
        <w:spacing w:line="360" w:lineRule="auto"/>
        <w:ind w:left="3544"/>
        <w:jc w:val="both"/>
        <w:rPr>
          <w:rFonts w:ascii="Times New Roman" w:hAnsi="Times New Roman" w:cs="Times New Roman"/>
          <w:sz w:val="20"/>
          <w:szCs w:val="20"/>
        </w:rPr>
      </w:pPr>
      <w:r w:rsidRPr="00D94010">
        <w:rPr>
          <w:rFonts w:ascii="Times New Roman" w:hAnsi="Times New Roman" w:cs="Times New Roman"/>
          <w:sz w:val="20"/>
          <w:szCs w:val="20"/>
        </w:rPr>
        <w:t>“Pesquisa é o ato pelo qual procuramos obter conhecimentos sobre alguma coisa [...] Contudo, num sentido mais estrito, visando a criação de um corpo de conhecimento sobre um certo assunto, o ato de pesquisa deve apresentar certas características especificas.Não buscamos com ele,qualquer conhecimento,mas um conhecimento que ultrapasse nosso entendimento</w:t>
      </w:r>
      <w:r w:rsidRPr="00D94010">
        <w:rPr>
          <w:sz w:val="20"/>
          <w:szCs w:val="20"/>
        </w:rPr>
        <w:t xml:space="preserve"> </w:t>
      </w:r>
      <w:r w:rsidRPr="00D94010">
        <w:rPr>
          <w:rFonts w:ascii="Times New Roman" w:hAnsi="Times New Roman" w:cs="Times New Roman"/>
          <w:sz w:val="20"/>
          <w:szCs w:val="20"/>
        </w:rPr>
        <w:t>imediato na explicação ou na compreensão da realidade de que observamos[...]”(GATTI,2002.p.9-10)</w:t>
      </w:r>
    </w:p>
    <w:p w:rsidR="000F55AB" w:rsidRPr="008B73A7" w:rsidRDefault="000F55AB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é desenvolvida com base em conteúdo já existente, constituindo mais em artigos científicos. A maioria dos estudos que exploram determinados temas podem ser classificados como pesquisa bibliográfica. Quem exerce a pesquisa bibliográfica, está tendo contato com uma quantidade de assunto maior do que pesquisando de uma forma direta e só focada em algo.</w:t>
      </w:r>
    </w:p>
    <w:p w:rsidR="000F55AB" w:rsidRDefault="000F55AB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10">
        <w:rPr>
          <w:rFonts w:ascii="Times New Roman" w:hAnsi="Times New Roman" w:cs="Times New Roman"/>
          <w:sz w:val="24"/>
          <w:szCs w:val="24"/>
        </w:rPr>
        <w:t>A pesquisa é também algo pessoal, carrega marcas, atitudes de quem há faz.Por ser uma pesquisa bastante relevante e de grande porte,leva essas marcas por ser interpretada por várias pessoas,logo assim cada um deixa u</w:t>
      </w:r>
      <w:r>
        <w:rPr>
          <w:rFonts w:ascii="Times New Roman" w:hAnsi="Times New Roman" w:cs="Times New Roman"/>
          <w:sz w:val="24"/>
          <w:szCs w:val="24"/>
        </w:rPr>
        <w:t>ma parte de si transparecer,poré</w:t>
      </w:r>
      <w:r w:rsidRPr="00D94010">
        <w:rPr>
          <w:rFonts w:ascii="Times New Roman" w:hAnsi="Times New Roman" w:cs="Times New Roman"/>
          <w:sz w:val="24"/>
          <w:szCs w:val="24"/>
        </w:rPr>
        <w:t>m pelo fato de ser,t</w:t>
      </w:r>
      <w:r>
        <w:rPr>
          <w:rFonts w:ascii="Times New Roman" w:hAnsi="Times New Roman" w:cs="Times New Roman"/>
          <w:sz w:val="24"/>
          <w:szCs w:val="24"/>
        </w:rPr>
        <w:t>er um pouco da pessoa que há prá</w:t>
      </w:r>
      <w:r w:rsidRPr="00D94010">
        <w:rPr>
          <w:rFonts w:ascii="Times New Roman" w:hAnsi="Times New Roman" w:cs="Times New Roman"/>
          <w:sz w:val="24"/>
          <w:szCs w:val="24"/>
        </w:rPr>
        <w:t>tica,a pesquisa bibliográfica segue um conjunto ordenado de procedimentos,é atenta ao objeto de estudo e por isso deixa de ser avulsa.</w:t>
      </w:r>
      <w:r>
        <w:rPr>
          <w:rFonts w:ascii="Times New Roman" w:hAnsi="Times New Roman" w:cs="Times New Roman"/>
          <w:sz w:val="24"/>
          <w:szCs w:val="24"/>
        </w:rPr>
        <w:t>O certo logo de inicio antes de começar a pesquisa é fazer o levantamento de dados não se limitando a apenas uma fonte e sim abrir um leque de opções para que se tenha caminhos a seguir e para  quem pesquisa isso deve ocorre pois é uma forma de saber lidar com o assunto.</w:t>
      </w:r>
    </w:p>
    <w:p w:rsidR="000F55AB" w:rsidRDefault="000F55AB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Ela, a pesquisa, se dá apenas em cima de registros que estão disponíveis sobre o assunto, usa de dados ou categorias teóricas que já foram usadas por outros pesquisadores, ou seja, esses assuntos pesquisados que já foram estudados e desenvolvidos, são assuntos que estão sendo atuais no momento e em cima deles que as pesquisas vão ocorrer então a uma grande chance de se encontrar trabalhos prontos a respeito do assunto.</w:t>
      </w:r>
    </w:p>
    <w:p w:rsidR="000F55AB" w:rsidRPr="00D94010" w:rsidRDefault="000F55AB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como existe chances de serem encontrados trabalhos prontos, existe uma chance maior de serem encontradas novas idéias, novas teorias a respeito do assunto. Os assuntos são apresentados para quem vai exercer a pesquisa em uma forma de busca a </w:t>
      </w:r>
      <w:r>
        <w:rPr>
          <w:rFonts w:ascii="Times New Roman" w:hAnsi="Times New Roman" w:cs="Times New Roman"/>
          <w:sz w:val="24"/>
          <w:szCs w:val="24"/>
        </w:rPr>
        <w:lastRenderedPageBreak/>
        <w:t>algo novo para o mesmo, embora seja um assunto que já foi desenvolvido por autores acaba sempre se renovando.</w:t>
      </w:r>
    </w:p>
    <w:p w:rsidR="000F55AB" w:rsidRPr="002F49FE" w:rsidRDefault="000F55AB" w:rsidP="000F55AB">
      <w:pPr>
        <w:rPr>
          <w:rFonts w:ascii="Times New Roman" w:hAnsi="Times New Roman" w:cs="Times New Roman"/>
          <w:sz w:val="24"/>
          <w:szCs w:val="24"/>
        </w:rPr>
      </w:pPr>
      <w:r w:rsidRPr="002F49FE">
        <w:rPr>
          <w:rFonts w:ascii="Times New Roman" w:hAnsi="Times New Roman" w:cs="Times New Roman"/>
          <w:b/>
          <w:sz w:val="24"/>
          <w:szCs w:val="24"/>
        </w:rPr>
        <w:t>Pesquisas bibliográficas e suas composições</w:t>
      </w:r>
    </w:p>
    <w:p w:rsidR="000F55AB" w:rsidRDefault="000F55AB" w:rsidP="0075633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10">
        <w:rPr>
          <w:rFonts w:ascii="Times New Roman" w:hAnsi="Times New Roman" w:cs="Times New Roman"/>
          <w:sz w:val="24"/>
          <w:szCs w:val="24"/>
        </w:rPr>
        <w:t>Para a pesquisa ocorrer de fato ela segue uma estrutura que faz com que ela flua de forma coerente</w:t>
      </w:r>
      <w:r>
        <w:rPr>
          <w:rFonts w:ascii="Times New Roman" w:hAnsi="Times New Roman" w:cs="Times New Roman"/>
          <w:sz w:val="24"/>
          <w:szCs w:val="24"/>
        </w:rPr>
        <w:t>, ela se desenvolve</w:t>
      </w:r>
      <w:r w:rsidR="00756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longo de várias etapas</w:t>
      </w:r>
      <w:r w:rsidRPr="00D94010">
        <w:rPr>
          <w:rFonts w:ascii="Times New Roman" w:hAnsi="Times New Roman" w:cs="Times New Roman"/>
          <w:sz w:val="24"/>
          <w:szCs w:val="24"/>
        </w:rPr>
        <w:t xml:space="preserve">. Enquanto trabalho independente, a pesquisa bibliográfica compreende fases que vão desde escolha do tema à redação final. </w:t>
      </w:r>
      <w:r>
        <w:rPr>
          <w:rFonts w:ascii="Times New Roman" w:hAnsi="Times New Roman" w:cs="Times New Roman"/>
          <w:sz w:val="24"/>
          <w:szCs w:val="24"/>
        </w:rPr>
        <w:t>Ela subdivide-se em:</w:t>
      </w:r>
      <w:r w:rsidRPr="000F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escolha do tema,</w:t>
      </w:r>
      <w:r w:rsidRPr="000F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773F">
        <w:rPr>
          <w:rFonts w:ascii="Times New Roman" w:hAnsi="Times New Roman" w:cs="Times New Roman"/>
          <w:sz w:val="24"/>
          <w:szCs w:val="24"/>
        </w:rPr>
        <w:t>laboração do plano de trabalho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4773F">
        <w:rPr>
          <w:rFonts w:ascii="Times New Roman" w:hAnsi="Times New Roman" w:cs="Times New Roman"/>
          <w:sz w:val="24"/>
          <w:szCs w:val="24"/>
        </w:rPr>
        <w:t>dentificação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4773F">
        <w:rPr>
          <w:rFonts w:ascii="Times New Roman" w:hAnsi="Times New Roman" w:cs="Times New Roman"/>
          <w:sz w:val="24"/>
          <w:szCs w:val="24"/>
        </w:rPr>
        <w:t>ocalização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773F">
        <w:rPr>
          <w:rFonts w:ascii="Times New Roman" w:hAnsi="Times New Roman" w:cs="Times New Roman"/>
          <w:sz w:val="24"/>
          <w:szCs w:val="24"/>
        </w:rPr>
        <w:t>ompilação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ficha</w:t>
      </w:r>
      <w:r w:rsidRPr="0014773F">
        <w:rPr>
          <w:rFonts w:ascii="Times New Roman" w:hAnsi="Times New Roman" w:cs="Times New Roman"/>
          <w:sz w:val="24"/>
          <w:szCs w:val="24"/>
        </w:rPr>
        <w:t>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773F">
        <w:rPr>
          <w:rFonts w:ascii="Times New Roman" w:hAnsi="Times New Roman" w:cs="Times New Roman"/>
          <w:sz w:val="24"/>
          <w:szCs w:val="24"/>
        </w:rPr>
        <w:t>nálise e interpretação</w:t>
      </w:r>
      <w:r>
        <w:rPr>
          <w:rFonts w:ascii="Times New Roman" w:hAnsi="Times New Roman" w:cs="Times New Roman"/>
          <w:sz w:val="24"/>
          <w:szCs w:val="24"/>
        </w:rPr>
        <w:t xml:space="preserve"> e redação.</w:t>
      </w:r>
    </w:p>
    <w:p w:rsidR="000F55AB" w:rsidRDefault="000F55AB" w:rsidP="0075633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Partes essas que são dependentes umas das outras e todas trabalhando em conjunto o trabalho s</w:t>
      </w:r>
      <w:r w:rsidR="00A4298A">
        <w:rPr>
          <w:rFonts w:ascii="Times New Roman" w:hAnsi="Times New Roman" w:cs="Times New Roman"/>
          <w:sz w:val="24"/>
          <w:szCs w:val="24"/>
        </w:rPr>
        <w:t>e desenvolve de maneira mais rápida e não fica tão puxando, respeitar a orientação certa ajuda muito nesse caso.</w:t>
      </w:r>
    </w:p>
    <w:p w:rsidR="000F55AB" w:rsidRDefault="000F55AB" w:rsidP="000F55AB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5AB" w:rsidRPr="002F49FE" w:rsidRDefault="000F55AB" w:rsidP="000F55AB">
      <w:pPr>
        <w:rPr>
          <w:rFonts w:ascii="Times New Roman" w:hAnsi="Times New Roman" w:cs="Times New Roman"/>
          <w:b/>
          <w:sz w:val="24"/>
          <w:szCs w:val="24"/>
        </w:rPr>
      </w:pPr>
      <w:r w:rsidRPr="002F49FE">
        <w:rPr>
          <w:rFonts w:ascii="Times New Roman" w:hAnsi="Times New Roman" w:cs="Times New Roman"/>
          <w:b/>
          <w:sz w:val="24"/>
          <w:szCs w:val="24"/>
        </w:rPr>
        <w:t>Pesquisa Cient</w:t>
      </w:r>
      <w:r>
        <w:rPr>
          <w:rFonts w:ascii="Times New Roman" w:hAnsi="Times New Roman" w:cs="Times New Roman"/>
          <w:b/>
          <w:sz w:val="24"/>
          <w:szCs w:val="24"/>
        </w:rPr>
        <w:t>í</w:t>
      </w:r>
      <w:r w:rsidRPr="002F49FE">
        <w:rPr>
          <w:rFonts w:ascii="Times New Roman" w:hAnsi="Times New Roman" w:cs="Times New Roman"/>
          <w:b/>
          <w:sz w:val="24"/>
          <w:szCs w:val="24"/>
        </w:rPr>
        <w:t>fica</w:t>
      </w:r>
    </w:p>
    <w:p w:rsidR="000F55AB" w:rsidRPr="00D94010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cientí</w:t>
      </w:r>
      <w:r w:rsidRPr="00D94010">
        <w:rPr>
          <w:rFonts w:ascii="Times New Roman" w:hAnsi="Times New Roman" w:cs="Times New Roman"/>
          <w:sz w:val="24"/>
          <w:szCs w:val="24"/>
        </w:rPr>
        <w:t>fica vem com o intuito de ajudar no conhecimento humano. É executada passando por critérios na determinação do objeto de estudo.</w:t>
      </w:r>
    </w:p>
    <w:p w:rsidR="000F55AB" w:rsidRPr="00F0031A" w:rsidRDefault="000F55AB" w:rsidP="00637A1B">
      <w:pPr>
        <w:ind w:left="3544"/>
        <w:rPr>
          <w:rFonts w:ascii="Times New Roman" w:hAnsi="Times New Roman" w:cs="Times New Roman"/>
          <w:sz w:val="20"/>
          <w:szCs w:val="20"/>
        </w:rPr>
      </w:pPr>
      <w:r w:rsidRPr="00F0031A">
        <w:rPr>
          <w:rFonts w:ascii="Times New Roman" w:hAnsi="Times New Roman" w:cs="Times New Roman"/>
          <w:sz w:val="20"/>
          <w:szCs w:val="20"/>
        </w:rPr>
        <w:t xml:space="preserve">“A diferença entre os trabalhos dos cientistas e dos estudantes universitários não deveria residir no método, mas nos propósitos. Os cientistas já estão trabalhando com o intuito de promover o avanço da ciência para a Humanidade; os estudantes ainda estão trabalhando para o crescimento de sua ciência. Ambos, </w:t>
      </w:r>
      <w:r>
        <w:rPr>
          <w:rFonts w:ascii="Times New Roman" w:hAnsi="Times New Roman" w:cs="Times New Roman"/>
          <w:sz w:val="20"/>
          <w:szCs w:val="20"/>
        </w:rPr>
        <w:t>poré</w:t>
      </w:r>
      <w:r w:rsidRPr="00F0031A">
        <w:rPr>
          <w:rFonts w:ascii="Times New Roman" w:hAnsi="Times New Roman" w:cs="Times New Roman"/>
          <w:sz w:val="20"/>
          <w:szCs w:val="20"/>
        </w:rPr>
        <w:t>m, devem trabalhar cientificamente. Os estudantes trabalham cientificamente quando realizam pesquisas dentro d</w:t>
      </w:r>
      <w:r>
        <w:rPr>
          <w:rFonts w:ascii="Times New Roman" w:hAnsi="Times New Roman" w:cs="Times New Roman"/>
          <w:sz w:val="20"/>
          <w:szCs w:val="20"/>
        </w:rPr>
        <w:t>os princípios estabelecidos pela</w:t>
      </w:r>
      <w:r w:rsidRPr="00F0031A">
        <w:rPr>
          <w:rFonts w:ascii="Times New Roman" w:hAnsi="Times New Roman" w:cs="Times New Roman"/>
          <w:sz w:val="20"/>
          <w:szCs w:val="20"/>
        </w:rPr>
        <w:t xml:space="preserve"> metodologia cientifica,quando adquirem a capacidade não só de conhecer as conclusões que lhes foram transmitidas,mas se habilitam a reconstituir, a refazer as diversas etapas do caminho percorrido pelos cientistas.”</w:t>
      </w:r>
      <w:r>
        <w:rPr>
          <w:rFonts w:ascii="Times New Roman" w:hAnsi="Times New Roman" w:cs="Times New Roman"/>
          <w:sz w:val="20"/>
          <w:szCs w:val="20"/>
        </w:rPr>
        <w:t xml:space="preserve"> (SANTOS, 1999, pág</w:t>
      </w:r>
      <w:r w:rsidRPr="00F0031A">
        <w:rPr>
          <w:rFonts w:ascii="Times New Roman" w:hAnsi="Times New Roman" w:cs="Times New Roman"/>
          <w:sz w:val="20"/>
          <w:szCs w:val="20"/>
        </w:rPr>
        <w:t>.47)</w:t>
      </w:r>
    </w:p>
    <w:p w:rsidR="000F55AB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10">
        <w:rPr>
          <w:rFonts w:ascii="Times New Roman" w:hAnsi="Times New Roman" w:cs="Times New Roman"/>
          <w:sz w:val="24"/>
          <w:szCs w:val="24"/>
        </w:rPr>
        <w:t>A pesquisa, para ser cientifica tem que ser planejada e seguir normas consagradas pela ciência. Para se iniciar</w:t>
      </w:r>
      <w:r w:rsidR="00A4298A">
        <w:rPr>
          <w:rFonts w:ascii="Times New Roman" w:hAnsi="Times New Roman" w:cs="Times New Roman"/>
          <w:sz w:val="24"/>
          <w:szCs w:val="24"/>
        </w:rPr>
        <w:t xml:space="preserve"> a pesquisa bibliográfica, deve-</w:t>
      </w:r>
      <w:r w:rsidRPr="00D94010">
        <w:rPr>
          <w:rFonts w:ascii="Times New Roman" w:hAnsi="Times New Roman" w:cs="Times New Roman"/>
          <w:sz w:val="24"/>
          <w:szCs w:val="24"/>
        </w:rPr>
        <w:t>se existir um estudo antes, durante e depois, logo após o processo de conclusão. Essas regras</w:t>
      </w:r>
      <w:r w:rsidR="00A4298A">
        <w:rPr>
          <w:rFonts w:ascii="Times New Roman" w:hAnsi="Times New Roman" w:cs="Times New Roman"/>
          <w:sz w:val="24"/>
          <w:szCs w:val="24"/>
        </w:rPr>
        <w:t xml:space="preserve"> ajudam na execução do trabalho, </w:t>
      </w:r>
      <w:r w:rsidRPr="00D94010">
        <w:rPr>
          <w:rFonts w:ascii="Times New Roman" w:hAnsi="Times New Roman" w:cs="Times New Roman"/>
          <w:sz w:val="24"/>
          <w:szCs w:val="24"/>
        </w:rPr>
        <w:t>é um roteiro a seguir.</w:t>
      </w:r>
    </w:p>
    <w:p w:rsidR="000F55AB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pesquisa científica é uma concretização de algo planejado, que foi elaborado em cima das normas da ciência, que respeita os modelos científicos não dizendo que as outras pesquisas não mereçam respeito e não tenham seu valor, só que a cientifica é voltada para ganhar seu reconhecimento em meio à ciência.</w:t>
      </w:r>
    </w:p>
    <w:p w:rsidR="000F55AB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pesquisa cientifica é desenrolada em meio a termos </w:t>
      </w:r>
      <w:r w:rsidR="00756336">
        <w:rPr>
          <w:rFonts w:ascii="Times New Roman" w:hAnsi="Times New Roman" w:cs="Times New Roman"/>
          <w:sz w:val="24"/>
          <w:szCs w:val="24"/>
        </w:rPr>
        <w:t xml:space="preserve">cientifico, </w:t>
      </w:r>
      <w:r>
        <w:rPr>
          <w:rFonts w:ascii="Times New Roman" w:hAnsi="Times New Roman" w:cs="Times New Roman"/>
          <w:sz w:val="24"/>
          <w:szCs w:val="24"/>
        </w:rPr>
        <w:t xml:space="preserve">até mesmo seu </w:t>
      </w:r>
      <w:r w:rsidR="00756336">
        <w:rPr>
          <w:rFonts w:ascii="Times New Roman" w:hAnsi="Times New Roman" w:cs="Times New Roman"/>
          <w:sz w:val="24"/>
          <w:szCs w:val="24"/>
        </w:rPr>
        <w:t xml:space="preserve">desenvolvimento, </w:t>
      </w:r>
      <w:r>
        <w:rPr>
          <w:rFonts w:ascii="Times New Roman" w:hAnsi="Times New Roman" w:cs="Times New Roman"/>
          <w:sz w:val="24"/>
          <w:szCs w:val="24"/>
        </w:rPr>
        <w:t xml:space="preserve">é executada com esse </w:t>
      </w:r>
      <w:r w:rsidR="00756336">
        <w:rPr>
          <w:rFonts w:ascii="Times New Roman" w:hAnsi="Times New Roman" w:cs="Times New Roman"/>
          <w:sz w:val="24"/>
          <w:szCs w:val="24"/>
        </w:rPr>
        <w:t xml:space="preserve">intuito, </w:t>
      </w:r>
      <w:r>
        <w:rPr>
          <w:rFonts w:ascii="Times New Roman" w:hAnsi="Times New Roman" w:cs="Times New Roman"/>
          <w:sz w:val="24"/>
          <w:szCs w:val="24"/>
        </w:rPr>
        <w:t xml:space="preserve">de levar uma afirmação </w:t>
      </w:r>
      <w:r w:rsidR="00756336">
        <w:rPr>
          <w:rFonts w:ascii="Times New Roman" w:hAnsi="Times New Roman" w:cs="Times New Roman"/>
          <w:sz w:val="24"/>
          <w:szCs w:val="24"/>
        </w:rPr>
        <w:t xml:space="preserve">coerente, </w:t>
      </w:r>
      <w:r>
        <w:rPr>
          <w:rFonts w:ascii="Times New Roman" w:hAnsi="Times New Roman" w:cs="Times New Roman"/>
          <w:sz w:val="24"/>
          <w:szCs w:val="24"/>
        </w:rPr>
        <w:t>total a respeito de algo ou algum.</w:t>
      </w:r>
    </w:p>
    <w:p w:rsidR="000F55AB" w:rsidRPr="002F49FE" w:rsidRDefault="000F55AB" w:rsidP="000F55AB">
      <w:pPr>
        <w:rPr>
          <w:rFonts w:ascii="Times New Roman" w:hAnsi="Times New Roman" w:cs="Times New Roman"/>
          <w:b/>
          <w:sz w:val="24"/>
          <w:szCs w:val="24"/>
        </w:rPr>
      </w:pPr>
      <w:r w:rsidRPr="002F49FE">
        <w:rPr>
          <w:rFonts w:ascii="Times New Roman" w:hAnsi="Times New Roman" w:cs="Times New Roman"/>
          <w:b/>
          <w:sz w:val="24"/>
          <w:szCs w:val="24"/>
        </w:rPr>
        <w:t>Conhecimento Cientifico</w:t>
      </w:r>
      <w:r w:rsidR="00A4298A">
        <w:rPr>
          <w:rFonts w:ascii="Times New Roman" w:hAnsi="Times New Roman" w:cs="Times New Roman"/>
          <w:b/>
          <w:sz w:val="24"/>
          <w:szCs w:val="24"/>
        </w:rPr>
        <w:t>.</w:t>
      </w:r>
    </w:p>
    <w:p w:rsidR="000F55AB" w:rsidRPr="00222C58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58">
        <w:rPr>
          <w:rFonts w:ascii="Times New Roman" w:hAnsi="Times New Roman" w:cs="Times New Roman"/>
          <w:sz w:val="24"/>
          <w:szCs w:val="24"/>
        </w:rPr>
        <w:t>O conhecimento cientifico é feito em cima da pesquisa cientifica.A pesquisa</w:t>
      </w:r>
      <w:r>
        <w:rPr>
          <w:rFonts w:ascii="Times New Roman" w:hAnsi="Times New Roman" w:cs="Times New Roman"/>
          <w:sz w:val="24"/>
          <w:szCs w:val="24"/>
        </w:rPr>
        <w:t xml:space="preserve"> explora tal assunto,ou objeto,</w:t>
      </w:r>
      <w:r w:rsidRPr="00222C58">
        <w:rPr>
          <w:rFonts w:ascii="Times New Roman" w:hAnsi="Times New Roman" w:cs="Times New Roman"/>
          <w:sz w:val="24"/>
          <w:szCs w:val="24"/>
        </w:rPr>
        <w:t xml:space="preserve"> conhecimento é baseado em cima da pesquisa.Quando a pesquisa expõe suas conclusões sobre determinada causa, aqueles que estudam vão mais fundo praticam o conhecimento cientifico, na bus</w:t>
      </w:r>
      <w:r>
        <w:rPr>
          <w:rFonts w:ascii="Times New Roman" w:hAnsi="Times New Roman" w:cs="Times New Roman"/>
          <w:sz w:val="24"/>
          <w:szCs w:val="24"/>
        </w:rPr>
        <w:t>ca de entender, saber o porquê d</w:t>
      </w:r>
      <w:r w:rsidRPr="00222C58">
        <w:rPr>
          <w:rFonts w:ascii="Times New Roman" w:hAnsi="Times New Roman" w:cs="Times New Roman"/>
          <w:sz w:val="24"/>
          <w:szCs w:val="24"/>
        </w:rPr>
        <w:t>e tais respostas.</w:t>
      </w:r>
    </w:p>
    <w:p w:rsidR="000F55AB" w:rsidRPr="00222C58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58">
        <w:rPr>
          <w:rFonts w:ascii="Times New Roman" w:hAnsi="Times New Roman" w:cs="Times New Roman"/>
          <w:sz w:val="24"/>
          <w:szCs w:val="24"/>
        </w:rPr>
        <w:t xml:space="preserve">Quem começa a explorar a respeito da pesquisa, não tem logo à primeira vista o conhecimento, mais sim intenção de se aprofundar </w:t>
      </w:r>
      <w:r>
        <w:rPr>
          <w:rFonts w:ascii="Times New Roman" w:hAnsi="Times New Roman" w:cs="Times New Roman"/>
          <w:sz w:val="24"/>
          <w:szCs w:val="24"/>
        </w:rPr>
        <w:t>e ter a capacidade de absorvê-lo</w:t>
      </w:r>
      <w:r w:rsidRPr="00222C58">
        <w:rPr>
          <w:rFonts w:ascii="Times New Roman" w:hAnsi="Times New Roman" w:cs="Times New Roman"/>
          <w:sz w:val="24"/>
          <w:szCs w:val="24"/>
        </w:rPr>
        <w:t>.</w:t>
      </w:r>
    </w:p>
    <w:p w:rsidR="000F55AB" w:rsidRPr="00222C58" w:rsidRDefault="000F55AB" w:rsidP="000F55AB">
      <w:pPr>
        <w:ind w:left="3544"/>
        <w:rPr>
          <w:rFonts w:ascii="Times New Roman" w:hAnsi="Times New Roman" w:cs="Times New Roman"/>
          <w:sz w:val="20"/>
          <w:szCs w:val="20"/>
        </w:rPr>
      </w:pPr>
      <w:r w:rsidRPr="00222C58">
        <w:rPr>
          <w:rFonts w:ascii="Times New Roman" w:hAnsi="Times New Roman" w:cs="Times New Roman"/>
          <w:sz w:val="20"/>
          <w:szCs w:val="20"/>
        </w:rPr>
        <w:t>“O conhecimento cientifico é real (factual) porque lida com ocorrência ou fatos, isto é, com toda forma de existência que se manifesta de algum modo”. (TRUJILLO, 1974, p.14)</w:t>
      </w:r>
    </w:p>
    <w:p w:rsidR="000F55AB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58">
        <w:rPr>
          <w:rFonts w:ascii="Times New Roman" w:hAnsi="Times New Roman" w:cs="Times New Roman"/>
          <w:sz w:val="24"/>
          <w:szCs w:val="24"/>
        </w:rPr>
        <w:t xml:space="preserve">É um conhecimento incerto pelo fato de se basear nas pesquisas. Tem verdade ou falsidade do seu conteúdo descoberta através de experimentações,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22C58">
        <w:rPr>
          <w:rFonts w:ascii="Times New Roman" w:hAnsi="Times New Roman" w:cs="Times New Roman"/>
          <w:sz w:val="24"/>
          <w:szCs w:val="24"/>
        </w:rPr>
        <w:t xml:space="preserve"> verificável a afirmação </w:t>
      </w:r>
      <w:r w:rsidR="00A4298A">
        <w:rPr>
          <w:rFonts w:ascii="Times New Roman" w:hAnsi="Times New Roman" w:cs="Times New Roman"/>
          <w:sz w:val="24"/>
          <w:szCs w:val="24"/>
        </w:rPr>
        <w:t xml:space="preserve">de </w:t>
      </w:r>
      <w:r w:rsidRPr="00222C58">
        <w:rPr>
          <w:rFonts w:ascii="Times New Roman" w:hAnsi="Times New Roman" w:cs="Times New Roman"/>
          <w:sz w:val="24"/>
          <w:szCs w:val="24"/>
        </w:rPr>
        <w:t>que</w:t>
      </w:r>
      <w:r w:rsidR="00A4298A">
        <w:rPr>
          <w:rFonts w:ascii="Times New Roman" w:hAnsi="Times New Roman" w:cs="Times New Roman"/>
          <w:sz w:val="24"/>
          <w:szCs w:val="24"/>
        </w:rPr>
        <w:t xml:space="preserve"> o que</w:t>
      </w:r>
      <w:r w:rsidRPr="00222C58">
        <w:rPr>
          <w:rFonts w:ascii="Times New Roman" w:hAnsi="Times New Roman" w:cs="Times New Roman"/>
          <w:sz w:val="24"/>
          <w:szCs w:val="24"/>
        </w:rPr>
        <w:t xml:space="preserve"> ele não pode comprovar não pertence ao seu meio. </w:t>
      </w:r>
      <w:r>
        <w:rPr>
          <w:rFonts w:ascii="Times New Roman" w:hAnsi="Times New Roman" w:cs="Times New Roman"/>
          <w:sz w:val="24"/>
          <w:szCs w:val="24"/>
        </w:rPr>
        <w:t>O conhecimento é altamente propicio ao quem exerce a pesquisa cientifica, sem bem que quem não a exerça não pode ter um contato com o conhecimento científico, só que ele é mais compreensível a quem está a par com a pesquisa científica.</w:t>
      </w:r>
    </w:p>
    <w:p w:rsidR="000F55AB" w:rsidRDefault="000F55AB" w:rsidP="000F55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F90">
        <w:rPr>
          <w:rFonts w:ascii="Times New Roman" w:hAnsi="Times New Roman" w:cs="Times New Roman"/>
          <w:b/>
          <w:sz w:val="24"/>
          <w:szCs w:val="24"/>
        </w:rPr>
        <w:t xml:space="preserve">A pesquisa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BA5F90">
        <w:rPr>
          <w:rFonts w:ascii="Times New Roman" w:hAnsi="Times New Roman" w:cs="Times New Roman"/>
          <w:b/>
          <w:sz w:val="24"/>
          <w:szCs w:val="24"/>
        </w:rPr>
        <w:t xml:space="preserve"> formação acadêmica</w:t>
      </w:r>
      <w:r>
        <w:rPr>
          <w:rFonts w:ascii="Times New Roman" w:hAnsi="Times New Roman" w:cs="Times New Roman"/>
          <w:b/>
          <w:sz w:val="24"/>
          <w:szCs w:val="24"/>
        </w:rPr>
        <w:t xml:space="preserve"> e profissional</w:t>
      </w:r>
    </w:p>
    <w:p w:rsidR="000F55AB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pesquisa é apresentada logo no inicio do curso, mais nessa apresentação existe um “medo” na recepção dos universitários a essa apresentação. Isso ocorre pelo fato da pesquisa na universidade se tratada de forma diferente da que era vista antigamente nas escolas.</w:t>
      </w:r>
    </w:p>
    <w:p w:rsidR="000F55AB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na universidade entra com o intuito de ajudar os jovens, os universitários a traçarem uma rota a seguir. O contato mal feito é dado pelo fato da pesquisa ser apresentada como pesquisa cientifica, o que deixa a entender que a pesquisa é um bicho de sete-cabeças. Por ser uma expressão nova na vida dos alunos, fica explicito a importância da faculdade na vida daqueles futuros profissionais. Na escola há pesquisa dada é simplesmente coleta, só pesquisar e entregar ao professor. Já </w:t>
      </w:r>
      <w:r>
        <w:rPr>
          <w:rFonts w:ascii="Times New Roman" w:hAnsi="Times New Roman" w:cs="Times New Roman"/>
          <w:sz w:val="24"/>
          <w:szCs w:val="24"/>
        </w:rPr>
        <w:lastRenderedPageBreak/>
        <w:t>na faculdade ocorre uma questão, a pesquisa cria um senso critico em quem a exercer,quem pesquisa questiona,quer entender saber o porquê de tais respostas, ela não é apenas um trabalho qualquer, ela mostra sua complexidade nesse exato momento, no momento em que planta a dúvida e cria uma sede de conhecimento</w:t>
      </w:r>
    </w:p>
    <w:p w:rsidR="000F55AB" w:rsidRPr="00BA5F90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tanto na formação acadêmica quanto profissional é necessária pela vasta contribuição de conhecimento que oferece. Ela atinge os alunos e os profissionais de forma preliminar mostrando-os o básico, a vontade de entender e compreender faz com que a mesma seja explorada cada vez mais.</w:t>
      </w:r>
    </w:p>
    <w:p w:rsidR="000F55AB" w:rsidRDefault="000F55AB" w:rsidP="000F55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F55AB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é fundamental em qualquer área do ensino, é prática e agiliza o processo do entender. Como foi citado cria em quem a exercer a dúvida, é nisso que ela se destaca no fato de despertar o interesse, a curiosidade a vontade de querer aprender.</w:t>
      </w:r>
    </w:p>
    <w:p w:rsidR="000F55AB" w:rsidRDefault="000F55AB" w:rsidP="007563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 ser um instrumento fundamental na vida dos universitários, pois os trabalhos de conclusão de cursos que são trabalhos de um valor imenso aos estudantes com a pesquisa sendo exercidos ao longo do curso, esses trabalhos não passam a mensagem de serem tão difíceis assim e ocorrem de maneira prazerosa. Fora que quem a pratica ganha conhecimento de sobra, pois a mesma carrega uma carga de assunto imensa,logo o conhecimento e o contato com assuntos novos existe,cabe ao estudante saber aproveitar de maneira correta essa experiência.</w:t>
      </w:r>
    </w:p>
    <w:p w:rsidR="00A734B3" w:rsidRDefault="00A734B3" w:rsidP="00637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B3" w:rsidRDefault="00A734B3" w:rsidP="00637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B3" w:rsidRDefault="00A734B3" w:rsidP="00637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B3" w:rsidRDefault="00A734B3" w:rsidP="00637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B3" w:rsidRDefault="00A734B3" w:rsidP="00637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B3" w:rsidRDefault="00A734B3" w:rsidP="00637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016" w:rsidRDefault="00551016" w:rsidP="00637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016" w:rsidRDefault="00551016" w:rsidP="00637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A1B" w:rsidRPr="006F525D" w:rsidRDefault="00637A1B" w:rsidP="0063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B62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637A1B" w:rsidRPr="006F525D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F525D">
        <w:rPr>
          <w:rFonts w:ascii="Times New Roman" w:hAnsi="Times New Roman" w:cs="Times New Roman"/>
          <w:sz w:val="24"/>
          <w:szCs w:val="24"/>
        </w:rPr>
        <w:t>AMARAL, Rogério do</w:t>
      </w:r>
    </w:p>
    <w:p w:rsidR="00637A1B" w:rsidRPr="006F525D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F5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525D">
        <w:rPr>
          <w:rFonts w:ascii="Times New Roman" w:hAnsi="Times New Roman" w:cs="Times New Roman"/>
          <w:b/>
          <w:sz w:val="24"/>
          <w:szCs w:val="24"/>
        </w:rPr>
        <w:t>As contribuições da pesquisa científica na Formação acadêmica</w:t>
      </w:r>
      <w:r w:rsidRPr="006F525D">
        <w:rPr>
          <w:rFonts w:ascii="Times New Roman" w:hAnsi="Times New Roman" w:cs="Times New Roman"/>
          <w:sz w:val="24"/>
          <w:szCs w:val="24"/>
        </w:rPr>
        <w:t xml:space="preserve">. – 01. ed.- </w:t>
      </w:r>
    </w:p>
    <w:p w:rsidR="00637A1B" w:rsidRPr="006F525D" w:rsidRDefault="00637A1B" w:rsidP="00637A1B">
      <w:pPr>
        <w:pStyle w:val="SemEspaamento"/>
        <w:rPr>
          <w:rStyle w:val="CitaoHTML"/>
          <w:rFonts w:ascii="Times New Roman" w:hAnsi="Times New Roman" w:cs="Times New Roman"/>
          <w:i w:val="0"/>
          <w:iCs w:val="0"/>
          <w:sz w:val="24"/>
          <w:szCs w:val="24"/>
        </w:rPr>
      </w:pPr>
      <w:r w:rsidRPr="006F525D">
        <w:rPr>
          <w:rFonts w:ascii="Times New Roman" w:hAnsi="Times New Roman" w:cs="Times New Roman"/>
          <w:sz w:val="24"/>
          <w:szCs w:val="24"/>
        </w:rPr>
        <w:t xml:space="preserve">São Paulo. Disponível em: </w:t>
      </w:r>
      <w:hyperlink r:id="rId6" w:history="1">
        <w:r w:rsidRPr="006F525D">
          <w:rPr>
            <w:rStyle w:val="Hyperlink"/>
            <w:rFonts w:ascii="Times New Roman" w:hAnsi="Times New Roman" w:cs="Times New Roman"/>
            <w:sz w:val="24"/>
            <w:szCs w:val="24"/>
          </w:rPr>
          <w:t>www.unoeste.br/facopp/revista_facoop/pdfs.../Artigo_Rogerio.pdf</w:t>
        </w:r>
      </w:hyperlink>
      <w:r w:rsidRPr="006F5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56336">
        <w:rPr>
          <w:rFonts w:ascii="Times New Roman" w:hAnsi="Times New Roman" w:cs="Times New Roman"/>
          <w:sz w:val="24"/>
          <w:szCs w:val="24"/>
        </w:rPr>
        <w:t xml:space="preserve"> Acesso em: 02 de abr.</w:t>
      </w:r>
      <w:r w:rsidRPr="006F525D">
        <w:rPr>
          <w:rFonts w:ascii="Times New Roman" w:hAnsi="Times New Roman" w:cs="Times New Roman"/>
          <w:sz w:val="24"/>
          <w:szCs w:val="24"/>
        </w:rPr>
        <w:t xml:space="preserve"> de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A1B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36330" w:rsidRDefault="00F36330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37A1B" w:rsidRPr="006F525D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F525D">
        <w:rPr>
          <w:rFonts w:ascii="Times New Roman" w:hAnsi="Times New Roman" w:cs="Times New Roman"/>
          <w:sz w:val="24"/>
          <w:szCs w:val="24"/>
        </w:rPr>
        <w:t>HOUAISS, Antônio; VILLAR, Mauro de</w:t>
      </w:r>
    </w:p>
    <w:p w:rsidR="00637A1B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F525D">
        <w:rPr>
          <w:rFonts w:ascii="Times New Roman" w:hAnsi="Times New Roman" w:cs="Times New Roman"/>
          <w:sz w:val="24"/>
          <w:szCs w:val="24"/>
        </w:rPr>
        <w:t xml:space="preserve">Salles. </w:t>
      </w:r>
      <w:r w:rsidRPr="006F525D">
        <w:rPr>
          <w:rFonts w:ascii="Times New Roman" w:hAnsi="Times New Roman" w:cs="Times New Roman"/>
          <w:b/>
          <w:sz w:val="24"/>
          <w:szCs w:val="24"/>
        </w:rPr>
        <w:t>Dicionário Houaiss da Língua Portuguesa</w:t>
      </w:r>
      <w:r w:rsidRPr="006F525D">
        <w:rPr>
          <w:rFonts w:ascii="Times New Roman" w:hAnsi="Times New Roman" w:cs="Times New Roman"/>
          <w:sz w:val="24"/>
          <w:szCs w:val="24"/>
        </w:rPr>
        <w:t>. Rio de Janeiro: Objetiva, 2001</w:t>
      </w:r>
    </w:p>
    <w:p w:rsidR="00637A1B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37A1B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sz w:val="24"/>
          <w:szCs w:val="24"/>
        </w:rPr>
        <w:t>LAKATOS, Eva Maria.</w:t>
      </w: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B0A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0AD6">
        <w:rPr>
          <w:rFonts w:ascii="Times New Roman" w:hAnsi="Times New Roman" w:cs="Times New Roman"/>
          <w:b/>
          <w:sz w:val="24"/>
          <w:szCs w:val="24"/>
        </w:rPr>
        <w:t xml:space="preserve">Metodologia do trabalho cientifico: procedimentos básicos,pesquisa </w:t>
      </w: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b/>
          <w:sz w:val="24"/>
          <w:szCs w:val="24"/>
        </w:rPr>
        <w:t>Bibliográfica, projeto e relatório, publicações e trabalhos científicos</w:t>
      </w:r>
      <w:r w:rsidRPr="008B0AD6">
        <w:rPr>
          <w:rFonts w:ascii="Times New Roman" w:hAnsi="Times New Roman" w:cs="Times New Roman"/>
          <w:sz w:val="24"/>
          <w:szCs w:val="24"/>
        </w:rPr>
        <w:t xml:space="preserve"> / Marina</w:t>
      </w: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sz w:val="24"/>
          <w:szCs w:val="24"/>
        </w:rPr>
        <w:t xml:space="preserve">De Andrade Marconi, Eva Maria Lakatos. – 6. ed. – 7. reimpr. – São Paulo: </w:t>
      </w: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sz w:val="24"/>
          <w:szCs w:val="24"/>
        </w:rPr>
        <w:t>Atlas, 2006</w:t>
      </w:r>
    </w:p>
    <w:p w:rsidR="00637A1B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sz w:val="24"/>
          <w:szCs w:val="24"/>
        </w:rPr>
        <w:t xml:space="preserve">SEVERINO, Antônio Joaquim, 1941 – </w:t>
      </w: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AD6">
        <w:rPr>
          <w:rFonts w:ascii="Times New Roman" w:hAnsi="Times New Roman" w:cs="Times New Roman"/>
          <w:b/>
          <w:sz w:val="24"/>
          <w:szCs w:val="24"/>
        </w:rPr>
        <w:t>Metodologia do Trabalho Científico</w:t>
      </w:r>
      <w:r w:rsidRPr="008B0AD6">
        <w:rPr>
          <w:rFonts w:ascii="Times New Roman" w:hAnsi="Times New Roman" w:cs="Times New Roman"/>
          <w:sz w:val="24"/>
          <w:szCs w:val="24"/>
        </w:rPr>
        <w:t xml:space="preserve"> / Antônio Joaquim</w:t>
      </w: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sz w:val="24"/>
          <w:szCs w:val="24"/>
        </w:rPr>
        <w:t>Severino. – 23. ed . rev. e atualizada – São Paulo : Cortez,</w:t>
      </w: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sz w:val="24"/>
          <w:szCs w:val="24"/>
        </w:rPr>
        <w:t>2007.</w:t>
      </w:r>
    </w:p>
    <w:p w:rsidR="00637A1B" w:rsidRPr="008B0AD6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37A1B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sz w:val="24"/>
          <w:szCs w:val="24"/>
        </w:rPr>
        <w:t>VERGARA,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Sylvia Constant</w:t>
      </w:r>
    </w:p>
    <w:p w:rsidR="00637A1B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B0AD6">
        <w:rPr>
          <w:rFonts w:ascii="Times New Roman" w:hAnsi="Times New Roman" w:cs="Times New Roman"/>
          <w:b/>
          <w:sz w:val="24"/>
          <w:szCs w:val="24"/>
        </w:rPr>
        <w:t xml:space="preserve">           Métodos de pesquisa em administração</w:t>
      </w:r>
      <w:r w:rsidRPr="00C96EBC">
        <w:rPr>
          <w:rFonts w:ascii="Times New Roman" w:hAnsi="Times New Roman" w:cs="Times New Roman"/>
          <w:sz w:val="24"/>
          <w:szCs w:val="24"/>
        </w:rPr>
        <w:t xml:space="preserve"> / Sylvia Constant Vergara. – 3.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96EBC">
        <w:rPr>
          <w:rFonts w:ascii="Times New Roman" w:hAnsi="Times New Roman" w:cs="Times New Roman"/>
          <w:sz w:val="24"/>
          <w:szCs w:val="24"/>
        </w:rPr>
        <w:t xml:space="preserve">d . – </w:t>
      </w:r>
    </w:p>
    <w:p w:rsidR="00637A1B" w:rsidRPr="00C96EBC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96EBC">
        <w:rPr>
          <w:rFonts w:ascii="Times New Roman" w:hAnsi="Times New Roman" w:cs="Times New Roman"/>
          <w:sz w:val="24"/>
          <w:szCs w:val="24"/>
        </w:rPr>
        <w:t>São Paulo: Atlas, 2008</w:t>
      </w:r>
    </w:p>
    <w:p w:rsidR="00637A1B" w:rsidRDefault="00637A1B" w:rsidP="00637A1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A1B" w:rsidRDefault="00637A1B" w:rsidP="00637A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37A1B" w:rsidRDefault="00637A1B" w:rsidP="0063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1B" w:rsidRDefault="00637A1B" w:rsidP="0063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AB" w:rsidRDefault="000F55AB" w:rsidP="000F55AB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5AB" w:rsidRPr="0014773F" w:rsidRDefault="000F55AB" w:rsidP="000F55AB">
      <w:pPr>
        <w:pStyle w:val="SemEspaamen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55AB" w:rsidRPr="0014773F" w:rsidRDefault="000F55AB" w:rsidP="000F55AB">
      <w:pPr>
        <w:pStyle w:val="SemEspaamento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0F55AB" w:rsidRPr="0014773F" w:rsidRDefault="000F55AB" w:rsidP="000F55A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F55AB" w:rsidRPr="0014773F" w:rsidRDefault="000F55AB" w:rsidP="000F55AB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55AB" w:rsidRDefault="000F55AB" w:rsidP="000F5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5AB" w:rsidRDefault="000F55AB"/>
    <w:sectPr w:rsidR="000F55AB" w:rsidSect="00637A1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6D" w:rsidRDefault="0081676D" w:rsidP="00637A1B">
      <w:pPr>
        <w:spacing w:after="0" w:line="240" w:lineRule="auto"/>
      </w:pPr>
      <w:r>
        <w:separator/>
      </w:r>
    </w:p>
  </w:endnote>
  <w:endnote w:type="continuationSeparator" w:id="0">
    <w:p w:rsidR="0081676D" w:rsidRDefault="0081676D" w:rsidP="0063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6D" w:rsidRDefault="0081676D" w:rsidP="00637A1B">
      <w:pPr>
        <w:spacing w:after="0" w:line="240" w:lineRule="auto"/>
      </w:pPr>
      <w:r>
        <w:separator/>
      </w:r>
    </w:p>
  </w:footnote>
  <w:footnote w:type="continuationSeparator" w:id="0">
    <w:p w:rsidR="0081676D" w:rsidRDefault="0081676D" w:rsidP="00637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5AB"/>
    <w:rsid w:val="000F55AB"/>
    <w:rsid w:val="00122AE7"/>
    <w:rsid w:val="002A3CC2"/>
    <w:rsid w:val="004258F1"/>
    <w:rsid w:val="004500C9"/>
    <w:rsid w:val="0053012A"/>
    <w:rsid w:val="00551016"/>
    <w:rsid w:val="00637A1B"/>
    <w:rsid w:val="00687540"/>
    <w:rsid w:val="00756336"/>
    <w:rsid w:val="0081676D"/>
    <w:rsid w:val="00A201C2"/>
    <w:rsid w:val="00A4298A"/>
    <w:rsid w:val="00A734B3"/>
    <w:rsid w:val="00AC4F6E"/>
    <w:rsid w:val="00F04A4C"/>
    <w:rsid w:val="00F3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B8499-04FA-423E-8BF5-C31ABFC4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55A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55AB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637A1B"/>
    <w:rPr>
      <w:i/>
      <w:iCs/>
    </w:rPr>
  </w:style>
  <w:style w:type="character" w:styleId="Hyperlink">
    <w:name w:val="Hyperlink"/>
    <w:basedOn w:val="Fontepargpadro"/>
    <w:uiPriority w:val="99"/>
    <w:unhideWhenUsed/>
    <w:rsid w:val="00637A1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37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A1B"/>
  </w:style>
  <w:style w:type="paragraph" w:styleId="Rodap">
    <w:name w:val="footer"/>
    <w:basedOn w:val="Normal"/>
    <w:link w:val="RodapChar"/>
    <w:uiPriority w:val="99"/>
    <w:unhideWhenUsed/>
    <w:rsid w:val="00637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oeste.br/facopp/revista_facoop/pdfs.../Artigo_Rogeri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1631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Usuarios</dc:creator>
  <cp:lastModifiedBy>Vitor Hugo</cp:lastModifiedBy>
  <cp:revision>7</cp:revision>
  <dcterms:created xsi:type="dcterms:W3CDTF">2012-05-29T13:53:00Z</dcterms:created>
  <dcterms:modified xsi:type="dcterms:W3CDTF">2015-11-09T17:04:00Z</dcterms:modified>
</cp:coreProperties>
</file>