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FFD8F" w14:textId="77777777" w:rsidR="00D22AC3" w:rsidRDefault="00327361" w:rsidP="00561BE1">
      <w:pPr>
        <w:pStyle w:val="Zkladntext"/>
        <w:tabs>
          <w:tab w:val="left" w:pos="4050"/>
        </w:tabs>
        <w:spacing w:before="240" w:after="120"/>
        <w:jc w:val="center"/>
        <w:outlineLvl w:val="0"/>
        <w:rPr>
          <w:rFonts w:ascii="Harmonia Sans W1G" w:hAnsi="Harmonia Sans W1G" w:cstheme="majorHAnsi"/>
          <w:b/>
          <w:color w:val="2E74B5" w:themeColor="accent1" w:themeShade="BF"/>
          <w:sz w:val="22"/>
          <w:szCs w:val="22"/>
        </w:rPr>
      </w:pPr>
      <w:r w:rsidRPr="00F81A0F">
        <w:rPr>
          <w:rFonts w:ascii="Harmonia Sans W1G" w:hAnsi="Harmonia Sans W1G" w:cstheme="majorHAnsi"/>
          <w:b/>
          <w:color w:val="2E74B5" w:themeColor="accent1" w:themeShade="BF"/>
          <w:sz w:val="22"/>
          <w:szCs w:val="22"/>
        </w:rPr>
        <w:t>Our Data Protection Promise</w:t>
      </w:r>
    </w:p>
    <w:p w14:paraId="537FFD90"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 xml:space="preserve">Affidea is committed to respect your rights under data protection laws. Keeping your personal and health data safe is very important to us. Our </w:t>
      </w:r>
      <w:r w:rsidRPr="008A4791">
        <w:rPr>
          <w:rFonts w:ascii="Harmonia Sans W1G" w:hAnsi="Harmonia Sans W1G" w:cstheme="majorHAnsi"/>
          <w:b/>
          <w:i/>
          <w:sz w:val="18"/>
          <w:szCs w:val="18"/>
        </w:rPr>
        <w:t xml:space="preserve">Data Privacy Notice for Patients </w:t>
      </w:r>
      <w:r w:rsidRPr="008A4791">
        <w:rPr>
          <w:rFonts w:ascii="Harmonia Sans W1G" w:hAnsi="Harmonia Sans W1G" w:cstheme="majorHAnsi"/>
          <w:i/>
          <w:sz w:val="18"/>
          <w:szCs w:val="18"/>
        </w:rPr>
        <w:t>(“Notice”)</w:t>
      </w:r>
      <w:r w:rsidRPr="008A4791">
        <w:rPr>
          <w:rFonts w:ascii="Harmonia Sans W1G" w:hAnsi="Harmonia Sans W1G" w:cstheme="majorHAnsi"/>
          <w:b/>
          <w:i/>
          <w:sz w:val="18"/>
          <w:szCs w:val="18"/>
        </w:rPr>
        <w:t xml:space="preserve"> </w:t>
      </w:r>
      <w:r w:rsidRPr="008A4791">
        <w:rPr>
          <w:rFonts w:ascii="Harmonia Sans W1G" w:hAnsi="Harmonia Sans W1G" w:cstheme="majorHAnsi"/>
          <w:sz w:val="18"/>
          <w:szCs w:val="18"/>
        </w:rPr>
        <w:t>contains the essential information about our data processing when providing your medical services. We kindly ask you to take a moment to read the Notice so that you are clear about why and how we process your personal data.  In the Notice you can find information on the following: (a) the identity and the contact details of the data controller; (b) the contact details of the data protection officer; (c) the purposes and legal basis for processing; (d) the sources of your personal data; (e) the recipients of your personal data; (f) the period for which your personal data will be stored; (g) your rights under data protection laws; (h) international data transfers.</w:t>
      </w:r>
    </w:p>
    <w:p w14:paraId="36555321" w14:textId="77777777" w:rsidR="006031E4" w:rsidRDefault="006031E4" w:rsidP="00561BE1">
      <w:pPr>
        <w:jc w:val="center"/>
        <w:rPr>
          <w:rFonts w:ascii="Harmonia Sans W1G" w:hAnsi="Harmonia Sans W1G" w:cstheme="majorHAnsi"/>
          <w:b/>
          <w:color w:val="2E74B5" w:themeColor="accent1" w:themeShade="BF"/>
          <w:sz w:val="22"/>
          <w:szCs w:val="22"/>
        </w:rPr>
      </w:pPr>
    </w:p>
    <w:p w14:paraId="537FFDB0" w14:textId="6C55E594" w:rsidR="00D22AC3" w:rsidRPr="004217E5" w:rsidRDefault="00327361" w:rsidP="00561BE1">
      <w:pPr>
        <w:jc w:val="center"/>
        <w:rPr>
          <w:rFonts w:ascii="Harmonia Sans W1G" w:hAnsi="Harmonia Sans W1G" w:cstheme="majorHAnsi"/>
          <w:b/>
          <w:color w:val="2E74B5" w:themeColor="accent1" w:themeShade="BF"/>
          <w:sz w:val="22"/>
          <w:szCs w:val="22"/>
        </w:rPr>
      </w:pPr>
      <w:r w:rsidRPr="004217E5">
        <w:rPr>
          <w:rFonts w:ascii="Harmonia Sans W1G" w:hAnsi="Harmonia Sans W1G" w:cstheme="majorHAnsi"/>
          <w:b/>
          <w:color w:val="2E74B5" w:themeColor="accent1" w:themeShade="BF"/>
          <w:sz w:val="22"/>
          <w:szCs w:val="22"/>
        </w:rPr>
        <w:t>Data Privacy Notice for Patients</w:t>
      </w:r>
    </w:p>
    <w:p w14:paraId="537FFDB1" w14:textId="77777777" w:rsidR="00D22AC3" w:rsidRPr="00EB0C5E" w:rsidRDefault="00D22AC3" w:rsidP="00561BE1">
      <w:pPr>
        <w:pStyle w:val="Zkladntext"/>
        <w:tabs>
          <w:tab w:val="left" w:pos="4050"/>
        </w:tabs>
        <w:spacing w:after="120"/>
        <w:jc w:val="center"/>
        <w:rPr>
          <w:rFonts w:ascii="Harmonia Sans W1G" w:hAnsi="Harmonia Sans W1G" w:cstheme="majorHAnsi"/>
          <w:b/>
          <w:sz w:val="18"/>
          <w:szCs w:val="18"/>
        </w:rPr>
      </w:pPr>
    </w:p>
    <w:p w14:paraId="537FFDB2" w14:textId="641D8CE2"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 xml:space="preserve">Affidea is a medical services provider with high ethical standards. “Affidea” (“we” or “us” or “our”) refers </w:t>
      </w:r>
      <w:r w:rsidR="006031E4" w:rsidRPr="00B31C32">
        <w:rPr>
          <w:rFonts w:ascii="Harmonia Sans W1G" w:eastAsia="Harmonia Sans W1G" w:hAnsi="Harmonia Sans W1G" w:cstheme="majorHAnsi"/>
          <w:b/>
          <w:sz w:val="18"/>
          <w:szCs w:val="18"/>
          <w:lang w:val="cs-CZ" w:bidi="cs-CZ"/>
        </w:rPr>
        <w:t>Affidea Praha s.r.o.</w:t>
      </w:r>
      <w:r w:rsidR="006031E4">
        <w:rPr>
          <w:rFonts w:ascii="Harmonia Sans W1G" w:eastAsia="Harmonia Sans W1G" w:hAnsi="Harmonia Sans W1G" w:cstheme="majorHAnsi"/>
          <w:sz w:val="18"/>
          <w:szCs w:val="18"/>
          <w:lang w:val="cs-CZ" w:bidi="cs-CZ"/>
        </w:rPr>
        <w:t xml:space="preserve"> </w:t>
      </w:r>
      <w:r w:rsidR="006031E4" w:rsidRPr="00B31C32">
        <w:rPr>
          <w:rFonts w:ascii="Harmonia Sans W1G" w:eastAsia="Harmonia Sans W1G" w:hAnsi="Harmonia Sans W1G" w:cstheme="majorHAnsi"/>
          <w:sz w:val="18"/>
          <w:szCs w:val="18"/>
          <w:lang w:val="cs-CZ" w:bidi="cs-CZ"/>
        </w:rPr>
        <w:t>(</w:t>
      </w:r>
      <w:r w:rsidR="006031E4">
        <w:rPr>
          <w:rFonts w:ascii="Harmonia Sans W1G" w:eastAsia="Harmonia Sans W1G" w:hAnsi="Harmonia Sans W1G" w:cstheme="majorHAnsi"/>
          <w:sz w:val="18"/>
          <w:szCs w:val="18"/>
          <w:lang w:val="cs-CZ" w:bidi="cs-CZ"/>
        </w:rPr>
        <w:t>se sídlem Šustova</w:t>
      </w:r>
      <w:r w:rsidR="006031E4" w:rsidRPr="00FB79D7">
        <w:rPr>
          <w:lang w:val="cs-CZ"/>
        </w:rPr>
        <w:t xml:space="preserve"> </w:t>
      </w:r>
      <w:r w:rsidR="006031E4" w:rsidRPr="00FB79D7">
        <w:rPr>
          <w:rFonts w:ascii="Harmonia Sans W1G" w:eastAsia="Harmonia Sans W1G" w:hAnsi="Harmonia Sans W1G" w:cstheme="majorHAnsi"/>
          <w:sz w:val="18"/>
          <w:szCs w:val="18"/>
          <w:lang w:val="cs-CZ" w:bidi="cs-CZ"/>
        </w:rPr>
        <w:t>1930/2, Chodov, 148 00 Praha 4</w:t>
      </w:r>
      <w:r w:rsidR="006031E4">
        <w:rPr>
          <w:rFonts w:ascii="Harmonia Sans W1G" w:eastAsia="Harmonia Sans W1G" w:hAnsi="Harmonia Sans W1G" w:cstheme="majorHAnsi"/>
          <w:sz w:val="18"/>
          <w:szCs w:val="18"/>
          <w:lang w:val="cs-CZ" w:bidi="cs-CZ"/>
        </w:rPr>
        <w:t xml:space="preserve">) </w:t>
      </w:r>
      <w:r w:rsidRPr="006031E4">
        <w:rPr>
          <w:rFonts w:ascii="Harmonia Sans W1G" w:hAnsi="Harmonia Sans W1G" w:cstheme="majorHAnsi"/>
          <w:sz w:val="18"/>
          <w:szCs w:val="18"/>
        </w:rPr>
        <w:t>and its co-controller, namely</w:t>
      </w:r>
      <w:r w:rsidRPr="008A4791">
        <w:rPr>
          <w:rFonts w:ascii="Harmonia Sans W1G" w:hAnsi="Harmonia Sans W1G" w:cstheme="majorHAnsi"/>
          <w:sz w:val="18"/>
          <w:szCs w:val="18"/>
        </w:rPr>
        <w:t xml:space="preserve"> </w:t>
      </w:r>
      <w:r w:rsidRPr="008A4791">
        <w:rPr>
          <w:rFonts w:ascii="Harmonia Sans W1G" w:hAnsi="Harmonia Sans W1G" w:cstheme="majorHAnsi"/>
          <w:b/>
          <w:sz w:val="18"/>
          <w:szCs w:val="18"/>
        </w:rPr>
        <w:t>Affidea BV</w:t>
      </w:r>
      <w:r w:rsidRPr="008A4791">
        <w:rPr>
          <w:rFonts w:ascii="Harmonia Sans W1G" w:hAnsi="Harmonia Sans W1G" w:cstheme="majorHAnsi"/>
          <w:sz w:val="18"/>
          <w:szCs w:val="18"/>
        </w:rPr>
        <w:t xml:space="preserve"> (registered address: </w:t>
      </w:r>
      <w:proofErr w:type="spellStart"/>
      <w:r w:rsidRPr="008A4791">
        <w:rPr>
          <w:rFonts w:ascii="Harmonia Sans W1G" w:hAnsi="Harmonia Sans W1G" w:cstheme="majorHAnsi"/>
          <w:sz w:val="18"/>
          <w:szCs w:val="18"/>
        </w:rPr>
        <w:t>Vijzelstraat</w:t>
      </w:r>
      <w:proofErr w:type="spellEnd"/>
      <w:r w:rsidRPr="008A4791">
        <w:rPr>
          <w:rFonts w:ascii="Harmonia Sans W1G" w:hAnsi="Harmonia Sans W1G" w:cstheme="majorHAnsi"/>
          <w:sz w:val="18"/>
          <w:szCs w:val="18"/>
        </w:rPr>
        <w:t xml:space="preserve"> 68 1017HL Amsterdam, </w:t>
      </w:r>
      <w:r w:rsidRPr="006031E4">
        <w:rPr>
          <w:rFonts w:ascii="Harmonia Sans W1G" w:hAnsi="Harmonia Sans W1G" w:cstheme="majorHAnsi"/>
          <w:sz w:val="18"/>
          <w:szCs w:val="18"/>
        </w:rPr>
        <w:t>Netherlands,).</w:t>
      </w:r>
      <w:r w:rsidRPr="008A4791">
        <w:rPr>
          <w:rFonts w:ascii="Harmonia Sans W1G" w:hAnsi="Harmonia Sans W1G" w:cstheme="majorHAnsi"/>
          <w:sz w:val="18"/>
          <w:szCs w:val="18"/>
        </w:rPr>
        <w:t xml:space="preserve">  Your contact point is our Data Protection Officer</w:t>
      </w:r>
      <w:r w:rsidR="006031E4">
        <w:rPr>
          <w:rFonts w:ascii="Harmonia Sans W1G" w:hAnsi="Harmonia Sans W1G" w:cstheme="majorHAnsi"/>
          <w:sz w:val="18"/>
          <w:szCs w:val="18"/>
        </w:rPr>
        <w:t xml:space="preserve"> in Czech Republic</w:t>
      </w:r>
      <w:r w:rsidRPr="008A4791">
        <w:rPr>
          <w:rFonts w:ascii="Harmonia Sans W1G" w:hAnsi="Harmonia Sans W1G" w:cstheme="majorHAnsi"/>
          <w:sz w:val="18"/>
          <w:szCs w:val="18"/>
        </w:rPr>
        <w:t>. Contact details</w:t>
      </w:r>
      <w:r>
        <w:rPr>
          <w:rFonts w:ascii="Harmonia Sans W1G" w:hAnsi="Harmonia Sans W1G" w:cstheme="majorHAnsi"/>
          <w:sz w:val="18"/>
          <w:szCs w:val="18"/>
        </w:rPr>
        <w:t xml:space="preserve"> can be found</w:t>
      </w:r>
      <w:r w:rsidRPr="008A4791">
        <w:rPr>
          <w:rFonts w:ascii="Harmonia Sans W1G" w:hAnsi="Harmonia Sans W1G" w:cstheme="majorHAnsi"/>
          <w:sz w:val="18"/>
          <w:szCs w:val="18"/>
        </w:rPr>
        <w:t xml:space="preserve"> in clause 9.</w:t>
      </w:r>
    </w:p>
    <w:p w14:paraId="537FFDB3" w14:textId="77777777" w:rsidR="00D22AC3" w:rsidRPr="008A4791" w:rsidRDefault="00327361" w:rsidP="00561BE1">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hAnsi="Harmonia Sans W1G" w:cstheme="majorHAnsi"/>
          <w:b/>
          <w:sz w:val="18"/>
          <w:szCs w:val="18"/>
        </w:rPr>
        <w:t xml:space="preserve">Legal basis for processing your personal data </w:t>
      </w:r>
    </w:p>
    <w:p w14:paraId="537FFDB4"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 xml:space="preserve">We are committed to protecting your personal data when processing it and we are also required to do so by law. Our medical professionals are subject to both a professional and a contractual duty of confidentiality. </w:t>
      </w:r>
    </w:p>
    <w:p w14:paraId="537FFDB5" w14:textId="77777777" w:rsidR="00D22AC3" w:rsidRPr="008A4791" w:rsidRDefault="00327361" w:rsidP="001A6A71">
      <w:pPr>
        <w:pStyle w:val="Zkladntext"/>
        <w:numPr>
          <w:ilvl w:val="1"/>
          <w:numId w:val="28"/>
        </w:numPr>
        <w:tabs>
          <w:tab w:val="left" w:pos="4050"/>
        </w:tabs>
        <w:spacing w:after="120"/>
        <w:ind w:left="450"/>
        <w:outlineLvl w:val="0"/>
        <w:rPr>
          <w:rFonts w:ascii="Harmonia Sans W1G" w:hAnsi="Harmonia Sans W1G" w:cstheme="majorHAnsi"/>
          <w:b/>
          <w:sz w:val="18"/>
          <w:szCs w:val="18"/>
        </w:rPr>
      </w:pPr>
      <w:r w:rsidRPr="008A4791">
        <w:rPr>
          <w:rFonts w:ascii="Harmonia Sans W1G" w:hAnsi="Harmonia Sans W1G" w:cstheme="majorHAnsi"/>
          <w:b/>
          <w:sz w:val="18"/>
          <w:szCs w:val="18"/>
        </w:rPr>
        <w:t xml:space="preserve">It is necessary for us to use your personal and health data so that we can provide you the requested medical service. </w:t>
      </w:r>
    </w:p>
    <w:p w14:paraId="537FFDB6" w14:textId="77777777" w:rsidR="00D22AC3" w:rsidRPr="00977094" w:rsidRDefault="00327361" w:rsidP="001A6A71">
      <w:pPr>
        <w:pStyle w:val="Zkladntext"/>
        <w:tabs>
          <w:tab w:val="left" w:pos="4050"/>
        </w:tabs>
        <w:spacing w:after="120"/>
        <w:rPr>
          <w:rFonts w:ascii="Harmonia Sans W1G" w:hAnsi="Harmonia Sans W1G" w:cstheme="majorHAnsi"/>
          <w:sz w:val="18"/>
          <w:szCs w:val="18"/>
        </w:rPr>
      </w:pPr>
      <w:r w:rsidRPr="00977094">
        <w:rPr>
          <w:rFonts w:ascii="Harmonia Sans W1G" w:hAnsi="Harmonia Sans W1G" w:cstheme="majorHAnsi"/>
          <w:sz w:val="18"/>
          <w:szCs w:val="18"/>
        </w:rPr>
        <w:t xml:space="preserve">Processing of your basic personal data (e.g. name and contact details) is necessary for scheduling your appointment and for the delivery of the medical services you need. The </w:t>
      </w:r>
      <w:r w:rsidRPr="00977094">
        <w:rPr>
          <w:rFonts w:ascii="Harmonia Sans W1G" w:hAnsi="Harmonia Sans W1G" w:cstheme="majorHAnsi"/>
          <w:i/>
          <w:sz w:val="18"/>
          <w:szCs w:val="18"/>
        </w:rPr>
        <w:t>medical service agreement</w:t>
      </w:r>
      <w:r w:rsidRPr="00977094">
        <w:rPr>
          <w:rFonts w:ascii="Harmonia Sans W1G" w:hAnsi="Harmonia Sans W1G" w:cstheme="majorHAnsi"/>
          <w:sz w:val="18"/>
          <w:szCs w:val="18"/>
        </w:rPr>
        <w:t xml:space="preserve"> constitutes the legal basis for processing your basic personal data. </w:t>
      </w:r>
    </w:p>
    <w:p w14:paraId="537FFDB7" w14:textId="77777777" w:rsidR="00D22AC3" w:rsidRPr="00977094" w:rsidRDefault="00327361" w:rsidP="001A6A71">
      <w:pPr>
        <w:pStyle w:val="Zkladntext"/>
        <w:tabs>
          <w:tab w:val="left" w:pos="4050"/>
        </w:tabs>
        <w:spacing w:after="120"/>
        <w:rPr>
          <w:rFonts w:ascii="Harmonia Sans W1G" w:hAnsi="Harmonia Sans W1G" w:cstheme="majorHAnsi"/>
          <w:sz w:val="18"/>
          <w:szCs w:val="18"/>
        </w:rPr>
      </w:pPr>
      <w:r w:rsidRPr="00977094">
        <w:rPr>
          <w:rFonts w:ascii="Harmonia Sans W1G" w:hAnsi="Harmonia Sans W1G" w:cstheme="majorHAnsi"/>
          <w:sz w:val="18"/>
          <w:szCs w:val="18"/>
        </w:rPr>
        <w:t xml:space="preserve">Your health data covers information related to your health (e.g. information about a requested diagnosis/treatment and our health assessment). Providing you with a </w:t>
      </w:r>
      <w:r w:rsidRPr="00977094">
        <w:rPr>
          <w:rFonts w:ascii="Harmonia Sans W1G" w:hAnsi="Harmonia Sans W1G" w:cstheme="majorHAnsi"/>
          <w:i/>
          <w:sz w:val="18"/>
          <w:szCs w:val="18"/>
        </w:rPr>
        <w:t>medical diagnosis and/or medical treatment</w:t>
      </w:r>
      <w:r w:rsidRPr="00977094">
        <w:rPr>
          <w:rFonts w:ascii="Harmonia Sans W1G" w:hAnsi="Harmonia Sans W1G" w:cstheme="majorHAnsi"/>
          <w:sz w:val="18"/>
          <w:szCs w:val="18"/>
        </w:rPr>
        <w:t xml:space="preserve"> forms the legal basis for processing your health data. Affidea is subject to a </w:t>
      </w:r>
      <w:r w:rsidRPr="00977094">
        <w:rPr>
          <w:rFonts w:ascii="Harmonia Sans W1G" w:hAnsi="Harmonia Sans W1G" w:cstheme="majorHAnsi"/>
          <w:i/>
          <w:sz w:val="18"/>
          <w:szCs w:val="18"/>
        </w:rPr>
        <w:t>legal obligation</w:t>
      </w:r>
      <w:r w:rsidRPr="00977094">
        <w:rPr>
          <w:rFonts w:ascii="Harmonia Sans W1G" w:hAnsi="Harmonia Sans W1G" w:cstheme="majorHAnsi"/>
          <w:sz w:val="18"/>
          <w:szCs w:val="18"/>
        </w:rPr>
        <w:t xml:space="preserve"> to process (specially to retain) your health data (see clause 3 and Annex 1 for further information).</w:t>
      </w:r>
    </w:p>
    <w:p w14:paraId="537FFDB8" w14:textId="77777777" w:rsidR="00D22AC3" w:rsidRPr="00977094" w:rsidRDefault="00327361" w:rsidP="001A6A71">
      <w:pPr>
        <w:pStyle w:val="Zkladntext"/>
        <w:tabs>
          <w:tab w:val="left" w:pos="4050"/>
        </w:tabs>
        <w:spacing w:after="120"/>
        <w:rPr>
          <w:rFonts w:ascii="Harmonia Sans W1G" w:hAnsi="Harmonia Sans W1G" w:cstheme="majorHAnsi"/>
          <w:sz w:val="18"/>
          <w:szCs w:val="18"/>
        </w:rPr>
      </w:pPr>
      <w:r w:rsidRPr="00977094">
        <w:rPr>
          <w:rFonts w:ascii="Harmonia Sans W1G" w:hAnsi="Harmonia Sans W1G" w:cstheme="majorHAnsi"/>
          <w:sz w:val="18"/>
          <w:szCs w:val="18"/>
        </w:rPr>
        <w:t xml:space="preserve">If you are in an extreme or life-threatening condition while present at one of our clinics, we will use your health data </w:t>
      </w:r>
      <w:proofErr w:type="gramStart"/>
      <w:r w:rsidRPr="00977094">
        <w:rPr>
          <w:rFonts w:ascii="Harmonia Sans W1G" w:hAnsi="Harmonia Sans W1G" w:cstheme="majorHAnsi"/>
          <w:sz w:val="18"/>
          <w:szCs w:val="18"/>
        </w:rPr>
        <w:t>in order to</w:t>
      </w:r>
      <w:proofErr w:type="gramEnd"/>
      <w:r w:rsidRPr="00977094">
        <w:rPr>
          <w:rFonts w:ascii="Harmonia Sans W1G" w:hAnsi="Harmonia Sans W1G" w:cstheme="majorHAnsi"/>
          <w:sz w:val="18"/>
          <w:szCs w:val="18"/>
        </w:rPr>
        <w:t xml:space="preserve"> preserve your health and well-being, and on the basis of </w:t>
      </w:r>
      <w:r w:rsidRPr="00977094">
        <w:rPr>
          <w:rFonts w:ascii="Harmonia Sans W1G" w:hAnsi="Harmonia Sans W1G" w:cstheme="majorHAnsi"/>
          <w:i/>
          <w:sz w:val="18"/>
          <w:szCs w:val="18"/>
        </w:rPr>
        <w:t>protecting your vital interests</w:t>
      </w:r>
      <w:r w:rsidRPr="00977094">
        <w:rPr>
          <w:rFonts w:ascii="Harmonia Sans W1G" w:hAnsi="Harmonia Sans W1G" w:cstheme="majorHAnsi"/>
          <w:sz w:val="18"/>
          <w:szCs w:val="18"/>
        </w:rPr>
        <w:t>.</w:t>
      </w:r>
    </w:p>
    <w:p w14:paraId="537FFDB9" w14:textId="77777777" w:rsidR="00D22AC3" w:rsidRPr="008A4791" w:rsidRDefault="00327361" w:rsidP="001A6A71">
      <w:pPr>
        <w:pStyle w:val="Zkladntext"/>
        <w:numPr>
          <w:ilvl w:val="1"/>
          <w:numId w:val="28"/>
        </w:numPr>
        <w:tabs>
          <w:tab w:val="left" w:pos="4050"/>
        </w:tabs>
        <w:spacing w:after="120"/>
        <w:ind w:left="450"/>
        <w:outlineLvl w:val="0"/>
        <w:rPr>
          <w:rFonts w:ascii="Harmonia Sans W1G" w:hAnsi="Harmonia Sans W1G" w:cstheme="majorHAnsi"/>
          <w:b/>
          <w:sz w:val="18"/>
          <w:szCs w:val="18"/>
        </w:rPr>
      </w:pPr>
      <w:r w:rsidRPr="008A4791">
        <w:rPr>
          <w:rFonts w:ascii="Harmonia Sans W1G" w:hAnsi="Harmonia Sans W1G" w:cstheme="majorHAnsi"/>
          <w:b/>
          <w:sz w:val="18"/>
          <w:szCs w:val="18"/>
        </w:rPr>
        <w:t>We are constantly improving our services.</w:t>
      </w:r>
    </w:p>
    <w:p w14:paraId="537FFDBA" w14:textId="77777777" w:rsidR="00D22AC3" w:rsidRPr="008A4791" w:rsidRDefault="00327361" w:rsidP="001A6A71">
      <w:pPr>
        <w:pStyle w:val="Zkladntext"/>
        <w:tabs>
          <w:tab w:val="left" w:pos="4050"/>
        </w:tabs>
        <w:spacing w:after="120"/>
        <w:ind w:left="90"/>
        <w:outlineLvl w:val="0"/>
        <w:rPr>
          <w:rFonts w:ascii="Harmonia Sans W1G" w:hAnsi="Harmonia Sans W1G" w:cstheme="majorHAnsi"/>
          <w:sz w:val="18"/>
          <w:szCs w:val="18"/>
        </w:rPr>
      </w:pPr>
      <w:r w:rsidRPr="008A4791">
        <w:rPr>
          <w:rFonts w:ascii="Harmonia Sans W1G" w:hAnsi="Harmonia Sans W1G" w:cstheme="majorHAnsi"/>
          <w:sz w:val="18"/>
          <w:szCs w:val="18"/>
        </w:rPr>
        <w:t>At Affidea we are always looking for better ways to provide our services.</w:t>
      </w:r>
    </w:p>
    <w:p w14:paraId="537FFDBB" w14:textId="77777777" w:rsidR="00D22AC3" w:rsidRDefault="00327361" w:rsidP="001A6A71">
      <w:pPr>
        <w:pStyle w:val="Zkladntext"/>
        <w:numPr>
          <w:ilvl w:val="0"/>
          <w:numId w:val="30"/>
        </w:numPr>
        <w:tabs>
          <w:tab w:val="left" w:pos="4050"/>
        </w:tabs>
        <w:spacing w:after="120"/>
        <w:ind w:left="630"/>
        <w:outlineLvl w:val="0"/>
        <w:rPr>
          <w:rFonts w:ascii="Harmonia Sans W1G" w:hAnsi="Harmonia Sans W1G" w:cstheme="majorHAnsi"/>
          <w:sz w:val="18"/>
          <w:szCs w:val="18"/>
        </w:rPr>
      </w:pPr>
      <w:r w:rsidRPr="005F0045">
        <w:rPr>
          <w:rFonts w:ascii="Harmonia Sans W1G" w:hAnsi="Harmonia Sans W1G" w:cstheme="majorHAnsi"/>
          <w:sz w:val="18"/>
          <w:szCs w:val="18"/>
          <w:u w:val="single"/>
        </w:rPr>
        <w:t>Patient survey</w:t>
      </w:r>
    </w:p>
    <w:p w14:paraId="537FFDBC" w14:textId="77777777" w:rsidR="00D22AC3" w:rsidRPr="008A4791" w:rsidRDefault="00327361" w:rsidP="001A6A71">
      <w:pPr>
        <w:pStyle w:val="Zkladntext"/>
        <w:tabs>
          <w:tab w:val="left" w:pos="4050"/>
        </w:tabs>
        <w:spacing w:after="120"/>
        <w:ind w:left="630"/>
        <w:outlineLvl w:val="0"/>
        <w:rPr>
          <w:rFonts w:ascii="Harmonia Sans W1G" w:hAnsi="Harmonia Sans W1G" w:cstheme="majorHAnsi"/>
          <w:sz w:val="18"/>
          <w:szCs w:val="18"/>
        </w:rPr>
      </w:pPr>
      <w:r w:rsidRPr="008A4791">
        <w:rPr>
          <w:rFonts w:ascii="Harmonia Sans W1G" w:hAnsi="Harmonia Sans W1G" w:cstheme="majorHAnsi"/>
          <w:sz w:val="18"/>
          <w:szCs w:val="18"/>
        </w:rPr>
        <w:t xml:space="preserve">We think that feedback about your patient experience is essential to understand how to best serve our patients. You are therefore invited to take part in our satisfaction </w:t>
      </w:r>
      <w:proofErr w:type="gramStart"/>
      <w:r w:rsidRPr="008A4791">
        <w:rPr>
          <w:rFonts w:ascii="Harmonia Sans W1G" w:hAnsi="Harmonia Sans W1G" w:cstheme="majorHAnsi"/>
          <w:sz w:val="18"/>
          <w:szCs w:val="18"/>
        </w:rPr>
        <w:t>survey</w:t>
      </w:r>
      <w:proofErr w:type="gramEnd"/>
      <w:r w:rsidRPr="008A4791">
        <w:rPr>
          <w:rFonts w:ascii="Harmonia Sans W1G" w:hAnsi="Harmonia Sans W1G" w:cstheme="majorHAnsi"/>
          <w:sz w:val="18"/>
          <w:szCs w:val="18"/>
        </w:rPr>
        <w:t xml:space="preserve"> and we thank you in advance for your input. The participation is optional and will not affect our service to you. If you prefer, we will abstain from contacting you.  </w:t>
      </w:r>
    </w:p>
    <w:p w14:paraId="537FFDBF" w14:textId="77777777" w:rsidR="00D22AC3" w:rsidRPr="00DB2E37" w:rsidRDefault="00327361" w:rsidP="00DB2E37">
      <w:pPr>
        <w:pStyle w:val="Zkladntext"/>
        <w:numPr>
          <w:ilvl w:val="0"/>
          <w:numId w:val="30"/>
        </w:numPr>
        <w:tabs>
          <w:tab w:val="left" w:pos="4050"/>
        </w:tabs>
        <w:spacing w:after="120"/>
        <w:ind w:left="630"/>
        <w:outlineLvl w:val="0"/>
        <w:rPr>
          <w:rFonts w:ascii="Harmonia Sans W1G" w:hAnsi="Harmonia Sans W1G" w:cstheme="majorHAnsi"/>
          <w:sz w:val="18"/>
          <w:szCs w:val="18"/>
          <w:u w:val="single"/>
        </w:rPr>
      </w:pPr>
      <w:r w:rsidRPr="00DB2E37">
        <w:rPr>
          <w:rFonts w:ascii="Harmonia Sans W1G" w:hAnsi="Harmonia Sans W1G" w:cstheme="majorHAnsi"/>
          <w:sz w:val="18"/>
          <w:szCs w:val="18"/>
          <w:u w:val="single"/>
        </w:rPr>
        <w:t>Quality assurance</w:t>
      </w:r>
    </w:p>
    <w:p w14:paraId="537FFDC0" w14:textId="77777777" w:rsidR="00D22AC3" w:rsidRPr="008A4791" w:rsidRDefault="00327361" w:rsidP="001A6A71">
      <w:pPr>
        <w:pStyle w:val="Zkladntext"/>
        <w:tabs>
          <w:tab w:val="left" w:pos="4050"/>
        </w:tabs>
        <w:spacing w:after="120"/>
        <w:ind w:left="630"/>
        <w:outlineLvl w:val="0"/>
        <w:rPr>
          <w:rFonts w:ascii="Harmonia Sans W1G" w:hAnsi="Harmonia Sans W1G" w:cstheme="majorHAnsi"/>
          <w:sz w:val="18"/>
          <w:szCs w:val="18"/>
        </w:rPr>
      </w:pPr>
      <w:r>
        <w:rPr>
          <w:rFonts w:ascii="Harmonia Sans W1G" w:hAnsi="Harmonia Sans W1G" w:cstheme="majorHAnsi"/>
          <w:sz w:val="18"/>
          <w:szCs w:val="18"/>
        </w:rPr>
        <w:t>We consider crucial to learn from unintended events occurring in our clinics. We record and analyse near misses (incidents prevented) and events that may result in a harm on any kind to assure health and safety. We limit such processing of patient data to the necessary extent, and typically do not use directly identifiable personal data for this purpose.</w:t>
      </w:r>
    </w:p>
    <w:p w14:paraId="537FFDC1" w14:textId="77777777" w:rsidR="00D22AC3" w:rsidRPr="008A4791" w:rsidRDefault="00327361" w:rsidP="001A6A71">
      <w:pPr>
        <w:pStyle w:val="Zkladntext"/>
        <w:tabs>
          <w:tab w:val="left" w:pos="4050"/>
        </w:tabs>
        <w:spacing w:after="120"/>
        <w:ind w:left="90"/>
        <w:outlineLvl w:val="0"/>
        <w:rPr>
          <w:rFonts w:ascii="Harmonia Sans W1G" w:hAnsi="Harmonia Sans W1G" w:cstheme="majorHAnsi"/>
          <w:b/>
          <w:sz w:val="18"/>
          <w:szCs w:val="18"/>
        </w:rPr>
      </w:pPr>
      <w:r w:rsidRPr="008A4791">
        <w:rPr>
          <w:rFonts w:ascii="Harmonia Sans W1G" w:hAnsi="Harmonia Sans W1G" w:cstheme="majorHAnsi"/>
          <w:sz w:val="18"/>
          <w:szCs w:val="18"/>
        </w:rPr>
        <w:t xml:space="preserve">We do the above for our </w:t>
      </w:r>
      <w:r w:rsidRPr="00977094">
        <w:rPr>
          <w:rFonts w:ascii="Harmonia Sans W1G" w:hAnsi="Harmonia Sans W1G" w:cstheme="majorHAnsi"/>
          <w:i/>
          <w:sz w:val="18"/>
          <w:szCs w:val="18"/>
        </w:rPr>
        <w:t>legitimate interest</w:t>
      </w:r>
      <w:r w:rsidRPr="008A4791">
        <w:rPr>
          <w:rFonts w:ascii="Harmonia Sans W1G" w:hAnsi="Harmonia Sans W1G" w:cstheme="majorHAnsi"/>
          <w:sz w:val="18"/>
          <w:szCs w:val="18"/>
        </w:rPr>
        <w:t xml:space="preserve"> of understanding </w:t>
      </w:r>
      <w:r>
        <w:rPr>
          <w:rFonts w:ascii="Harmonia Sans W1G" w:hAnsi="Harmonia Sans W1G" w:cstheme="majorHAnsi"/>
          <w:sz w:val="18"/>
          <w:szCs w:val="18"/>
        </w:rPr>
        <w:t>how to</w:t>
      </w:r>
      <w:r w:rsidRPr="008A4791">
        <w:rPr>
          <w:rFonts w:ascii="Harmonia Sans W1G" w:hAnsi="Harmonia Sans W1G" w:cstheme="majorHAnsi"/>
          <w:sz w:val="18"/>
          <w:szCs w:val="18"/>
        </w:rPr>
        <w:t xml:space="preserve"> improve</w:t>
      </w:r>
      <w:r>
        <w:rPr>
          <w:rFonts w:ascii="Harmonia Sans W1G" w:hAnsi="Harmonia Sans W1G" w:cstheme="majorHAnsi"/>
          <w:sz w:val="18"/>
          <w:szCs w:val="18"/>
        </w:rPr>
        <w:t xml:space="preserve"> our service and its quality</w:t>
      </w:r>
      <w:r w:rsidRPr="008A4791">
        <w:rPr>
          <w:rFonts w:ascii="Harmonia Sans W1G" w:hAnsi="Harmonia Sans W1G" w:cstheme="majorHAnsi"/>
          <w:sz w:val="18"/>
          <w:szCs w:val="18"/>
        </w:rPr>
        <w:t>. See clause 7.6. about your right to object.</w:t>
      </w:r>
    </w:p>
    <w:p w14:paraId="537FFDC2" w14:textId="77777777" w:rsidR="00D22AC3" w:rsidRPr="008A4791" w:rsidRDefault="00327361" w:rsidP="001A6A71">
      <w:pPr>
        <w:pStyle w:val="Zkladntext"/>
        <w:numPr>
          <w:ilvl w:val="1"/>
          <w:numId w:val="28"/>
        </w:numPr>
        <w:tabs>
          <w:tab w:val="left" w:pos="4050"/>
        </w:tabs>
        <w:spacing w:after="120"/>
        <w:ind w:left="450"/>
        <w:outlineLvl w:val="0"/>
        <w:rPr>
          <w:rFonts w:ascii="Harmonia Sans W1G" w:hAnsi="Harmonia Sans W1G" w:cstheme="majorHAnsi"/>
          <w:b/>
          <w:sz w:val="18"/>
          <w:szCs w:val="18"/>
        </w:rPr>
      </w:pPr>
      <w:r w:rsidRPr="008A4791">
        <w:rPr>
          <w:rFonts w:ascii="Harmonia Sans W1G" w:hAnsi="Harmonia Sans W1G" w:cstheme="majorHAnsi"/>
          <w:b/>
          <w:sz w:val="18"/>
          <w:szCs w:val="18"/>
        </w:rPr>
        <w:t xml:space="preserve">You can consent to the following additional processing activities of Affidea, if you wish. </w:t>
      </w:r>
    </w:p>
    <w:p w14:paraId="537FFDC3" w14:textId="77777777" w:rsidR="00D22AC3" w:rsidRPr="00E87CB3" w:rsidRDefault="00327361" w:rsidP="001A6A71">
      <w:pPr>
        <w:pStyle w:val="Zkladntext"/>
        <w:tabs>
          <w:tab w:val="left" w:pos="4050"/>
        </w:tabs>
        <w:spacing w:after="120"/>
        <w:ind w:left="180"/>
        <w:outlineLvl w:val="0"/>
        <w:rPr>
          <w:rFonts w:ascii="Harmonia Sans W1G" w:hAnsi="Harmonia Sans W1G" w:cstheme="majorHAnsi"/>
          <w:b/>
          <w:sz w:val="18"/>
          <w:szCs w:val="18"/>
        </w:rPr>
      </w:pPr>
      <w:r w:rsidRPr="008A4791">
        <w:rPr>
          <w:rFonts w:ascii="Harmonia Sans W1G" w:hAnsi="Harmonia Sans W1G" w:cstheme="majorHAnsi"/>
          <w:sz w:val="18"/>
          <w:szCs w:val="18"/>
        </w:rPr>
        <w:t xml:space="preserve">By ticking the relevant box in the “your data protection statement” part you can </w:t>
      </w:r>
      <w:r w:rsidRPr="00977094">
        <w:rPr>
          <w:rFonts w:ascii="Harmonia Sans W1G" w:hAnsi="Harmonia Sans W1G" w:cstheme="majorHAnsi"/>
          <w:i/>
          <w:sz w:val="18"/>
          <w:szCs w:val="18"/>
        </w:rPr>
        <w:t>consent</w:t>
      </w:r>
      <w:r w:rsidRPr="00977094">
        <w:rPr>
          <w:rFonts w:ascii="Harmonia Sans W1G" w:hAnsi="Harmonia Sans W1G" w:cstheme="majorHAnsi"/>
          <w:sz w:val="18"/>
          <w:szCs w:val="18"/>
        </w:rPr>
        <w:t xml:space="preserve"> </w:t>
      </w:r>
      <w:r w:rsidRPr="008A4791">
        <w:rPr>
          <w:rFonts w:ascii="Harmonia Sans W1G" w:hAnsi="Harmonia Sans W1G" w:cstheme="majorHAnsi"/>
          <w:sz w:val="18"/>
          <w:szCs w:val="18"/>
        </w:rPr>
        <w:t>to the following with no extra cost.</w:t>
      </w:r>
      <w:r w:rsidRPr="008A4791">
        <w:rPr>
          <w:rFonts w:ascii="Harmonia Sans W1G" w:hAnsi="Harmonia Sans W1G"/>
          <w:sz w:val="18"/>
          <w:szCs w:val="18"/>
        </w:rPr>
        <w:t xml:space="preserve"> </w:t>
      </w:r>
      <w:r w:rsidRPr="008A4791">
        <w:rPr>
          <w:rFonts w:ascii="Harmonia Sans W1G" w:hAnsi="Harmonia Sans W1G" w:cstheme="majorHAnsi"/>
          <w:sz w:val="18"/>
          <w:szCs w:val="18"/>
        </w:rPr>
        <w:t>If you do not want to give your consent,</w:t>
      </w:r>
      <w:r w:rsidRPr="008A4791">
        <w:rPr>
          <w:rFonts w:ascii="Harmonia Sans W1G" w:hAnsi="Harmonia Sans W1G"/>
          <w:sz w:val="18"/>
          <w:szCs w:val="18"/>
        </w:rPr>
        <w:t xml:space="preserve"> </w:t>
      </w:r>
      <w:r w:rsidRPr="008A4791">
        <w:rPr>
          <w:rFonts w:ascii="Harmonia Sans W1G" w:hAnsi="Harmonia Sans W1G" w:cstheme="majorHAnsi"/>
          <w:sz w:val="18"/>
          <w:szCs w:val="18"/>
        </w:rPr>
        <w:t xml:space="preserve">this will not have any impact on the medical services provided </w:t>
      </w:r>
      <w:r w:rsidRPr="00E87CB3">
        <w:rPr>
          <w:rFonts w:ascii="Harmonia Sans W1G" w:hAnsi="Harmonia Sans W1G" w:cstheme="majorHAnsi"/>
          <w:sz w:val="18"/>
          <w:szCs w:val="18"/>
        </w:rPr>
        <w:t>to you.</w:t>
      </w:r>
    </w:p>
    <w:p w14:paraId="407467D3" w14:textId="18B1D075" w:rsidR="00F013BE" w:rsidRPr="00F013BE" w:rsidRDefault="00F013BE" w:rsidP="001A6A71">
      <w:pPr>
        <w:pStyle w:val="Zkladntext"/>
        <w:numPr>
          <w:ilvl w:val="0"/>
          <w:numId w:val="29"/>
        </w:numPr>
        <w:spacing w:after="120"/>
        <w:ind w:left="630"/>
        <w:rPr>
          <w:rFonts w:ascii="Harmonia Sans W1G" w:hAnsi="Harmonia Sans W1G" w:cstheme="majorHAnsi"/>
          <w:sz w:val="18"/>
          <w:szCs w:val="18"/>
          <w:u w:val="single"/>
        </w:rPr>
      </w:pPr>
      <w:r>
        <w:rPr>
          <w:rFonts w:ascii="Harmonia Sans W1G" w:hAnsi="Harmonia Sans W1G" w:cstheme="majorHAnsi"/>
          <w:sz w:val="18"/>
          <w:szCs w:val="18"/>
          <w:u w:val="single"/>
        </w:rPr>
        <w:t>I</w:t>
      </w:r>
      <w:r w:rsidRPr="00F013BE">
        <w:rPr>
          <w:rFonts w:ascii="Harmonia Sans W1G" w:hAnsi="Harmonia Sans W1G" w:cstheme="majorHAnsi"/>
          <w:sz w:val="18"/>
          <w:szCs w:val="18"/>
          <w:u w:val="single"/>
        </w:rPr>
        <w:t>nform</w:t>
      </w:r>
      <w:r>
        <w:rPr>
          <w:rFonts w:ascii="Harmonia Sans W1G" w:hAnsi="Harmonia Sans W1G" w:cstheme="majorHAnsi"/>
          <w:sz w:val="18"/>
          <w:szCs w:val="18"/>
          <w:u w:val="single"/>
        </w:rPr>
        <w:t>ing you</w:t>
      </w:r>
      <w:r w:rsidRPr="00F013BE">
        <w:rPr>
          <w:rFonts w:ascii="Harmonia Sans W1G" w:hAnsi="Harmonia Sans W1G" w:cstheme="majorHAnsi"/>
          <w:sz w:val="18"/>
          <w:szCs w:val="18"/>
          <w:u w:val="single"/>
        </w:rPr>
        <w:t xml:space="preserve"> about opportunities </w:t>
      </w:r>
      <w:r w:rsidR="00A22616">
        <w:rPr>
          <w:rFonts w:ascii="Harmonia Sans W1G" w:hAnsi="Harmonia Sans W1G" w:cstheme="majorHAnsi"/>
          <w:sz w:val="18"/>
          <w:szCs w:val="18"/>
          <w:u w:val="single"/>
        </w:rPr>
        <w:t>to participate in clinical studies</w:t>
      </w:r>
    </w:p>
    <w:p w14:paraId="7C38661E" w14:textId="05631030" w:rsidR="00F013BE" w:rsidRPr="00F013BE" w:rsidRDefault="00254B4A" w:rsidP="00F013BE">
      <w:pPr>
        <w:pStyle w:val="Zkladntext"/>
        <w:spacing w:after="120"/>
        <w:ind w:left="630"/>
        <w:rPr>
          <w:rFonts w:ascii="Harmonia Sans W1G" w:hAnsi="Harmonia Sans W1G" w:cstheme="majorHAnsi"/>
          <w:sz w:val="18"/>
          <w:szCs w:val="18"/>
        </w:rPr>
      </w:pPr>
      <w:r w:rsidRPr="00254B4A">
        <w:rPr>
          <w:rFonts w:ascii="Harmonia Sans W1G" w:hAnsi="Harmonia Sans W1G" w:cstheme="majorHAnsi"/>
          <w:sz w:val="18"/>
          <w:szCs w:val="18"/>
        </w:rPr>
        <w:t xml:space="preserve">Affidea is committed to healthcare and the advancement of medical science. </w:t>
      </w:r>
      <w:r w:rsidR="00F013BE" w:rsidRPr="00F013BE">
        <w:rPr>
          <w:rFonts w:ascii="Harmonia Sans W1G" w:hAnsi="Harmonia Sans W1G" w:cstheme="majorHAnsi"/>
          <w:sz w:val="18"/>
          <w:szCs w:val="18"/>
        </w:rPr>
        <w:t xml:space="preserve">We </w:t>
      </w:r>
      <w:r w:rsidR="00E14F7A">
        <w:rPr>
          <w:rFonts w:ascii="Harmonia Sans W1G" w:hAnsi="Harmonia Sans W1G" w:cstheme="majorHAnsi"/>
          <w:sz w:val="18"/>
          <w:szCs w:val="18"/>
        </w:rPr>
        <w:t>have</w:t>
      </w:r>
      <w:r w:rsidR="00F013BE" w:rsidRPr="00F013BE">
        <w:rPr>
          <w:rFonts w:ascii="Harmonia Sans W1G" w:hAnsi="Harmonia Sans W1G" w:cstheme="majorHAnsi"/>
          <w:sz w:val="18"/>
          <w:szCs w:val="18"/>
        </w:rPr>
        <w:t xml:space="preserve"> trustworthy partners, who help pharmaceutical </w:t>
      </w:r>
      <w:r w:rsidR="00E14F7A">
        <w:rPr>
          <w:rFonts w:ascii="Harmonia Sans W1G" w:hAnsi="Harmonia Sans W1G" w:cstheme="majorHAnsi"/>
          <w:sz w:val="18"/>
          <w:szCs w:val="18"/>
        </w:rPr>
        <w:t xml:space="preserve">companies </w:t>
      </w:r>
      <w:r w:rsidR="00F013BE" w:rsidRPr="00F013BE">
        <w:rPr>
          <w:rFonts w:ascii="Harmonia Sans W1G" w:hAnsi="Harmonia Sans W1G" w:cstheme="majorHAnsi"/>
          <w:sz w:val="18"/>
          <w:szCs w:val="18"/>
        </w:rPr>
        <w:t xml:space="preserve">or medical device manufacturers to conduct clinical studies in </w:t>
      </w:r>
      <w:r w:rsidR="00A22616">
        <w:rPr>
          <w:rFonts w:ascii="Harmonia Sans W1G" w:hAnsi="Harmonia Sans W1G" w:cstheme="majorHAnsi"/>
          <w:sz w:val="18"/>
          <w:szCs w:val="18"/>
        </w:rPr>
        <w:t xml:space="preserve">strict </w:t>
      </w:r>
      <w:r w:rsidR="00F013BE" w:rsidRPr="00F013BE">
        <w:rPr>
          <w:rFonts w:ascii="Harmonia Sans W1G" w:hAnsi="Harmonia Sans W1G" w:cstheme="majorHAnsi"/>
          <w:sz w:val="18"/>
          <w:szCs w:val="18"/>
        </w:rPr>
        <w:t xml:space="preserve">compliance with the applicable laws. </w:t>
      </w:r>
      <w:r w:rsidR="00A22616">
        <w:rPr>
          <w:rFonts w:ascii="Harmonia Sans W1G" w:hAnsi="Harmonia Sans W1G" w:cstheme="majorHAnsi"/>
          <w:sz w:val="18"/>
          <w:szCs w:val="18"/>
        </w:rPr>
        <w:t xml:space="preserve">If you might be interested in participating in such </w:t>
      </w:r>
      <w:r w:rsidR="000C7F45">
        <w:rPr>
          <w:rFonts w:ascii="Harmonia Sans W1G" w:hAnsi="Harmonia Sans W1G" w:cstheme="majorHAnsi"/>
          <w:sz w:val="18"/>
          <w:szCs w:val="18"/>
        </w:rPr>
        <w:t xml:space="preserve">clinical </w:t>
      </w:r>
      <w:r w:rsidR="00A22616">
        <w:rPr>
          <w:rFonts w:ascii="Harmonia Sans W1G" w:hAnsi="Harmonia Sans W1G" w:cstheme="majorHAnsi"/>
          <w:sz w:val="18"/>
          <w:szCs w:val="18"/>
        </w:rPr>
        <w:t>studies, we are happy to inform you about those</w:t>
      </w:r>
      <w:r w:rsidR="000C7F45" w:rsidRPr="000C7F45">
        <w:rPr>
          <w:rFonts w:ascii="Harmonia Sans W1G" w:hAnsi="Harmonia Sans W1G" w:cstheme="majorHAnsi"/>
          <w:sz w:val="18"/>
          <w:szCs w:val="18"/>
        </w:rPr>
        <w:t xml:space="preserve"> </w:t>
      </w:r>
      <w:r w:rsidR="000C7F45">
        <w:rPr>
          <w:rFonts w:ascii="Harmonia Sans W1G" w:hAnsi="Harmonia Sans W1G" w:cstheme="majorHAnsi"/>
          <w:sz w:val="18"/>
          <w:szCs w:val="18"/>
        </w:rPr>
        <w:t xml:space="preserve">which potentially fit you (based on the health data we retain about you). We might use all available </w:t>
      </w:r>
      <w:r w:rsidR="000C7F45">
        <w:rPr>
          <w:rFonts w:ascii="Harmonia Sans W1G" w:hAnsi="Harmonia Sans W1G" w:cstheme="majorHAnsi"/>
          <w:sz w:val="18"/>
          <w:szCs w:val="18"/>
        </w:rPr>
        <w:lastRenderedPageBreak/>
        <w:t xml:space="preserve">communication channels to reach out to you. </w:t>
      </w:r>
      <w:r w:rsidR="00A22616">
        <w:rPr>
          <w:rFonts w:ascii="Harmonia Sans W1G" w:hAnsi="Harmonia Sans W1G" w:cstheme="majorHAnsi"/>
          <w:sz w:val="18"/>
          <w:szCs w:val="18"/>
        </w:rPr>
        <w:t>You</w:t>
      </w:r>
      <w:r w:rsidR="00E14F7A">
        <w:rPr>
          <w:rFonts w:ascii="Harmonia Sans W1G" w:hAnsi="Harmonia Sans W1G" w:cstheme="majorHAnsi"/>
          <w:sz w:val="18"/>
          <w:szCs w:val="18"/>
        </w:rPr>
        <w:t>r</w:t>
      </w:r>
      <w:r w:rsidR="00A22616">
        <w:rPr>
          <w:rFonts w:ascii="Harmonia Sans W1G" w:hAnsi="Harmonia Sans W1G" w:cstheme="majorHAnsi"/>
          <w:sz w:val="18"/>
          <w:szCs w:val="18"/>
        </w:rPr>
        <w:t xml:space="preserve"> consent means no authorization to disclose your data to any third-party, nor any authorization to use your data in a specific clinical study – these require </w:t>
      </w:r>
      <w:r w:rsidR="00B64D6A">
        <w:rPr>
          <w:rFonts w:ascii="Harmonia Sans W1G" w:hAnsi="Harmonia Sans W1G" w:cstheme="majorHAnsi"/>
          <w:sz w:val="18"/>
          <w:szCs w:val="18"/>
        </w:rPr>
        <w:t xml:space="preserve">separate informed </w:t>
      </w:r>
      <w:r w:rsidR="00A22616">
        <w:rPr>
          <w:rFonts w:ascii="Harmonia Sans W1G" w:hAnsi="Harmonia Sans W1G" w:cstheme="majorHAnsi"/>
          <w:sz w:val="18"/>
          <w:szCs w:val="18"/>
        </w:rPr>
        <w:t xml:space="preserve">consent from you, if you express interest further to our initial information about the opportunity.  </w:t>
      </w:r>
    </w:p>
    <w:p w14:paraId="537FFDC4" w14:textId="5BD2C8F6" w:rsidR="00D22AC3" w:rsidRPr="00E87CB3" w:rsidRDefault="00327361" w:rsidP="001A6A71">
      <w:pPr>
        <w:pStyle w:val="Zkladntext"/>
        <w:numPr>
          <w:ilvl w:val="0"/>
          <w:numId w:val="29"/>
        </w:numPr>
        <w:spacing w:after="120"/>
        <w:ind w:left="630"/>
        <w:rPr>
          <w:rFonts w:ascii="Harmonia Sans W1G" w:hAnsi="Harmonia Sans W1G" w:cstheme="majorHAnsi"/>
          <w:sz w:val="18"/>
          <w:szCs w:val="18"/>
          <w:u w:val="single"/>
        </w:rPr>
      </w:pPr>
      <w:r w:rsidRPr="00E87CB3">
        <w:rPr>
          <w:rFonts w:ascii="Harmonia Sans W1G" w:hAnsi="Harmonia Sans W1G" w:cstheme="majorHAnsi"/>
          <w:sz w:val="18"/>
          <w:szCs w:val="18"/>
          <w:u w:val="single"/>
        </w:rPr>
        <w:t xml:space="preserve">De-identifying a copy of your data </w:t>
      </w:r>
    </w:p>
    <w:p w14:paraId="537FFDC5" w14:textId="77777777" w:rsidR="00D22AC3" w:rsidRPr="00E87CB3" w:rsidRDefault="00327361" w:rsidP="001A6A71">
      <w:pPr>
        <w:pStyle w:val="Zkladntext"/>
        <w:spacing w:after="120"/>
        <w:ind w:left="630"/>
        <w:rPr>
          <w:rFonts w:ascii="Harmonia Sans W1G" w:hAnsi="Harmonia Sans W1G" w:cstheme="majorHAnsi"/>
          <w:sz w:val="18"/>
          <w:szCs w:val="18"/>
        </w:rPr>
      </w:pPr>
      <w:r w:rsidRPr="00E87CB3">
        <w:rPr>
          <w:rFonts w:ascii="Harmonia Sans W1G" w:hAnsi="Harmonia Sans W1G" w:cstheme="majorHAnsi"/>
          <w:sz w:val="18"/>
          <w:szCs w:val="18"/>
        </w:rPr>
        <w:t xml:space="preserve">We are committed to continuously improving medical science and to contribute to research and development efforts, whether those are led by Affidea and/or third parties (including but not limited to hospitals, universities and health insurers). Research and development refer to work for the innovation, introduction and improvement of products, procedures and cost-effective health care provision. It includes a series of investigative activities to improve existing products and procedures or to lead to the development of new products and procedures. </w:t>
      </w:r>
    </w:p>
    <w:p w14:paraId="537FFDC6" w14:textId="6D9FB974" w:rsidR="00D22AC3" w:rsidRPr="00E87CB3" w:rsidRDefault="00327361" w:rsidP="001A6A71">
      <w:pPr>
        <w:pStyle w:val="Zkladntext"/>
        <w:spacing w:after="120"/>
        <w:ind w:left="630"/>
        <w:rPr>
          <w:rFonts w:ascii="Harmonia Sans W1G" w:hAnsi="Harmonia Sans W1G" w:cstheme="majorHAnsi"/>
          <w:sz w:val="18"/>
          <w:szCs w:val="18"/>
        </w:rPr>
      </w:pPr>
      <w:r w:rsidRPr="00E87CB3">
        <w:rPr>
          <w:rFonts w:ascii="Harmonia Sans W1G" w:hAnsi="Harmonia Sans W1G" w:cstheme="majorHAnsi"/>
          <w:sz w:val="18"/>
          <w:szCs w:val="18"/>
        </w:rPr>
        <w:t xml:space="preserve">We kindly ask for your support by allowing us to de-identify a copy of your personal data during the retention period determined by laws (see clause 3.). The data set subject to the de-identification includes the health data we collect(ed) when providing you with our medical service. The data set covers both </w:t>
      </w:r>
      <w:r>
        <w:rPr>
          <w:rFonts w:ascii="Harmonia Sans W1G" w:hAnsi="Harmonia Sans W1G" w:cstheme="majorHAnsi"/>
          <w:sz w:val="18"/>
          <w:szCs w:val="18"/>
        </w:rPr>
        <w:t xml:space="preserve">your </w:t>
      </w:r>
      <w:r w:rsidRPr="00E87CB3">
        <w:rPr>
          <w:rFonts w:ascii="Harmonia Sans W1G" w:hAnsi="Harmonia Sans W1G" w:cstheme="majorHAnsi"/>
          <w:sz w:val="18"/>
          <w:szCs w:val="18"/>
        </w:rPr>
        <w:t xml:space="preserve">personal </w:t>
      </w:r>
      <w:r>
        <w:rPr>
          <w:rFonts w:ascii="Harmonia Sans W1G" w:hAnsi="Harmonia Sans W1G" w:cstheme="majorHAnsi"/>
          <w:sz w:val="18"/>
          <w:szCs w:val="18"/>
        </w:rPr>
        <w:t xml:space="preserve">data </w:t>
      </w:r>
      <w:r w:rsidRPr="00E87CB3">
        <w:rPr>
          <w:rFonts w:ascii="Harmonia Sans W1G" w:hAnsi="Harmonia Sans W1G" w:cstheme="majorHAnsi"/>
          <w:sz w:val="18"/>
          <w:szCs w:val="18"/>
        </w:rPr>
        <w:t xml:space="preserve">we collected in the past and </w:t>
      </w:r>
      <w:r>
        <w:rPr>
          <w:rFonts w:ascii="Harmonia Sans W1G" w:hAnsi="Harmonia Sans W1G" w:cstheme="majorHAnsi"/>
          <w:sz w:val="18"/>
          <w:szCs w:val="18"/>
        </w:rPr>
        <w:t xml:space="preserve">the </w:t>
      </w:r>
      <w:r w:rsidRPr="00E87CB3">
        <w:rPr>
          <w:rFonts w:ascii="Harmonia Sans W1G" w:hAnsi="Harmonia Sans W1G" w:cstheme="majorHAnsi"/>
          <w:sz w:val="18"/>
          <w:szCs w:val="18"/>
        </w:rPr>
        <w:t xml:space="preserve">personal data we collect of you in the future </w:t>
      </w:r>
      <w:r>
        <w:rPr>
          <w:rFonts w:ascii="Harmonia Sans W1G" w:hAnsi="Harmonia Sans W1G" w:cstheme="majorHAnsi"/>
          <w:sz w:val="18"/>
          <w:szCs w:val="18"/>
        </w:rPr>
        <w:t xml:space="preserve">if </w:t>
      </w:r>
      <w:r w:rsidRPr="00E87CB3">
        <w:rPr>
          <w:rFonts w:ascii="Harmonia Sans W1G" w:hAnsi="Harmonia Sans W1G" w:cstheme="majorHAnsi"/>
          <w:sz w:val="18"/>
          <w:szCs w:val="18"/>
        </w:rPr>
        <w:t xml:space="preserve">you make use of our medical services. </w:t>
      </w:r>
      <w:r>
        <w:rPr>
          <w:rFonts w:ascii="Harmonia Sans W1G" w:hAnsi="Harmonia Sans W1G" w:cstheme="majorHAnsi"/>
          <w:sz w:val="18"/>
          <w:szCs w:val="18"/>
        </w:rPr>
        <w:t xml:space="preserve">Pursuant to clause </w:t>
      </w:r>
      <w:r>
        <w:rPr>
          <w:rFonts w:ascii="Harmonia Sans W1G" w:hAnsi="Harmonia Sans W1G" w:cstheme="majorHAnsi"/>
          <w:sz w:val="18"/>
          <w:szCs w:val="18"/>
        </w:rPr>
        <w:fldChar w:fldCharType="begin"/>
      </w:r>
      <w:r>
        <w:rPr>
          <w:rFonts w:ascii="Harmonia Sans W1G" w:hAnsi="Harmonia Sans W1G" w:cstheme="majorHAnsi"/>
          <w:sz w:val="18"/>
          <w:szCs w:val="18"/>
        </w:rPr>
        <w:instrText xml:space="preserve"> REF _Ref19046863 \r \h </w:instrText>
      </w:r>
      <w:r>
        <w:rPr>
          <w:rFonts w:ascii="Harmonia Sans W1G" w:hAnsi="Harmonia Sans W1G" w:cstheme="majorHAnsi"/>
          <w:sz w:val="18"/>
          <w:szCs w:val="18"/>
        </w:rPr>
      </w:r>
      <w:r>
        <w:rPr>
          <w:rFonts w:ascii="Harmonia Sans W1G" w:hAnsi="Harmonia Sans W1G" w:cstheme="majorHAnsi"/>
          <w:sz w:val="18"/>
          <w:szCs w:val="18"/>
        </w:rPr>
        <w:fldChar w:fldCharType="separate"/>
      </w:r>
      <w:r>
        <w:rPr>
          <w:rFonts w:ascii="Harmonia Sans W1G" w:hAnsi="Harmonia Sans W1G" w:cstheme="majorHAnsi"/>
          <w:sz w:val="18"/>
          <w:szCs w:val="18"/>
        </w:rPr>
        <w:t>7.1</w:t>
      </w:r>
      <w:r>
        <w:rPr>
          <w:rFonts w:ascii="Harmonia Sans W1G" w:hAnsi="Harmonia Sans W1G" w:cstheme="majorHAnsi"/>
          <w:sz w:val="18"/>
          <w:szCs w:val="18"/>
        </w:rPr>
        <w:fldChar w:fldCharType="end"/>
      </w:r>
      <w:r>
        <w:rPr>
          <w:rFonts w:ascii="Harmonia Sans W1G" w:hAnsi="Harmonia Sans W1G" w:cstheme="majorHAnsi"/>
          <w:sz w:val="18"/>
          <w:szCs w:val="18"/>
        </w:rPr>
        <w:t>, you have the right to request access to your personal data.</w:t>
      </w:r>
    </w:p>
    <w:p w14:paraId="537FFDC7" w14:textId="77777777" w:rsidR="00D22AC3" w:rsidRPr="00E87CB3" w:rsidRDefault="00327361" w:rsidP="001A6A71">
      <w:pPr>
        <w:pStyle w:val="Zkladntext"/>
        <w:spacing w:after="120"/>
        <w:ind w:left="630"/>
        <w:rPr>
          <w:rFonts w:ascii="Harmonia Sans W1G" w:hAnsi="Harmonia Sans W1G" w:cstheme="majorHAnsi"/>
          <w:sz w:val="18"/>
          <w:szCs w:val="18"/>
        </w:rPr>
      </w:pPr>
      <w:r w:rsidRPr="00E87CB3">
        <w:rPr>
          <w:rFonts w:ascii="Harmonia Sans W1G" w:hAnsi="Harmonia Sans W1G" w:cstheme="majorHAnsi"/>
          <w:sz w:val="18"/>
          <w:szCs w:val="18"/>
        </w:rPr>
        <w:t xml:space="preserve">De-identification of personal data consists of a process applied to personal data (or a set of personal data) that makes it impossible to the person using the de-identified data to identify the person to whom the personal data originally related. In this way, you remain anonymous when your de-identified data is used. </w:t>
      </w:r>
    </w:p>
    <w:p w14:paraId="537FFDC8" w14:textId="0A24FE7D" w:rsidR="00D22AC3" w:rsidRPr="008A4791" w:rsidRDefault="00327361" w:rsidP="31406A51">
      <w:pPr>
        <w:pStyle w:val="Zkladntext"/>
        <w:spacing w:after="120"/>
        <w:ind w:left="630"/>
        <w:rPr>
          <w:rFonts w:ascii="Harmonia Sans W1G" w:hAnsi="Harmonia Sans W1G" w:cstheme="majorBidi"/>
          <w:sz w:val="18"/>
          <w:szCs w:val="18"/>
          <w:u w:val="single"/>
        </w:rPr>
      </w:pPr>
      <w:r w:rsidRPr="31406A51">
        <w:rPr>
          <w:rFonts w:ascii="Harmonia Sans W1G" w:hAnsi="Harmonia Sans W1G" w:cstheme="majorBidi"/>
          <w:sz w:val="18"/>
          <w:szCs w:val="18"/>
        </w:rPr>
        <w:t xml:space="preserve">We would like to use your de-identified data for research and development, educational, statistical and commercial purposes ourselves or to share </w:t>
      </w:r>
      <w:r w:rsidR="00D92935" w:rsidRPr="31406A51">
        <w:rPr>
          <w:rFonts w:ascii="Harmonia Sans W1G" w:hAnsi="Harmonia Sans W1G" w:cstheme="majorBidi"/>
          <w:sz w:val="18"/>
          <w:szCs w:val="18"/>
        </w:rPr>
        <w:t>it, with</w:t>
      </w:r>
      <w:r w:rsidRPr="31406A51">
        <w:rPr>
          <w:rFonts w:ascii="Harmonia Sans W1G" w:hAnsi="Harmonia Sans W1G" w:cstheme="majorBidi"/>
          <w:sz w:val="18"/>
          <w:szCs w:val="18"/>
        </w:rPr>
        <w:t xml:space="preserve"> others for or without any consideration for us. We duly select our partners and the method of de-identification to minimize the risks associated to the use of your de-identified data. </w:t>
      </w:r>
    </w:p>
    <w:p w14:paraId="691B9323" w14:textId="77777777" w:rsidR="00DB7116" w:rsidRDefault="00DB7116" w:rsidP="001A6A71">
      <w:pPr>
        <w:pStyle w:val="Zkladntext"/>
        <w:tabs>
          <w:tab w:val="left" w:pos="4050"/>
        </w:tabs>
        <w:spacing w:after="120"/>
        <w:outlineLvl w:val="0"/>
        <w:rPr>
          <w:rFonts w:ascii="Harmonia Sans W1G" w:hAnsi="Harmonia Sans W1G" w:cstheme="majorHAnsi"/>
          <w:sz w:val="18"/>
          <w:szCs w:val="18"/>
        </w:rPr>
      </w:pPr>
    </w:p>
    <w:p w14:paraId="537FFDCB" w14:textId="1D8DEF21" w:rsidR="00D22AC3" w:rsidRPr="001A6A71" w:rsidRDefault="00327361" w:rsidP="001A6A71">
      <w:pPr>
        <w:pStyle w:val="Zkladntext"/>
        <w:tabs>
          <w:tab w:val="left" w:pos="4050"/>
        </w:tabs>
        <w:spacing w:after="120"/>
        <w:outlineLvl w:val="0"/>
        <w:rPr>
          <w:rFonts w:ascii="Harmonia Sans W1G" w:hAnsi="Harmonia Sans W1G" w:cstheme="majorHAnsi"/>
          <w:sz w:val="18"/>
          <w:szCs w:val="18"/>
        </w:rPr>
      </w:pPr>
      <w:r w:rsidRPr="008A4791">
        <w:rPr>
          <w:rFonts w:ascii="Harmonia Sans W1G" w:hAnsi="Harmonia Sans W1G" w:cstheme="majorHAnsi"/>
          <w:sz w:val="18"/>
          <w:szCs w:val="18"/>
        </w:rPr>
        <w:t xml:space="preserve">If you change your mind later, you can withdraw your consent(s) at any time and free of charge, and this will not have any impact on the medical service you receive from us. You can withdraw your consent by contacting our Data Protection Officer (you can see the contact details in clause </w:t>
      </w:r>
      <w:r w:rsidRPr="008A4791">
        <w:rPr>
          <w:rFonts w:ascii="Harmonia Sans W1G" w:hAnsi="Harmonia Sans W1G" w:cstheme="majorHAnsi"/>
          <w:sz w:val="18"/>
          <w:szCs w:val="18"/>
        </w:rPr>
        <w:fldChar w:fldCharType="begin"/>
      </w:r>
      <w:r w:rsidRPr="008A4791">
        <w:rPr>
          <w:rFonts w:ascii="Harmonia Sans W1G" w:hAnsi="Harmonia Sans W1G" w:cstheme="majorHAnsi"/>
          <w:sz w:val="18"/>
          <w:szCs w:val="18"/>
        </w:rPr>
        <w:instrText xml:space="preserve"> REF _Ref530559091 \r \h  \* MERGEFORMAT </w:instrText>
      </w:r>
      <w:r w:rsidRPr="008A4791">
        <w:rPr>
          <w:rFonts w:ascii="Harmonia Sans W1G" w:hAnsi="Harmonia Sans W1G" w:cstheme="majorHAnsi"/>
          <w:sz w:val="18"/>
          <w:szCs w:val="18"/>
        </w:rPr>
      </w:r>
      <w:r w:rsidRPr="008A4791">
        <w:rPr>
          <w:rFonts w:ascii="Harmonia Sans W1G" w:hAnsi="Harmonia Sans W1G" w:cstheme="majorHAnsi"/>
          <w:sz w:val="18"/>
          <w:szCs w:val="18"/>
        </w:rPr>
        <w:fldChar w:fldCharType="separate"/>
      </w:r>
      <w:r>
        <w:rPr>
          <w:rFonts w:ascii="Harmonia Sans W1G" w:hAnsi="Harmonia Sans W1G" w:cstheme="majorHAnsi"/>
          <w:sz w:val="18"/>
          <w:szCs w:val="18"/>
        </w:rPr>
        <w:t>9</w:t>
      </w:r>
      <w:r w:rsidRPr="008A4791">
        <w:rPr>
          <w:rFonts w:ascii="Harmonia Sans W1G" w:hAnsi="Harmonia Sans W1G" w:cstheme="majorHAnsi"/>
          <w:sz w:val="18"/>
          <w:szCs w:val="18"/>
        </w:rPr>
        <w:fldChar w:fldCharType="end"/>
      </w:r>
      <w:r w:rsidRPr="008A4791">
        <w:rPr>
          <w:rFonts w:ascii="Harmonia Sans W1G" w:hAnsi="Harmonia Sans W1G" w:cstheme="majorHAnsi"/>
          <w:sz w:val="18"/>
          <w:szCs w:val="18"/>
        </w:rPr>
        <w:t xml:space="preserve"> below). Please note, that the withdrawal of your consent will not affect the lawfulness of processing based on your consent before its withdrawal.</w:t>
      </w:r>
    </w:p>
    <w:p w14:paraId="537FFDCC" w14:textId="77777777" w:rsidR="00D22AC3" w:rsidRPr="008A4791" w:rsidRDefault="00327361" w:rsidP="00561BE1">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hAnsi="Harmonia Sans W1G" w:cstheme="majorHAnsi"/>
          <w:b/>
          <w:sz w:val="18"/>
          <w:szCs w:val="18"/>
        </w:rPr>
        <w:t xml:space="preserve">Data we process </w:t>
      </w:r>
    </w:p>
    <w:p w14:paraId="537FFDCD"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During your relationship with Affidea, we obtain your personal data from three sources: (1) from you, (2) from others and (3) from our medical activity.</w:t>
      </w:r>
    </w:p>
    <w:p w14:paraId="537FFDCE"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b/>
          <w:sz w:val="18"/>
          <w:szCs w:val="18"/>
        </w:rPr>
        <w:t>(1)</w:t>
      </w:r>
      <w:r w:rsidRPr="008A4791">
        <w:rPr>
          <w:rFonts w:ascii="Harmonia Sans W1G" w:hAnsi="Harmonia Sans W1G" w:cstheme="majorHAnsi"/>
          <w:sz w:val="18"/>
          <w:szCs w:val="18"/>
        </w:rPr>
        <w:t xml:space="preserve"> In order to provide you with our medical service, we ask you to provide us </w:t>
      </w:r>
      <w:r>
        <w:rPr>
          <w:rFonts w:ascii="Harmonia Sans W1G" w:hAnsi="Harmonia Sans W1G" w:cstheme="majorHAnsi"/>
          <w:sz w:val="18"/>
          <w:szCs w:val="18"/>
        </w:rPr>
        <w:t xml:space="preserve">with </w:t>
      </w:r>
      <w:r w:rsidRPr="008A4791">
        <w:rPr>
          <w:rFonts w:ascii="Harmonia Sans W1G" w:hAnsi="Harmonia Sans W1G" w:cstheme="majorHAnsi"/>
          <w:sz w:val="18"/>
          <w:szCs w:val="18"/>
        </w:rPr>
        <w:t xml:space="preserve">your basic personal data (especially your personal identification data), your payment and insurance data (data necessary </w:t>
      </w:r>
      <w:proofErr w:type="gramStart"/>
      <w:r w:rsidRPr="008A4791">
        <w:rPr>
          <w:rFonts w:ascii="Harmonia Sans W1G" w:hAnsi="Harmonia Sans W1G" w:cstheme="majorHAnsi"/>
          <w:sz w:val="18"/>
          <w:szCs w:val="18"/>
        </w:rPr>
        <w:t>in order to</w:t>
      </w:r>
      <w:proofErr w:type="gramEnd"/>
      <w:r w:rsidRPr="008A4791">
        <w:rPr>
          <w:rFonts w:ascii="Harmonia Sans W1G" w:hAnsi="Harmonia Sans W1G" w:cstheme="majorHAnsi"/>
          <w:sz w:val="18"/>
          <w:szCs w:val="18"/>
        </w:rPr>
        <w:t xml:space="preserve"> pay for our service) and your health data (particularly information about your health condition). If you decide to share previous images and medical reports for us to use, we will store and process these on our systems for the purposes of your medical diagnosis and/or medical treatment. If you voluntarily supply contact information of your next of kin or family, this data will only be used when we are unable to contact you, or in the event of an emergency.</w:t>
      </w:r>
    </w:p>
    <w:p w14:paraId="537FFDCF"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b/>
          <w:sz w:val="18"/>
          <w:szCs w:val="18"/>
        </w:rPr>
        <w:t>(2)</w:t>
      </w:r>
      <w:r w:rsidRPr="008A4791">
        <w:rPr>
          <w:rFonts w:ascii="Harmonia Sans W1G" w:hAnsi="Harmonia Sans W1G" w:cstheme="majorHAnsi"/>
          <w:sz w:val="18"/>
          <w:szCs w:val="18"/>
        </w:rPr>
        <w:t xml:space="preserve"> We collect personal data from others in the following instances:</w:t>
      </w:r>
    </w:p>
    <w:p w14:paraId="537FFDD0" w14:textId="77777777" w:rsidR="00D22AC3" w:rsidRPr="008A4791" w:rsidRDefault="00327361" w:rsidP="00561BE1">
      <w:pPr>
        <w:pStyle w:val="Zkladntext"/>
        <w:numPr>
          <w:ilvl w:val="0"/>
          <w:numId w:val="18"/>
        </w:numPr>
        <w:tabs>
          <w:tab w:val="left" w:pos="4050"/>
        </w:tabs>
        <w:spacing w:after="120"/>
        <w:ind w:left="540" w:hanging="270"/>
        <w:rPr>
          <w:rFonts w:ascii="Harmonia Sans W1G" w:hAnsi="Harmonia Sans W1G" w:cstheme="majorHAnsi"/>
          <w:sz w:val="18"/>
          <w:szCs w:val="18"/>
        </w:rPr>
      </w:pPr>
      <w:r w:rsidRPr="008A4791">
        <w:rPr>
          <w:rFonts w:ascii="Harmonia Sans W1G" w:hAnsi="Harmonia Sans W1G" w:cstheme="majorHAnsi"/>
          <w:sz w:val="18"/>
          <w:szCs w:val="18"/>
        </w:rPr>
        <w:t>If you are referred to our clinic by a medical provider (referring doctor or hospital) we consult this person about your health condition and/or treatment, if necessary</w:t>
      </w:r>
      <w:r>
        <w:rPr>
          <w:rFonts w:ascii="Harmonia Sans W1G" w:hAnsi="Harmonia Sans W1G" w:cstheme="majorHAnsi"/>
          <w:sz w:val="18"/>
          <w:szCs w:val="18"/>
        </w:rPr>
        <w:t xml:space="preserve"> </w:t>
      </w:r>
      <w:r w:rsidRPr="008A4791">
        <w:rPr>
          <w:rFonts w:ascii="Harmonia Sans W1G" w:hAnsi="Harmonia Sans W1G" w:cstheme="majorHAnsi"/>
          <w:sz w:val="18"/>
          <w:szCs w:val="18"/>
        </w:rPr>
        <w:t>to identify the most appropriate medical service for you.</w:t>
      </w:r>
    </w:p>
    <w:p w14:paraId="537FFDD1" w14:textId="7F25725C" w:rsidR="00D22AC3" w:rsidRPr="008A4791" w:rsidRDefault="00327361" w:rsidP="00561BE1">
      <w:pPr>
        <w:pStyle w:val="Zkladntext"/>
        <w:numPr>
          <w:ilvl w:val="0"/>
          <w:numId w:val="18"/>
        </w:numPr>
        <w:tabs>
          <w:tab w:val="left" w:pos="4050"/>
        </w:tabs>
        <w:spacing w:after="120"/>
        <w:ind w:left="540" w:hanging="270"/>
        <w:rPr>
          <w:rFonts w:ascii="Harmonia Sans W1G" w:hAnsi="Harmonia Sans W1G" w:cstheme="majorHAnsi"/>
          <w:sz w:val="18"/>
          <w:szCs w:val="18"/>
        </w:rPr>
      </w:pPr>
      <w:r w:rsidRPr="008A4791">
        <w:rPr>
          <w:rFonts w:ascii="Harmonia Sans W1G" w:hAnsi="Harmonia Sans W1G" w:cstheme="majorHAnsi"/>
          <w:sz w:val="18"/>
          <w:szCs w:val="18"/>
        </w:rPr>
        <w:t xml:space="preserve">If the medical service we provide you with, is paid for by a medical insurer (either public or private) we need to gather information about coverage from this insurer </w:t>
      </w:r>
      <w:r w:rsidR="009D72A7" w:rsidRPr="008A4791">
        <w:rPr>
          <w:rFonts w:ascii="Harmonia Sans W1G" w:hAnsi="Harmonia Sans W1G" w:cstheme="majorHAnsi"/>
          <w:sz w:val="18"/>
          <w:szCs w:val="18"/>
        </w:rPr>
        <w:t>to</w:t>
      </w:r>
      <w:r w:rsidRPr="008A4791">
        <w:rPr>
          <w:rFonts w:ascii="Harmonia Sans W1G" w:hAnsi="Harmonia Sans W1G" w:cstheme="majorHAnsi"/>
          <w:sz w:val="18"/>
          <w:szCs w:val="18"/>
        </w:rPr>
        <w:t xml:space="preserve"> provide the medical service to you. </w:t>
      </w:r>
    </w:p>
    <w:p w14:paraId="537FFDD2"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b/>
          <w:sz w:val="18"/>
          <w:szCs w:val="18"/>
        </w:rPr>
        <w:t>(3)</w:t>
      </w:r>
      <w:r w:rsidRPr="008A4791">
        <w:rPr>
          <w:rFonts w:ascii="Harmonia Sans W1G" w:hAnsi="Harmonia Sans W1G" w:cstheme="majorHAnsi"/>
          <w:sz w:val="18"/>
          <w:szCs w:val="18"/>
        </w:rPr>
        <w:t xml:space="preserve"> When providing medical services to you, we create health data about you. As a medical services provider, Affidea is required by law to carefully document these services. </w:t>
      </w:r>
    </w:p>
    <w:p w14:paraId="537FFDD3"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For further information about the data we process, please see the Annex of this notice or ask one of our receptionists.</w:t>
      </w:r>
    </w:p>
    <w:p w14:paraId="537FFDD4" w14:textId="77777777" w:rsidR="00D22AC3" w:rsidRPr="008A4791" w:rsidRDefault="00327361" w:rsidP="00561BE1">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hAnsi="Harmonia Sans W1G" w:cstheme="majorHAnsi"/>
          <w:b/>
          <w:sz w:val="18"/>
          <w:szCs w:val="18"/>
        </w:rPr>
        <w:t xml:space="preserve">How long we retain your data </w:t>
      </w:r>
    </w:p>
    <w:p w14:paraId="537FFDD5"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 xml:space="preserve">Affidea retains your personal data as long as necessary to provide our medical services and to comply with applicable medical, tax, accounting or other legislative requirements. If our legal obligation to retain your data expires, we will delete your data or de-identify it. Affidea will not delete your data if an alternative processing purpose for keeping said data exists. For example, in case </w:t>
      </w:r>
      <w:r>
        <w:rPr>
          <w:rFonts w:ascii="Harmonia Sans W1G" w:hAnsi="Harmonia Sans W1G" w:cstheme="majorHAnsi"/>
          <w:sz w:val="18"/>
          <w:szCs w:val="18"/>
        </w:rPr>
        <w:t xml:space="preserve">of </w:t>
      </w:r>
      <w:r w:rsidRPr="008A4791">
        <w:rPr>
          <w:rFonts w:ascii="Harmonia Sans W1G" w:hAnsi="Harmonia Sans W1G" w:cstheme="majorHAnsi"/>
          <w:sz w:val="18"/>
          <w:szCs w:val="18"/>
        </w:rPr>
        <w:t xml:space="preserve">legal </w:t>
      </w:r>
      <w:r>
        <w:rPr>
          <w:rFonts w:ascii="Harmonia Sans W1G" w:hAnsi="Harmonia Sans W1G" w:cstheme="majorHAnsi"/>
          <w:sz w:val="18"/>
          <w:szCs w:val="18"/>
        </w:rPr>
        <w:t>action or defence against the same</w:t>
      </w:r>
      <w:r w:rsidRPr="008A4791">
        <w:rPr>
          <w:rFonts w:ascii="Harmonia Sans W1G" w:hAnsi="Harmonia Sans W1G" w:cstheme="majorHAnsi"/>
          <w:sz w:val="18"/>
          <w:szCs w:val="18"/>
        </w:rPr>
        <w:t xml:space="preserve">. If this is the case, we will retain the data as long as needed for this alternative processing purpose. In case of claims, this will be until the handling of the claim </w:t>
      </w:r>
      <w:r w:rsidRPr="008A4791">
        <w:rPr>
          <w:rFonts w:ascii="Harmonia Sans W1G" w:hAnsi="Harmonia Sans W1G" w:cstheme="majorHAnsi"/>
          <w:sz w:val="18"/>
          <w:szCs w:val="18"/>
          <w:lang w:val="en-US"/>
        </w:rPr>
        <w:t xml:space="preserve">has been completed. </w:t>
      </w:r>
    </w:p>
    <w:p w14:paraId="537FFDD6"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For further information about how long we keep your data, please see the Annex of this notice or ask one of our receptionists.</w:t>
      </w:r>
    </w:p>
    <w:p w14:paraId="537FFDD7" w14:textId="77777777" w:rsidR="00D22AC3" w:rsidRPr="008A4791" w:rsidRDefault="00327361" w:rsidP="00561BE1">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hAnsi="Harmonia Sans W1G" w:cstheme="majorHAnsi"/>
          <w:b/>
          <w:sz w:val="18"/>
          <w:szCs w:val="18"/>
        </w:rPr>
        <w:t xml:space="preserve">With whom we share your data </w:t>
      </w:r>
    </w:p>
    <w:p w14:paraId="537FFDD8"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lastRenderedPageBreak/>
        <w:t>During your relationship with Affidea, we share your personal data with three different types of recipients: (1) with providers instructed by us, (2) with providers independent from us and (3) with people you request us to share your data with.</w:t>
      </w:r>
    </w:p>
    <w:p w14:paraId="537FFDD9"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b/>
          <w:sz w:val="18"/>
          <w:szCs w:val="18"/>
        </w:rPr>
        <w:t>(1)</w:t>
      </w:r>
      <w:r w:rsidRPr="008A4791">
        <w:rPr>
          <w:rFonts w:ascii="Harmonia Sans W1G" w:hAnsi="Harmonia Sans W1G" w:cstheme="majorHAnsi"/>
          <w:sz w:val="18"/>
          <w:szCs w:val="18"/>
        </w:rPr>
        <w:t xml:space="preserve"> We use service providers (so-called data processors) to assist us in processing the personal information we receive and create (for example medical and financial software vendors and contracted medical professionals). The data processors act on behalf of Affidea based on our written instructions. We only share your data to the extent it is </w:t>
      </w:r>
      <w:proofErr w:type="gramStart"/>
      <w:r w:rsidRPr="008A4791">
        <w:rPr>
          <w:rFonts w:ascii="Harmonia Sans W1G" w:hAnsi="Harmonia Sans W1G" w:cstheme="majorHAnsi"/>
          <w:sz w:val="18"/>
          <w:szCs w:val="18"/>
        </w:rPr>
        <w:t>absolutely necessary</w:t>
      </w:r>
      <w:proofErr w:type="gramEnd"/>
      <w:r w:rsidRPr="008A4791">
        <w:rPr>
          <w:rFonts w:ascii="Harmonia Sans W1G" w:hAnsi="Harmonia Sans W1G" w:cstheme="majorHAnsi"/>
          <w:sz w:val="18"/>
          <w:szCs w:val="18"/>
        </w:rPr>
        <w:t xml:space="preserve">. </w:t>
      </w:r>
    </w:p>
    <w:p w14:paraId="537FFDDA"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b/>
          <w:sz w:val="18"/>
          <w:szCs w:val="18"/>
        </w:rPr>
        <w:t>(2)</w:t>
      </w:r>
      <w:r w:rsidRPr="008A4791">
        <w:rPr>
          <w:rFonts w:ascii="Harmonia Sans W1G" w:hAnsi="Harmonia Sans W1G" w:cstheme="majorHAnsi"/>
          <w:sz w:val="18"/>
          <w:szCs w:val="18"/>
        </w:rPr>
        <w:t xml:space="preserve"> We share your personal data with third parties (meaning recipients independent from us) in the following instances:</w:t>
      </w:r>
    </w:p>
    <w:p w14:paraId="537FFDDB" w14:textId="77777777" w:rsidR="00D22AC3" w:rsidRPr="008A4791" w:rsidRDefault="00327361" w:rsidP="00561BE1">
      <w:pPr>
        <w:pStyle w:val="Zkladntext"/>
        <w:numPr>
          <w:ilvl w:val="0"/>
          <w:numId w:val="20"/>
        </w:numPr>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If we are required by law.</w:t>
      </w:r>
    </w:p>
    <w:p w14:paraId="537FFDDC" w14:textId="77777777" w:rsidR="00D22AC3" w:rsidRPr="008A4791" w:rsidRDefault="00327361" w:rsidP="00561BE1">
      <w:pPr>
        <w:pStyle w:val="Zkladntext"/>
        <w:numPr>
          <w:ilvl w:val="0"/>
          <w:numId w:val="20"/>
        </w:numPr>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If required by a contract to which you are a party (e.g. your health insurance contract).</w:t>
      </w:r>
    </w:p>
    <w:p w14:paraId="537FFDDD" w14:textId="77777777" w:rsidR="00D22AC3" w:rsidRPr="008A4791" w:rsidRDefault="00327361" w:rsidP="00561BE1">
      <w:pPr>
        <w:pStyle w:val="Zkladntext"/>
        <w:numPr>
          <w:ilvl w:val="0"/>
          <w:numId w:val="20"/>
        </w:numPr>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If the protection of your vital interest (e.g. an emergency) so requires, we will share your health data with other medical professionals.</w:t>
      </w:r>
    </w:p>
    <w:p w14:paraId="537FFDDE"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 xml:space="preserve">We only share your data to the extent it is </w:t>
      </w:r>
      <w:proofErr w:type="gramStart"/>
      <w:r w:rsidRPr="008A4791">
        <w:rPr>
          <w:rFonts w:ascii="Harmonia Sans W1G" w:hAnsi="Harmonia Sans W1G" w:cstheme="majorHAnsi"/>
          <w:sz w:val="18"/>
          <w:szCs w:val="18"/>
        </w:rPr>
        <w:t>absolutely necessary</w:t>
      </w:r>
      <w:proofErr w:type="gramEnd"/>
      <w:r w:rsidRPr="008A4791">
        <w:rPr>
          <w:rFonts w:ascii="Harmonia Sans W1G" w:hAnsi="Harmonia Sans W1G" w:cstheme="majorHAnsi"/>
          <w:sz w:val="18"/>
          <w:szCs w:val="18"/>
        </w:rPr>
        <w:t>.</w:t>
      </w:r>
    </w:p>
    <w:p w14:paraId="537FFDDF"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b/>
          <w:sz w:val="18"/>
          <w:szCs w:val="18"/>
        </w:rPr>
        <w:t>(3)</w:t>
      </w:r>
      <w:r w:rsidRPr="008A4791">
        <w:rPr>
          <w:rFonts w:ascii="Harmonia Sans W1G" w:hAnsi="Harmonia Sans W1G" w:cstheme="majorHAnsi"/>
          <w:sz w:val="18"/>
          <w:szCs w:val="18"/>
        </w:rPr>
        <w:t xml:space="preserve"> You may request that we send your health data to your referrer or your family doctor.  The processing activities of third-party recipients are outside our control and responsibility. We therefore recommend that you first ask this third party how they will process your personal data. If you want us to share your health data with other medical professionals, we will ask you to fill a dedicated consent form available from our receptionist. </w:t>
      </w:r>
    </w:p>
    <w:p w14:paraId="537FFDE0"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For further information about the recipients of your personal data, please see the Annex of this notice or ask one of our receptionists.</w:t>
      </w:r>
    </w:p>
    <w:p w14:paraId="537FFDE1" w14:textId="77777777" w:rsidR="00D22AC3" w:rsidRPr="008A4791" w:rsidRDefault="00327361" w:rsidP="00561BE1">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hAnsi="Harmonia Sans W1G" w:cstheme="majorHAnsi"/>
          <w:b/>
          <w:sz w:val="18"/>
          <w:szCs w:val="18"/>
        </w:rPr>
        <w:t>International data transfers</w:t>
      </w:r>
    </w:p>
    <w:p w14:paraId="537FFDE2" w14:textId="4E4477EE" w:rsidR="00D22AC3" w:rsidRPr="008A4791" w:rsidRDefault="00327361" w:rsidP="00DD3912">
      <w:pPr>
        <w:pStyle w:val="Zkladntext"/>
        <w:tabs>
          <w:tab w:val="left" w:pos="4050"/>
        </w:tabs>
        <w:spacing w:after="120"/>
        <w:rPr>
          <w:rFonts w:ascii="Harmonia Sans W1G" w:hAnsi="Harmonia Sans W1G" w:cstheme="majorHAnsi"/>
          <w:sz w:val="18"/>
          <w:szCs w:val="18"/>
        </w:rPr>
      </w:pPr>
      <w:r w:rsidRPr="00DD3912">
        <w:rPr>
          <w:rFonts w:ascii="Harmonia Sans W1G" w:hAnsi="Harmonia Sans W1G" w:cstheme="majorHAnsi"/>
          <w:sz w:val="18"/>
          <w:szCs w:val="18"/>
        </w:rPr>
        <w:t xml:space="preserve">We might have to share your personal data with recipients located outside the European Economic Area (“EEA”). Some countries are considered as Adequate Countries by the European Commission and therefore treated as those belonging to the EEA. Before transferring your data outside the EEA (or outside of an Adequate Country), your data is de-identified or safeguarded, typically by using the Standard Contractual Clauses as approved by the European Commission. The Annex of this notice contains information about the actual data transfers and the measures we use, if any data is transferred in an identifiable format. </w:t>
      </w:r>
      <w:r w:rsidRPr="008A4791">
        <w:rPr>
          <w:rFonts w:ascii="Harmonia Sans W1G" w:hAnsi="Harmonia Sans W1G" w:cstheme="majorHAnsi"/>
          <w:sz w:val="18"/>
          <w:szCs w:val="18"/>
        </w:rPr>
        <w:t xml:space="preserve">You can find more information on the Standard Contractual Clause here: </w:t>
      </w:r>
      <w:hyperlink r:id="rId11" w:history="1">
        <w:r w:rsidR="00047757">
          <w:rPr>
            <w:rStyle w:val="Hypertextovodkaz"/>
            <w:rFonts w:ascii="Harmonia Sans W1G" w:eastAsia="Harmonia Sans W1G" w:hAnsi="Harmonia Sans W1G" w:cstheme="majorHAnsi"/>
            <w:sz w:val="18"/>
            <w:szCs w:val="18"/>
            <w:lang w:val="cs-CZ" w:bidi="cs-CZ"/>
          </w:rPr>
          <w:t>here</w:t>
        </w:r>
      </w:hyperlink>
      <w:r w:rsidRPr="008A4791">
        <w:rPr>
          <w:rFonts w:ascii="Harmonia Sans W1G" w:hAnsi="Harmonia Sans W1G" w:cstheme="majorHAnsi"/>
          <w:sz w:val="18"/>
          <w:szCs w:val="18"/>
        </w:rPr>
        <w:t xml:space="preserve">. You can find more information on the adequate countries </w:t>
      </w:r>
      <w:hyperlink r:id="rId12" w:history="1">
        <w:r w:rsidRPr="00047757">
          <w:rPr>
            <w:rStyle w:val="Hypertextovodkaz"/>
            <w:rFonts w:ascii="Harmonia Sans W1G" w:hAnsi="Harmonia Sans W1G" w:cstheme="majorHAnsi"/>
            <w:sz w:val="18"/>
            <w:szCs w:val="18"/>
          </w:rPr>
          <w:t>here</w:t>
        </w:r>
      </w:hyperlink>
      <w:r w:rsidRPr="008A4791">
        <w:rPr>
          <w:rFonts w:ascii="Harmonia Sans W1G" w:hAnsi="Harmonia Sans W1G" w:cstheme="majorHAnsi"/>
          <w:sz w:val="18"/>
          <w:szCs w:val="18"/>
        </w:rPr>
        <w:t>.</w:t>
      </w:r>
    </w:p>
    <w:p w14:paraId="537FFDE3" w14:textId="77777777" w:rsidR="00D22AC3" w:rsidRPr="008A4791" w:rsidRDefault="00327361" w:rsidP="00561BE1">
      <w:pPr>
        <w:pStyle w:val="Zkladntext"/>
        <w:numPr>
          <w:ilvl w:val="0"/>
          <w:numId w:val="28"/>
        </w:numPr>
        <w:spacing w:after="60"/>
        <w:rPr>
          <w:rFonts w:ascii="Harmonia Sans W1G" w:hAnsi="Harmonia Sans W1G" w:cstheme="majorHAnsi"/>
          <w:b/>
          <w:sz w:val="18"/>
          <w:szCs w:val="18"/>
        </w:rPr>
      </w:pPr>
      <w:r w:rsidRPr="008A4791">
        <w:rPr>
          <w:rFonts w:ascii="Harmonia Sans W1G" w:hAnsi="Harmonia Sans W1G" w:cstheme="majorHAnsi"/>
          <w:b/>
          <w:sz w:val="18"/>
          <w:szCs w:val="18"/>
        </w:rPr>
        <w:t xml:space="preserve"> Keeping your data safe</w:t>
      </w:r>
    </w:p>
    <w:p w14:paraId="537FFDE4"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Keeping your data safe is our priority. Your personal data is stored securely by us, or by our carefully selected service providers. When our service providers process health data on our behalf, we require a high level of security</w:t>
      </w:r>
      <w:r>
        <w:rPr>
          <w:rFonts w:ascii="Harmonia Sans W1G" w:hAnsi="Harmonia Sans W1G" w:cstheme="majorHAnsi"/>
          <w:sz w:val="18"/>
          <w:szCs w:val="18"/>
        </w:rPr>
        <w:t>, stipulated also</w:t>
      </w:r>
      <w:r w:rsidRPr="008A4791">
        <w:rPr>
          <w:rFonts w:ascii="Harmonia Sans W1G" w:hAnsi="Harmonia Sans W1G" w:cstheme="majorHAnsi"/>
          <w:sz w:val="18"/>
          <w:szCs w:val="18"/>
        </w:rPr>
        <w:t xml:space="preserve"> </w:t>
      </w:r>
      <w:r>
        <w:rPr>
          <w:rFonts w:ascii="Harmonia Sans W1G" w:hAnsi="Harmonia Sans W1G" w:cstheme="majorHAnsi"/>
          <w:sz w:val="18"/>
          <w:szCs w:val="18"/>
        </w:rPr>
        <w:t>in a</w:t>
      </w:r>
      <w:r w:rsidRPr="008A4791">
        <w:rPr>
          <w:rFonts w:ascii="Harmonia Sans W1G" w:hAnsi="Harmonia Sans W1G" w:cstheme="majorHAnsi"/>
          <w:sz w:val="18"/>
          <w:szCs w:val="18"/>
        </w:rPr>
        <w:t xml:space="preserve"> written agreement with them. We make sure that very strict protection measures are in place to keep your personal data safe against loss and misuse, as well as unauthorized access or transfer. </w:t>
      </w:r>
    </w:p>
    <w:p w14:paraId="537FFDE5" w14:textId="77777777" w:rsidR="00D22AC3" w:rsidRPr="008A4791" w:rsidRDefault="00327361" w:rsidP="00561BE1">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hAnsi="Harmonia Sans W1G" w:cstheme="majorHAnsi"/>
          <w:b/>
          <w:sz w:val="18"/>
          <w:szCs w:val="18"/>
        </w:rPr>
        <w:t>Your rights</w:t>
      </w:r>
    </w:p>
    <w:p w14:paraId="537FFDE6"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Under the data protection legislation, you have the following rights.</w:t>
      </w:r>
    </w:p>
    <w:p w14:paraId="537FFDE7" w14:textId="77777777" w:rsidR="00D22AC3" w:rsidRPr="008A4791" w:rsidRDefault="00327361" w:rsidP="00561BE1">
      <w:pPr>
        <w:pStyle w:val="Zkladntext"/>
        <w:numPr>
          <w:ilvl w:val="1"/>
          <w:numId w:val="28"/>
        </w:numPr>
        <w:tabs>
          <w:tab w:val="left" w:pos="4050"/>
        </w:tabs>
        <w:spacing w:after="120"/>
        <w:ind w:left="450"/>
        <w:outlineLvl w:val="0"/>
        <w:rPr>
          <w:rFonts w:ascii="Harmonia Sans W1G" w:hAnsi="Harmonia Sans W1G" w:cstheme="majorHAnsi"/>
          <w:sz w:val="18"/>
          <w:szCs w:val="18"/>
        </w:rPr>
      </w:pPr>
      <w:bookmarkStart w:id="0" w:name="_Ref19046863"/>
      <w:r w:rsidRPr="008A4791">
        <w:rPr>
          <w:rFonts w:ascii="Harmonia Sans W1G" w:hAnsi="Harmonia Sans W1G" w:cstheme="majorHAnsi"/>
          <w:i/>
          <w:sz w:val="18"/>
          <w:szCs w:val="18"/>
        </w:rPr>
        <w:t>Right to request access to your personal data:</w:t>
      </w:r>
      <w:r w:rsidRPr="008A4791">
        <w:rPr>
          <w:rFonts w:ascii="Harmonia Sans W1G" w:hAnsi="Harmonia Sans W1G" w:cstheme="majorHAnsi"/>
          <w:sz w:val="18"/>
          <w:szCs w:val="18"/>
        </w:rPr>
        <w:t xml:space="preserve"> This means that you are entitled to know that your data is processed by Affidea, that you are entitled to access this data and to be informed about what Affidea does with your personal data.</w:t>
      </w:r>
      <w:bookmarkEnd w:id="0"/>
    </w:p>
    <w:p w14:paraId="537FFDE8" w14:textId="77777777" w:rsidR="00D22AC3" w:rsidRPr="008A4791" w:rsidRDefault="00327361" w:rsidP="00561BE1">
      <w:pPr>
        <w:pStyle w:val="Zkladntext"/>
        <w:numPr>
          <w:ilvl w:val="1"/>
          <w:numId w:val="28"/>
        </w:numPr>
        <w:tabs>
          <w:tab w:val="left" w:pos="4050"/>
        </w:tabs>
        <w:spacing w:after="120"/>
        <w:ind w:left="450"/>
        <w:outlineLvl w:val="0"/>
        <w:rPr>
          <w:rFonts w:ascii="Harmonia Sans W1G" w:hAnsi="Harmonia Sans W1G" w:cstheme="majorHAnsi"/>
          <w:sz w:val="18"/>
          <w:szCs w:val="18"/>
        </w:rPr>
      </w:pPr>
      <w:r w:rsidRPr="008A4791">
        <w:rPr>
          <w:rFonts w:ascii="Harmonia Sans W1G" w:hAnsi="Harmonia Sans W1G" w:cstheme="majorHAnsi"/>
          <w:i/>
          <w:sz w:val="18"/>
          <w:szCs w:val="18"/>
        </w:rPr>
        <w:t>Right to request rectification of your personal data:</w:t>
      </w:r>
      <w:r w:rsidRPr="008A4791">
        <w:rPr>
          <w:rFonts w:ascii="Harmonia Sans W1G" w:hAnsi="Harmonia Sans W1G" w:cstheme="majorHAnsi"/>
          <w:sz w:val="18"/>
          <w:szCs w:val="18"/>
        </w:rPr>
        <w:t xml:space="preserve"> This means that you are entitled to have your personal data corrected or completed if it is inaccurate or incomplete.</w:t>
      </w:r>
    </w:p>
    <w:p w14:paraId="537FFDE9" w14:textId="77777777" w:rsidR="00D22AC3" w:rsidRPr="008A4791" w:rsidRDefault="00327361" w:rsidP="00561BE1">
      <w:pPr>
        <w:pStyle w:val="Zkladntext"/>
        <w:numPr>
          <w:ilvl w:val="1"/>
          <w:numId w:val="28"/>
        </w:numPr>
        <w:tabs>
          <w:tab w:val="left" w:pos="4050"/>
        </w:tabs>
        <w:spacing w:after="120"/>
        <w:ind w:left="450"/>
        <w:outlineLvl w:val="0"/>
        <w:rPr>
          <w:rFonts w:ascii="Harmonia Sans W1G" w:hAnsi="Harmonia Sans W1G" w:cstheme="majorHAnsi"/>
          <w:sz w:val="18"/>
          <w:szCs w:val="18"/>
        </w:rPr>
      </w:pPr>
      <w:r w:rsidRPr="008A4791">
        <w:rPr>
          <w:rFonts w:ascii="Harmonia Sans W1G" w:hAnsi="Harmonia Sans W1G" w:cstheme="majorHAnsi"/>
          <w:i/>
          <w:sz w:val="18"/>
          <w:szCs w:val="18"/>
        </w:rPr>
        <w:t>Right to request erasure of your personal data:</w:t>
      </w:r>
      <w:r w:rsidRPr="008A4791">
        <w:rPr>
          <w:rFonts w:ascii="Harmonia Sans W1G" w:hAnsi="Harmonia Sans W1G" w:cstheme="majorHAnsi"/>
          <w:sz w:val="18"/>
          <w:szCs w:val="18"/>
        </w:rPr>
        <w:t xml:space="preserve"> This means that you are entitled to have your personal data deleted in specific circumstances if Affidea has no lawful reason to continue its processing.</w:t>
      </w:r>
    </w:p>
    <w:p w14:paraId="537FFDEA" w14:textId="77777777" w:rsidR="00D22AC3" w:rsidRPr="008A4791" w:rsidRDefault="00327361" w:rsidP="00561BE1">
      <w:pPr>
        <w:pStyle w:val="Zkladntext"/>
        <w:numPr>
          <w:ilvl w:val="1"/>
          <w:numId w:val="28"/>
        </w:numPr>
        <w:tabs>
          <w:tab w:val="left" w:pos="4050"/>
        </w:tabs>
        <w:spacing w:after="120"/>
        <w:ind w:left="450"/>
        <w:outlineLvl w:val="0"/>
        <w:rPr>
          <w:rFonts w:ascii="Harmonia Sans W1G" w:hAnsi="Harmonia Sans W1G" w:cstheme="majorHAnsi"/>
          <w:sz w:val="18"/>
          <w:szCs w:val="18"/>
        </w:rPr>
      </w:pPr>
      <w:r w:rsidRPr="008A4791">
        <w:rPr>
          <w:rFonts w:ascii="Harmonia Sans W1G" w:hAnsi="Harmonia Sans W1G" w:cstheme="majorHAnsi"/>
          <w:i/>
          <w:sz w:val="18"/>
          <w:szCs w:val="18"/>
        </w:rPr>
        <w:t>Right to request restriction of processing:</w:t>
      </w:r>
      <w:r w:rsidRPr="008A4791">
        <w:rPr>
          <w:rFonts w:ascii="Harmonia Sans W1G" w:hAnsi="Harmonia Sans W1G" w:cstheme="majorHAnsi"/>
          <w:sz w:val="18"/>
          <w:szCs w:val="18"/>
        </w:rPr>
        <w:t xml:space="preserve"> This means that you may request, in specific circumstances, to ‘block’ the processing of your personal data by Affidea. Your request will mean that we will be allowed to store your personal data, but not to process it further.</w:t>
      </w:r>
    </w:p>
    <w:p w14:paraId="537FFDEB" w14:textId="77777777" w:rsidR="00D22AC3" w:rsidRPr="008A4791" w:rsidRDefault="00327361" w:rsidP="00561BE1">
      <w:pPr>
        <w:pStyle w:val="Zkladntext"/>
        <w:numPr>
          <w:ilvl w:val="1"/>
          <w:numId w:val="28"/>
        </w:numPr>
        <w:tabs>
          <w:tab w:val="left" w:pos="4050"/>
        </w:tabs>
        <w:spacing w:after="120"/>
        <w:ind w:left="450"/>
        <w:outlineLvl w:val="0"/>
        <w:rPr>
          <w:rFonts w:ascii="Harmonia Sans W1G" w:hAnsi="Harmonia Sans W1G" w:cstheme="majorHAnsi"/>
          <w:sz w:val="18"/>
          <w:szCs w:val="18"/>
        </w:rPr>
      </w:pPr>
      <w:r w:rsidRPr="008A4791">
        <w:rPr>
          <w:rFonts w:ascii="Harmonia Sans W1G" w:hAnsi="Harmonia Sans W1G" w:cstheme="majorHAnsi"/>
          <w:i/>
          <w:sz w:val="18"/>
          <w:szCs w:val="18"/>
        </w:rPr>
        <w:t>Right to data portability:</w:t>
      </w:r>
      <w:r w:rsidRPr="008A4791">
        <w:rPr>
          <w:rFonts w:ascii="Harmonia Sans W1G" w:hAnsi="Harmonia Sans W1G" w:cstheme="majorHAnsi"/>
          <w:sz w:val="18"/>
          <w:szCs w:val="18"/>
        </w:rPr>
        <w:t xml:space="preserve"> It allows you to access and reuse the personal data that you have provided to Affidea so that you can further make use of this data for your own purposes, with different service providers. You are entitled to receive an electronic copy of your personal data and to ask us to transfer it to another controller.</w:t>
      </w:r>
    </w:p>
    <w:p w14:paraId="537FFDEC" w14:textId="77777777" w:rsidR="00D22AC3" w:rsidRPr="008A4791" w:rsidRDefault="00327361" w:rsidP="00561BE1">
      <w:pPr>
        <w:pStyle w:val="Zkladntext"/>
        <w:numPr>
          <w:ilvl w:val="1"/>
          <w:numId w:val="28"/>
        </w:numPr>
        <w:tabs>
          <w:tab w:val="left" w:pos="4050"/>
        </w:tabs>
        <w:spacing w:after="120"/>
        <w:ind w:left="450"/>
        <w:outlineLvl w:val="0"/>
        <w:rPr>
          <w:rFonts w:ascii="Harmonia Sans W1G" w:hAnsi="Harmonia Sans W1G" w:cstheme="majorHAnsi"/>
          <w:i/>
          <w:sz w:val="18"/>
          <w:szCs w:val="18"/>
        </w:rPr>
      </w:pPr>
      <w:r w:rsidRPr="008A4791">
        <w:rPr>
          <w:rFonts w:ascii="Harmonia Sans W1G" w:hAnsi="Harmonia Sans W1G" w:cstheme="majorHAnsi"/>
          <w:i/>
          <w:sz w:val="18"/>
          <w:szCs w:val="18"/>
        </w:rPr>
        <w:t xml:space="preserve">Right to object to the processing of your personal data. </w:t>
      </w:r>
      <w:r w:rsidRPr="008A4791">
        <w:rPr>
          <w:rFonts w:ascii="Harmonia Sans W1G" w:hAnsi="Harmonia Sans W1G" w:cstheme="majorHAnsi"/>
          <w:sz w:val="18"/>
          <w:szCs w:val="18"/>
        </w:rPr>
        <w:t xml:space="preserve">You are entitled to object, on grounds relating to your </w:t>
      </w:r>
      <w:proofErr w:type="gramStart"/>
      <w:r w:rsidRPr="008A4791">
        <w:rPr>
          <w:rFonts w:ascii="Harmonia Sans W1G" w:hAnsi="Harmonia Sans W1G" w:cstheme="majorHAnsi"/>
          <w:sz w:val="18"/>
          <w:szCs w:val="18"/>
        </w:rPr>
        <w:t>particular situation</w:t>
      </w:r>
      <w:proofErr w:type="gramEnd"/>
      <w:r w:rsidRPr="008A4791">
        <w:rPr>
          <w:rFonts w:ascii="Harmonia Sans W1G" w:hAnsi="Harmonia Sans W1G" w:cstheme="majorHAnsi"/>
          <w:sz w:val="18"/>
          <w:szCs w:val="18"/>
        </w:rPr>
        <w:t xml:space="preserve">, at any time to processing of your personal data based on our legitimate interest (see clause 1.2. of this Notice). You can also object to our using your personal data for direct marketing purposes. </w:t>
      </w:r>
    </w:p>
    <w:p w14:paraId="537FFDED" w14:textId="77777777" w:rsidR="00D22AC3" w:rsidRPr="008A4791" w:rsidRDefault="00327361" w:rsidP="00561BE1">
      <w:pPr>
        <w:pStyle w:val="Zkladntext"/>
        <w:tabs>
          <w:tab w:val="left" w:pos="90"/>
        </w:tabs>
        <w:spacing w:after="120"/>
        <w:outlineLvl w:val="0"/>
        <w:rPr>
          <w:rFonts w:ascii="Harmonia Sans W1G" w:hAnsi="Harmonia Sans W1G" w:cstheme="majorHAnsi"/>
          <w:sz w:val="18"/>
          <w:szCs w:val="18"/>
        </w:rPr>
      </w:pPr>
      <w:r w:rsidRPr="008A4791">
        <w:rPr>
          <w:rFonts w:ascii="Harmonia Sans W1G" w:hAnsi="Harmonia Sans W1G" w:cstheme="majorHAnsi"/>
          <w:sz w:val="18"/>
          <w:szCs w:val="18"/>
        </w:rPr>
        <w:t xml:space="preserve">If you wish to use your rights or wish to have further information about your rights above, please ask one of our receptionists or contact our Data Protection Officer (you can see the contact details in clause </w:t>
      </w:r>
      <w:r w:rsidRPr="008A4791">
        <w:rPr>
          <w:rFonts w:ascii="Harmonia Sans W1G" w:hAnsi="Harmonia Sans W1G" w:cstheme="majorHAnsi"/>
          <w:sz w:val="18"/>
          <w:szCs w:val="18"/>
        </w:rPr>
        <w:fldChar w:fldCharType="begin"/>
      </w:r>
      <w:r w:rsidRPr="008A4791">
        <w:rPr>
          <w:rFonts w:ascii="Harmonia Sans W1G" w:hAnsi="Harmonia Sans W1G" w:cstheme="majorHAnsi"/>
          <w:sz w:val="18"/>
          <w:szCs w:val="18"/>
        </w:rPr>
        <w:instrText xml:space="preserve"> REF _Ref530559091 \r \h  \* MERGEFORMAT </w:instrText>
      </w:r>
      <w:r w:rsidRPr="008A4791">
        <w:rPr>
          <w:rFonts w:ascii="Harmonia Sans W1G" w:hAnsi="Harmonia Sans W1G" w:cstheme="majorHAnsi"/>
          <w:sz w:val="18"/>
          <w:szCs w:val="18"/>
        </w:rPr>
      </w:r>
      <w:r w:rsidRPr="008A4791">
        <w:rPr>
          <w:rFonts w:ascii="Harmonia Sans W1G" w:hAnsi="Harmonia Sans W1G" w:cstheme="majorHAnsi"/>
          <w:sz w:val="18"/>
          <w:szCs w:val="18"/>
        </w:rPr>
        <w:fldChar w:fldCharType="separate"/>
      </w:r>
      <w:r>
        <w:rPr>
          <w:rFonts w:ascii="Harmonia Sans W1G" w:hAnsi="Harmonia Sans W1G" w:cstheme="majorHAnsi"/>
          <w:sz w:val="18"/>
          <w:szCs w:val="18"/>
        </w:rPr>
        <w:t>9</w:t>
      </w:r>
      <w:r w:rsidRPr="008A4791">
        <w:rPr>
          <w:rFonts w:ascii="Harmonia Sans W1G" w:hAnsi="Harmonia Sans W1G" w:cstheme="majorHAnsi"/>
          <w:sz w:val="18"/>
          <w:szCs w:val="18"/>
        </w:rPr>
        <w:fldChar w:fldCharType="end"/>
      </w:r>
      <w:r w:rsidRPr="008A4791">
        <w:rPr>
          <w:rFonts w:ascii="Harmonia Sans W1G" w:hAnsi="Harmonia Sans W1G" w:cstheme="majorHAnsi"/>
          <w:sz w:val="18"/>
          <w:szCs w:val="18"/>
        </w:rPr>
        <w:t xml:space="preserve"> below).</w:t>
      </w:r>
    </w:p>
    <w:p w14:paraId="537FFDEE" w14:textId="77777777" w:rsidR="00D22AC3" w:rsidRPr="008A4791" w:rsidRDefault="00327361" w:rsidP="00561BE1">
      <w:pPr>
        <w:pStyle w:val="Zkladntext"/>
        <w:numPr>
          <w:ilvl w:val="0"/>
          <w:numId w:val="28"/>
        </w:numPr>
        <w:tabs>
          <w:tab w:val="left" w:pos="4050"/>
        </w:tabs>
        <w:spacing w:after="120"/>
        <w:rPr>
          <w:rFonts w:ascii="Harmonia Sans W1G" w:hAnsi="Harmonia Sans W1G" w:cstheme="majorHAnsi"/>
          <w:b/>
          <w:sz w:val="18"/>
          <w:szCs w:val="18"/>
          <w:lang w:val="hu-HU"/>
        </w:rPr>
      </w:pPr>
      <w:r w:rsidRPr="008A4791">
        <w:rPr>
          <w:rFonts w:ascii="Harmonia Sans W1G" w:hAnsi="Harmonia Sans W1G" w:cstheme="majorHAnsi"/>
          <w:b/>
          <w:sz w:val="18"/>
          <w:szCs w:val="18"/>
          <w:lang w:val="hu-HU"/>
        </w:rPr>
        <w:t>Automated individual decision-making, profiling</w:t>
      </w:r>
    </w:p>
    <w:p w14:paraId="537FFDEF" w14:textId="77777777" w:rsidR="00D22AC3" w:rsidRDefault="00327361" w:rsidP="00561BE1">
      <w:pPr>
        <w:pStyle w:val="Zkladntext"/>
        <w:tabs>
          <w:tab w:val="left" w:pos="4050"/>
        </w:tabs>
        <w:spacing w:after="120"/>
        <w:rPr>
          <w:rFonts w:ascii="Harmonia Sans W1G" w:hAnsi="Harmonia Sans W1G" w:cstheme="majorHAnsi"/>
          <w:sz w:val="18"/>
          <w:szCs w:val="18"/>
          <w:lang w:val="hu-HU"/>
        </w:rPr>
      </w:pPr>
      <w:r w:rsidRPr="008A4791">
        <w:rPr>
          <w:rFonts w:ascii="Harmonia Sans W1G" w:hAnsi="Harmonia Sans W1G" w:cstheme="majorHAnsi"/>
          <w:sz w:val="18"/>
          <w:szCs w:val="18"/>
          <w:lang w:val="hu-HU"/>
        </w:rPr>
        <w:lastRenderedPageBreak/>
        <w:t>Affidea is not processing your personal data for automated individual decision-making.</w:t>
      </w:r>
      <w:r>
        <w:rPr>
          <w:rFonts w:ascii="Harmonia Sans W1G" w:hAnsi="Harmonia Sans W1G" w:cstheme="majorHAnsi"/>
          <w:sz w:val="18"/>
          <w:szCs w:val="18"/>
          <w:lang w:val="hu-HU"/>
        </w:rPr>
        <w:t xml:space="preserve"> </w:t>
      </w:r>
      <w:r w:rsidRPr="008A4791">
        <w:rPr>
          <w:rFonts w:ascii="Harmonia Sans W1G" w:hAnsi="Harmonia Sans W1G" w:cstheme="majorHAnsi"/>
          <w:sz w:val="18"/>
          <w:szCs w:val="18"/>
          <w:lang w:val="hu-HU"/>
        </w:rPr>
        <w:t>We only do profiling (meaning an automated processing of personal data consisting of the use of personal data to evaluate certain personal aspects relating to a natural person)</w:t>
      </w:r>
      <w:r>
        <w:rPr>
          <w:rFonts w:ascii="Harmonia Sans W1G" w:hAnsi="Harmonia Sans W1G" w:cstheme="majorHAnsi"/>
          <w:sz w:val="18"/>
          <w:szCs w:val="18"/>
          <w:lang w:val="hu-HU"/>
        </w:rPr>
        <w:t xml:space="preserve"> in two instances: </w:t>
      </w:r>
    </w:p>
    <w:p w14:paraId="537FFDF1" w14:textId="38ACD372" w:rsidR="00D22AC3" w:rsidRPr="008A4791" w:rsidRDefault="00327361" w:rsidP="00561BE1">
      <w:pPr>
        <w:pStyle w:val="Zkladntext"/>
        <w:tabs>
          <w:tab w:val="left" w:pos="4050"/>
        </w:tabs>
        <w:spacing w:after="120"/>
        <w:rPr>
          <w:rFonts w:ascii="Harmonia Sans W1G" w:hAnsi="Harmonia Sans W1G" w:cstheme="majorHAnsi"/>
          <w:sz w:val="18"/>
          <w:szCs w:val="18"/>
          <w:lang w:val="hu-HU"/>
        </w:rPr>
      </w:pPr>
      <w:r>
        <w:rPr>
          <w:rFonts w:ascii="Harmonia Sans W1G" w:hAnsi="Harmonia Sans W1G" w:cstheme="majorHAnsi"/>
          <w:sz w:val="18"/>
          <w:szCs w:val="18"/>
          <w:lang w:val="hu-HU"/>
        </w:rPr>
        <w:t xml:space="preserve">If the reading of a diagnostic image by a radiologists is supported by an algorithm (e.g. in case of post processing of MRI images). </w:t>
      </w:r>
      <w:r>
        <w:rPr>
          <w:rFonts w:ascii="Harmonia Sans W1G" w:hAnsi="Harmonia Sans W1G" w:cstheme="majorHAnsi"/>
          <w:sz w:val="18"/>
          <w:szCs w:val="18"/>
        </w:rPr>
        <w:t>Y</w:t>
      </w:r>
      <w:r w:rsidRPr="008A4791">
        <w:rPr>
          <w:rFonts w:ascii="Harmonia Sans W1G" w:hAnsi="Harmonia Sans W1G" w:cstheme="majorHAnsi"/>
          <w:sz w:val="18"/>
          <w:szCs w:val="18"/>
        </w:rPr>
        <w:t>our medical condition</w:t>
      </w:r>
      <w:r>
        <w:rPr>
          <w:rFonts w:ascii="Harmonia Sans W1G" w:hAnsi="Harmonia Sans W1G" w:cstheme="majorHAnsi"/>
          <w:sz w:val="18"/>
          <w:szCs w:val="18"/>
        </w:rPr>
        <w:t xml:space="preserve"> is diagnosed always with an involvement of a radiologist, no medical diagnosis is made</w:t>
      </w:r>
      <w:r w:rsidRPr="00924634">
        <w:rPr>
          <w:rFonts w:ascii="Harmonia Sans W1G" w:hAnsi="Harmonia Sans W1G" w:cstheme="majorHAnsi"/>
          <w:sz w:val="18"/>
          <w:szCs w:val="18"/>
        </w:rPr>
        <w:t xml:space="preserve"> solely </w:t>
      </w:r>
      <w:r>
        <w:rPr>
          <w:rFonts w:ascii="Harmonia Sans W1G" w:hAnsi="Harmonia Sans W1G" w:cstheme="majorHAnsi"/>
          <w:sz w:val="18"/>
          <w:szCs w:val="18"/>
        </w:rPr>
        <w:t xml:space="preserve">with </w:t>
      </w:r>
      <w:r w:rsidRPr="00924634">
        <w:rPr>
          <w:rFonts w:ascii="Harmonia Sans W1G" w:hAnsi="Harmonia Sans W1G" w:cstheme="majorHAnsi"/>
          <w:sz w:val="18"/>
          <w:szCs w:val="18"/>
        </w:rPr>
        <w:t>automated processing</w:t>
      </w:r>
      <w:r>
        <w:rPr>
          <w:rFonts w:ascii="Harmonia Sans W1G" w:hAnsi="Harmonia Sans W1G" w:cstheme="majorHAnsi"/>
          <w:sz w:val="18"/>
          <w:szCs w:val="18"/>
        </w:rPr>
        <w:t xml:space="preserve"> of diagnostic images</w:t>
      </w:r>
      <w:r w:rsidRPr="008A4791">
        <w:rPr>
          <w:rFonts w:ascii="Harmonia Sans W1G" w:hAnsi="Harmonia Sans W1G" w:cstheme="majorHAnsi"/>
          <w:sz w:val="18"/>
          <w:szCs w:val="18"/>
        </w:rPr>
        <w:t>.</w:t>
      </w:r>
    </w:p>
    <w:p w14:paraId="537FFDF2" w14:textId="77777777" w:rsidR="00D22AC3" w:rsidRPr="008A4791" w:rsidRDefault="00327361" w:rsidP="00561BE1">
      <w:pPr>
        <w:pStyle w:val="Zkladntext"/>
        <w:numPr>
          <w:ilvl w:val="0"/>
          <w:numId w:val="28"/>
        </w:numPr>
        <w:tabs>
          <w:tab w:val="left" w:pos="4050"/>
        </w:tabs>
        <w:spacing w:after="120"/>
        <w:outlineLvl w:val="0"/>
        <w:rPr>
          <w:rFonts w:ascii="Harmonia Sans W1G" w:hAnsi="Harmonia Sans W1G" w:cstheme="majorHAnsi"/>
          <w:b/>
          <w:sz w:val="18"/>
          <w:szCs w:val="18"/>
        </w:rPr>
      </w:pPr>
      <w:bookmarkStart w:id="1" w:name="_Ref530559091"/>
      <w:r w:rsidRPr="008A4791">
        <w:rPr>
          <w:rFonts w:ascii="Harmonia Sans W1G" w:hAnsi="Harmonia Sans W1G" w:cstheme="majorHAnsi"/>
          <w:b/>
          <w:sz w:val="18"/>
          <w:szCs w:val="18"/>
        </w:rPr>
        <w:t>If you have any questions</w:t>
      </w:r>
      <w:bookmarkEnd w:id="1"/>
      <w:r w:rsidRPr="008A4791">
        <w:rPr>
          <w:rFonts w:ascii="Harmonia Sans W1G" w:hAnsi="Harmonia Sans W1G" w:cstheme="majorHAnsi"/>
          <w:b/>
          <w:sz w:val="18"/>
          <w:szCs w:val="18"/>
        </w:rPr>
        <w:t xml:space="preserve"> </w:t>
      </w:r>
    </w:p>
    <w:p w14:paraId="537FFDF3" w14:textId="25172314" w:rsidR="00D22AC3" w:rsidRPr="008A4791" w:rsidRDefault="00327361" w:rsidP="00561BE1">
      <w:pPr>
        <w:pStyle w:val="Zkladntext"/>
        <w:tabs>
          <w:tab w:val="left" w:pos="4050"/>
        </w:tabs>
        <w:spacing w:after="120"/>
        <w:rPr>
          <w:rFonts w:ascii="Harmonia Sans W1G" w:hAnsi="Harmonia Sans W1G" w:cstheme="majorHAnsi"/>
          <w:b/>
          <w:sz w:val="18"/>
          <w:szCs w:val="18"/>
        </w:rPr>
        <w:sectPr w:rsidR="00D22AC3" w:rsidRPr="008A4791" w:rsidSect="00D834AE">
          <w:headerReference w:type="default" r:id="rId13"/>
          <w:footerReference w:type="even" r:id="rId14"/>
          <w:footerReference w:type="default" r:id="rId15"/>
          <w:headerReference w:type="first" r:id="rId16"/>
          <w:footerReference w:type="first" r:id="rId17"/>
          <w:type w:val="continuous"/>
          <w:pgSz w:w="12240" w:h="15840"/>
          <w:pgMar w:top="180" w:right="1170" w:bottom="360" w:left="1080" w:header="630" w:footer="420" w:gutter="0"/>
          <w:cols w:space="720"/>
          <w:titlePg/>
          <w:docGrid w:linePitch="360"/>
        </w:sectPr>
      </w:pPr>
      <w:r w:rsidRPr="008A4791">
        <w:rPr>
          <w:rFonts w:ascii="Harmonia Sans W1G" w:hAnsi="Harmonia Sans W1G" w:cstheme="majorHAnsi"/>
          <w:sz w:val="18"/>
          <w:szCs w:val="18"/>
        </w:rPr>
        <w:t xml:space="preserve">If you have any questions or would like more information, please feel free to contact our Data Protection Officer (e-mail: </w:t>
      </w:r>
      <w:r w:rsidR="00BB5689" w:rsidRPr="00662450">
        <w:rPr>
          <w:rFonts w:ascii="Harmonia Sans W1G" w:eastAsia="Harmonia Sans W1G" w:hAnsi="Harmonia Sans W1G" w:cstheme="majorHAnsi"/>
          <w:sz w:val="18"/>
          <w:szCs w:val="18"/>
          <w:lang w:val="cs-CZ" w:bidi="cs-CZ"/>
        </w:rPr>
        <w:t>DPO_CZ@affidea-</w:t>
      </w:r>
      <w:r w:rsidR="00BB5689" w:rsidRPr="00BB5689">
        <w:rPr>
          <w:rFonts w:ascii="Harmonia Sans W1G" w:eastAsia="Harmonia Sans W1G" w:hAnsi="Harmonia Sans W1G" w:cstheme="majorHAnsi"/>
          <w:sz w:val="18"/>
          <w:szCs w:val="18"/>
          <w:lang w:val="cs-CZ" w:bidi="cs-CZ"/>
        </w:rPr>
        <w:t>cr.cz</w:t>
      </w:r>
      <w:r w:rsidRPr="008A4791">
        <w:rPr>
          <w:rFonts w:ascii="Harmonia Sans W1G" w:hAnsi="Harmonia Sans W1G" w:cstheme="majorHAnsi"/>
          <w:sz w:val="18"/>
          <w:szCs w:val="18"/>
        </w:rPr>
        <w:t>, postal address:</w:t>
      </w:r>
      <w:r w:rsidR="00BB5689" w:rsidRPr="00BB5689">
        <w:rPr>
          <w:rFonts w:ascii="Harmonia Sans W1G" w:eastAsia="Harmonia Sans W1G" w:hAnsi="Harmonia Sans W1G" w:cstheme="majorHAnsi"/>
          <w:sz w:val="18"/>
          <w:szCs w:val="18"/>
          <w:lang w:val="cs-CZ" w:bidi="cs-CZ"/>
        </w:rPr>
        <w:t xml:space="preserve"> </w:t>
      </w:r>
      <w:r w:rsidR="00BB5689">
        <w:rPr>
          <w:rFonts w:ascii="Harmonia Sans W1G" w:eastAsia="Harmonia Sans W1G" w:hAnsi="Harmonia Sans W1G" w:cstheme="majorHAnsi"/>
          <w:sz w:val="18"/>
          <w:szCs w:val="18"/>
          <w:lang w:val="cs-CZ" w:bidi="cs-CZ"/>
        </w:rPr>
        <w:t>Šustova</w:t>
      </w:r>
      <w:r w:rsidR="00BB5689" w:rsidRPr="00FB79D7">
        <w:rPr>
          <w:lang w:val="cs-CZ"/>
        </w:rPr>
        <w:t xml:space="preserve"> </w:t>
      </w:r>
      <w:r w:rsidR="00BB5689" w:rsidRPr="00FB79D7">
        <w:rPr>
          <w:rFonts w:ascii="Harmonia Sans W1G" w:eastAsia="Harmonia Sans W1G" w:hAnsi="Harmonia Sans W1G" w:cstheme="majorHAnsi"/>
          <w:sz w:val="18"/>
          <w:szCs w:val="18"/>
          <w:lang w:val="cs-CZ" w:bidi="cs-CZ"/>
        </w:rPr>
        <w:t>1930/2, Chodov, 148 00 Praha 4</w:t>
      </w:r>
      <w:r w:rsidRPr="00BB5689">
        <w:rPr>
          <w:rFonts w:ascii="Harmonia Sans W1G" w:hAnsi="Harmonia Sans W1G" w:cstheme="majorHAnsi"/>
          <w:sz w:val="18"/>
          <w:szCs w:val="18"/>
        </w:rPr>
        <w:t>;</w:t>
      </w:r>
      <w:r w:rsidRPr="008A4791">
        <w:rPr>
          <w:rFonts w:ascii="Harmonia Sans W1G" w:hAnsi="Harmonia Sans W1G" w:cstheme="majorHAnsi"/>
          <w:sz w:val="18"/>
          <w:szCs w:val="18"/>
        </w:rPr>
        <w:t xml:space="preserve"> telephone number: </w:t>
      </w:r>
      <w:r w:rsidR="001A1E08" w:rsidRPr="001A1E08">
        <w:rPr>
          <w:rFonts w:ascii="Harmonia Sans W1G" w:hAnsi="Harmonia Sans W1G" w:cstheme="majorHAnsi"/>
          <w:sz w:val="18"/>
          <w:szCs w:val="18"/>
        </w:rPr>
        <w:t>267090827</w:t>
      </w:r>
      <w:r w:rsidRPr="008A4791">
        <w:rPr>
          <w:rFonts w:ascii="Harmonia Sans W1G" w:hAnsi="Harmonia Sans W1G" w:cstheme="majorHAnsi"/>
          <w:sz w:val="18"/>
          <w:szCs w:val="18"/>
        </w:rPr>
        <w:t xml:space="preserve">) or ask one of our receptionists for further information. If you are unhappy with the way we process your data, you can make a complaint to the Supervisory Authority, typically the Supervisory Authority of your habitual residence or where you work. The contact details of that Supervisory Authority are </w:t>
      </w:r>
      <w:r w:rsidR="001A1E08">
        <w:rPr>
          <w:rFonts w:ascii="Harmonia Sans W1G" w:eastAsia="Harmonia Sans W1G" w:hAnsi="Harmonia Sans W1G" w:cstheme="majorHAnsi"/>
          <w:sz w:val="18"/>
          <w:szCs w:val="18"/>
          <w:lang w:val="cs-CZ" w:bidi="cs-CZ"/>
        </w:rPr>
        <w:t>Úřad pro ochranu osobních údajů</w:t>
      </w:r>
      <w:r w:rsidRPr="008A4791">
        <w:rPr>
          <w:rFonts w:ascii="Harmonia Sans W1G" w:hAnsi="Harmonia Sans W1G" w:cstheme="majorHAnsi"/>
          <w:sz w:val="18"/>
          <w:szCs w:val="18"/>
        </w:rPr>
        <w:t>. However, we would of course hope that you are able to raise any issues with us in the first instance.</w:t>
      </w:r>
      <w:r w:rsidR="001A1E08">
        <w:rPr>
          <w:rFonts w:ascii="Harmonia Sans W1G" w:hAnsi="Harmonia Sans W1G" w:cstheme="majorHAnsi"/>
          <w:sz w:val="18"/>
          <w:szCs w:val="18"/>
        </w:rPr>
        <w:t xml:space="preserve"> </w:t>
      </w:r>
    </w:p>
    <w:p w14:paraId="537FFDF6" w14:textId="77777777" w:rsidR="00D22AC3" w:rsidRPr="002F7568" w:rsidRDefault="00327361" w:rsidP="002F7568">
      <w:pPr>
        <w:pStyle w:val="Zkladntext"/>
        <w:tabs>
          <w:tab w:val="left" w:pos="4050"/>
        </w:tabs>
        <w:spacing w:after="0"/>
        <w:jc w:val="center"/>
        <w:outlineLvl w:val="0"/>
        <w:rPr>
          <w:rFonts w:ascii="Harmonia Sans W1G" w:hAnsi="Harmonia Sans W1G" w:cstheme="majorHAnsi"/>
          <w:b/>
          <w:i/>
          <w:color w:val="2E74B5" w:themeColor="accent1" w:themeShade="BF"/>
          <w:sz w:val="22"/>
          <w:szCs w:val="22"/>
        </w:rPr>
      </w:pPr>
      <w:bookmarkStart w:id="2" w:name="_Hlk8649950"/>
      <w:r w:rsidRPr="002F7568">
        <w:rPr>
          <w:rFonts w:ascii="Harmonia Sans W1G" w:hAnsi="Harmonia Sans W1G" w:cstheme="majorHAnsi"/>
          <w:b/>
          <w:color w:val="2E74B5" w:themeColor="accent1" w:themeShade="BF"/>
          <w:sz w:val="22"/>
          <w:szCs w:val="22"/>
        </w:rPr>
        <w:lastRenderedPageBreak/>
        <w:t xml:space="preserve">Annex to Data Privacy Notice </w:t>
      </w:r>
      <w:r w:rsidRPr="002F7568">
        <w:rPr>
          <w:rFonts w:ascii="Harmonia Sans W1G" w:hAnsi="Harmonia Sans W1G" w:cstheme="majorHAnsi"/>
          <w:b/>
          <w:i/>
          <w:color w:val="2E74B5" w:themeColor="accent1" w:themeShade="BF"/>
          <w:sz w:val="22"/>
          <w:szCs w:val="22"/>
        </w:rPr>
        <w:t>for diagnostic imaging</w:t>
      </w:r>
    </w:p>
    <w:p w14:paraId="537FFDF7" w14:textId="77777777" w:rsidR="00D22AC3" w:rsidRPr="007E1769" w:rsidRDefault="00D22AC3" w:rsidP="002F7568">
      <w:pPr>
        <w:pStyle w:val="Zkladntext"/>
        <w:tabs>
          <w:tab w:val="left" w:pos="4050"/>
        </w:tabs>
        <w:spacing w:after="120"/>
        <w:ind w:left="-90"/>
        <w:rPr>
          <w:rFonts w:ascii="Harmonia Sans W1G" w:hAnsi="Harmonia Sans W1G" w:cstheme="majorHAnsi"/>
          <w:sz w:val="18"/>
          <w:szCs w:val="18"/>
        </w:rPr>
      </w:pPr>
    </w:p>
    <w:p w14:paraId="537FFDF8" w14:textId="77777777" w:rsidR="00D22AC3" w:rsidRPr="007E1769" w:rsidRDefault="00327361" w:rsidP="002F7568">
      <w:pPr>
        <w:pStyle w:val="Zkladntext"/>
        <w:tabs>
          <w:tab w:val="left" w:pos="4050"/>
        </w:tabs>
        <w:spacing w:after="120"/>
        <w:rPr>
          <w:rFonts w:ascii="Harmonia Sans W1G" w:hAnsi="Harmonia Sans W1G" w:cstheme="majorHAnsi"/>
          <w:sz w:val="18"/>
          <w:szCs w:val="18"/>
        </w:rPr>
      </w:pPr>
      <w:r w:rsidRPr="007E1769">
        <w:rPr>
          <w:rFonts w:ascii="Harmonia Sans W1G" w:hAnsi="Harmonia Sans W1G" w:cstheme="majorHAnsi"/>
          <w:sz w:val="18"/>
          <w:szCs w:val="18"/>
        </w:rPr>
        <w:t xml:space="preserve">Below you can find further information about who we share your data with. We only share your data with other recipients if it is </w:t>
      </w:r>
      <w:proofErr w:type="gramStart"/>
      <w:r w:rsidRPr="007E1769">
        <w:rPr>
          <w:rFonts w:ascii="Harmonia Sans W1G" w:hAnsi="Harmonia Sans W1G" w:cstheme="majorHAnsi"/>
          <w:sz w:val="18"/>
          <w:szCs w:val="18"/>
        </w:rPr>
        <w:t>absolutely necessary</w:t>
      </w:r>
      <w:proofErr w:type="gramEnd"/>
      <w:r w:rsidRPr="007E1769">
        <w:rPr>
          <w:rFonts w:ascii="Harmonia Sans W1G" w:hAnsi="Harmonia Sans W1G" w:cstheme="majorHAnsi"/>
          <w:sz w:val="18"/>
          <w:szCs w:val="18"/>
        </w:rPr>
        <w:t>.</w:t>
      </w:r>
    </w:p>
    <w:tbl>
      <w:tblPr>
        <w:tblStyle w:val="Mkatabulky"/>
        <w:tblW w:w="10553" w:type="dxa"/>
        <w:tblInd w:w="-5" w:type="dxa"/>
        <w:tblLook w:val="04A0" w:firstRow="1" w:lastRow="0" w:firstColumn="1" w:lastColumn="0" w:noHBand="0" w:noVBand="1"/>
      </w:tblPr>
      <w:tblGrid>
        <w:gridCol w:w="2059"/>
        <w:gridCol w:w="2087"/>
        <w:gridCol w:w="2109"/>
        <w:gridCol w:w="2481"/>
        <w:gridCol w:w="1817"/>
      </w:tblGrid>
      <w:tr w:rsidR="008856CD" w14:paraId="537FFDFA" w14:textId="77777777" w:rsidTr="004B6DAE">
        <w:tc>
          <w:tcPr>
            <w:tcW w:w="10553" w:type="dxa"/>
            <w:gridSpan w:val="5"/>
            <w:shd w:val="clear" w:color="auto" w:fill="323E4F" w:themeFill="text2" w:themeFillShade="BF"/>
          </w:tcPr>
          <w:p w14:paraId="537FFDF9" w14:textId="77777777" w:rsidR="00D22AC3" w:rsidRPr="00003EB2" w:rsidRDefault="00327361" w:rsidP="004B6DAE">
            <w:pPr>
              <w:pStyle w:val="Zkladntext"/>
              <w:tabs>
                <w:tab w:val="left" w:pos="4050"/>
              </w:tabs>
              <w:spacing w:after="0"/>
              <w:contextualSpacing/>
              <w:jc w:val="center"/>
              <w:rPr>
                <w:rFonts w:ascii="Harmonia Sans W1G" w:hAnsi="Harmonia Sans W1G" w:cstheme="majorHAnsi"/>
                <w:b/>
                <w:color w:val="FFFFFF" w:themeColor="background1"/>
                <w:sz w:val="18"/>
                <w:szCs w:val="18"/>
              </w:rPr>
            </w:pPr>
            <w:r w:rsidRPr="00003EB2">
              <w:rPr>
                <w:rFonts w:ascii="Harmonia Sans W1G" w:hAnsi="Harmonia Sans W1G" w:cstheme="majorHAnsi"/>
                <w:b/>
                <w:color w:val="FFFFFF" w:themeColor="background1"/>
                <w:sz w:val="18"/>
                <w:szCs w:val="18"/>
              </w:rPr>
              <w:t>Data recipients acting on behalf of (and instructed by) Affidea</w:t>
            </w:r>
          </w:p>
        </w:tc>
      </w:tr>
      <w:tr w:rsidR="008856CD" w14:paraId="537FFE00" w14:textId="77777777" w:rsidTr="004B6DAE">
        <w:tc>
          <w:tcPr>
            <w:tcW w:w="2059" w:type="dxa"/>
            <w:shd w:val="clear" w:color="auto" w:fill="D5DCE4" w:themeFill="text2" w:themeFillTint="33"/>
            <w:vAlign w:val="center"/>
          </w:tcPr>
          <w:p w14:paraId="537FFDFB"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Industry</w:t>
            </w:r>
          </w:p>
        </w:tc>
        <w:tc>
          <w:tcPr>
            <w:tcW w:w="2087" w:type="dxa"/>
            <w:shd w:val="clear" w:color="auto" w:fill="D5DCE4" w:themeFill="text2" w:themeFillTint="33"/>
            <w:vAlign w:val="center"/>
          </w:tcPr>
          <w:p w14:paraId="537FFDFC"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Sector of activity</w:t>
            </w:r>
          </w:p>
        </w:tc>
        <w:tc>
          <w:tcPr>
            <w:tcW w:w="2109" w:type="dxa"/>
            <w:shd w:val="clear" w:color="auto" w:fill="D5DCE4" w:themeFill="text2" w:themeFillTint="33"/>
            <w:vAlign w:val="center"/>
          </w:tcPr>
          <w:p w14:paraId="537FFDFD"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Sub-Sector of activity</w:t>
            </w:r>
          </w:p>
        </w:tc>
        <w:tc>
          <w:tcPr>
            <w:tcW w:w="2481" w:type="dxa"/>
            <w:shd w:val="clear" w:color="auto" w:fill="D5DCE4" w:themeFill="text2" w:themeFillTint="33"/>
            <w:vAlign w:val="center"/>
          </w:tcPr>
          <w:p w14:paraId="537FFDFE"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Type of activity</w:t>
            </w:r>
          </w:p>
        </w:tc>
        <w:tc>
          <w:tcPr>
            <w:tcW w:w="1817" w:type="dxa"/>
            <w:shd w:val="clear" w:color="auto" w:fill="D5DCE4" w:themeFill="text2" w:themeFillTint="33"/>
            <w:vAlign w:val="center"/>
          </w:tcPr>
          <w:p w14:paraId="537FFDFF"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Identity / Location of the recipient</w:t>
            </w:r>
          </w:p>
        </w:tc>
      </w:tr>
      <w:tr w:rsidR="008856CD" w14:paraId="537FFE06" w14:textId="77777777" w:rsidTr="004B6DAE">
        <w:tc>
          <w:tcPr>
            <w:tcW w:w="2059" w:type="dxa"/>
            <w:vMerge w:val="restart"/>
            <w:shd w:val="clear" w:color="auto" w:fill="auto"/>
            <w:vAlign w:val="center"/>
          </w:tcPr>
          <w:p w14:paraId="537FFE01"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sz w:val="18"/>
                <w:szCs w:val="18"/>
              </w:rPr>
              <w:t>Medical</w:t>
            </w:r>
          </w:p>
        </w:tc>
        <w:tc>
          <w:tcPr>
            <w:tcW w:w="2087" w:type="dxa"/>
            <w:shd w:val="clear" w:color="auto" w:fill="auto"/>
            <w:vAlign w:val="center"/>
          </w:tcPr>
          <w:p w14:paraId="537FFE02"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sz w:val="18"/>
                <w:szCs w:val="18"/>
              </w:rPr>
              <w:t>Medical Professionals</w:t>
            </w:r>
          </w:p>
        </w:tc>
        <w:tc>
          <w:tcPr>
            <w:tcW w:w="2109" w:type="dxa"/>
            <w:shd w:val="clear" w:color="auto" w:fill="auto"/>
            <w:vAlign w:val="center"/>
          </w:tcPr>
          <w:p w14:paraId="537FFE03"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sz w:val="18"/>
                <w:szCs w:val="18"/>
              </w:rPr>
              <w:t>Doctors</w:t>
            </w:r>
          </w:p>
        </w:tc>
        <w:tc>
          <w:tcPr>
            <w:tcW w:w="2481" w:type="dxa"/>
            <w:shd w:val="clear" w:color="auto" w:fill="auto"/>
            <w:vAlign w:val="center"/>
          </w:tcPr>
          <w:p w14:paraId="537FFE04"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sz w:val="18"/>
                <w:szCs w:val="18"/>
              </w:rPr>
              <w:t>Provision of medical services</w:t>
            </w:r>
          </w:p>
        </w:tc>
        <w:tc>
          <w:tcPr>
            <w:tcW w:w="1817" w:type="dxa"/>
            <w:shd w:val="clear" w:color="auto" w:fill="auto"/>
            <w:vAlign w:val="center"/>
          </w:tcPr>
          <w:p w14:paraId="537FFE05" w14:textId="66A72C69" w:rsidR="00D22AC3" w:rsidRPr="00897537" w:rsidRDefault="001A1E08"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lang w:val="ro-RO"/>
              </w:rPr>
              <w:t>Our</w:t>
            </w:r>
            <w:r w:rsidR="00327361" w:rsidRPr="00897537">
              <w:rPr>
                <w:rFonts w:ascii="Harmonia Sans W1G" w:hAnsi="Harmonia Sans W1G" w:cstheme="majorHAnsi"/>
                <w:sz w:val="18"/>
                <w:szCs w:val="18"/>
                <w:lang w:val="ro-RO"/>
              </w:rPr>
              <w:t xml:space="preserve"> contracted individuals or entities </w:t>
            </w:r>
            <w:r w:rsidR="00327361" w:rsidRPr="00897537">
              <w:rPr>
                <w:rFonts w:ascii="Harmonia Sans W1G" w:hAnsi="Harmonia Sans W1G" w:cstheme="majorHAnsi"/>
                <w:sz w:val="18"/>
                <w:szCs w:val="18"/>
              </w:rPr>
              <w:t xml:space="preserve">in </w:t>
            </w:r>
            <w:r>
              <w:rPr>
                <w:rFonts w:ascii="Harmonia Sans W1G" w:hAnsi="Harmonia Sans W1G" w:cstheme="majorHAnsi"/>
                <w:sz w:val="18"/>
                <w:szCs w:val="18"/>
              </w:rPr>
              <w:t>CZ</w:t>
            </w:r>
          </w:p>
        </w:tc>
      </w:tr>
      <w:tr w:rsidR="008856CD" w14:paraId="537FFE0C" w14:textId="77777777" w:rsidTr="004B6DAE">
        <w:tc>
          <w:tcPr>
            <w:tcW w:w="2059" w:type="dxa"/>
            <w:vMerge/>
            <w:shd w:val="clear" w:color="auto" w:fill="auto"/>
            <w:vAlign w:val="center"/>
          </w:tcPr>
          <w:p w14:paraId="537FFE07"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b/>
                <w:sz w:val="18"/>
                <w:szCs w:val="18"/>
              </w:rPr>
            </w:pPr>
          </w:p>
        </w:tc>
        <w:tc>
          <w:tcPr>
            <w:tcW w:w="2087" w:type="dxa"/>
            <w:shd w:val="clear" w:color="auto" w:fill="auto"/>
            <w:vAlign w:val="center"/>
          </w:tcPr>
          <w:p w14:paraId="537FFE08"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sz w:val="18"/>
                <w:szCs w:val="18"/>
              </w:rPr>
            </w:pPr>
            <w:r w:rsidRPr="007E1769">
              <w:rPr>
                <w:rFonts w:ascii="Harmonia Sans W1G" w:hAnsi="Harmonia Sans W1G" w:cstheme="majorHAnsi"/>
                <w:sz w:val="18"/>
                <w:szCs w:val="18"/>
              </w:rPr>
              <w:t>Medical Professionals</w:t>
            </w:r>
          </w:p>
        </w:tc>
        <w:tc>
          <w:tcPr>
            <w:tcW w:w="2109" w:type="dxa"/>
            <w:shd w:val="clear" w:color="auto" w:fill="auto"/>
            <w:vAlign w:val="center"/>
          </w:tcPr>
          <w:p w14:paraId="537FFE09"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sz w:val="18"/>
                <w:szCs w:val="18"/>
              </w:rPr>
            </w:pPr>
            <w:r w:rsidRPr="007E1769">
              <w:rPr>
                <w:rFonts w:ascii="Harmonia Sans W1G" w:hAnsi="Harmonia Sans W1G" w:cstheme="majorHAnsi"/>
                <w:sz w:val="18"/>
                <w:szCs w:val="18"/>
              </w:rPr>
              <w:t>Other healthcare professionals</w:t>
            </w:r>
          </w:p>
        </w:tc>
        <w:tc>
          <w:tcPr>
            <w:tcW w:w="2481" w:type="dxa"/>
            <w:shd w:val="clear" w:color="auto" w:fill="auto"/>
            <w:vAlign w:val="center"/>
          </w:tcPr>
          <w:p w14:paraId="537FFE0A"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sz w:val="18"/>
                <w:szCs w:val="18"/>
              </w:rPr>
            </w:pPr>
            <w:r w:rsidRPr="007E1769">
              <w:rPr>
                <w:rFonts w:ascii="Harmonia Sans W1G" w:hAnsi="Harmonia Sans W1G" w:cstheme="majorHAnsi"/>
                <w:sz w:val="18"/>
                <w:szCs w:val="18"/>
              </w:rPr>
              <w:t>Provision of medical services</w:t>
            </w:r>
          </w:p>
        </w:tc>
        <w:tc>
          <w:tcPr>
            <w:tcW w:w="1817" w:type="dxa"/>
            <w:shd w:val="clear" w:color="auto" w:fill="auto"/>
            <w:vAlign w:val="center"/>
          </w:tcPr>
          <w:p w14:paraId="537FFE0B" w14:textId="43616450" w:rsidR="00D22AC3" w:rsidRPr="00897537" w:rsidRDefault="001A1E08" w:rsidP="004B6DAE">
            <w:pPr>
              <w:pStyle w:val="Zkladntext"/>
              <w:tabs>
                <w:tab w:val="left" w:pos="4050"/>
              </w:tabs>
              <w:spacing w:after="0"/>
              <w:contextualSpacing/>
              <w:jc w:val="left"/>
              <w:rPr>
                <w:rFonts w:ascii="Harmonia Sans W1G" w:hAnsi="Harmonia Sans W1G" w:cstheme="majorHAnsi"/>
                <w:b/>
                <w:sz w:val="18"/>
                <w:szCs w:val="18"/>
              </w:rPr>
            </w:pPr>
            <w:r>
              <w:rPr>
                <w:rFonts w:ascii="Harmonia Sans W1G" w:hAnsi="Harmonia Sans W1G" w:cstheme="majorHAnsi"/>
                <w:sz w:val="18"/>
                <w:szCs w:val="18"/>
                <w:lang w:val="ro-RO"/>
              </w:rPr>
              <w:t>Our</w:t>
            </w:r>
            <w:r w:rsidR="00327361" w:rsidRPr="00897537">
              <w:rPr>
                <w:rFonts w:ascii="Harmonia Sans W1G" w:hAnsi="Harmonia Sans W1G" w:cstheme="majorHAnsi"/>
                <w:sz w:val="18"/>
                <w:szCs w:val="18"/>
                <w:lang w:val="ro-RO"/>
              </w:rPr>
              <w:t xml:space="preserve"> contracted individuals or entities </w:t>
            </w:r>
            <w:r w:rsidR="00327361" w:rsidRPr="00897537">
              <w:rPr>
                <w:rFonts w:ascii="Harmonia Sans W1G" w:hAnsi="Harmonia Sans W1G" w:cstheme="majorHAnsi"/>
                <w:sz w:val="18"/>
                <w:szCs w:val="18"/>
              </w:rPr>
              <w:t xml:space="preserve">in </w:t>
            </w:r>
            <w:r>
              <w:rPr>
                <w:rFonts w:ascii="Harmonia Sans W1G" w:hAnsi="Harmonia Sans W1G" w:cstheme="majorHAnsi"/>
                <w:sz w:val="18"/>
                <w:szCs w:val="18"/>
              </w:rPr>
              <w:t>CZ</w:t>
            </w:r>
          </w:p>
        </w:tc>
      </w:tr>
      <w:tr w:rsidR="008856CD" w14:paraId="537FFE12" w14:textId="77777777" w:rsidTr="004B6DAE">
        <w:tc>
          <w:tcPr>
            <w:tcW w:w="2059" w:type="dxa"/>
            <w:vMerge/>
            <w:shd w:val="clear" w:color="auto" w:fill="auto"/>
            <w:vAlign w:val="center"/>
          </w:tcPr>
          <w:p w14:paraId="537FFE0D" w14:textId="77777777" w:rsidR="00D22AC3" w:rsidRPr="007E1769" w:rsidRDefault="00D22AC3" w:rsidP="004B6DAE">
            <w:pPr>
              <w:pStyle w:val="Zkladntext"/>
              <w:tabs>
                <w:tab w:val="left" w:pos="4050"/>
              </w:tabs>
              <w:spacing w:after="0"/>
              <w:contextualSpacing/>
              <w:jc w:val="left"/>
              <w:rPr>
                <w:rFonts w:ascii="Arial Nova" w:hAnsi="Arial Nova" w:cstheme="majorHAnsi"/>
                <w:b/>
                <w:i/>
                <w:sz w:val="18"/>
                <w:szCs w:val="18"/>
              </w:rPr>
            </w:pPr>
          </w:p>
        </w:tc>
        <w:tc>
          <w:tcPr>
            <w:tcW w:w="2087" w:type="dxa"/>
            <w:shd w:val="clear" w:color="auto" w:fill="auto"/>
            <w:vAlign w:val="center"/>
          </w:tcPr>
          <w:p w14:paraId="537FFE0E" w14:textId="77777777" w:rsidR="00D22AC3" w:rsidRPr="007E1769" w:rsidRDefault="00327361" w:rsidP="004B6DAE">
            <w:pPr>
              <w:pStyle w:val="Zkladntext"/>
              <w:tabs>
                <w:tab w:val="left" w:pos="4050"/>
              </w:tabs>
              <w:spacing w:after="0"/>
              <w:contextualSpacing/>
              <w:jc w:val="left"/>
              <w:rPr>
                <w:rFonts w:ascii="Arial Nova" w:hAnsi="Arial Nova" w:cstheme="majorHAnsi"/>
                <w:b/>
                <w:i/>
                <w:sz w:val="18"/>
                <w:szCs w:val="18"/>
              </w:rPr>
            </w:pPr>
            <w:r w:rsidRPr="007E1769">
              <w:rPr>
                <w:rFonts w:ascii="Harmonia Sans W1G" w:hAnsi="Harmonia Sans W1G" w:cstheme="majorHAnsi"/>
                <w:sz w:val="18"/>
                <w:szCs w:val="18"/>
              </w:rPr>
              <w:t>Consultant Medical Professional</w:t>
            </w:r>
          </w:p>
        </w:tc>
        <w:tc>
          <w:tcPr>
            <w:tcW w:w="2109" w:type="dxa"/>
            <w:shd w:val="clear" w:color="auto" w:fill="auto"/>
            <w:vAlign w:val="center"/>
          </w:tcPr>
          <w:p w14:paraId="537FFE0F" w14:textId="77777777" w:rsidR="00D22AC3" w:rsidRPr="007E1769" w:rsidRDefault="00327361" w:rsidP="004B6DAE">
            <w:pPr>
              <w:pStyle w:val="Zkladntext"/>
              <w:tabs>
                <w:tab w:val="left" w:pos="4050"/>
              </w:tabs>
              <w:spacing w:after="0"/>
              <w:contextualSpacing/>
              <w:jc w:val="left"/>
              <w:rPr>
                <w:rFonts w:ascii="Arial Nova" w:hAnsi="Arial Nova" w:cstheme="majorHAnsi"/>
                <w:sz w:val="18"/>
                <w:szCs w:val="18"/>
                <w:highlight w:val="magenta"/>
              </w:rPr>
            </w:pPr>
            <w:r w:rsidRPr="007E1769">
              <w:rPr>
                <w:rFonts w:ascii="Harmonia Sans W1G" w:hAnsi="Harmonia Sans W1G" w:cstheme="majorHAnsi"/>
                <w:sz w:val="18"/>
                <w:szCs w:val="18"/>
              </w:rPr>
              <w:t>Radiologist</w:t>
            </w:r>
          </w:p>
        </w:tc>
        <w:tc>
          <w:tcPr>
            <w:tcW w:w="2481" w:type="dxa"/>
            <w:shd w:val="clear" w:color="auto" w:fill="auto"/>
            <w:vAlign w:val="center"/>
          </w:tcPr>
          <w:p w14:paraId="537FFE10" w14:textId="77777777" w:rsidR="00D22AC3" w:rsidRPr="007E1769" w:rsidRDefault="00327361" w:rsidP="004B6DAE">
            <w:pPr>
              <w:pStyle w:val="Zkladntext"/>
              <w:tabs>
                <w:tab w:val="left" w:pos="4050"/>
              </w:tabs>
              <w:spacing w:after="0"/>
              <w:contextualSpacing/>
              <w:jc w:val="left"/>
              <w:rPr>
                <w:rFonts w:ascii="Arial Nova" w:hAnsi="Arial Nova" w:cstheme="majorHAnsi"/>
                <w:b/>
                <w:i/>
                <w:sz w:val="18"/>
                <w:szCs w:val="18"/>
              </w:rPr>
            </w:pPr>
            <w:r w:rsidRPr="007E1769">
              <w:rPr>
                <w:rFonts w:ascii="Harmonia Sans W1G" w:hAnsi="Harmonia Sans W1G" w:cstheme="majorHAnsi"/>
                <w:sz w:val="18"/>
                <w:szCs w:val="18"/>
              </w:rPr>
              <w:t>Provision of a second opinion, if necessary</w:t>
            </w:r>
          </w:p>
        </w:tc>
        <w:tc>
          <w:tcPr>
            <w:tcW w:w="1817" w:type="dxa"/>
            <w:shd w:val="clear" w:color="auto" w:fill="auto"/>
            <w:vAlign w:val="center"/>
          </w:tcPr>
          <w:p w14:paraId="537FFE11" w14:textId="77777777" w:rsidR="00D22AC3" w:rsidRPr="00897537" w:rsidRDefault="00327361" w:rsidP="004B6DAE">
            <w:pPr>
              <w:pStyle w:val="Zkladntext"/>
              <w:tabs>
                <w:tab w:val="left" w:pos="4050"/>
              </w:tabs>
              <w:spacing w:after="0"/>
              <w:contextualSpacing/>
              <w:jc w:val="left"/>
              <w:rPr>
                <w:rFonts w:ascii="Harmonia Sans W1G" w:hAnsi="Harmonia Sans W1G" w:cstheme="majorHAnsi"/>
                <w:sz w:val="18"/>
                <w:szCs w:val="18"/>
              </w:rPr>
            </w:pPr>
            <w:r w:rsidRPr="00897537">
              <w:rPr>
                <w:rFonts w:ascii="Harmonia Sans W1G" w:hAnsi="Harmonia Sans W1G"/>
                <w:sz w:val="18"/>
                <w:szCs w:val="18"/>
              </w:rPr>
              <w:t>Affiliates of Affidea BV within or outside the EU, when necessary (and with the use of Standard Contractual Clauses</w:t>
            </w:r>
            <w:r>
              <w:rPr>
                <w:rFonts w:ascii="Harmonia Sans W1G" w:hAnsi="Harmonia Sans W1G"/>
                <w:sz w:val="18"/>
                <w:szCs w:val="18"/>
              </w:rPr>
              <w:t>)</w:t>
            </w:r>
            <w:r w:rsidRPr="00897537">
              <w:rPr>
                <w:rFonts w:ascii="Harmonia Sans W1G" w:hAnsi="Harmonia Sans W1G" w:cstheme="majorHAnsi"/>
                <w:sz w:val="18"/>
                <w:szCs w:val="18"/>
              </w:rPr>
              <w:t>, if necessary</w:t>
            </w:r>
          </w:p>
        </w:tc>
      </w:tr>
      <w:tr w:rsidR="00E25205" w14:paraId="537FFE18" w14:textId="77777777" w:rsidTr="00167742">
        <w:trPr>
          <w:trHeight w:val="1100"/>
        </w:trPr>
        <w:tc>
          <w:tcPr>
            <w:tcW w:w="2059" w:type="dxa"/>
            <w:vMerge w:val="restart"/>
            <w:shd w:val="clear" w:color="auto" w:fill="auto"/>
            <w:vAlign w:val="center"/>
          </w:tcPr>
          <w:p w14:paraId="537FFE13" w14:textId="77777777" w:rsidR="00E25205" w:rsidRPr="007E1769" w:rsidRDefault="00E25205"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Service Providers</w:t>
            </w:r>
          </w:p>
        </w:tc>
        <w:tc>
          <w:tcPr>
            <w:tcW w:w="2087" w:type="dxa"/>
            <w:shd w:val="clear" w:color="auto" w:fill="auto"/>
            <w:vAlign w:val="center"/>
          </w:tcPr>
          <w:p w14:paraId="537FFE14" w14:textId="229EA1D6" w:rsidR="00E25205" w:rsidRPr="007E1769" w:rsidRDefault="00E25205"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Operation of medical equipment</w:t>
            </w:r>
          </w:p>
        </w:tc>
        <w:tc>
          <w:tcPr>
            <w:tcW w:w="2109" w:type="dxa"/>
            <w:shd w:val="clear" w:color="auto" w:fill="auto"/>
            <w:vAlign w:val="center"/>
          </w:tcPr>
          <w:p w14:paraId="537FFE15" w14:textId="4158DC3D" w:rsidR="00E25205" w:rsidRPr="007E1769" w:rsidRDefault="00E25205"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Maintenance</w:t>
            </w:r>
          </w:p>
        </w:tc>
        <w:tc>
          <w:tcPr>
            <w:tcW w:w="2481" w:type="dxa"/>
            <w:vAlign w:val="center"/>
          </w:tcPr>
          <w:p w14:paraId="537FFE16" w14:textId="0836C74A" w:rsidR="00E25205" w:rsidRPr="007E1769" w:rsidRDefault="00E25205"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Maintenance of Medical Equipment</w:t>
            </w:r>
          </w:p>
        </w:tc>
        <w:tc>
          <w:tcPr>
            <w:tcW w:w="1817" w:type="dxa"/>
            <w:shd w:val="clear" w:color="auto" w:fill="auto"/>
            <w:vAlign w:val="center"/>
          </w:tcPr>
          <w:p w14:paraId="537FFE17" w14:textId="56638930" w:rsidR="00E25205" w:rsidRPr="007E1769" w:rsidRDefault="00E25205"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theme="majorHAnsi"/>
                <w:sz w:val="18"/>
                <w:szCs w:val="18"/>
                <w:lang w:val="cs-CZ" w:bidi="cs-CZ"/>
              </w:rPr>
              <w:t xml:space="preserve">GE, Siemens, </w:t>
            </w:r>
            <w:proofErr w:type="spellStart"/>
            <w:r>
              <w:rPr>
                <w:rFonts w:ascii="Harmonia Sans W1G" w:eastAsia="Harmonia Sans W1G" w:hAnsi="Harmonia Sans W1G" w:cstheme="majorHAnsi"/>
                <w:sz w:val="18"/>
                <w:szCs w:val="18"/>
                <w:lang w:val="cs-CZ" w:bidi="cs-CZ"/>
              </w:rPr>
              <w:t>Seiva</w:t>
            </w:r>
            <w:proofErr w:type="spellEnd"/>
            <w:r>
              <w:rPr>
                <w:rFonts w:ascii="Harmonia Sans W1G" w:eastAsia="Harmonia Sans W1G" w:hAnsi="Harmonia Sans W1G" w:cstheme="majorHAnsi"/>
                <w:sz w:val="18"/>
                <w:szCs w:val="18"/>
                <w:lang w:val="cs-CZ" w:bidi="cs-CZ"/>
              </w:rPr>
              <w:t xml:space="preserve">, Walter </w:t>
            </w:r>
            <w:proofErr w:type="spellStart"/>
            <w:r>
              <w:rPr>
                <w:rFonts w:ascii="Harmonia Sans W1G" w:eastAsia="Harmonia Sans W1G" w:hAnsi="Harmonia Sans W1G" w:cstheme="majorHAnsi"/>
                <w:sz w:val="18"/>
                <w:szCs w:val="18"/>
                <w:lang w:val="cs-CZ" w:bidi="cs-CZ"/>
              </w:rPr>
              <w:t>Graphtec</w:t>
            </w:r>
            <w:proofErr w:type="spellEnd"/>
          </w:p>
        </w:tc>
      </w:tr>
      <w:tr w:rsidR="008856CD" w14:paraId="537FFE24" w14:textId="77777777" w:rsidTr="004B6DAE">
        <w:tc>
          <w:tcPr>
            <w:tcW w:w="2059" w:type="dxa"/>
            <w:vMerge/>
            <w:shd w:val="clear" w:color="auto" w:fill="auto"/>
            <w:vAlign w:val="center"/>
          </w:tcPr>
          <w:p w14:paraId="537FFE1F"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tc>
        <w:tc>
          <w:tcPr>
            <w:tcW w:w="2087" w:type="dxa"/>
            <w:shd w:val="clear" w:color="auto" w:fill="auto"/>
            <w:vAlign w:val="center"/>
          </w:tcPr>
          <w:p w14:paraId="537FFE20"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Dose monitoring</w:t>
            </w:r>
          </w:p>
        </w:tc>
        <w:tc>
          <w:tcPr>
            <w:tcW w:w="2109" w:type="dxa"/>
            <w:shd w:val="clear" w:color="auto" w:fill="auto"/>
            <w:vAlign w:val="center"/>
          </w:tcPr>
          <w:p w14:paraId="537FFE21"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 xml:space="preserve">Operation of </w:t>
            </w:r>
            <w:proofErr w:type="spellStart"/>
            <w:r>
              <w:rPr>
                <w:rFonts w:ascii="Harmonia Sans W1G" w:hAnsi="Harmonia Sans W1G" w:cstheme="majorHAnsi"/>
                <w:sz w:val="18"/>
                <w:szCs w:val="18"/>
              </w:rPr>
              <w:t>DoseWatch</w:t>
            </w:r>
            <w:proofErr w:type="spellEnd"/>
            <w:r>
              <w:rPr>
                <w:rFonts w:ascii="Harmonia Sans W1G" w:hAnsi="Harmonia Sans W1G" w:cstheme="majorHAnsi"/>
                <w:sz w:val="18"/>
                <w:szCs w:val="18"/>
              </w:rPr>
              <w:t xml:space="preserve"> solution</w:t>
            </w:r>
          </w:p>
        </w:tc>
        <w:tc>
          <w:tcPr>
            <w:tcW w:w="2481" w:type="dxa"/>
            <w:vAlign w:val="center"/>
          </w:tcPr>
          <w:p w14:paraId="537FFE22"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 xml:space="preserve">Collection and analysis of </w:t>
            </w:r>
            <w:r w:rsidRPr="00487BC6">
              <w:rPr>
                <w:rFonts w:ascii="Harmonia Sans W1G" w:hAnsi="Harmonia Sans W1G" w:cstheme="majorHAnsi"/>
                <w:sz w:val="18"/>
                <w:szCs w:val="18"/>
              </w:rPr>
              <w:t>patient radiation and iodine exposure</w:t>
            </w:r>
          </w:p>
        </w:tc>
        <w:tc>
          <w:tcPr>
            <w:tcW w:w="1817" w:type="dxa"/>
            <w:shd w:val="clear" w:color="auto" w:fill="auto"/>
            <w:vAlign w:val="center"/>
          </w:tcPr>
          <w:p w14:paraId="537FFE23" w14:textId="6F71FC90" w:rsidR="00D22AC3" w:rsidRPr="007E1769" w:rsidRDefault="00E25205"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theme="majorHAnsi"/>
                <w:sz w:val="18"/>
                <w:szCs w:val="18"/>
                <w:lang w:val="cs-CZ" w:bidi="cs-CZ"/>
              </w:rPr>
              <w:t xml:space="preserve">General Electric </w:t>
            </w:r>
            <w:proofErr w:type="spellStart"/>
            <w:r>
              <w:rPr>
                <w:rFonts w:ascii="Harmonia Sans W1G" w:eastAsia="Harmonia Sans W1G" w:hAnsi="Harmonia Sans W1G" w:cstheme="majorHAnsi"/>
                <w:sz w:val="18"/>
                <w:szCs w:val="18"/>
                <w:lang w:val="cs-CZ" w:bidi="cs-CZ"/>
              </w:rPr>
              <w:t>Medical</w:t>
            </w:r>
            <w:proofErr w:type="spellEnd"/>
            <w:r>
              <w:rPr>
                <w:rFonts w:ascii="Harmonia Sans W1G" w:eastAsia="Harmonia Sans W1G" w:hAnsi="Harmonia Sans W1G" w:cstheme="majorHAnsi"/>
                <w:sz w:val="18"/>
                <w:szCs w:val="18"/>
                <w:lang w:val="cs-CZ" w:bidi="cs-CZ"/>
              </w:rPr>
              <w:t xml:space="preserve"> Systems SCS, Francie</w:t>
            </w:r>
          </w:p>
        </w:tc>
      </w:tr>
      <w:tr w:rsidR="00E25205" w14:paraId="537FFE37" w14:textId="77777777" w:rsidTr="00FA62CE">
        <w:trPr>
          <w:trHeight w:val="900"/>
        </w:trPr>
        <w:tc>
          <w:tcPr>
            <w:tcW w:w="2059" w:type="dxa"/>
            <w:vMerge w:val="restart"/>
            <w:vAlign w:val="center"/>
          </w:tcPr>
          <w:p w14:paraId="537FFE31" w14:textId="77777777" w:rsidR="00E25205" w:rsidRPr="007E1769" w:rsidRDefault="00E25205"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I</w:t>
            </w:r>
            <w:r w:rsidRPr="007E1769">
              <w:rPr>
                <w:rFonts w:ascii="Harmonia Sans W1G" w:hAnsi="Harmonia Sans W1G" w:cstheme="majorHAnsi"/>
                <w:sz w:val="18"/>
                <w:szCs w:val="18"/>
              </w:rPr>
              <w:t>nformation Technology</w:t>
            </w:r>
          </w:p>
        </w:tc>
        <w:tc>
          <w:tcPr>
            <w:tcW w:w="2087" w:type="dxa"/>
            <w:vAlign w:val="center"/>
          </w:tcPr>
          <w:p w14:paraId="537FFE32" w14:textId="5967BFB2" w:rsidR="00E25205" w:rsidRPr="007E1769" w:rsidRDefault="00E25205"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Administration Software</w:t>
            </w:r>
          </w:p>
        </w:tc>
        <w:tc>
          <w:tcPr>
            <w:tcW w:w="2109" w:type="dxa"/>
            <w:vAlign w:val="center"/>
          </w:tcPr>
          <w:p w14:paraId="537FFE33" w14:textId="56895D96" w:rsidR="00E25205" w:rsidRPr="007E1769" w:rsidRDefault="00E25205"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Operation and Hosting of Patient Portal</w:t>
            </w:r>
          </w:p>
        </w:tc>
        <w:tc>
          <w:tcPr>
            <w:tcW w:w="2481" w:type="dxa"/>
            <w:vAlign w:val="center"/>
          </w:tcPr>
          <w:p w14:paraId="537FFE34" w14:textId="4422B3A2" w:rsidR="00E25205" w:rsidRPr="007E1769" w:rsidRDefault="00E25205"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Online booking</w:t>
            </w:r>
          </w:p>
        </w:tc>
        <w:tc>
          <w:tcPr>
            <w:tcW w:w="1817" w:type="dxa"/>
            <w:vAlign w:val="center"/>
          </w:tcPr>
          <w:p w14:paraId="3CB8C08A" w14:textId="77777777" w:rsidR="00E25205" w:rsidRPr="00E25205" w:rsidRDefault="00E25205" w:rsidP="00E25205">
            <w:pPr>
              <w:pStyle w:val="Zkladntext"/>
              <w:tabs>
                <w:tab w:val="left" w:pos="4050"/>
              </w:tabs>
              <w:contextualSpacing/>
              <w:rPr>
                <w:rFonts w:ascii="Harmonia Sans W1G" w:hAnsi="Harmonia Sans W1G" w:cstheme="majorHAnsi"/>
                <w:sz w:val="18"/>
                <w:szCs w:val="18"/>
                <w:lang w:val="cs-CZ"/>
              </w:rPr>
            </w:pPr>
          </w:p>
          <w:p w14:paraId="16BF498C" w14:textId="77777777" w:rsidR="00E25205" w:rsidRPr="00E25205" w:rsidRDefault="00E25205" w:rsidP="00E25205">
            <w:pPr>
              <w:pStyle w:val="Zkladntext"/>
              <w:tabs>
                <w:tab w:val="left" w:pos="4050"/>
              </w:tabs>
              <w:contextualSpacing/>
              <w:rPr>
                <w:rFonts w:ascii="Harmonia Sans W1G" w:hAnsi="Harmonia Sans W1G" w:cstheme="majorHAnsi"/>
                <w:sz w:val="18"/>
                <w:szCs w:val="18"/>
                <w:lang w:val="cs-CZ"/>
              </w:rPr>
            </w:pPr>
          </w:p>
          <w:p w14:paraId="537FFE36" w14:textId="36F6D28E" w:rsidR="00E25205" w:rsidRPr="00E25205" w:rsidRDefault="00E25205" w:rsidP="00E25205">
            <w:pPr>
              <w:pStyle w:val="Zkladntext"/>
              <w:tabs>
                <w:tab w:val="left" w:pos="4050"/>
              </w:tabs>
              <w:spacing w:after="0"/>
              <w:contextualSpacing/>
              <w:jc w:val="left"/>
              <w:rPr>
                <w:rFonts w:ascii="Harmonia Sans W1G" w:hAnsi="Harmonia Sans W1G" w:cstheme="majorHAnsi"/>
                <w:sz w:val="18"/>
                <w:szCs w:val="18"/>
                <w:lang w:val="cs-CZ"/>
              </w:rPr>
            </w:pPr>
            <w:proofErr w:type="spellStart"/>
            <w:r w:rsidRPr="00E25205">
              <w:rPr>
                <w:rFonts w:ascii="Harmonia Sans W1G" w:hAnsi="Harmonia Sans W1G" w:cstheme="majorHAnsi"/>
                <w:sz w:val="18"/>
                <w:szCs w:val="18"/>
                <w:lang w:val="cs-CZ"/>
              </w:rPr>
              <w:t>TeamSystem</w:t>
            </w:r>
            <w:proofErr w:type="spellEnd"/>
            <w:r w:rsidRPr="00E25205">
              <w:rPr>
                <w:rFonts w:ascii="Harmonia Sans W1G" w:hAnsi="Harmonia Sans W1G" w:cstheme="majorHAnsi"/>
                <w:sz w:val="18"/>
                <w:szCs w:val="18"/>
                <w:lang w:val="cs-CZ"/>
              </w:rPr>
              <w:t xml:space="preserve"> </w:t>
            </w:r>
            <w:proofErr w:type="spellStart"/>
            <w:r w:rsidRPr="00E25205">
              <w:rPr>
                <w:rFonts w:ascii="Harmonia Sans W1G" w:hAnsi="Harmonia Sans W1G" w:cstheme="majorHAnsi"/>
                <w:sz w:val="18"/>
                <w:szCs w:val="18"/>
                <w:lang w:val="cs-CZ"/>
              </w:rPr>
              <w:t>S.</w:t>
            </w:r>
            <w:proofErr w:type="gramStart"/>
            <w:r w:rsidRPr="00E25205">
              <w:rPr>
                <w:rFonts w:ascii="Harmonia Sans W1G" w:hAnsi="Harmonia Sans W1G" w:cstheme="majorHAnsi"/>
                <w:sz w:val="18"/>
                <w:szCs w:val="18"/>
                <w:lang w:val="cs-CZ"/>
              </w:rPr>
              <w:t>p.A</w:t>
            </w:r>
            <w:proofErr w:type="spellEnd"/>
            <w:proofErr w:type="gramEnd"/>
          </w:p>
        </w:tc>
      </w:tr>
      <w:tr w:rsidR="008856CD" w14:paraId="537FFE49" w14:textId="77777777" w:rsidTr="004B6DAE">
        <w:tc>
          <w:tcPr>
            <w:tcW w:w="2059" w:type="dxa"/>
            <w:vMerge/>
            <w:vAlign w:val="center"/>
          </w:tcPr>
          <w:p w14:paraId="537FFE44"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tc>
        <w:tc>
          <w:tcPr>
            <w:tcW w:w="2087" w:type="dxa"/>
            <w:vMerge w:val="restart"/>
            <w:vAlign w:val="center"/>
          </w:tcPr>
          <w:p w14:paraId="537FFE45"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 xml:space="preserve">Medical Software </w:t>
            </w:r>
          </w:p>
        </w:tc>
        <w:tc>
          <w:tcPr>
            <w:tcW w:w="2109" w:type="dxa"/>
            <w:vAlign w:val="center"/>
          </w:tcPr>
          <w:p w14:paraId="537FFE46"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Radiology Information System</w:t>
            </w:r>
          </w:p>
        </w:tc>
        <w:tc>
          <w:tcPr>
            <w:tcW w:w="2481" w:type="dxa"/>
            <w:vAlign w:val="center"/>
          </w:tcPr>
          <w:p w14:paraId="537FFE47"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Patient registration, scheduling, examination data creation and diagnosis creation, billing support, distribution of medical report</w:t>
            </w:r>
          </w:p>
        </w:tc>
        <w:tc>
          <w:tcPr>
            <w:tcW w:w="1817" w:type="dxa"/>
            <w:vAlign w:val="center"/>
          </w:tcPr>
          <w:p w14:paraId="537FFE48" w14:textId="66FDA7C7" w:rsidR="00E25205" w:rsidRPr="00E25205" w:rsidRDefault="00E25205" w:rsidP="004B6DAE">
            <w:pPr>
              <w:pStyle w:val="Zkladntext"/>
              <w:tabs>
                <w:tab w:val="left" w:pos="4050"/>
              </w:tabs>
              <w:spacing w:after="0"/>
              <w:contextualSpacing/>
              <w:jc w:val="left"/>
              <w:rPr>
                <w:rFonts w:ascii="Harmonia Sans W1G" w:hAnsi="Harmonia Sans W1G"/>
                <w:sz w:val="18"/>
                <w:szCs w:val="18"/>
              </w:rPr>
            </w:pPr>
            <w:proofErr w:type="spellStart"/>
            <w:r>
              <w:rPr>
                <w:rFonts w:ascii="Harmonia Sans W1G" w:eastAsia="Harmonia Sans W1G" w:hAnsi="Harmonia Sans W1G" w:cs="Harmonia Sans W1G"/>
                <w:sz w:val="18"/>
                <w:szCs w:val="18"/>
                <w:lang w:val="cs-CZ" w:bidi="cs-CZ"/>
              </w:rPr>
              <w:t>Compu</w:t>
            </w:r>
            <w:proofErr w:type="spellEnd"/>
            <w:r>
              <w:rPr>
                <w:rFonts w:ascii="Harmonia Sans W1G" w:eastAsia="Harmonia Sans W1G" w:hAnsi="Harmonia Sans W1G" w:cs="Harmonia Sans W1G"/>
                <w:sz w:val="18"/>
                <w:szCs w:val="18"/>
                <w:lang w:val="cs-CZ" w:bidi="cs-CZ"/>
              </w:rPr>
              <w:t xml:space="preserve"> Group</w:t>
            </w:r>
          </w:p>
        </w:tc>
      </w:tr>
      <w:tr w:rsidR="008856CD" w14:paraId="537FFE4F" w14:textId="77777777" w:rsidTr="004B6DAE">
        <w:tc>
          <w:tcPr>
            <w:tcW w:w="2059" w:type="dxa"/>
            <w:vMerge/>
            <w:vAlign w:val="center"/>
          </w:tcPr>
          <w:p w14:paraId="537FFE4A"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tc>
        <w:tc>
          <w:tcPr>
            <w:tcW w:w="2087" w:type="dxa"/>
            <w:vMerge/>
            <w:vAlign w:val="center"/>
          </w:tcPr>
          <w:p w14:paraId="537FFE4B"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tc>
        <w:tc>
          <w:tcPr>
            <w:tcW w:w="2109" w:type="dxa"/>
            <w:vAlign w:val="center"/>
          </w:tcPr>
          <w:p w14:paraId="537FFE4C"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Picture Archiving and Communication System</w:t>
            </w:r>
          </w:p>
        </w:tc>
        <w:tc>
          <w:tcPr>
            <w:tcW w:w="2481" w:type="dxa"/>
            <w:vAlign w:val="center"/>
          </w:tcPr>
          <w:p w14:paraId="537FFE4D"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Storage of diagnostic images</w:t>
            </w:r>
          </w:p>
        </w:tc>
        <w:tc>
          <w:tcPr>
            <w:tcW w:w="1817" w:type="dxa"/>
            <w:vAlign w:val="center"/>
          </w:tcPr>
          <w:p w14:paraId="537FFE4E" w14:textId="2F46FE9E" w:rsidR="00D22AC3" w:rsidRPr="00E25205" w:rsidRDefault="00E25205" w:rsidP="004B6DAE">
            <w:pPr>
              <w:pStyle w:val="Zkladntext"/>
              <w:tabs>
                <w:tab w:val="left" w:pos="4050"/>
              </w:tabs>
              <w:spacing w:after="0"/>
              <w:contextualSpacing/>
              <w:jc w:val="left"/>
              <w:rPr>
                <w:rFonts w:ascii="Harmonia Sans W1G" w:hAnsi="Harmonia Sans W1G"/>
                <w:sz w:val="18"/>
                <w:szCs w:val="18"/>
              </w:rPr>
            </w:pPr>
            <w:r>
              <w:rPr>
                <w:rFonts w:ascii="Harmonia Sans W1G" w:hAnsi="Harmonia Sans W1G"/>
                <w:sz w:val="18"/>
                <w:szCs w:val="18"/>
              </w:rPr>
              <w:t>FOMEI</w:t>
            </w:r>
          </w:p>
        </w:tc>
      </w:tr>
      <w:tr w:rsidR="007E288C" w14:paraId="537FFE55" w14:textId="77777777" w:rsidTr="007E288C">
        <w:trPr>
          <w:trHeight w:val="658"/>
        </w:trPr>
        <w:tc>
          <w:tcPr>
            <w:tcW w:w="2059" w:type="dxa"/>
            <w:vMerge/>
            <w:vAlign w:val="center"/>
          </w:tcPr>
          <w:p w14:paraId="537FFE50" w14:textId="77777777" w:rsidR="007E288C" w:rsidRPr="007E1769" w:rsidRDefault="007E288C" w:rsidP="004B6DAE">
            <w:pPr>
              <w:pStyle w:val="Zkladntext"/>
              <w:tabs>
                <w:tab w:val="left" w:pos="4050"/>
              </w:tabs>
              <w:spacing w:after="0"/>
              <w:contextualSpacing/>
              <w:jc w:val="left"/>
              <w:rPr>
                <w:rFonts w:ascii="Harmonia Sans W1G" w:hAnsi="Harmonia Sans W1G" w:cstheme="majorHAnsi"/>
                <w:sz w:val="18"/>
                <w:szCs w:val="18"/>
              </w:rPr>
            </w:pPr>
          </w:p>
        </w:tc>
        <w:tc>
          <w:tcPr>
            <w:tcW w:w="2087" w:type="dxa"/>
            <w:vAlign w:val="center"/>
          </w:tcPr>
          <w:p w14:paraId="537FFE51" w14:textId="77777777" w:rsidR="007E288C" w:rsidRPr="007E1769" w:rsidRDefault="007E288C"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Financial Software Supplier</w:t>
            </w:r>
          </w:p>
        </w:tc>
        <w:tc>
          <w:tcPr>
            <w:tcW w:w="2109" w:type="dxa"/>
            <w:vAlign w:val="center"/>
          </w:tcPr>
          <w:p w14:paraId="537FFE52" w14:textId="77777777" w:rsidR="007E288C" w:rsidRPr="007E1769" w:rsidRDefault="007E288C"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Accounting</w:t>
            </w:r>
          </w:p>
        </w:tc>
        <w:tc>
          <w:tcPr>
            <w:tcW w:w="2481" w:type="dxa"/>
            <w:vAlign w:val="center"/>
          </w:tcPr>
          <w:p w14:paraId="537FFE53" w14:textId="77777777" w:rsidR="007E288C" w:rsidRPr="007E1769" w:rsidRDefault="007E288C"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Billing of health costs</w:t>
            </w:r>
          </w:p>
        </w:tc>
        <w:tc>
          <w:tcPr>
            <w:tcW w:w="1817" w:type="dxa"/>
            <w:vAlign w:val="center"/>
          </w:tcPr>
          <w:p w14:paraId="537FFE54" w14:textId="15622134" w:rsidR="007E288C" w:rsidRPr="007E1769" w:rsidRDefault="007E288C" w:rsidP="004B6DAE">
            <w:pPr>
              <w:pStyle w:val="Zkladntext"/>
              <w:tabs>
                <w:tab w:val="left" w:pos="4050"/>
              </w:tabs>
              <w:spacing w:after="0"/>
              <w:contextualSpacing/>
              <w:jc w:val="left"/>
              <w:rPr>
                <w:rFonts w:ascii="Harmonia Sans W1G" w:hAnsi="Harmonia Sans W1G" w:cstheme="majorHAnsi"/>
                <w:sz w:val="18"/>
                <w:szCs w:val="18"/>
              </w:rPr>
            </w:pPr>
            <w:proofErr w:type="spellStart"/>
            <w:r>
              <w:rPr>
                <w:rFonts w:ascii="Harmonia Sans W1G" w:eastAsia="Harmonia Sans W1G" w:hAnsi="Harmonia Sans W1G" w:cs="Harmonia Sans W1G"/>
                <w:sz w:val="18"/>
                <w:szCs w:val="18"/>
                <w:lang w:val="cs-CZ" w:bidi="cs-CZ"/>
              </w:rPr>
              <w:t>Compu</w:t>
            </w:r>
            <w:proofErr w:type="spellEnd"/>
            <w:r>
              <w:rPr>
                <w:rFonts w:ascii="Harmonia Sans W1G" w:eastAsia="Harmonia Sans W1G" w:hAnsi="Harmonia Sans W1G" w:cs="Harmonia Sans W1G"/>
                <w:sz w:val="18"/>
                <w:szCs w:val="18"/>
                <w:lang w:val="cs-CZ" w:bidi="cs-CZ"/>
              </w:rPr>
              <w:t xml:space="preserve"> Group</w:t>
            </w:r>
          </w:p>
        </w:tc>
      </w:tr>
    </w:tbl>
    <w:p w14:paraId="537FFE84" w14:textId="77777777" w:rsidR="00D22AC3" w:rsidRPr="007E1769" w:rsidRDefault="00D22AC3" w:rsidP="002F7568">
      <w:pPr>
        <w:spacing w:after="120"/>
        <w:rPr>
          <w:rFonts w:ascii="Harmonia Sans W1G" w:hAnsi="Harmonia Sans W1G" w:cstheme="majorHAnsi"/>
          <w:sz w:val="18"/>
          <w:szCs w:val="18"/>
        </w:rPr>
      </w:pPr>
    </w:p>
    <w:tbl>
      <w:tblPr>
        <w:tblStyle w:val="Mkatabulky"/>
        <w:tblW w:w="10553" w:type="dxa"/>
        <w:tblInd w:w="-5" w:type="dxa"/>
        <w:tblLook w:val="04A0" w:firstRow="1" w:lastRow="0" w:firstColumn="1" w:lastColumn="0" w:noHBand="0" w:noVBand="1"/>
      </w:tblPr>
      <w:tblGrid>
        <w:gridCol w:w="1514"/>
        <w:gridCol w:w="1846"/>
        <w:gridCol w:w="1687"/>
        <w:gridCol w:w="3309"/>
        <w:gridCol w:w="2197"/>
      </w:tblGrid>
      <w:tr w:rsidR="008856CD" w14:paraId="537FFE86" w14:textId="77777777" w:rsidTr="004B6DAE">
        <w:tc>
          <w:tcPr>
            <w:tcW w:w="10553" w:type="dxa"/>
            <w:gridSpan w:val="5"/>
            <w:shd w:val="clear" w:color="auto" w:fill="323E4F" w:themeFill="text2" w:themeFillShade="BF"/>
          </w:tcPr>
          <w:p w14:paraId="537FFE85" w14:textId="77777777" w:rsidR="00D22AC3" w:rsidRPr="00003EB2" w:rsidRDefault="00327361" w:rsidP="004B6DAE">
            <w:pPr>
              <w:pStyle w:val="Zkladntext"/>
              <w:tabs>
                <w:tab w:val="left" w:pos="4050"/>
              </w:tabs>
              <w:spacing w:after="0"/>
              <w:contextualSpacing/>
              <w:jc w:val="center"/>
              <w:rPr>
                <w:rFonts w:ascii="Harmonia Sans W1G" w:hAnsi="Harmonia Sans W1G" w:cstheme="majorHAnsi"/>
                <w:b/>
                <w:color w:val="FFFFFF" w:themeColor="background1"/>
                <w:sz w:val="18"/>
                <w:szCs w:val="18"/>
              </w:rPr>
            </w:pPr>
            <w:r w:rsidRPr="00003EB2">
              <w:rPr>
                <w:rFonts w:ascii="Harmonia Sans W1G" w:hAnsi="Harmonia Sans W1G" w:cstheme="majorHAnsi"/>
                <w:b/>
                <w:color w:val="FFFFFF" w:themeColor="background1"/>
                <w:sz w:val="18"/>
                <w:szCs w:val="18"/>
              </w:rPr>
              <w:t>Third party data recipients (acting independently from Affidea)</w:t>
            </w:r>
          </w:p>
        </w:tc>
      </w:tr>
      <w:tr w:rsidR="008856CD" w14:paraId="537FFE8C" w14:textId="77777777" w:rsidTr="0097215F">
        <w:tc>
          <w:tcPr>
            <w:tcW w:w="1514" w:type="dxa"/>
            <w:shd w:val="clear" w:color="auto" w:fill="D5DCE4" w:themeFill="text2" w:themeFillTint="33"/>
            <w:vAlign w:val="center"/>
          </w:tcPr>
          <w:p w14:paraId="537FFE87"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Industry</w:t>
            </w:r>
          </w:p>
        </w:tc>
        <w:tc>
          <w:tcPr>
            <w:tcW w:w="1846" w:type="dxa"/>
            <w:shd w:val="clear" w:color="auto" w:fill="D5DCE4" w:themeFill="text2" w:themeFillTint="33"/>
            <w:vAlign w:val="center"/>
          </w:tcPr>
          <w:p w14:paraId="537FFE88"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Sector of activity</w:t>
            </w:r>
          </w:p>
        </w:tc>
        <w:tc>
          <w:tcPr>
            <w:tcW w:w="1687" w:type="dxa"/>
            <w:shd w:val="clear" w:color="auto" w:fill="D5DCE4" w:themeFill="text2" w:themeFillTint="33"/>
            <w:vAlign w:val="center"/>
          </w:tcPr>
          <w:p w14:paraId="537FFE89"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Sub-Sector of activity</w:t>
            </w:r>
          </w:p>
        </w:tc>
        <w:tc>
          <w:tcPr>
            <w:tcW w:w="3309" w:type="dxa"/>
            <w:shd w:val="clear" w:color="auto" w:fill="D5DCE4" w:themeFill="text2" w:themeFillTint="33"/>
            <w:vAlign w:val="center"/>
          </w:tcPr>
          <w:p w14:paraId="537FFE8A"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Type of activity</w:t>
            </w:r>
          </w:p>
        </w:tc>
        <w:tc>
          <w:tcPr>
            <w:tcW w:w="2197" w:type="dxa"/>
            <w:shd w:val="clear" w:color="auto" w:fill="D5DCE4" w:themeFill="text2" w:themeFillTint="33"/>
            <w:vAlign w:val="center"/>
          </w:tcPr>
          <w:p w14:paraId="537FFE8B"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Identity of the recipient</w:t>
            </w:r>
          </w:p>
        </w:tc>
      </w:tr>
      <w:tr w:rsidR="008856CD" w14:paraId="537FFE92" w14:textId="77777777" w:rsidTr="0097215F">
        <w:tc>
          <w:tcPr>
            <w:tcW w:w="1514" w:type="dxa"/>
            <w:vMerge w:val="restart"/>
            <w:vAlign w:val="center"/>
          </w:tcPr>
          <w:p w14:paraId="537FFE8D"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Health Insurer</w:t>
            </w:r>
          </w:p>
        </w:tc>
        <w:tc>
          <w:tcPr>
            <w:tcW w:w="1846" w:type="dxa"/>
            <w:vAlign w:val="center"/>
          </w:tcPr>
          <w:p w14:paraId="537FFE8E"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Private Health Insurance</w:t>
            </w:r>
          </w:p>
        </w:tc>
        <w:tc>
          <w:tcPr>
            <w:tcW w:w="1687" w:type="dxa"/>
            <w:vAlign w:val="center"/>
          </w:tcPr>
          <w:p w14:paraId="537FFE8F"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 xml:space="preserve">Financing </w:t>
            </w:r>
          </w:p>
        </w:tc>
        <w:tc>
          <w:tcPr>
            <w:tcW w:w="3309" w:type="dxa"/>
            <w:vAlign w:val="center"/>
          </w:tcPr>
          <w:p w14:paraId="537FFE90"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Confirmation of insurance coverage</w:t>
            </w:r>
          </w:p>
        </w:tc>
        <w:tc>
          <w:tcPr>
            <w:tcW w:w="2197" w:type="dxa"/>
            <w:vAlign w:val="center"/>
          </w:tcPr>
          <w:p w14:paraId="537FFE91" w14:textId="77777777" w:rsidR="00D22AC3" w:rsidRPr="001D3091" w:rsidRDefault="00327361" w:rsidP="004B6DAE">
            <w:pPr>
              <w:pStyle w:val="Zkladntext"/>
              <w:tabs>
                <w:tab w:val="left" w:pos="4050"/>
              </w:tabs>
              <w:spacing w:after="0"/>
              <w:contextualSpacing/>
              <w:jc w:val="left"/>
              <w:rPr>
                <w:rFonts w:ascii="Harmonia Sans W1G" w:hAnsi="Harmonia Sans W1G" w:cstheme="majorHAnsi"/>
                <w:sz w:val="18"/>
                <w:szCs w:val="18"/>
              </w:rPr>
            </w:pPr>
            <w:r w:rsidRPr="00CD1319">
              <w:rPr>
                <w:rFonts w:ascii="Harmonia Sans W1G" w:hAnsi="Harmonia Sans W1G" w:cstheme="majorHAnsi"/>
                <w:sz w:val="18"/>
                <w:szCs w:val="18"/>
                <w:lang w:val="ro-RO"/>
              </w:rPr>
              <w:t xml:space="preserve">The insurer you have insurance policy with </w:t>
            </w:r>
          </w:p>
        </w:tc>
      </w:tr>
      <w:tr w:rsidR="008856CD" w14:paraId="537FFE98" w14:textId="77777777" w:rsidTr="0097215F">
        <w:tc>
          <w:tcPr>
            <w:tcW w:w="1514" w:type="dxa"/>
            <w:vMerge/>
            <w:vAlign w:val="center"/>
          </w:tcPr>
          <w:p w14:paraId="537FFE93"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tc>
        <w:tc>
          <w:tcPr>
            <w:tcW w:w="1846" w:type="dxa"/>
            <w:vMerge w:val="restart"/>
            <w:vAlign w:val="center"/>
          </w:tcPr>
          <w:p w14:paraId="537FFE94"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National Health Insurance</w:t>
            </w:r>
          </w:p>
        </w:tc>
        <w:tc>
          <w:tcPr>
            <w:tcW w:w="1687" w:type="dxa"/>
            <w:vAlign w:val="center"/>
          </w:tcPr>
          <w:p w14:paraId="537FFE95"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Financing</w:t>
            </w:r>
          </w:p>
        </w:tc>
        <w:tc>
          <w:tcPr>
            <w:tcW w:w="3309" w:type="dxa"/>
            <w:vAlign w:val="center"/>
          </w:tcPr>
          <w:p w14:paraId="537FFE96"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Confirmation of insurance coverage</w:t>
            </w:r>
          </w:p>
        </w:tc>
        <w:tc>
          <w:tcPr>
            <w:tcW w:w="2197" w:type="dxa"/>
            <w:vAlign w:val="center"/>
          </w:tcPr>
          <w:p w14:paraId="537FFE97" w14:textId="4484B4E0" w:rsidR="0097215F" w:rsidRPr="0097215F" w:rsidRDefault="00327361" w:rsidP="004B6DAE">
            <w:pPr>
              <w:pStyle w:val="Zkladntext"/>
              <w:tabs>
                <w:tab w:val="left" w:pos="4050"/>
              </w:tabs>
              <w:spacing w:after="0"/>
              <w:contextualSpacing/>
              <w:jc w:val="left"/>
              <w:rPr>
                <w:rFonts w:ascii="Harmonia Sans W1G" w:hAnsi="Harmonia Sans W1G" w:cstheme="majorHAnsi"/>
                <w:sz w:val="18"/>
                <w:szCs w:val="18"/>
                <w:lang w:val="ro-RO"/>
              </w:rPr>
            </w:pPr>
            <w:r>
              <w:rPr>
                <w:rFonts w:ascii="Harmonia Sans W1G" w:hAnsi="Harmonia Sans W1G" w:cstheme="majorHAnsi"/>
                <w:sz w:val="18"/>
                <w:szCs w:val="18"/>
              </w:rPr>
              <w:t xml:space="preserve"> </w:t>
            </w:r>
            <w:r w:rsidR="0097215F" w:rsidRPr="00CD1319">
              <w:rPr>
                <w:rFonts w:ascii="Harmonia Sans W1G" w:hAnsi="Harmonia Sans W1G" w:cstheme="majorHAnsi"/>
                <w:sz w:val="18"/>
                <w:szCs w:val="18"/>
                <w:lang w:val="ro-RO"/>
              </w:rPr>
              <w:t>The insurer you have insurance policy with</w:t>
            </w:r>
          </w:p>
        </w:tc>
      </w:tr>
      <w:tr w:rsidR="008856CD" w14:paraId="537FFE9E" w14:textId="77777777" w:rsidTr="0097215F">
        <w:tc>
          <w:tcPr>
            <w:tcW w:w="1514" w:type="dxa"/>
            <w:vMerge/>
            <w:vAlign w:val="center"/>
          </w:tcPr>
          <w:p w14:paraId="537FFE99"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tc>
        <w:tc>
          <w:tcPr>
            <w:tcW w:w="1846" w:type="dxa"/>
            <w:vMerge/>
            <w:vAlign w:val="center"/>
          </w:tcPr>
          <w:p w14:paraId="537FFE9A"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tc>
        <w:tc>
          <w:tcPr>
            <w:tcW w:w="1687" w:type="dxa"/>
            <w:vAlign w:val="center"/>
          </w:tcPr>
          <w:p w14:paraId="537FFE9B"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Operation of National Health Database</w:t>
            </w:r>
          </w:p>
        </w:tc>
        <w:tc>
          <w:tcPr>
            <w:tcW w:w="3309" w:type="dxa"/>
            <w:vAlign w:val="center"/>
          </w:tcPr>
          <w:p w14:paraId="537FFE9C"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 xml:space="preserve">Storage of NHI financed medical files </w:t>
            </w:r>
          </w:p>
        </w:tc>
        <w:tc>
          <w:tcPr>
            <w:tcW w:w="2197" w:type="dxa"/>
            <w:vAlign w:val="center"/>
          </w:tcPr>
          <w:p w14:paraId="537FFE9D" w14:textId="0E20AB1C" w:rsidR="00D22AC3" w:rsidRPr="007E1769" w:rsidRDefault="0097215F"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VZP ČR</w:t>
            </w:r>
          </w:p>
        </w:tc>
      </w:tr>
      <w:tr w:rsidR="0097215F" w14:paraId="537FFEA4" w14:textId="77777777" w:rsidTr="00DA29CA">
        <w:trPr>
          <w:trHeight w:val="450"/>
        </w:trPr>
        <w:tc>
          <w:tcPr>
            <w:tcW w:w="1514" w:type="dxa"/>
            <w:vAlign w:val="center"/>
          </w:tcPr>
          <w:p w14:paraId="537FFE9F" w14:textId="77777777" w:rsidR="0097215F" w:rsidRPr="007E1769" w:rsidRDefault="0097215F"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Financial institution</w:t>
            </w:r>
          </w:p>
        </w:tc>
        <w:tc>
          <w:tcPr>
            <w:tcW w:w="1846" w:type="dxa"/>
            <w:vAlign w:val="center"/>
          </w:tcPr>
          <w:p w14:paraId="537FFEA0" w14:textId="77777777" w:rsidR="0097215F" w:rsidRPr="007E1769" w:rsidRDefault="0097215F"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Bank</w:t>
            </w:r>
          </w:p>
        </w:tc>
        <w:tc>
          <w:tcPr>
            <w:tcW w:w="1687" w:type="dxa"/>
            <w:vAlign w:val="center"/>
          </w:tcPr>
          <w:p w14:paraId="537FFEA1" w14:textId="77777777" w:rsidR="0097215F" w:rsidRPr="007E1769" w:rsidRDefault="0097215F"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Payment</w:t>
            </w:r>
          </w:p>
        </w:tc>
        <w:tc>
          <w:tcPr>
            <w:tcW w:w="3309" w:type="dxa"/>
            <w:vAlign w:val="center"/>
          </w:tcPr>
          <w:p w14:paraId="537FFEA2" w14:textId="77777777" w:rsidR="0097215F" w:rsidRPr="007E1769" w:rsidRDefault="0097215F"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Payment processing by credit or debit card</w:t>
            </w:r>
          </w:p>
        </w:tc>
        <w:tc>
          <w:tcPr>
            <w:tcW w:w="2197" w:type="dxa"/>
            <w:vAlign w:val="center"/>
          </w:tcPr>
          <w:p w14:paraId="537FFEA3" w14:textId="4CB0453D" w:rsidR="0097215F" w:rsidRPr="007E1769" w:rsidRDefault="0097215F"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theme="majorHAnsi"/>
                <w:sz w:val="18"/>
                <w:szCs w:val="18"/>
                <w:lang w:val="cs-CZ" w:bidi="cs-CZ"/>
              </w:rPr>
              <w:t>CITI BANK</w:t>
            </w:r>
          </w:p>
        </w:tc>
      </w:tr>
      <w:tr w:rsidR="008856CD" w14:paraId="537FFEB0" w14:textId="77777777" w:rsidTr="0097215F">
        <w:tc>
          <w:tcPr>
            <w:tcW w:w="1514" w:type="dxa"/>
            <w:vMerge w:val="restart"/>
            <w:vAlign w:val="center"/>
          </w:tcPr>
          <w:p w14:paraId="537FFEAB"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lastRenderedPageBreak/>
              <w:t>Medical</w:t>
            </w:r>
          </w:p>
        </w:tc>
        <w:tc>
          <w:tcPr>
            <w:tcW w:w="1846" w:type="dxa"/>
            <w:vAlign w:val="center"/>
          </w:tcPr>
          <w:p w14:paraId="537FFEAC"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Public Medical Management</w:t>
            </w:r>
          </w:p>
        </w:tc>
        <w:tc>
          <w:tcPr>
            <w:tcW w:w="1687" w:type="dxa"/>
            <w:vAlign w:val="center"/>
          </w:tcPr>
          <w:p w14:paraId="537FFEAD"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National Medical Organization</w:t>
            </w:r>
          </w:p>
        </w:tc>
        <w:tc>
          <w:tcPr>
            <w:tcW w:w="3309" w:type="dxa"/>
            <w:vAlign w:val="center"/>
          </w:tcPr>
          <w:p w14:paraId="537FFEAE"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Management of national quotas, if medical services is publicly financed</w:t>
            </w:r>
          </w:p>
        </w:tc>
        <w:tc>
          <w:tcPr>
            <w:tcW w:w="2197" w:type="dxa"/>
            <w:vAlign w:val="center"/>
          </w:tcPr>
          <w:p w14:paraId="537FFEAF" w14:textId="633CA7FC" w:rsidR="00D22AC3" w:rsidRPr="007E1769" w:rsidRDefault="002E2917"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VZP ČR</w:t>
            </w:r>
          </w:p>
        </w:tc>
      </w:tr>
      <w:tr w:rsidR="008856CD" w14:paraId="537FFEB6" w14:textId="77777777" w:rsidTr="0097215F">
        <w:tc>
          <w:tcPr>
            <w:tcW w:w="1514" w:type="dxa"/>
            <w:vMerge/>
            <w:vAlign w:val="center"/>
          </w:tcPr>
          <w:p w14:paraId="537FFEB1"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tc>
        <w:tc>
          <w:tcPr>
            <w:tcW w:w="1846" w:type="dxa"/>
            <w:vAlign w:val="center"/>
          </w:tcPr>
          <w:p w14:paraId="537FFEB2"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Ambulance</w:t>
            </w:r>
          </w:p>
        </w:tc>
        <w:tc>
          <w:tcPr>
            <w:tcW w:w="1687" w:type="dxa"/>
            <w:vAlign w:val="center"/>
          </w:tcPr>
          <w:p w14:paraId="537FFEB3" w14:textId="77777777" w:rsidR="00D22AC3" w:rsidRPr="007E1769" w:rsidRDefault="00D22AC3" w:rsidP="004B6DAE">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309" w:type="dxa"/>
            <w:vAlign w:val="center"/>
          </w:tcPr>
          <w:p w14:paraId="537FFEB4"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Delivery of patients to or from our medical centre</w:t>
            </w:r>
          </w:p>
        </w:tc>
        <w:tc>
          <w:tcPr>
            <w:tcW w:w="2197" w:type="dxa"/>
            <w:vAlign w:val="center"/>
          </w:tcPr>
          <w:p w14:paraId="537FFEB5" w14:textId="66FFAABE" w:rsidR="00D22AC3" w:rsidRPr="007E1769" w:rsidRDefault="002E2917"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Appropriate ambulance</w:t>
            </w:r>
          </w:p>
        </w:tc>
      </w:tr>
      <w:tr w:rsidR="008856CD" w14:paraId="537FFEBC" w14:textId="77777777" w:rsidTr="0097215F">
        <w:tc>
          <w:tcPr>
            <w:tcW w:w="1514" w:type="dxa"/>
            <w:vMerge/>
            <w:vAlign w:val="center"/>
          </w:tcPr>
          <w:p w14:paraId="537FFEB7"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tc>
        <w:tc>
          <w:tcPr>
            <w:tcW w:w="1846" w:type="dxa"/>
            <w:vAlign w:val="center"/>
          </w:tcPr>
          <w:p w14:paraId="537FFEB8"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Referring Doctor / Medical organization</w:t>
            </w:r>
          </w:p>
        </w:tc>
        <w:tc>
          <w:tcPr>
            <w:tcW w:w="1687" w:type="dxa"/>
            <w:vAlign w:val="center"/>
          </w:tcPr>
          <w:p w14:paraId="537FFEB9" w14:textId="77777777" w:rsidR="00D22AC3" w:rsidRPr="007E1769" w:rsidRDefault="00D22AC3" w:rsidP="004B6DAE">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309" w:type="dxa"/>
            <w:vAlign w:val="center"/>
          </w:tcPr>
          <w:p w14:paraId="537FFEBA"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Referral of patients</w:t>
            </w:r>
          </w:p>
        </w:tc>
        <w:tc>
          <w:tcPr>
            <w:tcW w:w="2197" w:type="dxa"/>
            <w:vAlign w:val="center"/>
          </w:tcPr>
          <w:p w14:paraId="537FFEBB"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Your referring doctor</w:t>
            </w:r>
          </w:p>
        </w:tc>
      </w:tr>
      <w:tr w:rsidR="008856CD" w14:paraId="537FFEC2" w14:textId="77777777" w:rsidTr="0097215F">
        <w:tc>
          <w:tcPr>
            <w:tcW w:w="1514" w:type="dxa"/>
            <w:vMerge/>
            <w:vAlign w:val="center"/>
          </w:tcPr>
          <w:p w14:paraId="537FFEBD"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tc>
        <w:tc>
          <w:tcPr>
            <w:tcW w:w="1846" w:type="dxa"/>
            <w:vAlign w:val="center"/>
          </w:tcPr>
          <w:p w14:paraId="537FFEBE"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Clinical Research Organization</w:t>
            </w:r>
          </w:p>
        </w:tc>
        <w:tc>
          <w:tcPr>
            <w:tcW w:w="1687" w:type="dxa"/>
            <w:vAlign w:val="center"/>
          </w:tcPr>
          <w:p w14:paraId="537FFEBF"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Clinical research</w:t>
            </w:r>
          </w:p>
        </w:tc>
        <w:tc>
          <w:tcPr>
            <w:tcW w:w="3309" w:type="dxa"/>
            <w:vAlign w:val="center"/>
          </w:tcPr>
          <w:p w14:paraId="537FFEC0"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Requests and uses clinical exam results, if you are participant of it</w:t>
            </w:r>
          </w:p>
        </w:tc>
        <w:tc>
          <w:tcPr>
            <w:tcW w:w="2197" w:type="dxa"/>
            <w:vAlign w:val="center"/>
          </w:tcPr>
          <w:p w14:paraId="537FFEC1"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CA6246">
              <w:rPr>
                <w:rFonts w:ascii="Harmonia Sans W1G" w:hAnsi="Harmonia Sans W1G"/>
                <w:sz w:val="18"/>
                <w:szCs w:val="18"/>
              </w:rPr>
              <w:t>the entity managing the clinical trial you participate in</w:t>
            </w:r>
            <w:r w:rsidRPr="007E1769">
              <w:rPr>
                <w:rFonts w:ascii="Harmonia Sans W1G" w:hAnsi="Harmonia Sans W1G" w:cstheme="majorHAnsi"/>
                <w:sz w:val="18"/>
                <w:szCs w:val="18"/>
              </w:rPr>
              <w:t xml:space="preserve"> </w:t>
            </w:r>
          </w:p>
        </w:tc>
      </w:tr>
      <w:tr w:rsidR="008856CD" w14:paraId="537FFEC8" w14:textId="77777777" w:rsidTr="0097215F">
        <w:trPr>
          <w:trHeight w:val="64"/>
        </w:trPr>
        <w:tc>
          <w:tcPr>
            <w:tcW w:w="1514" w:type="dxa"/>
            <w:vAlign w:val="center"/>
          </w:tcPr>
          <w:p w14:paraId="537FFEC3"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Public Authorities</w:t>
            </w:r>
          </w:p>
        </w:tc>
        <w:tc>
          <w:tcPr>
            <w:tcW w:w="1846" w:type="dxa"/>
            <w:vAlign w:val="center"/>
          </w:tcPr>
          <w:p w14:paraId="537FFEC4"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Medical Authority, police, etc.</w:t>
            </w:r>
          </w:p>
        </w:tc>
        <w:tc>
          <w:tcPr>
            <w:tcW w:w="1687" w:type="dxa"/>
            <w:vAlign w:val="center"/>
          </w:tcPr>
          <w:p w14:paraId="537FFEC5" w14:textId="77777777" w:rsidR="00D22AC3" w:rsidRPr="007E1769" w:rsidRDefault="00D22AC3" w:rsidP="004B6DAE">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309" w:type="dxa"/>
            <w:vAlign w:val="center"/>
          </w:tcPr>
          <w:p w14:paraId="537FFEC6"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Exercise of investigating power</w:t>
            </w:r>
          </w:p>
        </w:tc>
        <w:tc>
          <w:tcPr>
            <w:tcW w:w="2197" w:type="dxa"/>
            <w:vAlign w:val="center"/>
          </w:tcPr>
          <w:p w14:paraId="537FFEC7" w14:textId="4B9F2DF9" w:rsidR="00D22AC3" w:rsidRPr="007E1769" w:rsidRDefault="002E2917" w:rsidP="004B6DAE">
            <w:pPr>
              <w:pStyle w:val="Zkladntext"/>
              <w:tabs>
                <w:tab w:val="left" w:pos="4050"/>
              </w:tabs>
              <w:spacing w:after="0"/>
              <w:contextualSpacing/>
              <w:jc w:val="left"/>
              <w:rPr>
                <w:rFonts w:ascii="Harmonia Sans W1G" w:hAnsi="Harmonia Sans W1G" w:cstheme="majorHAnsi"/>
                <w:sz w:val="18"/>
                <w:szCs w:val="18"/>
              </w:rPr>
            </w:pPr>
            <w:r w:rsidRPr="002E2917">
              <w:rPr>
                <w:rFonts w:ascii="Harmonia Sans W1G" w:hAnsi="Harmonia Sans W1G" w:cstheme="majorHAnsi"/>
                <w:sz w:val="18"/>
                <w:szCs w:val="18"/>
              </w:rPr>
              <w:t>Medical authorities, police, etc.</w:t>
            </w:r>
          </w:p>
        </w:tc>
      </w:tr>
      <w:tr w:rsidR="008856CD" w14:paraId="537FFECE" w14:textId="77777777" w:rsidTr="0097215F">
        <w:trPr>
          <w:trHeight w:val="64"/>
        </w:trPr>
        <w:tc>
          <w:tcPr>
            <w:tcW w:w="1514" w:type="dxa"/>
            <w:vAlign w:val="center"/>
          </w:tcPr>
          <w:p w14:paraId="537FFEC9"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Insurance</w:t>
            </w:r>
          </w:p>
        </w:tc>
        <w:tc>
          <w:tcPr>
            <w:tcW w:w="1846" w:type="dxa"/>
            <w:vAlign w:val="center"/>
          </w:tcPr>
          <w:p w14:paraId="537FFECA"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 xml:space="preserve">Service Insurance </w:t>
            </w:r>
          </w:p>
        </w:tc>
        <w:tc>
          <w:tcPr>
            <w:tcW w:w="1687" w:type="dxa"/>
            <w:vAlign w:val="center"/>
          </w:tcPr>
          <w:p w14:paraId="537FFECB" w14:textId="77777777" w:rsidR="00D22AC3" w:rsidRPr="007E1769" w:rsidRDefault="00D22AC3" w:rsidP="004B6DAE">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309" w:type="dxa"/>
            <w:vAlign w:val="center"/>
          </w:tcPr>
          <w:p w14:paraId="537FFECC"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In case of a claim filed by you concerning our medical service</w:t>
            </w:r>
          </w:p>
        </w:tc>
        <w:tc>
          <w:tcPr>
            <w:tcW w:w="2197" w:type="dxa"/>
            <w:vAlign w:val="center"/>
          </w:tcPr>
          <w:p w14:paraId="537FFECD" w14:textId="6EE053D8" w:rsidR="00D22AC3" w:rsidRPr="007E1769" w:rsidRDefault="002E2917"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Aon</w:t>
            </w:r>
          </w:p>
        </w:tc>
      </w:tr>
      <w:tr w:rsidR="008856CD" w14:paraId="537FFED4" w14:textId="77777777" w:rsidTr="0097215F">
        <w:trPr>
          <w:trHeight w:val="64"/>
        </w:trPr>
        <w:tc>
          <w:tcPr>
            <w:tcW w:w="1514" w:type="dxa"/>
            <w:vMerge w:val="restart"/>
            <w:vAlign w:val="center"/>
          </w:tcPr>
          <w:p w14:paraId="537FFECF"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Audit</w:t>
            </w:r>
          </w:p>
        </w:tc>
        <w:tc>
          <w:tcPr>
            <w:tcW w:w="1846" w:type="dxa"/>
            <w:vAlign w:val="center"/>
          </w:tcPr>
          <w:p w14:paraId="537FFED0"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External Audit Organization</w:t>
            </w:r>
          </w:p>
        </w:tc>
        <w:tc>
          <w:tcPr>
            <w:tcW w:w="1687" w:type="dxa"/>
            <w:vAlign w:val="center"/>
          </w:tcPr>
          <w:p w14:paraId="537FFED1" w14:textId="77777777" w:rsidR="00D22AC3" w:rsidRPr="007E1769" w:rsidRDefault="00D22AC3" w:rsidP="004B6DAE">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309" w:type="dxa"/>
            <w:vAlign w:val="center"/>
          </w:tcPr>
          <w:p w14:paraId="537FFED2"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examination of quality standards</w:t>
            </w:r>
            <w:r>
              <w:rPr>
                <w:rFonts w:ascii="Harmonia Sans W1G" w:hAnsi="Harmonia Sans W1G" w:cstheme="majorHAnsi"/>
                <w:sz w:val="18"/>
                <w:szCs w:val="18"/>
              </w:rPr>
              <w:t xml:space="preserve"> (ISO certification)</w:t>
            </w:r>
          </w:p>
        </w:tc>
        <w:tc>
          <w:tcPr>
            <w:tcW w:w="2197" w:type="dxa"/>
            <w:vAlign w:val="center"/>
          </w:tcPr>
          <w:p w14:paraId="537FFED3" w14:textId="6291FC46" w:rsidR="00D22AC3" w:rsidRPr="007E1769" w:rsidRDefault="002E2917"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DNV</w:t>
            </w:r>
          </w:p>
        </w:tc>
      </w:tr>
      <w:tr w:rsidR="008856CD" w14:paraId="537FFEDA" w14:textId="77777777" w:rsidTr="0097215F">
        <w:trPr>
          <w:trHeight w:val="64"/>
        </w:trPr>
        <w:tc>
          <w:tcPr>
            <w:tcW w:w="1514" w:type="dxa"/>
            <w:vMerge/>
            <w:vAlign w:val="center"/>
          </w:tcPr>
          <w:p w14:paraId="537FFED5"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tc>
        <w:tc>
          <w:tcPr>
            <w:tcW w:w="1846" w:type="dxa"/>
            <w:vAlign w:val="center"/>
          </w:tcPr>
          <w:p w14:paraId="537FFED6"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Certified public accountant</w:t>
            </w:r>
          </w:p>
        </w:tc>
        <w:tc>
          <w:tcPr>
            <w:tcW w:w="1687" w:type="dxa"/>
            <w:vAlign w:val="center"/>
          </w:tcPr>
          <w:p w14:paraId="537FFED7" w14:textId="77777777" w:rsidR="00D22AC3" w:rsidRPr="007E1769" w:rsidRDefault="00D22AC3" w:rsidP="004B6DAE">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309" w:type="dxa"/>
            <w:vAlign w:val="center"/>
          </w:tcPr>
          <w:p w14:paraId="537FFED8"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examination of books of accounts</w:t>
            </w:r>
          </w:p>
        </w:tc>
        <w:tc>
          <w:tcPr>
            <w:tcW w:w="2197" w:type="dxa"/>
            <w:vAlign w:val="center"/>
          </w:tcPr>
          <w:p w14:paraId="537FFED9" w14:textId="18A55FE0" w:rsidR="00D22AC3" w:rsidRPr="007E1769" w:rsidRDefault="00937E00"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Kolářová</w:t>
            </w:r>
          </w:p>
        </w:tc>
      </w:tr>
      <w:tr w:rsidR="002E2917" w14:paraId="537FFEE0" w14:textId="77777777" w:rsidTr="0097215F">
        <w:trPr>
          <w:trHeight w:val="64"/>
        </w:trPr>
        <w:tc>
          <w:tcPr>
            <w:tcW w:w="1514" w:type="dxa"/>
            <w:vMerge w:val="restart"/>
            <w:vAlign w:val="center"/>
          </w:tcPr>
          <w:p w14:paraId="537FFEDB" w14:textId="77777777" w:rsidR="002E2917" w:rsidRPr="007E1769" w:rsidRDefault="002E2917" w:rsidP="002E291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Communication</w:t>
            </w:r>
          </w:p>
        </w:tc>
        <w:tc>
          <w:tcPr>
            <w:tcW w:w="1846" w:type="dxa"/>
            <w:vAlign w:val="center"/>
          </w:tcPr>
          <w:p w14:paraId="537FFEDC" w14:textId="77777777" w:rsidR="002E2917" w:rsidRPr="007E1769" w:rsidRDefault="002E2917" w:rsidP="002E291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Postal services</w:t>
            </w:r>
          </w:p>
        </w:tc>
        <w:tc>
          <w:tcPr>
            <w:tcW w:w="1687" w:type="dxa"/>
            <w:vAlign w:val="center"/>
          </w:tcPr>
          <w:p w14:paraId="537FFEDD" w14:textId="77777777" w:rsidR="002E2917" w:rsidRPr="007E1769" w:rsidRDefault="002E2917" w:rsidP="002E2917">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309" w:type="dxa"/>
            <w:vAlign w:val="center"/>
          </w:tcPr>
          <w:p w14:paraId="537FFEDE" w14:textId="77777777" w:rsidR="002E2917" w:rsidRPr="007E1769" w:rsidRDefault="002E2917" w:rsidP="002E291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Delivery of letters</w:t>
            </w:r>
          </w:p>
        </w:tc>
        <w:tc>
          <w:tcPr>
            <w:tcW w:w="2197" w:type="dxa"/>
            <w:vAlign w:val="center"/>
          </w:tcPr>
          <w:p w14:paraId="537FFEDF" w14:textId="71BFA7F6" w:rsidR="002E2917" w:rsidRPr="007E1769" w:rsidRDefault="002E2917" w:rsidP="002E2917">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theme="majorHAnsi"/>
                <w:sz w:val="18"/>
                <w:szCs w:val="18"/>
                <w:lang w:val="cs-CZ" w:bidi="cs-CZ"/>
              </w:rPr>
              <w:t>Česká pošta, Český kurýr</w:t>
            </w:r>
          </w:p>
        </w:tc>
      </w:tr>
      <w:tr w:rsidR="002E2917" w14:paraId="537FFEE6" w14:textId="77777777" w:rsidTr="0097215F">
        <w:trPr>
          <w:trHeight w:val="64"/>
        </w:trPr>
        <w:tc>
          <w:tcPr>
            <w:tcW w:w="1514" w:type="dxa"/>
            <w:vMerge/>
            <w:vAlign w:val="center"/>
          </w:tcPr>
          <w:p w14:paraId="537FFEE1" w14:textId="77777777" w:rsidR="002E2917" w:rsidRPr="007E1769" w:rsidRDefault="002E2917" w:rsidP="002E2917">
            <w:pPr>
              <w:pStyle w:val="Zkladntext"/>
              <w:tabs>
                <w:tab w:val="left" w:pos="4050"/>
              </w:tabs>
              <w:spacing w:after="0"/>
              <w:contextualSpacing/>
              <w:jc w:val="left"/>
              <w:rPr>
                <w:rFonts w:ascii="Harmonia Sans W1G" w:hAnsi="Harmonia Sans W1G" w:cstheme="majorHAnsi"/>
                <w:sz w:val="18"/>
                <w:szCs w:val="18"/>
              </w:rPr>
            </w:pPr>
          </w:p>
        </w:tc>
        <w:tc>
          <w:tcPr>
            <w:tcW w:w="1846" w:type="dxa"/>
            <w:vAlign w:val="center"/>
          </w:tcPr>
          <w:p w14:paraId="537FFEE2" w14:textId="77777777" w:rsidR="002E2917" w:rsidRPr="007E1769" w:rsidRDefault="002E2917" w:rsidP="002E291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Telephone services</w:t>
            </w:r>
          </w:p>
        </w:tc>
        <w:tc>
          <w:tcPr>
            <w:tcW w:w="1687" w:type="dxa"/>
            <w:vAlign w:val="center"/>
          </w:tcPr>
          <w:p w14:paraId="537FFEE3" w14:textId="77777777" w:rsidR="002E2917" w:rsidRPr="007E1769" w:rsidRDefault="002E2917" w:rsidP="002E2917">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309" w:type="dxa"/>
            <w:vAlign w:val="center"/>
          </w:tcPr>
          <w:p w14:paraId="537FFEE4" w14:textId="77777777" w:rsidR="002E2917" w:rsidRPr="007E1769" w:rsidRDefault="002E2917" w:rsidP="002E291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Operation and Hosting Telephone system</w:t>
            </w:r>
          </w:p>
        </w:tc>
        <w:tc>
          <w:tcPr>
            <w:tcW w:w="2197" w:type="dxa"/>
            <w:vAlign w:val="center"/>
          </w:tcPr>
          <w:p w14:paraId="537FFEE5" w14:textId="48E76564" w:rsidR="002E2917" w:rsidRPr="007E1769" w:rsidRDefault="002E2917" w:rsidP="002E2917">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theme="majorHAnsi"/>
                <w:sz w:val="18"/>
                <w:szCs w:val="18"/>
                <w:lang w:val="cs-CZ" w:bidi="cs-CZ"/>
              </w:rPr>
              <w:t>T-mobil</w:t>
            </w:r>
          </w:p>
        </w:tc>
      </w:tr>
    </w:tbl>
    <w:p w14:paraId="537FFEE7" w14:textId="77777777" w:rsidR="00D22AC3" w:rsidRPr="007E1769" w:rsidRDefault="00D22AC3" w:rsidP="002F7568">
      <w:pPr>
        <w:pStyle w:val="Zkladntext"/>
        <w:tabs>
          <w:tab w:val="left" w:pos="4050"/>
        </w:tabs>
        <w:spacing w:after="120"/>
        <w:rPr>
          <w:rFonts w:ascii="Harmonia Sans W1G" w:hAnsi="Harmonia Sans W1G" w:cstheme="majorHAnsi"/>
          <w:sz w:val="18"/>
          <w:szCs w:val="18"/>
        </w:rPr>
      </w:pPr>
    </w:p>
    <w:p w14:paraId="537FFEE8" w14:textId="77777777" w:rsidR="00D22AC3" w:rsidRPr="007E1769" w:rsidRDefault="00327361" w:rsidP="002F7568">
      <w:pPr>
        <w:pStyle w:val="Zkladntext"/>
        <w:tabs>
          <w:tab w:val="left" w:pos="4050"/>
        </w:tabs>
        <w:spacing w:after="120"/>
        <w:rPr>
          <w:rFonts w:ascii="Harmonia Sans W1G" w:hAnsi="Harmonia Sans W1G" w:cstheme="majorHAnsi"/>
          <w:sz w:val="18"/>
          <w:szCs w:val="18"/>
        </w:rPr>
      </w:pPr>
      <w:r w:rsidRPr="007E1769">
        <w:rPr>
          <w:rFonts w:ascii="Harmonia Sans W1G" w:hAnsi="Harmonia Sans W1G" w:cstheme="majorHAnsi"/>
          <w:sz w:val="18"/>
          <w:szCs w:val="18"/>
        </w:rPr>
        <w:t>Below you can also find further information about the type of data we process for the various purposes (as outlined in section 1.</w:t>
      </w:r>
      <w:r>
        <w:rPr>
          <w:rFonts w:ascii="Harmonia Sans W1G" w:hAnsi="Harmonia Sans W1G" w:cstheme="majorHAnsi"/>
          <w:sz w:val="18"/>
          <w:szCs w:val="18"/>
        </w:rPr>
        <w:t>1</w:t>
      </w:r>
      <w:r w:rsidRPr="007E1769">
        <w:rPr>
          <w:rFonts w:ascii="Harmonia Sans W1G" w:hAnsi="Harmonia Sans W1G" w:cstheme="majorHAnsi"/>
          <w:sz w:val="18"/>
          <w:szCs w:val="18"/>
        </w:rPr>
        <w:t>-1.3. of the Notice) and about how long do we keep your data for.</w:t>
      </w:r>
    </w:p>
    <w:p w14:paraId="537FFEE9" w14:textId="77777777" w:rsidR="00D22AC3" w:rsidRPr="007E1769" w:rsidRDefault="00D22AC3" w:rsidP="002F7568">
      <w:pPr>
        <w:rPr>
          <w:rFonts w:ascii="Harmonia Sans W1G" w:eastAsia="Times New Roman" w:hAnsi="Harmonia Sans W1G" w:cstheme="majorHAnsi"/>
          <w:sz w:val="18"/>
          <w:szCs w:val="18"/>
          <w:lang w:val="en-GB"/>
        </w:rPr>
      </w:pPr>
    </w:p>
    <w:tbl>
      <w:tblPr>
        <w:tblStyle w:val="Mkatabulky"/>
        <w:tblW w:w="10075" w:type="dxa"/>
        <w:tblLook w:val="04A0" w:firstRow="1" w:lastRow="0" w:firstColumn="1" w:lastColumn="0" w:noHBand="0" w:noVBand="1"/>
      </w:tblPr>
      <w:tblGrid>
        <w:gridCol w:w="2718"/>
        <w:gridCol w:w="1255"/>
        <w:gridCol w:w="1805"/>
        <w:gridCol w:w="1885"/>
        <w:gridCol w:w="2412"/>
      </w:tblGrid>
      <w:tr w:rsidR="008856CD" w14:paraId="537FFEEB" w14:textId="77777777" w:rsidTr="004B6DAE">
        <w:tc>
          <w:tcPr>
            <w:tcW w:w="10075" w:type="dxa"/>
            <w:gridSpan w:val="5"/>
            <w:shd w:val="clear" w:color="auto" w:fill="323E4F" w:themeFill="text2" w:themeFillShade="BF"/>
          </w:tcPr>
          <w:p w14:paraId="537FFEEA" w14:textId="77777777" w:rsidR="00D22AC3" w:rsidRPr="007E1769" w:rsidRDefault="00327361" w:rsidP="004B6DAE">
            <w:pPr>
              <w:pStyle w:val="Zkladntext"/>
              <w:tabs>
                <w:tab w:val="left" w:pos="4050"/>
              </w:tabs>
              <w:spacing w:after="0"/>
              <w:contextualSpacing/>
              <w:jc w:val="center"/>
              <w:rPr>
                <w:rFonts w:ascii="Harmonia Sans W1G" w:hAnsi="Harmonia Sans W1G" w:cstheme="majorHAnsi"/>
                <w:b/>
                <w:sz w:val="18"/>
                <w:szCs w:val="18"/>
              </w:rPr>
            </w:pPr>
            <w:r w:rsidRPr="007E1769">
              <w:rPr>
                <w:rFonts w:ascii="Harmonia Sans W1G" w:hAnsi="Harmonia Sans W1G" w:cstheme="majorHAnsi"/>
                <w:b/>
                <w:sz w:val="18"/>
                <w:szCs w:val="18"/>
              </w:rPr>
              <w:t>Personal data processed</w:t>
            </w:r>
          </w:p>
        </w:tc>
      </w:tr>
      <w:tr w:rsidR="008856CD" w14:paraId="537FFEF1" w14:textId="77777777" w:rsidTr="004B6DAE">
        <w:tc>
          <w:tcPr>
            <w:tcW w:w="2718" w:type="dxa"/>
            <w:shd w:val="clear" w:color="auto" w:fill="D5DCE4" w:themeFill="text2" w:themeFillTint="33"/>
            <w:vAlign w:val="center"/>
          </w:tcPr>
          <w:p w14:paraId="537FFEEC"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sz w:val="18"/>
                <w:szCs w:val="18"/>
              </w:rPr>
            </w:pPr>
            <w:r w:rsidRPr="007E1769">
              <w:rPr>
                <w:rFonts w:ascii="Harmonia Sans W1G" w:hAnsi="Harmonia Sans W1G" w:cstheme="majorHAnsi"/>
                <w:b/>
                <w:sz w:val="18"/>
                <w:szCs w:val="18"/>
              </w:rPr>
              <w:t>Purpose of our data processing</w:t>
            </w:r>
          </w:p>
        </w:tc>
        <w:tc>
          <w:tcPr>
            <w:tcW w:w="1255" w:type="dxa"/>
            <w:shd w:val="clear" w:color="auto" w:fill="D5DCE4" w:themeFill="text2" w:themeFillTint="33"/>
            <w:vAlign w:val="center"/>
          </w:tcPr>
          <w:p w14:paraId="537FFEED"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Personal Data Type</w:t>
            </w:r>
          </w:p>
        </w:tc>
        <w:tc>
          <w:tcPr>
            <w:tcW w:w="1805" w:type="dxa"/>
            <w:shd w:val="clear" w:color="auto" w:fill="D5DCE4" w:themeFill="text2" w:themeFillTint="33"/>
            <w:vAlign w:val="center"/>
          </w:tcPr>
          <w:p w14:paraId="537FFEEE"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Examples of Personal Data</w:t>
            </w:r>
          </w:p>
        </w:tc>
        <w:tc>
          <w:tcPr>
            <w:tcW w:w="1885" w:type="dxa"/>
            <w:shd w:val="clear" w:color="auto" w:fill="D5DCE4" w:themeFill="text2" w:themeFillTint="33"/>
            <w:vAlign w:val="center"/>
          </w:tcPr>
          <w:p w14:paraId="537FFEEF"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Reasons for Processing</w:t>
            </w:r>
          </w:p>
        </w:tc>
        <w:tc>
          <w:tcPr>
            <w:tcW w:w="2412" w:type="dxa"/>
            <w:shd w:val="clear" w:color="auto" w:fill="D5DCE4" w:themeFill="text2" w:themeFillTint="33"/>
            <w:vAlign w:val="center"/>
          </w:tcPr>
          <w:p w14:paraId="537FFEF0"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Retention period</w:t>
            </w:r>
          </w:p>
        </w:tc>
      </w:tr>
      <w:tr w:rsidR="00875A59" w14:paraId="537FFEF7" w14:textId="77777777" w:rsidTr="004B6DAE">
        <w:tc>
          <w:tcPr>
            <w:tcW w:w="2718" w:type="dxa"/>
            <w:vMerge w:val="restart"/>
            <w:vAlign w:val="center"/>
          </w:tcPr>
          <w:p w14:paraId="537FFEF2"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b/>
                <w:sz w:val="18"/>
                <w:szCs w:val="18"/>
              </w:rPr>
            </w:pPr>
            <w:r>
              <w:rPr>
                <w:rFonts w:ascii="Harmonia Sans W1G" w:hAnsi="Harmonia Sans W1G" w:cstheme="majorHAnsi"/>
                <w:b/>
                <w:sz w:val="18"/>
                <w:szCs w:val="18"/>
              </w:rPr>
              <w:t>M</w:t>
            </w:r>
            <w:r w:rsidRPr="007E1769">
              <w:rPr>
                <w:rFonts w:ascii="Harmonia Sans W1G" w:hAnsi="Harmonia Sans W1G" w:cstheme="majorHAnsi"/>
                <w:b/>
                <w:sz w:val="18"/>
                <w:szCs w:val="18"/>
              </w:rPr>
              <w:t>edical service</w:t>
            </w:r>
          </w:p>
        </w:tc>
        <w:tc>
          <w:tcPr>
            <w:tcW w:w="1255" w:type="dxa"/>
            <w:shd w:val="clear" w:color="auto" w:fill="auto"/>
            <w:vAlign w:val="center"/>
          </w:tcPr>
          <w:p w14:paraId="537FFEF3"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Basic Personal Data</w:t>
            </w:r>
          </w:p>
        </w:tc>
        <w:tc>
          <w:tcPr>
            <w:tcW w:w="1805" w:type="dxa"/>
            <w:vAlign w:val="center"/>
          </w:tcPr>
          <w:p w14:paraId="537FFEF4"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Name, NHI Number, Mobile number, Address, email address</w:t>
            </w:r>
          </w:p>
        </w:tc>
        <w:tc>
          <w:tcPr>
            <w:tcW w:w="1885" w:type="dxa"/>
            <w:vAlign w:val="center"/>
          </w:tcPr>
          <w:p w14:paraId="537FFEF5"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 xml:space="preserve">Scheduling of appointment, registration, identification of patient, keeping contact with patient </w:t>
            </w:r>
          </w:p>
        </w:tc>
        <w:tc>
          <w:tcPr>
            <w:tcW w:w="2412" w:type="dxa"/>
            <w:vMerge w:val="restart"/>
            <w:vAlign w:val="center"/>
          </w:tcPr>
          <w:p w14:paraId="3367A9B1" w14:textId="77777777" w:rsidR="00875A59" w:rsidRPr="00875A59" w:rsidRDefault="00875A59" w:rsidP="00875A59">
            <w:pPr>
              <w:pStyle w:val="Zkladntext"/>
              <w:tabs>
                <w:tab w:val="left" w:pos="4050"/>
              </w:tabs>
              <w:contextualSpacing/>
              <w:rPr>
                <w:rFonts w:ascii="Harmonia Sans W1G" w:hAnsi="Harmonia Sans W1G" w:cstheme="majorHAnsi"/>
                <w:sz w:val="18"/>
                <w:szCs w:val="18"/>
              </w:rPr>
            </w:pPr>
            <w:r w:rsidRPr="00875A59">
              <w:rPr>
                <w:rFonts w:ascii="Harmonia Sans W1G" w:hAnsi="Harmonia Sans W1G" w:cstheme="majorHAnsi"/>
                <w:sz w:val="18"/>
                <w:szCs w:val="18"/>
              </w:rPr>
              <w:t>It stipulates</w:t>
            </w:r>
          </w:p>
          <w:p w14:paraId="537FFEF6" w14:textId="2AE5A90B" w:rsidR="00875A59" w:rsidRPr="007E1769" w:rsidRDefault="00875A59" w:rsidP="00875A59">
            <w:pPr>
              <w:pStyle w:val="Zkladntext"/>
              <w:tabs>
                <w:tab w:val="left" w:pos="4050"/>
              </w:tabs>
              <w:spacing w:after="0"/>
              <w:contextualSpacing/>
              <w:jc w:val="left"/>
              <w:rPr>
                <w:rFonts w:ascii="Harmonia Sans W1G" w:hAnsi="Harmonia Sans W1G" w:cstheme="majorHAnsi"/>
                <w:sz w:val="18"/>
                <w:szCs w:val="18"/>
              </w:rPr>
            </w:pPr>
            <w:r w:rsidRPr="00875A59">
              <w:rPr>
                <w:rFonts w:ascii="Harmonia Sans W1G" w:hAnsi="Harmonia Sans W1G" w:cstheme="majorHAnsi"/>
                <w:sz w:val="18"/>
                <w:szCs w:val="18"/>
              </w:rPr>
              <w:t>decree no. 444/2024 Coll. Decree on medical documentation</w:t>
            </w:r>
          </w:p>
        </w:tc>
      </w:tr>
      <w:tr w:rsidR="00875A59" w14:paraId="537FFEFD" w14:textId="77777777" w:rsidTr="004B6DAE">
        <w:tc>
          <w:tcPr>
            <w:tcW w:w="2718" w:type="dxa"/>
            <w:vMerge/>
            <w:vAlign w:val="center"/>
          </w:tcPr>
          <w:p w14:paraId="537FFEF8"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b/>
                <w:sz w:val="18"/>
                <w:szCs w:val="18"/>
              </w:rPr>
            </w:pPr>
          </w:p>
        </w:tc>
        <w:tc>
          <w:tcPr>
            <w:tcW w:w="1255" w:type="dxa"/>
            <w:vAlign w:val="center"/>
          </w:tcPr>
          <w:p w14:paraId="537FFEF9"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Financial and Insurance Details</w:t>
            </w:r>
          </w:p>
        </w:tc>
        <w:tc>
          <w:tcPr>
            <w:tcW w:w="1805" w:type="dxa"/>
            <w:vAlign w:val="center"/>
          </w:tcPr>
          <w:p w14:paraId="537FFEFA"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Proof of Insurance Cover, Credit Card data</w:t>
            </w:r>
          </w:p>
        </w:tc>
        <w:tc>
          <w:tcPr>
            <w:tcW w:w="1885" w:type="dxa"/>
            <w:vAlign w:val="center"/>
          </w:tcPr>
          <w:p w14:paraId="537FFEFB"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 xml:space="preserve">Financing and payment </w:t>
            </w:r>
          </w:p>
        </w:tc>
        <w:tc>
          <w:tcPr>
            <w:tcW w:w="2412" w:type="dxa"/>
            <w:vMerge/>
            <w:vAlign w:val="center"/>
          </w:tcPr>
          <w:p w14:paraId="537FFEFC" w14:textId="2350046A" w:rsidR="00875A59" w:rsidRPr="007E1769" w:rsidRDefault="00875A59" w:rsidP="002E2917">
            <w:pPr>
              <w:pStyle w:val="Zkladntext"/>
              <w:tabs>
                <w:tab w:val="left" w:pos="4050"/>
              </w:tabs>
              <w:spacing w:after="0"/>
              <w:contextualSpacing/>
              <w:jc w:val="left"/>
              <w:rPr>
                <w:rFonts w:ascii="Harmonia Sans W1G" w:hAnsi="Harmonia Sans W1G" w:cstheme="majorHAnsi"/>
                <w:sz w:val="18"/>
                <w:szCs w:val="18"/>
              </w:rPr>
            </w:pPr>
          </w:p>
        </w:tc>
      </w:tr>
      <w:tr w:rsidR="00875A59" w14:paraId="537FFF03" w14:textId="77777777" w:rsidTr="004B6DAE">
        <w:tc>
          <w:tcPr>
            <w:tcW w:w="2718" w:type="dxa"/>
            <w:vMerge/>
            <w:vAlign w:val="center"/>
          </w:tcPr>
          <w:p w14:paraId="537FFEFE"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b/>
                <w:sz w:val="18"/>
                <w:szCs w:val="18"/>
              </w:rPr>
            </w:pPr>
          </w:p>
        </w:tc>
        <w:tc>
          <w:tcPr>
            <w:tcW w:w="1255" w:type="dxa"/>
            <w:vAlign w:val="center"/>
          </w:tcPr>
          <w:p w14:paraId="537FFEFF"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Medical Data</w:t>
            </w:r>
          </w:p>
        </w:tc>
        <w:tc>
          <w:tcPr>
            <w:tcW w:w="1805" w:type="dxa"/>
            <w:vAlign w:val="center"/>
          </w:tcPr>
          <w:p w14:paraId="537FFF00"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Prescription, Historical Medical Records, Diagnosis</w:t>
            </w:r>
          </w:p>
        </w:tc>
        <w:tc>
          <w:tcPr>
            <w:tcW w:w="1885" w:type="dxa"/>
            <w:vAlign w:val="center"/>
          </w:tcPr>
          <w:p w14:paraId="537FFF01"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Patient safety, confirmation of correct medical procedure, production of medical diagnosis and planning medical treatment</w:t>
            </w:r>
          </w:p>
        </w:tc>
        <w:tc>
          <w:tcPr>
            <w:tcW w:w="2412" w:type="dxa"/>
            <w:vMerge/>
            <w:vAlign w:val="center"/>
          </w:tcPr>
          <w:p w14:paraId="537FFF02" w14:textId="4FC61346" w:rsidR="00875A59" w:rsidRPr="007E1769" w:rsidRDefault="00875A59" w:rsidP="002E2917">
            <w:pPr>
              <w:pStyle w:val="Zkladntext"/>
              <w:tabs>
                <w:tab w:val="left" w:pos="4050"/>
              </w:tabs>
              <w:spacing w:after="0"/>
              <w:contextualSpacing/>
              <w:jc w:val="left"/>
              <w:rPr>
                <w:rFonts w:ascii="Harmonia Sans W1G" w:hAnsi="Harmonia Sans W1G" w:cstheme="majorHAnsi"/>
                <w:sz w:val="18"/>
                <w:szCs w:val="18"/>
              </w:rPr>
            </w:pPr>
          </w:p>
        </w:tc>
      </w:tr>
      <w:tr w:rsidR="00875A59" w14:paraId="537FFF09" w14:textId="77777777" w:rsidTr="004B6DAE">
        <w:tc>
          <w:tcPr>
            <w:tcW w:w="2718" w:type="dxa"/>
            <w:vMerge/>
            <w:vAlign w:val="center"/>
          </w:tcPr>
          <w:p w14:paraId="537FFF04"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b/>
                <w:sz w:val="18"/>
                <w:szCs w:val="18"/>
              </w:rPr>
            </w:pPr>
          </w:p>
        </w:tc>
        <w:tc>
          <w:tcPr>
            <w:tcW w:w="1255" w:type="dxa"/>
            <w:vAlign w:val="center"/>
          </w:tcPr>
          <w:p w14:paraId="537FFF05"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Other personal data</w:t>
            </w:r>
          </w:p>
        </w:tc>
        <w:tc>
          <w:tcPr>
            <w:tcW w:w="1805" w:type="dxa"/>
            <w:vAlign w:val="center"/>
          </w:tcPr>
          <w:p w14:paraId="537FFF06"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Identity of referring/family doctor</w:t>
            </w:r>
          </w:p>
        </w:tc>
        <w:tc>
          <w:tcPr>
            <w:tcW w:w="1885" w:type="dxa"/>
            <w:vAlign w:val="center"/>
          </w:tcPr>
          <w:p w14:paraId="537FFF07" w14:textId="77777777" w:rsidR="00875A59" w:rsidRPr="007E1769" w:rsidRDefault="00875A59"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contact other medical professional for further heath care data for the best care</w:t>
            </w:r>
          </w:p>
        </w:tc>
        <w:tc>
          <w:tcPr>
            <w:tcW w:w="2412" w:type="dxa"/>
            <w:vMerge/>
            <w:vAlign w:val="center"/>
          </w:tcPr>
          <w:p w14:paraId="537FFF08" w14:textId="7CDE4A2E" w:rsidR="00875A59" w:rsidRPr="007E1769" w:rsidRDefault="00875A59" w:rsidP="002E2917">
            <w:pPr>
              <w:pStyle w:val="Zkladntext"/>
              <w:tabs>
                <w:tab w:val="left" w:pos="4050"/>
              </w:tabs>
              <w:spacing w:after="0"/>
              <w:contextualSpacing/>
              <w:jc w:val="left"/>
              <w:rPr>
                <w:rFonts w:ascii="Harmonia Sans W1G" w:hAnsi="Harmonia Sans W1G" w:cstheme="majorHAnsi"/>
                <w:sz w:val="18"/>
                <w:szCs w:val="18"/>
              </w:rPr>
            </w:pPr>
          </w:p>
        </w:tc>
      </w:tr>
      <w:tr w:rsidR="008856CD" w14:paraId="537FFF10" w14:textId="77777777" w:rsidTr="004B6DAE">
        <w:tc>
          <w:tcPr>
            <w:tcW w:w="2718" w:type="dxa"/>
            <w:vAlign w:val="center"/>
          </w:tcPr>
          <w:p w14:paraId="537FFF0A"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sz w:val="18"/>
                <w:szCs w:val="18"/>
              </w:rPr>
            </w:pPr>
            <w:r w:rsidRPr="007E1769">
              <w:rPr>
                <w:rFonts w:ascii="Harmonia Sans W1G" w:hAnsi="Harmonia Sans W1G" w:cstheme="majorHAnsi"/>
                <w:b/>
                <w:sz w:val="18"/>
                <w:szCs w:val="18"/>
              </w:rPr>
              <w:t>Anonymisation of your data for improving medical services</w:t>
            </w:r>
          </w:p>
        </w:tc>
        <w:tc>
          <w:tcPr>
            <w:tcW w:w="1255" w:type="dxa"/>
            <w:vAlign w:val="center"/>
          </w:tcPr>
          <w:p w14:paraId="537FFF0B"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Anonymised Medical Data</w:t>
            </w:r>
          </w:p>
        </w:tc>
        <w:tc>
          <w:tcPr>
            <w:tcW w:w="1805" w:type="dxa"/>
            <w:vAlign w:val="center"/>
          </w:tcPr>
          <w:p w14:paraId="537FFF0C"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Diagnosis</w:t>
            </w:r>
          </w:p>
        </w:tc>
        <w:tc>
          <w:tcPr>
            <w:tcW w:w="1885" w:type="dxa"/>
            <w:vAlign w:val="center"/>
          </w:tcPr>
          <w:p w14:paraId="537FFF0D"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Research and development</w:t>
            </w:r>
          </w:p>
        </w:tc>
        <w:tc>
          <w:tcPr>
            <w:tcW w:w="2412" w:type="dxa"/>
            <w:vAlign w:val="center"/>
          </w:tcPr>
          <w:p w14:paraId="537FFF0E"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p w14:paraId="537FFF0F"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No identifiable personal data of yours is retained</w:t>
            </w:r>
          </w:p>
        </w:tc>
      </w:tr>
    </w:tbl>
    <w:p w14:paraId="537FFF24" w14:textId="59F6B7B7" w:rsidR="00D22AC3" w:rsidRPr="007E1769" w:rsidRDefault="00D22AC3" w:rsidP="002F7568">
      <w:pPr>
        <w:pStyle w:val="Zkladntext"/>
        <w:tabs>
          <w:tab w:val="left" w:pos="4050"/>
        </w:tabs>
        <w:spacing w:after="0"/>
        <w:contextualSpacing/>
        <w:jc w:val="left"/>
        <w:rPr>
          <w:rFonts w:ascii="Harmonia Sans W1G" w:hAnsi="Harmonia Sans W1G" w:cstheme="majorHAnsi"/>
          <w:sz w:val="18"/>
          <w:szCs w:val="18"/>
        </w:rPr>
      </w:pPr>
    </w:p>
    <w:bookmarkEnd w:id="2"/>
    <w:p w14:paraId="537FFF25" w14:textId="77777777" w:rsidR="00D22AC3" w:rsidRPr="007E1769" w:rsidRDefault="00D22AC3" w:rsidP="002F7568">
      <w:pPr>
        <w:rPr>
          <w:rFonts w:ascii="Harmonia Sans W1G" w:eastAsia="Times New Roman" w:hAnsi="Harmonia Sans W1G" w:cstheme="majorHAnsi"/>
          <w:sz w:val="18"/>
          <w:szCs w:val="18"/>
          <w:lang w:val="en-GB"/>
        </w:rPr>
      </w:pPr>
    </w:p>
    <w:p w14:paraId="537FFF26" w14:textId="77777777" w:rsidR="00D22AC3" w:rsidRPr="007E1769" w:rsidRDefault="00D22AC3" w:rsidP="008D279C">
      <w:pPr>
        <w:rPr>
          <w:rFonts w:ascii="Harmonia Sans W1G" w:eastAsia="Times New Roman" w:hAnsi="Harmonia Sans W1G" w:cstheme="majorHAnsi"/>
          <w:sz w:val="18"/>
          <w:szCs w:val="18"/>
          <w:lang w:val="en-GB"/>
        </w:rPr>
      </w:pPr>
    </w:p>
    <w:p w14:paraId="537FFF27" w14:textId="77777777" w:rsidR="00D22AC3" w:rsidRPr="008A4791" w:rsidRDefault="00D22AC3" w:rsidP="00561BE1">
      <w:pPr>
        <w:rPr>
          <w:rFonts w:ascii="Harmonia Sans W1G" w:eastAsia="Times New Roman" w:hAnsi="Harmonia Sans W1G" w:cstheme="majorHAnsi"/>
          <w:sz w:val="16"/>
          <w:szCs w:val="16"/>
          <w:lang w:val="en-GB"/>
        </w:rPr>
      </w:pPr>
    </w:p>
    <w:sectPr w:rsidR="00D22AC3" w:rsidRPr="008A4791" w:rsidSect="00561BE1">
      <w:headerReference w:type="default" r:id="rId18"/>
      <w:footerReference w:type="even" r:id="rId19"/>
      <w:footerReference w:type="default" r:id="rId20"/>
      <w:footerReference w:type="first" r:id="rId21"/>
      <w:pgSz w:w="12240" w:h="15840"/>
      <w:pgMar w:top="630" w:right="1170" w:bottom="810" w:left="108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810B6" w14:textId="77777777" w:rsidR="000B0F8A" w:rsidRDefault="000B0F8A">
      <w:r>
        <w:separator/>
      </w:r>
    </w:p>
  </w:endnote>
  <w:endnote w:type="continuationSeparator" w:id="0">
    <w:p w14:paraId="0F66A946" w14:textId="77777777" w:rsidR="000B0F8A" w:rsidRDefault="000B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rmonia Sans W1G">
    <w:altName w:val="Century Gothic"/>
    <w:panose1 w:val="020B0502030402020204"/>
    <w:charset w:val="00"/>
    <w:family w:val="swiss"/>
    <w:notTrueType/>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armonia Sans W1G Light">
    <w:altName w:val="Calibri"/>
    <w:panose1 w:val="020B0302030402020204"/>
    <w:charset w:val="00"/>
    <w:family w:val="swiss"/>
    <w:notTrueType/>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0F091" w14:textId="301FDC2D" w:rsidR="00252E63" w:rsidRDefault="00252E63">
    <w:pPr>
      <w:pStyle w:val="Zpat"/>
    </w:pPr>
    <w:r>
      <w:rPr>
        <w:noProof/>
      </w:rPr>
      <mc:AlternateContent>
        <mc:Choice Requires="wps">
          <w:drawing>
            <wp:anchor distT="0" distB="0" distL="0" distR="0" simplePos="0" relativeHeight="251660288" behindDoc="0" locked="0" layoutInCell="1" allowOverlap="1" wp14:anchorId="514E8097" wp14:editId="3D74F0D7">
              <wp:simplePos x="635" y="635"/>
              <wp:positionH relativeFrom="page">
                <wp:align>left</wp:align>
              </wp:positionH>
              <wp:positionV relativeFrom="page">
                <wp:align>bottom</wp:align>
              </wp:positionV>
              <wp:extent cx="882015" cy="345440"/>
              <wp:effectExtent l="0" t="0" r="13335" b="0"/>
              <wp:wrapNone/>
              <wp:docPr id="763781917" name="Textové pole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593C46CE" w14:textId="7875282C"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4E8097" id="_x0000_t202" coordsize="21600,21600" o:spt="202" path="m,l,21600r21600,l21600,xe">
              <v:stroke joinstyle="miter"/>
              <v:path gradientshapeok="t" o:connecttype="rect"/>
            </v:shapetype>
            <v:shape id="Textové pole 2" o:spid="_x0000_s1026" type="#_x0000_t202" alt="Confidential" style="position:absolute;margin-left:0;margin-top:0;width:6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" filled="f" stroked="f">
              <v:textbox style="mso-fit-shape-to-text:t" inset="20pt,0,0,15pt">
                <w:txbxContent>
                  <w:p w14:paraId="593C46CE" w14:textId="7875282C"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56AA8" w14:textId="23CD6D32" w:rsidR="007D6212" w:rsidRPr="00C92622" w:rsidRDefault="00252E63" w:rsidP="007D6212">
    <w:pPr>
      <w:pStyle w:val="Zpat"/>
      <w:jc w:val="right"/>
      <w:rPr>
        <w:rFonts w:ascii="Harmonia Sans W1G Light" w:hAnsi="Harmonia Sans W1G Light"/>
        <w:sz w:val="17"/>
        <w:szCs w:val="17"/>
      </w:rPr>
    </w:pPr>
    <w:r>
      <w:rPr>
        <w:rFonts w:ascii="Harmonia Sans W1G Light" w:hAnsi="Harmonia Sans W1G Light"/>
        <w:noProof/>
        <w:sz w:val="17"/>
        <w:szCs w:val="17"/>
      </w:rPr>
      <mc:AlternateContent>
        <mc:Choice Requires="wps">
          <w:drawing>
            <wp:anchor distT="0" distB="0" distL="0" distR="0" simplePos="0" relativeHeight="251661312" behindDoc="0" locked="0" layoutInCell="1" allowOverlap="1" wp14:anchorId="286419E0" wp14:editId="7E8323EA">
              <wp:simplePos x="685800" y="9313333"/>
              <wp:positionH relativeFrom="page">
                <wp:align>left</wp:align>
              </wp:positionH>
              <wp:positionV relativeFrom="page">
                <wp:align>bottom</wp:align>
              </wp:positionV>
              <wp:extent cx="882015" cy="345440"/>
              <wp:effectExtent l="0" t="0" r="13335" b="0"/>
              <wp:wrapNone/>
              <wp:docPr id="136290321" name="Textové pole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10E7D200" w14:textId="286FF157"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6419E0" id="_x0000_t202" coordsize="21600,21600" o:spt="202" path="m,l,21600r21600,l21600,xe">
              <v:stroke joinstyle="miter"/>
              <v:path gradientshapeok="t" o:connecttype="rect"/>
            </v:shapetype>
            <v:shape id="Textové pole 3" o:spid="_x0000_s1027" type="#_x0000_t202" alt="Confidential" style="position:absolute;left:0;text-align:left;margin-left:0;margin-top:0;width:69.4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" filled="f" stroked="f">
              <v:textbox style="mso-fit-shape-to-text:t" inset="20pt,0,0,15pt">
                <w:txbxContent>
                  <w:p w14:paraId="10E7D200" w14:textId="286FF157"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v:textbox>
              <w10:wrap anchorx="page" anchory="page"/>
            </v:shape>
          </w:pict>
        </mc:Fallback>
      </mc:AlternateContent>
    </w:r>
    <w:r w:rsidR="007D6212" w:rsidRPr="00125A4B">
      <w:rPr>
        <w:rFonts w:ascii="Harmonia Sans W1G Light" w:hAnsi="Harmonia Sans W1G Light"/>
        <w:sz w:val="17"/>
        <w:szCs w:val="17"/>
      </w:rPr>
      <w:t xml:space="preserve">Revision No. </w:t>
    </w:r>
    <w:r w:rsidR="008041AB">
      <w:rPr>
        <w:rFonts w:ascii="Harmonia Sans W1G Light" w:hAnsi="Harmonia Sans W1G Light"/>
        <w:sz w:val="17"/>
        <w:szCs w:val="17"/>
      </w:rPr>
      <w:t>2</w:t>
    </w:r>
    <w:r w:rsidR="007D6212">
      <w:rPr>
        <w:rFonts w:ascii="Harmonia Sans W1G Light" w:hAnsi="Harmonia Sans W1G Light"/>
        <w:sz w:val="17"/>
        <w:szCs w:val="17"/>
      </w:rPr>
      <w:t>.1</w:t>
    </w:r>
    <w:r w:rsidR="007D6212" w:rsidRPr="00125A4B">
      <w:rPr>
        <w:rFonts w:ascii="Harmonia Sans W1G Light" w:hAnsi="Harmonia Sans W1G Light"/>
        <w:sz w:val="17"/>
        <w:szCs w:val="17"/>
      </w:rPr>
      <w:t xml:space="preserve">. – </w:t>
    </w:r>
    <w:r w:rsidR="008041AB">
      <w:rPr>
        <w:rFonts w:ascii="Harmonia Sans W1G Light" w:hAnsi="Harmonia Sans W1G Light"/>
        <w:sz w:val="17"/>
        <w:szCs w:val="17"/>
      </w:rPr>
      <w:t>September 1</w:t>
    </w:r>
    <w:r w:rsidR="009E0871">
      <w:rPr>
        <w:rFonts w:ascii="Harmonia Sans W1G Light" w:hAnsi="Harmonia Sans W1G Light"/>
        <w:sz w:val="17"/>
        <w:szCs w:val="17"/>
      </w:rPr>
      <w:t>8</w:t>
    </w:r>
    <w:r w:rsidR="007D6212">
      <w:rPr>
        <w:rFonts w:ascii="Harmonia Sans W1G Light" w:hAnsi="Harmonia Sans W1G Light"/>
        <w:sz w:val="17"/>
        <w:szCs w:val="17"/>
      </w:rPr>
      <w:t>,</w:t>
    </w:r>
    <w:r w:rsidR="007D6212" w:rsidRPr="00125A4B">
      <w:rPr>
        <w:rFonts w:ascii="Harmonia Sans W1G Light" w:hAnsi="Harmonia Sans W1G Light"/>
        <w:sz w:val="17"/>
        <w:szCs w:val="17"/>
      </w:rPr>
      <w:t xml:space="preserve"> </w:t>
    </w:r>
    <w:r w:rsidR="008041AB" w:rsidRPr="00125A4B">
      <w:rPr>
        <w:rFonts w:ascii="Harmonia Sans W1G Light" w:hAnsi="Harmonia Sans W1G Light"/>
        <w:sz w:val="17"/>
        <w:szCs w:val="17"/>
      </w:rPr>
      <w:t>20</w:t>
    </w:r>
    <w:r w:rsidR="008041AB">
      <w:rPr>
        <w:rFonts w:ascii="Harmonia Sans W1G Light" w:hAnsi="Harmonia Sans W1G Light"/>
        <w:sz w:val="17"/>
        <w:szCs w:val="17"/>
      </w:rPr>
      <w:t>23</w:t>
    </w:r>
  </w:p>
  <w:p w14:paraId="537FFF3E" w14:textId="77777777" w:rsidR="00D22AC3" w:rsidRPr="00E56B47" w:rsidRDefault="00D22AC3" w:rsidP="00125A4B">
    <w:pPr>
      <w:pStyle w:val="Zpat"/>
      <w:jc w:val="right"/>
      <w:rPr>
        <w:rFonts w:ascii="Harmonia Sans W1G" w:hAnsi="Harmonia Sans W1G" w:cs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FF40" w14:textId="292EA702" w:rsidR="00D22AC3" w:rsidRPr="00C92622" w:rsidRDefault="00252E63" w:rsidP="00561BE1">
    <w:pPr>
      <w:pStyle w:val="Zpat"/>
      <w:jc w:val="right"/>
      <w:rPr>
        <w:rFonts w:ascii="Harmonia Sans W1G Light" w:hAnsi="Harmonia Sans W1G Light"/>
        <w:sz w:val="17"/>
        <w:szCs w:val="17"/>
      </w:rPr>
    </w:pPr>
    <w:r>
      <w:rPr>
        <w:rFonts w:ascii="Harmonia Sans W1G Light" w:hAnsi="Harmonia Sans W1G Light"/>
        <w:noProof/>
        <w:sz w:val="17"/>
        <w:szCs w:val="17"/>
      </w:rPr>
      <mc:AlternateContent>
        <mc:Choice Requires="wps">
          <w:drawing>
            <wp:anchor distT="0" distB="0" distL="0" distR="0" simplePos="0" relativeHeight="251659264" behindDoc="0" locked="0" layoutInCell="1" allowOverlap="1" wp14:anchorId="192650DD" wp14:editId="352197D0">
              <wp:simplePos x="686435" y="9472295"/>
              <wp:positionH relativeFrom="page">
                <wp:align>left</wp:align>
              </wp:positionH>
              <wp:positionV relativeFrom="page">
                <wp:align>bottom</wp:align>
              </wp:positionV>
              <wp:extent cx="882015" cy="345440"/>
              <wp:effectExtent l="0" t="0" r="13335" b="0"/>
              <wp:wrapNone/>
              <wp:docPr id="852924876" name="Textové pole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2FB919D5" w14:textId="6B20BF77"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2650DD" id="_x0000_t202" coordsize="21600,21600" o:spt="202" path="m,l,21600r21600,l21600,xe">
              <v:stroke joinstyle="miter"/>
              <v:path gradientshapeok="t" o:connecttype="rect"/>
            </v:shapetype>
            <v:shape id="Textové pole 1" o:spid="_x0000_s1028" type="#_x0000_t202" alt="Confidential" style="position:absolute;left:0;text-align:left;margin-left:0;margin-top:0;width:6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" filled="f" stroked="f">
              <v:textbox style="mso-fit-shape-to-text:t" inset="20pt,0,0,15pt">
                <w:txbxContent>
                  <w:p w14:paraId="2FB919D5" w14:textId="6B20BF77"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v:textbox>
              <w10:wrap anchorx="page" anchory="page"/>
            </v:shape>
          </w:pict>
        </mc:Fallback>
      </mc:AlternateContent>
    </w:r>
    <w:r w:rsidR="00327361" w:rsidRPr="00125A4B">
      <w:rPr>
        <w:rFonts w:ascii="Harmonia Sans W1G Light" w:hAnsi="Harmonia Sans W1G Light"/>
        <w:sz w:val="17"/>
        <w:szCs w:val="17"/>
      </w:rPr>
      <w:t xml:space="preserve">Revision No. </w:t>
    </w:r>
    <w:r w:rsidR="008041AB">
      <w:rPr>
        <w:rFonts w:ascii="Harmonia Sans W1G Light" w:hAnsi="Harmonia Sans W1G Light"/>
        <w:sz w:val="17"/>
        <w:szCs w:val="17"/>
      </w:rPr>
      <w:t>2</w:t>
    </w:r>
    <w:r w:rsidR="00D834AE">
      <w:rPr>
        <w:rFonts w:ascii="Harmonia Sans W1G Light" w:hAnsi="Harmonia Sans W1G Light"/>
        <w:sz w:val="17"/>
        <w:szCs w:val="17"/>
      </w:rPr>
      <w:t>.1</w:t>
    </w:r>
    <w:r w:rsidR="00327361" w:rsidRPr="00125A4B">
      <w:rPr>
        <w:rFonts w:ascii="Harmonia Sans W1G Light" w:hAnsi="Harmonia Sans W1G Light"/>
        <w:sz w:val="17"/>
        <w:szCs w:val="17"/>
      </w:rPr>
      <w:t xml:space="preserve">. – </w:t>
    </w:r>
    <w:r w:rsidR="008041AB">
      <w:rPr>
        <w:rFonts w:ascii="Harmonia Sans W1G Light" w:hAnsi="Harmonia Sans W1G Light"/>
        <w:sz w:val="17"/>
        <w:szCs w:val="17"/>
      </w:rPr>
      <w:t>September 1</w:t>
    </w:r>
    <w:r w:rsidR="009E0871">
      <w:rPr>
        <w:rFonts w:ascii="Harmonia Sans W1G Light" w:hAnsi="Harmonia Sans W1G Light"/>
        <w:sz w:val="17"/>
        <w:szCs w:val="17"/>
      </w:rPr>
      <w:t>8</w:t>
    </w:r>
    <w:r w:rsidR="00D834AE">
      <w:rPr>
        <w:rFonts w:ascii="Harmonia Sans W1G Light" w:hAnsi="Harmonia Sans W1G Light"/>
        <w:sz w:val="17"/>
        <w:szCs w:val="17"/>
      </w:rPr>
      <w:t>,</w:t>
    </w:r>
    <w:r w:rsidR="00327361" w:rsidRPr="00125A4B">
      <w:rPr>
        <w:rFonts w:ascii="Harmonia Sans W1G Light" w:hAnsi="Harmonia Sans W1G Light"/>
        <w:sz w:val="17"/>
        <w:szCs w:val="17"/>
      </w:rPr>
      <w:t xml:space="preserve"> </w:t>
    </w:r>
    <w:r w:rsidR="008041AB">
      <w:rPr>
        <w:rFonts w:ascii="Harmonia Sans W1G Light" w:hAnsi="Harmonia Sans W1G Light"/>
        <w:sz w:val="17"/>
        <w:szCs w:val="17"/>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B6B69" w14:textId="19C57E14" w:rsidR="00252E63" w:rsidRDefault="00252E63">
    <w:pPr>
      <w:pStyle w:val="Zpat"/>
    </w:pPr>
    <w:r>
      <w:rPr>
        <w:noProof/>
      </w:rPr>
      <mc:AlternateContent>
        <mc:Choice Requires="wps">
          <w:drawing>
            <wp:anchor distT="0" distB="0" distL="0" distR="0" simplePos="0" relativeHeight="251663360" behindDoc="0" locked="0" layoutInCell="1" allowOverlap="1" wp14:anchorId="48828FE5" wp14:editId="29BD62D5">
              <wp:simplePos x="635" y="635"/>
              <wp:positionH relativeFrom="page">
                <wp:align>left</wp:align>
              </wp:positionH>
              <wp:positionV relativeFrom="page">
                <wp:align>bottom</wp:align>
              </wp:positionV>
              <wp:extent cx="882015" cy="345440"/>
              <wp:effectExtent l="0" t="0" r="13335" b="0"/>
              <wp:wrapNone/>
              <wp:docPr id="889008389" name="Textové pole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16C4D5F8" w14:textId="185148EA"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828FE5" id="_x0000_t202" coordsize="21600,21600" o:spt="202" path="m,l,21600r21600,l21600,xe">
              <v:stroke joinstyle="miter"/>
              <v:path gradientshapeok="t" o:connecttype="rect"/>
            </v:shapetype>
            <v:shape id="Textové pole 5" o:spid="_x0000_s1029" type="#_x0000_t202" alt="Confidential" style="position:absolute;margin-left:0;margin-top:0;width:69.4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" filled="f" stroked="f">
              <v:textbox style="mso-fit-shape-to-text:t" inset="20pt,0,0,15pt">
                <w:txbxContent>
                  <w:p w14:paraId="16C4D5F8" w14:textId="185148EA"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D8635" w14:textId="3AEBE303" w:rsidR="00252E63" w:rsidRDefault="00252E63">
    <w:pPr>
      <w:pStyle w:val="Zpat"/>
    </w:pPr>
    <w:r>
      <w:rPr>
        <w:noProof/>
      </w:rPr>
      <mc:AlternateContent>
        <mc:Choice Requires="wps">
          <w:drawing>
            <wp:anchor distT="0" distB="0" distL="0" distR="0" simplePos="0" relativeHeight="251664384" behindDoc="0" locked="0" layoutInCell="1" allowOverlap="1" wp14:anchorId="0670C3C8" wp14:editId="33C7DF71">
              <wp:simplePos x="685800" y="9414933"/>
              <wp:positionH relativeFrom="page">
                <wp:align>left</wp:align>
              </wp:positionH>
              <wp:positionV relativeFrom="page">
                <wp:align>bottom</wp:align>
              </wp:positionV>
              <wp:extent cx="882015" cy="345440"/>
              <wp:effectExtent l="0" t="0" r="13335" b="0"/>
              <wp:wrapNone/>
              <wp:docPr id="137663372" name="Textové pole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2E045ED8" w14:textId="78B75743"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70C3C8" id="_x0000_t202" coordsize="21600,21600" o:spt="202" path="m,l,21600r21600,l21600,xe">
              <v:stroke joinstyle="miter"/>
              <v:path gradientshapeok="t" o:connecttype="rect"/>
            </v:shapetype>
            <v:shape id="Textové pole 6" o:spid="_x0000_s1030" type="#_x0000_t202" alt="Confidential" style="position:absolute;margin-left:0;margin-top:0;width:69.4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" filled="f" stroked="f">
              <v:textbox style="mso-fit-shape-to-text:t" inset="20pt,0,0,15pt">
                <w:txbxContent>
                  <w:p w14:paraId="2E045ED8" w14:textId="78B75743"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D4196" w14:textId="0FDAF749" w:rsidR="00252E63" w:rsidRDefault="00252E63">
    <w:pPr>
      <w:pStyle w:val="Zpat"/>
    </w:pPr>
    <w:r>
      <w:rPr>
        <w:noProof/>
      </w:rPr>
      <mc:AlternateContent>
        <mc:Choice Requires="wps">
          <w:drawing>
            <wp:anchor distT="0" distB="0" distL="0" distR="0" simplePos="0" relativeHeight="251662336" behindDoc="0" locked="0" layoutInCell="1" allowOverlap="1" wp14:anchorId="5E4D7001" wp14:editId="5CC1A4B6">
              <wp:simplePos x="686435" y="9415780"/>
              <wp:positionH relativeFrom="page">
                <wp:align>left</wp:align>
              </wp:positionH>
              <wp:positionV relativeFrom="page">
                <wp:align>bottom</wp:align>
              </wp:positionV>
              <wp:extent cx="882015" cy="345440"/>
              <wp:effectExtent l="0" t="0" r="13335" b="0"/>
              <wp:wrapNone/>
              <wp:docPr id="1923755636" name="Textové pole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4CBF6C9C" w14:textId="66B66EA4"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4D7001" id="_x0000_t202" coordsize="21600,21600" o:spt="202" path="m,l,21600r21600,l21600,xe">
              <v:stroke joinstyle="miter"/>
              <v:path gradientshapeok="t" o:connecttype="rect"/>
            </v:shapetype>
            <v:shape id="Textové pole 4" o:spid="_x0000_s1031" type="#_x0000_t202" alt="Confidential" style="position:absolute;margin-left:0;margin-top:0;width:69.4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" filled="f" stroked="f">
              <v:textbox style="mso-fit-shape-to-text:t" inset="20pt,0,0,15pt">
                <w:txbxContent>
                  <w:p w14:paraId="4CBF6C9C" w14:textId="66B66EA4"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0E1F2" w14:textId="77777777" w:rsidR="000B0F8A" w:rsidRDefault="000B0F8A">
      <w:r>
        <w:separator/>
      </w:r>
    </w:p>
  </w:footnote>
  <w:footnote w:type="continuationSeparator" w:id="0">
    <w:p w14:paraId="346A96B2" w14:textId="77777777" w:rsidR="000B0F8A" w:rsidRDefault="000B0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5998718"/>
      <w:docPartObj>
        <w:docPartGallery w:val="Page Numbers (Top of Page)"/>
        <w:docPartUnique/>
      </w:docPartObj>
    </w:sdtPr>
    <w:sdtEndPr>
      <w:rPr>
        <w:rFonts w:ascii="Harmonia Sans W1G" w:hAnsi="Harmonia Sans W1G"/>
        <w:noProof/>
        <w:sz w:val="16"/>
        <w:szCs w:val="16"/>
      </w:rPr>
    </w:sdtEndPr>
    <w:sdtContent>
      <w:p w14:paraId="537FFF3A" w14:textId="77777777" w:rsidR="00D22AC3" w:rsidRPr="008278C9" w:rsidRDefault="00327361" w:rsidP="00D43D76">
        <w:pPr>
          <w:pStyle w:val="Zhlav"/>
          <w:jc w:val="right"/>
          <w:rPr>
            <w:rFonts w:ascii="Harmonia Sans W1G" w:hAnsi="Harmonia Sans W1G"/>
            <w:noProof/>
            <w:sz w:val="16"/>
            <w:szCs w:val="16"/>
          </w:rPr>
        </w:pPr>
        <w:r w:rsidRPr="008278C9">
          <w:rPr>
            <w:rFonts w:ascii="Harmonia Sans W1G" w:hAnsi="Harmonia Sans W1G"/>
            <w:sz w:val="16"/>
            <w:szCs w:val="16"/>
          </w:rPr>
          <w:fldChar w:fldCharType="begin"/>
        </w:r>
        <w:r w:rsidRPr="008278C9">
          <w:rPr>
            <w:rFonts w:ascii="Harmonia Sans W1G" w:hAnsi="Harmonia Sans W1G"/>
            <w:sz w:val="16"/>
            <w:szCs w:val="16"/>
          </w:rPr>
          <w:instrText xml:space="preserve"> PAGE   \* MERGEFORMAT </w:instrText>
        </w:r>
        <w:r w:rsidRPr="008278C9">
          <w:rPr>
            <w:rFonts w:ascii="Harmonia Sans W1G" w:hAnsi="Harmonia Sans W1G"/>
            <w:sz w:val="16"/>
            <w:szCs w:val="16"/>
          </w:rPr>
          <w:fldChar w:fldCharType="separate"/>
        </w:r>
        <w:r>
          <w:rPr>
            <w:rFonts w:ascii="Harmonia Sans W1G" w:hAnsi="Harmonia Sans W1G"/>
            <w:noProof/>
            <w:sz w:val="16"/>
            <w:szCs w:val="16"/>
          </w:rPr>
          <w:t>3</w:t>
        </w:r>
        <w:r w:rsidRPr="008278C9">
          <w:rPr>
            <w:rFonts w:ascii="Harmonia Sans W1G" w:hAnsi="Harmonia Sans W1G"/>
            <w:noProof/>
            <w:sz w:val="16"/>
            <w:szCs w:val="16"/>
          </w:rPr>
          <w:fldChar w:fldCharType="end"/>
        </w:r>
      </w:p>
    </w:sdtContent>
  </w:sdt>
  <w:p w14:paraId="537FFF3B" w14:textId="77777777" w:rsidR="00D22AC3" w:rsidRDefault="00D22A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FF3F" w14:textId="19174050" w:rsidR="00D22AC3" w:rsidRPr="00295F39" w:rsidRDefault="00327361" w:rsidP="00D43D76">
    <w:pPr>
      <w:pStyle w:val="Zhlav"/>
      <w:jc w:val="right"/>
      <w:rPr>
        <w:rFonts w:ascii="Arial" w:hAnsi="Arial" w:cs="Arial"/>
        <w:b/>
        <w:sz w:val="16"/>
      </w:rPr>
    </w:pPr>
    <w:r>
      <w:rPr>
        <w:noProof/>
        <w:lang w:val="nl-NL" w:eastAsia="nl-NL"/>
      </w:rPr>
      <w:drawing>
        <wp:anchor distT="0" distB="0" distL="114300" distR="114300" simplePos="0" relativeHeight="251658240" behindDoc="0" locked="0" layoutInCell="1" allowOverlap="1" wp14:anchorId="537FFF43" wp14:editId="693D6A5B">
          <wp:simplePos x="0" y="0"/>
          <wp:positionH relativeFrom="column">
            <wp:posOffset>-247650</wp:posOffset>
          </wp:positionH>
          <wp:positionV relativeFrom="paragraph">
            <wp:posOffset>-190500</wp:posOffset>
          </wp:positionV>
          <wp:extent cx="1800225" cy="560070"/>
          <wp:effectExtent l="0" t="0" r="0" b="0"/>
          <wp:wrapTopAndBottom/>
          <wp:docPr id="2052201238" name="Obraz 4" descr="Macintosh HD:Users:michalkorczeniewski:Desktop:REBRANDING:CORPORATE IDENTITY:FINAL:FINAL LOGOS:Affidea_All_Logos:PNG:RGB:Affidea_logos_RGB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ichalkorczeniewski:Desktop:REBRANDING:CORPORATE IDENTITY:FINAL:FINAL LOGOS:Affidea_All_Logos:PNG:RGB:Affidea_logos_RGB_5.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00225" cy="56007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FF41" w14:textId="77777777" w:rsidR="00D22AC3" w:rsidRPr="008278C9" w:rsidRDefault="00D22AC3">
    <w:pPr>
      <w:pStyle w:val="Zhlav"/>
      <w:jc w:val="right"/>
      <w:rPr>
        <w:rFonts w:ascii="Harmonia Sans W1G" w:hAnsi="Harmonia Sans W1G"/>
        <w:sz w:val="16"/>
        <w:szCs w:val="16"/>
      </w:rPr>
    </w:pPr>
  </w:p>
  <w:p w14:paraId="537FFF42" w14:textId="77777777" w:rsidR="00D22AC3" w:rsidRDefault="00D22A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84D"/>
    <w:multiLevelType w:val="hybridMultilevel"/>
    <w:tmpl w:val="ED2EA6C0"/>
    <w:lvl w:ilvl="0" w:tplc="AAFADC06">
      <w:start w:val="1"/>
      <w:numFmt w:val="decimal"/>
      <w:lvlText w:val="%1.)"/>
      <w:lvlJc w:val="left"/>
      <w:pPr>
        <w:ind w:left="720" w:hanging="360"/>
      </w:pPr>
      <w:rPr>
        <w:rFonts w:hint="default"/>
      </w:rPr>
    </w:lvl>
    <w:lvl w:ilvl="1" w:tplc="8FF412D4" w:tentative="1">
      <w:start w:val="1"/>
      <w:numFmt w:val="lowerLetter"/>
      <w:lvlText w:val="%2."/>
      <w:lvlJc w:val="left"/>
      <w:pPr>
        <w:ind w:left="1440" w:hanging="360"/>
      </w:pPr>
    </w:lvl>
    <w:lvl w:ilvl="2" w:tplc="9654B9EE" w:tentative="1">
      <w:start w:val="1"/>
      <w:numFmt w:val="lowerRoman"/>
      <w:lvlText w:val="%3."/>
      <w:lvlJc w:val="right"/>
      <w:pPr>
        <w:ind w:left="2160" w:hanging="180"/>
      </w:pPr>
    </w:lvl>
    <w:lvl w:ilvl="3" w:tplc="6B2E564C" w:tentative="1">
      <w:start w:val="1"/>
      <w:numFmt w:val="decimal"/>
      <w:lvlText w:val="%4."/>
      <w:lvlJc w:val="left"/>
      <w:pPr>
        <w:ind w:left="2880" w:hanging="360"/>
      </w:pPr>
    </w:lvl>
    <w:lvl w:ilvl="4" w:tplc="FC1EC446" w:tentative="1">
      <w:start w:val="1"/>
      <w:numFmt w:val="lowerLetter"/>
      <w:lvlText w:val="%5."/>
      <w:lvlJc w:val="left"/>
      <w:pPr>
        <w:ind w:left="3600" w:hanging="360"/>
      </w:pPr>
    </w:lvl>
    <w:lvl w:ilvl="5" w:tplc="52AADDE0" w:tentative="1">
      <w:start w:val="1"/>
      <w:numFmt w:val="lowerRoman"/>
      <w:lvlText w:val="%6."/>
      <w:lvlJc w:val="right"/>
      <w:pPr>
        <w:ind w:left="4320" w:hanging="180"/>
      </w:pPr>
    </w:lvl>
    <w:lvl w:ilvl="6" w:tplc="735E789A" w:tentative="1">
      <w:start w:val="1"/>
      <w:numFmt w:val="decimal"/>
      <w:lvlText w:val="%7."/>
      <w:lvlJc w:val="left"/>
      <w:pPr>
        <w:ind w:left="5040" w:hanging="360"/>
      </w:pPr>
    </w:lvl>
    <w:lvl w:ilvl="7" w:tplc="29BC6714" w:tentative="1">
      <w:start w:val="1"/>
      <w:numFmt w:val="lowerLetter"/>
      <w:lvlText w:val="%8."/>
      <w:lvlJc w:val="left"/>
      <w:pPr>
        <w:ind w:left="5760" w:hanging="360"/>
      </w:pPr>
    </w:lvl>
    <w:lvl w:ilvl="8" w:tplc="C9F42CE2" w:tentative="1">
      <w:start w:val="1"/>
      <w:numFmt w:val="lowerRoman"/>
      <w:lvlText w:val="%9."/>
      <w:lvlJc w:val="right"/>
      <w:pPr>
        <w:ind w:left="6480" w:hanging="180"/>
      </w:pPr>
    </w:lvl>
  </w:abstractNum>
  <w:abstractNum w:abstractNumId="1" w15:restartNumberingAfterBreak="0">
    <w:nsid w:val="06AC338B"/>
    <w:multiLevelType w:val="hybridMultilevel"/>
    <w:tmpl w:val="2C40FBD0"/>
    <w:lvl w:ilvl="0" w:tplc="8DA4665C">
      <w:start w:val="1"/>
      <w:numFmt w:val="lowerLetter"/>
      <w:lvlText w:val="%1)"/>
      <w:lvlJc w:val="left"/>
      <w:pPr>
        <w:ind w:left="720" w:hanging="360"/>
      </w:pPr>
      <w:rPr>
        <w:rFonts w:hint="default"/>
      </w:rPr>
    </w:lvl>
    <w:lvl w:ilvl="1" w:tplc="7840B11E" w:tentative="1">
      <w:start w:val="1"/>
      <w:numFmt w:val="lowerLetter"/>
      <w:lvlText w:val="%2."/>
      <w:lvlJc w:val="left"/>
      <w:pPr>
        <w:ind w:left="1440" w:hanging="360"/>
      </w:pPr>
    </w:lvl>
    <w:lvl w:ilvl="2" w:tplc="721C166C" w:tentative="1">
      <w:start w:val="1"/>
      <w:numFmt w:val="lowerRoman"/>
      <w:lvlText w:val="%3."/>
      <w:lvlJc w:val="right"/>
      <w:pPr>
        <w:ind w:left="2160" w:hanging="180"/>
      </w:pPr>
    </w:lvl>
    <w:lvl w:ilvl="3" w:tplc="70887DE2" w:tentative="1">
      <w:start w:val="1"/>
      <w:numFmt w:val="decimal"/>
      <w:lvlText w:val="%4."/>
      <w:lvlJc w:val="left"/>
      <w:pPr>
        <w:ind w:left="2880" w:hanging="360"/>
      </w:pPr>
    </w:lvl>
    <w:lvl w:ilvl="4" w:tplc="CE68E3C0" w:tentative="1">
      <w:start w:val="1"/>
      <w:numFmt w:val="lowerLetter"/>
      <w:lvlText w:val="%5."/>
      <w:lvlJc w:val="left"/>
      <w:pPr>
        <w:ind w:left="3600" w:hanging="360"/>
      </w:pPr>
    </w:lvl>
    <w:lvl w:ilvl="5" w:tplc="F9EC78AC" w:tentative="1">
      <w:start w:val="1"/>
      <w:numFmt w:val="lowerRoman"/>
      <w:lvlText w:val="%6."/>
      <w:lvlJc w:val="right"/>
      <w:pPr>
        <w:ind w:left="4320" w:hanging="180"/>
      </w:pPr>
    </w:lvl>
    <w:lvl w:ilvl="6" w:tplc="CD4689BC" w:tentative="1">
      <w:start w:val="1"/>
      <w:numFmt w:val="decimal"/>
      <w:lvlText w:val="%7."/>
      <w:lvlJc w:val="left"/>
      <w:pPr>
        <w:ind w:left="5040" w:hanging="360"/>
      </w:pPr>
    </w:lvl>
    <w:lvl w:ilvl="7" w:tplc="5CA6C8A8" w:tentative="1">
      <w:start w:val="1"/>
      <w:numFmt w:val="lowerLetter"/>
      <w:lvlText w:val="%8."/>
      <w:lvlJc w:val="left"/>
      <w:pPr>
        <w:ind w:left="5760" w:hanging="360"/>
      </w:pPr>
    </w:lvl>
    <w:lvl w:ilvl="8" w:tplc="7668172E" w:tentative="1">
      <w:start w:val="1"/>
      <w:numFmt w:val="lowerRoman"/>
      <w:lvlText w:val="%9."/>
      <w:lvlJc w:val="right"/>
      <w:pPr>
        <w:ind w:left="6480" w:hanging="180"/>
      </w:pPr>
    </w:lvl>
  </w:abstractNum>
  <w:abstractNum w:abstractNumId="2" w15:restartNumberingAfterBreak="0">
    <w:nsid w:val="0B590759"/>
    <w:multiLevelType w:val="hybridMultilevel"/>
    <w:tmpl w:val="DDF21EEE"/>
    <w:lvl w:ilvl="0" w:tplc="355A4EA2">
      <w:start w:val="1"/>
      <w:numFmt w:val="upperLetter"/>
      <w:lvlText w:val="%1."/>
      <w:lvlJc w:val="left"/>
      <w:pPr>
        <w:ind w:left="720" w:hanging="360"/>
      </w:pPr>
    </w:lvl>
    <w:lvl w:ilvl="1" w:tplc="2236BF4A" w:tentative="1">
      <w:start w:val="1"/>
      <w:numFmt w:val="lowerLetter"/>
      <w:lvlText w:val="%2."/>
      <w:lvlJc w:val="left"/>
      <w:pPr>
        <w:ind w:left="1440" w:hanging="360"/>
      </w:pPr>
    </w:lvl>
    <w:lvl w:ilvl="2" w:tplc="2B804738" w:tentative="1">
      <w:start w:val="1"/>
      <w:numFmt w:val="lowerRoman"/>
      <w:lvlText w:val="%3."/>
      <w:lvlJc w:val="right"/>
      <w:pPr>
        <w:ind w:left="2160" w:hanging="180"/>
      </w:pPr>
    </w:lvl>
    <w:lvl w:ilvl="3" w:tplc="93EA0A66" w:tentative="1">
      <w:start w:val="1"/>
      <w:numFmt w:val="decimal"/>
      <w:lvlText w:val="%4."/>
      <w:lvlJc w:val="left"/>
      <w:pPr>
        <w:ind w:left="2880" w:hanging="360"/>
      </w:pPr>
    </w:lvl>
    <w:lvl w:ilvl="4" w:tplc="4CA0E554" w:tentative="1">
      <w:start w:val="1"/>
      <w:numFmt w:val="lowerLetter"/>
      <w:lvlText w:val="%5."/>
      <w:lvlJc w:val="left"/>
      <w:pPr>
        <w:ind w:left="3600" w:hanging="360"/>
      </w:pPr>
    </w:lvl>
    <w:lvl w:ilvl="5" w:tplc="7924D052" w:tentative="1">
      <w:start w:val="1"/>
      <w:numFmt w:val="lowerRoman"/>
      <w:lvlText w:val="%6."/>
      <w:lvlJc w:val="right"/>
      <w:pPr>
        <w:ind w:left="4320" w:hanging="180"/>
      </w:pPr>
    </w:lvl>
    <w:lvl w:ilvl="6" w:tplc="6C9407E8" w:tentative="1">
      <w:start w:val="1"/>
      <w:numFmt w:val="decimal"/>
      <w:lvlText w:val="%7."/>
      <w:lvlJc w:val="left"/>
      <w:pPr>
        <w:ind w:left="5040" w:hanging="360"/>
      </w:pPr>
    </w:lvl>
    <w:lvl w:ilvl="7" w:tplc="CD6AD7A2" w:tentative="1">
      <w:start w:val="1"/>
      <w:numFmt w:val="lowerLetter"/>
      <w:lvlText w:val="%8."/>
      <w:lvlJc w:val="left"/>
      <w:pPr>
        <w:ind w:left="5760" w:hanging="360"/>
      </w:pPr>
    </w:lvl>
    <w:lvl w:ilvl="8" w:tplc="E3920642" w:tentative="1">
      <w:start w:val="1"/>
      <w:numFmt w:val="lowerRoman"/>
      <w:lvlText w:val="%9."/>
      <w:lvlJc w:val="right"/>
      <w:pPr>
        <w:ind w:left="6480" w:hanging="180"/>
      </w:pPr>
    </w:lvl>
  </w:abstractNum>
  <w:abstractNum w:abstractNumId="3" w15:restartNumberingAfterBreak="0">
    <w:nsid w:val="11092D04"/>
    <w:multiLevelType w:val="hybridMultilevel"/>
    <w:tmpl w:val="E2E868B6"/>
    <w:lvl w:ilvl="0" w:tplc="8918E332">
      <w:start w:val="1"/>
      <w:numFmt w:val="bullet"/>
      <w:lvlText w:val=""/>
      <w:lvlJc w:val="left"/>
      <w:pPr>
        <w:ind w:left="720" w:hanging="360"/>
      </w:pPr>
      <w:rPr>
        <w:rFonts w:ascii="Symbol" w:hAnsi="Symbol" w:hint="default"/>
      </w:rPr>
    </w:lvl>
    <w:lvl w:ilvl="1" w:tplc="7302B430" w:tentative="1">
      <w:start w:val="1"/>
      <w:numFmt w:val="bullet"/>
      <w:lvlText w:val="o"/>
      <w:lvlJc w:val="left"/>
      <w:pPr>
        <w:ind w:left="1440" w:hanging="360"/>
      </w:pPr>
      <w:rPr>
        <w:rFonts w:ascii="Courier New" w:hAnsi="Courier New" w:cs="Courier New" w:hint="default"/>
      </w:rPr>
    </w:lvl>
    <w:lvl w:ilvl="2" w:tplc="40FA01B2" w:tentative="1">
      <w:start w:val="1"/>
      <w:numFmt w:val="bullet"/>
      <w:lvlText w:val=""/>
      <w:lvlJc w:val="left"/>
      <w:pPr>
        <w:ind w:left="2160" w:hanging="360"/>
      </w:pPr>
      <w:rPr>
        <w:rFonts w:ascii="Wingdings" w:hAnsi="Wingdings" w:hint="default"/>
      </w:rPr>
    </w:lvl>
    <w:lvl w:ilvl="3" w:tplc="6E7AB8BC" w:tentative="1">
      <w:start w:val="1"/>
      <w:numFmt w:val="bullet"/>
      <w:lvlText w:val=""/>
      <w:lvlJc w:val="left"/>
      <w:pPr>
        <w:ind w:left="2880" w:hanging="360"/>
      </w:pPr>
      <w:rPr>
        <w:rFonts w:ascii="Symbol" w:hAnsi="Symbol" w:hint="default"/>
      </w:rPr>
    </w:lvl>
    <w:lvl w:ilvl="4" w:tplc="7206C3E6" w:tentative="1">
      <w:start w:val="1"/>
      <w:numFmt w:val="bullet"/>
      <w:lvlText w:val="o"/>
      <w:lvlJc w:val="left"/>
      <w:pPr>
        <w:ind w:left="3600" w:hanging="360"/>
      </w:pPr>
      <w:rPr>
        <w:rFonts w:ascii="Courier New" w:hAnsi="Courier New" w:cs="Courier New" w:hint="default"/>
      </w:rPr>
    </w:lvl>
    <w:lvl w:ilvl="5" w:tplc="DC1CBB7C" w:tentative="1">
      <w:start w:val="1"/>
      <w:numFmt w:val="bullet"/>
      <w:lvlText w:val=""/>
      <w:lvlJc w:val="left"/>
      <w:pPr>
        <w:ind w:left="4320" w:hanging="360"/>
      </w:pPr>
      <w:rPr>
        <w:rFonts w:ascii="Wingdings" w:hAnsi="Wingdings" w:hint="default"/>
      </w:rPr>
    </w:lvl>
    <w:lvl w:ilvl="6" w:tplc="1A00DE5E" w:tentative="1">
      <w:start w:val="1"/>
      <w:numFmt w:val="bullet"/>
      <w:lvlText w:val=""/>
      <w:lvlJc w:val="left"/>
      <w:pPr>
        <w:ind w:left="5040" w:hanging="360"/>
      </w:pPr>
      <w:rPr>
        <w:rFonts w:ascii="Symbol" w:hAnsi="Symbol" w:hint="default"/>
      </w:rPr>
    </w:lvl>
    <w:lvl w:ilvl="7" w:tplc="71403012" w:tentative="1">
      <w:start w:val="1"/>
      <w:numFmt w:val="bullet"/>
      <w:lvlText w:val="o"/>
      <w:lvlJc w:val="left"/>
      <w:pPr>
        <w:ind w:left="5760" w:hanging="360"/>
      </w:pPr>
      <w:rPr>
        <w:rFonts w:ascii="Courier New" w:hAnsi="Courier New" w:cs="Courier New" w:hint="default"/>
      </w:rPr>
    </w:lvl>
    <w:lvl w:ilvl="8" w:tplc="B13E0718" w:tentative="1">
      <w:start w:val="1"/>
      <w:numFmt w:val="bullet"/>
      <w:lvlText w:val=""/>
      <w:lvlJc w:val="left"/>
      <w:pPr>
        <w:ind w:left="6480" w:hanging="360"/>
      </w:pPr>
      <w:rPr>
        <w:rFonts w:ascii="Wingdings" w:hAnsi="Wingdings" w:hint="default"/>
      </w:rPr>
    </w:lvl>
  </w:abstractNum>
  <w:abstractNum w:abstractNumId="4" w15:restartNumberingAfterBreak="0">
    <w:nsid w:val="15464FF8"/>
    <w:multiLevelType w:val="hybridMultilevel"/>
    <w:tmpl w:val="CD04863E"/>
    <w:lvl w:ilvl="0" w:tplc="2758B4F6">
      <w:start w:val="1"/>
      <w:numFmt w:val="lowerLetter"/>
      <w:lvlText w:val="%1)"/>
      <w:lvlJc w:val="left"/>
      <w:pPr>
        <w:ind w:left="720" w:hanging="360"/>
      </w:pPr>
      <w:rPr>
        <w:rFonts w:hint="default"/>
      </w:rPr>
    </w:lvl>
    <w:lvl w:ilvl="1" w:tplc="B8C84D6C" w:tentative="1">
      <w:start w:val="1"/>
      <w:numFmt w:val="lowerLetter"/>
      <w:lvlText w:val="%2."/>
      <w:lvlJc w:val="left"/>
      <w:pPr>
        <w:ind w:left="1440" w:hanging="360"/>
      </w:pPr>
    </w:lvl>
    <w:lvl w:ilvl="2" w:tplc="7772E04A" w:tentative="1">
      <w:start w:val="1"/>
      <w:numFmt w:val="lowerRoman"/>
      <w:lvlText w:val="%3."/>
      <w:lvlJc w:val="right"/>
      <w:pPr>
        <w:ind w:left="2160" w:hanging="180"/>
      </w:pPr>
    </w:lvl>
    <w:lvl w:ilvl="3" w:tplc="2936783A" w:tentative="1">
      <w:start w:val="1"/>
      <w:numFmt w:val="decimal"/>
      <w:lvlText w:val="%4."/>
      <w:lvlJc w:val="left"/>
      <w:pPr>
        <w:ind w:left="2880" w:hanging="360"/>
      </w:pPr>
    </w:lvl>
    <w:lvl w:ilvl="4" w:tplc="D556ECF6" w:tentative="1">
      <w:start w:val="1"/>
      <w:numFmt w:val="lowerLetter"/>
      <w:lvlText w:val="%5."/>
      <w:lvlJc w:val="left"/>
      <w:pPr>
        <w:ind w:left="3600" w:hanging="360"/>
      </w:pPr>
    </w:lvl>
    <w:lvl w:ilvl="5" w:tplc="4E9873FC" w:tentative="1">
      <w:start w:val="1"/>
      <w:numFmt w:val="lowerRoman"/>
      <w:lvlText w:val="%6."/>
      <w:lvlJc w:val="right"/>
      <w:pPr>
        <w:ind w:left="4320" w:hanging="180"/>
      </w:pPr>
    </w:lvl>
    <w:lvl w:ilvl="6" w:tplc="026AE58C" w:tentative="1">
      <w:start w:val="1"/>
      <w:numFmt w:val="decimal"/>
      <w:lvlText w:val="%7."/>
      <w:lvlJc w:val="left"/>
      <w:pPr>
        <w:ind w:left="5040" w:hanging="360"/>
      </w:pPr>
    </w:lvl>
    <w:lvl w:ilvl="7" w:tplc="F26CD974" w:tentative="1">
      <w:start w:val="1"/>
      <w:numFmt w:val="lowerLetter"/>
      <w:lvlText w:val="%8."/>
      <w:lvlJc w:val="left"/>
      <w:pPr>
        <w:ind w:left="5760" w:hanging="360"/>
      </w:pPr>
    </w:lvl>
    <w:lvl w:ilvl="8" w:tplc="BD842868" w:tentative="1">
      <w:start w:val="1"/>
      <w:numFmt w:val="lowerRoman"/>
      <w:lvlText w:val="%9."/>
      <w:lvlJc w:val="right"/>
      <w:pPr>
        <w:ind w:left="6480" w:hanging="180"/>
      </w:pPr>
    </w:lvl>
  </w:abstractNum>
  <w:abstractNum w:abstractNumId="5" w15:restartNumberingAfterBreak="0">
    <w:nsid w:val="19405CB2"/>
    <w:multiLevelType w:val="hybridMultilevel"/>
    <w:tmpl w:val="AF12D99A"/>
    <w:lvl w:ilvl="0" w:tplc="4A22565C">
      <w:start w:val="1"/>
      <w:numFmt w:val="bullet"/>
      <w:lvlText w:val=""/>
      <w:lvlJc w:val="left"/>
      <w:pPr>
        <w:ind w:left="720" w:hanging="360"/>
      </w:pPr>
      <w:rPr>
        <w:rFonts w:ascii="Symbol" w:hAnsi="Symbol" w:hint="default"/>
      </w:rPr>
    </w:lvl>
    <w:lvl w:ilvl="1" w:tplc="667AAC0C" w:tentative="1">
      <w:start w:val="1"/>
      <w:numFmt w:val="bullet"/>
      <w:lvlText w:val="o"/>
      <w:lvlJc w:val="left"/>
      <w:pPr>
        <w:ind w:left="1440" w:hanging="360"/>
      </w:pPr>
      <w:rPr>
        <w:rFonts w:ascii="Courier New" w:hAnsi="Courier New" w:cs="Courier New" w:hint="default"/>
      </w:rPr>
    </w:lvl>
    <w:lvl w:ilvl="2" w:tplc="D3888140" w:tentative="1">
      <w:start w:val="1"/>
      <w:numFmt w:val="bullet"/>
      <w:lvlText w:val=""/>
      <w:lvlJc w:val="left"/>
      <w:pPr>
        <w:ind w:left="2160" w:hanging="360"/>
      </w:pPr>
      <w:rPr>
        <w:rFonts w:ascii="Wingdings" w:hAnsi="Wingdings" w:hint="default"/>
      </w:rPr>
    </w:lvl>
    <w:lvl w:ilvl="3" w:tplc="13B6A1B8" w:tentative="1">
      <w:start w:val="1"/>
      <w:numFmt w:val="bullet"/>
      <w:lvlText w:val=""/>
      <w:lvlJc w:val="left"/>
      <w:pPr>
        <w:ind w:left="2880" w:hanging="360"/>
      </w:pPr>
      <w:rPr>
        <w:rFonts w:ascii="Symbol" w:hAnsi="Symbol" w:hint="default"/>
      </w:rPr>
    </w:lvl>
    <w:lvl w:ilvl="4" w:tplc="8402B0AE" w:tentative="1">
      <w:start w:val="1"/>
      <w:numFmt w:val="bullet"/>
      <w:lvlText w:val="o"/>
      <w:lvlJc w:val="left"/>
      <w:pPr>
        <w:ind w:left="3600" w:hanging="360"/>
      </w:pPr>
      <w:rPr>
        <w:rFonts w:ascii="Courier New" w:hAnsi="Courier New" w:cs="Courier New" w:hint="default"/>
      </w:rPr>
    </w:lvl>
    <w:lvl w:ilvl="5" w:tplc="8FF899A0" w:tentative="1">
      <w:start w:val="1"/>
      <w:numFmt w:val="bullet"/>
      <w:lvlText w:val=""/>
      <w:lvlJc w:val="left"/>
      <w:pPr>
        <w:ind w:left="4320" w:hanging="360"/>
      </w:pPr>
      <w:rPr>
        <w:rFonts w:ascii="Wingdings" w:hAnsi="Wingdings" w:hint="default"/>
      </w:rPr>
    </w:lvl>
    <w:lvl w:ilvl="6" w:tplc="1E7A9E84" w:tentative="1">
      <w:start w:val="1"/>
      <w:numFmt w:val="bullet"/>
      <w:lvlText w:val=""/>
      <w:lvlJc w:val="left"/>
      <w:pPr>
        <w:ind w:left="5040" w:hanging="360"/>
      </w:pPr>
      <w:rPr>
        <w:rFonts w:ascii="Symbol" w:hAnsi="Symbol" w:hint="default"/>
      </w:rPr>
    </w:lvl>
    <w:lvl w:ilvl="7" w:tplc="BD142044" w:tentative="1">
      <w:start w:val="1"/>
      <w:numFmt w:val="bullet"/>
      <w:lvlText w:val="o"/>
      <w:lvlJc w:val="left"/>
      <w:pPr>
        <w:ind w:left="5760" w:hanging="360"/>
      </w:pPr>
      <w:rPr>
        <w:rFonts w:ascii="Courier New" w:hAnsi="Courier New" w:cs="Courier New" w:hint="default"/>
      </w:rPr>
    </w:lvl>
    <w:lvl w:ilvl="8" w:tplc="4350D56E" w:tentative="1">
      <w:start w:val="1"/>
      <w:numFmt w:val="bullet"/>
      <w:lvlText w:val=""/>
      <w:lvlJc w:val="left"/>
      <w:pPr>
        <w:ind w:left="6480" w:hanging="360"/>
      </w:pPr>
      <w:rPr>
        <w:rFonts w:ascii="Wingdings" w:hAnsi="Wingdings" w:hint="default"/>
      </w:rPr>
    </w:lvl>
  </w:abstractNum>
  <w:abstractNum w:abstractNumId="6" w15:restartNumberingAfterBreak="0">
    <w:nsid w:val="21F562F7"/>
    <w:multiLevelType w:val="hybridMultilevel"/>
    <w:tmpl w:val="346A3AC6"/>
    <w:lvl w:ilvl="0" w:tplc="787CD368">
      <w:start w:val="1"/>
      <w:numFmt w:val="upperLetter"/>
      <w:lvlText w:val="%1)"/>
      <w:lvlJc w:val="left"/>
      <w:pPr>
        <w:ind w:left="810" w:hanging="360"/>
      </w:pPr>
      <w:rPr>
        <w:rFonts w:hint="default"/>
        <w:u w:val="none"/>
      </w:rPr>
    </w:lvl>
    <w:lvl w:ilvl="1" w:tplc="B258651C" w:tentative="1">
      <w:start w:val="1"/>
      <w:numFmt w:val="lowerLetter"/>
      <w:lvlText w:val="%2."/>
      <w:lvlJc w:val="left"/>
      <w:pPr>
        <w:ind w:left="1530" w:hanging="360"/>
      </w:pPr>
    </w:lvl>
    <w:lvl w:ilvl="2" w:tplc="57C82978" w:tentative="1">
      <w:start w:val="1"/>
      <w:numFmt w:val="lowerRoman"/>
      <w:lvlText w:val="%3."/>
      <w:lvlJc w:val="right"/>
      <w:pPr>
        <w:ind w:left="2250" w:hanging="180"/>
      </w:pPr>
    </w:lvl>
    <w:lvl w:ilvl="3" w:tplc="5B72B28E" w:tentative="1">
      <w:start w:val="1"/>
      <w:numFmt w:val="decimal"/>
      <w:lvlText w:val="%4."/>
      <w:lvlJc w:val="left"/>
      <w:pPr>
        <w:ind w:left="2970" w:hanging="360"/>
      </w:pPr>
    </w:lvl>
    <w:lvl w:ilvl="4" w:tplc="611CF81C" w:tentative="1">
      <w:start w:val="1"/>
      <w:numFmt w:val="lowerLetter"/>
      <w:lvlText w:val="%5."/>
      <w:lvlJc w:val="left"/>
      <w:pPr>
        <w:ind w:left="3690" w:hanging="360"/>
      </w:pPr>
    </w:lvl>
    <w:lvl w:ilvl="5" w:tplc="E4AC3A24" w:tentative="1">
      <w:start w:val="1"/>
      <w:numFmt w:val="lowerRoman"/>
      <w:lvlText w:val="%6."/>
      <w:lvlJc w:val="right"/>
      <w:pPr>
        <w:ind w:left="4410" w:hanging="180"/>
      </w:pPr>
    </w:lvl>
    <w:lvl w:ilvl="6" w:tplc="EE30621A" w:tentative="1">
      <w:start w:val="1"/>
      <w:numFmt w:val="decimal"/>
      <w:lvlText w:val="%7."/>
      <w:lvlJc w:val="left"/>
      <w:pPr>
        <w:ind w:left="5130" w:hanging="360"/>
      </w:pPr>
    </w:lvl>
    <w:lvl w:ilvl="7" w:tplc="E564D478" w:tentative="1">
      <w:start w:val="1"/>
      <w:numFmt w:val="lowerLetter"/>
      <w:lvlText w:val="%8."/>
      <w:lvlJc w:val="left"/>
      <w:pPr>
        <w:ind w:left="5850" w:hanging="360"/>
      </w:pPr>
    </w:lvl>
    <w:lvl w:ilvl="8" w:tplc="AE7C7B80" w:tentative="1">
      <w:start w:val="1"/>
      <w:numFmt w:val="lowerRoman"/>
      <w:lvlText w:val="%9."/>
      <w:lvlJc w:val="right"/>
      <w:pPr>
        <w:ind w:left="6570" w:hanging="180"/>
      </w:pPr>
    </w:lvl>
  </w:abstractNum>
  <w:abstractNum w:abstractNumId="7" w15:restartNumberingAfterBreak="0">
    <w:nsid w:val="24131832"/>
    <w:multiLevelType w:val="hybridMultilevel"/>
    <w:tmpl w:val="15C4438A"/>
    <w:lvl w:ilvl="0" w:tplc="9E2C82F6">
      <w:start w:val="5"/>
      <w:numFmt w:val="bullet"/>
      <w:lvlText w:val="-"/>
      <w:lvlJc w:val="left"/>
      <w:pPr>
        <w:ind w:left="720" w:hanging="360"/>
      </w:pPr>
      <w:rPr>
        <w:rFonts w:ascii="Harmonia Sans W1G" w:eastAsia="Times New Roman" w:hAnsi="Harmonia Sans W1G" w:cstheme="majorHAnsi" w:hint="default"/>
      </w:rPr>
    </w:lvl>
    <w:lvl w:ilvl="1" w:tplc="834EB734" w:tentative="1">
      <w:start w:val="1"/>
      <w:numFmt w:val="bullet"/>
      <w:lvlText w:val="o"/>
      <w:lvlJc w:val="left"/>
      <w:pPr>
        <w:ind w:left="1440" w:hanging="360"/>
      </w:pPr>
      <w:rPr>
        <w:rFonts w:ascii="Courier New" w:hAnsi="Courier New" w:cs="Courier New" w:hint="default"/>
      </w:rPr>
    </w:lvl>
    <w:lvl w:ilvl="2" w:tplc="D0BA14B4" w:tentative="1">
      <w:start w:val="1"/>
      <w:numFmt w:val="bullet"/>
      <w:lvlText w:val=""/>
      <w:lvlJc w:val="left"/>
      <w:pPr>
        <w:ind w:left="2160" w:hanging="360"/>
      </w:pPr>
      <w:rPr>
        <w:rFonts w:ascii="Wingdings" w:hAnsi="Wingdings" w:hint="default"/>
      </w:rPr>
    </w:lvl>
    <w:lvl w:ilvl="3" w:tplc="8DF4334E" w:tentative="1">
      <w:start w:val="1"/>
      <w:numFmt w:val="bullet"/>
      <w:lvlText w:val=""/>
      <w:lvlJc w:val="left"/>
      <w:pPr>
        <w:ind w:left="2880" w:hanging="360"/>
      </w:pPr>
      <w:rPr>
        <w:rFonts w:ascii="Symbol" w:hAnsi="Symbol" w:hint="default"/>
      </w:rPr>
    </w:lvl>
    <w:lvl w:ilvl="4" w:tplc="9DE612FC" w:tentative="1">
      <w:start w:val="1"/>
      <w:numFmt w:val="bullet"/>
      <w:lvlText w:val="o"/>
      <w:lvlJc w:val="left"/>
      <w:pPr>
        <w:ind w:left="3600" w:hanging="360"/>
      </w:pPr>
      <w:rPr>
        <w:rFonts w:ascii="Courier New" w:hAnsi="Courier New" w:cs="Courier New" w:hint="default"/>
      </w:rPr>
    </w:lvl>
    <w:lvl w:ilvl="5" w:tplc="D51C1382" w:tentative="1">
      <w:start w:val="1"/>
      <w:numFmt w:val="bullet"/>
      <w:lvlText w:val=""/>
      <w:lvlJc w:val="left"/>
      <w:pPr>
        <w:ind w:left="4320" w:hanging="360"/>
      </w:pPr>
      <w:rPr>
        <w:rFonts w:ascii="Wingdings" w:hAnsi="Wingdings" w:hint="default"/>
      </w:rPr>
    </w:lvl>
    <w:lvl w:ilvl="6" w:tplc="C77C5AC4" w:tentative="1">
      <w:start w:val="1"/>
      <w:numFmt w:val="bullet"/>
      <w:lvlText w:val=""/>
      <w:lvlJc w:val="left"/>
      <w:pPr>
        <w:ind w:left="5040" w:hanging="360"/>
      </w:pPr>
      <w:rPr>
        <w:rFonts w:ascii="Symbol" w:hAnsi="Symbol" w:hint="default"/>
      </w:rPr>
    </w:lvl>
    <w:lvl w:ilvl="7" w:tplc="ADD43EB8" w:tentative="1">
      <w:start w:val="1"/>
      <w:numFmt w:val="bullet"/>
      <w:lvlText w:val="o"/>
      <w:lvlJc w:val="left"/>
      <w:pPr>
        <w:ind w:left="5760" w:hanging="360"/>
      </w:pPr>
      <w:rPr>
        <w:rFonts w:ascii="Courier New" w:hAnsi="Courier New" w:cs="Courier New" w:hint="default"/>
      </w:rPr>
    </w:lvl>
    <w:lvl w:ilvl="8" w:tplc="A394D49E" w:tentative="1">
      <w:start w:val="1"/>
      <w:numFmt w:val="bullet"/>
      <w:lvlText w:val=""/>
      <w:lvlJc w:val="left"/>
      <w:pPr>
        <w:ind w:left="6480" w:hanging="360"/>
      </w:pPr>
      <w:rPr>
        <w:rFonts w:ascii="Wingdings" w:hAnsi="Wingdings" w:hint="default"/>
      </w:rPr>
    </w:lvl>
  </w:abstractNum>
  <w:abstractNum w:abstractNumId="8" w15:restartNumberingAfterBreak="0">
    <w:nsid w:val="24451E9F"/>
    <w:multiLevelType w:val="hybridMultilevel"/>
    <w:tmpl w:val="61DCD4F0"/>
    <w:lvl w:ilvl="0" w:tplc="2A964B28">
      <w:start w:val="50"/>
      <w:numFmt w:val="bullet"/>
      <w:lvlText w:val="-"/>
      <w:lvlJc w:val="left"/>
      <w:pPr>
        <w:ind w:left="720" w:hanging="360"/>
      </w:pPr>
      <w:rPr>
        <w:rFonts w:ascii="Harmonia Sans W1G" w:eastAsia="Times New Roman" w:hAnsi="Harmonia Sans W1G" w:cstheme="majorHAnsi" w:hint="default"/>
      </w:rPr>
    </w:lvl>
    <w:lvl w:ilvl="1" w:tplc="B5F273A4" w:tentative="1">
      <w:start w:val="1"/>
      <w:numFmt w:val="bullet"/>
      <w:lvlText w:val="o"/>
      <w:lvlJc w:val="left"/>
      <w:pPr>
        <w:ind w:left="1440" w:hanging="360"/>
      </w:pPr>
      <w:rPr>
        <w:rFonts w:ascii="Courier New" w:hAnsi="Courier New" w:cs="Courier New" w:hint="default"/>
      </w:rPr>
    </w:lvl>
    <w:lvl w:ilvl="2" w:tplc="EDF0CC9A" w:tentative="1">
      <w:start w:val="1"/>
      <w:numFmt w:val="bullet"/>
      <w:lvlText w:val=""/>
      <w:lvlJc w:val="left"/>
      <w:pPr>
        <w:ind w:left="2160" w:hanging="360"/>
      </w:pPr>
      <w:rPr>
        <w:rFonts w:ascii="Wingdings" w:hAnsi="Wingdings" w:hint="default"/>
      </w:rPr>
    </w:lvl>
    <w:lvl w:ilvl="3" w:tplc="C6BA5A1C" w:tentative="1">
      <w:start w:val="1"/>
      <w:numFmt w:val="bullet"/>
      <w:lvlText w:val=""/>
      <w:lvlJc w:val="left"/>
      <w:pPr>
        <w:ind w:left="2880" w:hanging="360"/>
      </w:pPr>
      <w:rPr>
        <w:rFonts w:ascii="Symbol" w:hAnsi="Symbol" w:hint="default"/>
      </w:rPr>
    </w:lvl>
    <w:lvl w:ilvl="4" w:tplc="652CB03C" w:tentative="1">
      <w:start w:val="1"/>
      <w:numFmt w:val="bullet"/>
      <w:lvlText w:val="o"/>
      <w:lvlJc w:val="left"/>
      <w:pPr>
        <w:ind w:left="3600" w:hanging="360"/>
      </w:pPr>
      <w:rPr>
        <w:rFonts w:ascii="Courier New" w:hAnsi="Courier New" w:cs="Courier New" w:hint="default"/>
      </w:rPr>
    </w:lvl>
    <w:lvl w:ilvl="5" w:tplc="A1B6663C" w:tentative="1">
      <w:start w:val="1"/>
      <w:numFmt w:val="bullet"/>
      <w:lvlText w:val=""/>
      <w:lvlJc w:val="left"/>
      <w:pPr>
        <w:ind w:left="4320" w:hanging="360"/>
      </w:pPr>
      <w:rPr>
        <w:rFonts w:ascii="Wingdings" w:hAnsi="Wingdings" w:hint="default"/>
      </w:rPr>
    </w:lvl>
    <w:lvl w:ilvl="6" w:tplc="7A0A75EA" w:tentative="1">
      <w:start w:val="1"/>
      <w:numFmt w:val="bullet"/>
      <w:lvlText w:val=""/>
      <w:lvlJc w:val="left"/>
      <w:pPr>
        <w:ind w:left="5040" w:hanging="360"/>
      </w:pPr>
      <w:rPr>
        <w:rFonts w:ascii="Symbol" w:hAnsi="Symbol" w:hint="default"/>
      </w:rPr>
    </w:lvl>
    <w:lvl w:ilvl="7" w:tplc="0BC4CE22" w:tentative="1">
      <w:start w:val="1"/>
      <w:numFmt w:val="bullet"/>
      <w:lvlText w:val="o"/>
      <w:lvlJc w:val="left"/>
      <w:pPr>
        <w:ind w:left="5760" w:hanging="360"/>
      </w:pPr>
      <w:rPr>
        <w:rFonts w:ascii="Courier New" w:hAnsi="Courier New" w:cs="Courier New" w:hint="default"/>
      </w:rPr>
    </w:lvl>
    <w:lvl w:ilvl="8" w:tplc="A64AE7AC" w:tentative="1">
      <w:start w:val="1"/>
      <w:numFmt w:val="bullet"/>
      <w:lvlText w:val=""/>
      <w:lvlJc w:val="left"/>
      <w:pPr>
        <w:ind w:left="6480" w:hanging="360"/>
      </w:pPr>
      <w:rPr>
        <w:rFonts w:ascii="Wingdings" w:hAnsi="Wingdings" w:hint="default"/>
      </w:rPr>
    </w:lvl>
  </w:abstractNum>
  <w:abstractNum w:abstractNumId="9" w15:restartNumberingAfterBreak="0">
    <w:nsid w:val="25806213"/>
    <w:multiLevelType w:val="hybridMultilevel"/>
    <w:tmpl w:val="9EF23A94"/>
    <w:lvl w:ilvl="0" w:tplc="B276FDCC">
      <w:start w:val="1"/>
      <w:numFmt w:val="lowerLetter"/>
      <w:lvlText w:val="%1)"/>
      <w:lvlJc w:val="left"/>
      <w:pPr>
        <w:ind w:left="720" w:hanging="360"/>
      </w:pPr>
      <w:rPr>
        <w:rFonts w:hint="default"/>
      </w:rPr>
    </w:lvl>
    <w:lvl w:ilvl="1" w:tplc="452870FC" w:tentative="1">
      <w:start w:val="1"/>
      <w:numFmt w:val="lowerLetter"/>
      <w:lvlText w:val="%2."/>
      <w:lvlJc w:val="left"/>
      <w:pPr>
        <w:ind w:left="1440" w:hanging="360"/>
      </w:pPr>
    </w:lvl>
    <w:lvl w:ilvl="2" w:tplc="10643C3E" w:tentative="1">
      <w:start w:val="1"/>
      <w:numFmt w:val="lowerRoman"/>
      <w:lvlText w:val="%3."/>
      <w:lvlJc w:val="right"/>
      <w:pPr>
        <w:ind w:left="2160" w:hanging="180"/>
      </w:pPr>
    </w:lvl>
    <w:lvl w:ilvl="3" w:tplc="693A740C" w:tentative="1">
      <w:start w:val="1"/>
      <w:numFmt w:val="decimal"/>
      <w:lvlText w:val="%4."/>
      <w:lvlJc w:val="left"/>
      <w:pPr>
        <w:ind w:left="2880" w:hanging="360"/>
      </w:pPr>
    </w:lvl>
    <w:lvl w:ilvl="4" w:tplc="627812FA" w:tentative="1">
      <w:start w:val="1"/>
      <w:numFmt w:val="lowerLetter"/>
      <w:lvlText w:val="%5."/>
      <w:lvlJc w:val="left"/>
      <w:pPr>
        <w:ind w:left="3600" w:hanging="360"/>
      </w:pPr>
    </w:lvl>
    <w:lvl w:ilvl="5" w:tplc="718EB5D8" w:tentative="1">
      <w:start w:val="1"/>
      <w:numFmt w:val="lowerRoman"/>
      <w:lvlText w:val="%6."/>
      <w:lvlJc w:val="right"/>
      <w:pPr>
        <w:ind w:left="4320" w:hanging="180"/>
      </w:pPr>
    </w:lvl>
    <w:lvl w:ilvl="6" w:tplc="9C500EFC" w:tentative="1">
      <w:start w:val="1"/>
      <w:numFmt w:val="decimal"/>
      <w:lvlText w:val="%7."/>
      <w:lvlJc w:val="left"/>
      <w:pPr>
        <w:ind w:left="5040" w:hanging="360"/>
      </w:pPr>
    </w:lvl>
    <w:lvl w:ilvl="7" w:tplc="24B495B6" w:tentative="1">
      <w:start w:val="1"/>
      <w:numFmt w:val="lowerLetter"/>
      <w:lvlText w:val="%8."/>
      <w:lvlJc w:val="left"/>
      <w:pPr>
        <w:ind w:left="5760" w:hanging="360"/>
      </w:pPr>
    </w:lvl>
    <w:lvl w:ilvl="8" w:tplc="167E635A" w:tentative="1">
      <w:start w:val="1"/>
      <w:numFmt w:val="lowerRoman"/>
      <w:lvlText w:val="%9."/>
      <w:lvlJc w:val="right"/>
      <w:pPr>
        <w:ind w:left="6480" w:hanging="180"/>
      </w:pPr>
    </w:lvl>
  </w:abstractNum>
  <w:abstractNum w:abstractNumId="10" w15:restartNumberingAfterBreak="0">
    <w:nsid w:val="27BD3684"/>
    <w:multiLevelType w:val="hybridMultilevel"/>
    <w:tmpl w:val="B1967452"/>
    <w:lvl w:ilvl="0" w:tplc="D4708788">
      <w:start w:val="1"/>
      <w:numFmt w:val="upperRoman"/>
      <w:lvlText w:val="%1."/>
      <w:lvlJc w:val="left"/>
      <w:pPr>
        <w:ind w:left="1080" w:hanging="720"/>
      </w:pPr>
      <w:rPr>
        <w:rFonts w:hint="default"/>
      </w:rPr>
    </w:lvl>
    <w:lvl w:ilvl="1" w:tplc="D9ECED88" w:tentative="1">
      <w:start w:val="1"/>
      <w:numFmt w:val="lowerLetter"/>
      <w:lvlText w:val="%2."/>
      <w:lvlJc w:val="left"/>
      <w:pPr>
        <w:ind w:left="1440" w:hanging="360"/>
      </w:pPr>
    </w:lvl>
    <w:lvl w:ilvl="2" w:tplc="24F64AFC" w:tentative="1">
      <w:start w:val="1"/>
      <w:numFmt w:val="lowerRoman"/>
      <w:lvlText w:val="%3."/>
      <w:lvlJc w:val="right"/>
      <w:pPr>
        <w:ind w:left="2160" w:hanging="180"/>
      </w:pPr>
    </w:lvl>
    <w:lvl w:ilvl="3" w:tplc="322E8188" w:tentative="1">
      <w:start w:val="1"/>
      <w:numFmt w:val="decimal"/>
      <w:lvlText w:val="%4."/>
      <w:lvlJc w:val="left"/>
      <w:pPr>
        <w:ind w:left="2880" w:hanging="360"/>
      </w:pPr>
    </w:lvl>
    <w:lvl w:ilvl="4" w:tplc="D43A4CE8" w:tentative="1">
      <w:start w:val="1"/>
      <w:numFmt w:val="lowerLetter"/>
      <w:lvlText w:val="%5."/>
      <w:lvlJc w:val="left"/>
      <w:pPr>
        <w:ind w:left="3600" w:hanging="360"/>
      </w:pPr>
    </w:lvl>
    <w:lvl w:ilvl="5" w:tplc="B4A8FF28" w:tentative="1">
      <w:start w:val="1"/>
      <w:numFmt w:val="lowerRoman"/>
      <w:lvlText w:val="%6."/>
      <w:lvlJc w:val="right"/>
      <w:pPr>
        <w:ind w:left="4320" w:hanging="180"/>
      </w:pPr>
    </w:lvl>
    <w:lvl w:ilvl="6" w:tplc="5D8C58EE" w:tentative="1">
      <w:start w:val="1"/>
      <w:numFmt w:val="decimal"/>
      <w:lvlText w:val="%7."/>
      <w:lvlJc w:val="left"/>
      <w:pPr>
        <w:ind w:left="5040" w:hanging="360"/>
      </w:pPr>
    </w:lvl>
    <w:lvl w:ilvl="7" w:tplc="03F67262" w:tentative="1">
      <w:start w:val="1"/>
      <w:numFmt w:val="lowerLetter"/>
      <w:lvlText w:val="%8."/>
      <w:lvlJc w:val="left"/>
      <w:pPr>
        <w:ind w:left="5760" w:hanging="360"/>
      </w:pPr>
    </w:lvl>
    <w:lvl w:ilvl="8" w:tplc="ACFE0D5A" w:tentative="1">
      <w:start w:val="1"/>
      <w:numFmt w:val="lowerRoman"/>
      <w:lvlText w:val="%9."/>
      <w:lvlJc w:val="right"/>
      <w:pPr>
        <w:ind w:left="6480" w:hanging="180"/>
      </w:pPr>
    </w:lvl>
  </w:abstractNum>
  <w:abstractNum w:abstractNumId="11" w15:restartNumberingAfterBreak="0">
    <w:nsid w:val="2A774033"/>
    <w:multiLevelType w:val="hybridMultilevel"/>
    <w:tmpl w:val="DDF21EEE"/>
    <w:lvl w:ilvl="0" w:tplc="AC02373A">
      <w:start w:val="1"/>
      <w:numFmt w:val="upperLetter"/>
      <w:lvlText w:val="%1."/>
      <w:lvlJc w:val="left"/>
      <w:pPr>
        <w:ind w:left="360" w:hanging="360"/>
      </w:pPr>
    </w:lvl>
    <w:lvl w:ilvl="1" w:tplc="1C7634C0" w:tentative="1">
      <w:start w:val="1"/>
      <w:numFmt w:val="lowerLetter"/>
      <w:lvlText w:val="%2."/>
      <w:lvlJc w:val="left"/>
      <w:pPr>
        <w:ind w:left="1080" w:hanging="360"/>
      </w:pPr>
    </w:lvl>
    <w:lvl w:ilvl="2" w:tplc="FF0E76B2" w:tentative="1">
      <w:start w:val="1"/>
      <w:numFmt w:val="lowerRoman"/>
      <w:lvlText w:val="%3."/>
      <w:lvlJc w:val="right"/>
      <w:pPr>
        <w:ind w:left="1800" w:hanging="180"/>
      </w:pPr>
    </w:lvl>
    <w:lvl w:ilvl="3" w:tplc="0DFE4400" w:tentative="1">
      <w:start w:val="1"/>
      <w:numFmt w:val="decimal"/>
      <w:lvlText w:val="%4."/>
      <w:lvlJc w:val="left"/>
      <w:pPr>
        <w:ind w:left="2520" w:hanging="360"/>
      </w:pPr>
    </w:lvl>
    <w:lvl w:ilvl="4" w:tplc="3EE66864" w:tentative="1">
      <w:start w:val="1"/>
      <w:numFmt w:val="lowerLetter"/>
      <w:lvlText w:val="%5."/>
      <w:lvlJc w:val="left"/>
      <w:pPr>
        <w:ind w:left="3240" w:hanging="360"/>
      </w:pPr>
    </w:lvl>
    <w:lvl w:ilvl="5" w:tplc="31EC9BFC" w:tentative="1">
      <w:start w:val="1"/>
      <w:numFmt w:val="lowerRoman"/>
      <w:lvlText w:val="%6."/>
      <w:lvlJc w:val="right"/>
      <w:pPr>
        <w:ind w:left="3960" w:hanging="180"/>
      </w:pPr>
    </w:lvl>
    <w:lvl w:ilvl="6" w:tplc="BE9855B6" w:tentative="1">
      <w:start w:val="1"/>
      <w:numFmt w:val="decimal"/>
      <w:lvlText w:val="%7."/>
      <w:lvlJc w:val="left"/>
      <w:pPr>
        <w:ind w:left="4680" w:hanging="360"/>
      </w:pPr>
    </w:lvl>
    <w:lvl w:ilvl="7" w:tplc="B60EEB36" w:tentative="1">
      <w:start w:val="1"/>
      <w:numFmt w:val="lowerLetter"/>
      <w:lvlText w:val="%8."/>
      <w:lvlJc w:val="left"/>
      <w:pPr>
        <w:ind w:left="5400" w:hanging="360"/>
      </w:pPr>
    </w:lvl>
    <w:lvl w:ilvl="8" w:tplc="F84AB242" w:tentative="1">
      <w:start w:val="1"/>
      <w:numFmt w:val="lowerRoman"/>
      <w:lvlText w:val="%9."/>
      <w:lvlJc w:val="right"/>
      <w:pPr>
        <w:ind w:left="6120" w:hanging="180"/>
      </w:pPr>
    </w:lvl>
  </w:abstractNum>
  <w:abstractNum w:abstractNumId="12" w15:restartNumberingAfterBreak="0">
    <w:nsid w:val="2AA418FD"/>
    <w:multiLevelType w:val="hybridMultilevel"/>
    <w:tmpl w:val="35A0BF32"/>
    <w:lvl w:ilvl="0" w:tplc="0FB035AE">
      <w:start w:val="1"/>
      <w:numFmt w:val="decimal"/>
      <w:lvlText w:val="%1."/>
      <w:lvlJc w:val="left"/>
      <w:pPr>
        <w:ind w:left="720" w:hanging="360"/>
      </w:pPr>
      <w:rPr>
        <w:rFonts w:hint="default"/>
      </w:rPr>
    </w:lvl>
    <w:lvl w:ilvl="1" w:tplc="E3941F56" w:tentative="1">
      <w:start w:val="1"/>
      <w:numFmt w:val="lowerLetter"/>
      <w:lvlText w:val="%2."/>
      <w:lvlJc w:val="left"/>
      <w:pPr>
        <w:ind w:left="1440" w:hanging="360"/>
      </w:pPr>
    </w:lvl>
    <w:lvl w:ilvl="2" w:tplc="8A6020F6" w:tentative="1">
      <w:start w:val="1"/>
      <w:numFmt w:val="lowerRoman"/>
      <w:lvlText w:val="%3."/>
      <w:lvlJc w:val="right"/>
      <w:pPr>
        <w:ind w:left="2160" w:hanging="180"/>
      </w:pPr>
    </w:lvl>
    <w:lvl w:ilvl="3" w:tplc="C6F8A6E6" w:tentative="1">
      <w:start w:val="1"/>
      <w:numFmt w:val="decimal"/>
      <w:lvlText w:val="%4."/>
      <w:lvlJc w:val="left"/>
      <w:pPr>
        <w:ind w:left="2880" w:hanging="360"/>
      </w:pPr>
    </w:lvl>
    <w:lvl w:ilvl="4" w:tplc="37BA6BA0" w:tentative="1">
      <w:start w:val="1"/>
      <w:numFmt w:val="lowerLetter"/>
      <w:lvlText w:val="%5."/>
      <w:lvlJc w:val="left"/>
      <w:pPr>
        <w:ind w:left="3600" w:hanging="360"/>
      </w:pPr>
    </w:lvl>
    <w:lvl w:ilvl="5" w:tplc="79C4C7F4" w:tentative="1">
      <w:start w:val="1"/>
      <w:numFmt w:val="lowerRoman"/>
      <w:lvlText w:val="%6."/>
      <w:lvlJc w:val="right"/>
      <w:pPr>
        <w:ind w:left="4320" w:hanging="180"/>
      </w:pPr>
    </w:lvl>
    <w:lvl w:ilvl="6" w:tplc="8AC8BEEA" w:tentative="1">
      <w:start w:val="1"/>
      <w:numFmt w:val="decimal"/>
      <w:lvlText w:val="%7."/>
      <w:lvlJc w:val="left"/>
      <w:pPr>
        <w:ind w:left="5040" w:hanging="360"/>
      </w:pPr>
    </w:lvl>
    <w:lvl w:ilvl="7" w:tplc="89AAB56C" w:tentative="1">
      <w:start w:val="1"/>
      <w:numFmt w:val="lowerLetter"/>
      <w:lvlText w:val="%8."/>
      <w:lvlJc w:val="left"/>
      <w:pPr>
        <w:ind w:left="5760" w:hanging="360"/>
      </w:pPr>
    </w:lvl>
    <w:lvl w:ilvl="8" w:tplc="83FCCAA2" w:tentative="1">
      <w:start w:val="1"/>
      <w:numFmt w:val="lowerRoman"/>
      <w:lvlText w:val="%9."/>
      <w:lvlJc w:val="right"/>
      <w:pPr>
        <w:ind w:left="6480" w:hanging="180"/>
      </w:pPr>
    </w:lvl>
  </w:abstractNum>
  <w:abstractNum w:abstractNumId="13" w15:restartNumberingAfterBreak="0">
    <w:nsid w:val="2AD67BC8"/>
    <w:multiLevelType w:val="hybridMultilevel"/>
    <w:tmpl w:val="D9B24404"/>
    <w:lvl w:ilvl="0" w:tplc="77F8099E">
      <w:start w:val="1"/>
      <w:numFmt w:val="upperLetter"/>
      <w:lvlText w:val="%1."/>
      <w:lvlJc w:val="left"/>
      <w:pPr>
        <w:ind w:left="720" w:hanging="360"/>
      </w:pPr>
      <w:rPr>
        <w:rFonts w:hint="default"/>
      </w:rPr>
    </w:lvl>
    <w:lvl w:ilvl="1" w:tplc="72CA269A">
      <w:start w:val="1"/>
      <w:numFmt w:val="decimal"/>
      <w:lvlText w:val="%2."/>
      <w:lvlJc w:val="left"/>
      <w:pPr>
        <w:ind w:left="1440" w:hanging="360"/>
      </w:pPr>
    </w:lvl>
    <w:lvl w:ilvl="2" w:tplc="5DBEB196" w:tentative="1">
      <w:start w:val="1"/>
      <w:numFmt w:val="lowerRoman"/>
      <w:lvlText w:val="%3."/>
      <w:lvlJc w:val="right"/>
      <w:pPr>
        <w:ind w:left="2160" w:hanging="180"/>
      </w:pPr>
    </w:lvl>
    <w:lvl w:ilvl="3" w:tplc="3486464E" w:tentative="1">
      <w:start w:val="1"/>
      <w:numFmt w:val="decimal"/>
      <w:lvlText w:val="%4."/>
      <w:lvlJc w:val="left"/>
      <w:pPr>
        <w:ind w:left="2880" w:hanging="360"/>
      </w:pPr>
    </w:lvl>
    <w:lvl w:ilvl="4" w:tplc="7018E9BC" w:tentative="1">
      <w:start w:val="1"/>
      <w:numFmt w:val="lowerLetter"/>
      <w:lvlText w:val="%5."/>
      <w:lvlJc w:val="left"/>
      <w:pPr>
        <w:ind w:left="3600" w:hanging="360"/>
      </w:pPr>
    </w:lvl>
    <w:lvl w:ilvl="5" w:tplc="889C2BAC" w:tentative="1">
      <w:start w:val="1"/>
      <w:numFmt w:val="lowerRoman"/>
      <w:lvlText w:val="%6."/>
      <w:lvlJc w:val="right"/>
      <w:pPr>
        <w:ind w:left="4320" w:hanging="180"/>
      </w:pPr>
    </w:lvl>
    <w:lvl w:ilvl="6" w:tplc="CAE2C334" w:tentative="1">
      <w:start w:val="1"/>
      <w:numFmt w:val="decimal"/>
      <w:lvlText w:val="%7."/>
      <w:lvlJc w:val="left"/>
      <w:pPr>
        <w:ind w:left="5040" w:hanging="360"/>
      </w:pPr>
    </w:lvl>
    <w:lvl w:ilvl="7" w:tplc="2AD816F4" w:tentative="1">
      <w:start w:val="1"/>
      <w:numFmt w:val="lowerLetter"/>
      <w:lvlText w:val="%8."/>
      <w:lvlJc w:val="left"/>
      <w:pPr>
        <w:ind w:left="5760" w:hanging="360"/>
      </w:pPr>
    </w:lvl>
    <w:lvl w:ilvl="8" w:tplc="CD1C674E" w:tentative="1">
      <w:start w:val="1"/>
      <w:numFmt w:val="lowerRoman"/>
      <w:lvlText w:val="%9."/>
      <w:lvlJc w:val="right"/>
      <w:pPr>
        <w:ind w:left="6480" w:hanging="180"/>
      </w:pPr>
    </w:lvl>
  </w:abstractNum>
  <w:abstractNum w:abstractNumId="14" w15:restartNumberingAfterBreak="0">
    <w:nsid w:val="2D42756B"/>
    <w:multiLevelType w:val="hybridMultilevel"/>
    <w:tmpl w:val="03DA1110"/>
    <w:lvl w:ilvl="0" w:tplc="4F803798">
      <w:start w:val="50"/>
      <w:numFmt w:val="bullet"/>
      <w:lvlText w:val="-"/>
      <w:lvlJc w:val="left"/>
      <w:pPr>
        <w:ind w:left="720" w:hanging="360"/>
      </w:pPr>
      <w:rPr>
        <w:rFonts w:ascii="Harmonia Sans W1G" w:eastAsia="Times New Roman" w:hAnsi="Harmonia Sans W1G" w:cstheme="majorHAnsi" w:hint="default"/>
      </w:rPr>
    </w:lvl>
    <w:lvl w:ilvl="1" w:tplc="46348E72" w:tentative="1">
      <w:start w:val="1"/>
      <w:numFmt w:val="bullet"/>
      <w:lvlText w:val="o"/>
      <w:lvlJc w:val="left"/>
      <w:pPr>
        <w:ind w:left="1440" w:hanging="360"/>
      </w:pPr>
      <w:rPr>
        <w:rFonts w:ascii="Courier New" w:hAnsi="Courier New" w:cs="Courier New" w:hint="default"/>
      </w:rPr>
    </w:lvl>
    <w:lvl w:ilvl="2" w:tplc="0E3C9696" w:tentative="1">
      <w:start w:val="1"/>
      <w:numFmt w:val="bullet"/>
      <w:lvlText w:val=""/>
      <w:lvlJc w:val="left"/>
      <w:pPr>
        <w:ind w:left="2160" w:hanging="360"/>
      </w:pPr>
      <w:rPr>
        <w:rFonts w:ascii="Wingdings" w:hAnsi="Wingdings" w:hint="default"/>
      </w:rPr>
    </w:lvl>
    <w:lvl w:ilvl="3" w:tplc="8800FC92" w:tentative="1">
      <w:start w:val="1"/>
      <w:numFmt w:val="bullet"/>
      <w:lvlText w:val=""/>
      <w:lvlJc w:val="left"/>
      <w:pPr>
        <w:ind w:left="2880" w:hanging="360"/>
      </w:pPr>
      <w:rPr>
        <w:rFonts w:ascii="Symbol" w:hAnsi="Symbol" w:hint="default"/>
      </w:rPr>
    </w:lvl>
    <w:lvl w:ilvl="4" w:tplc="2EF00852" w:tentative="1">
      <w:start w:val="1"/>
      <w:numFmt w:val="bullet"/>
      <w:lvlText w:val="o"/>
      <w:lvlJc w:val="left"/>
      <w:pPr>
        <w:ind w:left="3600" w:hanging="360"/>
      </w:pPr>
      <w:rPr>
        <w:rFonts w:ascii="Courier New" w:hAnsi="Courier New" w:cs="Courier New" w:hint="default"/>
      </w:rPr>
    </w:lvl>
    <w:lvl w:ilvl="5" w:tplc="76D2B748" w:tentative="1">
      <w:start w:val="1"/>
      <w:numFmt w:val="bullet"/>
      <w:lvlText w:val=""/>
      <w:lvlJc w:val="left"/>
      <w:pPr>
        <w:ind w:left="4320" w:hanging="360"/>
      </w:pPr>
      <w:rPr>
        <w:rFonts w:ascii="Wingdings" w:hAnsi="Wingdings" w:hint="default"/>
      </w:rPr>
    </w:lvl>
    <w:lvl w:ilvl="6" w:tplc="E6562CCE" w:tentative="1">
      <w:start w:val="1"/>
      <w:numFmt w:val="bullet"/>
      <w:lvlText w:val=""/>
      <w:lvlJc w:val="left"/>
      <w:pPr>
        <w:ind w:left="5040" w:hanging="360"/>
      </w:pPr>
      <w:rPr>
        <w:rFonts w:ascii="Symbol" w:hAnsi="Symbol" w:hint="default"/>
      </w:rPr>
    </w:lvl>
    <w:lvl w:ilvl="7" w:tplc="5D2CCE54" w:tentative="1">
      <w:start w:val="1"/>
      <w:numFmt w:val="bullet"/>
      <w:lvlText w:val="o"/>
      <w:lvlJc w:val="left"/>
      <w:pPr>
        <w:ind w:left="5760" w:hanging="360"/>
      </w:pPr>
      <w:rPr>
        <w:rFonts w:ascii="Courier New" w:hAnsi="Courier New" w:cs="Courier New" w:hint="default"/>
      </w:rPr>
    </w:lvl>
    <w:lvl w:ilvl="8" w:tplc="1DF6BF02" w:tentative="1">
      <w:start w:val="1"/>
      <w:numFmt w:val="bullet"/>
      <w:lvlText w:val=""/>
      <w:lvlJc w:val="left"/>
      <w:pPr>
        <w:ind w:left="6480" w:hanging="360"/>
      </w:pPr>
      <w:rPr>
        <w:rFonts w:ascii="Wingdings" w:hAnsi="Wingdings" w:hint="default"/>
      </w:rPr>
    </w:lvl>
  </w:abstractNum>
  <w:abstractNum w:abstractNumId="15" w15:restartNumberingAfterBreak="0">
    <w:nsid w:val="36977EC8"/>
    <w:multiLevelType w:val="hybridMultilevel"/>
    <w:tmpl w:val="1C066DC8"/>
    <w:lvl w:ilvl="0" w:tplc="FBAA71EC">
      <w:start w:val="1"/>
      <w:numFmt w:val="bullet"/>
      <w:lvlText w:val="-"/>
      <w:lvlJc w:val="left"/>
      <w:pPr>
        <w:ind w:left="720" w:hanging="360"/>
      </w:pPr>
      <w:rPr>
        <w:rFonts w:ascii="Calibri" w:eastAsiaTheme="minorHAnsi" w:hAnsi="Calibri" w:cs="Calibri" w:hint="default"/>
      </w:rPr>
    </w:lvl>
    <w:lvl w:ilvl="1" w:tplc="EEDCF828" w:tentative="1">
      <w:start w:val="1"/>
      <w:numFmt w:val="bullet"/>
      <w:lvlText w:val="o"/>
      <w:lvlJc w:val="left"/>
      <w:pPr>
        <w:ind w:left="1440" w:hanging="360"/>
      </w:pPr>
      <w:rPr>
        <w:rFonts w:ascii="Courier New" w:hAnsi="Courier New" w:cs="Courier New" w:hint="default"/>
      </w:rPr>
    </w:lvl>
    <w:lvl w:ilvl="2" w:tplc="CF6C0F72" w:tentative="1">
      <w:start w:val="1"/>
      <w:numFmt w:val="bullet"/>
      <w:lvlText w:val=""/>
      <w:lvlJc w:val="left"/>
      <w:pPr>
        <w:ind w:left="2160" w:hanging="360"/>
      </w:pPr>
      <w:rPr>
        <w:rFonts w:ascii="Wingdings" w:hAnsi="Wingdings" w:hint="default"/>
      </w:rPr>
    </w:lvl>
    <w:lvl w:ilvl="3" w:tplc="0EC4E75E" w:tentative="1">
      <w:start w:val="1"/>
      <w:numFmt w:val="bullet"/>
      <w:lvlText w:val=""/>
      <w:lvlJc w:val="left"/>
      <w:pPr>
        <w:ind w:left="2880" w:hanging="360"/>
      </w:pPr>
      <w:rPr>
        <w:rFonts w:ascii="Symbol" w:hAnsi="Symbol" w:hint="default"/>
      </w:rPr>
    </w:lvl>
    <w:lvl w:ilvl="4" w:tplc="811C7EC2" w:tentative="1">
      <w:start w:val="1"/>
      <w:numFmt w:val="bullet"/>
      <w:lvlText w:val="o"/>
      <w:lvlJc w:val="left"/>
      <w:pPr>
        <w:ind w:left="3600" w:hanging="360"/>
      </w:pPr>
      <w:rPr>
        <w:rFonts w:ascii="Courier New" w:hAnsi="Courier New" w:cs="Courier New" w:hint="default"/>
      </w:rPr>
    </w:lvl>
    <w:lvl w:ilvl="5" w:tplc="3F4A615A" w:tentative="1">
      <w:start w:val="1"/>
      <w:numFmt w:val="bullet"/>
      <w:lvlText w:val=""/>
      <w:lvlJc w:val="left"/>
      <w:pPr>
        <w:ind w:left="4320" w:hanging="360"/>
      </w:pPr>
      <w:rPr>
        <w:rFonts w:ascii="Wingdings" w:hAnsi="Wingdings" w:hint="default"/>
      </w:rPr>
    </w:lvl>
    <w:lvl w:ilvl="6" w:tplc="19B81F90" w:tentative="1">
      <w:start w:val="1"/>
      <w:numFmt w:val="bullet"/>
      <w:lvlText w:val=""/>
      <w:lvlJc w:val="left"/>
      <w:pPr>
        <w:ind w:left="5040" w:hanging="360"/>
      </w:pPr>
      <w:rPr>
        <w:rFonts w:ascii="Symbol" w:hAnsi="Symbol" w:hint="default"/>
      </w:rPr>
    </w:lvl>
    <w:lvl w:ilvl="7" w:tplc="4C62D324" w:tentative="1">
      <w:start w:val="1"/>
      <w:numFmt w:val="bullet"/>
      <w:lvlText w:val="o"/>
      <w:lvlJc w:val="left"/>
      <w:pPr>
        <w:ind w:left="5760" w:hanging="360"/>
      </w:pPr>
      <w:rPr>
        <w:rFonts w:ascii="Courier New" w:hAnsi="Courier New" w:cs="Courier New" w:hint="default"/>
      </w:rPr>
    </w:lvl>
    <w:lvl w:ilvl="8" w:tplc="AC523196" w:tentative="1">
      <w:start w:val="1"/>
      <w:numFmt w:val="bullet"/>
      <w:lvlText w:val=""/>
      <w:lvlJc w:val="left"/>
      <w:pPr>
        <w:ind w:left="6480" w:hanging="360"/>
      </w:pPr>
      <w:rPr>
        <w:rFonts w:ascii="Wingdings" w:hAnsi="Wingdings" w:hint="default"/>
      </w:rPr>
    </w:lvl>
  </w:abstractNum>
  <w:abstractNum w:abstractNumId="16" w15:restartNumberingAfterBreak="0">
    <w:nsid w:val="3A2850BC"/>
    <w:multiLevelType w:val="hybridMultilevel"/>
    <w:tmpl w:val="2B1E96EC"/>
    <w:lvl w:ilvl="0" w:tplc="DC0A1DA4">
      <w:start w:val="1"/>
      <w:numFmt w:val="bullet"/>
      <w:lvlText w:val=""/>
      <w:lvlJc w:val="left"/>
      <w:pPr>
        <w:ind w:left="360" w:hanging="360"/>
      </w:pPr>
      <w:rPr>
        <w:rFonts w:ascii="Symbol" w:hAnsi="Symbol" w:hint="default"/>
      </w:rPr>
    </w:lvl>
    <w:lvl w:ilvl="1" w:tplc="86887836">
      <w:start w:val="1"/>
      <w:numFmt w:val="bullet"/>
      <w:lvlText w:val="o"/>
      <w:lvlJc w:val="left"/>
      <w:pPr>
        <w:ind w:left="1080" w:hanging="360"/>
      </w:pPr>
      <w:rPr>
        <w:rFonts w:ascii="Courier New" w:hAnsi="Courier New" w:cs="Courier New" w:hint="default"/>
      </w:rPr>
    </w:lvl>
    <w:lvl w:ilvl="2" w:tplc="359AC324">
      <w:start w:val="1"/>
      <w:numFmt w:val="bullet"/>
      <w:lvlText w:val=""/>
      <w:lvlJc w:val="left"/>
      <w:pPr>
        <w:ind w:left="1800" w:hanging="360"/>
      </w:pPr>
      <w:rPr>
        <w:rFonts w:ascii="Wingdings" w:hAnsi="Wingdings" w:hint="default"/>
      </w:rPr>
    </w:lvl>
    <w:lvl w:ilvl="3" w:tplc="AF76C1D4">
      <w:start w:val="1"/>
      <w:numFmt w:val="bullet"/>
      <w:lvlText w:val=""/>
      <w:lvlJc w:val="left"/>
      <w:pPr>
        <w:ind w:left="2520" w:hanging="360"/>
      </w:pPr>
      <w:rPr>
        <w:rFonts w:ascii="Symbol" w:hAnsi="Symbol" w:hint="default"/>
      </w:rPr>
    </w:lvl>
    <w:lvl w:ilvl="4" w:tplc="9DE85D04">
      <w:start w:val="1"/>
      <w:numFmt w:val="bullet"/>
      <w:lvlText w:val="o"/>
      <w:lvlJc w:val="left"/>
      <w:pPr>
        <w:ind w:left="3240" w:hanging="360"/>
      </w:pPr>
      <w:rPr>
        <w:rFonts w:ascii="Courier New" w:hAnsi="Courier New" w:cs="Courier New" w:hint="default"/>
      </w:rPr>
    </w:lvl>
    <w:lvl w:ilvl="5" w:tplc="F2D2EDC4">
      <w:start w:val="1"/>
      <w:numFmt w:val="bullet"/>
      <w:lvlText w:val=""/>
      <w:lvlJc w:val="left"/>
      <w:pPr>
        <w:ind w:left="3960" w:hanging="360"/>
      </w:pPr>
      <w:rPr>
        <w:rFonts w:ascii="Wingdings" w:hAnsi="Wingdings" w:hint="default"/>
      </w:rPr>
    </w:lvl>
    <w:lvl w:ilvl="6" w:tplc="24A08942">
      <w:start w:val="1"/>
      <w:numFmt w:val="bullet"/>
      <w:lvlText w:val=""/>
      <w:lvlJc w:val="left"/>
      <w:pPr>
        <w:ind w:left="4680" w:hanging="360"/>
      </w:pPr>
      <w:rPr>
        <w:rFonts w:ascii="Symbol" w:hAnsi="Symbol" w:hint="default"/>
      </w:rPr>
    </w:lvl>
    <w:lvl w:ilvl="7" w:tplc="47804BEC">
      <w:start w:val="1"/>
      <w:numFmt w:val="bullet"/>
      <w:lvlText w:val="o"/>
      <w:lvlJc w:val="left"/>
      <w:pPr>
        <w:ind w:left="5400" w:hanging="360"/>
      </w:pPr>
      <w:rPr>
        <w:rFonts w:ascii="Courier New" w:hAnsi="Courier New" w:cs="Courier New" w:hint="default"/>
      </w:rPr>
    </w:lvl>
    <w:lvl w:ilvl="8" w:tplc="1B82CCA8">
      <w:start w:val="1"/>
      <w:numFmt w:val="bullet"/>
      <w:lvlText w:val=""/>
      <w:lvlJc w:val="left"/>
      <w:pPr>
        <w:ind w:left="6120" w:hanging="360"/>
      </w:pPr>
      <w:rPr>
        <w:rFonts w:ascii="Wingdings" w:hAnsi="Wingdings" w:hint="default"/>
      </w:rPr>
    </w:lvl>
  </w:abstractNum>
  <w:abstractNum w:abstractNumId="17" w15:restartNumberingAfterBreak="0">
    <w:nsid w:val="3B904B10"/>
    <w:multiLevelType w:val="hybridMultilevel"/>
    <w:tmpl w:val="D91ED996"/>
    <w:lvl w:ilvl="0" w:tplc="906CFFD6">
      <w:start w:val="1"/>
      <w:numFmt w:val="bullet"/>
      <w:lvlText w:val=""/>
      <w:lvlJc w:val="left"/>
      <w:pPr>
        <w:ind w:left="720" w:hanging="360"/>
      </w:pPr>
      <w:rPr>
        <w:rFonts w:ascii="Symbol" w:hAnsi="Symbol" w:hint="default"/>
      </w:rPr>
    </w:lvl>
    <w:lvl w:ilvl="1" w:tplc="5078A076" w:tentative="1">
      <w:start w:val="1"/>
      <w:numFmt w:val="bullet"/>
      <w:lvlText w:val="o"/>
      <w:lvlJc w:val="left"/>
      <w:pPr>
        <w:ind w:left="1440" w:hanging="360"/>
      </w:pPr>
      <w:rPr>
        <w:rFonts w:ascii="Courier New" w:hAnsi="Courier New" w:cs="Courier New" w:hint="default"/>
      </w:rPr>
    </w:lvl>
    <w:lvl w:ilvl="2" w:tplc="6D4421D2" w:tentative="1">
      <w:start w:val="1"/>
      <w:numFmt w:val="bullet"/>
      <w:lvlText w:val=""/>
      <w:lvlJc w:val="left"/>
      <w:pPr>
        <w:ind w:left="2160" w:hanging="360"/>
      </w:pPr>
      <w:rPr>
        <w:rFonts w:ascii="Wingdings" w:hAnsi="Wingdings" w:hint="default"/>
      </w:rPr>
    </w:lvl>
    <w:lvl w:ilvl="3" w:tplc="F320A9CE" w:tentative="1">
      <w:start w:val="1"/>
      <w:numFmt w:val="bullet"/>
      <w:lvlText w:val=""/>
      <w:lvlJc w:val="left"/>
      <w:pPr>
        <w:ind w:left="2880" w:hanging="360"/>
      </w:pPr>
      <w:rPr>
        <w:rFonts w:ascii="Symbol" w:hAnsi="Symbol" w:hint="default"/>
      </w:rPr>
    </w:lvl>
    <w:lvl w:ilvl="4" w:tplc="D72419CE" w:tentative="1">
      <w:start w:val="1"/>
      <w:numFmt w:val="bullet"/>
      <w:lvlText w:val="o"/>
      <w:lvlJc w:val="left"/>
      <w:pPr>
        <w:ind w:left="3600" w:hanging="360"/>
      </w:pPr>
      <w:rPr>
        <w:rFonts w:ascii="Courier New" w:hAnsi="Courier New" w:cs="Courier New" w:hint="default"/>
      </w:rPr>
    </w:lvl>
    <w:lvl w:ilvl="5" w:tplc="634A6EA2" w:tentative="1">
      <w:start w:val="1"/>
      <w:numFmt w:val="bullet"/>
      <w:lvlText w:val=""/>
      <w:lvlJc w:val="left"/>
      <w:pPr>
        <w:ind w:left="4320" w:hanging="360"/>
      </w:pPr>
      <w:rPr>
        <w:rFonts w:ascii="Wingdings" w:hAnsi="Wingdings" w:hint="default"/>
      </w:rPr>
    </w:lvl>
    <w:lvl w:ilvl="6" w:tplc="C902DBB6" w:tentative="1">
      <w:start w:val="1"/>
      <w:numFmt w:val="bullet"/>
      <w:lvlText w:val=""/>
      <w:lvlJc w:val="left"/>
      <w:pPr>
        <w:ind w:left="5040" w:hanging="360"/>
      </w:pPr>
      <w:rPr>
        <w:rFonts w:ascii="Symbol" w:hAnsi="Symbol" w:hint="default"/>
      </w:rPr>
    </w:lvl>
    <w:lvl w:ilvl="7" w:tplc="88D4BB5E" w:tentative="1">
      <w:start w:val="1"/>
      <w:numFmt w:val="bullet"/>
      <w:lvlText w:val="o"/>
      <w:lvlJc w:val="left"/>
      <w:pPr>
        <w:ind w:left="5760" w:hanging="360"/>
      </w:pPr>
      <w:rPr>
        <w:rFonts w:ascii="Courier New" w:hAnsi="Courier New" w:cs="Courier New" w:hint="default"/>
      </w:rPr>
    </w:lvl>
    <w:lvl w:ilvl="8" w:tplc="B41636C2" w:tentative="1">
      <w:start w:val="1"/>
      <w:numFmt w:val="bullet"/>
      <w:lvlText w:val=""/>
      <w:lvlJc w:val="left"/>
      <w:pPr>
        <w:ind w:left="6480" w:hanging="360"/>
      </w:pPr>
      <w:rPr>
        <w:rFonts w:ascii="Wingdings" w:hAnsi="Wingdings" w:hint="default"/>
      </w:rPr>
    </w:lvl>
  </w:abstractNum>
  <w:abstractNum w:abstractNumId="18" w15:restartNumberingAfterBreak="0">
    <w:nsid w:val="3FB42AC1"/>
    <w:multiLevelType w:val="hybridMultilevel"/>
    <w:tmpl w:val="C33EAB16"/>
    <w:lvl w:ilvl="0" w:tplc="AF62CDA0">
      <w:start w:val="1"/>
      <w:numFmt w:val="upperLetter"/>
      <w:lvlText w:val="%1."/>
      <w:lvlJc w:val="left"/>
      <w:pPr>
        <w:ind w:left="720" w:hanging="360"/>
      </w:pPr>
    </w:lvl>
    <w:lvl w:ilvl="1" w:tplc="FE70AE68" w:tentative="1">
      <w:start w:val="1"/>
      <w:numFmt w:val="lowerLetter"/>
      <w:lvlText w:val="%2."/>
      <w:lvlJc w:val="left"/>
      <w:pPr>
        <w:ind w:left="1440" w:hanging="360"/>
      </w:pPr>
    </w:lvl>
    <w:lvl w:ilvl="2" w:tplc="82D6CD24" w:tentative="1">
      <w:start w:val="1"/>
      <w:numFmt w:val="lowerRoman"/>
      <w:lvlText w:val="%3."/>
      <w:lvlJc w:val="right"/>
      <w:pPr>
        <w:ind w:left="2160" w:hanging="180"/>
      </w:pPr>
    </w:lvl>
    <w:lvl w:ilvl="3" w:tplc="6BA8723E" w:tentative="1">
      <w:start w:val="1"/>
      <w:numFmt w:val="decimal"/>
      <w:lvlText w:val="%4."/>
      <w:lvlJc w:val="left"/>
      <w:pPr>
        <w:ind w:left="2880" w:hanging="360"/>
      </w:pPr>
    </w:lvl>
    <w:lvl w:ilvl="4" w:tplc="28D83BF2" w:tentative="1">
      <w:start w:val="1"/>
      <w:numFmt w:val="lowerLetter"/>
      <w:lvlText w:val="%5."/>
      <w:lvlJc w:val="left"/>
      <w:pPr>
        <w:ind w:left="3600" w:hanging="360"/>
      </w:pPr>
    </w:lvl>
    <w:lvl w:ilvl="5" w:tplc="3BE40B7C" w:tentative="1">
      <w:start w:val="1"/>
      <w:numFmt w:val="lowerRoman"/>
      <w:lvlText w:val="%6."/>
      <w:lvlJc w:val="right"/>
      <w:pPr>
        <w:ind w:left="4320" w:hanging="180"/>
      </w:pPr>
    </w:lvl>
    <w:lvl w:ilvl="6" w:tplc="FD24FD42" w:tentative="1">
      <w:start w:val="1"/>
      <w:numFmt w:val="decimal"/>
      <w:lvlText w:val="%7."/>
      <w:lvlJc w:val="left"/>
      <w:pPr>
        <w:ind w:left="5040" w:hanging="360"/>
      </w:pPr>
    </w:lvl>
    <w:lvl w:ilvl="7" w:tplc="8E84EA74" w:tentative="1">
      <w:start w:val="1"/>
      <w:numFmt w:val="lowerLetter"/>
      <w:lvlText w:val="%8."/>
      <w:lvlJc w:val="left"/>
      <w:pPr>
        <w:ind w:left="5760" w:hanging="360"/>
      </w:pPr>
    </w:lvl>
    <w:lvl w:ilvl="8" w:tplc="EF040FC4" w:tentative="1">
      <w:start w:val="1"/>
      <w:numFmt w:val="lowerRoman"/>
      <w:lvlText w:val="%9."/>
      <w:lvlJc w:val="right"/>
      <w:pPr>
        <w:ind w:left="6480" w:hanging="180"/>
      </w:pPr>
    </w:lvl>
  </w:abstractNum>
  <w:abstractNum w:abstractNumId="19" w15:restartNumberingAfterBreak="0">
    <w:nsid w:val="44204D53"/>
    <w:multiLevelType w:val="multilevel"/>
    <w:tmpl w:val="4BF68FF2"/>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9E098A"/>
    <w:multiLevelType w:val="hybridMultilevel"/>
    <w:tmpl w:val="EF88D2D0"/>
    <w:lvl w:ilvl="0" w:tplc="6624E486">
      <w:start w:val="1"/>
      <w:numFmt w:val="upperLetter"/>
      <w:lvlText w:val="%1)"/>
      <w:lvlJc w:val="left"/>
      <w:pPr>
        <w:ind w:left="810" w:hanging="360"/>
      </w:pPr>
      <w:rPr>
        <w:rFonts w:hint="default"/>
        <w:u w:val="none"/>
      </w:rPr>
    </w:lvl>
    <w:lvl w:ilvl="1" w:tplc="987A0A06" w:tentative="1">
      <w:start w:val="1"/>
      <w:numFmt w:val="lowerLetter"/>
      <w:lvlText w:val="%2."/>
      <w:lvlJc w:val="left"/>
      <w:pPr>
        <w:ind w:left="1530" w:hanging="360"/>
      </w:pPr>
    </w:lvl>
    <w:lvl w:ilvl="2" w:tplc="0396FB98" w:tentative="1">
      <w:start w:val="1"/>
      <w:numFmt w:val="lowerRoman"/>
      <w:lvlText w:val="%3."/>
      <w:lvlJc w:val="right"/>
      <w:pPr>
        <w:ind w:left="2250" w:hanging="180"/>
      </w:pPr>
    </w:lvl>
    <w:lvl w:ilvl="3" w:tplc="8D40762A" w:tentative="1">
      <w:start w:val="1"/>
      <w:numFmt w:val="decimal"/>
      <w:lvlText w:val="%4."/>
      <w:lvlJc w:val="left"/>
      <w:pPr>
        <w:ind w:left="2970" w:hanging="360"/>
      </w:pPr>
    </w:lvl>
    <w:lvl w:ilvl="4" w:tplc="905EC79E" w:tentative="1">
      <w:start w:val="1"/>
      <w:numFmt w:val="lowerLetter"/>
      <w:lvlText w:val="%5."/>
      <w:lvlJc w:val="left"/>
      <w:pPr>
        <w:ind w:left="3690" w:hanging="360"/>
      </w:pPr>
    </w:lvl>
    <w:lvl w:ilvl="5" w:tplc="A8C05936" w:tentative="1">
      <w:start w:val="1"/>
      <w:numFmt w:val="lowerRoman"/>
      <w:lvlText w:val="%6."/>
      <w:lvlJc w:val="right"/>
      <w:pPr>
        <w:ind w:left="4410" w:hanging="180"/>
      </w:pPr>
    </w:lvl>
    <w:lvl w:ilvl="6" w:tplc="FE3A9328" w:tentative="1">
      <w:start w:val="1"/>
      <w:numFmt w:val="decimal"/>
      <w:lvlText w:val="%7."/>
      <w:lvlJc w:val="left"/>
      <w:pPr>
        <w:ind w:left="5130" w:hanging="360"/>
      </w:pPr>
    </w:lvl>
    <w:lvl w:ilvl="7" w:tplc="0400ED06" w:tentative="1">
      <w:start w:val="1"/>
      <w:numFmt w:val="lowerLetter"/>
      <w:lvlText w:val="%8."/>
      <w:lvlJc w:val="left"/>
      <w:pPr>
        <w:ind w:left="5850" w:hanging="360"/>
      </w:pPr>
    </w:lvl>
    <w:lvl w:ilvl="8" w:tplc="BE487BA2" w:tentative="1">
      <w:start w:val="1"/>
      <w:numFmt w:val="lowerRoman"/>
      <w:lvlText w:val="%9."/>
      <w:lvlJc w:val="right"/>
      <w:pPr>
        <w:ind w:left="6570" w:hanging="180"/>
      </w:pPr>
    </w:lvl>
  </w:abstractNum>
  <w:abstractNum w:abstractNumId="21" w15:restartNumberingAfterBreak="0">
    <w:nsid w:val="49CD7389"/>
    <w:multiLevelType w:val="hybridMultilevel"/>
    <w:tmpl w:val="241834AA"/>
    <w:lvl w:ilvl="0" w:tplc="46E082E8">
      <w:start w:val="1"/>
      <w:numFmt w:val="bullet"/>
      <w:lvlText w:val="-"/>
      <w:lvlJc w:val="left"/>
      <w:pPr>
        <w:ind w:left="1080" w:hanging="360"/>
      </w:pPr>
      <w:rPr>
        <w:rFonts w:ascii="Calibri" w:eastAsiaTheme="minorHAnsi" w:hAnsi="Calibri" w:cs="Calibri" w:hint="default"/>
      </w:rPr>
    </w:lvl>
    <w:lvl w:ilvl="1" w:tplc="7D48D360">
      <w:start w:val="1"/>
      <w:numFmt w:val="bullet"/>
      <w:lvlText w:val="o"/>
      <w:lvlJc w:val="left"/>
      <w:pPr>
        <w:ind w:left="1800" w:hanging="360"/>
      </w:pPr>
      <w:rPr>
        <w:rFonts w:ascii="Courier New" w:hAnsi="Courier New" w:cs="Courier New" w:hint="default"/>
      </w:rPr>
    </w:lvl>
    <w:lvl w:ilvl="2" w:tplc="A6A4931C" w:tentative="1">
      <w:start w:val="1"/>
      <w:numFmt w:val="bullet"/>
      <w:lvlText w:val=""/>
      <w:lvlJc w:val="left"/>
      <w:pPr>
        <w:ind w:left="2520" w:hanging="360"/>
      </w:pPr>
      <w:rPr>
        <w:rFonts w:ascii="Wingdings" w:hAnsi="Wingdings" w:hint="default"/>
      </w:rPr>
    </w:lvl>
    <w:lvl w:ilvl="3" w:tplc="01A8F816" w:tentative="1">
      <w:start w:val="1"/>
      <w:numFmt w:val="bullet"/>
      <w:lvlText w:val=""/>
      <w:lvlJc w:val="left"/>
      <w:pPr>
        <w:ind w:left="3240" w:hanging="360"/>
      </w:pPr>
      <w:rPr>
        <w:rFonts w:ascii="Symbol" w:hAnsi="Symbol" w:hint="default"/>
      </w:rPr>
    </w:lvl>
    <w:lvl w:ilvl="4" w:tplc="FCB0AD62" w:tentative="1">
      <w:start w:val="1"/>
      <w:numFmt w:val="bullet"/>
      <w:lvlText w:val="o"/>
      <w:lvlJc w:val="left"/>
      <w:pPr>
        <w:ind w:left="3960" w:hanging="360"/>
      </w:pPr>
      <w:rPr>
        <w:rFonts w:ascii="Courier New" w:hAnsi="Courier New" w:cs="Courier New" w:hint="default"/>
      </w:rPr>
    </w:lvl>
    <w:lvl w:ilvl="5" w:tplc="1220A930" w:tentative="1">
      <w:start w:val="1"/>
      <w:numFmt w:val="bullet"/>
      <w:lvlText w:val=""/>
      <w:lvlJc w:val="left"/>
      <w:pPr>
        <w:ind w:left="4680" w:hanging="360"/>
      </w:pPr>
      <w:rPr>
        <w:rFonts w:ascii="Wingdings" w:hAnsi="Wingdings" w:hint="default"/>
      </w:rPr>
    </w:lvl>
    <w:lvl w:ilvl="6" w:tplc="07C67A9C" w:tentative="1">
      <w:start w:val="1"/>
      <w:numFmt w:val="bullet"/>
      <w:lvlText w:val=""/>
      <w:lvlJc w:val="left"/>
      <w:pPr>
        <w:ind w:left="5400" w:hanging="360"/>
      </w:pPr>
      <w:rPr>
        <w:rFonts w:ascii="Symbol" w:hAnsi="Symbol" w:hint="default"/>
      </w:rPr>
    </w:lvl>
    <w:lvl w:ilvl="7" w:tplc="13CE0E58" w:tentative="1">
      <w:start w:val="1"/>
      <w:numFmt w:val="bullet"/>
      <w:lvlText w:val="o"/>
      <w:lvlJc w:val="left"/>
      <w:pPr>
        <w:ind w:left="6120" w:hanging="360"/>
      </w:pPr>
      <w:rPr>
        <w:rFonts w:ascii="Courier New" w:hAnsi="Courier New" w:cs="Courier New" w:hint="default"/>
      </w:rPr>
    </w:lvl>
    <w:lvl w:ilvl="8" w:tplc="C2609642" w:tentative="1">
      <w:start w:val="1"/>
      <w:numFmt w:val="bullet"/>
      <w:lvlText w:val=""/>
      <w:lvlJc w:val="left"/>
      <w:pPr>
        <w:ind w:left="6840" w:hanging="360"/>
      </w:pPr>
      <w:rPr>
        <w:rFonts w:ascii="Wingdings" w:hAnsi="Wingdings" w:hint="default"/>
      </w:rPr>
    </w:lvl>
  </w:abstractNum>
  <w:abstractNum w:abstractNumId="22" w15:restartNumberingAfterBreak="0">
    <w:nsid w:val="4DB31E16"/>
    <w:multiLevelType w:val="hybridMultilevel"/>
    <w:tmpl w:val="B1967452"/>
    <w:lvl w:ilvl="0" w:tplc="C3A638AC">
      <w:start w:val="1"/>
      <w:numFmt w:val="upperRoman"/>
      <w:lvlText w:val="%1."/>
      <w:lvlJc w:val="left"/>
      <w:pPr>
        <w:ind w:left="1080" w:hanging="720"/>
      </w:pPr>
      <w:rPr>
        <w:rFonts w:hint="default"/>
      </w:rPr>
    </w:lvl>
    <w:lvl w:ilvl="1" w:tplc="A8A8ACEE" w:tentative="1">
      <w:start w:val="1"/>
      <w:numFmt w:val="lowerLetter"/>
      <w:lvlText w:val="%2."/>
      <w:lvlJc w:val="left"/>
      <w:pPr>
        <w:ind w:left="1440" w:hanging="360"/>
      </w:pPr>
    </w:lvl>
    <w:lvl w:ilvl="2" w:tplc="B8647130" w:tentative="1">
      <w:start w:val="1"/>
      <w:numFmt w:val="lowerRoman"/>
      <w:lvlText w:val="%3."/>
      <w:lvlJc w:val="right"/>
      <w:pPr>
        <w:ind w:left="2160" w:hanging="180"/>
      </w:pPr>
    </w:lvl>
    <w:lvl w:ilvl="3" w:tplc="D0C49074" w:tentative="1">
      <w:start w:val="1"/>
      <w:numFmt w:val="decimal"/>
      <w:lvlText w:val="%4."/>
      <w:lvlJc w:val="left"/>
      <w:pPr>
        <w:ind w:left="2880" w:hanging="360"/>
      </w:pPr>
    </w:lvl>
    <w:lvl w:ilvl="4" w:tplc="27BE163E" w:tentative="1">
      <w:start w:val="1"/>
      <w:numFmt w:val="lowerLetter"/>
      <w:lvlText w:val="%5."/>
      <w:lvlJc w:val="left"/>
      <w:pPr>
        <w:ind w:left="3600" w:hanging="360"/>
      </w:pPr>
    </w:lvl>
    <w:lvl w:ilvl="5" w:tplc="87DEE554" w:tentative="1">
      <w:start w:val="1"/>
      <w:numFmt w:val="lowerRoman"/>
      <w:lvlText w:val="%6."/>
      <w:lvlJc w:val="right"/>
      <w:pPr>
        <w:ind w:left="4320" w:hanging="180"/>
      </w:pPr>
    </w:lvl>
    <w:lvl w:ilvl="6" w:tplc="52CA91D2" w:tentative="1">
      <w:start w:val="1"/>
      <w:numFmt w:val="decimal"/>
      <w:lvlText w:val="%7."/>
      <w:lvlJc w:val="left"/>
      <w:pPr>
        <w:ind w:left="5040" w:hanging="360"/>
      </w:pPr>
    </w:lvl>
    <w:lvl w:ilvl="7" w:tplc="C290AB56" w:tentative="1">
      <w:start w:val="1"/>
      <w:numFmt w:val="lowerLetter"/>
      <w:lvlText w:val="%8."/>
      <w:lvlJc w:val="left"/>
      <w:pPr>
        <w:ind w:left="5760" w:hanging="360"/>
      </w:pPr>
    </w:lvl>
    <w:lvl w:ilvl="8" w:tplc="92BEF7CA" w:tentative="1">
      <w:start w:val="1"/>
      <w:numFmt w:val="lowerRoman"/>
      <w:lvlText w:val="%9."/>
      <w:lvlJc w:val="right"/>
      <w:pPr>
        <w:ind w:left="6480" w:hanging="180"/>
      </w:pPr>
    </w:lvl>
  </w:abstractNum>
  <w:abstractNum w:abstractNumId="23" w15:restartNumberingAfterBreak="0">
    <w:nsid w:val="4E97405F"/>
    <w:multiLevelType w:val="hybridMultilevel"/>
    <w:tmpl w:val="DD848ADC"/>
    <w:lvl w:ilvl="0" w:tplc="9E24332C">
      <w:start w:val="1"/>
      <w:numFmt w:val="upperLetter"/>
      <w:lvlText w:val="%1."/>
      <w:lvlJc w:val="left"/>
      <w:pPr>
        <w:ind w:left="720" w:hanging="360"/>
      </w:pPr>
    </w:lvl>
    <w:lvl w:ilvl="1" w:tplc="832E1FA8" w:tentative="1">
      <w:start w:val="1"/>
      <w:numFmt w:val="lowerLetter"/>
      <w:lvlText w:val="%2."/>
      <w:lvlJc w:val="left"/>
      <w:pPr>
        <w:ind w:left="1440" w:hanging="360"/>
      </w:pPr>
    </w:lvl>
    <w:lvl w:ilvl="2" w:tplc="EABE3D26" w:tentative="1">
      <w:start w:val="1"/>
      <w:numFmt w:val="lowerRoman"/>
      <w:lvlText w:val="%3."/>
      <w:lvlJc w:val="right"/>
      <w:pPr>
        <w:ind w:left="2160" w:hanging="180"/>
      </w:pPr>
    </w:lvl>
    <w:lvl w:ilvl="3" w:tplc="428C4FF6" w:tentative="1">
      <w:start w:val="1"/>
      <w:numFmt w:val="decimal"/>
      <w:lvlText w:val="%4."/>
      <w:lvlJc w:val="left"/>
      <w:pPr>
        <w:ind w:left="2880" w:hanging="360"/>
      </w:pPr>
    </w:lvl>
    <w:lvl w:ilvl="4" w:tplc="2AAE9854" w:tentative="1">
      <w:start w:val="1"/>
      <w:numFmt w:val="lowerLetter"/>
      <w:lvlText w:val="%5."/>
      <w:lvlJc w:val="left"/>
      <w:pPr>
        <w:ind w:left="3600" w:hanging="360"/>
      </w:pPr>
    </w:lvl>
    <w:lvl w:ilvl="5" w:tplc="62D4D71C" w:tentative="1">
      <w:start w:val="1"/>
      <w:numFmt w:val="lowerRoman"/>
      <w:lvlText w:val="%6."/>
      <w:lvlJc w:val="right"/>
      <w:pPr>
        <w:ind w:left="4320" w:hanging="180"/>
      </w:pPr>
    </w:lvl>
    <w:lvl w:ilvl="6" w:tplc="EAE4D034" w:tentative="1">
      <w:start w:val="1"/>
      <w:numFmt w:val="decimal"/>
      <w:lvlText w:val="%7."/>
      <w:lvlJc w:val="left"/>
      <w:pPr>
        <w:ind w:left="5040" w:hanging="360"/>
      </w:pPr>
    </w:lvl>
    <w:lvl w:ilvl="7" w:tplc="DFEE5D9A" w:tentative="1">
      <w:start w:val="1"/>
      <w:numFmt w:val="lowerLetter"/>
      <w:lvlText w:val="%8."/>
      <w:lvlJc w:val="left"/>
      <w:pPr>
        <w:ind w:left="5760" w:hanging="360"/>
      </w:pPr>
    </w:lvl>
    <w:lvl w:ilvl="8" w:tplc="6C1867C8" w:tentative="1">
      <w:start w:val="1"/>
      <w:numFmt w:val="lowerRoman"/>
      <w:lvlText w:val="%9."/>
      <w:lvlJc w:val="right"/>
      <w:pPr>
        <w:ind w:left="6480" w:hanging="180"/>
      </w:pPr>
    </w:lvl>
  </w:abstractNum>
  <w:abstractNum w:abstractNumId="24" w15:restartNumberingAfterBreak="0">
    <w:nsid w:val="51950FD3"/>
    <w:multiLevelType w:val="hybridMultilevel"/>
    <w:tmpl w:val="F70E61A4"/>
    <w:lvl w:ilvl="0" w:tplc="AD5C4830">
      <w:start w:val="1"/>
      <w:numFmt w:val="upperLetter"/>
      <w:lvlText w:val="(%1)"/>
      <w:lvlJc w:val="left"/>
      <w:pPr>
        <w:ind w:left="720" w:hanging="360"/>
      </w:pPr>
      <w:rPr>
        <w:rFonts w:hint="default"/>
        <w:b/>
      </w:rPr>
    </w:lvl>
    <w:lvl w:ilvl="1" w:tplc="BA54D1A0" w:tentative="1">
      <w:start w:val="1"/>
      <w:numFmt w:val="lowerLetter"/>
      <w:lvlText w:val="%2."/>
      <w:lvlJc w:val="left"/>
      <w:pPr>
        <w:ind w:left="1440" w:hanging="360"/>
      </w:pPr>
    </w:lvl>
    <w:lvl w:ilvl="2" w:tplc="604CC4A8" w:tentative="1">
      <w:start w:val="1"/>
      <w:numFmt w:val="lowerRoman"/>
      <w:lvlText w:val="%3."/>
      <w:lvlJc w:val="right"/>
      <w:pPr>
        <w:ind w:left="2160" w:hanging="180"/>
      </w:pPr>
    </w:lvl>
    <w:lvl w:ilvl="3" w:tplc="EDFA20EA" w:tentative="1">
      <w:start w:val="1"/>
      <w:numFmt w:val="decimal"/>
      <w:lvlText w:val="%4."/>
      <w:lvlJc w:val="left"/>
      <w:pPr>
        <w:ind w:left="2880" w:hanging="360"/>
      </w:pPr>
    </w:lvl>
    <w:lvl w:ilvl="4" w:tplc="35E4E8C4" w:tentative="1">
      <w:start w:val="1"/>
      <w:numFmt w:val="lowerLetter"/>
      <w:lvlText w:val="%5."/>
      <w:lvlJc w:val="left"/>
      <w:pPr>
        <w:ind w:left="3600" w:hanging="360"/>
      </w:pPr>
    </w:lvl>
    <w:lvl w:ilvl="5" w:tplc="43881BAA" w:tentative="1">
      <w:start w:val="1"/>
      <w:numFmt w:val="lowerRoman"/>
      <w:lvlText w:val="%6."/>
      <w:lvlJc w:val="right"/>
      <w:pPr>
        <w:ind w:left="4320" w:hanging="180"/>
      </w:pPr>
    </w:lvl>
    <w:lvl w:ilvl="6" w:tplc="C7A0D90A" w:tentative="1">
      <w:start w:val="1"/>
      <w:numFmt w:val="decimal"/>
      <w:lvlText w:val="%7."/>
      <w:lvlJc w:val="left"/>
      <w:pPr>
        <w:ind w:left="5040" w:hanging="360"/>
      </w:pPr>
    </w:lvl>
    <w:lvl w:ilvl="7" w:tplc="0DB2A86C" w:tentative="1">
      <w:start w:val="1"/>
      <w:numFmt w:val="lowerLetter"/>
      <w:lvlText w:val="%8."/>
      <w:lvlJc w:val="left"/>
      <w:pPr>
        <w:ind w:left="5760" w:hanging="360"/>
      </w:pPr>
    </w:lvl>
    <w:lvl w:ilvl="8" w:tplc="D4682A8A" w:tentative="1">
      <w:start w:val="1"/>
      <w:numFmt w:val="lowerRoman"/>
      <w:lvlText w:val="%9."/>
      <w:lvlJc w:val="right"/>
      <w:pPr>
        <w:ind w:left="6480" w:hanging="180"/>
      </w:pPr>
    </w:lvl>
  </w:abstractNum>
  <w:abstractNum w:abstractNumId="25" w15:restartNumberingAfterBreak="0">
    <w:nsid w:val="519A3D68"/>
    <w:multiLevelType w:val="hybridMultilevel"/>
    <w:tmpl w:val="5EAA1872"/>
    <w:lvl w:ilvl="0" w:tplc="7DEADFE4">
      <w:start w:val="1"/>
      <w:numFmt w:val="lowerLetter"/>
      <w:lvlText w:val="%1)"/>
      <w:lvlJc w:val="left"/>
      <w:pPr>
        <w:ind w:left="720" w:hanging="360"/>
      </w:pPr>
      <w:rPr>
        <w:rFonts w:hint="default"/>
      </w:rPr>
    </w:lvl>
    <w:lvl w:ilvl="1" w:tplc="D9D6A4DC" w:tentative="1">
      <w:start w:val="1"/>
      <w:numFmt w:val="lowerLetter"/>
      <w:lvlText w:val="%2."/>
      <w:lvlJc w:val="left"/>
      <w:pPr>
        <w:ind w:left="1440" w:hanging="360"/>
      </w:pPr>
    </w:lvl>
    <w:lvl w:ilvl="2" w:tplc="31D2C99E" w:tentative="1">
      <w:start w:val="1"/>
      <w:numFmt w:val="lowerRoman"/>
      <w:lvlText w:val="%3."/>
      <w:lvlJc w:val="right"/>
      <w:pPr>
        <w:ind w:left="2160" w:hanging="180"/>
      </w:pPr>
    </w:lvl>
    <w:lvl w:ilvl="3" w:tplc="2A7C28F2" w:tentative="1">
      <w:start w:val="1"/>
      <w:numFmt w:val="decimal"/>
      <w:lvlText w:val="%4."/>
      <w:lvlJc w:val="left"/>
      <w:pPr>
        <w:ind w:left="2880" w:hanging="360"/>
      </w:pPr>
    </w:lvl>
    <w:lvl w:ilvl="4" w:tplc="4D4608DC" w:tentative="1">
      <w:start w:val="1"/>
      <w:numFmt w:val="lowerLetter"/>
      <w:lvlText w:val="%5."/>
      <w:lvlJc w:val="left"/>
      <w:pPr>
        <w:ind w:left="3600" w:hanging="360"/>
      </w:pPr>
    </w:lvl>
    <w:lvl w:ilvl="5" w:tplc="3E246FA2" w:tentative="1">
      <w:start w:val="1"/>
      <w:numFmt w:val="lowerRoman"/>
      <w:lvlText w:val="%6."/>
      <w:lvlJc w:val="right"/>
      <w:pPr>
        <w:ind w:left="4320" w:hanging="180"/>
      </w:pPr>
    </w:lvl>
    <w:lvl w:ilvl="6" w:tplc="2542E14A" w:tentative="1">
      <w:start w:val="1"/>
      <w:numFmt w:val="decimal"/>
      <w:lvlText w:val="%7."/>
      <w:lvlJc w:val="left"/>
      <w:pPr>
        <w:ind w:left="5040" w:hanging="360"/>
      </w:pPr>
    </w:lvl>
    <w:lvl w:ilvl="7" w:tplc="7F660126" w:tentative="1">
      <w:start w:val="1"/>
      <w:numFmt w:val="lowerLetter"/>
      <w:lvlText w:val="%8."/>
      <w:lvlJc w:val="left"/>
      <w:pPr>
        <w:ind w:left="5760" w:hanging="360"/>
      </w:pPr>
    </w:lvl>
    <w:lvl w:ilvl="8" w:tplc="5784EAEA" w:tentative="1">
      <w:start w:val="1"/>
      <w:numFmt w:val="lowerRoman"/>
      <w:lvlText w:val="%9."/>
      <w:lvlJc w:val="right"/>
      <w:pPr>
        <w:ind w:left="6480" w:hanging="180"/>
      </w:pPr>
    </w:lvl>
  </w:abstractNum>
  <w:abstractNum w:abstractNumId="26" w15:restartNumberingAfterBreak="0">
    <w:nsid w:val="522B706B"/>
    <w:multiLevelType w:val="hybridMultilevel"/>
    <w:tmpl w:val="64322DF0"/>
    <w:lvl w:ilvl="0" w:tplc="7872480E">
      <w:start w:val="50"/>
      <w:numFmt w:val="bullet"/>
      <w:lvlText w:val="-"/>
      <w:lvlJc w:val="left"/>
      <w:pPr>
        <w:ind w:left="1080" w:hanging="360"/>
      </w:pPr>
      <w:rPr>
        <w:rFonts w:ascii="Harmonia Sans W1G" w:eastAsia="Times New Roman" w:hAnsi="Harmonia Sans W1G" w:cstheme="majorHAnsi" w:hint="default"/>
      </w:rPr>
    </w:lvl>
    <w:lvl w:ilvl="1" w:tplc="CF50EFFC" w:tentative="1">
      <w:start w:val="1"/>
      <w:numFmt w:val="bullet"/>
      <w:lvlText w:val="o"/>
      <w:lvlJc w:val="left"/>
      <w:pPr>
        <w:ind w:left="1800" w:hanging="360"/>
      </w:pPr>
      <w:rPr>
        <w:rFonts w:ascii="Courier New" w:hAnsi="Courier New" w:cs="Courier New" w:hint="default"/>
      </w:rPr>
    </w:lvl>
    <w:lvl w:ilvl="2" w:tplc="5F327350" w:tentative="1">
      <w:start w:val="1"/>
      <w:numFmt w:val="bullet"/>
      <w:lvlText w:val=""/>
      <w:lvlJc w:val="left"/>
      <w:pPr>
        <w:ind w:left="2520" w:hanging="360"/>
      </w:pPr>
      <w:rPr>
        <w:rFonts w:ascii="Wingdings" w:hAnsi="Wingdings" w:hint="default"/>
      </w:rPr>
    </w:lvl>
    <w:lvl w:ilvl="3" w:tplc="66DC6F3E" w:tentative="1">
      <w:start w:val="1"/>
      <w:numFmt w:val="bullet"/>
      <w:lvlText w:val=""/>
      <w:lvlJc w:val="left"/>
      <w:pPr>
        <w:ind w:left="3240" w:hanging="360"/>
      </w:pPr>
      <w:rPr>
        <w:rFonts w:ascii="Symbol" w:hAnsi="Symbol" w:hint="default"/>
      </w:rPr>
    </w:lvl>
    <w:lvl w:ilvl="4" w:tplc="11FA19F8" w:tentative="1">
      <w:start w:val="1"/>
      <w:numFmt w:val="bullet"/>
      <w:lvlText w:val="o"/>
      <w:lvlJc w:val="left"/>
      <w:pPr>
        <w:ind w:left="3960" w:hanging="360"/>
      </w:pPr>
      <w:rPr>
        <w:rFonts w:ascii="Courier New" w:hAnsi="Courier New" w:cs="Courier New" w:hint="default"/>
      </w:rPr>
    </w:lvl>
    <w:lvl w:ilvl="5" w:tplc="B894A64C" w:tentative="1">
      <w:start w:val="1"/>
      <w:numFmt w:val="bullet"/>
      <w:lvlText w:val=""/>
      <w:lvlJc w:val="left"/>
      <w:pPr>
        <w:ind w:left="4680" w:hanging="360"/>
      </w:pPr>
      <w:rPr>
        <w:rFonts w:ascii="Wingdings" w:hAnsi="Wingdings" w:hint="default"/>
      </w:rPr>
    </w:lvl>
    <w:lvl w:ilvl="6" w:tplc="3EB40F60" w:tentative="1">
      <w:start w:val="1"/>
      <w:numFmt w:val="bullet"/>
      <w:lvlText w:val=""/>
      <w:lvlJc w:val="left"/>
      <w:pPr>
        <w:ind w:left="5400" w:hanging="360"/>
      </w:pPr>
      <w:rPr>
        <w:rFonts w:ascii="Symbol" w:hAnsi="Symbol" w:hint="default"/>
      </w:rPr>
    </w:lvl>
    <w:lvl w:ilvl="7" w:tplc="594E7896" w:tentative="1">
      <w:start w:val="1"/>
      <w:numFmt w:val="bullet"/>
      <w:lvlText w:val="o"/>
      <w:lvlJc w:val="left"/>
      <w:pPr>
        <w:ind w:left="6120" w:hanging="360"/>
      </w:pPr>
      <w:rPr>
        <w:rFonts w:ascii="Courier New" w:hAnsi="Courier New" w:cs="Courier New" w:hint="default"/>
      </w:rPr>
    </w:lvl>
    <w:lvl w:ilvl="8" w:tplc="B8A4EC9E" w:tentative="1">
      <w:start w:val="1"/>
      <w:numFmt w:val="bullet"/>
      <w:lvlText w:val=""/>
      <w:lvlJc w:val="left"/>
      <w:pPr>
        <w:ind w:left="6840" w:hanging="360"/>
      </w:pPr>
      <w:rPr>
        <w:rFonts w:ascii="Wingdings" w:hAnsi="Wingdings" w:hint="default"/>
      </w:rPr>
    </w:lvl>
  </w:abstractNum>
  <w:abstractNum w:abstractNumId="27" w15:restartNumberingAfterBreak="0">
    <w:nsid w:val="545D4E1E"/>
    <w:multiLevelType w:val="hybridMultilevel"/>
    <w:tmpl w:val="1AC2C734"/>
    <w:lvl w:ilvl="0" w:tplc="E362DCDA">
      <w:start w:val="1"/>
      <w:numFmt w:val="decimal"/>
      <w:lvlText w:val="%1."/>
      <w:lvlJc w:val="left"/>
      <w:pPr>
        <w:ind w:left="720" w:hanging="360"/>
      </w:pPr>
    </w:lvl>
    <w:lvl w:ilvl="1" w:tplc="2A067374" w:tentative="1">
      <w:start w:val="1"/>
      <w:numFmt w:val="lowerLetter"/>
      <w:lvlText w:val="%2."/>
      <w:lvlJc w:val="left"/>
      <w:pPr>
        <w:ind w:left="1440" w:hanging="360"/>
      </w:pPr>
    </w:lvl>
    <w:lvl w:ilvl="2" w:tplc="AFAABE16" w:tentative="1">
      <w:start w:val="1"/>
      <w:numFmt w:val="lowerRoman"/>
      <w:lvlText w:val="%3."/>
      <w:lvlJc w:val="right"/>
      <w:pPr>
        <w:ind w:left="2160" w:hanging="180"/>
      </w:pPr>
    </w:lvl>
    <w:lvl w:ilvl="3" w:tplc="ED5A28B0" w:tentative="1">
      <w:start w:val="1"/>
      <w:numFmt w:val="decimal"/>
      <w:lvlText w:val="%4."/>
      <w:lvlJc w:val="left"/>
      <w:pPr>
        <w:ind w:left="2880" w:hanging="360"/>
      </w:pPr>
    </w:lvl>
    <w:lvl w:ilvl="4" w:tplc="4628BF80" w:tentative="1">
      <w:start w:val="1"/>
      <w:numFmt w:val="lowerLetter"/>
      <w:lvlText w:val="%5."/>
      <w:lvlJc w:val="left"/>
      <w:pPr>
        <w:ind w:left="3600" w:hanging="360"/>
      </w:pPr>
    </w:lvl>
    <w:lvl w:ilvl="5" w:tplc="25C444F8" w:tentative="1">
      <w:start w:val="1"/>
      <w:numFmt w:val="lowerRoman"/>
      <w:lvlText w:val="%6."/>
      <w:lvlJc w:val="right"/>
      <w:pPr>
        <w:ind w:left="4320" w:hanging="180"/>
      </w:pPr>
    </w:lvl>
    <w:lvl w:ilvl="6" w:tplc="502878D6" w:tentative="1">
      <w:start w:val="1"/>
      <w:numFmt w:val="decimal"/>
      <w:lvlText w:val="%7."/>
      <w:lvlJc w:val="left"/>
      <w:pPr>
        <w:ind w:left="5040" w:hanging="360"/>
      </w:pPr>
    </w:lvl>
    <w:lvl w:ilvl="7" w:tplc="39F0244C" w:tentative="1">
      <w:start w:val="1"/>
      <w:numFmt w:val="lowerLetter"/>
      <w:lvlText w:val="%8."/>
      <w:lvlJc w:val="left"/>
      <w:pPr>
        <w:ind w:left="5760" w:hanging="360"/>
      </w:pPr>
    </w:lvl>
    <w:lvl w:ilvl="8" w:tplc="D03AC5F2" w:tentative="1">
      <w:start w:val="1"/>
      <w:numFmt w:val="lowerRoman"/>
      <w:lvlText w:val="%9."/>
      <w:lvlJc w:val="right"/>
      <w:pPr>
        <w:ind w:left="6480" w:hanging="180"/>
      </w:pPr>
    </w:lvl>
  </w:abstractNum>
  <w:abstractNum w:abstractNumId="28" w15:restartNumberingAfterBreak="0">
    <w:nsid w:val="65B1131F"/>
    <w:multiLevelType w:val="multilevel"/>
    <w:tmpl w:val="C9066E02"/>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1154"/>
        </w:tabs>
        <w:ind w:left="115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UnUsed"/>
      <w:lvlJc w:val="left"/>
      <w:pPr>
        <w:ind w:left="3175" w:firstLine="0"/>
      </w:pPr>
      <w:rPr>
        <w:rFonts w:hint="default"/>
      </w:rPr>
    </w:lvl>
    <w:lvl w:ilvl="7">
      <w:start w:val="1"/>
      <w:numFmt w:val="none"/>
      <w:suff w:val="nothing"/>
      <w:lvlText w:val="UnUsed"/>
      <w:lvlJc w:val="left"/>
      <w:pPr>
        <w:ind w:left="3175" w:firstLine="0"/>
      </w:pPr>
      <w:rPr>
        <w:rFonts w:hint="default"/>
      </w:rPr>
    </w:lvl>
    <w:lvl w:ilvl="8">
      <w:start w:val="1"/>
      <w:numFmt w:val="none"/>
      <w:suff w:val="nothing"/>
      <w:lvlText w:val="UnUsed"/>
      <w:lvlJc w:val="left"/>
      <w:pPr>
        <w:ind w:left="3175" w:firstLine="0"/>
      </w:pPr>
      <w:rPr>
        <w:rFonts w:hint="default"/>
      </w:rPr>
    </w:lvl>
  </w:abstractNum>
  <w:abstractNum w:abstractNumId="29" w15:restartNumberingAfterBreak="0">
    <w:nsid w:val="667C6692"/>
    <w:multiLevelType w:val="hybridMultilevel"/>
    <w:tmpl w:val="994EE182"/>
    <w:lvl w:ilvl="0" w:tplc="CEBEDF82">
      <w:start w:val="1"/>
      <w:numFmt w:val="bullet"/>
      <w:lvlText w:val=""/>
      <w:lvlJc w:val="left"/>
      <w:pPr>
        <w:ind w:left="360" w:hanging="360"/>
      </w:pPr>
      <w:rPr>
        <w:rFonts w:ascii="Symbol" w:hAnsi="Symbol" w:hint="default"/>
      </w:rPr>
    </w:lvl>
    <w:lvl w:ilvl="1" w:tplc="2948371E">
      <w:start w:val="1"/>
      <w:numFmt w:val="bullet"/>
      <w:lvlText w:val="o"/>
      <w:lvlJc w:val="left"/>
      <w:pPr>
        <w:ind w:left="1080" w:hanging="360"/>
      </w:pPr>
      <w:rPr>
        <w:rFonts w:ascii="Courier New" w:hAnsi="Courier New" w:cs="Courier New" w:hint="default"/>
      </w:rPr>
    </w:lvl>
    <w:lvl w:ilvl="2" w:tplc="F2DEF4F0">
      <w:start w:val="1"/>
      <w:numFmt w:val="bullet"/>
      <w:lvlText w:val=""/>
      <w:lvlJc w:val="left"/>
      <w:pPr>
        <w:ind w:left="1800" w:hanging="360"/>
      </w:pPr>
      <w:rPr>
        <w:rFonts w:ascii="Wingdings" w:hAnsi="Wingdings" w:hint="default"/>
      </w:rPr>
    </w:lvl>
    <w:lvl w:ilvl="3" w:tplc="66E8440E">
      <w:start w:val="1"/>
      <w:numFmt w:val="bullet"/>
      <w:lvlText w:val=""/>
      <w:lvlJc w:val="left"/>
      <w:pPr>
        <w:ind w:left="2520" w:hanging="360"/>
      </w:pPr>
      <w:rPr>
        <w:rFonts w:ascii="Symbol" w:hAnsi="Symbol" w:hint="default"/>
      </w:rPr>
    </w:lvl>
    <w:lvl w:ilvl="4" w:tplc="3B883BAE">
      <w:start w:val="1"/>
      <w:numFmt w:val="bullet"/>
      <w:lvlText w:val="o"/>
      <w:lvlJc w:val="left"/>
      <w:pPr>
        <w:ind w:left="3240" w:hanging="360"/>
      </w:pPr>
      <w:rPr>
        <w:rFonts w:ascii="Courier New" w:hAnsi="Courier New" w:cs="Courier New" w:hint="default"/>
      </w:rPr>
    </w:lvl>
    <w:lvl w:ilvl="5" w:tplc="EB34DA42">
      <w:start w:val="1"/>
      <w:numFmt w:val="bullet"/>
      <w:lvlText w:val=""/>
      <w:lvlJc w:val="left"/>
      <w:pPr>
        <w:ind w:left="3960" w:hanging="360"/>
      </w:pPr>
      <w:rPr>
        <w:rFonts w:ascii="Wingdings" w:hAnsi="Wingdings" w:hint="default"/>
      </w:rPr>
    </w:lvl>
    <w:lvl w:ilvl="6" w:tplc="C71E4E24">
      <w:start w:val="1"/>
      <w:numFmt w:val="bullet"/>
      <w:lvlText w:val=""/>
      <w:lvlJc w:val="left"/>
      <w:pPr>
        <w:ind w:left="4680" w:hanging="360"/>
      </w:pPr>
      <w:rPr>
        <w:rFonts w:ascii="Symbol" w:hAnsi="Symbol" w:hint="default"/>
      </w:rPr>
    </w:lvl>
    <w:lvl w:ilvl="7" w:tplc="236EBBB4">
      <w:start w:val="1"/>
      <w:numFmt w:val="bullet"/>
      <w:lvlText w:val="o"/>
      <w:lvlJc w:val="left"/>
      <w:pPr>
        <w:ind w:left="5400" w:hanging="360"/>
      </w:pPr>
      <w:rPr>
        <w:rFonts w:ascii="Courier New" w:hAnsi="Courier New" w:cs="Courier New" w:hint="default"/>
      </w:rPr>
    </w:lvl>
    <w:lvl w:ilvl="8" w:tplc="5A18A2D8">
      <w:start w:val="1"/>
      <w:numFmt w:val="bullet"/>
      <w:lvlText w:val=""/>
      <w:lvlJc w:val="left"/>
      <w:pPr>
        <w:ind w:left="6120" w:hanging="360"/>
      </w:pPr>
      <w:rPr>
        <w:rFonts w:ascii="Wingdings" w:hAnsi="Wingdings" w:hint="default"/>
      </w:rPr>
    </w:lvl>
  </w:abstractNum>
  <w:abstractNum w:abstractNumId="30" w15:restartNumberingAfterBreak="0">
    <w:nsid w:val="6D5B7F66"/>
    <w:multiLevelType w:val="hybridMultilevel"/>
    <w:tmpl w:val="9BC4286A"/>
    <w:lvl w:ilvl="0" w:tplc="67BE4F0C">
      <w:start w:val="1"/>
      <w:numFmt w:val="bullet"/>
      <w:lvlText w:val=""/>
      <w:lvlJc w:val="left"/>
      <w:pPr>
        <w:ind w:left="720" w:hanging="360"/>
      </w:pPr>
      <w:rPr>
        <w:rFonts w:ascii="Symbol" w:hAnsi="Symbol" w:hint="default"/>
      </w:rPr>
    </w:lvl>
    <w:lvl w:ilvl="1" w:tplc="EF68285C" w:tentative="1">
      <w:start w:val="1"/>
      <w:numFmt w:val="bullet"/>
      <w:lvlText w:val="o"/>
      <w:lvlJc w:val="left"/>
      <w:pPr>
        <w:ind w:left="1440" w:hanging="360"/>
      </w:pPr>
      <w:rPr>
        <w:rFonts w:ascii="Courier New" w:hAnsi="Courier New" w:cs="Courier New" w:hint="default"/>
      </w:rPr>
    </w:lvl>
    <w:lvl w:ilvl="2" w:tplc="9F889C62" w:tentative="1">
      <w:start w:val="1"/>
      <w:numFmt w:val="bullet"/>
      <w:lvlText w:val=""/>
      <w:lvlJc w:val="left"/>
      <w:pPr>
        <w:ind w:left="2160" w:hanging="360"/>
      </w:pPr>
      <w:rPr>
        <w:rFonts w:ascii="Wingdings" w:hAnsi="Wingdings" w:hint="default"/>
      </w:rPr>
    </w:lvl>
    <w:lvl w:ilvl="3" w:tplc="E9B6A0FC" w:tentative="1">
      <w:start w:val="1"/>
      <w:numFmt w:val="bullet"/>
      <w:lvlText w:val=""/>
      <w:lvlJc w:val="left"/>
      <w:pPr>
        <w:ind w:left="2880" w:hanging="360"/>
      </w:pPr>
      <w:rPr>
        <w:rFonts w:ascii="Symbol" w:hAnsi="Symbol" w:hint="default"/>
      </w:rPr>
    </w:lvl>
    <w:lvl w:ilvl="4" w:tplc="71FA0C46" w:tentative="1">
      <w:start w:val="1"/>
      <w:numFmt w:val="bullet"/>
      <w:lvlText w:val="o"/>
      <w:lvlJc w:val="left"/>
      <w:pPr>
        <w:ind w:left="3600" w:hanging="360"/>
      </w:pPr>
      <w:rPr>
        <w:rFonts w:ascii="Courier New" w:hAnsi="Courier New" w:cs="Courier New" w:hint="default"/>
      </w:rPr>
    </w:lvl>
    <w:lvl w:ilvl="5" w:tplc="1B9805D8" w:tentative="1">
      <w:start w:val="1"/>
      <w:numFmt w:val="bullet"/>
      <w:lvlText w:val=""/>
      <w:lvlJc w:val="left"/>
      <w:pPr>
        <w:ind w:left="4320" w:hanging="360"/>
      </w:pPr>
      <w:rPr>
        <w:rFonts w:ascii="Wingdings" w:hAnsi="Wingdings" w:hint="default"/>
      </w:rPr>
    </w:lvl>
    <w:lvl w:ilvl="6" w:tplc="960E11BE" w:tentative="1">
      <w:start w:val="1"/>
      <w:numFmt w:val="bullet"/>
      <w:lvlText w:val=""/>
      <w:lvlJc w:val="left"/>
      <w:pPr>
        <w:ind w:left="5040" w:hanging="360"/>
      </w:pPr>
      <w:rPr>
        <w:rFonts w:ascii="Symbol" w:hAnsi="Symbol" w:hint="default"/>
      </w:rPr>
    </w:lvl>
    <w:lvl w:ilvl="7" w:tplc="05D654B8" w:tentative="1">
      <w:start w:val="1"/>
      <w:numFmt w:val="bullet"/>
      <w:lvlText w:val="o"/>
      <w:lvlJc w:val="left"/>
      <w:pPr>
        <w:ind w:left="5760" w:hanging="360"/>
      </w:pPr>
      <w:rPr>
        <w:rFonts w:ascii="Courier New" w:hAnsi="Courier New" w:cs="Courier New" w:hint="default"/>
      </w:rPr>
    </w:lvl>
    <w:lvl w:ilvl="8" w:tplc="77489220" w:tentative="1">
      <w:start w:val="1"/>
      <w:numFmt w:val="bullet"/>
      <w:lvlText w:val=""/>
      <w:lvlJc w:val="left"/>
      <w:pPr>
        <w:ind w:left="6480" w:hanging="360"/>
      </w:pPr>
      <w:rPr>
        <w:rFonts w:ascii="Wingdings" w:hAnsi="Wingdings" w:hint="default"/>
      </w:rPr>
    </w:lvl>
  </w:abstractNum>
  <w:abstractNum w:abstractNumId="31" w15:restartNumberingAfterBreak="0">
    <w:nsid w:val="732A61A4"/>
    <w:multiLevelType w:val="hybridMultilevel"/>
    <w:tmpl w:val="1E7CCC1E"/>
    <w:lvl w:ilvl="0" w:tplc="DC3EEB2A">
      <w:start w:val="1"/>
      <w:numFmt w:val="decimal"/>
      <w:lvlText w:val="%1."/>
      <w:lvlJc w:val="left"/>
      <w:pPr>
        <w:ind w:left="720" w:hanging="360"/>
      </w:pPr>
    </w:lvl>
    <w:lvl w:ilvl="1" w:tplc="4232E532" w:tentative="1">
      <w:start w:val="1"/>
      <w:numFmt w:val="lowerLetter"/>
      <w:lvlText w:val="%2."/>
      <w:lvlJc w:val="left"/>
      <w:pPr>
        <w:ind w:left="1440" w:hanging="360"/>
      </w:pPr>
    </w:lvl>
    <w:lvl w:ilvl="2" w:tplc="576C3F60" w:tentative="1">
      <w:start w:val="1"/>
      <w:numFmt w:val="lowerRoman"/>
      <w:lvlText w:val="%3."/>
      <w:lvlJc w:val="right"/>
      <w:pPr>
        <w:ind w:left="2160" w:hanging="180"/>
      </w:pPr>
    </w:lvl>
    <w:lvl w:ilvl="3" w:tplc="BB5AF88E" w:tentative="1">
      <w:start w:val="1"/>
      <w:numFmt w:val="decimal"/>
      <w:lvlText w:val="%4."/>
      <w:lvlJc w:val="left"/>
      <w:pPr>
        <w:ind w:left="2880" w:hanging="360"/>
      </w:pPr>
    </w:lvl>
    <w:lvl w:ilvl="4" w:tplc="E354B1F2" w:tentative="1">
      <w:start w:val="1"/>
      <w:numFmt w:val="lowerLetter"/>
      <w:lvlText w:val="%5."/>
      <w:lvlJc w:val="left"/>
      <w:pPr>
        <w:ind w:left="3600" w:hanging="360"/>
      </w:pPr>
    </w:lvl>
    <w:lvl w:ilvl="5" w:tplc="3F08919E" w:tentative="1">
      <w:start w:val="1"/>
      <w:numFmt w:val="lowerRoman"/>
      <w:lvlText w:val="%6."/>
      <w:lvlJc w:val="right"/>
      <w:pPr>
        <w:ind w:left="4320" w:hanging="180"/>
      </w:pPr>
    </w:lvl>
    <w:lvl w:ilvl="6" w:tplc="F4C00886" w:tentative="1">
      <w:start w:val="1"/>
      <w:numFmt w:val="decimal"/>
      <w:lvlText w:val="%7."/>
      <w:lvlJc w:val="left"/>
      <w:pPr>
        <w:ind w:left="5040" w:hanging="360"/>
      </w:pPr>
    </w:lvl>
    <w:lvl w:ilvl="7" w:tplc="35905B32" w:tentative="1">
      <w:start w:val="1"/>
      <w:numFmt w:val="lowerLetter"/>
      <w:lvlText w:val="%8."/>
      <w:lvlJc w:val="left"/>
      <w:pPr>
        <w:ind w:left="5760" w:hanging="360"/>
      </w:pPr>
    </w:lvl>
    <w:lvl w:ilvl="8" w:tplc="058885E2" w:tentative="1">
      <w:start w:val="1"/>
      <w:numFmt w:val="lowerRoman"/>
      <w:lvlText w:val="%9."/>
      <w:lvlJc w:val="right"/>
      <w:pPr>
        <w:ind w:left="6480" w:hanging="180"/>
      </w:pPr>
    </w:lvl>
  </w:abstractNum>
  <w:abstractNum w:abstractNumId="32" w15:restartNumberingAfterBreak="0">
    <w:nsid w:val="73375D31"/>
    <w:multiLevelType w:val="hybridMultilevel"/>
    <w:tmpl w:val="B688FBCE"/>
    <w:lvl w:ilvl="0" w:tplc="9EEC3512">
      <w:start w:val="1"/>
      <w:numFmt w:val="bullet"/>
      <w:lvlText w:val=""/>
      <w:lvlJc w:val="left"/>
      <w:pPr>
        <w:ind w:left="720" w:hanging="360"/>
      </w:pPr>
      <w:rPr>
        <w:rFonts w:ascii="Symbol" w:hAnsi="Symbol" w:hint="default"/>
      </w:rPr>
    </w:lvl>
    <w:lvl w:ilvl="1" w:tplc="427E3CA0" w:tentative="1">
      <w:start w:val="1"/>
      <w:numFmt w:val="bullet"/>
      <w:lvlText w:val="o"/>
      <w:lvlJc w:val="left"/>
      <w:pPr>
        <w:ind w:left="1440" w:hanging="360"/>
      </w:pPr>
      <w:rPr>
        <w:rFonts w:ascii="Courier New" w:hAnsi="Courier New" w:cs="Courier New" w:hint="default"/>
      </w:rPr>
    </w:lvl>
    <w:lvl w:ilvl="2" w:tplc="401E503A" w:tentative="1">
      <w:start w:val="1"/>
      <w:numFmt w:val="bullet"/>
      <w:lvlText w:val=""/>
      <w:lvlJc w:val="left"/>
      <w:pPr>
        <w:ind w:left="2160" w:hanging="360"/>
      </w:pPr>
      <w:rPr>
        <w:rFonts w:ascii="Wingdings" w:hAnsi="Wingdings" w:hint="default"/>
      </w:rPr>
    </w:lvl>
    <w:lvl w:ilvl="3" w:tplc="46ACADDE" w:tentative="1">
      <w:start w:val="1"/>
      <w:numFmt w:val="bullet"/>
      <w:lvlText w:val=""/>
      <w:lvlJc w:val="left"/>
      <w:pPr>
        <w:ind w:left="2880" w:hanging="360"/>
      </w:pPr>
      <w:rPr>
        <w:rFonts w:ascii="Symbol" w:hAnsi="Symbol" w:hint="default"/>
      </w:rPr>
    </w:lvl>
    <w:lvl w:ilvl="4" w:tplc="C682ECC6" w:tentative="1">
      <w:start w:val="1"/>
      <w:numFmt w:val="bullet"/>
      <w:lvlText w:val="o"/>
      <w:lvlJc w:val="left"/>
      <w:pPr>
        <w:ind w:left="3600" w:hanging="360"/>
      </w:pPr>
      <w:rPr>
        <w:rFonts w:ascii="Courier New" w:hAnsi="Courier New" w:cs="Courier New" w:hint="default"/>
      </w:rPr>
    </w:lvl>
    <w:lvl w:ilvl="5" w:tplc="18CE1E36" w:tentative="1">
      <w:start w:val="1"/>
      <w:numFmt w:val="bullet"/>
      <w:lvlText w:val=""/>
      <w:lvlJc w:val="left"/>
      <w:pPr>
        <w:ind w:left="4320" w:hanging="360"/>
      </w:pPr>
      <w:rPr>
        <w:rFonts w:ascii="Wingdings" w:hAnsi="Wingdings" w:hint="default"/>
      </w:rPr>
    </w:lvl>
    <w:lvl w:ilvl="6" w:tplc="51EC4632" w:tentative="1">
      <w:start w:val="1"/>
      <w:numFmt w:val="bullet"/>
      <w:lvlText w:val=""/>
      <w:lvlJc w:val="left"/>
      <w:pPr>
        <w:ind w:left="5040" w:hanging="360"/>
      </w:pPr>
      <w:rPr>
        <w:rFonts w:ascii="Symbol" w:hAnsi="Symbol" w:hint="default"/>
      </w:rPr>
    </w:lvl>
    <w:lvl w:ilvl="7" w:tplc="471098AC" w:tentative="1">
      <w:start w:val="1"/>
      <w:numFmt w:val="bullet"/>
      <w:lvlText w:val="o"/>
      <w:lvlJc w:val="left"/>
      <w:pPr>
        <w:ind w:left="5760" w:hanging="360"/>
      </w:pPr>
      <w:rPr>
        <w:rFonts w:ascii="Courier New" w:hAnsi="Courier New" w:cs="Courier New" w:hint="default"/>
      </w:rPr>
    </w:lvl>
    <w:lvl w:ilvl="8" w:tplc="7BF866DE" w:tentative="1">
      <w:start w:val="1"/>
      <w:numFmt w:val="bullet"/>
      <w:lvlText w:val=""/>
      <w:lvlJc w:val="left"/>
      <w:pPr>
        <w:ind w:left="6480" w:hanging="360"/>
      </w:pPr>
      <w:rPr>
        <w:rFonts w:ascii="Wingdings" w:hAnsi="Wingdings" w:hint="default"/>
      </w:rPr>
    </w:lvl>
  </w:abstractNum>
  <w:abstractNum w:abstractNumId="33" w15:restartNumberingAfterBreak="0">
    <w:nsid w:val="762B1725"/>
    <w:multiLevelType w:val="multilevel"/>
    <w:tmpl w:val="C9066E02"/>
    <w:numStyleLink w:val="NumbListLegal"/>
  </w:abstractNum>
  <w:abstractNum w:abstractNumId="34" w15:restartNumberingAfterBreak="0">
    <w:nsid w:val="7AC248BE"/>
    <w:multiLevelType w:val="hybridMultilevel"/>
    <w:tmpl w:val="CD04863E"/>
    <w:lvl w:ilvl="0" w:tplc="840E88F0">
      <w:start w:val="1"/>
      <w:numFmt w:val="lowerLetter"/>
      <w:lvlText w:val="%1)"/>
      <w:lvlJc w:val="left"/>
      <w:pPr>
        <w:ind w:left="720" w:hanging="360"/>
      </w:pPr>
      <w:rPr>
        <w:rFonts w:hint="default"/>
      </w:rPr>
    </w:lvl>
    <w:lvl w:ilvl="1" w:tplc="C0A4D2AA" w:tentative="1">
      <w:start w:val="1"/>
      <w:numFmt w:val="lowerLetter"/>
      <w:lvlText w:val="%2."/>
      <w:lvlJc w:val="left"/>
      <w:pPr>
        <w:ind w:left="1440" w:hanging="360"/>
      </w:pPr>
    </w:lvl>
    <w:lvl w:ilvl="2" w:tplc="4A42138E" w:tentative="1">
      <w:start w:val="1"/>
      <w:numFmt w:val="lowerRoman"/>
      <w:lvlText w:val="%3."/>
      <w:lvlJc w:val="right"/>
      <w:pPr>
        <w:ind w:left="2160" w:hanging="180"/>
      </w:pPr>
    </w:lvl>
    <w:lvl w:ilvl="3" w:tplc="773E0E70" w:tentative="1">
      <w:start w:val="1"/>
      <w:numFmt w:val="decimal"/>
      <w:lvlText w:val="%4."/>
      <w:lvlJc w:val="left"/>
      <w:pPr>
        <w:ind w:left="2880" w:hanging="360"/>
      </w:pPr>
    </w:lvl>
    <w:lvl w:ilvl="4" w:tplc="4594D210" w:tentative="1">
      <w:start w:val="1"/>
      <w:numFmt w:val="lowerLetter"/>
      <w:lvlText w:val="%5."/>
      <w:lvlJc w:val="left"/>
      <w:pPr>
        <w:ind w:left="3600" w:hanging="360"/>
      </w:pPr>
    </w:lvl>
    <w:lvl w:ilvl="5" w:tplc="5CDE1016" w:tentative="1">
      <w:start w:val="1"/>
      <w:numFmt w:val="lowerRoman"/>
      <w:lvlText w:val="%6."/>
      <w:lvlJc w:val="right"/>
      <w:pPr>
        <w:ind w:left="4320" w:hanging="180"/>
      </w:pPr>
    </w:lvl>
    <w:lvl w:ilvl="6" w:tplc="695C526A" w:tentative="1">
      <w:start w:val="1"/>
      <w:numFmt w:val="decimal"/>
      <w:lvlText w:val="%7."/>
      <w:lvlJc w:val="left"/>
      <w:pPr>
        <w:ind w:left="5040" w:hanging="360"/>
      </w:pPr>
    </w:lvl>
    <w:lvl w:ilvl="7" w:tplc="2AD48932" w:tentative="1">
      <w:start w:val="1"/>
      <w:numFmt w:val="lowerLetter"/>
      <w:lvlText w:val="%8."/>
      <w:lvlJc w:val="left"/>
      <w:pPr>
        <w:ind w:left="5760" w:hanging="360"/>
      </w:pPr>
    </w:lvl>
    <w:lvl w:ilvl="8" w:tplc="C046E85E" w:tentative="1">
      <w:start w:val="1"/>
      <w:numFmt w:val="lowerRoman"/>
      <w:lvlText w:val="%9."/>
      <w:lvlJc w:val="right"/>
      <w:pPr>
        <w:ind w:left="6480" w:hanging="180"/>
      </w:pPr>
    </w:lvl>
  </w:abstractNum>
  <w:num w:numId="1" w16cid:durableId="149442133">
    <w:abstractNumId w:val="23"/>
  </w:num>
  <w:num w:numId="2" w16cid:durableId="1037507979">
    <w:abstractNumId w:val="18"/>
  </w:num>
  <w:num w:numId="3" w16cid:durableId="1507285143">
    <w:abstractNumId w:val="11"/>
  </w:num>
  <w:num w:numId="4" w16cid:durableId="504248628">
    <w:abstractNumId w:val="2"/>
  </w:num>
  <w:num w:numId="5" w16cid:durableId="2146117157">
    <w:abstractNumId w:val="28"/>
  </w:num>
  <w:num w:numId="6" w16cid:durableId="1469712968">
    <w:abstractNumId w:val="33"/>
  </w:num>
  <w:num w:numId="7" w16cid:durableId="1831867133">
    <w:abstractNumId w:val="30"/>
  </w:num>
  <w:num w:numId="8" w16cid:durableId="1543249405">
    <w:abstractNumId w:val="13"/>
  </w:num>
  <w:num w:numId="9" w16cid:durableId="586304228">
    <w:abstractNumId w:val="1"/>
  </w:num>
  <w:num w:numId="10" w16cid:durableId="173106588">
    <w:abstractNumId w:val="0"/>
  </w:num>
  <w:num w:numId="11" w16cid:durableId="28141251">
    <w:abstractNumId w:val="21"/>
  </w:num>
  <w:num w:numId="12" w16cid:durableId="344136770">
    <w:abstractNumId w:val="3"/>
  </w:num>
  <w:num w:numId="13" w16cid:durableId="569077917">
    <w:abstractNumId w:val="15"/>
  </w:num>
  <w:num w:numId="14" w16cid:durableId="2075423224">
    <w:abstractNumId w:val="17"/>
  </w:num>
  <w:num w:numId="15" w16cid:durableId="1875732677">
    <w:abstractNumId w:val="22"/>
  </w:num>
  <w:num w:numId="16" w16cid:durableId="1961036891">
    <w:abstractNumId w:val="10"/>
  </w:num>
  <w:num w:numId="17" w16cid:durableId="380204103">
    <w:abstractNumId w:val="25"/>
  </w:num>
  <w:num w:numId="18" w16cid:durableId="1940214621">
    <w:abstractNumId w:val="34"/>
  </w:num>
  <w:num w:numId="19" w16cid:durableId="694499319">
    <w:abstractNumId w:val="4"/>
  </w:num>
  <w:num w:numId="20" w16cid:durableId="1196231064">
    <w:abstractNumId w:val="9"/>
  </w:num>
  <w:num w:numId="21" w16cid:durableId="1454329700">
    <w:abstractNumId w:val="24"/>
  </w:num>
  <w:num w:numId="22" w16cid:durableId="734814281">
    <w:abstractNumId w:val="7"/>
  </w:num>
  <w:num w:numId="23" w16cid:durableId="1305888443">
    <w:abstractNumId w:val="8"/>
  </w:num>
  <w:num w:numId="24" w16cid:durableId="1918712998">
    <w:abstractNumId w:val="14"/>
  </w:num>
  <w:num w:numId="25" w16cid:durableId="1442336443">
    <w:abstractNumId w:val="26"/>
  </w:num>
  <w:num w:numId="26" w16cid:durableId="1472748792">
    <w:abstractNumId w:val="27"/>
  </w:num>
  <w:num w:numId="27" w16cid:durableId="888420699">
    <w:abstractNumId w:val="12"/>
  </w:num>
  <w:num w:numId="28" w16cid:durableId="1084647114">
    <w:abstractNumId w:val="19"/>
  </w:num>
  <w:num w:numId="29" w16cid:durableId="757947538">
    <w:abstractNumId w:val="20"/>
  </w:num>
  <w:num w:numId="30" w16cid:durableId="1859543274">
    <w:abstractNumId w:val="6"/>
  </w:num>
  <w:num w:numId="31" w16cid:durableId="367608092">
    <w:abstractNumId w:val="31"/>
  </w:num>
  <w:num w:numId="32" w16cid:durableId="1002247169">
    <w:abstractNumId w:val="32"/>
  </w:num>
  <w:num w:numId="33" w16cid:durableId="681207180">
    <w:abstractNumId w:val="5"/>
  </w:num>
  <w:num w:numId="34" w16cid:durableId="412505914">
    <w:abstractNumId w:val="29"/>
  </w:num>
  <w:num w:numId="35" w16cid:durableId="2481941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CD"/>
    <w:rsid w:val="000321FB"/>
    <w:rsid w:val="00047757"/>
    <w:rsid w:val="000A08E6"/>
    <w:rsid w:val="000B0F8A"/>
    <w:rsid w:val="000C7F45"/>
    <w:rsid w:val="00181CEA"/>
    <w:rsid w:val="001A1E08"/>
    <w:rsid w:val="00252E63"/>
    <w:rsid w:val="00254B4A"/>
    <w:rsid w:val="002E2917"/>
    <w:rsid w:val="00327361"/>
    <w:rsid w:val="00357E71"/>
    <w:rsid w:val="00390996"/>
    <w:rsid w:val="00421B16"/>
    <w:rsid w:val="00491557"/>
    <w:rsid w:val="005E6C61"/>
    <w:rsid w:val="006031E4"/>
    <w:rsid w:val="00697F3D"/>
    <w:rsid w:val="006A6A8D"/>
    <w:rsid w:val="006D1D6D"/>
    <w:rsid w:val="007D6212"/>
    <w:rsid w:val="007E288C"/>
    <w:rsid w:val="008041AB"/>
    <w:rsid w:val="00875A59"/>
    <w:rsid w:val="008856CD"/>
    <w:rsid w:val="008E1856"/>
    <w:rsid w:val="00937E00"/>
    <w:rsid w:val="0097215F"/>
    <w:rsid w:val="009B1AE3"/>
    <w:rsid w:val="009D72A7"/>
    <w:rsid w:val="009E0871"/>
    <w:rsid w:val="00A22616"/>
    <w:rsid w:val="00A60FA9"/>
    <w:rsid w:val="00B24DBE"/>
    <w:rsid w:val="00B64D6A"/>
    <w:rsid w:val="00BB5689"/>
    <w:rsid w:val="00C174FB"/>
    <w:rsid w:val="00C40723"/>
    <w:rsid w:val="00C7483B"/>
    <w:rsid w:val="00CA467E"/>
    <w:rsid w:val="00D22AC3"/>
    <w:rsid w:val="00D834AE"/>
    <w:rsid w:val="00D92935"/>
    <w:rsid w:val="00D96B75"/>
    <w:rsid w:val="00DB7116"/>
    <w:rsid w:val="00E14F7A"/>
    <w:rsid w:val="00E25205"/>
    <w:rsid w:val="00E8704F"/>
    <w:rsid w:val="00F013BE"/>
    <w:rsid w:val="31406A51"/>
    <w:rsid w:val="7129A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FFD8F"/>
  <w15:docId w15:val="{DE2D5A1F-A862-4958-95E9-B8FDD74F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qFormat/>
    <w:rsid w:val="007909CE"/>
    <w:pPr>
      <w:spacing w:after="240"/>
      <w:jc w:val="both"/>
    </w:pPr>
    <w:rPr>
      <w:rFonts w:ascii="Times New Roman" w:eastAsia="Times New Roman" w:hAnsi="Times New Roman" w:cs="Times New Roman"/>
      <w:lang w:val="en-GB"/>
    </w:rPr>
  </w:style>
  <w:style w:type="character" w:customStyle="1" w:styleId="ZkladntextChar">
    <w:name w:val="Základní text Char"/>
    <w:basedOn w:val="Standardnpsmoodstavce"/>
    <w:link w:val="Zkladntext"/>
    <w:uiPriority w:val="99"/>
    <w:rsid w:val="007909CE"/>
    <w:rPr>
      <w:rFonts w:ascii="Times New Roman" w:eastAsia="Times New Roman" w:hAnsi="Times New Roman" w:cs="Times New Roman"/>
      <w:lang w:val="en-GB"/>
    </w:rPr>
  </w:style>
  <w:style w:type="paragraph" w:styleId="Zhlav">
    <w:name w:val="header"/>
    <w:basedOn w:val="Normln"/>
    <w:link w:val="ZhlavChar"/>
    <w:uiPriority w:val="99"/>
    <w:unhideWhenUsed/>
    <w:rsid w:val="000B1552"/>
    <w:pPr>
      <w:tabs>
        <w:tab w:val="center" w:pos="4513"/>
        <w:tab w:val="right" w:pos="9026"/>
      </w:tabs>
    </w:pPr>
  </w:style>
  <w:style w:type="character" w:customStyle="1" w:styleId="ZhlavChar">
    <w:name w:val="Záhlaví Char"/>
    <w:basedOn w:val="Standardnpsmoodstavce"/>
    <w:link w:val="Zhlav"/>
    <w:uiPriority w:val="99"/>
    <w:rsid w:val="000B1552"/>
  </w:style>
  <w:style w:type="paragraph" w:styleId="Zpat">
    <w:name w:val="footer"/>
    <w:basedOn w:val="Normln"/>
    <w:link w:val="ZpatChar"/>
    <w:uiPriority w:val="99"/>
    <w:unhideWhenUsed/>
    <w:rsid w:val="000B1552"/>
    <w:pPr>
      <w:tabs>
        <w:tab w:val="center" w:pos="4513"/>
        <w:tab w:val="right" w:pos="9026"/>
      </w:tabs>
    </w:pPr>
  </w:style>
  <w:style w:type="character" w:customStyle="1" w:styleId="ZpatChar">
    <w:name w:val="Zápatí Char"/>
    <w:basedOn w:val="Standardnpsmoodstavce"/>
    <w:link w:val="Zpat"/>
    <w:uiPriority w:val="99"/>
    <w:rsid w:val="000B1552"/>
  </w:style>
  <w:style w:type="character" w:styleId="Odkaznakoment">
    <w:name w:val="annotation reference"/>
    <w:basedOn w:val="Standardnpsmoodstavce"/>
    <w:uiPriority w:val="99"/>
    <w:semiHidden/>
    <w:unhideWhenUsed/>
    <w:rsid w:val="00B7137E"/>
    <w:rPr>
      <w:sz w:val="16"/>
      <w:szCs w:val="16"/>
    </w:rPr>
  </w:style>
  <w:style w:type="paragraph" w:styleId="Textkomente">
    <w:name w:val="annotation text"/>
    <w:basedOn w:val="Normln"/>
    <w:link w:val="TextkomenteChar"/>
    <w:uiPriority w:val="99"/>
    <w:unhideWhenUsed/>
    <w:rsid w:val="00B7137E"/>
    <w:rPr>
      <w:sz w:val="20"/>
      <w:szCs w:val="20"/>
    </w:rPr>
  </w:style>
  <w:style w:type="character" w:customStyle="1" w:styleId="TextkomenteChar">
    <w:name w:val="Text komentáře Char"/>
    <w:basedOn w:val="Standardnpsmoodstavce"/>
    <w:link w:val="Textkomente"/>
    <w:uiPriority w:val="99"/>
    <w:rsid w:val="00B7137E"/>
    <w:rPr>
      <w:sz w:val="20"/>
      <w:szCs w:val="20"/>
    </w:rPr>
  </w:style>
  <w:style w:type="paragraph" w:styleId="Pedmtkomente">
    <w:name w:val="annotation subject"/>
    <w:basedOn w:val="Textkomente"/>
    <w:next w:val="Textkomente"/>
    <w:link w:val="PedmtkomenteChar"/>
    <w:uiPriority w:val="99"/>
    <w:semiHidden/>
    <w:unhideWhenUsed/>
    <w:rsid w:val="00B7137E"/>
    <w:rPr>
      <w:b/>
      <w:bCs/>
    </w:rPr>
  </w:style>
  <w:style w:type="character" w:customStyle="1" w:styleId="PedmtkomenteChar">
    <w:name w:val="Předmět komentáře Char"/>
    <w:basedOn w:val="TextkomenteChar"/>
    <w:link w:val="Pedmtkomente"/>
    <w:uiPriority w:val="99"/>
    <w:semiHidden/>
    <w:rsid w:val="00B7137E"/>
    <w:rPr>
      <w:b/>
      <w:bCs/>
      <w:sz w:val="20"/>
      <w:szCs w:val="20"/>
    </w:rPr>
  </w:style>
  <w:style w:type="paragraph" w:styleId="Textbubliny">
    <w:name w:val="Balloon Text"/>
    <w:basedOn w:val="Normln"/>
    <w:link w:val="TextbublinyChar"/>
    <w:uiPriority w:val="99"/>
    <w:semiHidden/>
    <w:unhideWhenUsed/>
    <w:rsid w:val="00B7137E"/>
    <w:rPr>
      <w:rFonts w:ascii="Tahoma" w:hAnsi="Tahoma" w:cs="Tahoma"/>
      <w:sz w:val="16"/>
      <w:szCs w:val="16"/>
    </w:rPr>
  </w:style>
  <w:style w:type="character" w:customStyle="1" w:styleId="TextbublinyChar">
    <w:name w:val="Text bubliny Char"/>
    <w:basedOn w:val="Standardnpsmoodstavce"/>
    <w:link w:val="Textbubliny"/>
    <w:uiPriority w:val="99"/>
    <w:semiHidden/>
    <w:rsid w:val="00B7137E"/>
    <w:rPr>
      <w:rFonts w:ascii="Tahoma" w:hAnsi="Tahoma" w:cs="Tahoma"/>
      <w:sz w:val="16"/>
      <w:szCs w:val="16"/>
    </w:rPr>
  </w:style>
  <w:style w:type="paragraph" w:styleId="Revize">
    <w:name w:val="Revision"/>
    <w:hidden/>
    <w:uiPriority w:val="99"/>
    <w:semiHidden/>
    <w:rsid w:val="00A3301B"/>
  </w:style>
  <w:style w:type="table" w:styleId="Mkatabulky">
    <w:name w:val="Table Grid"/>
    <w:basedOn w:val="Normlntabulka"/>
    <w:uiPriority w:val="39"/>
    <w:rsid w:val="00755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WLevel1">
    <w:name w:val="FFW Level 1"/>
    <w:basedOn w:val="Normln"/>
    <w:uiPriority w:val="8"/>
    <w:qFormat/>
    <w:rsid w:val="00887731"/>
    <w:pPr>
      <w:numPr>
        <w:numId w:val="6"/>
      </w:numPr>
      <w:spacing w:before="240" w:line="260" w:lineRule="atLeast"/>
      <w:jc w:val="both"/>
    </w:pPr>
    <w:rPr>
      <w:rFonts w:ascii="Arial" w:hAnsi="Arial"/>
      <w:sz w:val="20"/>
      <w:szCs w:val="22"/>
      <w:lang w:val="en-GB"/>
    </w:rPr>
  </w:style>
  <w:style w:type="paragraph" w:customStyle="1" w:styleId="FFWLevel2">
    <w:name w:val="FFW Level 2"/>
    <w:basedOn w:val="Normln"/>
    <w:uiPriority w:val="8"/>
    <w:qFormat/>
    <w:rsid w:val="00887731"/>
    <w:pPr>
      <w:numPr>
        <w:ilvl w:val="1"/>
        <w:numId w:val="6"/>
      </w:numPr>
      <w:spacing w:before="240" w:line="260" w:lineRule="atLeast"/>
      <w:jc w:val="both"/>
    </w:pPr>
    <w:rPr>
      <w:rFonts w:ascii="Arial" w:hAnsi="Arial"/>
      <w:sz w:val="20"/>
      <w:szCs w:val="22"/>
      <w:lang w:val="en-GB"/>
    </w:rPr>
  </w:style>
  <w:style w:type="paragraph" w:customStyle="1" w:styleId="FFWLevel3">
    <w:name w:val="FFW Level 3"/>
    <w:basedOn w:val="Normln"/>
    <w:uiPriority w:val="8"/>
    <w:qFormat/>
    <w:rsid w:val="00887731"/>
    <w:pPr>
      <w:numPr>
        <w:ilvl w:val="2"/>
        <w:numId w:val="6"/>
      </w:numPr>
      <w:spacing w:before="240" w:line="260" w:lineRule="atLeast"/>
      <w:jc w:val="both"/>
    </w:pPr>
    <w:rPr>
      <w:rFonts w:ascii="Arial" w:hAnsi="Arial"/>
      <w:sz w:val="20"/>
      <w:szCs w:val="22"/>
      <w:lang w:val="en-GB"/>
    </w:rPr>
  </w:style>
  <w:style w:type="paragraph" w:customStyle="1" w:styleId="FFWLevel4">
    <w:name w:val="FFW Level 4"/>
    <w:basedOn w:val="Normln"/>
    <w:uiPriority w:val="8"/>
    <w:qFormat/>
    <w:rsid w:val="00887731"/>
    <w:pPr>
      <w:numPr>
        <w:ilvl w:val="3"/>
        <w:numId w:val="6"/>
      </w:numPr>
      <w:spacing w:before="240" w:line="260" w:lineRule="atLeast"/>
      <w:jc w:val="both"/>
    </w:pPr>
    <w:rPr>
      <w:rFonts w:ascii="Arial" w:hAnsi="Arial"/>
      <w:sz w:val="20"/>
      <w:szCs w:val="22"/>
      <w:lang w:val="en-GB"/>
    </w:rPr>
  </w:style>
  <w:style w:type="paragraph" w:customStyle="1" w:styleId="FFWLevel5">
    <w:name w:val="FFW Level 5"/>
    <w:basedOn w:val="Normln"/>
    <w:uiPriority w:val="8"/>
    <w:qFormat/>
    <w:rsid w:val="00887731"/>
    <w:pPr>
      <w:numPr>
        <w:ilvl w:val="4"/>
        <w:numId w:val="6"/>
      </w:numPr>
      <w:spacing w:before="240" w:line="260" w:lineRule="atLeast"/>
      <w:jc w:val="both"/>
    </w:pPr>
    <w:rPr>
      <w:rFonts w:ascii="Arial" w:hAnsi="Arial"/>
      <w:sz w:val="20"/>
      <w:szCs w:val="22"/>
      <w:lang w:val="en-GB"/>
    </w:rPr>
  </w:style>
  <w:style w:type="paragraph" w:customStyle="1" w:styleId="FFWLevel6">
    <w:name w:val="FFW Level 6"/>
    <w:basedOn w:val="Normln"/>
    <w:uiPriority w:val="8"/>
    <w:qFormat/>
    <w:rsid w:val="00887731"/>
    <w:pPr>
      <w:numPr>
        <w:ilvl w:val="5"/>
        <w:numId w:val="6"/>
      </w:numPr>
      <w:spacing w:before="240" w:line="260" w:lineRule="atLeast"/>
      <w:jc w:val="both"/>
    </w:pPr>
    <w:rPr>
      <w:rFonts w:ascii="Arial" w:hAnsi="Arial"/>
      <w:sz w:val="20"/>
      <w:szCs w:val="22"/>
      <w:lang w:val="en-GB"/>
    </w:rPr>
  </w:style>
  <w:style w:type="numbering" w:customStyle="1" w:styleId="NumbListLegal">
    <w:name w:val="NumbList Legal"/>
    <w:uiPriority w:val="99"/>
    <w:rsid w:val="00887731"/>
    <w:pPr>
      <w:numPr>
        <w:numId w:val="5"/>
      </w:numPr>
    </w:pPr>
  </w:style>
  <w:style w:type="character" w:styleId="Hypertextovodkaz">
    <w:name w:val="Hyperlink"/>
    <w:basedOn w:val="Standardnpsmoodstavce"/>
    <w:uiPriority w:val="99"/>
    <w:unhideWhenUsed/>
    <w:rsid w:val="00420ED5"/>
    <w:rPr>
      <w:color w:val="0563C1" w:themeColor="hyperlink"/>
      <w:u w:val="single"/>
    </w:rPr>
  </w:style>
  <w:style w:type="character" w:customStyle="1" w:styleId="UnresolvedMention1">
    <w:name w:val="Unresolved Mention1"/>
    <w:basedOn w:val="Standardnpsmoodstavce"/>
    <w:uiPriority w:val="99"/>
    <w:semiHidden/>
    <w:unhideWhenUsed/>
    <w:rsid w:val="00420ED5"/>
    <w:rPr>
      <w:color w:val="808080"/>
      <w:shd w:val="clear" w:color="auto" w:fill="E6E6E6"/>
    </w:rPr>
  </w:style>
  <w:style w:type="paragraph" w:styleId="Textpoznpodarou">
    <w:name w:val="footnote text"/>
    <w:basedOn w:val="Normln"/>
    <w:link w:val="TextpoznpodarouChar"/>
    <w:uiPriority w:val="99"/>
    <w:semiHidden/>
    <w:unhideWhenUsed/>
    <w:rsid w:val="0017379F"/>
    <w:rPr>
      <w:sz w:val="20"/>
      <w:szCs w:val="20"/>
    </w:rPr>
  </w:style>
  <w:style w:type="character" w:customStyle="1" w:styleId="TextpoznpodarouChar">
    <w:name w:val="Text pozn. pod čarou Char"/>
    <w:basedOn w:val="Standardnpsmoodstavce"/>
    <w:link w:val="Textpoznpodarou"/>
    <w:uiPriority w:val="99"/>
    <w:semiHidden/>
    <w:rsid w:val="0017379F"/>
    <w:rPr>
      <w:sz w:val="20"/>
      <w:szCs w:val="20"/>
    </w:rPr>
  </w:style>
  <w:style w:type="character" w:styleId="Znakapoznpodarou">
    <w:name w:val="footnote reference"/>
    <w:basedOn w:val="Standardnpsmoodstavce"/>
    <w:uiPriority w:val="99"/>
    <w:semiHidden/>
    <w:unhideWhenUsed/>
    <w:rsid w:val="0017379F"/>
    <w:rPr>
      <w:vertAlign w:val="superscript"/>
    </w:rPr>
  </w:style>
  <w:style w:type="paragraph" w:styleId="Odstavecseseznamem">
    <w:name w:val="List Paragraph"/>
    <w:basedOn w:val="Normln"/>
    <w:uiPriority w:val="34"/>
    <w:qFormat/>
    <w:rsid w:val="00701E61"/>
    <w:pPr>
      <w:ind w:left="720"/>
      <w:contextualSpacing/>
    </w:pPr>
  </w:style>
  <w:style w:type="character" w:customStyle="1" w:styleId="shorttext">
    <w:name w:val="short_text"/>
    <w:basedOn w:val="Standardnpsmoodstavce"/>
    <w:rsid w:val="002C3C6A"/>
  </w:style>
  <w:style w:type="paragraph" w:customStyle="1" w:styleId="Normal1">
    <w:name w:val="Normal1"/>
    <w:basedOn w:val="Normln"/>
    <w:rsid w:val="002A5572"/>
    <w:pPr>
      <w:spacing w:before="100" w:beforeAutospacing="1" w:after="100" w:afterAutospacing="1"/>
    </w:pPr>
    <w:rPr>
      <w:rFonts w:ascii="Times New Roman" w:eastAsia="Times New Roman" w:hAnsi="Times New Roman" w:cs="Times New Roman"/>
    </w:rPr>
  </w:style>
  <w:style w:type="paragraph" w:customStyle="1" w:styleId="Normal2">
    <w:name w:val="Normal2"/>
    <w:basedOn w:val="Normln"/>
    <w:rsid w:val="005D0ACE"/>
    <w:pPr>
      <w:spacing w:before="100" w:beforeAutospacing="1" w:after="100" w:afterAutospacing="1"/>
    </w:pPr>
    <w:rPr>
      <w:rFonts w:ascii="Times New Roman" w:eastAsia="Times New Roman" w:hAnsi="Times New Roman" w:cs="Times New Roman"/>
    </w:rPr>
  </w:style>
  <w:style w:type="character" w:styleId="Nevyeenzmnka">
    <w:name w:val="Unresolved Mention"/>
    <w:basedOn w:val="Standardnpsmoodstavce"/>
    <w:uiPriority w:val="99"/>
    <w:semiHidden/>
    <w:unhideWhenUsed/>
    <w:rsid w:val="00047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commission.europa.eu/law/law-topic/data-protection/international-dimension-data-protection/adequacy-decisions_e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oou.gov.cz/profesional/predavani-osobnich-udaju-do-tretich-zemi-1/predavani-zalozene-na-vhodnych-zarukach-garantovanych-spravcemvyvozcem-udaju/standardni-smluvni-dolozky"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e54fdf1-0885-41c2-a430-a2f7ea20f56f" xsi:nil="true"/>
    <lcf76f155ced4ddcb4097134ff3c332f xmlns="75d40bbf-94e3-44cf-960b-9f143a2919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CB25762FD1DF4C96D44EEF77AA1D81" ma:contentTypeVersion="16" ma:contentTypeDescription="Create a new document." ma:contentTypeScope="" ma:versionID="cc9dbf67084f728877931fb05c1656f2">
  <xsd:schema xmlns:xsd="http://www.w3.org/2001/XMLSchema" xmlns:xs="http://www.w3.org/2001/XMLSchema" xmlns:p="http://schemas.microsoft.com/office/2006/metadata/properties" xmlns:ns2="75d40bbf-94e3-44cf-960b-9f143a2919ce" xmlns:ns3="8e54fdf1-0885-41c2-a430-a2f7ea20f56f" targetNamespace="http://schemas.microsoft.com/office/2006/metadata/properties" ma:root="true" ma:fieldsID="a90acd754ee463198f12f00821ef6f03" ns2:_="" ns3:_="">
    <xsd:import namespace="75d40bbf-94e3-44cf-960b-9f143a2919ce"/>
    <xsd:import namespace="8e54fdf1-0885-41c2-a430-a2f7ea20f5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40bbf-94e3-44cf-960b-9f143a2919c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6d429a-3574-4e18-9342-3b573ad743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54fdf1-0885-41c2-a430-a2f7ea20f5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7ac55c-046f-449c-a6f5-686ac63821d1}" ma:internalName="TaxCatchAll" ma:showField="CatchAllData" ma:web="8e54fdf1-0885-41c2-a430-a2f7ea20f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D76B8-F911-4B10-BDFD-4E940BEA275F}">
  <ds:schemaRefs>
    <ds:schemaRef ds:uri="http://schemas.openxmlformats.org/officeDocument/2006/bibliography"/>
  </ds:schemaRefs>
</ds:datastoreItem>
</file>

<file path=customXml/itemProps2.xml><?xml version="1.0" encoding="utf-8"?>
<ds:datastoreItem xmlns:ds="http://schemas.openxmlformats.org/officeDocument/2006/customXml" ds:itemID="{20BFB9DA-4F2B-4517-A59A-DE11D4259E30}">
  <ds:schemaRefs>
    <ds:schemaRef ds:uri="http://schemas.microsoft.com/office/2006/metadata/properties"/>
    <ds:schemaRef ds:uri="http://schemas.microsoft.com/office/infopath/2007/PartnerControls"/>
    <ds:schemaRef ds:uri="8e54fdf1-0885-41c2-a430-a2f7ea20f56f"/>
    <ds:schemaRef ds:uri="75d40bbf-94e3-44cf-960b-9f143a2919ce"/>
  </ds:schemaRefs>
</ds:datastoreItem>
</file>

<file path=customXml/itemProps3.xml><?xml version="1.0" encoding="utf-8"?>
<ds:datastoreItem xmlns:ds="http://schemas.openxmlformats.org/officeDocument/2006/customXml" ds:itemID="{37C1229D-497E-4EB9-A208-CA43D5F09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40bbf-94e3-44cf-960b-9f143a2919ce"/>
    <ds:schemaRef ds:uri="8e54fdf1-0885-41c2-a430-a2f7ea20f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B1AD3-62D1-4AE0-A615-A6B767B0E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2959</Words>
  <Characters>17462</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Dániel Tálos</dc:creator>
  <cp:lastModifiedBy>Pavlína Samwellová</cp:lastModifiedBy>
  <cp:revision>13</cp:revision>
  <dcterms:created xsi:type="dcterms:W3CDTF">2025-01-14T09:32:00Z</dcterms:created>
  <dcterms:modified xsi:type="dcterms:W3CDTF">2025-01-14T12:32:00Z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0x0101008BCB25762FD1DF4C96D44EEF77AA1D81</vt:lpwstr>
  </property>
  <property fmtid="{D5CDD505-2E9C-101B-9397-08002B2CF9AE}" pid="3" name="MediaServiceImageTags">
    <vt:lpwstr/>
  </property>
  <property fmtid="{D5CDD505-2E9C-101B-9397-08002B2CF9AE}" pid="4" name="ClassificationContentMarkingFooterShapeIds">
    <vt:lpwstr>32d699cc,2d86631d,81fa011,72aa2e74,34fd3105,834938c</vt:lpwstr>
  </property>
  <property fmtid="{D5CDD505-2E9C-101B-9397-08002B2CF9AE}" pid="5" name="ClassificationContentMarkingFooterFontProps">
    <vt:lpwstr>#000000,10,Calibri</vt:lpwstr>
  </property>
  <property fmtid="{D5CDD505-2E9C-101B-9397-08002B2CF9AE}" pid="6" name="ClassificationContentMarkingFooterText">
    <vt:lpwstr>Confidential</vt:lpwstr>
  </property>
  <property fmtid="{D5CDD505-2E9C-101B-9397-08002B2CF9AE}" pid="7" name="MSIP_Label_21b2650c-58b3-48d9-bc72-f170ff33b3ed_Enabled">
    <vt:lpwstr>true</vt:lpwstr>
  </property>
  <property fmtid="{D5CDD505-2E9C-101B-9397-08002B2CF9AE}" pid="8" name="MSIP_Label_21b2650c-58b3-48d9-bc72-f170ff33b3ed_SetDate">
    <vt:lpwstr>2024-11-13T11:26:57Z</vt:lpwstr>
  </property>
  <property fmtid="{D5CDD505-2E9C-101B-9397-08002B2CF9AE}" pid="9" name="MSIP_Label_21b2650c-58b3-48d9-bc72-f170ff33b3ed_Method">
    <vt:lpwstr>Standard</vt:lpwstr>
  </property>
  <property fmtid="{D5CDD505-2E9C-101B-9397-08002B2CF9AE}" pid="10" name="MSIP_Label_21b2650c-58b3-48d9-bc72-f170ff33b3ed_Name">
    <vt:lpwstr>Confidential.</vt:lpwstr>
  </property>
  <property fmtid="{D5CDD505-2E9C-101B-9397-08002B2CF9AE}" pid="11" name="MSIP_Label_21b2650c-58b3-48d9-bc72-f170ff33b3ed_SiteId">
    <vt:lpwstr>61cea4b1-8a5a-402a-a97b-23d6b1de63fc</vt:lpwstr>
  </property>
  <property fmtid="{D5CDD505-2E9C-101B-9397-08002B2CF9AE}" pid="12" name="MSIP_Label_21b2650c-58b3-48d9-bc72-f170ff33b3ed_ActionId">
    <vt:lpwstr>16b9769f-1913-4e56-8522-534609f7d731</vt:lpwstr>
  </property>
  <property fmtid="{D5CDD505-2E9C-101B-9397-08002B2CF9AE}" pid="13" name="MSIP_Label_21b2650c-58b3-48d9-bc72-f170ff33b3ed_ContentBits">
    <vt:lpwstr>2</vt:lpwstr>
  </property>
</Properties>
</file>