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Calibri" w:cs="Calibri" w:eastAsia="Calibri" w:hAnsi="Calibri"/>
          <w:i/>
          <w:iCs/>
          <w:sz w:val="22"/>
          <w:szCs w:val="22"/>
          <w:highlight w:val="yellow"/>
        </w:rPr>
        <w:t xml:space="preserve">[Template: replace each highlighted prompt with your own words, delete any you don't use, and print on your letterhead before signing.]</w:t>
      </w:r>
    </w:p>
    <w:p>
      <w:pPr>
        <w:spacing w:after="240"/>
      </w:pPr>
      <w:r>
        <w:rPr>
          <w:rFonts w:ascii="Calibri" w:cs="Calibri" w:eastAsia="Calibri" w:hAnsi="Calibri"/>
          <w:i/>
          <w:iCs/>
          <w:sz w:val="22"/>
          <w:szCs w:val="22"/>
          <w:highlight w:val="yellow"/>
        </w:rPr>
        <w:t xml:space="preserve">[Clinician letterhead: practice name, address, phone]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240"/>
      </w:pPr>
      <w:r>
        <w:rPr>
          <w:rFonts w:ascii="Calibri" w:cs="Calibri" w:eastAsia="Calibri" w:hAnsi="Calibri"/>
          <w:sz w:val="22"/>
          <w:szCs w:val="22"/>
        </w:rPr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[HSA/FSA plan administrator name]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Re: Letter of Medical Necessity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Patient: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Date of birth: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[MM/DD/YYYY]</w:t>
      </w:r>
    </w:p>
    <w:p>
      <w:pPr>
        <w:spacing w:after="240"/>
      </w:pPr>
      <w:r>
        <w:rPr>
          <w:rFonts w:ascii="Calibri" w:cs="Calibri" w:eastAsia="Calibri" w:hAnsi="Calibri"/>
          <w:sz w:val="22"/>
          <w:szCs w:val="22"/>
        </w:rPr>
        <w:t xml:space="preserve">Plan member or account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[ID]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To whom it may concern,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 am writing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[patient name]</w:t>
      </w:r>
      <w:r>
        <w:rPr>
          <w:rFonts w:ascii="Calibri" w:cs="Calibri" w:eastAsia="Calibri" w:hAnsi="Calibri"/>
          <w:sz w:val="22"/>
          <w:szCs w:val="22"/>
        </w:rPr>
        <w:t xml:space="preserve">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[physician / nurse practitioner / physician assistant / occupational therapist / other title]</w:t>
      </w:r>
      <w:r>
        <w:rPr>
          <w:rFonts w:ascii="Calibri" w:cs="Calibri" w:eastAsia="Calibri" w:hAnsi="Calibri"/>
          <w:sz w:val="22"/>
          <w:szCs w:val="22"/>
        </w:rPr>
        <w:t xml:space="preserve">, and I have treated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[him / her / them]</w:t>
      </w:r>
      <w:r>
        <w:rPr>
          <w:rFonts w:ascii="Calibri" w:cs="Calibri" w:eastAsia="Calibri" w:hAnsi="Calibri"/>
          <w:sz w:val="22"/>
          <w:szCs w:val="22"/>
        </w:rPr>
        <w:t xml:space="preserve">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[month, year]</w:t>
      </w:r>
      <w:r>
        <w:rPr>
          <w:rFonts w:ascii="Calibri" w:cs="Calibri" w:eastAsia="Calibri" w:hAnsi="Calibri"/>
          <w:sz w:val="22"/>
          <w:szCs w:val="22"/>
        </w:rPr>
        <w:t xml:space="preserve">. In my professional opinion, MouthPad, a custom-fit tongue-controlled trackpad, is medically necessary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[patient name]</w:t>
      </w:r>
      <w:r>
        <w:rPr>
          <w:rFonts w:ascii="Calibri" w:cs="Calibri" w:eastAsia="Calibri" w:hAnsi="Calibri"/>
          <w:sz w:val="22"/>
          <w:szCs w:val="22"/>
        </w:rPr>
        <w:t xml:space="preserve"> because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[condition]</w:t>
      </w:r>
      <w:r>
        <w:rPr>
          <w:rFonts w:ascii="Calibri" w:cs="Calibri" w:eastAsia="Calibri" w:hAnsi="Calibri"/>
          <w:sz w:val="22"/>
          <w:szCs w:val="22"/>
        </w:rPr>
        <w:t xml:space="preserve"> (ICD-10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[code]</w:t>
      </w:r>
      <w:r>
        <w:rPr>
          <w:rFonts w:ascii="Calibri" w:cs="Calibri" w:eastAsia="Calibri" w:hAnsi="Calibri"/>
          <w:sz w:val="22"/>
          <w:szCs w:val="22"/>
        </w:rPr>
        <w:t xml:space="preserve">), which prevents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[him / her / them]</w:t>
      </w:r>
      <w:r>
        <w:rPr>
          <w:rFonts w:ascii="Calibri" w:cs="Calibri" w:eastAsia="Calibri" w:hAnsi="Calibri"/>
          <w:sz w:val="22"/>
          <w:szCs w:val="22"/>
        </w:rPr>
        <w:t xml:space="preserve"> from operating a standard mouse, keyboard or touchscreen.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Diagnosis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[Condition]</w:t>
      </w:r>
      <w:r>
        <w:rPr>
          <w:rFonts w:ascii="Calibri" w:cs="Calibri" w:eastAsia="Calibri" w:hAnsi="Calibri"/>
          <w:sz w:val="22"/>
          <w:szCs w:val="22"/>
        </w:rPr>
        <w:t xml:space="preserve">, ICD-10 code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[code]</w:t>
      </w:r>
      <w:r>
        <w:rPr>
          <w:rFonts w:ascii="Calibri" w:cs="Calibri" w:eastAsia="Calibri" w:hAnsi="Calibri"/>
          <w:sz w:val="22"/>
          <w:szCs w:val="22"/>
        </w:rPr>
        <w:t xml:space="preserve">, diagnosed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or year]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Functional limitations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t xml:space="preserve">As a result of this condition,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[patient name]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the limitation, e.g. has no functional hand or finger movement / cannot reliably grip, point or tap / tires quickly with repeated arm movement]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cannot independently operate a standard computer mouse, keyboard or touchscreen.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Device recommended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t xml:space="preserve">MouthPad, made by Augmental Technologies Inc. Quantity: one, custom-fit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[patient name]</w:t>
      </w:r>
      <w:r>
        <w:rPr>
          <w:rFonts w:ascii="Calibri" w:cs="Calibri" w:eastAsia="Calibri" w:hAnsi="Calibri"/>
          <w:sz w:val="22"/>
          <w:szCs w:val="22"/>
        </w:rPr>
        <w:t xml:space="preserve"> from a dental scan. It works as a Bluetooth trackpad, controlled by the tongue alone or by tongue and head movement, and provides cursor control, clicking and scrolling on a phone, tablet or computer.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Why it is medically necessary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t xml:space="preserve">Without this device,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[patient name]</w:t>
      </w:r>
      <w:r>
        <w:rPr>
          <w:rFonts w:ascii="Calibri" w:cs="Calibri" w:eastAsia="Calibri" w:hAnsi="Calibri"/>
          <w:sz w:val="22"/>
          <w:szCs w:val="22"/>
        </w:rPr>
        <w:t xml:space="preserve"> cannot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 the activities, e.g. manage medical appointments and records, contact caregivers and clinicians, work, attend school]</w:t>
      </w:r>
      <w:r>
        <w:rPr>
          <w:rFonts w:ascii="Calibri" w:cs="Calibri" w:eastAsia="Calibri" w:hAnsi="Calibri"/>
          <w:sz w:val="22"/>
          <w:szCs w:val="22"/>
        </w:rPr>
        <w:t xml:space="preserve"> without another person's help.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[Explain how MouthPad addresses the functional limitations in section 2, in your own words.]</w:t>
      </w:r>
      <w:r>
        <w:rPr>
          <w:rFonts w:ascii="Calibri" w:cs="Calibri" w:eastAsia="Calibri" w:hAnsi="Calibri"/>
          <w:sz w:val="22"/>
          <w:szCs w:val="22"/>
        </w:rPr>
        <w:t xml:space="preserve"> With MouthPad, I expect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[patient name]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[concrete outcomes, e.g. send and answer messages, schedule appointments, complete work or school tasks]</w:t>
      </w:r>
      <w:r>
        <w:rPr>
          <w:rFonts w:ascii="Calibri" w:cs="Calibri" w:eastAsia="Calibri" w:hAnsi="Calibri"/>
          <w:sz w:val="22"/>
          <w:szCs w:val="22"/>
        </w:rPr>
        <w:t xml:space="preserve"> independently.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Alternatives considered (optional)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t xml:space="preserve">Other options are not suitable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[patient name]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Head-controlled mouse: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[limited or no head control / tires after short use / can't tolerate a head-mounted device]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Eye gaze: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[tires after short use / loses calibration when [his / her / their] position changes / not practical lying down or away from home]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Voice control: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[inconsistent speech / tires after short use / can't be used privately or in shared spaces]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Sip-and-puff: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[too limited for the tasks [patient name] needs to do / not portable enough for daily use]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Mouth stick: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[limited neck mobility / can't retrieve it if dropped and needs help nearby / tires holding it / dental concerns for this patient]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[Delete any option that doesn't apply.]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Ability to use the device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t xml:space="preserve">MouthPad cannot be trialed before purchase. Based on my assessment,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[patient name]</w:t>
      </w:r>
      <w:r>
        <w:rPr>
          <w:rFonts w:ascii="Calibri" w:cs="Calibri" w:eastAsia="Calibri" w:hAnsi="Calibri"/>
          <w:sz w:val="22"/>
          <w:szCs w:val="22"/>
        </w:rPr>
        <w:t xml:space="preserve"> meets Augmental's screening guidelines for successful use: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[is 18 or older; has the tongue dexterity, tongue stamina and sipping strength needed to operate it; can open [his / her / their] mouth wide enough for an intraoral scan; has at least two healthy molars or premolars on each side, no dentures, and no ongoing orthodontic or major dental treatment; and can speak, even in a limited capacity]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 any exceptions, the date of the most recent dental exam if known, and any setup or support help needed.]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Duration of need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t xml:space="preserve">This need is expected to last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[12 months / the patient's lifetime / other]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[Patient name]</w:t>
      </w:r>
      <w:r>
        <w:rPr>
          <w:rFonts w:ascii="Calibri" w:cs="Calibri" w:eastAsia="Calibri" w:hAnsi="Calibri"/>
          <w:sz w:val="22"/>
          <w:szCs w:val="22"/>
        </w:rPr>
        <w:t xml:space="preserve"> would not purchase this device but for the condition described above.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[Patient name]</w:t>
      </w:r>
      <w:r>
        <w:rPr>
          <w:rFonts w:ascii="Calibri" w:cs="Calibri" w:eastAsia="Calibri" w:hAnsi="Calibri"/>
          <w:sz w:val="22"/>
          <w:szCs w:val="22"/>
        </w:rPr>
        <w:t xml:space="preserve"> needs this device because of the physical disability described above. It is not for general health maintenance or cosmetic purposes.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Please contact me with any questions.</w:t>
      </w:r>
    </w:p>
    <w:p>
      <w:pPr>
        <w:spacing w:after="480"/>
      </w:pPr>
      <w:r>
        <w:rPr>
          <w:rFonts w:ascii="Calibri" w:cs="Calibri" w:eastAsia="Calibri" w:hAnsi="Calibri"/>
          <w:sz w:val="22"/>
          <w:szCs w:val="22"/>
        </w:rPr>
        <w:t xml:space="preserve">Sincerely,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[Signature: handwritten or electronic; a typed name alone isn't enough]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signed]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credentials]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[Specialty]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[NPI number]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[License number and state]</w:t>
      </w:r>
    </w:p>
    <w:p>
      <w:pPr>
        <w:spacing w:after="24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and email]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Enclosures (optional):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OT or seating evaluation, recent dental exam]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MouthPad Letter of Medical Necessity Template</dc:title>
  <dc:subject>Template v1, October 2026</dc:subject>
  <dc:creator>Augmental</dc:creator>
  <cp:keywords>MouthPad LMN template v1</cp:keywords>
  <dc:description>MouthPad letter of medical necessity template, version 1 (October 2026).</dc:description>
  <cp:lastModifiedBy>Un-named</cp:lastModifiedBy>
  <cp:revision>1</cp:revision>
  <dcterms:created xsi:type="dcterms:W3CDTF">2026-10-29T00:22:31.999Z</dcterms:created>
  <dcterms:modified xsi:type="dcterms:W3CDTF">2026-10-29T00:22:31.999Z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