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EF01C" w14:textId="27BD4E9A" w:rsidR="00B437F1" w:rsidRDefault="00B437F1" w:rsidP="00B437F1">
      <w:pPr>
        <w:spacing w:line="276" w:lineRule="auto"/>
        <w:ind w:firstLine="720"/>
        <w:jc w:val="center"/>
        <w:rPr>
          <w:b/>
          <w:bCs/>
          <w:color w:val="000000" w:themeColor="text1"/>
        </w:rPr>
      </w:pPr>
      <w:r w:rsidRPr="00B437F1">
        <w:rPr>
          <w:b/>
          <w:bCs/>
          <w:color w:val="000000" w:themeColor="text1"/>
        </w:rPr>
        <w:t>RESEARCHER PROF</w:t>
      </w:r>
      <w:r>
        <w:rPr>
          <w:b/>
          <w:bCs/>
          <w:color w:val="000000" w:themeColor="text1"/>
        </w:rPr>
        <w:t>I</w:t>
      </w:r>
      <w:r w:rsidRPr="00B437F1">
        <w:rPr>
          <w:b/>
          <w:bCs/>
          <w:color w:val="000000" w:themeColor="text1"/>
        </w:rPr>
        <w:t xml:space="preserve">LE &amp; SHORT CV </w:t>
      </w:r>
    </w:p>
    <w:p w14:paraId="48B54D06" w14:textId="272C191A" w:rsidR="008B54F1" w:rsidRPr="008B54F1" w:rsidRDefault="00B437F1" w:rsidP="00B437F1">
      <w:pPr>
        <w:spacing w:line="276" w:lineRule="auto"/>
        <w:ind w:firstLine="720"/>
        <w:jc w:val="center"/>
        <w:rPr>
          <w:b/>
          <w:bCs/>
          <w:color w:val="000000" w:themeColor="text1"/>
        </w:rPr>
      </w:pPr>
      <w:r w:rsidRPr="00B437F1">
        <w:rPr>
          <w:b/>
          <w:bCs/>
          <w:color w:val="000000" w:themeColor="text1"/>
        </w:rPr>
        <w:t>FOR INTERNAT</w:t>
      </w:r>
      <w:r>
        <w:rPr>
          <w:b/>
          <w:bCs/>
          <w:color w:val="000000" w:themeColor="text1"/>
        </w:rPr>
        <w:t>I</w:t>
      </w:r>
      <w:r w:rsidRPr="00B437F1">
        <w:rPr>
          <w:b/>
          <w:bCs/>
          <w:color w:val="000000" w:themeColor="text1"/>
        </w:rPr>
        <w:t>ONAL PROJECT CONSORT</w:t>
      </w:r>
      <w:r>
        <w:rPr>
          <w:b/>
          <w:bCs/>
          <w:color w:val="000000" w:themeColor="text1"/>
        </w:rPr>
        <w:t>I</w:t>
      </w:r>
      <w:r w:rsidRPr="00B437F1">
        <w:rPr>
          <w:b/>
          <w:bCs/>
          <w:color w:val="000000" w:themeColor="text1"/>
        </w:rPr>
        <w:t>UMS</w:t>
      </w:r>
    </w:p>
    <w:p w14:paraId="4E03C06E" w14:textId="77777777" w:rsidR="005D0876" w:rsidRDefault="005D0876" w:rsidP="00C23F3D">
      <w:pPr>
        <w:jc w:val="both"/>
        <w:rPr>
          <w:b/>
          <w:bCs/>
        </w:rPr>
      </w:pPr>
    </w:p>
    <w:p w14:paraId="54D37907" w14:textId="77777777" w:rsidR="00243161" w:rsidRDefault="00243161" w:rsidP="00243161">
      <w:pPr>
        <w:jc w:val="both"/>
        <w:rPr>
          <w:b/>
          <w:bCs/>
        </w:rPr>
      </w:pPr>
      <w:proofErr w:type="spellStart"/>
      <w:r w:rsidRPr="00B437F1">
        <w:t>Assistant</w:t>
      </w:r>
      <w:proofErr w:type="spellEnd"/>
      <w:r w:rsidRPr="00B437F1">
        <w:t xml:space="preserve"> </w:t>
      </w:r>
      <w:proofErr w:type="spellStart"/>
      <w:r w:rsidRPr="00B437F1">
        <w:t>Professor</w:t>
      </w:r>
      <w:proofErr w:type="spellEnd"/>
      <w:r>
        <w:t xml:space="preserve"> MD. Sema Güler</w:t>
      </w:r>
    </w:p>
    <w:p w14:paraId="7ABCBEAF" w14:textId="77777777" w:rsidR="00B437F1" w:rsidRPr="00B437F1" w:rsidRDefault="00B437F1" w:rsidP="00B437F1">
      <w:pPr>
        <w:jc w:val="both"/>
        <w:rPr>
          <w:b/>
          <w:bCs/>
        </w:rPr>
      </w:pPr>
    </w:p>
    <w:p w14:paraId="40F62275" w14:textId="77777777" w:rsidR="00B437F1" w:rsidRDefault="00B437F1" w:rsidP="00B437F1">
      <w:pPr>
        <w:jc w:val="both"/>
        <w:rPr>
          <w:b/>
          <w:bCs/>
        </w:rPr>
      </w:pPr>
    </w:p>
    <w:p w14:paraId="1B136CF3" w14:textId="35EC2FE5" w:rsidR="00B437F1" w:rsidRDefault="00B437F1" w:rsidP="00B437F1">
      <w:pPr>
        <w:jc w:val="both"/>
        <w:rPr>
          <w:b/>
          <w:bCs/>
        </w:rPr>
      </w:pPr>
      <w:r w:rsidRPr="00B437F1">
        <w:rPr>
          <w:b/>
          <w:bCs/>
        </w:rPr>
        <w:t>1. PERSONAL &amp; INSTITUTIONAL IDENTIFICATION</w:t>
      </w:r>
    </w:p>
    <w:p w14:paraId="3775EBF0" w14:textId="77777777" w:rsidR="00B437F1" w:rsidRPr="00B437F1" w:rsidRDefault="00B437F1" w:rsidP="00B437F1">
      <w:pPr>
        <w:jc w:val="both"/>
        <w:rPr>
          <w:b/>
          <w:bCs/>
        </w:rPr>
      </w:pPr>
    </w:p>
    <w:p w14:paraId="107F11BA" w14:textId="75F57C34" w:rsidR="00B437F1" w:rsidRPr="00CB1EA3" w:rsidRDefault="00B437F1" w:rsidP="00F615E7">
      <w:pPr>
        <w:numPr>
          <w:ilvl w:val="0"/>
          <w:numId w:val="90"/>
        </w:numPr>
        <w:jc w:val="both"/>
        <w:rPr>
          <w:b/>
          <w:bCs/>
        </w:rPr>
      </w:pPr>
      <w:proofErr w:type="spellStart"/>
      <w:r w:rsidRPr="00CB1EA3">
        <w:rPr>
          <w:b/>
          <w:bCs/>
        </w:rPr>
        <w:t>Current</w:t>
      </w:r>
      <w:proofErr w:type="spellEnd"/>
      <w:r w:rsidRPr="00CB1EA3">
        <w:rPr>
          <w:b/>
          <w:bCs/>
        </w:rPr>
        <w:t xml:space="preserve"> </w:t>
      </w:r>
      <w:proofErr w:type="spellStart"/>
      <w:r w:rsidRPr="00CB1EA3">
        <w:rPr>
          <w:b/>
          <w:bCs/>
        </w:rPr>
        <w:t>Position</w:t>
      </w:r>
      <w:proofErr w:type="spellEnd"/>
      <w:r w:rsidRPr="00CB1EA3">
        <w:rPr>
          <w:b/>
          <w:bCs/>
        </w:rPr>
        <w:t xml:space="preserve">: </w:t>
      </w:r>
      <w:proofErr w:type="spellStart"/>
      <w:r w:rsidRPr="00B437F1">
        <w:t>Assistant</w:t>
      </w:r>
      <w:proofErr w:type="spellEnd"/>
      <w:r w:rsidRPr="00B437F1">
        <w:t xml:space="preserve"> </w:t>
      </w:r>
      <w:proofErr w:type="spellStart"/>
      <w:r w:rsidRPr="00B437F1">
        <w:t>Professor</w:t>
      </w:r>
      <w:proofErr w:type="spellEnd"/>
      <w:r w:rsidRPr="00B437F1">
        <w:t xml:space="preserve"> of </w:t>
      </w:r>
      <w:proofErr w:type="spellStart"/>
      <w:r w:rsidR="00CB1EA3">
        <w:t>Pharmacology</w:t>
      </w:r>
      <w:proofErr w:type="spellEnd"/>
    </w:p>
    <w:p w14:paraId="0812367A" w14:textId="77777777" w:rsidR="00CB1EA3" w:rsidRPr="00CB1EA3" w:rsidRDefault="00CB1EA3" w:rsidP="00CB1EA3">
      <w:pPr>
        <w:ind w:left="720"/>
        <w:jc w:val="both"/>
        <w:rPr>
          <w:b/>
          <w:bCs/>
        </w:rPr>
      </w:pPr>
    </w:p>
    <w:p w14:paraId="7810BBD2" w14:textId="5C4E31D3" w:rsidR="00B437F1" w:rsidRDefault="00B437F1" w:rsidP="00B437F1">
      <w:pPr>
        <w:numPr>
          <w:ilvl w:val="0"/>
          <w:numId w:val="90"/>
        </w:numPr>
        <w:jc w:val="both"/>
        <w:rPr>
          <w:b/>
          <w:bCs/>
        </w:rPr>
      </w:pPr>
      <w:proofErr w:type="spellStart"/>
      <w:r w:rsidRPr="00B437F1">
        <w:rPr>
          <w:b/>
          <w:bCs/>
        </w:rPr>
        <w:t>Institution</w:t>
      </w:r>
      <w:proofErr w:type="spellEnd"/>
      <w:r w:rsidRPr="00B437F1">
        <w:rPr>
          <w:b/>
          <w:bCs/>
        </w:rPr>
        <w:t>:</w:t>
      </w:r>
      <w:r w:rsidRPr="00B437F1">
        <w:t xml:space="preserve"> Ankara Medipol </w:t>
      </w:r>
      <w:proofErr w:type="spellStart"/>
      <w:r w:rsidRPr="00B437F1">
        <w:t>University</w:t>
      </w:r>
      <w:proofErr w:type="spellEnd"/>
      <w:r w:rsidRPr="00B437F1">
        <w:t xml:space="preserve">, </w:t>
      </w:r>
      <w:proofErr w:type="spellStart"/>
      <w:r w:rsidRPr="00B437F1">
        <w:t>Faculty</w:t>
      </w:r>
      <w:proofErr w:type="spellEnd"/>
      <w:r w:rsidRPr="00B437F1">
        <w:t xml:space="preserve"> of </w:t>
      </w:r>
      <w:proofErr w:type="spellStart"/>
      <w:r w:rsidRPr="00B437F1">
        <w:t>Medicine</w:t>
      </w:r>
      <w:proofErr w:type="spellEnd"/>
      <w:r w:rsidRPr="00B437F1">
        <w:t>, Türkiye</w:t>
      </w:r>
    </w:p>
    <w:p w14:paraId="42995E30" w14:textId="77777777" w:rsidR="00B437F1" w:rsidRPr="00B437F1" w:rsidRDefault="00B437F1" w:rsidP="00B437F1">
      <w:pPr>
        <w:ind w:left="720"/>
        <w:jc w:val="both"/>
        <w:rPr>
          <w:b/>
          <w:bCs/>
        </w:rPr>
      </w:pPr>
    </w:p>
    <w:p w14:paraId="35024DF1" w14:textId="3C00DF0E" w:rsidR="00B437F1" w:rsidRDefault="00B437F1" w:rsidP="00B437F1">
      <w:pPr>
        <w:numPr>
          <w:ilvl w:val="0"/>
          <w:numId w:val="90"/>
        </w:numPr>
        <w:jc w:val="both"/>
        <w:rPr>
          <w:b/>
          <w:bCs/>
        </w:rPr>
      </w:pPr>
      <w:proofErr w:type="spellStart"/>
      <w:r w:rsidRPr="00B437F1">
        <w:rPr>
          <w:b/>
          <w:bCs/>
        </w:rPr>
        <w:t>Nationality:</w:t>
      </w:r>
      <w:r w:rsidRPr="00B437F1">
        <w:t>Turkish</w:t>
      </w:r>
      <w:proofErr w:type="spellEnd"/>
      <w:r w:rsidRPr="00B437F1">
        <w:t xml:space="preserve"> (</w:t>
      </w:r>
      <w:proofErr w:type="spellStart"/>
      <w:r w:rsidRPr="00B437F1">
        <w:t>Eligible</w:t>
      </w:r>
      <w:proofErr w:type="spellEnd"/>
      <w:r w:rsidRPr="00B437F1">
        <w:t xml:space="preserve"> </w:t>
      </w:r>
      <w:proofErr w:type="spellStart"/>
      <w:r w:rsidRPr="00B437F1">
        <w:t>Associated</w:t>
      </w:r>
      <w:proofErr w:type="spellEnd"/>
      <w:r w:rsidRPr="00B437F1">
        <w:t xml:space="preserve"> Country </w:t>
      </w:r>
      <w:proofErr w:type="spellStart"/>
      <w:r w:rsidRPr="00B437F1">
        <w:t>Participant</w:t>
      </w:r>
      <w:proofErr w:type="spellEnd"/>
      <w:r w:rsidRPr="00B437F1">
        <w:t xml:space="preserve">)] </w:t>
      </w:r>
    </w:p>
    <w:p w14:paraId="74C0B20F" w14:textId="77777777" w:rsidR="00B437F1" w:rsidRPr="00B437F1" w:rsidRDefault="00B437F1" w:rsidP="00B437F1">
      <w:pPr>
        <w:jc w:val="both"/>
        <w:rPr>
          <w:b/>
          <w:bCs/>
        </w:rPr>
      </w:pPr>
    </w:p>
    <w:p w14:paraId="3474EAB2" w14:textId="6887A30B" w:rsidR="00B437F1" w:rsidRPr="00B437F1" w:rsidRDefault="00B437F1" w:rsidP="00B437F1">
      <w:pPr>
        <w:numPr>
          <w:ilvl w:val="0"/>
          <w:numId w:val="90"/>
        </w:numPr>
        <w:jc w:val="both"/>
      </w:pPr>
      <w:proofErr w:type="spellStart"/>
      <w:r w:rsidRPr="00B437F1">
        <w:rPr>
          <w:b/>
          <w:bCs/>
        </w:rPr>
        <w:t>Contact</w:t>
      </w:r>
      <w:proofErr w:type="spellEnd"/>
      <w:r w:rsidRPr="00B437F1">
        <w:rPr>
          <w:b/>
          <w:bCs/>
        </w:rPr>
        <w:t>:</w:t>
      </w:r>
      <w:r w:rsidRPr="00B437F1">
        <w:t xml:space="preserve"> </w:t>
      </w:r>
      <w:r w:rsidR="0093563C">
        <w:t>sema.guler@ankaramedipol.edu.tr</w:t>
      </w:r>
    </w:p>
    <w:p w14:paraId="3A1C9370" w14:textId="77777777" w:rsidR="00B437F1" w:rsidRPr="00B437F1" w:rsidRDefault="00B437F1" w:rsidP="00B437F1">
      <w:pPr>
        <w:ind w:left="720"/>
        <w:jc w:val="both"/>
        <w:rPr>
          <w:b/>
          <w:bCs/>
        </w:rPr>
      </w:pPr>
    </w:p>
    <w:p w14:paraId="045C87D5" w14:textId="10FD24CA" w:rsidR="00B437F1" w:rsidRDefault="00B437F1" w:rsidP="00B437F1">
      <w:pPr>
        <w:numPr>
          <w:ilvl w:val="0"/>
          <w:numId w:val="90"/>
        </w:numPr>
        <w:jc w:val="both"/>
        <w:rPr>
          <w:b/>
          <w:bCs/>
        </w:rPr>
      </w:pPr>
      <w:proofErr w:type="spellStart"/>
      <w:r w:rsidRPr="00B437F1">
        <w:rPr>
          <w:b/>
          <w:bCs/>
        </w:rPr>
        <w:t>Digital</w:t>
      </w:r>
      <w:proofErr w:type="spellEnd"/>
      <w:r w:rsidRPr="00B437F1">
        <w:rPr>
          <w:b/>
          <w:bCs/>
        </w:rPr>
        <w:t xml:space="preserve"> Identity: </w:t>
      </w:r>
      <w:r w:rsidRPr="00B437F1">
        <w:t xml:space="preserve">ORCID </w:t>
      </w:r>
      <m:oMath>
        <m:r>
          <m:rPr>
            <m:sty m:val="p"/>
          </m:rPr>
          <w:rPr>
            <w:rFonts w:ascii="Cambria Math" w:hAnsi="Cambria Math"/>
            <w:color w:val="72828B"/>
            <w:sz w:val="21"/>
            <w:szCs w:val="21"/>
            <w:shd w:val="clear" w:color="auto" w:fill="FFFFFF"/>
          </w:rPr>
          <m:t>0000-0003-4975-3831</m:t>
        </m:r>
      </m:oMath>
    </w:p>
    <w:p w14:paraId="0DB6F165" w14:textId="77777777" w:rsidR="00B437F1" w:rsidRPr="00B437F1" w:rsidRDefault="00B437F1" w:rsidP="00B437F1">
      <w:pPr>
        <w:ind w:left="720"/>
        <w:jc w:val="both"/>
        <w:rPr>
          <w:b/>
          <w:bCs/>
        </w:rPr>
      </w:pPr>
    </w:p>
    <w:p w14:paraId="6CD3AFB2" w14:textId="77777777" w:rsidR="00B437F1" w:rsidRPr="00B437F1" w:rsidRDefault="00B437F1" w:rsidP="00B437F1">
      <w:pPr>
        <w:jc w:val="both"/>
        <w:rPr>
          <w:b/>
          <w:bCs/>
        </w:rPr>
      </w:pPr>
      <w:r w:rsidRPr="00B437F1">
        <w:rPr>
          <w:b/>
          <w:bCs/>
        </w:rPr>
        <w:t>2. PROFESSIONAL SUMMARY</w:t>
      </w:r>
    </w:p>
    <w:p w14:paraId="1146DAAA" w14:textId="03487648" w:rsidR="00673E42" w:rsidRDefault="00B437F1" w:rsidP="00673E42">
      <w:pPr>
        <w:pStyle w:val="NormalWeb"/>
      </w:pPr>
      <w:proofErr w:type="spellStart"/>
      <w:r w:rsidRPr="00B437F1">
        <w:rPr>
          <w:b/>
          <w:bCs/>
        </w:rPr>
        <w:t>Core</w:t>
      </w:r>
      <w:proofErr w:type="spellEnd"/>
      <w:r w:rsidRPr="00B437F1">
        <w:rPr>
          <w:b/>
          <w:bCs/>
        </w:rPr>
        <w:t xml:space="preserve"> </w:t>
      </w:r>
      <w:proofErr w:type="spellStart"/>
      <w:r w:rsidRPr="00B437F1">
        <w:rPr>
          <w:b/>
          <w:bCs/>
        </w:rPr>
        <w:t>Expertise</w:t>
      </w:r>
      <w:proofErr w:type="spellEnd"/>
      <w:r w:rsidRPr="00B437F1">
        <w:rPr>
          <w:b/>
          <w:bCs/>
        </w:rPr>
        <w:t xml:space="preserve">: </w:t>
      </w:r>
      <w:proofErr w:type="spellStart"/>
      <w:r w:rsidR="00673E42">
        <w:t>Clinical</w:t>
      </w:r>
      <w:proofErr w:type="spellEnd"/>
      <w:r w:rsidR="00673E42">
        <w:t xml:space="preserve"> </w:t>
      </w:r>
      <w:proofErr w:type="spellStart"/>
      <w:r w:rsidR="00673E42">
        <w:t>pharmacology</w:t>
      </w:r>
      <w:proofErr w:type="spellEnd"/>
      <w:r w:rsidR="00673E42">
        <w:t xml:space="preserve"> </w:t>
      </w:r>
      <w:proofErr w:type="spellStart"/>
      <w:r w:rsidR="00673E42">
        <w:t>with</w:t>
      </w:r>
      <w:proofErr w:type="spellEnd"/>
      <w:r w:rsidR="00673E42">
        <w:t xml:space="preserve"> </w:t>
      </w:r>
      <w:proofErr w:type="spellStart"/>
      <w:r w:rsidR="00673E42">
        <w:t>demonstrated</w:t>
      </w:r>
      <w:proofErr w:type="spellEnd"/>
      <w:r w:rsidR="00673E42">
        <w:t xml:space="preserve"> </w:t>
      </w:r>
      <w:proofErr w:type="spellStart"/>
      <w:r w:rsidR="00673E42">
        <w:t>expertise</w:t>
      </w:r>
      <w:proofErr w:type="spellEnd"/>
      <w:r w:rsidR="00673E42">
        <w:t xml:space="preserve"> in </w:t>
      </w:r>
      <w:proofErr w:type="spellStart"/>
      <w:r w:rsidR="00673E42">
        <w:t>rational</w:t>
      </w:r>
      <w:proofErr w:type="spellEnd"/>
      <w:r w:rsidR="00673E42">
        <w:t xml:space="preserve"> </w:t>
      </w:r>
      <w:proofErr w:type="spellStart"/>
      <w:r w:rsidR="00673E42">
        <w:t>use</w:t>
      </w:r>
      <w:proofErr w:type="spellEnd"/>
      <w:r w:rsidR="00673E42">
        <w:t xml:space="preserve"> of </w:t>
      </w:r>
      <w:proofErr w:type="spellStart"/>
      <w:r w:rsidR="00673E42">
        <w:t>medicines</w:t>
      </w:r>
      <w:proofErr w:type="spellEnd"/>
      <w:r w:rsidR="00673E42">
        <w:t xml:space="preserve"> </w:t>
      </w:r>
      <w:proofErr w:type="spellStart"/>
      <w:r w:rsidR="00673E42">
        <w:t>and</w:t>
      </w:r>
      <w:proofErr w:type="spellEnd"/>
      <w:r w:rsidR="00673E42">
        <w:t xml:space="preserve"> </w:t>
      </w:r>
      <w:proofErr w:type="spellStart"/>
      <w:r w:rsidR="00673E42">
        <w:t>public</w:t>
      </w:r>
      <w:proofErr w:type="spellEnd"/>
      <w:r w:rsidR="00673E42">
        <w:t xml:space="preserve"> </w:t>
      </w:r>
      <w:proofErr w:type="spellStart"/>
      <w:r w:rsidR="00673E42">
        <w:t>health</w:t>
      </w:r>
      <w:proofErr w:type="spellEnd"/>
      <w:r w:rsidR="00673E42">
        <w:t>–</w:t>
      </w:r>
      <w:proofErr w:type="spellStart"/>
      <w:r w:rsidR="00673E42">
        <w:t>oriented</w:t>
      </w:r>
      <w:proofErr w:type="spellEnd"/>
      <w:r w:rsidR="00673E42">
        <w:t xml:space="preserve"> </w:t>
      </w:r>
      <w:proofErr w:type="spellStart"/>
      <w:r w:rsidR="00673E42">
        <w:t>pharmacotherapy</w:t>
      </w:r>
      <w:proofErr w:type="spellEnd"/>
      <w:r w:rsidR="00673E42">
        <w:t xml:space="preserve">, </w:t>
      </w:r>
      <w:proofErr w:type="spellStart"/>
      <w:r w:rsidR="00673E42">
        <w:t>underpinned</w:t>
      </w:r>
      <w:proofErr w:type="spellEnd"/>
      <w:r w:rsidR="00673E42">
        <w:t xml:space="preserve"> </w:t>
      </w:r>
      <w:proofErr w:type="spellStart"/>
      <w:r w:rsidR="00673E42">
        <w:t>by</w:t>
      </w:r>
      <w:proofErr w:type="spellEnd"/>
      <w:r w:rsidR="00673E42">
        <w:t xml:space="preserve"> </w:t>
      </w:r>
      <w:proofErr w:type="spellStart"/>
      <w:r w:rsidR="00673E42">
        <w:t>extensive</w:t>
      </w:r>
      <w:proofErr w:type="spellEnd"/>
      <w:r w:rsidR="00673E42">
        <w:t xml:space="preserve"> </w:t>
      </w:r>
      <w:proofErr w:type="spellStart"/>
      <w:r w:rsidR="00673E42">
        <w:t>multidisciplinary</w:t>
      </w:r>
      <w:proofErr w:type="spellEnd"/>
      <w:r w:rsidR="00673E42">
        <w:t xml:space="preserve"> </w:t>
      </w:r>
      <w:proofErr w:type="spellStart"/>
      <w:r w:rsidR="00673E42">
        <w:t>clinical</w:t>
      </w:r>
      <w:proofErr w:type="spellEnd"/>
      <w:r w:rsidR="00673E42">
        <w:t xml:space="preserve"> </w:t>
      </w:r>
      <w:proofErr w:type="spellStart"/>
      <w:r w:rsidR="00673E42">
        <w:t>experience</w:t>
      </w:r>
      <w:proofErr w:type="spellEnd"/>
      <w:r w:rsidR="00673E42">
        <w:t xml:space="preserve"> </w:t>
      </w:r>
      <w:proofErr w:type="spellStart"/>
      <w:r w:rsidR="00673E42">
        <w:t>across</w:t>
      </w:r>
      <w:proofErr w:type="spellEnd"/>
      <w:r w:rsidR="00673E42">
        <w:t xml:space="preserve"> </w:t>
      </w:r>
      <w:proofErr w:type="spellStart"/>
      <w:r w:rsidR="00673E42">
        <w:t>primary</w:t>
      </w:r>
      <w:proofErr w:type="spellEnd"/>
      <w:r w:rsidR="00673E42">
        <w:t xml:space="preserve"> </w:t>
      </w:r>
      <w:proofErr w:type="spellStart"/>
      <w:r w:rsidR="00673E42">
        <w:t>care</w:t>
      </w:r>
      <w:proofErr w:type="spellEnd"/>
      <w:r w:rsidR="00673E42">
        <w:t xml:space="preserve">, </w:t>
      </w:r>
      <w:proofErr w:type="spellStart"/>
      <w:r w:rsidR="00673E42">
        <w:t>family</w:t>
      </w:r>
      <w:proofErr w:type="spellEnd"/>
      <w:r w:rsidR="00673E42">
        <w:t xml:space="preserve"> </w:t>
      </w:r>
      <w:proofErr w:type="spellStart"/>
      <w:r w:rsidR="00673E42">
        <w:t>medicine</w:t>
      </w:r>
      <w:proofErr w:type="spellEnd"/>
      <w:r w:rsidR="00673E42">
        <w:t xml:space="preserve">, </w:t>
      </w:r>
      <w:proofErr w:type="spellStart"/>
      <w:r w:rsidR="00673E42">
        <w:t>hospital-based</w:t>
      </w:r>
      <w:proofErr w:type="spellEnd"/>
      <w:r w:rsidR="00673E42">
        <w:t xml:space="preserve"> </w:t>
      </w:r>
      <w:proofErr w:type="spellStart"/>
      <w:r w:rsidR="00673E42">
        <w:t>services</w:t>
      </w:r>
      <w:proofErr w:type="spellEnd"/>
      <w:r w:rsidR="00673E42">
        <w:t xml:space="preserve">, </w:t>
      </w:r>
      <w:proofErr w:type="spellStart"/>
      <w:r w:rsidR="00673E42">
        <w:t>emergency</w:t>
      </w:r>
      <w:proofErr w:type="spellEnd"/>
      <w:r w:rsidR="00673E42">
        <w:t xml:space="preserve"> </w:t>
      </w:r>
      <w:proofErr w:type="spellStart"/>
      <w:r w:rsidR="00673E42">
        <w:t>and</w:t>
      </w:r>
      <w:proofErr w:type="spellEnd"/>
      <w:r w:rsidR="00673E42">
        <w:t xml:space="preserve"> </w:t>
      </w:r>
      <w:proofErr w:type="spellStart"/>
      <w:r w:rsidR="00673E42">
        <w:t>intensive</w:t>
      </w:r>
      <w:proofErr w:type="spellEnd"/>
      <w:r w:rsidR="00673E42">
        <w:t xml:space="preserve"> </w:t>
      </w:r>
      <w:proofErr w:type="spellStart"/>
      <w:r w:rsidR="00673E42">
        <w:t>care</w:t>
      </w:r>
      <w:proofErr w:type="spellEnd"/>
      <w:r w:rsidR="00673E42">
        <w:t xml:space="preserve"> </w:t>
      </w:r>
      <w:proofErr w:type="spellStart"/>
      <w:r w:rsidR="00673E42">
        <w:t>units</w:t>
      </w:r>
      <w:proofErr w:type="spellEnd"/>
      <w:r w:rsidR="00673E42">
        <w:t xml:space="preserve">, </w:t>
      </w:r>
      <w:proofErr w:type="spellStart"/>
      <w:r w:rsidR="00673E42">
        <w:t>and</w:t>
      </w:r>
      <w:proofErr w:type="spellEnd"/>
      <w:r w:rsidR="00673E42">
        <w:t xml:space="preserve"> </w:t>
      </w:r>
      <w:proofErr w:type="spellStart"/>
      <w:r w:rsidR="00673E42">
        <w:t>tertiary</w:t>
      </w:r>
      <w:proofErr w:type="spellEnd"/>
      <w:r w:rsidR="00673E42">
        <w:t xml:space="preserve"> </w:t>
      </w:r>
      <w:proofErr w:type="spellStart"/>
      <w:r w:rsidR="00673E42">
        <w:t>settings</w:t>
      </w:r>
      <w:proofErr w:type="spellEnd"/>
      <w:r w:rsidR="00673E42">
        <w:t xml:space="preserve"> </w:t>
      </w:r>
      <w:proofErr w:type="spellStart"/>
      <w:r w:rsidR="00673E42">
        <w:t>including</w:t>
      </w:r>
      <w:proofErr w:type="spellEnd"/>
      <w:r w:rsidR="00673E42">
        <w:t xml:space="preserve"> bone </w:t>
      </w:r>
      <w:proofErr w:type="spellStart"/>
      <w:r w:rsidR="00673E42">
        <w:t>marrow</w:t>
      </w:r>
      <w:proofErr w:type="spellEnd"/>
      <w:r w:rsidR="00673E42">
        <w:t xml:space="preserve"> </w:t>
      </w:r>
      <w:proofErr w:type="spellStart"/>
      <w:r w:rsidR="00673E42">
        <w:t>transplantation</w:t>
      </w:r>
      <w:proofErr w:type="spellEnd"/>
      <w:r w:rsidR="00673E42">
        <w:t xml:space="preserve">. </w:t>
      </w:r>
      <w:proofErr w:type="spellStart"/>
      <w:r w:rsidR="00673E42">
        <w:t>Brings</w:t>
      </w:r>
      <w:proofErr w:type="spellEnd"/>
      <w:r w:rsidR="00673E42">
        <w:t xml:space="preserve"> a </w:t>
      </w:r>
      <w:proofErr w:type="spellStart"/>
      <w:r w:rsidR="00673E42">
        <w:t>strong</w:t>
      </w:r>
      <w:proofErr w:type="spellEnd"/>
      <w:r w:rsidR="00673E42">
        <w:t xml:space="preserve"> background in </w:t>
      </w:r>
      <w:proofErr w:type="spellStart"/>
      <w:r w:rsidR="00673E42">
        <w:t>healthcare</w:t>
      </w:r>
      <w:proofErr w:type="spellEnd"/>
      <w:r w:rsidR="00673E42">
        <w:t xml:space="preserve"> </w:t>
      </w:r>
      <w:proofErr w:type="spellStart"/>
      <w:r w:rsidR="00673E42">
        <w:t>monitoring</w:t>
      </w:r>
      <w:proofErr w:type="spellEnd"/>
      <w:r w:rsidR="00673E42">
        <w:t xml:space="preserve"> </w:t>
      </w:r>
      <w:proofErr w:type="spellStart"/>
      <w:r w:rsidR="00673E42">
        <w:t>and</w:t>
      </w:r>
      <w:proofErr w:type="spellEnd"/>
      <w:r w:rsidR="00673E42">
        <w:t xml:space="preserve"> </w:t>
      </w:r>
      <w:proofErr w:type="spellStart"/>
      <w:r w:rsidR="00673E42">
        <w:t>evaluation</w:t>
      </w:r>
      <w:proofErr w:type="spellEnd"/>
      <w:r w:rsidR="00673E42">
        <w:t xml:space="preserve">, </w:t>
      </w:r>
      <w:proofErr w:type="spellStart"/>
      <w:r w:rsidR="00673E42">
        <w:t>pharmacovigilance</w:t>
      </w:r>
      <w:proofErr w:type="spellEnd"/>
      <w:r w:rsidR="00673E42">
        <w:t xml:space="preserve">, adverse </w:t>
      </w:r>
      <w:proofErr w:type="spellStart"/>
      <w:r w:rsidR="00673E42">
        <w:t>drug</w:t>
      </w:r>
      <w:proofErr w:type="spellEnd"/>
      <w:r w:rsidR="00673E42">
        <w:t xml:space="preserve"> </w:t>
      </w:r>
      <w:proofErr w:type="spellStart"/>
      <w:r w:rsidR="00673E42">
        <w:t>reaction</w:t>
      </w:r>
      <w:proofErr w:type="spellEnd"/>
      <w:r w:rsidR="00673E42">
        <w:t xml:space="preserve"> </w:t>
      </w:r>
      <w:proofErr w:type="spellStart"/>
      <w:r w:rsidR="00673E42">
        <w:t>surveillance</w:t>
      </w:r>
      <w:proofErr w:type="spellEnd"/>
      <w:r w:rsidR="00673E42">
        <w:t xml:space="preserve">, </w:t>
      </w:r>
      <w:proofErr w:type="spellStart"/>
      <w:r w:rsidR="00673E42">
        <w:t>population-level</w:t>
      </w:r>
      <w:proofErr w:type="spellEnd"/>
      <w:r w:rsidR="00673E42">
        <w:t xml:space="preserve"> </w:t>
      </w:r>
      <w:proofErr w:type="spellStart"/>
      <w:r w:rsidR="00673E42">
        <w:t>drug</w:t>
      </w:r>
      <w:proofErr w:type="spellEnd"/>
      <w:r w:rsidR="00673E42">
        <w:t xml:space="preserve"> </w:t>
      </w:r>
      <w:proofErr w:type="spellStart"/>
      <w:r w:rsidR="00673E42">
        <w:t>utilisation</w:t>
      </w:r>
      <w:proofErr w:type="spellEnd"/>
      <w:r w:rsidR="00673E42">
        <w:t xml:space="preserve"> </w:t>
      </w:r>
      <w:proofErr w:type="spellStart"/>
      <w:r w:rsidR="00673E42">
        <w:t>analyses</w:t>
      </w:r>
      <w:proofErr w:type="spellEnd"/>
      <w:r w:rsidR="00673E42">
        <w:t xml:space="preserve">, </w:t>
      </w:r>
      <w:proofErr w:type="spellStart"/>
      <w:r w:rsidR="00673E42">
        <w:t>and</w:t>
      </w:r>
      <w:proofErr w:type="spellEnd"/>
      <w:r w:rsidR="00673E42">
        <w:t xml:space="preserve"> </w:t>
      </w:r>
      <w:proofErr w:type="spellStart"/>
      <w:r w:rsidR="00673E42">
        <w:t>evidence-based</w:t>
      </w:r>
      <w:proofErr w:type="spellEnd"/>
      <w:r w:rsidR="00673E42">
        <w:t xml:space="preserve"> </w:t>
      </w:r>
      <w:proofErr w:type="spellStart"/>
      <w:r w:rsidR="00673E42">
        <w:t>prescribing</w:t>
      </w:r>
      <w:proofErr w:type="spellEnd"/>
      <w:r w:rsidR="00673E42">
        <w:t xml:space="preserve">, </w:t>
      </w:r>
      <w:proofErr w:type="spellStart"/>
      <w:r w:rsidR="00673E42">
        <w:t>informed</w:t>
      </w:r>
      <w:proofErr w:type="spellEnd"/>
      <w:r w:rsidR="00673E42">
        <w:t xml:space="preserve"> </w:t>
      </w:r>
      <w:proofErr w:type="spellStart"/>
      <w:r w:rsidR="00673E42">
        <w:t>by</w:t>
      </w:r>
      <w:proofErr w:type="spellEnd"/>
      <w:r w:rsidR="00673E42">
        <w:t xml:space="preserve"> </w:t>
      </w:r>
      <w:proofErr w:type="spellStart"/>
      <w:r w:rsidR="00673E42">
        <w:t>long-term</w:t>
      </w:r>
      <w:proofErr w:type="spellEnd"/>
      <w:r w:rsidR="00673E42">
        <w:t xml:space="preserve"> </w:t>
      </w:r>
      <w:proofErr w:type="spellStart"/>
      <w:r w:rsidR="00673E42">
        <w:t>hands</w:t>
      </w:r>
      <w:proofErr w:type="spellEnd"/>
      <w:r w:rsidR="00673E42">
        <w:t xml:space="preserve">-on </w:t>
      </w:r>
      <w:proofErr w:type="spellStart"/>
      <w:r w:rsidR="00673E42">
        <w:t>clinical</w:t>
      </w:r>
      <w:proofErr w:type="spellEnd"/>
      <w:r w:rsidR="00673E42">
        <w:t xml:space="preserve"> </w:t>
      </w:r>
      <w:proofErr w:type="spellStart"/>
      <w:r w:rsidR="00673E42">
        <w:t>practice</w:t>
      </w:r>
      <w:proofErr w:type="spellEnd"/>
      <w:r w:rsidR="00673E42">
        <w:t xml:space="preserve"> </w:t>
      </w:r>
      <w:proofErr w:type="spellStart"/>
      <w:r w:rsidR="00673E42">
        <w:t>within</w:t>
      </w:r>
      <w:proofErr w:type="spellEnd"/>
      <w:r w:rsidR="00673E42">
        <w:t xml:space="preserve"> </w:t>
      </w:r>
      <w:proofErr w:type="spellStart"/>
      <w:r w:rsidR="00673E42">
        <w:t>diverse</w:t>
      </w:r>
      <w:proofErr w:type="spellEnd"/>
      <w:r w:rsidR="00673E42">
        <w:t xml:space="preserve"> </w:t>
      </w:r>
      <w:proofErr w:type="spellStart"/>
      <w:r w:rsidR="00673E42">
        <w:t>healthcare</w:t>
      </w:r>
      <w:proofErr w:type="spellEnd"/>
      <w:r w:rsidR="00673E42">
        <w:t xml:space="preserve"> </w:t>
      </w:r>
      <w:proofErr w:type="spellStart"/>
      <w:r w:rsidR="00673E42">
        <w:t>environments</w:t>
      </w:r>
      <w:proofErr w:type="spellEnd"/>
      <w:r w:rsidR="00673E42">
        <w:t>.</w:t>
      </w:r>
    </w:p>
    <w:p w14:paraId="7025EC60" w14:textId="72FD2DED" w:rsidR="00A548C5" w:rsidRPr="00CB1EA3" w:rsidRDefault="00B437F1" w:rsidP="00CB1EA3">
      <w:pPr>
        <w:jc w:val="both"/>
        <w:rPr>
          <w:b/>
          <w:bCs/>
          <w:color w:val="000000" w:themeColor="text1"/>
        </w:rPr>
      </w:pPr>
      <w:proofErr w:type="spellStart"/>
      <w:r w:rsidRPr="00673E42">
        <w:rPr>
          <w:b/>
          <w:bCs/>
        </w:rPr>
        <w:t>Research</w:t>
      </w:r>
      <w:proofErr w:type="spellEnd"/>
      <w:r w:rsidRPr="00673E42">
        <w:rPr>
          <w:b/>
          <w:bCs/>
        </w:rPr>
        <w:t xml:space="preserve"> </w:t>
      </w:r>
      <w:proofErr w:type="spellStart"/>
      <w:r w:rsidRPr="00673E42">
        <w:rPr>
          <w:b/>
          <w:bCs/>
        </w:rPr>
        <w:t>Goal</w:t>
      </w:r>
      <w:proofErr w:type="spellEnd"/>
      <w:r w:rsidRPr="00673E42">
        <w:rPr>
          <w:b/>
          <w:bCs/>
        </w:rPr>
        <w:t xml:space="preserve">: </w:t>
      </w:r>
      <w:r w:rsidR="00673E42" w:rsidRPr="00CB1EA3">
        <w:rPr>
          <w:color w:val="000000" w:themeColor="text1"/>
        </w:rPr>
        <w:t xml:space="preserve">As </w:t>
      </w:r>
      <w:proofErr w:type="spellStart"/>
      <w:r w:rsidR="00673E42" w:rsidRPr="00CB1EA3">
        <w:rPr>
          <w:color w:val="000000" w:themeColor="text1"/>
        </w:rPr>
        <w:t>Clinical</w:t>
      </w:r>
      <w:proofErr w:type="spellEnd"/>
      <w:r w:rsidR="00673E42" w:rsidRPr="00CB1EA3">
        <w:rPr>
          <w:color w:val="000000" w:themeColor="text1"/>
        </w:rPr>
        <w:t xml:space="preserve"> &amp; </w:t>
      </w:r>
      <w:proofErr w:type="spellStart"/>
      <w:r w:rsidR="00673E42" w:rsidRPr="00CB1EA3">
        <w:rPr>
          <w:color w:val="000000" w:themeColor="text1"/>
        </w:rPr>
        <w:t>Public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Health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Lead</w:t>
      </w:r>
      <w:proofErr w:type="spellEnd"/>
      <w:r w:rsidR="00673E42" w:rsidRPr="00CB1EA3">
        <w:rPr>
          <w:color w:val="000000" w:themeColor="text1"/>
        </w:rPr>
        <w:t xml:space="preserve">, I </w:t>
      </w:r>
      <w:proofErr w:type="spellStart"/>
      <w:r w:rsidR="00673E42" w:rsidRPr="00CB1EA3">
        <w:rPr>
          <w:color w:val="000000" w:themeColor="text1"/>
        </w:rPr>
        <w:t>will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provide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clinical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and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public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health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expertise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to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ensure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the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integration</w:t>
      </w:r>
      <w:proofErr w:type="spellEnd"/>
      <w:r w:rsidR="00673E42" w:rsidRPr="00CB1EA3">
        <w:rPr>
          <w:color w:val="000000" w:themeColor="text1"/>
        </w:rPr>
        <w:t xml:space="preserve"> of </w:t>
      </w:r>
      <w:proofErr w:type="spellStart"/>
      <w:r w:rsidR="00673E42" w:rsidRPr="00CB1EA3">
        <w:rPr>
          <w:color w:val="000000" w:themeColor="text1"/>
        </w:rPr>
        <w:t>clinical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pharmacology</w:t>
      </w:r>
      <w:proofErr w:type="spellEnd"/>
      <w:r w:rsidR="00673E42" w:rsidRPr="00CB1EA3">
        <w:rPr>
          <w:color w:val="000000" w:themeColor="text1"/>
        </w:rPr>
        <w:t xml:space="preserve">, </w:t>
      </w:r>
      <w:proofErr w:type="spellStart"/>
      <w:r w:rsidR="00673E42" w:rsidRPr="00CB1EA3">
        <w:rPr>
          <w:color w:val="000000" w:themeColor="text1"/>
        </w:rPr>
        <w:t>public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health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principles</w:t>
      </w:r>
      <w:proofErr w:type="spellEnd"/>
      <w:r w:rsidR="00673E42" w:rsidRPr="00CB1EA3">
        <w:rPr>
          <w:color w:val="000000" w:themeColor="text1"/>
        </w:rPr>
        <w:t xml:space="preserve">, </w:t>
      </w:r>
      <w:proofErr w:type="spellStart"/>
      <w:r w:rsidR="00673E42" w:rsidRPr="00CB1EA3">
        <w:rPr>
          <w:color w:val="000000" w:themeColor="text1"/>
        </w:rPr>
        <w:t>and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routine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healthcare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practice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within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the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project</w:t>
      </w:r>
      <w:proofErr w:type="spellEnd"/>
      <w:r w:rsidR="00673E42" w:rsidRPr="00CB1EA3">
        <w:rPr>
          <w:color w:val="000000" w:themeColor="text1"/>
        </w:rPr>
        <w:t xml:space="preserve">. I </w:t>
      </w:r>
      <w:proofErr w:type="spellStart"/>
      <w:r w:rsidR="00673E42" w:rsidRPr="00CB1EA3">
        <w:rPr>
          <w:color w:val="000000" w:themeColor="text1"/>
        </w:rPr>
        <w:t>will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contribute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to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the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design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and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implementation</w:t>
      </w:r>
      <w:proofErr w:type="spellEnd"/>
      <w:r w:rsidR="00673E42" w:rsidRPr="00CB1EA3">
        <w:rPr>
          <w:color w:val="000000" w:themeColor="text1"/>
        </w:rPr>
        <w:t xml:space="preserve"> of safer, </w:t>
      </w:r>
      <w:proofErr w:type="spellStart"/>
      <w:r w:rsidR="00673E42" w:rsidRPr="00CB1EA3">
        <w:rPr>
          <w:color w:val="000000" w:themeColor="text1"/>
        </w:rPr>
        <w:t>more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rational</w:t>
      </w:r>
      <w:proofErr w:type="spellEnd"/>
      <w:r w:rsidR="00673E42" w:rsidRPr="00CB1EA3">
        <w:rPr>
          <w:color w:val="000000" w:themeColor="text1"/>
        </w:rPr>
        <w:t xml:space="preserve">, </w:t>
      </w:r>
      <w:proofErr w:type="spellStart"/>
      <w:r w:rsidR="00673E42" w:rsidRPr="00CB1EA3">
        <w:rPr>
          <w:color w:val="000000" w:themeColor="text1"/>
        </w:rPr>
        <w:t>and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patient-centred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medication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use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strategies</w:t>
      </w:r>
      <w:proofErr w:type="spellEnd"/>
      <w:r w:rsidR="00673E42" w:rsidRPr="00CB1EA3">
        <w:rPr>
          <w:color w:val="000000" w:themeColor="text1"/>
        </w:rPr>
        <w:t xml:space="preserve">, </w:t>
      </w:r>
      <w:proofErr w:type="spellStart"/>
      <w:r w:rsidR="00673E42" w:rsidRPr="00CB1EA3">
        <w:rPr>
          <w:color w:val="000000" w:themeColor="text1"/>
        </w:rPr>
        <w:t>support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evidence-based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decision-making</w:t>
      </w:r>
      <w:proofErr w:type="spellEnd"/>
      <w:r w:rsidR="00673E42" w:rsidRPr="00CB1EA3">
        <w:rPr>
          <w:color w:val="000000" w:themeColor="text1"/>
        </w:rPr>
        <w:t xml:space="preserve">, </w:t>
      </w:r>
      <w:proofErr w:type="spellStart"/>
      <w:r w:rsidR="00673E42" w:rsidRPr="00CB1EA3">
        <w:rPr>
          <w:color w:val="000000" w:themeColor="text1"/>
        </w:rPr>
        <w:t>and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ensure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alignment</w:t>
      </w:r>
      <w:proofErr w:type="spellEnd"/>
      <w:r w:rsidR="00673E42" w:rsidRPr="00CB1EA3">
        <w:rPr>
          <w:color w:val="000000" w:themeColor="text1"/>
        </w:rPr>
        <w:t xml:space="preserve"> of </w:t>
      </w:r>
      <w:proofErr w:type="spellStart"/>
      <w:r w:rsidR="00673E42" w:rsidRPr="00CB1EA3">
        <w:rPr>
          <w:color w:val="000000" w:themeColor="text1"/>
        </w:rPr>
        <w:t>project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outputs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with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routine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healthcare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delivery</w:t>
      </w:r>
      <w:proofErr w:type="spellEnd"/>
      <w:r w:rsidR="00673E42" w:rsidRPr="00CB1EA3">
        <w:rPr>
          <w:color w:val="000000" w:themeColor="text1"/>
        </w:rPr>
        <w:t xml:space="preserve">. My role </w:t>
      </w:r>
      <w:proofErr w:type="spellStart"/>
      <w:r w:rsidR="00673E42" w:rsidRPr="00CB1EA3">
        <w:rPr>
          <w:color w:val="000000" w:themeColor="text1"/>
        </w:rPr>
        <w:t>will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focus</w:t>
      </w:r>
      <w:proofErr w:type="spellEnd"/>
      <w:r w:rsidR="00673E42" w:rsidRPr="00CB1EA3">
        <w:rPr>
          <w:color w:val="000000" w:themeColor="text1"/>
        </w:rPr>
        <w:t xml:space="preserve"> on </w:t>
      </w:r>
      <w:proofErr w:type="spellStart"/>
      <w:r w:rsidR="00673E42" w:rsidRPr="00CB1EA3">
        <w:rPr>
          <w:color w:val="000000" w:themeColor="text1"/>
        </w:rPr>
        <w:t>enhancing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therapeutic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effectiveness</w:t>
      </w:r>
      <w:proofErr w:type="spellEnd"/>
      <w:r w:rsidR="00673E42" w:rsidRPr="00CB1EA3">
        <w:rPr>
          <w:color w:val="000000" w:themeColor="text1"/>
        </w:rPr>
        <w:t xml:space="preserve">, </w:t>
      </w:r>
      <w:proofErr w:type="spellStart"/>
      <w:r w:rsidR="00673E42" w:rsidRPr="00CB1EA3">
        <w:rPr>
          <w:color w:val="000000" w:themeColor="text1"/>
        </w:rPr>
        <w:t>minimising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preventable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medication-related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harm</w:t>
      </w:r>
      <w:proofErr w:type="spellEnd"/>
      <w:r w:rsidR="00673E42" w:rsidRPr="00CB1EA3">
        <w:rPr>
          <w:color w:val="000000" w:themeColor="text1"/>
        </w:rPr>
        <w:t xml:space="preserve">, </w:t>
      </w:r>
      <w:proofErr w:type="spellStart"/>
      <w:r w:rsidR="00673E42" w:rsidRPr="00CB1EA3">
        <w:rPr>
          <w:color w:val="000000" w:themeColor="text1"/>
        </w:rPr>
        <w:t>and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supporting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approaches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that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are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scalable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and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sustainable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across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different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clinical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and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population-level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healthcare</w:t>
      </w:r>
      <w:proofErr w:type="spellEnd"/>
      <w:r w:rsidR="00673E42" w:rsidRPr="00CB1EA3">
        <w:rPr>
          <w:color w:val="000000" w:themeColor="text1"/>
        </w:rPr>
        <w:t xml:space="preserve"> </w:t>
      </w:r>
      <w:proofErr w:type="spellStart"/>
      <w:r w:rsidR="00673E42" w:rsidRPr="00CB1EA3">
        <w:rPr>
          <w:color w:val="000000" w:themeColor="text1"/>
        </w:rPr>
        <w:t>settings</w:t>
      </w:r>
      <w:proofErr w:type="spellEnd"/>
      <w:r w:rsidR="00673E42" w:rsidRPr="00CB1EA3">
        <w:rPr>
          <w:color w:val="000000" w:themeColor="text1"/>
        </w:rPr>
        <w:t>.</w:t>
      </w:r>
    </w:p>
    <w:p w14:paraId="6EEE148F" w14:textId="77777777" w:rsidR="00B437F1" w:rsidRPr="00CB1EA3" w:rsidRDefault="00B437F1" w:rsidP="00B437F1">
      <w:pPr>
        <w:ind w:left="720"/>
        <w:jc w:val="both"/>
        <w:rPr>
          <w:b/>
          <w:bCs/>
          <w:color w:val="000000" w:themeColor="text1"/>
        </w:rPr>
      </w:pPr>
    </w:p>
    <w:p w14:paraId="17C414B2" w14:textId="20EA879F" w:rsidR="00B437F1" w:rsidRDefault="00B437F1" w:rsidP="00B437F1">
      <w:pPr>
        <w:jc w:val="both"/>
        <w:rPr>
          <w:b/>
          <w:bCs/>
        </w:rPr>
      </w:pPr>
      <w:r w:rsidRPr="00B437F1">
        <w:rPr>
          <w:b/>
          <w:bCs/>
        </w:rPr>
        <w:t>3. KEY METHODOLOGICAL EXPERTISE</w:t>
      </w:r>
      <w:r>
        <w:rPr>
          <w:b/>
          <w:bCs/>
        </w:rPr>
        <w:t xml:space="preserve"> &amp; RESEARCH FOCUS</w:t>
      </w:r>
    </w:p>
    <w:p w14:paraId="2F4BBE8C" w14:textId="77777777" w:rsidR="00700B34" w:rsidRDefault="00700B34" w:rsidP="00700B34">
      <w:pPr>
        <w:pStyle w:val="Balk2"/>
        <w:rPr>
          <w:sz w:val="36"/>
          <w:szCs w:val="36"/>
        </w:rPr>
      </w:pPr>
      <w:proofErr w:type="spellStart"/>
      <w:r>
        <w:rPr>
          <w:rStyle w:val="Gl"/>
          <w:b w:val="0"/>
          <w:bCs w:val="0"/>
        </w:rPr>
        <w:t>Key</w:t>
      </w:r>
      <w:proofErr w:type="spellEnd"/>
      <w:r>
        <w:rPr>
          <w:rStyle w:val="Gl"/>
          <w:b w:val="0"/>
          <w:bCs w:val="0"/>
        </w:rPr>
        <w:t xml:space="preserve"> </w:t>
      </w:r>
      <w:proofErr w:type="spellStart"/>
      <w:r>
        <w:rPr>
          <w:rStyle w:val="Gl"/>
          <w:b w:val="0"/>
          <w:bCs w:val="0"/>
        </w:rPr>
        <w:t>Methodological</w:t>
      </w:r>
      <w:proofErr w:type="spellEnd"/>
      <w:r>
        <w:rPr>
          <w:rStyle w:val="Gl"/>
          <w:b w:val="0"/>
          <w:bCs w:val="0"/>
        </w:rPr>
        <w:t xml:space="preserve"> </w:t>
      </w:r>
      <w:proofErr w:type="spellStart"/>
      <w:r>
        <w:rPr>
          <w:rStyle w:val="Gl"/>
          <w:b w:val="0"/>
          <w:bCs w:val="0"/>
        </w:rPr>
        <w:t>Expertise</w:t>
      </w:r>
      <w:proofErr w:type="spellEnd"/>
      <w:r>
        <w:rPr>
          <w:rStyle w:val="Gl"/>
          <w:b w:val="0"/>
          <w:bCs w:val="0"/>
        </w:rPr>
        <w:t xml:space="preserve"> </w:t>
      </w:r>
      <w:proofErr w:type="spellStart"/>
      <w:r>
        <w:rPr>
          <w:rStyle w:val="Gl"/>
          <w:b w:val="0"/>
          <w:bCs w:val="0"/>
        </w:rPr>
        <w:t>and</w:t>
      </w:r>
      <w:proofErr w:type="spellEnd"/>
      <w:r>
        <w:rPr>
          <w:rStyle w:val="Gl"/>
          <w:b w:val="0"/>
          <w:bCs w:val="0"/>
        </w:rPr>
        <w:t xml:space="preserve"> </w:t>
      </w:r>
      <w:proofErr w:type="spellStart"/>
      <w:r>
        <w:rPr>
          <w:rStyle w:val="Gl"/>
          <w:b w:val="0"/>
          <w:bCs w:val="0"/>
        </w:rPr>
        <w:t>Research</w:t>
      </w:r>
      <w:proofErr w:type="spellEnd"/>
      <w:r>
        <w:rPr>
          <w:rStyle w:val="Gl"/>
          <w:b w:val="0"/>
          <w:bCs w:val="0"/>
        </w:rPr>
        <w:t xml:space="preserve"> </w:t>
      </w:r>
      <w:proofErr w:type="spellStart"/>
      <w:r>
        <w:rPr>
          <w:rStyle w:val="Gl"/>
          <w:b w:val="0"/>
          <w:bCs w:val="0"/>
        </w:rPr>
        <w:t>Focus</w:t>
      </w:r>
      <w:proofErr w:type="spellEnd"/>
    </w:p>
    <w:p w14:paraId="4843BDC1" w14:textId="77777777" w:rsidR="00700B34" w:rsidRDefault="00700B34" w:rsidP="00700B34">
      <w:pPr>
        <w:pStyle w:val="NormalWeb"/>
        <w:numPr>
          <w:ilvl w:val="0"/>
          <w:numId w:val="97"/>
        </w:numPr>
      </w:pPr>
      <w:r>
        <w:t xml:space="preserve">Management of </w:t>
      </w:r>
      <w:proofErr w:type="spellStart"/>
      <w:r>
        <w:rPr>
          <w:rStyle w:val="Gl"/>
        </w:rPr>
        <w:t>diagnostic</w:t>
      </w:r>
      <w:proofErr w:type="spellEnd"/>
      <w:r>
        <w:rPr>
          <w:rStyle w:val="Gl"/>
        </w:rPr>
        <w:t xml:space="preserve">, </w:t>
      </w:r>
      <w:proofErr w:type="spellStart"/>
      <w:r>
        <w:rPr>
          <w:rStyle w:val="Gl"/>
        </w:rPr>
        <w:t>therapeutic</w:t>
      </w:r>
      <w:proofErr w:type="spellEnd"/>
      <w:r>
        <w:rPr>
          <w:rStyle w:val="Gl"/>
        </w:rPr>
        <w:t xml:space="preserve">,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follow-up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processes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care</w:t>
      </w:r>
      <w:proofErr w:type="spellEnd"/>
    </w:p>
    <w:p w14:paraId="69D37F6F" w14:textId="77777777" w:rsidR="00700B34" w:rsidRDefault="00700B34" w:rsidP="00700B34">
      <w:pPr>
        <w:pStyle w:val="NormalWeb"/>
        <w:numPr>
          <w:ilvl w:val="0"/>
          <w:numId w:val="97"/>
        </w:numPr>
      </w:pPr>
      <w:r>
        <w:t xml:space="preserve">Evaluation of </w:t>
      </w:r>
      <w:proofErr w:type="spellStart"/>
      <w:r>
        <w:rPr>
          <w:rStyle w:val="Gl"/>
        </w:rPr>
        <w:t>pharmacological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treatment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strategies</w:t>
      </w:r>
      <w:proofErr w:type="spellEnd"/>
      <w:r>
        <w:t xml:space="preserve"> in </w:t>
      </w:r>
      <w:proofErr w:type="spellStart"/>
      <w:r>
        <w:t>accordance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evidence-based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 </w:t>
      </w:r>
      <w:proofErr w:type="spellStart"/>
      <w:r>
        <w:t>principles</w:t>
      </w:r>
      <w:proofErr w:type="spellEnd"/>
    </w:p>
    <w:p w14:paraId="71CCBBDC" w14:textId="77777777" w:rsidR="00700B34" w:rsidRDefault="00700B34" w:rsidP="00700B34">
      <w:pPr>
        <w:pStyle w:val="NormalWeb"/>
        <w:numPr>
          <w:ilvl w:val="0"/>
          <w:numId w:val="97"/>
        </w:numPr>
      </w:pPr>
      <w:proofErr w:type="spellStart"/>
      <w:r>
        <w:rPr>
          <w:rStyle w:val="Gl"/>
        </w:rPr>
        <w:t>Integrated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clinical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interpretation</w:t>
      </w:r>
      <w:proofErr w:type="spellEnd"/>
      <w:r>
        <w:t xml:space="preserve"> of 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findings</w:t>
      </w:r>
      <w:proofErr w:type="spellEnd"/>
      <w:r>
        <w:t xml:space="preserve"> in </w:t>
      </w:r>
      <w:proofErr w:type="spellStart"/>
      <w:r>
        <w:t>conjunction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laboratory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imaging</w:t>
      </w:r>
      <w:proofErr w:type="spellEnd"/>
      <w:r>
        <w:t xml:space="preserve"> </w:t>
      </w:r>
      <w:proofErr w:type="spellStart"/>
      <w:r>
        <w:t>results</w:t>
      </w:r>
      <w:proofErr w:type="spellEnd"/>
    </w:p>
    <w:p w14:paraId="564FCE66" w14:textId="77777777" w:rsidR="00700B34" w:rsidRDefault="00700B34" w:rsidP="00700B34">
      <w:pPr>
        <w:pStyle w:val="NormalWeb"/>
        <w:numPr>
          <w:ilvl w:val="0"/>
          <w:numId w:val="97"/>
        </w:numPr>
      </w:pPr>
      <w:r>
        <w:lastRenderedPageBreak/>
        <w:t xml:space="preserve">Delivery of </w:t>
      </w:r>
      <w:proofErr w:type="spellStart"/>
      <w:r>
        <w:rPr>
          <w:rStyle w:val="Gl"/>
        </w:rPr>
        <w:t>theoretical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practical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education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scope</w:t>
      </w:r>
      <w:proofErr w:type="spellEnd"/>
      <w:r>
        <w:t xml:space="preserve"> of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activities</w:t>
      </w:r>
      <w:proofErr w:type="spellEnd"/>
    </w:p>
    <w:p w14:paraId="4EADF30C" w14:textId="77777777" w:rsidR="00700B34" w:rsidRDefault="00700B34" w:rsidP="00700B34">
      <w:pPr>
        <w:pStyle w:val="NormalWeb"/>
        <w:numPr>
          <w:ilvl w:val="0"/>
          <w:numId w:val="97"/>
        </w:numPr>
      </w:pPr>
      <w:r>
        <w:t xml:space="preserve">Integration of </w:t>
      </w:r>
      <w:proofErr w:type="spellStart"/>
      <w:r>
        <w:rPr>
          <w:rStyle w:val="Gl"/>
        </w:rPr>
        <w:t>clinical</w:t>
      </w:r>
      <w:proofErr w:type="spellEnd"/>
      <w:r>
        <w:rPr>
          <w:rStyle w:val="Gl"/>
        </w:rPr>
        <w:t xml:space="preserve"> data </w:t>
      </w:r>
      <w:proofErr w:type="spellStart"/>
      <w:r>
        <w:rPr>
          <w:rStyle w:val="Gl"/>
        </w:rPr>
        <w:t>into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scientific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research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processes</w:t>
      </w:r>
      <w:proofErr w:type="spellEnd"/>
      <w:r>
        <w:t xml:space="preserve"> </w:t>
      </w:r>
      <w:proofErr w:type="spellStart"/>
      <w:r>
        <w:t>using</w:t>
      </w:r>
      <w:proofErr w:type="spellEnd"/>
      <w:r>
        <w:t xml:space="preserve"> a </w:t>
      </w:r>
      <w:proofErr w:type="spellStart"/>
      <w:r>
        <w:t>translational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perspective</w:t>
      </w:r>
      <w:proofErr w:type="spellEnd"/>
    </w:p>
    <w:p w14:paraId="025204F4" w14:textId="77777777" w:rsidR="00700B34" w:rsidRDefault="00700B34" w:rsidP="00700B34">
      <w:pPr>
        <w:pStyle w:val="NormalWeb"/>
        <w:numPr>
          <w:ilvl w:val="0"/>
          <w:numId w:val="97"/>
        </w:numPr>
      </w:pPr>
      <w:proofErr w:type="spellStart"/>
      <w:r>
        <w:t>Assessment</w:t>
      </w:r>
      <w:proofErr w:type="spellEnd"/>
      <w:r>
        <w:t xml:space="preserve"> of </w:t>
      </w:r>
      <w:proofErr w:type="spellStart"/>
      <w:r>
        <w:rPr>
          <w:rStyle w:val="Gl"/>
        </w:rPr>
        <w:t>drug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safety</w:t>
      </w:r>
      <w:proofErr w:type="spellEnd"/>
      <w:r>
        <w:rPr>
          <w:rStyle w:val="Gl"/>
        </w:rPr>
        <w:t xml:space="preserve">, adverse </w:t>
      </w:r>
      <w:proofErr w:type="spellStart"/>
      <w:r>
        <w:rPr>
          <w:rStyle w:val="Gl"/>
        </w:rPr>
        <w:t>effect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monitoring</w:t>
      </w:r>
      <w:proofErr w:type="spellEnd"/>
      <w:r>
        <w:rPr>
          <w:rStyle w:val="Gl"/>
        </w:rPr>
        <w:t xml:space="preserve">,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treatment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adherence</w:t>
      </w:r>
      <w:proofErr w:type="spellEnd"/>
      <w:r>
        <w:t xml:space="preserve"> in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practice</w:t>
      </w:r>
      <w:proofErr w:type="spellEnd"/>
    </w:p>
    <w:p w14:paraId="29849043" w14:textId="77777777" w:rsidR="00700B34" w:rsidRDefault="00700B34" w:rsidP="00700B34">
      <w:pPr>
        <w:pStyle w:val="Balk3"/>
        <w:ind w:firstLine="0"/>
      </w:pPr>
      <w:proofErr w:type="spellStart"/>
      <w:r>
        <w:rPr>
          <w:rStyle w:val="Gl"/>
          <w:b/>
          <w:bCs w:val="0"/>
        </w:rPr>
        <w:t>Research</w:t>
      </w:r>
      <w:proofErr w:type="spellEnd"/>
      <w:r>
        <w:rPr>
          <w:rStyle w:val="Gl"/>
          <w:b/>
          <w:bCs w:val="0"/>
        </w:rPr>
        <w:t xml:space="preserve"> </w:t>
      </w:r>
      <w:proofErr w:type="spellStart"/>
      <w:r>
        <w:rPr>
          <w:rStyle w:val="Gl"/>
          <w:b/>
          <w:bCs w:val="0"/>
        </w:rPr>
        <w:t>and</w:t>
      </w:r>
      <w:proofErr w:type="spellEnd"/>
      <w:r>
        <w:rPr>
          <w:rStyle w:val="Gl"/>
          <w:b/>
          <w:bCs w:val="0"/>
        </w:rPr>
        <w:t xml:space="preserve"> Professional </w:t>
      </w:r>
      <w:proofErr w:type="spellStart"/>
      <w:r>
        <w:rPr>
          <w:rStyle w:val="Gl"/>
          <w:b/>
          <w:bCs w:val="0"/>
        </w:rPr>
        <w:t>Focus</w:t>
      </w:r>
      <w:proofErr w:type="spellEnd"/>
    </w:p>
    <w:p w14:paraId="5D9F1CE0" w14:textId="77777777" w:rsidR="00700B34" w:rsidRDefault="00700B34" w:rsidP="00700B34">
      <w:pPr>
        <w:pStyle w:val="NormalWeb"/>
        <w:numPr>
          <w:ilvl w:val="0"/>
          <w:numId w:val="98"/>
        </w:numPr>
      </w:pPr>
      <w:r>
        <w:t xml:space="preserve">Development of </w:t>
      </w:r>
      <w:proofErr w:type="spellStart"/>
      <w:r>
        <w:rPr>
          <w:rStyle w:val="Gl"/>
        </w:rPr>
        <w:t>research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questions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derived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from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clinical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practice</w:t>
      </w:r>
      <w:proofErr w:type="spellEnd"/>
    </w:p>
    <w:p w14:paraId="3C23A29B" w14:textId="77777777" w:rsidR="00700B34" w:rsidRDefault="00700B34" w:rsidP="00700B34">
      <w:pPr>
        <w:pStyle w:val="NormalWeb"/>
        <w:numPr>
          <w:ilvl w:val="0"/>
          <w:numId w:val="98"/>
        </w:numPr>
      </w:pPr>
      <w:proofErr w:type="spellStart"/>
      <w:r>
        <w:t>Translation</w:t>
      </w:r>
      <w:proofErr w:type="spellEnd"/>
      <w:r>
        <w:t xml:space="preserve"> of </w:t>
      </w:r>
      <w:proofErr w:type="spellStart"/>
      <w:r>
        <w:rPr>
          <w:rStyle w:val="Gl"/>
        </w:rPr>
        <w:t>clinical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challenges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encountered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during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diagnostic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therapeutic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processes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scientific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projects</w:t>
      </w:r>
      <w:proofErr w:type="spellEnd"/>
    </w:p>
    <w:p w14:paraId="3E21D6FF" w14:textId="77777777" w:rsidR="00700B34" w:rsidRDefault="00700B34" w:rsidP="00700B34">
      <w:pPr>
        <w:pStyle w:val="NormalWeb"/>
        <w:numPr>
          <w:ilvl w:val="0"/>
          <w:numId w:val="98"/>
        </w:numPr>
      </w:pPr>
      <w:r>
        <w:t xml:space="preserve">Evaluation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rPr>
          <w:rStyle w:val="Gl"/>
        </w:rPr>
        <w:t>efficacy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safety</w:t>
      </w:r>
      <w:proofErr w:type="spellEnd"/>
      <w:r>
        <w:rPr>
          <w:rStyle w:val="Gl"/>
        </w:rPr>
        <w:t xml:space="preserve"> of </w:t>
      </w:r>
      <w:proofErr w:type="spellStart"/>
      <w:r>
        <w:rPr>
          <w:rStyle w:val="Gl"/>
        </w:rPr>
        <w:t>pharmacological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approaches</w:t>
      </w:r>
      <w:proofErr w:type="spellEnd"/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patient</w:t>
      </w:r>
      <w:proofErr w:type="spellEnd"/>
      <w:r>
        <w:t xml:space="preserve"> data</w:t>
      </w:r>
    </w:p>
    <w:p w14:paraId="3341C170" w14:textId="77777777" w:rsidR="00700B34" w:rsidRDefault="00700B34" w:rsidP="00700B34">
      <w:pPr>
        <w:pStyle w:val="NormalWeb"/>
        <w:numPr>
          <w:ilvl w:val="0"/>
          <w:numId w:val="98"/>
        </w:numPr>
      </w:pPr>
      <w:proofErr w:type="spellStart"/>
      <w:r>
        <w:rPr>
          <w:rStyle w:val="Gl"/>
        </w:rPr>
        <w:t>Patient-centered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academic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studies</w:t>
      </w:r>
      <w:proofErr w:type="spellEnd"/>
      <w:r>
        <w:t xml:space="preserve"> </w:t>
      </w:r>
      <w:proofErr w:type="spellStart"/>
      <w:r>
        <w:t>encompassing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diagnosis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treatment</w:t>
      </w:r>
      <w:proofErr w:type="spellEnd"/>
      <w:r>
        <w:t xml:space="preserve"> </w:t>
      </w:r>
      <w:proofErr w:type="spellStart"/>
      <w:r>
        <w:t>processes</w:t>
      </w:r>
      <w:proofErr w:type="spellEnd"/>
    </w:p>
    <w:p w14:paraId="7CA6C67E" w14:textId="77777777" w:rsidR="00700B34" w:rsidRDefault="00700B34" w:rsidP="00700B34">
      <w:pPr>
        <w:pStyle w:val="NormalWeb"/>
        <w:numPr>
          <w:ilvl w:val="0"/>
          <w:numId w:val="98"/>
        </w:numPr>
      </w:pPr>
      <w:r>
        <w:t xml:space="preserve">A </w:t>
      </w:r>
      <w:proofErr w:type="spellStart"/>
      <w:r>
        <w:rPr>
          <w:rStyle w:val="Gl"/>
        </w:rPr>
        <w:t>practice-driven</w:t>
      </w:r>
      <w:proofErr w:type="spellEnd"/>
      <w:r>
        <w:rPr>
          <w:rStyle w:val="Gl"/>
        </w:rPr>
        <w:t xml:space="preserve">, </w:t>
      </w:r>
      <w:proofErr w:type="spellStart"/>
      <w:r>
        <w:rPr>
          <w:rStyle w:val="Gl"/>
        </w:rPr>
        <w:t>translational</w:t>
      </w:r>
      <w:proofErr w:type="spellEnd"/>
      <w:r>
        <w:rPr>
          <w:rStyle w:val="Gl"/>
        </w:rPr>
        <w:t xml:space="preserve">, </w:t>
      </w:r>
      <w:proofErr w:type="spellStart"/>
      <w:r>
        <w:rPr>
          <w:rStyle w:val="Gl"/>
        </w:rPr>
        <w:t>and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application-oriented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research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approach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experience</w:t>
      </w:r>
      <w:proofErr w:type="spellEnd"/>
    </w:p>
    <w:p w14:paraId="612A79F3" w14:textId="77777777" w:rsidR="00700B34" w:rsidRPr="00B437F1" w:rsidRDefault="00700B34" w:rsidP="00B437F1">
      <w:pPr>
        <w:jc w:val="both"/>
        <w:rPr>
          <w:b/>
          <w:bCs/>
        </w:rPr>
      </w:pPr>
    </w:p>
    <w:p w14:paraId="7DD15442" w14:textId="77777777" w:rsidR="00B437F1" w:rsidRPr="00B437F1" w:rsidRDefault="00B437F1" w:rsidP="00B437F1">
      <w:pPr>
        <w:ind w:left="720"/>
        <w:jc w:val="both"/>
        <w:rPr>
          <w:b/>
          <w:bCs/>
        </w:rPr>
      </w:pPr>
    </w:p>
    <w:p w14:paraId="425ED516" w14:textId="77777777" w:rsidR="00B437F1" w:rsidRPr="00B437F1" w:rsidRDefault="00B437F1" w:rsidP="00B437F1">
      <w:pPr>
        <w:jc w:val="both"/>
        <w:rPr>
          <w:b/>
          <w:bCs/>
        </w:rPr>
      </w:pPr>
      <w:r w:rsidRPr="00B437F1">
        <w:rPr>
          <w:b/>
          <w:bCs/>
        </w:rPr>
        <w:t>4. CLINICAL DOMAINS OF APPLICATION</w:t>
      </w:r>
    </w:p>
    <w:p w14:paraId="77829AEF" w14:textId="45BDAF04" w:rsidR="00673E42" w:rsidRPr="00673E42" w:rsidRDefault="00B437F1" w:rsidP="00673E42">
      <w:pPr>
        <w:numPr>
          <w:ilvl w:val="0"/>
          <w:numId w:val="93"/>
        </w:numPr>
        <w:jc w:val="both"/>
        <w:rPr>
          <w:b/>
          <w:bCs/>
        </w:rPr>
      </w:pPr>
      <w:proofErr w:type="spellStart"/>
      <w:r w:rsidRPr="00B437F1">
        <w:rPr>
          <w:b/>
          <w:bCs/>
        </w:rPr>
        <w:t>Primary</w:t>
      </w:r>
      <w:proofErr w:type="spellEnd"/>
      <w:r w:rsidRPr="00B437F1">
        <w:rPr>
          <w:b/>
          <w:bCs/>
        </w:rPr>
        <w:t xml:space="preserve"> </w:t>
      </w:r>
      <w:proofErr w:type="spellStart"/>
      <w:r w:rsidRPr="00B437F1">
        <w:rPr>
          <w:b/>
          <w:bCs/>
        </w:rPr>
        <w:t>Areas</w:t>
      </w:r>
      <w:proofErr w:type="spellEnd"/>
      <w:r w:rsidRPr="00B437F1">
        <w:rPr>
          <w:b/>
          <w:bCs/>
        </w:rPr>
        <w:t xml:space="preserve">: </w:t>
      </w:r>
      <w:proofErr w:type="spellStart"/>
      <w:r w:rsidR="00673E42">
        <w:t>Oncology</w:t>
      </w:r>
      <w:proofErr w:type="spellEnd"/>
      <w:r w:rsidR="00673E42">
        <w:t xml:space="preserve"> </w:t>
      </w:r>
      <w:proofErr w:type="spellStart"/>
      <w:r w:rsidR="00673E42">
        <w:t>and</w:t>
      </w:r>
      <w:proofErr w:type="spellEnd"/>
      <w:r w:rsidR="00673E42">
        <w:t xml:space="preserve"> </w:t>
      </w:r>
      <w:proofErr w:type="spellStart"/>
      <w:r w:rsidR="00673E42">
        <w:t>Hematology</w:t>
      </w:r>
      <w:proofErr w:type="spellEnd"/>
      <w:r w:rsidR="00673E42">
        <w:t xml:space="preserve">, </w:t>
      </w:r>
      <w:proofErr w:type="spellStart"/>
      <w:r w:rsidR="00673E42">
        <w:t>with</w:t>
      </w:r>
      <w:proofErr w:type="spellEnd"/>
      <w:r w:rsidR="00673E42">
        <w:t xml:space="preserve"> a </w:t>
      </w:r>
      <w:proofErr w:type="spellStart"/>
      <w:r w:rsidR="00673E42">
        <w:t>particular</w:t>
      </w:r>
      <w:proofErr w:type="spellEnd"/>
      <w:r w:rsidR="00673E42">
        <w:t xml:space="preserve"> </w:t>
      </w:r>
      <w:proofErr w:type="spellStart"/>
      <w:r w:rsidR="00673E42">
        <w:t>focus</w:t>
      </w:r>
      <w:proofErr w:type="spellEnd"/>
      <w:r w:rsidR="00673E42">
        <w:t xml:space="preserve"> on </w:t>
      </w:r>
      <w:proofErr w:type="spellStart"/>
      <w:r w:rsidR="00673E42">
        <w:t>chemotherapy-related</w:t>
      </w:r>
      <w:proofErr w:type="spellEnd"/>
      <w:r w:rsidR="00673E42">
        <w:t xml:space="preserve"> adverse </w:t>
      </w:r>
      <w:proofErr w:type="spellStart"/>
      <w:r w:rsidR="00673E42">
        <w:t>effects</w:t>
      </w:r>
      <w:proofErr w:type="spellEnd"/>
      <w:r w:rsidR="00673E42">
        <w:t xml:space="preserve">, </w:t>
      </w:r>
      <w:proofErr w:type="spellStart"/>
      <w:r w:rsidR="00673E42">
        <w:t>supportive</w:t>
      </w:r>
      <w:proofErr w:type="spellEnd"/>
      <w:r w:rsidR="00673E42">
        <w:t xml:space="preserve"> </w:t>
      </w:r>
      <w:proofErr w:type="spellStart"/>
      <w:r w:rsidR="00673E42">
        <w:t>pharmacotherapy</w:t>
      </w:r>
      <w:proofErr w:type="spellEnd"/>
      <w:r w:rsidR="00673E42">
        <w:t xml:space="preserve">, </w:t>
      </w:r>
      <w:proofErr w:type="spellStart"/>
      <w:r w:rsidR="00673E42">
        <w:t>and</w:t>
      </w:r>
      <w:proofErr w:type="spellEnd"/>
      <w:r w:rsidR="00673E42">
        <w:t xml:space="preserve"> </w:t>
      </w:r>
      <w:proofErr w:type="spellStart"/>
      <w:r w:rsidR="00673E42">
        <w:t>complex</w:t>
      </w:r>
      <w:proofErr w:type="spellEnd"/>
      <w:r w:rsidR="00673E42">
        <w:t xml:space="preserve"> </w:t>
      </w:r>
      <w:proofErr w:type="spellStart"/>
      <w:r w:rsidR="00673E42">
        <w:t>treatment</w:t>
      </w:r>
      <w:proofErr w:type="spellEnd"/>
      <w:r w:rsidR="00673E42">
        <w:t xml:space="preserve"> </w:t>
      </w:r>
      <w:proofErr w:type="spellStart"/>
      <w:r w:rsidR="00673E42">
        <w:t>settings</w:t>
      </w:r>
      <w:proofErr w:type="spellEnd"/>
      <w:r w:rsidR="00673E42">
        <w:t xml:space="preserve"> </w:t>
      </w:r>
      <w:proofErr w:type="spellStart"/>
      <w:r w:rsidR="00673E42">
        <w:t>including</w:t>
      </w:r>
      <w:proofErr w:type="spellEnd"/>
      <w:r w:rsidR="00673E42">
        <w:t xml:space="preserve"> </w:t>
      </w:r>
      <w:proofErr w:type="spellStart"/>
      <w:r w:rsidR="00673E42">
        <w:t>hematopoietic</w:t>
      </w:r>
      <w:proofErr w:type="spellEnd"/>
      <w:r w:rsidR="00673E42">
        <w:t xml:space="preserve"> </w:t>
      </w:r>
      <w:proofErr w:type="spellStart"/>
      <w:r w:rsidR="00673E42">
        <w:t>stem</w:t>
      </w:r>
      <w:proofErr w:type="spellEnd"/>
      <w:r w:rsidR="00673E42">
        <w:t xml:space="preserve"> </w:t>
      </w:r>
      <w:proofErr w:type="spellStart"/>
      <w:r w:rsidR="00673E42">
        <w:t>cell</w:t>
      </w:r>
      <w:proofErr w:type="spellEnd"/>
      <w:r w:rsidR="00673E42">
        <w:t xml:space="preserve"> </w:t>
      </w:r>
      <w:proofErr w:type="spellStart"/>
      <w:r w:rsidR="00673E42">
        <w:t>transplantation</w:t>
      </w:r>
      <w:proofErr w:type="spellEnd"/>
      <w:r w:rsidR="00673E42">
        <w:t xml:space="preserve">. </w:t>
      </w:r>
      <w:proofErr w:type="spellStart"/>
      <w:r w:rsidR="00673E42">
        <w:t>Clinical</w:t>
      </w:r>
      <w:proofErr w:type="spellEnd"/>
      <w:r w:rsidR="00673E42">
        <w:t xml:space="preserve"> </w:t>
      </w:r>
      <w:proofErr w:type="spellStart"/>
      <w:r w:rsidR="00673E42">
        <w:t>experience</w:t>
      </w:r>
      <w:proofErr w:type="spellEnd"/>
      <w:r w:rsidR="00673E42">
        <w:t xml:space="preserve"> </w:t>
      </w:r>
      <w:proofErr w:type="spellStart"/>
      <w:r w:rsidR="00673E42">
        <w:t>covers</w:t>
      </w:r>
      <w:proofErr w:type="spellEnd"/>
      <w:r w:rsidR="00673E42">
        <w:t xml:space="preserve"> </w:t>
      </w:r>
      <w:proofErr w:type="spellStart"/>
      <w:r w:rsidR="00673E42">
        <w:t>oncology</w:t>
      </w:r>
      <w:proofErr w:type="spellEnd"/>
      <w:r w:rsidR="00673E42">
        <w:t xml:space="preserve"> </w:t>
      </w:r>
      <w:proofErr w:type="spellStart"/>
      <w:r w:rsidR="00673E42">
        <w:t>inpatient</w:t>
      </w:r>
      <w:proofErr w:type="spellEnd"/>
      <w:r w:rsidR="00673E42">
        <w:t xml:space="preserve"> </w:t>
      </w:r>
      <w:proofErr w:type="spellStart"/>
      <w:r w:rsidR="00673E42">
        <w:t>care</w:t>
      </w:r>
      <w:proofErr w:type="spellEnd"/>
      <w:r w:rsidR="00673E42">
        <w:t xml:space="preserve">, transplant </w:t>
      </w:r>
      <w:proofErr w:type="spellStart"/>
      <w:r w:rsidR="00673E42">
        <w:t>units</w:t>
      </w:r>
      <w:proofErr w:type="spellEnd"/>
      <w:r w:rsidR="00673E42">
        <w:t xml:space="preserve">, </w:t>
      </w:r>
      <w:proofErr w:type="spellStart"/>
      <w:r w:rsidR="00673E42">
        <w:t>and</w:t>
      </w:r>
      <w:proofErr w:type="spellEnd"/>
      <w:r w:rsidR="00673E42">
        <w:t xml:space="preserve"> </w:t>
      </w:r>
      <w:proofErr w:type="spellStart"/>
      <w:r w:rsidR="00673E42">
        <w:t>management</w:t>
      </w:r>
      <w:proofErr w:type="spellEnd"/>
      <w:r w:rsidR="00673E42">
        <w:t xml:space="preserve"> of </w:t>
      </w:r>
      <w:proofErr w:type="spellStart"/>
      <w:r w:rsidR="00673E42">
        <w:t>treatment-related</w:t>
      </w:r>
      <w:proofErr w:type="spellEnd"/>
      <w:r w:rsidR="00673E42">
        <w:t xml:space="preserve"> </w:t>
      </w:r>
      <w:proofErr w:type="spellStart"/>
      <w:r w:rsidR="00673E42">
        <w:t>complications</w:t>
      </w:r>
      <w:proofErr w:type="spellEnd"/>
      <w:r w:rsidR="00673E42">
        <w:t xml:space="preserve">. </w:t>
      </w:r>
    </w:p>
    <w:p w14:paraId="4A21620B" w14:textId="77777777" w:rsidR="00673E42" w:rsidRPr="00673E42" w:rsidRDefault="00673E42" w:rsidP="00673E42">
      <w:pPr>
        <w:ind w:left="720"/>
        <w:jc w:val="both"/>
        <w:rPr>
          <w:b/>
          <w:bCs/>
        </w:rPr>
      </w:pPr>
    </w:p>
    <w:p w14:paraId="5F72543B" w14:textId="2A2EF36A" w:rsidR="00B437F1" w:rsidRPr="00673E42" w:rsidRDefault="00673E42" w:rsidP="00673E42">
      <w:pPr>
        <w:numPr>
          <w:ilvl w:val="0"/>
          <w:numId w:val="93"/>
        </w:numPr>
        <w:jc w:val="both"/>
        <w:rPr>
          <w:b/>
          <w:bCs/>
        </w:rPr>
      </w:pPr>
      <w:proofErr w:type="spellStart"/>
      <w:r w:rsidRPr="00B437F1">
        <w:rPr>
          <w:b/>
          <w:bCs/>
        </w:rPr>
        <w:t>Secondary</w:t>
      </w:r>
      <w:proofErr w:type="spellEnd"/>
      <w:r w:rsidRPr="00B437F1">
        <w:rPr>
          <w:b/>
          <w:bCs/>
        </w:rPr>
        <w:t xml:space="preserve"> </w:t>
      </w:r>
      <w:proofErr w:type="spellStart"/>
      <w:r w:rsidRPr="00B437F1">
        <w:rPr>
          <w:b/>
          <w:bCs/>
        </w:rPr>
        <w:t>Areas</w:t>
      </w:r>
      <w:proofErr w:type="spellEnd"/>
      <w:r w:rsidRPr="00B437F1">
        <w:rPr>
          <w:b/>
          <w:bCs/>
        </w:rPr>
        <w:t xml:space="preserve">: </w:t>
      </w:r>
      <w:proofErr w:type="spellStart"/>
      <w:r>
        <w:t>Secondary</w:t>
      </w:r>
      <w:proofErr w:type="spellEnd"/>
      <w:r>
        <w:t xml:space="preserve"> </w:t>
      </w:r>
      <w:proofErr w:type="spellStart"/>
      <w:r>
        <w:t>Areas</w:t>
      </w:r>
      <w:proofErr w:type="spellEnd"/>
      <w:r>
        <w:t xml:space="preserve">: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>–</w:t>
      </w:r>
      <w:proofErr w:type="spellStart"/>
      <w:r>
        <w:t>oriented</w:t>
      </w:r>
      <w:proofErr w:type="spellEnd"/>
      <w:r>
        <w:t xml:space="preserve"> </w:t>
      </w:r>
      <w:proofErr w:type="spellStart"/>
      <w:r>
        <w:t>pharmacotherapy</w:t>
      </w:r>
      <w:proofErr w:type="spellEnd"/>
      <w:r>
        <w:t xml:space="preserve">, </w:t>
      </w:r>
      <w:proofErr w:type="spellStart"/>
      <w:r>
        <w:t>including</w:t>
      </w:r>
      <w:proofErr w:type="spellEnd"/>
      <w:r>
        <w:t xml:space="preserve"> </w:t>
      </w:r>
      <w:proofErr w:type="spellStart"/>
      <w:r>
        <w:t>rational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medicines</w:t>
      </w:r>
      <w:proofErr w:type="spellEnd"/>
      <w:r>
        <w:t xml:space="preserve">, </w:t>
      </w:r>
      <w:proofErr w:type="spellStart"/>
      <w:r>
        <w:t>pharmacovigilance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population-level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utilisation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family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community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centres</w:t>
      </w:r>
      <w:proofErr w:type="spellEnd"/>
      <w:r>
        <w:t xml:space="preserve">,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intensive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. </w:t>
      </w:r>
    </w:p>
    <w:p w14:paraId="098BBB65" w14:textId="77777777" w:rsidR="00B437F1" w:rsidRPr="00B437F1" w:rsidRDefault="00B437F1" w:rsidP="00B437F1">
      <w:pPr>
        <w:ind w:left="720"/>
        <w:jc w:val="both"/>
        <w:rPr>
          <w:b/>
          <w:bCs/>
        </w:rPr>
      </w:pPr>
    </w:p>
    <w:p w14:paraId="40164CE0" w14:textId="77777777" w:rsidR="00B437F1" w:rsidRDefault="00B437F1" w:rsidP="00B437F1">
      <w:pPr>
        <w:jc w:val="both"/>
        <w:rPr>
          <w:b/>
          <w:bCs/>
        </w:rPr>
      </w:pPr>
      <w:r w:rsidRPr="00B437F1">
        <w:rPr>
          <w:b/>
          <w:bCs/>
        </w:rPr>
        <w:t>5. SELECTED PUBLICATIONS (LAST 5 YEARS)</w:t>
      </w:r>
    </w:p>
    <w:p w14:paraId="26F5ADE7" w14:textId="68A3146E" w:rsidR="009F250C" w:rsidRDefault="009F250C" w:rsidP="00B437F1">
      <w:pPr>
        <w:jc w:val="both"/>
      </w:pPr>
      <w:proofErr w:type="spellStart"/>
      <w:r>
        <w:t>There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Q1/Q2 </w:t>
      </w:r>
      <w:proofErr w:type="spellStart"/>
      <w:r>
        <w:t>publications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past</w:t>
      </w:r>
      <w:proofErr w:type="spellEnd"/>
      <w:r>
        <w:t xml:space="preserve"> </w:t>
      </w:r>
      <w:proofErr w:type="spellStart"/>
      <w:r>
        <w:t>five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;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period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focused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of </w:t>
      </w:r>
      <w:proofErr w:type="spellStart"/>
      <w:r>
        <w:t>translational</w:t>
      </w:r>
      <w:proofErr w:type="spellEnd"/>
      <w:r>
        <w:t xml:space="preserve">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informed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>.</w:t>
      </w:r>
    </w:p>
    <w:p w14:paraId="2FB08AFC" w14:textId="77777777" w:rsidR="009F250C" w:rsidRPr="00B437F1" w:rsidRDefault="009F250C" w:rsidP="00B437F1">
      <w:pPr>
        <w:jc w:val="both"/>
        <w:rPr>
          <w:b/>
          <w:bCs/>
        </w:rPr>
      </w:pPr>
    </w:p>
    <w:p w14:paraId="658DF814" w14:textId="77777777" w:rsidR="00B437F1" w:rsidRPr="00B437F1" w:rsidRDefault="00B437F1" w:rsidP="00B437F1">
      <w:pPr>
        <w:jc w:val="both"/>
        <w:rPr>
          <w:b/>
          <w:bCs/>
        </w:rPr>
      </w:pPr>
      <w:r w:rsidRPr="00B437F1">
        <w:rPr>
          <w:b/>
          <w:bCs/>
        </w:rPr>
        <w:t>6. PROJECT EXPERIENCE &amp; PROPOSED ROLE</w:t>
      </w:r>
    </w:p>
    <w:p w14:paraId="295DB7DB" w14:textId="5D812CF3" w:rsidR="00DA478D" w:rsidRDefault="00DA478D" w:rsidP="009F250C">
      <w:pPr>
        <w:pStyle w:val="Balk3"/>
        <w:numPr>
          <w:ilvl w:val="0"/>
          <w:numId w:val="96"/>
        </w:numPr>
      </w:pPr>
      <w:proofErr w:type="spellStart"/>
      <w:r>
        <w:rPr>
          <w:rStyle w:val="Gl"/>
          <w:b/>
          <w:bCs w:val="0"/>
        </w:rPr>
        <w:t>Previous</w:t>
      </w:r>
      <w:proofErr w:type="spellEnd"/>
      <w:r>
        <w:rPr>
          <w:rStyle w:val="Gl"/>
          <w:b/>
          <w:bCs w:val="0"/>
        </w:rPr>
        <w:t xml:space="preserve"> </w:t>
      </w:r>
      <w:proofErr w:type="spellStart"/>
      <w:r>
        <w:rPr>
          <w:rStyle w:val="Gl"/>
          <w:b/>
          <w:bCs w:val="0"/>
        </w:rPr>
        <w:t>Experience</w:t>
      </w:r>
      <w:proofErr w:type="spellEnd"/>
    </w:p>
    <w:p w14:paraId="0B632162" w14:textId="77777777" w:rsidR="00DA478D" w:rsidRDefault="00DA478D" w:rsidP="009F250C">
      <w:pPr>
        <w:pStyle w:val="NormalWeb"/>
        <w:ind w:left="720"/>
      </w:pPr>
      <w:proofErr w:type="spellStart"/>
      <w:r>
        <w:t>Extensive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academic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hospital-based</w:t>
      </w:r>
      <w:proofErr w:type="spellEnd"/>
      <w:r>
        <w:t xml:space="preserve"> </w:t>
      </w:r>
      <w:proofErr w:type="spellStart"/>
      <w:r>
        <w:t>medicine</w:t>
      </w:r>
      <w:proofErr w:type="spellEnd"/>
      <w:r>
        <w:t xml:space="preserve">,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intensive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</w:t>
      </w:r>
      <w:proofErr w:type="spellStart"/>
      <w:r>
        <w:t>units</w:t>
      </w:r>
      <w:proofErr w:type="spellEnd"/>
      <w:r>
        <w:t xml:space="preserve">, </w:t>
      </w:r>
      <w:proofErr w:type="spellStart"/>
      <w:r>
        <w:t>hematology</w:t>
      </w:r>
      <w:proofErr w:type="spellEnd"/>
      <w:r>
        <w:t>–</w:t>
      </w:r>
      <w:proofErr w:type="spellStart"/>
      <w:r>
        <w:t>oncology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.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involved</w:t>
      </w:r>
      <w:proofErr w:type="spellEnd"/>
      <w:r>
        <w:t xml:space="preserve"> as a </w:t>
      </w:r>
      <w:proofErr w:type="spellStart"/>
      <w:r>
        <w:t>researcher</w:t>
      </w:r>
      <w:proofErr w:type="spellEnd"/>
      <w:r>
        <w:t xml:space="preserve"> in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translational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</w:t>
      </w:r>
      <w:proofErr w:type="spellStart"/>
      <w:r>
        <w:t>focusing</w:t>
      </w:r>
      <w:proofErr w:type="spellEnd"/>
      <w:r>
        <w:t xml:space="preserve"> on </w:t>
      </w:r>
      <w:proofErr w:type="spellStart"/>
      <w:r>
        <w:t>pharmacotherapy</w:t>
      </w:r>
      <w:proofErr w:type="spellEnd"/>
      <w:r>
        <w:t xml:space="preserve">, </w:t>
      </w:r>
      <w:proofErr w:type="spellStart"/>
      <w:r>
        <w:t>chemotherapy-related</w:t>
      </w:r>
      <w:proofErr w:type="spellEnd"/>
      <w:r>
        <w:t xml:space="preserve"> adverse </w:t>
      </w:r>
      <w:proofErr w:type="spellStart"/>
      <w:r>
        <w:t>effects</w:t>
      </w:r>
      <w:proofErr w:type="spellEnd"/>
      <w:r>
        <w:t xml:space="preserve">, </w:t>
      </w:r>
      <w:proofErr w:type="spellStart"/>
      <w:r>
        <w:t>supportive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in </w:t>
      </w:r>
      <w:proofErr w:type="spellStart"/>
      <w:r>
        <w:t>oncology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hematopoietic</w:t>
      </w:r>
      <w:proofErr w:type="spellEnd"/>
      <w:r>
        <w:t xml:space="preserve"> </w:t>
      </w:r>
      <w:proofErr w:type="spellStart"/>
      <w:r>
        <w:t>stem</w:t>
      </w:r>
      <w:proofErr w:type="spellEnd"/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transplantation</w:t>
      </w:r>
      <w:proofErr w:type="spellEnd"/>
      <w:r>
        <w:t xml:space="preserve">. </w:t>
      </w:r>
      <w:proofErr w:type="spellStart"/>
      <w:r>
        <w:t>Demonstrated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in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monitoring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evaluation</w:t>
      </w:r>
      <w:proofErr w:type="spellEnd"/>
      <w:r>
        <w:t xml:space="preserve">, </w:t>
      </w:r>
      <w:proofErr w:type="spellStart"/>
      <w:r>
        <w:t>rational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lastRenderedPageBreak/>
        <w:t>medicines</w:t>
      </w:r>
      <w:proofErr w:type="spellEnd"/>
      <w:r>
        <w:t xml:space="preserve"> </w:t>
      </w:r>
      <w:proofErr w:type="spellStart"/>
      <w:r>
        <w:t>programmes</w:t>
      </w:r>
      <w:proofErr w:type="spellEnd"/>
      <w:r>
        <w:t xml:space="preserve">, </w:t>
      </w:r>
      <w:proofErr w:type="spellStart"/>
      <w:r>
        <w:t>pharmacovigilance</w:t>
      </w:r>
      <w:proofErr w:type="spellEnd"/>
      <w:r>
        <w:t xml:space="preserve"> </w:t>
      </w:r>
      <w:proofErr w:type="spellStart"/>
      <w:r>
        <w:t>activities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population-level</w:t>
      </w:r>
      <w:proofErr w:type="spellEnd"/>
      <w:r>
        <w:t xml:space="preserve">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utilisation</w:t>
      </w:r>
      <w:proofErr w:type="spellEnd"/>
      <w:r>
        <w:t xml:space="preserve"> </w:t>
      </w:r>
      <w:proofErr w:type="spellStart"/>
      <w:r>
        <w:t>assessments</w:t>
      </w:r>
      <w:proofErr w:type="spellEnd"/>
      <w:r>
        <w:t xml:space="preserve">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. </w:t>
      </w:r>
      <w:proofErr w:type="spellStart"/>
      <w:r>
        <w:t>Academic</w:t>
      </w:r>
      <w:proofErr w:type="spellEnd"/>
      <w:r>
        <w:t xml:space="preserve"> background </w:t>
      </w:r>
      <w:proofErr w:type="spellStart"/>
      <w:r>
        <w:t>includes</w:t>
      </w:r>
      <w:proofErr w:type="spellEnd"/>
      <w:r>
        <w:t xml:space="preserve"> </w:t>
      </w:r>
      <w:proofErr w:type="spellStart"/>
      <w:r>
        <w:t>peer-reviewed</w:t>
      </w:r>
      <w:proofErr w:type="spellEnd"/>
      <w:r>
        <w:t xml:space="preserve"> </w:t>
      </w:r>
      <w:proofErr w:type="spellStart"/>
      <w:r>
        <w:t>publications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doctoral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in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pharmacology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pharmacogenetics</w:t>
      </w:r>
      <w:proofErr w:type="spellEnd"/>
      <w:r>
        <w:t>.</w:t>
      </w:r>
    </w:p>
    <w:p w14:paraId="75045163" w14:textId="3FA63E8B" w:rsidR="00DA478D" w:rsidRDefault="00DA478D" w:rsidP="009F250C">
      <w:pPr>
        <w:pStyle w:val="Balk3"/>
        <w:numPr>
          <w:ilvl w:val="0"/>
          <w:numId w:val="96"/>
        </w:numPr>
      </w:pPr>
      <w:proofErr w:type="spellStart"/>
      <w:r>
        <w:rPr>
          <w:rStyle w:val="Gl"/>
          <w:b/>
          <w:bCs w:val="0"/>
        </w:rPr>
        <w:t>Proposed</w:t>
      </w:r>
      <w:proofErr w:type="spellEnd"/>
      <w:r>
        <w:rPr>
          <w:rStyle w:val="Gl"/>
          <w:b/>
          <w:bCs w:val="0"/>
        </w:rPr>
        <w:t xml:space="preserve"> Role in </w:t>
      </w:r>
      <w:proofErr w:type="spellStart"/>
      <w:r>
        <w:rPr>
          <w:rStyle w:val="Gl"/>
          <w:b/>
          <w:bCs w:val="0"/>
        </w:rPr>
        <w:t>Consortium</w:t>
      </w:r>
      <w:proofErr w:type="spellEnd"/>
    </w:p>
    <w:p w14:paraId="41B34A49" w14:textId="77777777" w:rsidR="00DA478D" w:rsidRDefault="00DA478D" w:rsidP="009F250C">
      <w:pPr>
        <w:pStyle w:val="NormalWeb"/>
        <w:ind w:left="720"/>
      </w:pPr>
      <w:proofErr w:type="spellStart"/>
      <w:r>
        <w:t>Clinical</w:t>
      </w:r>
      <w:proofErr w:type="spellEnd"/>
      <w:r>
        <w:t xml:space="preserve"> &amp;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Lead</w:t>
      </w:r>
      <w:proofErr w:type="spellEnd"/>
      <w:r>
        <w:t xml:space="preserve">, </w:t>
      </w:r>
      <w:proofErr w:type="spellStart"/>
      <w:r>
        <w:t>contributing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pharmacology</w:t>
      </w:r>
      <w:proofErr w:type="spellEnd"/>
      <w:r>
        <w:t xml:space="preserve"> </w:t>
      </w:r>
      <w:proofErr w:type="spellStart"/>
      <w:r>
        <w:t>expertise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support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design</w:t>
      </w:r>
      <w:proofErr w:type="spellEnd"/>
      <w:r>
        <w:t xml:space="preserve">,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relevance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translational</w:t>
      </w:r>
      <w:proofErr w:type="spellEnd"/>
      <w:r>
        <w:t xml:space="preserve"> </w:t>
      </w:r>
      <w:proofErr w:type="spellStart"/>
      <w:r>
        <w:t>applicability</w:t>
      </w:r>
      <w:proofErr w:type="spellEnd"/>
      <w:r>
        <w:t xml:space="preserve"> of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outputs</w:t>
      </w:r>
      <w:proofErr w:type="spellEnd"/>
      <w:r>
        <w:t xml:space="preserve">. </w:t>
      </w:r>
      <w:proofErr w:type="spellStart"/>
      <w:r>
        <w:t>Responsible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integrating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perspectives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workflows</w:t>
      </w:r>
      <w:proofErr w:type="spellEnd"/>
      <w:r>
        <w:t xml:space="preserve">, </w:t>
      </w:r>
      <w:proofErr w:type="spellStart"/>
      <w:r>
        <w:t>contributing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work</w:t>
      </w:r>
      <w:proofErr w:type="spellEnd"/>
      <w:r>
        <w:t xml:space="preserve"> </w:t>
      </w:r>
      <w:proofErr w:type="spellStart"/>
      <w:r>
        <w:t>packages</w:t>
      </w:r>
      <w:proofErr w:type="spellEnd"/>
      <w:r>
        <w:t xml:space="preserve"> </w:t>
      </w:r>
      <w:proofErr w:type="spellStart"/>
      <w:r>
        <w:t>related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safety</w:t>
      </w:r>
      <w:proofErr w:type="spellEnd"/>
      <w:r>
        <w:t xml:space="preserve">, </w:t>
      </w:r>
      <w:proofErr w:type="spellStart"/>
      <w:r>
        <w:t>rational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of </w:t>
      </w:r>
      <w:proofErr w:type="spellStart"/>
      <w:r>
        <w:t>medicines</w:t>
      </w:r>
      <w:proofErr w:type="spellEnd"/>
      <w:r>
        <w:t xml:space="preserve">, </w:t>
      </w:r>
      <w:proofErr w:type="spellStart"/>
      <w:r>
        <w:t>real-world</w:t>
      </w:r>
      <w:proofErr w:type="spellEnd"/>
      <w:r>
        <w:t xml:space="preserve"> </w:t>
      </w:r>
      <w:proofErr w:type="spellStart"/>
      <w:r>
        <w:t>evidence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validation</w:t>
      </w:r>
      <w:proofErr w:type="spellEnd"/>
      <w:r>
        <w:t xml:space="preserve"> </w:t>
      </w:r>
      <w:proofErr w:type="spellStart"/>
      <w:r>
        <w:t>across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settings</w:t>
      </w:r>
      <w:proofErr w:type="spellEnd"/>
      <w:r>
        <w:t>.</w:t>
      </w:r>
    </w:p>
    <w:p w14:paraId="1635AE03" w14:textId="67BA3349" w:rsidR="00DA478D" w:rsidRDefault="00DA478D" w:rsidP="009F250C">
      <w:pPr>
        <w:pStyle w:val="Balk3"/>
        <w:numPr>
          <w:ilvl w:val="0"/>
          <w:numId w:val="96"/>
        </w:numPr>
      </w:pPr>
      <w:proofErr w:type="spellStart"/>
      <w:r>
        <w:rPr>
          <w:rStyle w:val="Gl"/>
          <w:b/>
          <w:bCs w:val="0"/>
        </w:rPr>
        <w:t>Infrastructure</w:t>
      </w:r>
      <w:proofErr w:type="spellEnd"/>
      <w:r>
        <w:rPr>
          <w:rStyle w:val="Gl"/>
          <w:b/>
          <w:bCs w:val="0"/>
        </w:rPr>
        <w:t xml:space="preserve"> &amp; Data </w:t>
      </w:r>
      <w:proofErr w:type="spellStart"/>
      <w:r>
        <w:rPr>
          <w:rStyle w:val="Gl"/>
          <w:b/>
          <w:bCs w:val="0"/>
        </w:rPr>
        <w:t>Capacity</w:t>
      </w:r>
      <w:proofErr w:type="spellEnd"/>
    </w:p>
    <w:p w14:paraId="24615440" w14:textId="77777777" w:rsidR="00DA478D" w:rsidRDefault="00DA478D" w:rsidP="009F250C">
      <w:pPr>
        <w:pStyle w:val="NormalWeb"/>
        <w:ind w:left="720"/>
      </w:pPr>
      <w:r>
        <w:t xml:space="preserve">Access </w:t>
      </w:r>
      <w:proofErr w:type="spellStart"/>
      <w:r>
        <w:t>to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expertise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infrastructures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university-based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faculty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prior</w:t>
      </w:r>
      <w:proofErr w:type="spellEnd"/>
      <w:r>
        <w:t xml:space="preserve"> </w:t>
      </w:r>
      <w:proofErr w:type="spellStart"/>
      <w:r>
        <w:t>collaborations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primary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,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public</w:t>
      </w:r>
      <w:proofErr w:type="spellEnd"/>
      <w:r>
        <w:t xml:space="preserve"> </w:t>
      </w:r>
      <w:proofErr w:type="spellStart"/>
      <w:r>
        <w:t>health</w:t>
      </w:r>
      <w:proofErr w:type="spellEnd"/>
      <w:r>
        <w:t xml:space="preserve"> </w:t>
      </w:r>
      <w:proofErr w:type="spellStart"/>
      <w:r>
        <w:t>institutions</w:t>
      </w:r>
      <w:proofErr w:type="spellEnd"/>
      <w:r>
        <w:t xml:space="preserve">.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ethical</w:t>
      </w:r>
      <w:proofErr w:type="spellEnd"/>
      <w:r>
        <w:t xml:space="preserve"> </w:t>
      </w:r>
      <w:proofErr w:type="spellStart"/>
      <w:r>
        <w:t>approval</w:t>
      </w:r>
      <w:proofErr w:type="spellEnd"/>
      <w:r>
        <w:t xml:space="preserve"> </w:t>
      </w:r>
      <w:proofErr w:type="spellStart"/>
      <w:r>
        <w:t>processes</w:t>
      </w:r>
      <w:proofErr w:type="spellEnd"/>
      <w:r>
        <w:t xml:space="preserve">, </w:t>
      </w:r>
      <w:proofErr w:type="spellStart"/>
      <w:r>
        <w:t>patient</w:t>
      </w:r>
      <w:proofErr w:type="spellEnd"/>
      <w:r>
        <w:t xml:space="preserve"> data </w:t>
      </w:r>
      <w:proofErr w:type="spellStart"/>
      <w:r>
        <w:t>governance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regulations</w:t>
      </w:r>
      <w:proofErr w:type="spellEnd"/>
      <w:r>
        <w:t xml:space="preserve">. </w:t>
      </w:r>
      <w:proofErr w:type="spellStart"/>
      <w:r>
        <w:t>Methodological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contribute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real-world</w:t>
      </w:r>
      <w:proofErr w:type="spellEnd"/>
      <w:r>
        <w:t xml:space="preserve"> data </w:t>
      </w:r>
      <w:proofErr w:type="spellStart"/>
      <w:r>
        <w:t>collection</w:t>
      </w:r>
      <w:proofErr w:type="spellEnd"/>
      <w:r>
        <w:t xml:space="preserve">, </w:t>
      </w:r>
      <w:proofErr w:type="spellStart"/>
      <w:r>
        <w:t>evaluation</w:t>
      </w:r>
      <w:proofErr w:type="spellEnd"/>
      <w:r>
        <w:t xml:space="preserve"> of </w:t>
      </w:r>
      <w:proofErr w:type="spellStart"/>
      <w:r>
        <w:t>medication-related</w:t>
      </w:r>
      <w:proofErr w:type="spellEnd"/>
      <w:r>
        <w:t xml:space="preserve"> </w:t>
      </w:r>
      <w:proofErr w:type="spellStart"/>
      <w:r>
        <w:t>outcomes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integration</w:t>
      </w:r>
      <w:proofErr w:type="spellEnd"/>
      <w:r>
        <w:t xml:space="preserve"> of </w:t>
      </w:r>
      <w:proofErr w:type="spellStart"/>
      <w:r>
        <w:t>multicentre</w:t>
      </w:r>
      <w:proofErr w:type="spellEnd"/>
      <w:r>
        <w:t xml:space="preserve"> </w:t>
      </w:r>
      <w:proofErr w:type="spellStart"/>
      <w:r>
        <w:t>clinical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population-level</w:t>
      </w:r>
      <w:proofErr w:type="spellEnd"/>
      <w:r>
        <w:t xml:space="preserve"> data </w:t>
      </w:r>
      <w:proofErr w:type="spellStart"/>
      <w:r>
        <w:t>within</w:t>
      </w:r>
      <w:proofErr w:type="spellEnd"/>
      <w:r>
        <w:t xml:space="preserve"> </w:t>
      </w:r>
      <w:proofErr w:type="spellStart"/>
      <w:r>
        <w:t>routine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proofErr w:type="spellStart"/>
      <w:r>
        <w:t>delivery</w:t>
      </w:r>
      <w:proofErr w:type="spellEnd"/>
      <w:r>
        <w:t xml:space="preserve"> </w:t>
      </w:r>
      <w:proofErr w:type="spellStart"/>
      <w:r>
        <w:t>systems</w:t>
      </w:r>
      <w:proofErr w:type="spellEnd"/>
      <w:r>
        <w:t>.</w:t>
      </w:r>
    </w:p>
    <w:p w14:paraId="23C11486" w14:textId="77777777" w:rsidR="00DA478D" w:rsidRPr="00B437F1" w:rsidRDefault="00DA478D" w:rsidP="00DA478D">
      <w:pPr>
        <w:ind w:left="360"/>
        <w:jc w:val="both"/>
        <w:rPr>
          <w:b/>
          <w:bCs/>
        </w:rPr>
      </w:pPr>
    </w:p>
    <w:sectPr w:rsidR="00DA478D" w:rsidRPr="00B437F1" w:rsidSect="00EE6BF7">
      <w:headerReference w:type="default" r:id="rId8"/>
      <w:footerReference w:type="default" r:id="rId9"/>
      <w:pgSz w:w="11906" w:h="16838"/>
      <w:pgMar w:top="567" w:right="1418" w:bottom="1134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F6C72" w14:textId="77777777" w:rsidR="00ED69A8" w:rsidRDefault="00ED69A8">
      <w:r>
        <w:separator/>
      </w:r>
    </w:p>
  </w:endnote>
  <w:endnote w:type="continuationSeparator" w:id="0">
    <w:p w14:paraId="0675F64F" w14:textId="77777777" w:rsidR="00ED69A8" w:rsidRDefault="00ED69A8">
      <w:r>
        <w:continuationSeparator/>
      </w:r>
    </w:p>
  </w:endnote>
  <w:endnote w:type="continuationNotice" w:id="1">
    <w:p w14:paraId="48B06F4C" w14:textId="77777777" w:rsidR="00ED69A8" w:rsidRDefault="00ED6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EA442" w14:textId="77777777" w:rsidR="00D55044" w:rsidRDefault="00D55044" w:rsidP="00D55044">
    <w:pPr>
      <w:pStyle w:val="Altbilgi"/>
      <w:jc w:val="center"/>
    </w:pPr>
  </w:p>
  <w:p w14:paraId="7F1040A7" w14:textId="77777777" w:rsidR="00E12E89" w:rsidRDefault="00E12E89" w:rsidP="00020EA9">
    <w:pPr>
      <w:pStyle w:val="Altbilgi"/>
      <w:spacing w:line="360" w:lineRule="auto"/>
      <w:rPr>
        <w:color w:val="000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34A2" w14:textId="77777777" w:rsidR="00ED69A8" w:rsidRDefault="00ED69A8">
      <w:r>
        <w:separator/>
      </w:r>
    </w:p>
  </w:footnote>
  <w:footnote w:type="continuationSeparator" w:id="0">
    <w:p w14:paraId="0A156C91" w14:textId="77777777" w:rsidR="00ED69A8" w:rsidRDefault="00ED69A8">
      <w:r>
        <w:continuationSeparator/>
      </w:r>
    </w:p>
  </w:footnote>
  <w:footnote w:type="continuationNotice" w:id="1">
    <w:p w14:paraId="62CCA7F5" w14:textId="77777777" w:rsidR="00ED69A8" w:rsidRDefault="00ED6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6B69" w14:textId="77777777" w:rsidR="00CE780C" w:rsidRDefault="00CE780C" w:rsidP="00CE780C">
    <w:pPr>
      <w:pStyle w:val="stbilgi"/>
      <w:tabs>
        <w:tab w:val="clear" w:pos="4153"/>
        <w:tab w:val="clear" w:pos="8306"/>
      </w:tabs>
    </w:pPr>
  </w:p>
  <w:p w14:paraId="3E8B61A7" w14:textId="77777777" w:rsidR="00CE780C" w:rsidRDefault="00CE780C" w:rsidP="00CE780C">
    <w:pPr>
      <w:pStyle w:val="stbilgi"/>
      <w:tabs>
        <w:tab w:val="clear" w:pos="4153"/>
        <w:tab w:val="clear" w:pos="8306"/>
      </w:tabs>
    </w:pPr>
  </w:p>
  <w:p w14:paraId="77BEBAF0" w14:textId="29086DE9" w:rsidR="006656A8" w:rsidRDefault="008C5380" w:rsidP="008B54F1">
    <w:pPr>
      <w:pStyle w:val="stbilgi"/>
      <w:tabs>
        <w:tab w:val="clear" w:pos="4153"/>
        <w:tab w:val="clear" w:pos="8306"/>
        <w:tab w:val="left" w:pos="2900"/>
        <w:tab w:val="center" w:pos="4535"/>
      </w:tabs>
      <w:jc w:val="center"/>
      <w:rPr>
        <w:rFonts w:ascii="Arial" w:hAnsi="Arial" w:cs="Arial"/>
        <w:b/>
      </w:rPr>
    </w:pPr>
    <w:r>
      <w:rPr>
        <w:noProof/>
        <w:color w:val="000000" w:themeColor="text1"/>
      </w:rPr>
      <w:drawing>
        <wp:inline distT="0" distB="0" distL="0" distR="0" wp14:anchorId="7422CADD" wp14:editId="64AD98D2">
          <wp:extent cx="1536700" cy="799610"/>
          <wp:effectExtent l="0" t="0" r="6350" b="635"/>
          <wp:docPr id="42370702" name="Resim 1" descr="metin, yazı tipi, logo, iş kartı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70702" name="Resim 1" descr="metin, yazı tipi, logo, iş kartı içeren bir resim&#10;&#10;Yapay zeka tarafından oluşturulan içerik yanlış olabilir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182" cy="802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169035" w14:textId="77777777" w:rsidR="00CE780C" w:rsidRPr="00CE780C" w:rsidRDefault="00CE780C" w:rsidP="00CE780C">
    <w:pPr>
      <w:pStyle w:val="stbilgi"/>
      <w:tabs>
        <w:tab w:val="clear" w:pos="4153"/>
        <w:tab w:val="clear" w:pos="83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9E6"/>
    <w:multiLevelType w:val="multilevel"/>
    <w:tmpl w:val="4A4C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131F0"/>
    <w:multiLevelType w:val="multilevel"/>
    <w:tmpl w:val="16CE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7184A"/>
    <w:multiLevelType w:val="hybridMultilevel"/>
    <w:tmpl w:val="F7A07C4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E92599"/>
    <w:multiLevelType w:val="multilevel"/>
    <w:tmpl w:val="315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23499C"/>
    <w:multiLevelType w:val="hybridMultilevel"/>
    <w:tmpl w:val="613253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008AE"/>
    <w:multiLevelType w:val="multilevel"/>
    <w:tmpl w:val="70BE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1426E"/>
    <w:multiLevelType w:val="multilevel"/>
    <w:tmpl w:val="8B84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4D1F36"/>
    <w:multiLevelType w:val="multilevel"/>
    <w:tmpl w:val="167A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5D011D"/>
    <w:multiLevelType w:val="hybridMultilevel"/>
    <w:tmpl w:val="5AB08462"/>
    <w:lvl w:ilvl="0" w:tplc="16F2BE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6E6A30D2" w:tentative="1">
      <w:start w:val="1"/>
      <w:numFmt w:val="lowerLetter"/>
      <w:lvlText w:val="%2."/>
      <w:lvlJc w:val="left"/>
      <w:pPr>
        <w:ind w:left="1440" w:hanging="360"/>
      </w:pPr>
    </w:lvl>
    <w:lvl w:ilvl="2" w:tplc="608EC678" w:tentative="1">
      <w:start w:val="1"/>
      <w:numFmt w:val="lowerRoman"/>
      <w:lvlText w:val="%3."/>
      <w:lvlJc w:val="right"/>
      <w:pPr>
        <w:ind w:left="2160" w:hanging="180"/>
      </w:pPr>
    </w:lvl>
    <w:lvl w:ilvl="3" w:tplc="8386507A" w:tentative="1">
      <w:start w:val="1"/>
      <w:numFmt w:val="decimal"/>
      <w:lvlText w:val="%4."/>
      <w:lvlJc w:val="left"/>
      <w:pPr>
        <w:ind w:left="2880" w:hanging="360"/>
      </w:pPr>
    </w:lvl>
    <w:lvl w:ilvl="4" w:tplc="BCCC52E2" w:tentative="1">
      <w:start w:val="1"/>
      <w:numFmt w:val="lowerLetter"/>
      <w:lvlText w:val="%5."/>
      <w:lvlJc w:val="left"/>
      <w:pPr>
        <w:ind w:left="3600" w:hanging="360"/>
      </w:pPr>
    </w:lvl>
    <w:lvl w:ilvl="5" w:tplc="1382A054" w:tentative="1">
      <w:start w:val="1"/>
      <w:numFmt w:val="lowerRoman"/>
      <w:lvlText w:val="%6."/>
      <w:lvlJc w:val="right"/>
      <w:pPr>
        <w:ind w:left="4320" w:hanging="180"/>
      </w:pPr>
    </w:lvl>
    <w:lvl w:ilvl="6" w:tplc="239C6734" w:tentative="1">
      <w:start w:val="1"/>
      <w:numFmt w:val="decimal"/>
      <w:lvlText w:val="%7."/>
      <w:lvlJc w:val="left"/>
      <w:pPr>
        <w:ind w:left="5040" w:hanging="360"/>
      </w:pPr>
    </w:lvl>
    <w:lvl w:ilvl="7" w:tplc="CCA0BB66" w:tentative="1">
      <w:start w:val="1"/>
      <w:numFmt w:val="lowerLetter"/>
      <w:lvlText w:val="%8."/>
      <w:lvlJc w:val="left"/>
      <w:pPr>
        <w:ind w:left="5760" w:hanging="360"/>
      </w:pPr>
    </w:lvl>
    <w:lvl w:ilvl="8" w:tplc="E3360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E85181"/>
    <w:multiLevelType w:val="hybridMultilevel"/>
    <w:tmpl w:val="065678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A67BEF"/>
    <w:multiLevelType w:val="multilevel"/>
    <w:tmpl w:val="9682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DF440B"/>
    <w:multiLevelType w:val="multilevel"/>
    <w:tmpl w:val="1EA4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E9435B"/>
    <w:multiLevelType w:val="multilevel"/>
    <w:tmpl w:val="7898B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4ED6B00"/>
    <w:multiLevelType w:val="multilevel"/>
    <w:tmpl w:val="44389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4EF52C0"/>
    <w:multiLevelType w:val="multilevel"/>
    <w:tmpl w:val="C4F44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1D3DED"/>
    <w:multiLevelType w:val="multilevel"/>
    <w:tmpl w:val="D0747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69C07CC"/>
    <w:multiLevelType w:val="hybridMultilevel"/>
    <w:tmpl w:val="7B7CE1C0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7612247"/>
    <w:multiLevelType w:val="multilevel"/>
    <w:tmpl w:val="86DE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7BD5F5F"/>
    <w:multiLevelType w:val="multilevel"/>
    <w:tmpl w:val="36D01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80405FF"/>
    <w:multiLevelType w:val="hybridMultilevel"/>
    <w:tmpl w:val="8A5438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200AD9"/>
    <w:multiLevelType w:val="multilevel"/>
    <w:tmpl w:val="C674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AED2101"/>
    <w:multiLevelType w:val="multilevel"/>
    <w:tmpl w:val="A11C1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CC024D8"/>
    <w:multiLevelType w:val="multilevel"/>
    <w:tmpl w:val="4ECAE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5A490C"/>
    <w:multiLevelType w:val="multilevel"/>
    <w:tmpl w:val="3500A0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E7B13A9"/>
    <w:multiLevelType w:val="hybridMultilevel"/>
    <w:tmpl w:val="8D383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5549E7"/>
    <w:multiLevelType w:val="hybridMultilevel"/>
    <w:tmpl w:val="CD92EAD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1FCB5375"/>
    <w:multiLevelType w:val="multilevel"/>
    <w:tmpl w:val="F55A0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977471"/>
    <w:multiLevelType w:val="multilevel"/>
    <w:tmpl w:val="D3E23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1B84BF0"/>
    <w:multiLevelType w:val="multilevel"/>
    <w:tmpl w:val="3132C1B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9" w15:restartNumberingAfterBreak="0">
    <w:nsid w:val="247C565E"/>
    <w:multiLevelType w:val="hybridMultilevel"/>
    <w:tmpl w:val="F8E04142"/>
    <w:lvl w:ilvl="0" w:tplc="AFB2D3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4AE5D88"/>
    <w:multiLevelType w:val="multilevel"/>
    <w:tmpl w:val="C98CB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5B370DD"/>
    <w:multiLevelType w:val="multilevel"/>
    <w:tmpl w:val="4C748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64B568C"/>
    <w:multiLevelType w:val="multilevel"/>
    <w:tmpl w:val="08CA8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8074845"/>
    <w:multiLevelType w:val="multilevel"/>
    <w:tmpl w:val="AD26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9072826"/>
    <w:multiLevelType w:val="multilevel"/>
    <w:tmpl w:val="0B645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AEC52BC"/>
    <w:multiLevelType w:val="hybridMultilevel"/>
    <w:tmpl w:val="B9E8A9B6"/>
    <w:lvl w:ilvl="0" w:tplc="1520C5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D3D3711"/>
    <w:multiLevelType w:val="multilevel"/>
    <w:tmpl w:val="9E548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2DD73DB0"/>
    <w:multiLevelType w:val="multilevel"/>
    <w:tmpl w:val="B8369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ED42BCE"/>
    <w:multiLevelType w:val="multilevel"/>
    <w:tmpl w:val="8E54A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FA622E8"/>
    <w:multiLevelType w:val="multilevel"/>
    <w:tmpl w:val="8D00D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2D268E1"/>
    <w:multiLevelType w:val="multilevel"/>
    <w:tmpl w:val="8C02C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3034602"/>
    <w:multiLevelType w:val="multilevel"/>
    <w:tmpl w:val="F7D0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34D424A"/>
    <w:multiLevelType w:val="multilevel"/>
    <w:tmpl w:val="9146B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4502A03"/>
    <w:multiLevelType w:val="multilevel"/>
    <w:tmpl w:val="E106662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4" w15:restartNumberingAfterBreak="0">
    <w:nsid w:val="345733D3"/>
    <w:multiLevelType w:val="multilevel"/>
    <w:tmpl w:val="AADC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375154E9"/>
    <w:multiLevelType w:val="hybridMultilevel"/>
    <w:tmpl w:val="875C5E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B642A1"/>
    <w:multiLevelType w:val="multilevel"/>
    <w:tmpl w:val="D570B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3A6910F0"/>
    <w:multiLevelType w:val="hybridMultilevel"/>
    <w:tmpl w:val="0C0A2320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3B8C2A13"/>
    <w:multiLevelType w:val="hybridMultilevel"/>
    <w:tmpl w:val="8E1AE9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D5656BE"/>
    <w:multiLevelType w:val="multilevel"/>
    <w:tmpl w:val="F0E66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3D577A22"/>
    <w:multiLevelType w:val="multilevel"/>
    <w:tmpl w:val="99D4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E87139E"/>
    <w:multiLevelType w:val="multilevel"/>
    <w:tmpl w:val="ABB4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F5C7026"/>
    <w:multiLevelType w:val="hybridMultilevel"/>
    <w:tmpl w:val="655E4C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FA850D6"/>
    <w:multiLevelType w:val="multilevel"/>
    <w:tmpl w:val="EAFE9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FB3665B"/>
    <w:multiLevelType w:val="multilevel"/>
    <w:tmpl w:val="DE60B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07D47DB"/>
    <w:multiLevelType w:val="multilevel"/>
    <w:tmpl w:val="CC186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19407AE"/>
    <w:multiLevelType w:val="multilevel"/>
    <w:tmpl w:val="BFFA5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2347E93"/>
    <w:multiLevelType w:val="hybridMultilevel"/>
    <w:tmpl w:val="6100B58A"/>
    <w:lvl w:ilvl="0" w:tplc="BC742556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3C361B3"/>
    <w:multiLevelType w:val="hybridMultilevel"/>
    <w:tmpl w:val="C1F0C6B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47193C"/>
    <w:multiLevelType w:val="hybridMultilevel"/>
    <w:tmpl w:val="B64AB72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48E339D"/>
    <w:multiLevelType w:val="multilevel"/>
    <w:tmpl w:val="7534C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4B765CB"/>
    <w:multiLevelType w:val="hybridMultilevel"/>
    <w:tmpl w:val="DF2ACC0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6340407"/>
    <w:multiLevelType w:val="hybridMultilevel"/>
    <w:tmpl w:val="749CFC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D33671F"/>
    <w:multiLevelType w:val="hybridMultilevel"/>
    <w:tmpl w:val="9998F1F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DB90863"/>
    <w:multiLevelType w:val="multilevel"/>
    <w:tmpl w:val="C220F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E0F4EA5"/>
    <w:multiLevelType w:val="hybridMultilevel"/>
    <w:tmpl w:val="AD8E9AB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E4C0594"/>
    <w:multiLevelType w:val="multilevel"/>
    <w:tmpl w:val="7C821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E93256D"/>
    <w:multiLevelType w:val="hybridMultilevel"/>
    <w:tmpl w:val="9BD02C12"/>
    <w:lvl w:ilvl="0" w:tplc="0B96BEE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8848D032" w:tentative="1">
      <w:start w:val="1"/>
      <w:numFmt w:val="lowerLetter"/>
      <w:lvlText w:val="%2."/>
      <w:lvlJc w:val="left"/>
      <w:pPr>
        <w:ind w:left="1440" w:hanging="360"/>
      </w:pPr>
    </w:lvl>
    <w:lvl w:ilvl="2" w:tplc="8E000A6E" w:tentative="1">
      <w:start w:val="1"/>
      <w:numFmt w:val="lowerRoman"/>
      <w:lvlText w:val="%3."/>
      <w:lvlJc w:val="right"/>
      <w:pPr>
        <w:ind w:left="2160" w:hanging="180"/>
      </w:pPr>
    </w:lvl>
    <w:lvl w:ilvl="3" w:tplc="7220C778" w:tentative="1">
      <w:start w:val="1"/>
      <w:numFmt w:val="decimal"/>
      <w:lvlText w:val="%4."/>
      <w:lvlJc w:val="left"/>
      <w:pPr>
        <w:ind w:left="2880" w:hanging="360"/>
      </w:pPr>
    </w:lvl>
    <w:lvl w:ilvl="4" w:tplc="B99C0F40" w:tentative="1">
      <w:start w:val="1"/>
      <w:numFmt w:val="lowerLetter"/>
      <w:lvlText w:val="%5."/>
      <w:lvlJc w:val="left"/>
      <w:pPr>
        <w:ind w:left="3600" w:hanging="360"/>
      </w:pPr>
    </w:lvl>
    <w:lvl w:ilvl="5" w:tplc="4AAAC844" w:tentative="1">
      <w:start w:val="1"/>
      <w:numFmt w:val="lowerRoman"/>
      <w:lvlText w:val="%6."/>
      <w:lvlJc w:val="right"/>
      <w:pPr>
        <w:ind w:left="4320" w:hanging="180"/>
      </w:pPr>
    </w:lvl>
    <w:lvl w:ilvl="6" w:tplc="7E0C0438" w:tentative="1">
      <w:start w:val="1"/>
      <w:numFmt w:val="decimal"/>
      <w:lvlText w:val="%7."/>
      <w:lvlJc w:val="left"/>
      <w:pPr>
        <w:ind w:left="5040" w:hanging="360"/>
      </w:pPr>
    </w:lvl>
    <w:lvl w:ilvl="7" w:tplc="570857C4" w:tentative="1">
      <w:start w:val="1"/>
      <w:numFmt w:val="lowerLetter"/>
      <w:lvlText w:val="%8."/>
      <w:lvlJc w:val="left"/>
      <w:pPr>
        <w:ind w:left="5760" w:hanging="360"/>
      </w:pPr>
    </w:lvl>
    <w:lvl w:ilvl="8" w:tplc="4D8C5B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ED3287D"/>
    <w:multiLevelType w:val="hybridMultilevel"/>
    <w:tmpl w:val="A89027FE"/>
    <w:lvl w:ilvl="0" w:tplc="A08E1A4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F04102E"/>
    <w:multiLevelType w:val="hybridMultilevel"/>
    <w:tmpl w:val="CA469AC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0F21FA1"/>
    <w:multiLevelType w:val="multilevel"/>
    <w:tmpl w:val="26062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4312171"/>
    <w:multiLevelType w:val="hybridMultilevel"/>
    <w:tmpl w:val="00A2938E"/>
    <w:lvl w:ilvl="0" w:tplc="FA74F4C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554343C3"/>
    <w:multiLevelType w:val="hybridMultilevel"/>
    <w:tmpl w:val="4492F52E"/>
    <w:lvl w:ilvl="0" w:tplc="61FA3330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43F43EE8" w:tentative="1">
      <w:start w:val="1"/>
      <w:numFmt w:val="lowerLetter"/>
      <w:lvlText w:val="%2."/>
      <w:lvlJc w:val="left"/>
      <w:pPr>
        <w:ind w:left="1440" w:hanging="360"/>
      </w:pPr>
    </w:lvl>
    <w:lvl w:ilvl="2" w:tplc="BE84632E" w:tentative="1">
      <w:start w:val="1"/>
      <w:numFmt w:val="lowerRoman"/>
      <w:lvlText w:val="%3."/>
      <w:lvlJc w:val="right"/>
      <w:pPr>
        <w:ind w:left="2160" w:hanging="180"/>
      </w:pPr>
    </w:lvl>
    <w:lvl w:ilvl="3" w:tplc="42504DFC" w:tentative="1">
      <w:start w:val="1"/>
      <w:numFmt w:val="decimal"/>
      <w:lvlText w:val="%4."/>
      <w:lvlJc w:val="left"/>
      <w:pPr>
        <w:ind w:left="2880" w:hanging="360"/>
      </w:pPr>
    </w:lvl>
    <w:lvl w:ilvl="4" w:tplc="242C2C4E" w:tentative="1">
      <w:start w:val="1"/>
      <w:numFmt w:val="lowerLetter"/>
      <w:lvlText w:val="%5."/>
      <w:lvlJc w:val="left"/>
      <w:pPr>
        <w:ind w:left="3600" w:hanging="360"/>
      </w:pPr>
    </w:lvl>
    <w:lvl w:ilvl="5" w:tplc="FDF8A268" w:tentative="1">
      <w:start w:val="1"/>
      <w:numFmt w:val="lowerRoman"/>
      <w:lvlText w:val="%6."/>
      <w:lvlJc w:val="right"/>
      <w:pPr>
        <w:ind w:left="4320" w:hanging="180"/>
      </w:pPr>
    </w:lvl>
    <w:lvl w:ilvl="6" w:tplc="15001822" w:tentative="1">
      <w:start w:val="1"/>
      <w:numFmt w:val="decimal"/>
      <w:lvlText w:val="%7."/>
      <w:lvlJc w:val="left"/>
      <w:pPr>
        <w:ind w:left="5040" w:hanging="360"/>
      </w:pPr>
    </w:lvl>
    <w:lvl w:ilvl="7" w:tplc="1EE46D86" w:tentative="1">
      <w:start w:val="1"/>
      <w:numFmt w:val="lowerLetter"/>
      <w:lvlText w:val="%8."/>
      <w:lvlJc w:val="left"/>
      <w:pPr>
        <w:ind w:left="5760" w:hanging="360"/>
      </w:pPr>
    </w:lvl>
    <w:lvl w:ilvl="8" w:tplc="10609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9347868"/>
    <w:multiLevelType w:val="multilevel"/>
    <w:tmpl w:val="086A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9D91B71"/>
    <w:multiLevelType w:val="multilevel"/>
    <w:tmpl w:val="EA8E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B760BE7"/>
    <w:multiLevelType w:val="multilevel"/>
    <w:tmpl w:val="B804E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BF16527"/>
    <w:multiLevelType w:val="hybridMultilevel"/>
    <w:tmpl w:val="52586638"/>
    <w:lvl w:ilvl="0" w:tplc="041F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7" w15:restartNumberingAfterBreak="0">
    <w:nsid w:val="5D030A4B"/>
    <w:multiLevelType w:val="hybridMultilevel"/>
    <w:tmpl w:val="17EAE7E2"/>
    <w:lvl w:ilvl="0" w:tplc="F55C7F2E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BA3EE9"/>
    <w:multiLevelType w:val="hybridMultilevel"/>
    <w:tmpl w:val="7A464562"/>
    <w:lvl w:ilvl="0" w:tplc="6436E992">
      <w:start w:val="1"/>
      <w:numFmt w:val="decimal"/>
      <w:lvlText w:val="%1."/>
      <w:lvlJc w:val="left"/>
      <w:pPr>
        <w:ind w:left="810" w:hanging="360"/>
      </w:pPr>
      <w:rPr>
        <w:b w:val="0"/>
        <w:bCs w:val="0"/>
      </w:rPr>
    </w:lvl>
    <w:lvl w:ilvl="1" w:tplc="1A0E05F2" w:tentative="1">
      <w:start w:val="1"/>
      <w:numFmt w:val="lowerLetter"/>
      <w:lvlText w:val="%2."/>
      <w:lvlJc w:val="left"/>
      <w:pPr>
        <w:ind w:left="1080" w:hanging="360"/>
      </w:pPr>
    </w:lvl>
    <w:lvl w:ilvl="2" w:tplc="67EAD6C6" w:tentative="1">
      <w:start w:val="1"/>
      <w:numFmt w:val="lowerRoman"/>
      <w:lvlText w:val="%3."/>
      <w:lvlJc w:val="right"/>
      <w:pPr>
        <w:ind w:left="1800" w:hanging="180"/>
      </w:pPr>
    </w:lvl>
    <w:lvl w:ilvl="3" w:tplc="E9645A56" w:tentative="1">
      <w:start w:val="1"/>
      <w:numFmt w:val="decimal"/>
      <w:lvlText w:val="%4."/>
      <w:lvlJc w:val="left"/>
      <w:pPr>
        <w:ind w:left="2520" w:hanging="360"/>
      </w:pPr>
    </w:lvl>
    <w:lvl w:ilvl="4" w:tplc="F73EA30A" w:tentative="1">
      <w:start w:val="1"/>
      <w:numFmt w:val="lowerLetter"/>
      <w:lvlText w:val="%5."/>
      <w:lvlJc w:val="left"/>
      <w:pPr>
        <w:ind w:left="3240" w:hanging="360"/>
      </w:pPr>
    </w:lvl>
    <w:lvl w:ilvl="5" w:tplc="3338537A" w:tentative="1">
      <w:start w:val="1"/>
      <w:numFmt w:val="lowerRoman"/>
      <w:lvlText w:val="%6."/>
      <w:lvlJc w:val="right"/>
      <w:pPr>
        <w:ind w:left="3960" w:hanging="180"/>
      </w:pPr>
    </w:lvl>
    <w:lvl w:ilvl="6" w:tplc="09BCCA78" w:tentative="1">
      <w:start w:val="1"/>
      <w:numFmt w:val="decimal"/>
      <w:lvlText w:val="%7."/>
      <w:lvlJc w:val="left"/>
      <w:pPr>
        <w:ind w:left="4680" w:hanging="360"/>
      </w:pPr>
    </w:lvl>
    <w:lvl w:ilvl="7" w:tplc="0A26900E" w:tentative="1">
      <w:start w:val="1"/>
      <w:numFmt w:val="lowerLetter"/>
      <w:lvlText w:val="%8."/>
      <w:lvlJc w:val="left"/>
      <w:pPr>
        <w:ind w:left="5400" w:hanging="360"/>
      </w:pPr>
    </w:lvl>
    <w:lvl w:ilvl="8" w:tplc="F9FA75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0877A0"/>
    <w:multiLevelType w:val="multilevel"/>
    <w:tmpl w:val="1FFC9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363066D"/>
    <w:multiLevelType w:val="hybridMultilevel"/>
    <w:tmpl w:val="1A241EE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3FB7309"/>
    <w:multiLevelType w:val="multilevel"/>
    <w:tmpl w:val="E298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6B17213"/>
    <w:multiLevelType w:val="multilevel"/>
    <w:tmpl w:val="0334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6CC7084"/>
    <w:multiLevelType w:val="multilevel"/>
    <w:tmpl w:val="95D82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8322181"/>
    <w:multiLevelType w:val="hybridMultilevel"/>
    <w:tmpl w:val="EF506BB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967547A"/>
    <w:multiLevelType w:val="multilevel"/>
    <w:tmpl w:val="3E5E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9936BBB"/>
    <w:multiLevelType w:val="multilevel"/>
    <w:tmpl w:val="6922B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A5057B4"/>
    <w:multiLevelType w:val="multilevel"/>
    <w:tmpl w:val="CA48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D8F48E7"/>
    <w:multiLevelType w:val="multilevel"/>
    <w:tmpl w:val="13CE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6E6B5588"/>
    <w:multiLevelType w:val="multilevel"/>
    <w:tmpl w:val="FFF27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45944E6"/>
    <w:multiLevelType w:val="multilevel"/>
    <w:tmpl w:val="FE1E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754B048A"/>
    <w:multiLevelType w:val="multilevel"/>
    <w:tmpl w:val="AF10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5BD31D0"/>
    <w:multiLevelType w:val="multilevel"/>
    <w:tmpl w:val="7AC8B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776F22CB"/>
    <w:multiLevelType w:val="multilevel"/>
    <w:tmpl w:val="E684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7B1102F"/>
    <w:multiLevelType w:val="multilevel"/>
    <w:tmpl w:val="09A2F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C511277"/>
    <w:multiLevelType w:val="hybridMultilevel"/>
    <w:tmpl w:val="86C22CCC"/>
    <w:lvl w:ilvl="0" w:tplc="257682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7E7A748E"/>
    <w:multiLevelType w:val="hybridMultilevel"/>
    <w:tmpl w:val="71F64FB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227014">
    <w:abstractNumId w:val="77"/>
  </w:num>
  <w:num w:numId="2" w16cid:durableId="683441990">
    <w:abstractNumId w:val="71"/>
  </w:num>
  <w:num w:numId="3" w16cid:durableId="745493241">
    <w:abstractNumId w:val="4"/>
  </w:num>
  <w:num w:numId="4" w16cid:durableId="1912034949">
    <w:abstractNumId w:val="76"/>
  </w:num>
  <w:num w:numId="5" w16cid:durableId="975990640">
    <w:abstractNumId w:val="63"/>
  </w:num>
  <w:num w:numId="6" w16cid:durableId="1585872717">
    <w:abstractNumId w:val="65"/>
  </w:num>
  <w:num w:numId="7" w16cid:durableId="110168088">
    <w:abstractNumId w:val="68"/>
  </w:num>
  <w:num w:numId="8" w16cid:durableId="1797065364">
    <w:abstractNumId w:val="16"/>
  </w:num>
  <w:num w:numId="9" w16cid:durableId="432827992">
    <w:abstractNumId w:val="61"/>
  </w:num>
  <w:num w:numId="10" w16cid:durableId="271128622">
    <w:abstractNumId w:val="62"/>
  </w:num>
  <w:num w:numId="11" w16cid:durableId="950211101">
    <w:abstractNumId w:val="96"/>
  </w:num>
  <w:num w:numId="12" w16cid:durableId="1870799179">
    <w:abstractNumId w:val="43"/>
  </w:num>
  <w:num w:numId="13" w16cid:durableId="1243223431">
    <w:abstractNumId w:val="2"/>
  </w:num>
  <w:num w:numId="14" w16cid:durableId="1495143032">
    <w:abstractNumId w:val="8"/>
  </w:num>
  <w:num w:numId="15" w16cid:durableId="1371683984">
    <w:abstractNumId w:val="84"/>
  </w:num>
  <w:num w:numId="16" w16cid:durableId="848447626">
    <w:abstractNumId w:val="1"/>
  </w:num>
  <w:num w:numId="17" w16cid:durableId="1295480219">
    <w:abstractNumId w:val="28"/>
  </w:num>
  <w:num w:numId="18" w16cid:durableId="62488104">
    <w:abstractNumId w:val="69"/>
  </w:num>
  <w:num w:numId="19" w16cid:durableId="1178933140">
    <w:abstractNumId w:val="47"/>
  </w:num>
  <w:num w:numId="20" w16cid:durableId="1313288116">
    <w:abstractNumId w:val="25"/>
  </w:num>
  <w:num w:numId="21" w16cid:durableId="508327048">
    <w:abstractNumId w:val="58"/>
  </w:num>
  <w:num w:numId="22" w16cid:durableId="425080463">
    <w:abstractNumId w:val="62"/>
  </w:num>
  <w:num w:numId="23" w16cid:durableId="1885823443">
    <w:abstractNumId w:val="78"/>
  </w:num>
  <w:num w:numId="24" w16cid:durableId="121196859">
    <w:abstractNumId w:val="67"/>
  </w:num>
  <w:num w:numId="25" w16cid:durableId="1805611553">
    <w:abstractNumId w:val="72"/>
  </w:num>
  <w:num w:numId="26" w16cid:durableId="1530409668">
    <w:abstractNumId w:val="18"/>
  </w:num>
  <w:num w:numId="27" w16cid:durableId="1129393110">
    <w:abstractNumId w:val="55"/>
  </w:num>
  <w:num w:numId="28" w16cid:durableId="1485972511">
    <w:abstractNumId w:val="81"/>
  </w:num>
  <w:num w:numId="29" w16cid:durableId="49546083">
    <w:abstractNumId w:val="3"/>
  </w:num>
  <w:num w:numId="30" w16cid:durableId="974216321">
    <w:abstractNumId w:val="32"/>
  </w:num>
  <w:num w:numId="31" w16cid:durableId="1434323150">
    <w:abstractNumId w:val="33"/>
  </w:num>
  <w:num w:numId="32" w16cid:durableId="2042053122">
    <w:abstractNumId w:val="59"/>
  </w:num>
  <w:num w:numId="33" w16cid:durableId="384060148">
    <w:abstractNumId w:val="57"/>
  </w:num>
  <w:num w:numId="34" w16cid:durableId="1803841747">
    <w:abstractNumId w:val="90"/>
  </w:num>
  <w:num w:numId="35" w16cid:durableId="193930680">
    <w:abstractNumId w:val="5"/>
  </w:num>
  <w:num w:numId="36" w16cid:durableId="27608126">
    <w:abstractNumId w:val="91"/>
  </w:num>
  <w:num w:numId="37" w16cid:durableId="497621422">
    <w:abstractNumId w:val="64"/>
  </w:num>
  <w:num w:numId="38" w16cid:durableId="1778987900">
    <w:abstractNumId w:val="83"/>
  </w:num>
  <w:num w:numId="39" w16cid:durableId="961302799">
    <w:abstractNumId w:val="85"/>
  </w:num>
  <w:num w:numId="40" w16cid:durableId="815605732">
    <w:abstractNumId w:val="35"/>
  </w:num>
  <w:num w:numId="41" w16cid:durableId="292831681">
    <w:abstractNumId w:val="52"/>
  </w:num>
  <w:num w:numId="42" w16cid:durableId="1464230454">
    <w:abstractNumId w:val="9"/>
  </w:num>
  <w:num w:numId="43" w16cid:durableId="834682598">
    <w:abstractNumId w:val="24"/>
  </w:num>
  <w:num w:numId="44" w16cid:durableId="987781833">
    <w:abstractNumId w:val="86"/>
  </w:num>
  <w:num w:numId="45" w16cid:durableId="1383939984">
    <w:abstractNumId w:val="12"/>
  </w:num>
  <w:num w:numId="46" w16cid:durableId="123812465">
    <w:abstractNumId w:val="34"/>
  </w:num>
  <w:num w:numId="47" w16cid:durableId="371463902">
    <w:abstractNumId w:val="70"/>
  </w:num>
  <w:num w:numId="48" w16cid:durableId="645861333">
    <w:abstractNumId w:val="49"/>
  </w:num>
  <w:num w:numId="49" w16cid:durableId="1270309059">
    <w:abstractNumId w:val="0"/>
  </w:num>
  <w:num w:numId="50" w16cid:durableId="589701093">
    <w:abstractNumId w:val="87"/>
  </w:num>
  <w:num w:numId="51" w16cid:durableId="170994051">
    <w:abstractNumId w:val="22"/>
  </w:num>
  <w:num w:numId="52" w16cid:durableId="917901940">
    <w:abstractNumId w:val="80"/>
  </w:num>
  <w:num w:numId="53" w16cid:durableId="1078089902">
    <w:abstractNumId w:val="40"/>
  </w:num>
  <w:num w:numId="54" w16cid:durableId="1805388700">
    <w:abstractNumId w:val="95"/>
  </w:num>
  <w:num w:numId="55" w16cid:durableId="2049798604">
    <w:abstractNumId w:val="31"/>
  </w:num>
  <w:num w:numId="56" w16cid:durableId="59450952">
    <w:abstractNumId w:val="53"/>
  </w:num>
  <w:num w:numId="57" w16cid:durableId="629481912">
    <w:abstractNumId w:val="13"/>
  </w:num>
  <w:num w:numId="58" w16cid:durableId="1617519523">
    <w:abstractNumId w:val="73"/>
  </w:num>
  <w:num w:numId="59" w16cid:durableId="2107574332">
    <w:abstractNumId w:val="82"/>
  </w:num>
  <w:num w:numId="60" w16cid:durableId="1119448275">
    <w:abstractNumId w:val="20"/>
  </w:num>
  <w:num w:numId="61" w16cid:durableId="1497644489">
    <w:abstractNumId w:val="30"/>
  </w:num>
  <w:num w:numId="62" w16cid:durableId="82068435">
    <w:abstractNumId w:val="17"/>
  </w:num>
  <w:num w:numId="63" w16cid:durableId="465318677">
    <w:abstractNumId w:val="44"/>
  </w:num>
  <w:num w:numId="64" w16cid:durableId="1565291992">
    <w:abstractNumId w:val="36"/>
  </w:num>
  <w:num w:numId="65" w16cid:durableId="1634022894">
    <w:abstractNumId w:val="38"/>
  </w:num>
  <w:num w:numId="66" w16cid:durableId="842621545">
    <w:abstractNumId w:val="21"/>
  </w:num>
  <w:num w:numId="67" w16cid:durableId="521017379">
    <w:abstractNumId w:val="41"/>
  </w:num>
  <w:num w:numId="68" w16cid:durableId="1461075218">
    <w:abstractNumId w:val="26"/>
  </w:num>
  <w:num w:numId="69" w16cid:durableId="1013802280">
    <w:abstractNumId w:val="56"/>
  </w:num>
  <w:num w:numId="70" w16cid:durableId="1513908644">
    <w:abstractNumId w:val="89"/>
  </w:num>
  <w:num w:numId="71" w16cid:durableId="976031689">
    <w:abstractNumId w:val="93"/>
  </w:num>
  <w:num w:numId="72" w16cid:durableId="2117868436">
    <w:abstractNumId w:val="46"/>
  </w:num>
  <w:num w:numId="73" w16cid:durableId="2004622867">
    <w:abstractNumId w:val="51"/>
  </w:num>
  <w:num w:numId="74" w16cid:durableId="514148879">
    <w:abstractNumId w:val="92"/>
  </w:num>
  <w:num w:numId="75" w16cid:durableId="1891721370">
    <w:abstractNumId w:val="94"/>
  </w:num>
  <w:num w:numId="76" w16cid:durableId="2007005825">
    <w:abstractNumId w:val="39"/>
  </w:num>
  <w:num w:numId="77" w16cid:durableId="807939917">
    <w:abstractNumId w:val="88"/>
  </w:num>
  <w:num w:numId="78" w16cid:durableId="1408841631">
    <w:abstractNumId w:val="74"/>
  </w:num>
  <w:num w:numId="79" w16cid:durableId="1536967765">
    <w:abstractNumId w:val="10"/>
  </w:num>
  <w:num w:numId="80" w16cid:durableId="235555513">
    <w:abstractNumId w:val="54"/>
  </w:num>
  <w:num w:numId="81" w16cid:durableId="368340571">
    <w:abstractNumId w:val="75"/>
  </w:num>
  <w:num w:numId="82" w16cid:durableId="565141213">
    <w:abstractNumId w:val="19"/>
  </w:num>
  <w:num w:numId="83" w16cid:durableId="74934163">
    <w:abstractNumId w:val="45"/>
  </w:num>
  <w:num w:numId="84" w16cid:durableId="1640498488">
    <w:abstractNumId w:val="29"/>
  </w:num>
  <w:num w:numId="85" w16cid:durableId="1007902426">
    <w:abstractNumId w:val="7"/>
  </w:num>
  <w:num w:numId="86" w16cid:durableId="791482626">
    <w:abstractNumId w:val="14"/>
  </w:num>
  <w:num w:numId="87" w16cid:durableId="191260395">
    <w:abstractNumId w:val="37"/>
  </w:num>
  <w:num w:numId="88" w16cid:durableId="994340412">
    <w:abstractNumId w:val="6"/>
  </w:num>
  <w:num w:numId="89" w16cid:durableId="1342899730">
    <w:abstractNumId w:val="42"/>
  </w:num>
  <w:num w:numId="90" w16cid:durableId="2013677392">
    <w:abstractNumId w:val="15"/>
  </w:num>
  <w:num w:numId="91" w16cid:durableId="1378579221">
    <w:abstractNumId w:val="11"/>
  </w:num>
  <w:num w:numId="92" w16cid:durableId="1430933960">
    <w:abstractNumId w:val="50"/>
  </w:num>
  <w:num w:numId="93" w16cid:durableId="1134370389">
    <w:abstractNumId w:val="27"/>
  </w:num>
  <w:num w:numId="94" w16cid:durableId="1428619737">
    <w:abstractNumId w:val="79"/>
  </w:num>
  <w:num w:numId="95" w16cid:durableId="441918410">
    <w:abstractNumId w:val="23"/>
  </w:num>
  <w:num w:numId="96" w16cid:durableId="500269019">
    <w:abstractNumId w:val="48"/>
  </w:num>
  <w:num w:numId="97" w16cid:durableId="2036347732">
    <w:abstractNumId w:val="60"/>
  </w:num>
  <w:num w:numId="98" w16cid:durableId="184487884">
    <w:abstractNumId w:val="6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79B"/>
    <w:rsid w:val="00001650"/>
    <w:rsid w:val="000036D4"/>
    <w:rsid w:val="00003804"/>
    <w:rsid w:val="00005FDE"/>
    <w:rsid w:val="00010BA0"/>
    <w:rsid w:val="000151DB"/>
    <w:rsid w:val="00017888"/>
    <w:rsid w:val="00020336"/>
    <w:rsid w:val="000205E1"/>
    <w:rsid w:val="00020E40"/>
    <w:rsid w:val="00020EA9"/>
    <w:rsid w:val="00021DFB"/>
    <w:rsid w:val="00023707"/>
    <w:rsid w:val="000245BD"/>
    <w:rsid w:val="00024EF4"/>
    <w:rsid w:val="00025FC7"/>
    <w:rsid w:val="0003199C"/>
    <w:rsid w:val="00032154"/>
    <w:rsid w:val="00033621"/>
    <w:rsid w:val="000444EC"/>
    <w:rsid w:val="000509A3"/>
    <w:rsid w:val="00050FCF"/>
    <w:rsid w:val="000519A9"/>
    <w:rsid w:val="00051A4E"/>
    <w:rsid w:val="0005209E"/>
    <w:rsid w:val="00052619"/>
    <w:rsid w:val="00052650"/>
    <w:rsid w:val="00053A31"/>
    <w:rsid w:val="00054106"/>
    <w:rsid w:val="0005452F"/>
    <w:rsid w:val="00054873"/>
    <w:rsid w:val="0005625A"/>
    <w:rsid w:val="00057191"/>
    <w:rsid w:val="0006153F"/>
    <w:rsid w:val="00062E4C"/>
    <w:rsid w:val="000634F0"/>
    <w:rsid w:val="00063C56"/>
    <w:rsid w:val="00065639"/>
    <w:rsid w:val="00066532"/>
    <w:rsid w:val="00066EA2"/>
    <w:rsid w:val="000679B7"/>
    <w:rsid w:val="00067EDF"/>
    <w:rsid w:val="00070BC8"/>
    <w:rsid w:val="0007336D"/>
    <w:rsid w:val="000739FF"/>
    <w:rsid w:val="00075AF7"/>
    <w:rsid w:val="00082C3A"/>
    <w:rsid w:val="00087B91"/>
    <w:rsid w:val="000902E4"/>
    <w:rsid w:val="00091707"/>
    <w:rsid w:val="000922B8"/>
    <w:rsid w:val="00093725"/>
    <w:rsid w:val="0009539D"/>
    <w:rsid w:val="00096BC8"/>
    <w:rsid w:val="00097217"/>
    <w:rsid w:val="000A0D8C"/>
    <w:rsid w:val="000A26B7"/>
    <w:rsid w:val="000A2A9D"/>
    <w:rsid w:val="000A4EEF"/>
    <w:rsid w:val="000B11B0"/>
    <w:rsid w:val="000B19AB"/>
    <w:rsid w:val="000B1FDC"/>
    <w:rsid w:val="000B26E3"/>
    <w:rsid w:val="000B2B88"/>
    <w:rsid w:val="000B375A"/>
    <w:rsid w:val="000B4F07"/>
    <w:rsid w:val="000C0363"/>
    <w:rsid w:val="000C12A1"/>
    <w:rsid w:val="000C2712"/>
    <w:rsid w:val="000C32BA"/>
    <w:rsid w:val="000C729E"/>
    <w:rsid w:val="000C7303"/>
    <w:rsid w:val="000C7E36"/>
    <w:rsid w:val="000D0510"/>
    <w:rsid w:val="000D3AF6"/>
    <w:rsid w:val="000D45C8"/>
    <w:rsid w:val="000D55B9"/>
    <w:rsid w:val="000D6AA2"/>
    <w:rsid w:val="000E2B47"/>
    <w:rsid w:val="000E3E2C"/>
    <w:rsid w:val="000E4026"/>
    <w:rsid w:val="000E46BD"/>
    <w:rsid w:val="000F1512"/>
    <w:rsid w:val="000F2237"/>
    <w:rsid w:val="000F3A45"/>
    <w:rsid w:val="000F3C4F"/>
    <w:rsid w:val="000F4D14"/>
    <w:rsid w:val="000F6DAC"/>
    <w:rsid w:val="00104D0C"/>
    <w:rsid w:val="0010579B"/>
    <w:rsid w:val="00106807"/>
    <w:rsid w:val="001134E6"/>
    <w:rsid w:val="00113832"/>
    <w:rsid w:val="00113905"/>
    <w:rsid w:val="00114FD2"/>
    <w:rsid w:val="00115BFE"/>
    <w:rsid w:val="00116BA0"/>
    <w:rsid w:val="00120C73"/>
    <w:rsid w:val="00122B40"/>
    <w:rsid w:val="00123E73"/>
    <w:rsid w:val="00125158"/>
    <w:rsid w:val="00125248"/>
    <w:rsid w:val="00125980"/>
    <w:rsid w:val="00126576"/>
    <w:rsid w:val="00130A5C"/>
    <w:rsid w:val="001338DF"/>
    <w:rsid w:val="001376EB"/>
    <w:rsid w:val="0014002A"/>
    <w:rsid w:val="0014056C"/>
    <w:rsid w:val="00142443"/>
    <w:rsid w:val="001431A1"/>
    <w:rsid w:val="00144B7F"/>
    <w:rsid w:val="00146597"/>
    <w:rsid w:val="00150371"/>
    <w:rsid w:val="00152303"/>
    <w:rsid w:val="0015303B"/>
    <w:rsid w:val="00153978"/>
    <w:rsid w:val="00153995"/>
    <w:rsid w:val="00154366"/>
    <w:rsid w:val="00154808"/>
    <w:rsid w:val="001561BB"/>
    <w:rsid w:val="00156825"/>
    <w:rsid w:val="00156B4D"/>
    <w:rsid w:val="001601CB"/>
    <w:rsid w:val="00160459"/>
    <w:rsid w:val="00160895"/>
    <w:rsid w:val="00160A88"/>
    <w:rsid w:val="00161334"/>
    <w:rsid w:val="00161416"/>
    <w:rsid w:val="0016476A"/>
    <w:rsid w:val="001655E4"/>
    <w:rsid w:val="0016624C"/>
    <w:rsid w:val="001668B6"/>
    <w:rsid w:val="001701F7"/>
    <w:rsid w:val="00170470"/>
    <w:rsid w:val="00172886"/>
    <w:rsid w:val="00174B15"/>
    <w:rsid w:val="001754DC"/>
    <w:rsid w:val="00175A43"/>
    <w:rsid w:val="00176312"/>
    <w:rsid w:val="00176DAE"/>
    <w:rsid w:val="00177006"/>
    <w:rsid w:val="0017746E"/>
    <w:rsid w:val="00177B57"/>
    <w:rsid w:val="001801FF"/>
    <w:rsid w:val="001817B1"/>
    <w:rsid w:val="00181DD7"/>
    <w:rsid w:val="00183A59"/>
    <w:rsid w:val="001841F6"/>
    <w:rsid w:val="0018467C"/>
    <w:rsid w:val="00190D81"/>
    <w:rsid w:val="00192EC0"/>
    <w:rsid w:val="001947F1"/>
    <w:rsid w:val="0019602C"/>
    <w:rsid w:val="00196269"/>
    <w:rsid w:val="001963E8"/>
    <w:rsid w:val="00196961"/>
    <w:rsid w:val="0019740C"/>
    <w:rsid w:val="001A0D9E"/>
    <w:rsid w:val="001A5B12"/>
    <w:rsid w:val="001A5C02"/>
    <w:rsid w:val="001A656B"/>
    <w:rsid w:val="001A728C"/>
    <w:rsid w:val="001A7803"/>
    <w:rsid w:val="001B021A"/>
    <w:rsid w:val="001B09F4"/>
    <w:rsid w:val="001B12FB"/>
    <w:rsid w:val="001B249B"/>
    <w:rsid w:val="001B429D"/>
    <w:rsid w:val="001B4EE9"/>
    <w:rsid w:val="001B51FB"/>
    <w:rsid w:val="001B65F3"/>
    <w:rsid w:val="001B761F"/>
    <w:rsid w:val="001C0683"/>
    <w:rsid w:val="001C1A33"/>
    <w:rsid w:val="001C2D84"/>
    <w:rsid w:val="001C4BB4"/>
    <w:rsid w:val="001D0663"/>
    <w:rsid w:val="001D0C83"/>
    <w:rsid w:val="001D0F8A"/>
    <w:rsid w:val="001D15B2"/>
    <w:rsid w:val="001D3175"/>
    <w:rsid w:val="001D3338"/>
    <w:rsid w:val="001D3624"/>
    <w:rsid w:val="001D4F40"/>
    <w:rsid w:val="001D55F4"/>
    <w:rsid w:val="001D5831"/>
    <w:rsid w:val="001D5BEB"/>
    <w:rsid w:val="001D78FD"/>
    <w:rsid w:val="001E07D1"/>
    <w:rsid w:val="001E244E"/>
    <w:rsid w:val="001E2D99"/>
    <w:rsid w:val="001E619E"/>
    <w:rsid w:val="001E6838"/>
    <w:rsid w:val="001F52B9"/>
    <w:rsid w:val="001F7A78"/>
    <w:rsid w:val="001F7D8D"/>
    <w:rsid w:val="002004DE"/>
    <w:rsid w:val="0020148C"/>
    <w:rsid w:val="00201884"/>
    <w:rsid w:val="00202996"/>
    <w:rsid w:val="002037A0"/>
    <w:rsid w:val="002044D0"/>
    <w:rsid w:val="002104DE"/>
    <w:rsid w:val="00211032"/>
    <w:rsid w:val="00211BBA"/>
    <w:rsid w:val="0021222D"/>
    <w:rsid w:val="0021283C"/>
    <w:rsid w:val="00212EA8"/>
    <w:rsid w:val="0021366E"/>
    <w:rsid w:val="002143AF"/>
    <w:rsid w:val="00216CEF"/>
    <w:rsid w:val="00216FE2"/>
    <w:rsid w:val="002177BA"/>
    <w:rsid w:val="00221061"/>
    <w:rsid w:val="00222280"/>
    <w:rsid w:val="002226AC"/>
    <w:rsid w:val="00227116"/>
    <w:rsid w:val="002302E9"/>
    <w:rsid w:val="00235CB8"/>
    <w:rsid w:val="002374D5"/>
    <w:rsid w:val="00240007"/>
    <w:rsid w:val="00240139"/>
    <w:rsid w:val="00240534"/>
    <w:rsid w:val="00241E97"/>
    <w:rsid w:val="0024202C"/>
    <w:rsid w:val="002427E5"/>
    <w:rsid w:val="00243161"/>
    <w:rsid w:val="00245388"/>
    <w:rsid w:val="002460D3"/>
    <w:rsid w:val="00246E38"/>
    <w:rsid w:val="00251FEE"/>
    <w:rsid w:val="00252B7C"/>
    <w:rsid w:val="0025395D"/>
    <w:rsid w:val="00253C78"/>
    <w:rsid w:val="00254EA0"/>
    <w:rsid w:val="0025510F"/>
    <w:rsid w:val="00257B8B"/>
    <w:rsid w:val="002607E9"/>
    <w:rsid w:val="0026116C"/>
    <w:rsid w:val="00261303"/>
    <w:rsid w:val="00262A54"/>
    <w:rsid w:val="002638A4"/>
    <w:rsid w:val="00263DFF"/>
    <w:rsid w:val="00263E0E"/>
    <w:rsid w:val="00265CD9"/>
    <w:rsid w:val="00265EFE"/>
    <w:rsid w:val="00266051"/>
    <w:rsid w:val="00266904"/>
    <w:rsid w:val="00266D6C"/>
    <w:rsid w:val="00267273"/>
    <w:rsid w:val="00267C59"/>
    <w:rsid w:val="002726CB"/>
    <w:rsid w:val="0027273D"/>
    <w:rsid w:val="00272F07"/>
    <w:rsid w:val="002745AE"/>
    <w:rsid w:val="00274993"/>
    <w:rsid w:val="002773D5"/>
    <w:rsid w:val="002807B4"/>
    <w:rsid w:val="00281B5A"/>
    <w:rsid w:val="002836EC"/>
    <w:rsid w:val="00283866"/>
    <w:rsid w:val="0028397F"/>
    <w:rsid w:val="00283D97"/>
    <w:rsid w:val="00285E7C"/>
    <w:rsid w:val="00290192"/>
    <w:rsid w:val="00290494"/>
    <w:rsid w:val="002928B6"/>
    <w:rsid w:val="00292EAD"/>
    <w:rsid w:val="002944C9"/>
    <w:rsid w:val="00295B3E"/>
    <w:rsid w:val="00297D69"/>
    <w:rsid w:val="002A2E1F"/>
    <w:rsid w:val="002A42E6"/>
    <w:rsid w:val="002A6470"/>
    <w:rsid w:val="002B06CB"/>
    <w:rsid w:val="002B29B9"/>
    <w:rsid w:val="002B2EDC"/>
    <w:rsid w:val="002B5669"/>
    <w:rsid w:val="002B6EEA"/>
    <w:rsid w:val="002B7CC3"/>
    <w:rsid w:val="002C00DE"/>
    <w:rsid w:val="002C08A0"/>
    <w:rsid w:val="002C0B96"/>
    <w:rsid w:val="002C35C4"/>
    <w:rsid w:val="002C3C93"/>
    <w:rsid w:val="002C3E14"/>
    <w:rsid w:val="002C410F"/>
    <w:rsid w:val="002C4462"/>
    <w:rsid w:val="002C6589"/>
    <w:rsid w:val="002D07DE"/>
    <w:rsid w:val="002D0C40"/>
    <w:rsid w:val="002D2287"/>
    <w:rsid w:val="002D2BED"/>
    <w:rsid w:val="002D2EAB"/>
    <w:rsid w:val="002D3423"/>
    <w:rsid w:val="002D3B64"/>
    <w:rsid w:val="002D42DF"/>
    <w:rsid w:val="002D4EA6"/>
    <w:rsid w:val="002D7033"/>
    <w:rsid w:val="002E1289"/>
    <w:rsid w:val="002E2FE4"/>
    <w:rsid w:val="002E49EB"/>
    <w:rsid w:val="002E5A7C"/>
    <w:rsid w:val="002E6C9D"/>
    <w:rsid w:val="002F13DE"/>
    <w:rsid w:val="002F48BE"/>
    <w:rsid w:val="002F5191"/>
    <w:rsid w:val="002F61DB"/>
    <w:rsid w:val="00301246"/>
    <w:rsid w:val="003022D0"/>
    <w:rsid w:val="0030238F"/>
    <w:rsid w:val="003040D5"/>
    <w:rsid w:val="00304AA3"/>
    <w:rsid w:val="00306540"/>
    <w:rsid w:val="00316EAC"/>
    <w:rsid w:val="00320790"/>
    <w:rsid w:val="00321263"/>
    <w:rsid w:val="003236C4"/>
    <w:rsid w:val="00325318"/>
    <w:rsid w:val="003258B6"/>
    <w:rsid w:val="00326547"/>
    <w:rsid w:val="003302F6"/>
    <w:rsid w:val="003304A5"/>
    <w:rsid w:val="00330E27"/>
    <w:rsid w:val="00330EBA"/>
    <w:rsid w:val="00331992"/>
    <w:rsid w:val="00333835"/>
    <w:rsid w:val="00333F50"/>
    <w:rsid w:val="00333F52"/>
    <w:rsid w:val="00335DD0"/>
    <w:rsid w:val="00337F0A"/>
    <w:rsid w:val="00341DE6"/>
    <w:rsid w:val="00343564"/>
    <w:rsid w:val="00343B3B"/>
    <w:rsid w:val="0034453D"/>
    <w:rsid w:val="003505F0"/>
    <w:rsid w:val="00351453"/>
    <w:rsid w:val="003517EF"/>
    <w:rsid w:val="0035277A"/>
    <w:rsid w:val="00353831"/>
    <w:rsid w:val="003543B2"/>
    <w:rsid w:val="00360943"/>
    <w:rsid w:val="00361DFE"/>
    <w:rsid w:val="003628E7"/>
    <w:rsid w:val="00362AE8"/>
    <w:rsid w:val="00364141"/>
    <w:rsid w:val="003644CA"/>
    <w:rsid w:val="0036724A"/>
    <w:rsid w:val="00367F27"/>
    <w:rsid w:val="003726AE"/>
    <w:rsid w:val="003735C1"/>
    <w:rsid w:val="00374158"/>
    <w:rsid w:val="00374E6F"/>
    <w:rsid w:val="00375FE0"/>
    <w:rsid w:val="00380720"/>
    <w:rsid w:val="00383506"/>
    <w:rsid w:val="00383BBB"/>
    <w:rsid w:val="00383DCC"/>
    <w:rsid w:val="00384F1A"/>
    <w:rsid w:val="00386417"/>
    <w:rsid w:val="00390597"/>
    <w:rsid w:val="00391623"/>
    <w:rsid w:val="00392056"/>
    <w:rsid w:val="003931AF"/>
    <w:rsid w:val="0039538D"/>
    <w:rsid w:val="0039642F"/>
    <w:rsid w:val="00396994"/>
    <w:rsid w:val="003972FF"/>
    <w:rsid w:val="003973A4"/>
    <w:rsid w:val="00397B17"/>
    <w:rsid w:val="003A07B7"/>
    <w:rsid w:val="003A1545"/>
    <w:rsid w:val="003A2159"/>
    <w:rsid w:val="003A2490"/>
    <w:rsid w:val="003A2609"/>
    <w:rsid w:val="003A2858"/>
    <w:rsid w:val="003A2C23"/>
    <w:rsid w:val="003A53AA"/>
    <w:rsid w:val="003A6DBB"/>
    <w:rsid w:val="003B0109"/>
    <w:rsid w:val="003B0CF6"/>
    <w:rsid w:val="003B44D0"/>
    <w:rsid w:val="003B4834"/>
    <w:rsid w:val="003B5189"/>
    <w:rsid w:val="003B6BFB"/>
    <w:rsid w:val="003B705B"/>
    <w:rsid w:val="003B7323"/>
    <w:rsid w:val="003C1BAA"/>
    <w:rsid w:val="003C6259"/>
    <w:rsid w:val="003D038B"/>
    <w:rsid w:val="003D108D"/>
    <w:rsid w:val="003D2029"/>
    <w:rsid w:val="003D234C"/>
    <w:rsid w:val="003D4EB2"/>
    <w:rsid w:val="003D5D4B"/>
    <w:rsid w:val="003D7E82"/>
    <w:rsid w:val="003E16B4"/>
    <w:rsid w:val="003E1DC0"/>
    <w:rsid w:val="003E3752"/>
    <w:rsid w:val="003E4372"/>
    <w:rsid w:val="003E4B20"/>
    <w:rsid w:val="003E4E12"/>
    <w:rsid w:val="003E4ED4"/>
    <w:rsid w:val="003E523E"/>
    <w:rsid w:val="003E6986"/>
    <w:rsid w:val="003F1044"/>
    <w:rsid w:val="003F16C2"/>
    <w:rsid w:val="003F2193"/>
    <w:rsid w:val="003F3530"/>
    <w:rsid w:val="003F4D84"/>
    <w:rsid w:val="003F6F84"/>
    <w:rsid w:val="003F70C2"/>
    <w:rsid w:val="003F742C"/>
    <w:rsid w:val="00400059"/>
    <w:rsid w:val="00401BB3"/>
    <w:rsid w:val="00405679"/>
    <w:rsid w:val="00414445"/>
    <w:rsid w:val="00417FE1"/>
    <w:rsid w:val="00421403"/>
    <w:rsid w:val="00421D1D"/>
    <w:rsid w:val="00422EA1"/>
    <w:rsid w:val="00422F58"/>
    <w:rsid w:val="00424112"/>
    <w:rsid w:val="00425DCC"/>
    <w:rsid w:val="00426E86"/>
    <w:rsid w:val="00426ED6"/>
    <w:rsid w:val="00427B1B"/>
    <w:rsid w:val="00430426"/>
    <w:rsid w:val="00431D1C"/>
    <w:rsid w:val="004334F0"/>
    <w:rsid w:val="00433E15"/>
    <w:rsid w:val="004355ED"/>
    <w:rsid w:val="00435A0C"/>
    <w:rsid w:val="00437F6F"/>
    <w:rsid w:val="004418A2"/>
    <w:rsid w:val="0044375D"/>
    <w:rsid w:val="00443C58"/>
    <w:rsid w:val="004443BF"/>
    <w:rsid w:val="00444DF5"/>
    <w:rsid w:val="00445083"/>
    <w:rsid w:val="004455FA"/>
    <w:rsid w:val="0044565A"/>
    <w:rsid w:val="00446D10"/>
    <w:rsid w:val="00450B7E"/>
    <w:rsid w:val="00451A5B"/>
    <w:rsid w:val="00455858"/>
    <w:rsid w:val="00456883"/>
    <w:rsid w:val="00461D86"/>
    <w:rsid w:val="00463CDA"/>
    <w:rsid w:val="00464B5D"/>
    <w:rsid w:val="00465533"/>
    <w:rsid w:val="00465941"/>
    <w:rsid w:val="00465CB6"/>
    <w:rsid w:val="00465FAA"/>
    <w:rsid w:val="004675A4"/>
    <w:rsid w:val="00467779"/>
    <w:rsid w:val="00467C60"/>
    <w:rsid w:val="00471543"/>
    <w:rsid w:val="00471C60"/>
    <w:rsid w:val="00472C22"/>
    <w:rsid w:val="004741AD"/>
    <w:rsid w:val="0047475E"/>
    <w:rsid w:val="00475CAC"/>
    <w:rsid w:val="00476CD7"/>
    <w:rsid w:val="00476EE5"/>
    <w:rsid w:val="004772F9"/>
    <w:rsid w:val="00477459"/>
    <w:rsid w:val="0047765A"/>
    <w:rsid w:val="00477CCE"/>
    <w:rsid w:val="0048474C"/>
    <w:rsid w:val="00484F0B"/>
    <w:rsid w:val="004868C0"/>
    <w:rsid w:val="004873E1"/>
    <w:rsid w:val="004952AF"/>
    <w:rsid w:val="00495CB2"/>
    <w:rsid w:val="00496065"/>
    <w:rsid w:val="0049612D"/>
    <w:rsid w:val="004969D6"/>
    <w:rsid w:val="004A0E83"/>
    <w:rsid w:val="004A0F03"/>
    <w:rsid w:val="004A1388"/>
    <w:rsid w:val="004A3A9A"/>
    <w:rsid w:val="004A3C6F"/>
    <w:rsid w:val="004A4E60"/>
    <w:rsid w:val="004A6095"/>
    <w:rsid w:val="004A6C46"/>
    <w:rsid w:val="004A7806"/>
    <w:rsid w:val="004A7993"/>
    <w:rsid w:val="004B00CE"/>
    <w:rsid w:val="004B0CDA"/>
    <w:rsid w:val="004B25EE"/>
    <w:rsid w:val="004B2D74"/>
    <w:rsid w:val="004B4232"/>
    <w:rsid w:val="004B5283"/>
    <w:rsid w:val="004C0700"/>
    <w:rsid w:val="004C4D58"/>
    <w:rsid w:val="004C5613"/>
    <w:rsid w:val="004C5E06"/>
    <w:rsid w:val="004C7A8D"/>
    <w:rsid w:val="004D085C"/>
    <w:rsid w:val="004D2B43"/>
    <w:rsid w:val="004D5E7C"/>
    <w:rsid w:val="004D794E"/>
    <w:rsid w:val="004E0FE8"/>
    <w:rsid w:val="004E2483"/>
    <w:rsid w:val="004E4AE9"/>
    <w:rsid w:val="004E5411"/>
    <w:rsid w:val="004E6F12"/>
    <w:rsid w:val="004F00C2"/>
    <w:rsid w:val="004F0154"/>
    <w:rsid w:val="004F1B75"/>
    <w:rsid w:val="004F35A1"/>
    <w:rsid w:val="004F3658"/>
    <w:rsid w:val="004F3C59"/>
    <w:rsid w:val="004F50CC"/>
    <w:rsid w:val="004F62F2"/>
    <w:rsid w:val="004F63DA"/>
    <w:rsid w:val="004F6F02"/>
    <w:rsid w:val="004F713F"/>
    <w:rsid w:val="00500241"/>
    <w:rsid w:val="00503F5B"/>
    <w:rsid w:val="00504232"/>
    <w:rsid w:val="00504422"/>
    <w:rsid w:val="005069B1"/>
    <w:rsid w:val="005072D4"/>
    <w:rsid w:val="00511488"/>
    <w:rsid w:val="0051155D"/>
    <w:rsid w:val="0051215F"/>
    <w:rsid w:val="00512D08"/>
    <w:rsid w:val="00512F29"/>
    <w:rsid w:val="00512FA5"/>
    <w:rsid w:val="00515C34"/>
    <w:rsid w:val="00516E8F"/>
    <w:rsid w:val="005178FE"/>
    <w:rsid w:val="005200A6"/>
    <w:rsid w:val="00520726"/>
    <w:rsid w:val="00520AC6"/>
    <w:rsid w:val="00520E17"/>
    <w:rsid w:val="005216FD"/>
    <w:rsid w:val="005219BD"/>
    <w:rsid w:val="00524955"/>
    <w:rsid w:val="005263E3"/>
    <w:rsid w:val="00526D09"/>
    <w:rsid w:val="00530831"/>
    <w:rsid w:val="005316CF"/>
    <w:rsid w:val="005319A3"/>
    <w:rsid w:val="005330B7"/>
    <w:rsid w:val="0053493A"/>
    <w:rsid w:val="00536025"/>
    <w:rsid w:val="005364D9"/>
    <w:rsid w:val="00536F3A"/>
    <w:rsid w:val="00537140"/>
    <w:rsid w:val="00537611"/>
    <w:rsid w:val="00540CDF"/>
    <w:rsid w:val="0054106B"/>
    <w:rsid w:val="00541A36"/>
    <w:rsid w:val="0054308D"/>
    <w:rsid w:val="005442F4"/>
    <w:rsid w:val="00546435"/>
    <w:rsid w:val="00546782"/>
    <w:rsid w:val="00546AA4"/>
    <w:rsid w:val="0055165D"/>
    <w:rsid w:val="00551996"/>
    <w:rsid w:val="00552B36"/>
    <w:rsid w:val="00554604"/>
    <w:rsid w:val="005564C8"/>
    <w:rsid w:val="00557CEE"/>
    <w:rsid w:val="00560F01"/>
    <w:rsid w:val="005626CD"/>
    <w:rsid w:val="005640FB"/>
    <w:rsid w:val="00565258"/>
    <w:rsid w:val="005676EC"/>
    <w:rsid w:val="005702CB"/>
    <w:rsid w:val="00570AF7"/>
    <w:rsid w:val="00571446"/>
    <w:rsid w:val="00571BB1"/>
    <w:rsid w:val="00571FB7"/>
    <w:rsid w:val="00572569"/>
    <w:rsid w:val="00572E63"/>
    <w:rsid w:val="00574DA9"/>
    <w:rsid w:val="00576329"/>
    <w:rsid w:val="00577192"/>
    <w:rsid w:val="00577350"/>
    <w:rsid w:val="0057745B"/>
    <w:rsid w:val="00582E6A"/>
    <w:rsid w:val="00583D05"/>
    <w:rsid w:val="0058575B"/>
    <w:rsid w:val="00586797"/>
    <w:rsid w:val="00586D9C"/>
    <w:rsid w:val="005872E4"/>
    <w:rsid w:val="0059003F"/>
    <w:rsid w:val="005907DA"/>
    <w:rsid w:val="005908C3"/>
    <w:rsid w:val="00590E70"/>
    <w:rsid w:val="00591519"/>
    <w:rsid w:val="00594541"/>
    <w:rsid w:val="00595574"/>
    <w:rsid w:val="00596587"/>
    <w:rsid w:val="005968C8"/>
    <w:rsid w:val="005A1C2B"/>
    <w:rsid w:val="005A3390"/>
    <w:rsid w:val="005A5746"/>
    <w:rsid w:val="005A7476"/>
    <w:rsid w:val="005A7ED3"/>
    <w:rsid w:val="005B1734"/>
    <w:rsid w:val="005B34B6"/>
    <w:rsid w:val="005B4101"/>
    <w:rsid w:val="005B526F"/>
    <w:rsid w:val="005B56EC"/>
    <w:rsid w:val="005B5BCD"/>
    <w:rsid w:val="005B61B9"/>
    <w:rsid w:val="005B68A9"/>
    <w:rsid w:val="005B7869"/>
    <w:rsid w:val="005B79A7"/>
    <w:rsid w:val="005C1252"/>
    <w:rsid w:val="005C19D1"/>
    <w:rsid w:val="005C60A6"/>
    <w:rsid w:val="005C65C3"/>
    <w:rsid w:val="005C6711"/>
    <w:rsid w:val="005C7B79"/>
    <w:rsid w:val="005D0876"/>
    <w:rsid w:val="005D1542"/>
    <w:rsid w:val="005D3126"/>
    <w:rsid w:val="005D3225"/>
    <w:rsid w:val="005D4132"/>
    <w:rsid w:val="005D4598"/>
    <w:rsid w:val="005D5BBF"/>
    <w:rsid w:val="005D6400"/>
    <w:rsid w:val="005D6FCD"/>
    <w:rsid w:val="005D780B"/>
    <w:rsid w:val="005E2CE0"/>
    <w:rsid w:val="005E5E22"/>
    <w:rsid w:val="005F0CB0"/>
    <w:rsid w:val="005F15ED"/>
    <w:rsid w:val="005F380E"/>
    <w:rsid w:val="00602BF3"/>
    <w:rsid w:val="00602CB9"/>
    <w:rsid w:val="00603A04"/>
    <w:rsid w:val="00604405"/>
    <w:rsid w:val="00604C3D"/>
    <w:rsid w:val="00605FC1"/>
    <w:rsid w:val="00606BB1"/>
    <w:rsid w:val="00610D2F"/>
    <w:rsid w:val="00612883"/>
    <w:rsid w:val="006131CD"/>
    <w:rsid w:val="00614364"/>
    <w:rsid w:val="00615357"/>
    <w:rsid w:val="0061544C"/>
    <w:rsid w:val="00615B1D"/>
    <w:rsid w:val="00615C27"/>
    <w:rsid w:val="006166CF"/>
    <w:rsid w:val="00616B0F"/>
    <w:rsid w:val="00621230"/>
    <w:rsid w:val="006212D0"/>
    <w:rsid w:val="00621B97"/>
    <w:rsid w:val="00624C26"/>
    <w:rsid w:val="0062514C"/>
    <w:rsid w:val="00627183"/>
    <w:rsid w:val="0062780B"/>
    <w:rsid w:val="00627E2B"/>
    <w:rsid w:val="006332FA"/>
    <w:rsid w:val="00633C6A"/>
    <w:rsid w:val="00635B03"/>
    <w:rsid w:val="00636F08"/>
    <w:rsid w:val="00637224"/>
    <w:rsid w:val="00637F4E"/>
    <w:rsid w:val="00641DBC"/>
    <w:rsid w:val="0064217A"/>
    <w:rsid w:val="00643248"/>
    <w:rsid w:val="00643833"/>
    <w:rsid w:val="00645239"/>
    <w:rsid w:val="006461D7"/>
    <w:rsid w:val="006475D9"/>
    <w:rsid w:val="0065055C"/>
    <w:rsid w:val="0065152D"/>
    <w:rsid w:val="0065165B"/>
    <w:rsid w:val="006516F1"/>
    <w:rsid w:val="00651D19"/>
    <w:rsid w:val="00652D76"/>
    <w:rsid w:val="006571E7"/>
    <w:rsid w:val="006576C6"/>
    <w:rsid w:val="006577EF"/>
    <w:rsid w:val="0065790F"/>
    <w:rsid w:val="006601AE"/>
    <w:rsid w:val="00660205"/>
    <w:rsid w:val="006625B8"/>
    <w:rsid w:val="00662A8D"/>
    <w:rsid w:val="006641DC"/>
    <w:rsid w:val="006656A8"/>
    <w:rsid w:val="00666DDF"/>
    <w:rsid w:val="0067024C"/>
    <w:rsid w:val="00670796"/>
    <w:rsid w:val="00670F1E"/>
    <w:rsid w:val="00673E42"/>
    <w:rsid w:val="006750E4"/>
    <w:rsid w:val="006765C1"/>
    <w:rsid w:val="00681F4E"/>
    <w:rsid w:val="006835BE"/>
    <w:rsid w:val="00684FC8"/>
    <w:rsid w:val="00687D4D"/>
    <w:rsid w:val="00690682"/>
    <w:rsid w:val="00692B66"/>
    <w:rsid w:val="00693F91"/>
    <w:rsid w:val="00694E52"/>
    <w:rsid w:val="00695CD1"/>
    <w:rsid w:val="0069600C"/>
    <w:rsid w:val="006977EC"/>
    <w:rsid w:val="006A1999"/>
    <w:rsid w:val="006A1DAD"/>
    <w:rsid w:val="006A298D"/>
    <w:rsid w:val="006A34D7"/>
    <w:rsid w:val="006A382D"/>
    <w:rsid w:val="006A5054"/>
    <w:rsid w:val="006A5459"/>
    <w:rsid w:val="006A74E1"/>
    <w:rsid w:val="006A7F50"/>
    <w:rsid w:val="006B0821"/>
    <w:rsid w:val="006B0AE5"/>
    <w:rsid w:val="006B13D1"/>
    <w:rsid w:val="006B1560"/>
    <w:rsid w:val="006B1574"/>
    <w:rsid w:val="006B1855"/>
    <w:rsid w:val="006B2952"/>
    <w:rsid w:val="006B3584"/>
    <w:rsid w:val="006B5371"/>
    <w:rsid w:val="006B60B4"/>
    <w:rsid w:val="006B7C58"/>
    <w:rsid w:val="006C0DDF"/>
    <w:rsid w:val="006C1E53"/>
    <w:rsid w:val="006C2967"/>
    <w:rsid w:val="006C2CD5"/>
    <w:rsid w:val="006C3BF6"/>
    <w:rsid w:val="006C3E2D"/>
    <w:rsid w:val="006C3F2E"/>
    <w:rsid w:val="006C5000"/>
    <w:rsid w:val="006C5D09"/>
    <w:rsid w:val="006C60B1"/>
    <w:rsid w:val="006C7BFF"/>
    <w:rsid w:val="006D085A"/>
    <w:rsid w:val="006D10C7"/>
    <w:rsid w:val="006D2DF8"/>
    <w:rsid w:val="006D407E"/>
    <w:rsid w:val="006D45EB"/>
    <w:rsid w:val="006D5031"/>
    <w:rsid w:val="006D6905"/>
    <w:rsid w:val="006D6E87"/>
    <w:rsid w:val="006E0114"/>
    <w:rsid w:val="006E01E8"/>
    <w:rsid w:val="006E02F7"/>
    <w:rsid w:val="006E2313"/>
    <w:rsid w:val="006E3B11"/>
    <w:rsid w:val="006E4E1F"/>
    <w:rsid w:val="006E633F"/>
    <w:rsid w:val="006E69B3"/>
    <w:rsid w:val="006F18E9"/>
    <w:rsid w:val="006F2777"/>
    <w:rsid w:val="006F2D35"/>
    <w:rsid w:val="006F4BC8"/>
    <w:rsid w:val="006F685F"/>
    <w:rsid w:val="00700B34"/>
    <w:rsid w:val="00701651"/>
    <w:rsid w:val="007035DF"/>
    <w:rsid w:val="007043E7"/>
    <w:rsid w:val="00704759"/>
    <w:rsid w:val="00704D3B"/>
    <w:rsid w:val="00706CF5"/>
    <w:rsid w:val="00710461"/>
    <w:rsid w:val="00711F6E"/>
    <w:rsid w:val="00712BE2"/>
    <w:rsid w:val="00716A90"/>
    <w:rsid w:val="00720C27"/>
    <w:rsid w:val="00722EE0"/>
    <w:rsid w:val="007264BF"/>
    <w:rsid w:val="00726DE9"/>
    <w:rsid w:val="0072774E"/>
    <w:rsid w:val="00727F90"/>
    <w:rsid w:val="007306BD"/>
    <w:rsid w:val="00731B2D"/>
    <w:rsid w:val="00732A5B"/>
    <w:rsid w:val="00732D6B"/>
    <w:rsid w:val="007338E0"/>
    <w:rsid w:val="007339C6"/>
    <w:rsid w:val="00733BFD"/>
    <w:rsid w:val="00733EC8"/>
    <w:rsid w:val="00733F82"/>
    <w:rsid w:val="0073550F"/>
    <w:rsid w:val="00735B38"/>
    <w:rsid w:val="00737D65"/>
    <w:rsid w:val="007413D2"/>
    <w:rsid w:val="00741AA9"/>
    <w:rsid w:val="00742619"/>
    <w:rsid w:val="00744528"/>
    <w:rsid w:val="00745219"/>
    <w:rsid w:val="0074540D"/>
    <w:rsid w:val="007455AB"/>
    <w:rsid w:val="00745EC8"/>
    <w:rsid w:val="00750208"/>
    <w:rsid w:val="0075290C"/>
    <w:rsid w:val="00753743"/>
    <w:rsid w:val="007538FB"/>
    <w:rsid w:val="00753DD1"/>
    <w:rsid w:val="00754096"/>
    <w:rsid w:val="00754B34"/>
    <w:rsid w:val="00755409"/>
    <w:rsid w:val="00757276"/>
    <w:rsid w:val="00757BC5"/>
    <w:rsid w:val="00762114"/>
    <w:rsid w:val="007624E8"/>
    <w:rsid w:val="00762552"/>
    <w:rsid w:val="00763398"/>
    <w:rsid w:val="0076405C"/>
    <w:rsid w:val="00764B67"/>
    <w:rsid w:val="00767AF1"/>
    <w:rsid w:val="00770731"/>
    <w:rsid w:val="00770C16"/>
    <w:rsid w:val="00770FA2"/>
    <w:rsid w:val="0077205E"/>
    <w:rsid w:val="00772FB1"/>
    <w:rsid w:val="00774F0C"/>
    <w:rsid w:val="00775CB9"/>
    <w:rsid w:val="007760FB"/>
    <w:rsid w:val="007766E2"/>
    <w:rsid w:val="00776922"/>
    <w:rsid w:val="00776AB8"/>
    <w:rsid w:val="00776EBB"/>
    <w:rsid w:val="0077750D"/>
    <w:rsid w:val="007779EA"/>
    <w:rsid w:val="0078069E"/>
    <w:rsid w:val="00781F59"/>
    <w:rsid w:val="00781FF8"/>
    <w:rsid w:val="007823D3"/>
    <w:rsid w:val="0078341F"/>
    <w:rsid w:val="00783891"/>
    <w:rsid w:val="00784E24"/>
    <w:rsid w:val="00785D83"/>
    <w:rsid w:val="00786BAD"/>
    <w:rsid w:val="007876F8"/>
    <w:rsid w:val="0078797C"/>
    <w:rsid w:val="00787DA3"/>
    <w:rsid w:val="00787DBE"/>
    <w:rsid w:val="007912D8"/>
    <w:rsid w:val="00791388"/>
    <w:rsid w:val="007938D8"/>
    <w:rsid w:val="00794521"/>
    <w:rsid w:val="0079505F"/>
    <w:rsid w:val="00795A95"/>
    <w:rsid w:val="00796065"/>
    <w:rsid w:val="00796D20"/>
    <w:rsid w:val="00797241"/>
    <w:rsid w:val="007A074C"/>
    <w:rsid w:val="007A12EE"/>
    <w:rsid w:val="007A1C3E"/>
    <w:rsid w:val="007A1F0E"/>
    <w:rsid w:val="007A3B0A"/>
    <w:rsid w:val="007A3E1E"/>
    <w:rsid w:val="007A5342"/>
    <w:rsid w:val="007A7174"/>
    <w:rsid w:val="007A7F7A"/>
    <w:rsid w:val="007B12E2"/>
    <w:rsid w:val="007B5443"/>
    <w:rsid w:val="007B659B"/>
    <w:rsid w:val="007B68C2"/>
    <w:rsid w:val="007B7B80"/>
    <w:rsid w:val="007C3A5F"/>
    <w:rsid w:val="007C3F1B"/>
    <w:rsid w:val="007C5A81"/>
    <w:rsid w:val="007C5FB1"/>
    <w:rsid w:val="007C6B08"/>
    <w:rsid w:val="007D1E79"/>
    <w:rsid w:val="007D3175"/>
    <w:rsid w:val="007D3531"/>
    <w:rsid w:val="007D37C0"/>
    <w:rsid w:val="007D4470"/>
    <w:rsid w:val="007D4637"/>
    <w:rsid w:val="007D7B73"/>
    <w:rsid w:val="007D7E13"/>
    <w:rsid w:val="007E2583"/>
    <w:rsid w:val="007E2E69"/>
    <w:rsid w:val="007E3A7F"/>
    <w:rsid w:val="007E65AC"/>
    <w:rsid w:val="007E6BB3"/>
    <w:rsid w:val="007E766A"/>
    <w:rsid w:val="007F288D"/>
    <w:rsid w:val="007F2E18"/>
    <w:rsid w:val="007F4959"/>
    <w:rsid w:val="00800E5D"/>
    <w:rsid w:val="00801256"/>
    <w:rsid w:val="00801F2B"/>
    <w:rsid w:val="00802191"/>
    <w:rsid w:val="00803A34"/>
    <w:rsid w:val="00804E64"/>
    <w:rsid w:val="0080576A"/>
    <w:rsid w:val="00807A35"/>
    <w:rsid w:val="00810535"/>
    <w:rsid w:val="00811DF7"/>
    <w:rsid w:val="00812370"/>
    <w:rsid w:val="0081266B"/>
    <w:rsid w:val="00813095"/>
    <w:rsid w:val="00813E4F"/>
    <w:rsid w:val="00814A0C"/>
    <w:rsid w:val="008156B7"/>
    <w:rsid w:val="00815951"/>
    <w:rsid w:val="00815D65"/>
    <w:rsid w:val="00823D15"/>
    <w:rsid w:val="00823DC8"/>
    <w:rsid w:val="008241B1"/>
    <w:rsid w:val="00825784"/>
    <w:rsid w:val="00826136"/>
    <w:rsid w:val="008278FA"/>
    <w:rsid w:val="00827B80"/>
    <w:rsid w:val="0083001B"/>
    <w:rsid w:val="00830A50"/>
    <w:rsid w:val="008310DB"/>
    <w:rsid w:val="00831B22"/>
    <w:rsid w:val="0083381B"/>
    <w:rsid w:val="008340A4"/>
    <w:rsid w:val="0083472F"/>
    <w:rsid w:val="00834DD8"/>
    <w:rsid w:val="00836417"/>
    <w:rsid w:val="00837286"/>
    <w:rsid w:val="008418D0"/>
    <w:rsid w:val="008420AD"/>
    <w:rsid w:val="008426F3"/>
    <w:rsid w:val="008429CB"/>
    <w:rsid w:val="008434E0"/>
    <w:rsid w:val="00844612"/>
    <w:rsid w:val="0084494E"/>
    <w:rsid w:val="00844B9C"/>
    <w:rsid w:val="00845A31"/>
    <w:rsid w:val="00847A7D"/>
    <w:rsid w:val="00850BE1"/>
    <w:rsid w:val="00852F5E"/>
    <w:rsid w:val="0085358E"/>
    <w:rsid w:val="0085596A"/>
    <w:rsid w:val="00855ABF"/>
    <w:rsid w:val="008577D3"/>
    <w:rsid w:val="00861189"/>
    <w:rsid w:val="00861553"/>
    <w:rsid w:val="0086267E"/>
    <w:rsid w:val="00865399"/>
    <w:rsid w:val="008659F2"/>
    <w:rsid w:val="008700C2"/>
    <w:rsid w:val="00870D4B"/>
    <w:rsid w:val="008725F1"/>
    <w:rsid w:val="008727DF"/>
    <w:rsid w:val="00873039"/>
    <w:rsid w:val="0087362C"/>
    <w:rsid w:val="00875A38"/>
    <w:rsid w:val="00877507"/>
    <w:rsid w:val="00877665"/>
    <w:rsid w:val="008777DE"/>
    <w:rsid w:val="00880A05"/>
    <w:rsid w:val="00881299"/>
    <w:rsid w:val="008819CA"/>
    <w:rsid w:val="0088437B"/>
    <w:rsid w:val="00885CB0"/>
    <w:rsid w:val="00891B31"/>
    <w:rsid w:val="00891E61"/>
    <w:rsid w:val="0089280B"/>
    <w:rsid w:val="00893546"/>
    <w:rsid w:val="00897FE3"/>
    <w:rsid w:val="008A0ED7"/>
    <w:rsid w:val="008A21D9"/>
    <w:rsid w:val="008A3F4A"/>
    <w:rsid w:val="008A5525"/>
    <w:rsid w:val="008B0C78"/>
    <w:rsid w:val="008B1084"/>
    <w:rsid w:val="008B1394"/>
    <w:rsid w:val="008B1D63"/>
    <w:rsid w:val="008B4578"/>
    <w:rsid w:val="008B4C29"/>
    <w:rsid w:val="008B54F1"/>
    <w:rsid w:val="008B663F"/>
    <w:rsid w:val="008B6842"/>
    <w:rsid w:val="008C002A"/>
    <w:rsid w:val="008C5380"/>
    <w:rsid w:val="008C6385"/>
    <w:rsid w:val="008C677B"/>
    <w:rsid w:val="008D13F0"/>
    <w:rsid w:val="008D17C9"/>
    <w:rsid w:val="008D20BB"/>
    <w:rsid w:val="008D2A98"/>
    <w:rsid w:val="008D2EB4"/>
    <w:rsid w:val="008D2F2E"/>
    <w:rsid w:val="008D3173"/>
    <w:rsid w:val="008D4228"/>
    <w:rsid w:val="008D6044"/>
    <w:rsid w:val="008D63EF"/>
    <w:rsid w:val="008D7081"/>
    <w:rsid w:val="008E0E06"/>
    <w:rsid w:val="008E156D"/>
    <w:rsid w:val="008E1CF2"/>
    <w:rsid w:val="008E2C9B"/>
    <w:rsid w:val="008E3B24"/>
    <w:rsid w:val="008E47E7"/>
    <w:rsid w:val="008E48FB"/>
    <w:rsid w:val="008E58A4"/>
    <w:rsid w:val="008E7312"/>
    <w:rsid w:val="008E787C"/>
    <w:rsid w:val="008F2769"/>
    <w:rsid w:val="008F3561"/>
    <w:rsid w:val="008F43D2"/>
    <w:rsid w:val="008F4D4F"/>
    <w:rsid w:val="008F5780"/>
    <w:rsid w:val="008F5C0C"/>
    <w:rsid w:val="008F6E48"/>
    <w:rsid w:val="008F7E90"/>
    <w:rsid w:val="009025E3"/>
    <w:rsid w:val="009043F7"/>
    <w:rsid w:val="00904761"/>
    <w:rsid w:val="00906A25"/>
    <w:rsid w:val="009074F7"/>
    <w:rsid w:val="009104C3"/>
    <w:rsid w:val="00913A93"/>
    <w:rsid w:val="00914077"/>
    <w:rsid w:val="0091435E"/>
    <w:rsid w:val="00914E0E"/>
    <w:rsid w:val="00915407"/>
    <w:rsid w:val="00915789"/>
    <w:rsid w:val="00915B46"/>
    <w:rsid w:val="00915FA3"/>
    <w:rsid w:val="009215F2"/>
    <w:rsid w:val="00922962"/>
    <w:rsid w:val="00922E4F"/>
    <w:rsid w:val="009246E0"/>
    <w:rsid w:val="009278B9"/>
    <w:rsid w:val="00927BB5"/>
    <w:rsid w:val="00930AC2"/>
    <w:rsid w:val="00931D98"/>
    <w:rsid w:val="00932217"/>
    <w:rsid w:val="0093328F"/>
    <w:rsid w:val="00933402"/>
    <w:rsid w:val="0093563C"/>
    <w:rsid w:val="00935AF0"/>
    <w:rsid w:val="00937BFF"/>
    <w:rsid w:val="00940146"/>
    <w:rsid w:val="009414E5"/>
    <w:rsid w:val="00941CAB"/>
    <w:rsid w:val="00941EF3"/>
    <w:rsid w:val="00942BB1"/>
    <w:rsid w:val="00943992"/>
    <w:rsid w:val="00946344"/>
    <w:rsid w:val="009468DA"/>
    <w:rsid w:val="00947712"/>
    <w:rsid w:val="00951055"/>
    <w:rsid w:val="00951234"/>
    <w:rsid w:val="009537BF"/>
    <w:rsid w:val="0095653C"/>
    <w:rsid w:val="00956F2B"/>
    <w:rsid w:val="0095744E"/>
    <w:rsid w:val="00957F62"/>
    <w:rsid w:val="0096018C"/>
    <w:rsid w:val="00960D11"/>
    <w:rsid w:val="009617D3"/>
    <w:rsid w:val="009649F5"/>
    <w:rsid w:val="00964CD9"/>
    <w:rsid w:val="00966434"/>
    <w:rsid w:val="0096673E"/>
    <w:rsid w:val="00967414"/>
    <w:rsid w:val="00967BC0"/>
    <w:rsid w:val="00974AE5"/>
    <w:rsid w:val="0097695C"/>
    <w:rsid w:val="00976B79"/>
    <w:rsid w:val="00977D6B"/>
    <w:rsid w:val="009800AD"/>
    <w:rsid w:val="009811FD"/>
    <w:rsid w:val="00982DF4"/>
    <w:rsid w:val="009840C8"/>
    <w:rsid w:val="00984634"/>
    <w:rsid w:val="00985413"/>
    <w:rsid w:val="0098612D"/>
    <w:rsid w:val="00991933"/>
    <w:rsid w:val="0099211E"/>
    <w:rsid w:val="00992561"/>
    <w:rsid w:val="00993F5D"/>
    <w:rsid w:val="00995B83"/>
    <w:rsid w:val="00997A06"/>
    <w:rsid w:val="009A05F4"/>
    <w:rsid w:val="009A430D"/>
    <w:rsid w:val="009A534E"/>
    <w:rsid w:val="009A7629"/>
    <w:rsid w:val="009A7F92"/>
    <w:rsid w:val="009B0AB4"/>
    <w:rsid w:val="009B140F"/>
    <w:rsid w:val="009B19D9"/>
    <w:rsid w:val="009B1A07"/>
    <w:rsid w:val="009B21E6"/>
    <w:rsid w:val="009B316A"/>
    <w:rsid w:val="009B4119"/>
    <w:rsid w:val="009B415A"/>
    <w:rsid w:val="009B5ABA"/>
    <w:rsid w:val="009B611C"/>
    <w:rsid w:val="009B7603"/>
    <w:rsid w:val="009B7727"/>
    <w:rsid w:val="009C1D78"/>
    <w:rsid w:val="009C2AE6"/>
    <w:rsid w:val="009C37D0"/>
    <w:rsid w:val="009C38C5"/>
    <w:rsid w:val="009C5EA3"/>
    <w:rsid w:val="009C6043"/>
    <w:rsid w:val="009C75BB"/>
    <w:rsid w:val="009D0A38"/>
    <w:rsid w:val="009D0C97"/>
    <w:rsid w:val="009D1575"/>
    <w:rsid w:val="009D55B4"/>
    <w:rsid w:val="009D6334"/>
    <w:rsid w:val="009D6DD7"/>
    <w:rsid w:val="009D7513"/>
    <w:rsid w:val="009E07DC"/>
    <w:rsid w:val="009E10F4"/>
    <w:rsid w:val="009E1CF1"/>
    <w:rsid w:val="009E26BD"/>
    <w:rsid w:val="009E27D6"/>
    <w:rsid w:val="009E4260"/>
    <w:rsid w:val="009E625D"/>
    <w:rsid w:val="009F1465"/>
    <w:rsid w:val="009F196A"/>
    <w:rsid w:val="009F19DD"/>
    <w:rsid w:val="009F1CEB"/>
    <w:rsid w:val="009F204C"/>
    <w:rsid w:val="009F250C"/>
    <w:rsid w:val="009F38AB"/>
    <w:rsid w:val="009F5866"/>
    <w:rsid w:val="009F58D3"/>
    <w:rsid w:val="009F63DA"/>
    <w:rsid w:val="009F7DE9"/>
    <w:rsid w:val="00A00ADF"/>
    <w:rsid w:val="00A0134D"/>
    <w:rsid w:val="00A01602"/>
    <w:rsid w:val="00A02FC6"/>
    <w:rsid w:val="00A03C0E"/>
    <w:rsid w:val="00A04EB4"/>
    <w:rsid w:val="00A05AFF"/>
    <w:rsid w:val="00A07244"/>
    <w:rsid w:val="00A1198F"/>
    <w:rsid w:val="00A11D34"/>
    <w:rsid w:val="00A12F86"/>
    <w:rsid w:val="00A13370"/>
    <w:rsid w:val="00A14642"/>
    <w:rsid w:val="00A17085"/>
    <w:rsid w:val="00A2247D"/>
    <w:rsid w:val="00A2321D"/>
    <w:rsid w:val="00A23C66"/>
    <w:rsid w:val="00A23FF5"/>
    <w:rsid w:val="00A24555"/>
    <w:rsid w:val="00A26BCF"/>
    <w:rsid w:val="00A343B6"/>
    <w:rsid w:val="00A34F1D"/>
    <w:rsid w:val="00A34FCF"/>
    <w:rsid w:val="00A3556B"/>
    <w:rsid w:val="00A35CA5"/>
    <w:rsid w:val="00A377B9"/>
    <w:rsid w:val="00A41C62"/>
    <w:rsid w:val="00A422EA"/>
    <w:rsid w:val="00A42A5A"/>
    <w:rsid w:val="00A43DBE"/>
    <w:rsid w:val="00A463BB"/>
    <w:rsid w:val="00A46F18"/>
    <w:rsid w:val="00A47CD4"/>
    <w:rsid w:val="00A525F4"/>
    <w:rsid w:val="00A548C5"/>
    <w:rsid w:val="00A54D7C"/>
    <w:rsid w:val="00A561D0"/>
    <w:rsid w:val="00A572BF"/>
    <w:rsid w:val="00A606E3"/>
    <w:rsid w:val="00A60EC4"/>
    <w:rsid w:val="00A62850"/>
    <w:rsid w:val="00A641C6"/>
    <w:rsid w:val="00A70687"/>
    <w:rsid w:val="00A714EE"/>
    <w:rsid w:val="00A71881"/>
    <w:rsid w:val="00A7372C"/>
    <w:rsid w:val="00A75C92"/>
    <w:rsid w:val="00A76533"/>
    <w:rsid w:val="00A76C37"/>
    <w:rsid w:val="00A813F7"/>
    <w:rsid w:val="00A81789"/>
    <w:rsid w:val="00A83E96"/>
    <w:rsid w:val="00A84240"/>
    <w:rsid w:val="00A85CA4"/>
    <w:rsid w:val="00A85D17"/>
    <w:rsid w:val="00A85D49"/>
    <w:rsid w:val="00A86E74"/>
    <w:rsid w:val="00A86F86"/>
    <w:rsid w:val="00A8708E"/>
    <w:rsid w:val="00A9263A"/>
    <w:rsid w:val="00A92BEC"/>
    <w:rsid w:val="00A943DC"/>
    <w:rsid w:val="00A945BF"/>
    <w:rsid w:val="00A95A79"/>
    <w:rsid w:val="00A95C89"/>
    <w:rsid w:val="00A968A0"/>
    <w:rsid w:val="00AA2282"/>
    <w:rsid w:val="00AA6235"/>
    <w:rsid w:val="00AA7285"/>
    <w:rsid w:val="00AA745B"/>
    <w:rsid w:val="00AA7C13"/>
    <w:rsid w:val="00AB165D"/>
    <w:rsid w:val="00AB21D6"/>
    <w:rsid w:val="00AB4B7E"/>
    <w:rsid w:val="00AB51F0"/>
    <w:rsid w:val="00AB701F"/>
    <w:rsid w:val="00AC0793"/>
    <w:rsid w:val="00AC0971"/>
    <w:rsid w:val="00AC4EAF"/>
    <w:rsid w:val="00AC58B9"/>
    <w:rsid w:val="00AC6740"/>
    <w:rsid w:val="00AD0DB5"/>
    <w:rsid w:val="00AD15B8"/>
    <w:rsid w:val="00AD305D"/>
    <w:rsid w:val="00AD541C"/>
    <w:rsid w:val="00AD5CC9"/>
    <w:rsid w:val="00AD6801"/>
    <w:rsid w:val="00AD6F6E"/>
    <w:rsid w:val="00AE0468"/>
    <w:rsid w:val="00AE349B"/>
    <w:rsid w:val="00AE381D"/>
    <w:rsid w:val="00AF0719"/>
    <w:rsid w:val="00AF10E6"/>
    <w:rsid w:val="00AF1DEE"/>
    <w:rsid w:val="00AF287E"/>
    <w:rsid w:val="00AF2A81"/>
    <w:rsid w:val="00AF3645"/>
    <w:rsid w:val="00AF3975"/>
    <w:rsid w:val="00AF3CDF"/>
    <w:rsid w:val="00AF6F3B"/>
    <w:rsid w:val="00AF71EE"/>
    <w:rsid w:val="00B00604"/>
    <w:rsid w:val="00B0130A"/>
    <w:rsid w:val="00B018C5"/>
    <w:rsid w:val="00B02DBC"/>
    <w:rsid w:val="00B041D2"/>
    <w:rsid w:val="00B05937"/>
    <w:rsid w:val="00B063B7"/>
    <w:rsid w:val="00B11705"/>
    <w:rsid w:val="00B13119"/>
    <w:rsid w:val="00B14B77"/>
    <w:rsid w:val="00B164C4"/>
    <w:rsid w:val="00B16ED3"/>
    <w:rsid w:val="00B20B38"/>
    <w:rsid w:val="00B2132F"/>
    <w:rsid w:val="00B213D3"/>
    <w:rsid w:val="00B21F32"/>
    <w:rsid w:val="00B229A6"/>
    <w:rsid w:val="00B2390E"/>
    <w:rsid w:val="00B260F7"/>
    <w:rsid w:val="00B26B92"/>
    <w:rsid w:val="00B312DC"/>
    <w:rsid w:val="00B32D09"/>
    <w:rsid w:val="00B334E6"/>
    <w:rsid w:val="00B34068"/>
    <w:rsid w:val="00B34A97"/>
    <w:rsid w:val="00B34F83"/>
    <w:rsid w:val="00B35EAD"/>
    <w:rsid w:val="00B361A6"/>
    <w:rsid w:val="00B379C4"/>
    <w:rsid w:val="00B40F15"/>
    <w:rsid w:val="00B4118E"/>
    <w:rsid w:val="00B4179A"/>
    <w:rsid w:val="00B421F6"/>
    <w:rsid w:val="00B437F1"/>
    <w:rsid w:val="00B44738"/>
    <w:rsid w:val="00B4534D"/>
    <w:rsid w:val="00B4539B"/>
    <w:rsid w:val="00B46835"/>
    <w:rsid w:val="00B47A10"/>
    <w:rsid w:val="00B51DE8"/>
    <w:rsid w:val="00B56720"/>
    <w:rsid w:val="00B576B4"/>
    <w:rsid w:val="00B60123"/>
    <w:rsid w:val="00B62ED6"/>
    <w:rsid w:val="00B633EA"/>
    <w:rsid w:val="00B66393"/>
    <w:rsid w:val="00B66B4B"/>
    <w:rsid w:val="00B71583"/>
    <w:rsid w:val="00B71980"/>
    <w:rsid w:val="00B71DB2"/>
    <w:rsid w:val="00B725C3"/>
    <w:rsid w:val="00B72716"/>
    <w:rsid w:val="00B73992"/>
    <w:rsid w:val="00B73BC9"/>
    <w:rsid w:val="00B74B31"/>
    <w:rsid w:val="00B807EF"/>
    <w:rsid w:val="00B818C8"/>
    <w:rsid w:val="00B81A42"/>
    <w:rsid w:val="00B81FFC"/>
    <w:rsid w:val="00B85171"/>
    <w:rsid w:val="00B85906"/>
    <w:rsid w:val="00B8696C"/>
    <w:rsid w:val="00B86EEA"/>
    <w:rsid w:val="00B8768D"/>
    <w:rsid w:val="00B87BF5"/>
    <w:rsid w:val="00B903C8"/>
    <w:rsid w:val="00B9095E"/>
    <w:rsid w:val="00B90DDA"/>
    <w:rsid w:val="00B91088"/>
    <w:rsid w:val="00B91916"/>
    <w:rsid w:val="00B937F4"/>
    <w:rsid w:val="00B940C8"/>
    <w:rsid w:val="00B94BBA"/>
    <w:rsid w:val="00B96FAA"/>
    <w:rsid w:val="00BA076D"/>
    <w:rsid w:val="00BA09A7"/>
    <w:rsid w:val="00BA29C2"/>
    <w:rsid w:val="00BA2E61"/>
    <w:rsid w:val="00BA3602"/>
    <w:rsid w:val="00BA3669"/>
    <w:rsid w:val="00BA68AA"/>
    <w:rsid w:val="00BB1521"/>
    <w:rsid w:val="00BB2784"/>
    <w:rsid w:val="00BB28DB"/>
    <w:rsid w:val="00BB7E70"/>
    <w:rsid w:val="00BC1851"/>
    <w:rsid w:val="00BC3EAB"/>
    <w:rsid w:val="00BC3F0A"/>
    <w:rsid w:val="00BC42B8"/>
    <w:rsid w:val="00BC6134"/>
    <w:rsid w:val="00BC644B"/>
    <w:rsid w:val="00BD0E96"/>
    <w:rsid w:val="00BD109C"/>
    <w:rsid w:val="00BD2B9F"/>
    <w:rsid w:val="00BD303E"/>
    <w:rsid w:val="00BD607B"/>
    <w:rsid w:val="00BD6E49"/>
    <w:rsid w:val="00BE0935"/>
    <w:rsid w:val="00BE27A6"/>
    <w:rsid w:val="00BE301C"/>
    <w:rsid w:val="00BE418C"/>
    <w:rsid w:val="00BE4D93"/>
    <w:rsid w:val="00BE6754"/>
    <w:rsid w:val="00BE761B"/>
    <w:rsid w:val="00BF1784"/>
    <w:rsid w:val="00BF19BB"/>
    <w:rsid w:val="00BF30C1"/>
    <w:rsid w:val="00BF4440"/>
    <w:rsid w:val="00BF52AA"/>
    <w:rsid w:val="00BF55A1"/>
    <w:rsid w:val="00C0060F"/>
    <w:rsid w:val="00C01924"/>
    <w:rsid w:val="00C0464E"/>
    <w:rsid w:val="00C10861"/>
    <w:rsid w:val="00C1685A"/>
    <w:rsid w:val="00C16DAC"/>
    <w:rsid w:val="00C17585"/>
    <w:rsid w:val="00C17A4B"/>
    <w:rsid w:val="00C20131"/>
    <w:rsid w:val="00C21269"/>
    <w:rsid w:val="00C22EF7"/>
    <w:rsid w:val="00C23579"/>
    <w:rsid w:val="00C23D5E"/>
    <w:rsid w:val="00C23E68"/>
    <w:rsid w:val="00C23F3D"/>
    <w:rsid w:val="00C2479E"/>
    <w:rsid w:val="00C266C7"/>
    <w:rsid w:val="00C26F69"/>
    <w:rsid w:val="00C2793B"/>
    <w:rsid w:val="00C27DD8"/>
    <w:rsid w:val="00C300EF"/>
    <w:rsid w:val="00C30BF0"/>
    <w:rsid w:val="00C31175"/>
    <w:rsid w:val="00C323D1"/>
    <w:rsid w:val="00C327F2"/>
    <w:rsid w:val="00C32F38"/>
    <w:rsid w:val="00C33898"/>
    <w:rsid w:val="00C33DC3"/>
    <w:rsid w:val="00C343C6"/>
    <w:rsid w:val="00C3778E"/>
    <w:rsid w:val="00C4010C"/>
    <w:rsid w:val="00C40270"/>
    <w:rsid w:val="00C41E6B"/>
    <w:rsid w:val="00C42D07"/>
    <w:rsid w:val="00C44C9E"/>
    <w:rsid w:val="00C46E8D"/>
    <w:rsid w:val="00C500CA"/>
    <w:rsid w:val="00C50BA6"/>
    <w:rsid w:val="00C529ED"/>
    <w:rsid w:val="00C52CBE"/>
    <w:rsid w:val="00C5369A"/>
    <w:rsid w:val="00C55EE2"/>
    <w:rsid w:val="00C56507"/>
    <w:rsid w:val="00C5751B"/>
    <w:rsid w:val="00C57F93"/>
    <w:rsid w:val="00C61F35"/>
    <w:rsid w:val="00C62A8B"/>
    <w:rsid w:val="00C642AD"/>
    <w:rsid w:val="00C64667"/>
    <w:rsid w:val="00C6540A"/>
    <w:rsid w:val="00C673C3"/>
    <w:rsid w:val="00C67B5A"/>
    <w:rsid w:val="00C67EEB"/>
    <w:rsid w:val="00C709E9"/>
    <w:rsid w:val="00C73452"/>
    <w:rsid w:val="00C73C0F"/>
    <w:rsid w:val="00C75DFC"/>
    <w:rsid w:val="00C7669B"/>
    <w:rsid w:val="00C76951"/>
    <w:rsid w:val="00C81297"/>
    <w:rsid w:val="00C813D5"/>
    <w:rsid w:val="00C81D47"/>
    <w:rsid w:val="00C84638"/>
    <w:rsid w:val="00C847D8"/>
    <w:rsid w:val="00C84AE4"/>
    <w:rsid w:val="00C852B8"/>
    <w:rsid w:val="00C9012C"/>
    <w:rsid w:val="00C909BE"/>
    <w:rsid w:val="00C90E92"/>
    <w:rsid w:val="00C92788"/>
    <w:rsid w:val="00C93405"/>
    <w:rsid w:val="00C93D94"/>
    <w:rsid w:val="00C94571"/>
    <w:rsid w:val="00C95F7C"/>
    <w:rsid w:val="00C95FFB"/>
    <w:rsid w:val="00C96EAD"/>
    <w:rsid w:val="00C97D55"/>
    <w:rsid w:val="00CA0179"/>
    <w:rsid w:val="00CA0B61"/>
    <w:rsid w:val="00CA1122"/>
    <w:rsid w:val="00CA12AC"/>
    <w:rsid w:val="00CA2948"/>
    <w:rsid w:val="00CA3DE8"/>
    <w:rsid w:val="00CA5685"/>
    <w:rsid w:val="00CA7239"/>
    <w:rsid w:val="00CA748C"/>
    <w:rsid w:val="00CB1C01"/>
    <w:rsid w:val="00CB1EA3"/>
    <w:rsid w:val="00CB299A"/>
    <w:rsid w:val="00CB301E"/>
    <w:rsid w:val="00CB322A"/>
    <w:rsid w:val="00CB43E2"/>
    <w:rsid w:val="00CB6D1C"/>
    <w:rsid w:val="00CB7D20"/>
    <w:rsid w:val="00CB7FCF"/>
    <w:rsid w:val="00CC1D20"/>
    <w:rsid w:val="00CC203F"/>
    <w:rsid w:val="00CC3AC9"/>
    <w:rsid w:val="00CC47B7"/>
    <w:rsid w:val="00CC58AF"/>
    <w:rsid w:val="00CC6804"/>
    <w:rsid w:val="00CC76F2"/>
    <w:rsid w:val="00CD0640"/>
    <w:rsid w:val="00CD0DC0"/>
    <w:rsid w:val="00CD1141"/>
    <w:rsid w:val="00CD2FA1"/>
    <w:rsid w:val="00CD498A"/>
    <w:rsid w:val="00CD634F"/>
    <w:rsid w:val="00CD7AE8"/>
    <w:rsid w:val="00CE2EB9"/>
    <w:rsid w:val="00CE5E0A"/>
    <w:rsid w:val="00CE72D8"/>
    <w:rsid w:val="00CE780C"/>
    <w:rsid w:val="00CE7814"/>
    <w:rsid w:val="00CF0346"/>
    <w:rsid w:val="00CF3965"/>
    <w:rsid w:val="00CF3C65"/>
    <w:rsid w:val="00CF46BC"/>
    <w:rsid w:val="00CF4A7D"/>
    <w:rsid w:val="00CF4CC7"/>
    <w:rsid w:val="00CF5FAC"/>
    <w:rsid w:val="00CF6E56"/>
    <w:rsid w:val="00CF7041"/>
    <w:rsid w:val="00CF75F0"/>
    <w:rsid w:val="00D01396"/>
    <w:rsid w:val="00D013ED"/>
    <w:rsid w:val="00D01B44"/>
    <w:rsid w:val="00D0206A"/>
    <w:rsid w:val="00D02900"/>
    <w:rsid w:val="00D037A5"/>
    <w:rsid w:val="00D037C8"/>
    <w:rsid w:val="00D04455"/>
    <w:rsid w:val="00D0528B"/>
    <w:rsid w:val="00D05A38"/>
    <w:rsid w:val="00D06960"/>
    <w:rsid w:val="00D10BF0"/>
    <w:rsid w:val="00D123AD"/>
    <w:rsid w:val="00D13E0F"/>
    <w:rsid w:val="00D1472E"/>
    <w:rsid w:val="00D14AD2"/>
    <w:rsid w:val="00D159D0"/>
    <w:rsid w:val="00D15EB0"/>
    <w:rsid w:val="00D16678"/>
    <w:rsid w:val="00D16916"/>
    <w:rsid w:val="00D21713"/>
    <w:rsid w:val="00D21A2D"/>
    <w:rsid w:val="00D22AC3"/>
    <w:rsid w:val="00D24463"/>
    <w:rsid w:val="00D24A23"/>
    <w:rsid w:val="00D27911"/>
    <w:rsid w:val="00D3279B"/>
    <w:rsid w:val="00D36954"/>
    <w:rsid w:val="00D37254"/>
    <w:rsid w:val="00D41C5E"/>
    <w:rsid w:val="00D41CE8"/>
    <w:rsid w:val="00D42219"/>
    <w:rsid w:val="00D43481"/>
    <w:rsid w:val="00D441CD"/>
    <w:rsid w:val="00D451E4"/>
    <w:rsid w:val="00D46F12"/>
    <w:rsid w:val="00D47FA3"/>
    <w:rsid w:val="00D5093B"/>
    <w:rsid w:val="00D51583"/>
    <w:rsid w:val="00D51742"/>
    <w:rsid w:val="00D5184D"/>
    <w:rsid w:val="00D53193"/>
    <w:rsid w:val="00D53E85"/>
    <w:rsid w:val="00D55044"/>
    <w:rsid w:val="00D55797"/>
    <w:rsid w:val="00D5711A"/>
    <w:rsid w:val="00D57739"/>
    <w:rsid w:val="00D57852"/>
    <w:rsid w:val="00D63BE7"/>
    <w:rsid w:val="00D64150"/>
    <w:rsid w:val="00D64B6B"/>
    <w:rsid w:val="00D660DF"/>
    <w:rsid w:val="00D66D42"/>
    <w:rsid w:val="00D705CD"/>
    <w:rsid w:val="00D70B43"/>
    <w:rsid w:val="00D713C2"/>
    <w:rsid w:val="00D7536E"/>
    <w:rsid w:val="00D75A5D"/>
    <w:rsid w:val="00D75F71"/>
    <w:rsid w:val="00D76E6C"/>
    <w:rsid w:val="00D77756"/>
    <w:rsid w:val="00D800DC"/>
    <w:rsid w:val="00D80442"/>
    <w:rsid w:val="00D8153A"/>
    <w:rsid w:val="00D817E2"/>
    <w:rsid w:val="00D83019"/>
    <w:rsid w:val="00D84F09"/>
    <w:rsid w:val="00D86634"/>
    <w:rsid w:val="00D8700B"/>
    <w:rsid w:val="00D87BA9"/>
    <w:rsid w:val="00D87CB6"/>
    <w:rsid w:val="00D91C77"/>
    <w:rsid w:val="00D9271F"/>
    <w:rsid w:val="00D94A4F"/>
    <w:rsid w:val="00D9515F"/>
    <w:rsid w:val="00D9689B"/>
    <w:rsid w:val="00D9775F"/>
    <w:rsid w:val="00D97C80"/>
    <w:rsid w:val="00DA0B88"/>
    <w:rsid w:val="00DA1B9E"/>
    <w:rsid w:val="00DA478D"/>
    <w:rsid w:val="00DA6FB7"/>
    <w:rsid w:val="00DA7E03"/>
    <w:rsid w:val="00DB01F4"/>
    <w:rsid w:val="00DB12AA"/>
    <w:rsid w:val="00DB38D0"/>
    <w:rsid w:val="00DB5971"/>
    <w:rsid w:val="00DB7193"/>
    <w:rsid w:val="00DB7D72"/>
    <w:rsid w:val="00DC090D"/>
    <w:rsid w:val="00DC0A29"/>
    <w:rsid w:val="00DC0B01"/>
    <w:rsid w:val="00DC1568"/>
    <w:rsid w:val="00DC2713"/>
    <w:rsid w:val="00DC2EA7"/>
    <w:rsid w:val="00DC3676"/>
    <w:rsid w:val="00DC3AA8"/>
    <w:rsid w:val="00DC3B2E"/>
    <w:rsid w:val="00DC3E51"/>
    <w:rsid w:val="00DC47FD"/>
    <w:rsid w:val="00DC5109"/>
    <w:rsid w:val="00DC6E2B"/>
    <w:rsid w:val="00DC7EC5"/>
    <w:rsid w:val="00DD1E90"/>
    <w:rsid w:val="00DD2D85"/>
    <w:rsid w:val="00DD306B"/>
    <w:rsid w:val="00DD31E3"/>
    <w:rsid w:val="00DD3DEB"/>
    <w:rsid w:val="00DD42C4"/>
    <w:rsid w:val="00DD4F32"/>
    <w:rsid w:val="00DD60C8"/>
    <w:rsid w:val="00DD6180"/>
    <w:rsid w:val="00DD6729"/>
    <w:rsid w:val="00DD6CCD"/>
    <w:rsid w:val="00DE4B3A"/>
    <w:rsid w:val="00DE51C1"/>
    <w:rsid w:val="00DE5553"/>
    <w:rsid w:val="00DE57CB"/>
    <w:rsid w:val="00DE58C7"/>
    <w:rsid w:val="00DF0CA3"/>
    <w:rsid w:val="00DF136A"/>
    <w:rsid w:val="00DF1A8F"/>
    <w:rsid w:val="00DF2699"/>
    <w:rsid w:val="00DF3207"/>
    <w:rsid w:val="00DF3504"/>
    <w:rsid w:val="00DF3C06"/>
    <w:rsid w:val="00DF3CA9"/>
    <w:rsid w:val="00DF6835"/>
    <w:rsid w:val="00DF6B69"/>
    <w:rsid w:val="00DF7720"/>
    <w:rsid w:val="00DF7AE9"/>
    <w:rsid w:val="00E010F1"/>
    <w:rsid w:val="00E02509"/>
    <w:rsid w:val="00E02C87"/>
    <w:rsid w:val="00E02E53"/>
    <w:rsid w:val="00E03818"/>
    <w:rsid w:val="00E05ECB"/>
    <w:rsid w:val="00E0618E"/>
    <w:rsid w:val="00E0725E"/>
    <w:rsid w:val="00E07A28"/>
    <w:rsid w:val="00E10485"/>
    <w:rsid w:val="00E11D39"/>
    <w:rsid w:val="00E12E89"/>
    <w:rsid w:val="00E12F69"/>
    <w:rsid w:val="00E13383"/>
    <w:rsid w:val="00E14AD4"/>
    <w:rsid w:val="00E150C7"/>
    <w:rsid w:val="00E15101"/>
    <w:rsid w:val="00E1514E"/>
    <w:rsid w:val="00E15779"/>
    <w:rsid w:val="00E167F6"/>
    <w:rsid w:val="00E20810"/>
    <w:rsid w:val="00E223D7"/>
    <w:rsid w:val="00E26FA1"/>
    <w:rsid w:val="00E3085B"/>
    <w:rsid w:val="00E313CD"/>
    <w:rsid w:val="00E31FE3"/>
    <w:rsid w:val="00E3339C"/>
    <w:rsid w:val="00E335DE"/>
    <w:rsid w:val="00E347D9"/>
    <w:rsid w:val="00E3776B"/>
    <w:rsid w:val="00E40A11"/>
    <w:rsid w:val="00E40A1A"/>
    <w:rsid w:val="00E40D53"/>
    <w:rsid w:val="00E42696"/>
    <w:rsid w:val="00E43F46"/>
    <w:rsid w:val="00E44EF9"/>
    <w:rsid w:val="00E459A7"/>
    <w:rsid w:val="00E464A7"/>
    <w:rsid w:val="00E52459"/>
    <w:rsid w:val="00E529FA"/>
    <w:rsid w:val="00E547E5"/>
    <w:rsid w:val="00E57730"/>
    <w:rsid w:val="00E57DF1"/>
    <w:rsid w:val="00E57F6A"/>
    <w:rsid w:val="00E6063C"/>
    <w:rsid w:val="00E609E4"/>
    <w:rsid w:val="00E66774"/>
    <w:rsid w:val="00E66DA2"/>
    <w:rsid w:val="00E7191B"/>
    <w:rsid w:val="00E71C25"/>
    <w:rsid w:val="00E71FA6"/>
    <w:rsid w:val="00E727E0"/>
    <w:rsid w:val="00E74878"/>
    <w:rsid w:val="00E75E1F"/>
    <w:rsid w:val="00E81994"/>
    <w:rsid w:val="00E820CE"/>
    <w:rsid w:val="00E83A33"/>
    <w:rsid w:val="00E85D55"/>
    <w:rsid w:val="00E8674E"/>
    <w:rsid w:val="00E8698A"/>
    <w:rsid w:val="00E9041F"/>
    <w:rsid w:val="00E90B76"/>
    <w:rsid w:val="00E91EFF"/>
    <w:rsid w:val="00E92060"/>
    <w:rsid w:val="00EA1374"/>
    <w:rsid w:val="00EA38A4"/>
    <w:rsid w:val="00EA490F"/>
    <w:rsid w:val="00EA4C36"/>
    <w:rsid w:val="00EA4C98"/>
    <w:rsid w:val="00EA5235"/>
    <w:rsid w:val="00EA5A5F"/>
    <w:rsid w:val="00EA5F73"/>
    <w:rsid w:val="00EA6B71"/>
    <w:rsid w:val="00EA6BF1"/>
    <w:rsid w:val="00EB001F"/>
    <w:rsid w:val="00EB0E16"/>
    <w:rsid w:val="00EB2F82"/>
    <w:rsid w:val="00EB3A47"/>
    <w:rsid w:val="00EB558A"/>
    <w:rsid w:val="00EB6F6F"/>
    <w:rsid w:val="00EB7E09"/>
    <w:rsid w:val="00EC0502"/>
    <w:rsid w:val="00EC2E8B"/>
    <w:rsid w:val="00EC3E7A"/>
    <w:rsid w:val="00EC4E12"/>
    <w:rsid w:val="00EC5592"/>
    <w:rsid w:val="00EC5E11"/>
    <w:rsid w:val="00EC7AEF"/>
    <w:rsid w:val="00ED032E"/>
    <w:rsid w:val="00ED1038"/>
    <w:rsid w:val="00ED33ED"/>
    <w:rsid w:val="00ED36F3"/>
    <w:rsid w:val="00ED425A"/>
    <w:rsid w:val="00ED48BD"/>
    <w:rsid w:val="00ED53CC"/>
    <w:rsid w:val="00ED69A8"/>
    <w:rsid w:val="00ED7DC5"/>
    <w:rsid w:val="00EE099A"/>
    <w:rsid w:val="00EE19EB"/>
    <w:rsid w:val="00EE3147"/>
    <w:rsid w:val="00EE32EF"/>
    <w:rsid w:val="00EE39CF"/>
    <w:rsid w:val="00EE454C"/>
    <w:rsid w:val="00EE4FC3"/>
    <w:rsid w:val="00EE6476"/>
    <w:rsid w:val="00EE6A42"/>
    <w:rsid w:val="00EE6BF7"/>
    <w:rsid w:val="00EF0F59"/>
    <w:rsid w:val="00EF1EB4"/>
    <w:rsid w:val="00EF3BEE"/>
    <w:rsid w:val="00EF416E"/>
    <w:rsid w:val="00EF58AA"/>
    <w:rsid w:val="00EF60B8"/>
    <w:rsid w:val="00F007D7"/>
    <w:rsid w:val="00F0126D"/>
    <w:rsid w:val="00F01283"/>
    <w:rsid w:val="00F04A42"/>
    <w:rsid w:val="00F068E3"/>
    <w:rsid w:val="00F07355"/>
    <w:rsid w:val="00F07432"/>
    <w:rsid w:val="00F07D59"/>
    <w:rsid w:val="00F16E46"/>
    <w:rsid w:val="00F177E0"/>
    <w:rsid w:val="00F204D5"/>
    <w:rsid w:val="00F209DA"/>
    <w:rsid w:val="00F20CBE"/>
    <w:rsid w:val="00F212DB"/>
    <w:rsid w:val="00F2183D"/>
    <w:rsid w:val="00F21C59"/>
    <w:rsid w:val="00F24A51"/>
    <w:rsid w:val="00F25676"/>
    <w:rsid w:val="00F2601C"/>
    <w:rsid w:val="00F26B1D"/>
    <w:rsid w:val="00F27554"/>
    <w:rsid w:val="00F305EC"/>
    <w:rsid w:val="00F30B6A"/>
    <w:rsid w:val="00F334F9"/>
    <w:rsid w:val="00F3452B"/>
    <w:rsid w:val="00F350CC"/>
    <w:rsid w:val="00F366E9"/>
    <w:rsid w:val="00F37993"/>
    <w:rsid w:val="00F37E37"/>
    <w:rsid w:val="00F41CCD"/>
    <w:rsid w:val="00F43D8C"/>
    <w:rsid w:val="00F4443D"/>
    <w:rsid w:val="00F45633"/>
    <w:rsid w:val="00F45E93"/>
    <w:rsid w:val="00F46D82"/>
    <w:rsid w:val="00F50552"/>
    <w:rsid w:val="00F52C81"/>
    <w:rsid w:val="00F55266"/>
    <w:rsid w:val="00F56BB0"/>
    <w:rsid w:val="00F60E1B"/>
    <w:rsid w:val="00F63636"/>
    <w:rsid w:val="00F6366B"/>
    <w:rsid w:val="00F6398F"/>
    <w:rsid w:val="00F63C76"/>
    <w:rsid w:val="00F64E4C"/>
    <w:rsid w:val="00F65AD7"/>
    <w:rsid w:val="00F666FB"/>
    <w:rsid w:val="00F66AE6"/>
    <w:rsid w:val="00F67516"/>
    <w:rsid w:val="00F703A9"/>
    <w:rsid w:val="00F708B5"/>
    <w:rsid w:val="00F71C0D"/>
    <w:rsid w:val="00F74355"/>
    <w:rsid w:val="00F743BC"/>
    <w:rsid w:val="00F74845"/>
    <w:rsid w:val="00F80265"/>
    <w:rsid w:val="00F832F6"/>
    <w:rsid w:val="00F83744"/>
    <w:rsid w:val="00F8395A"/>
    <w:rsid w:val="00F852C5"/>
    <w:rsid w:val="00F85A41"/>
    <w:rsid w:val="00F921F9"/>
    <w:rsid w:val="00F92C43"/>
    <w:rsid w:val="00F9452A"/>
    <w:rsid w:val="00F95ABD"/>
    <w:rsid w:val="00F960E6"/>
    <w:rsid w:val="00F97369"/>
    <w:rsid w:val="00FA3987"/>
    <w:rsid w:val="00FA4028"/>
    <w:rsid w:val="00FA4441"/>
    <w:rsid w:val="00FA47B7"/>
    <w:rsid w:val="00FA60BA"/>
    <w:rsid w:val="00FA644D"/>
    <w:rsid w:val="00FA68B4"/>
    <w:rsid w:val="00FA69C3"/>
    <w:rsid w:val="00FB11E9"/>
    <w:rsid w:val="00FB2AB7"/>
    <w:rsid w:val="00FB6F54"/>
    <w:rsid w:val="00FB7034"/>
    <w:rsid w:val="00FC063F"/>
    <w:rsid w:val="00FC0ACC"/>
    <w:rsid w:val="00FC0B4A"/>
    <w:rsid w:val="00FC214A"/>
    <w:rsid w:val="00FC2152"/>
    <w:rsid w:val="00FC3125"/>
    <w:rsid w:val="00FD01A5"/>
    <w:rsid w:val="00FD0860"/>
    <w:rsid w:val="00FD1DE1"/>
    <w:rsid w:val="00FD21DE"/>
    <w:rsid w:val="00FD33A4"/>
    <w:rsid w:val="00FD41D7"/>
    <w:rsid w:val="00FD4548"/>
    <w:rsid w:val="00FD546C"/>
    <w:rsid w:val="00FD5A08"/>
    <w:rsid w:val="00FD6813"/>
    <w:rsid w:val="00FD6FAC"/>
    <w:rsid w:val="00FE0543"/>
    <w:rsid w:val="00FE08D4"/>
    <w:rsid w:val="00FE0DBF"/>
    <w:rsid w:val="00FE1F6A"/>
    <w:rsid w:val="00FE21A0"/>
    <w:rsid w:val="00FE2607"/>
    <w:rsid w:val="00FE4338"/>
    <w:rsid w:val="00FE6772"/>
    <w:rsid w:val="00FE69E9"/>
    <w:rsid w:val="00FE71EA"/>
    <w:rsid w:val="00FE785E"/>
    <w:rsid w:val="00FF0211"/>
    <w:rsid w:val="00FF4BE9"/>
    <w:rsid w:val="00FF6F75"/>
    <w:rsid w:val="00FF7498"/>
    <w:rsid w:val="00FF7E95"/>
    <w:rsid w:val="051A041F"/>
    <w:rsid w:val="2089D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66F611"/>
  <w15:chartTrackingRefBased/>
  <w15:docId w15:val="{2B8DBA63-F9FE-4E73-8EDC-CB634821F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iPriority="99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1E90"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color w:val="0000FF"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paragraph" w:styleId="Balk3">
    <w:name w:val="heading 3"/>
    <w:basedOn w:val="Normal"/>
    <w:next w:val="Normal"/>
    <w:link w:val="Balk3Char"/>
    <w:qFormat/>
    <w:pPr>
      <w:keepNext/>
      <w:tabs>
        <w:tab w:val="left" w:pos="284"/>
      </w:tabs>
      <w:ind w:hanging="567"/>
      <w:outlineLvl w:val="2"/>
    </w:pPr>
    <w:rPr>
      <w:b/>
    </w:rPr>
  </w:style>
  <w:style w:type="paragraph" w:styleId="Balk4">
    <w:name w:val="heading 4"/>
    <w:basedOn w:val="Normal"/>
    <w:next w:val="Normal"/>
    <w:link w:val="Balk4Char"/>
    <w:qFormat/>
    <w:pPr>
      <w:keepNext/>
      <w:jc w:val="both"/>
      <w:outlineLvl w:val="3"/>
    </w:pPr>
    <w:rPr>
      <w:lang w:eastAsia="en-US"/>
    </w:rPr>
  </w:style>
  <w:style w:type="paragraph" w:styleId="Balk6">
    <w:name w:val="heading 6"/>
    <w:basedOn w:val="Normal"/>
    <w:next w:val="Normal"/>
    <w:link w:val="Balk6Char"/>
    <w:semiHidden/>
    <w:unhideWhenUsed/>
    <w:qFormat/>
    <w:rsid w:val="00C3117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b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both"/>
    </w:pPr>
    <w:rPr>
      <w:b/>
    </w:rPr>
  </w:style>
  <w:style w:type="paragraph" w:styleId="KonuBal">
    <w:name w:val="Title"/>
    <w:basedOn w:val="Normal"/>
    <w:link w:val="KonuBalChar"/>
    <w:qFormat/>
    <w:pPr>
      <w:jc w:val="center"/>
    </w:pPr>
    <w:rPr>
      <w:b/>
      <w:lang w:eastAsia="en-US"/>
    </w:rPr>
  </w:style>
  <w:style w:type="paragraph" w:customStyle="1" w:styleId="stbilgi">
    <w:name w:val="Üstbilgi"/>
    <w:basedOn w:val="Normal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455858"/>
    <w:rPr>
      <w:rFonts w:ascii="Tahoma" w:hAnsi="Tahoma" w:cs="Tahoma"/>
      <w:sz w:val="16"/>
      <w:szCs w:val="16"/>
    </w:rPr>
  </w:style>
  <w:style w:type="character" w:customStyle="1" w:styleId="Balk3Char">
    <w:name w:val="Başlık 3 Char"/>
    <w:link w:val="Balk3"/>
    <w:rsid w:val="007306BD"/>
    <w:rPr>
      <w:b/>
      <w:sz w:val="24"/>
    </w:rPr>
  </w:style>
  <w:style w:type="character" w:customStyle="1" w:styleId="KonuBalChar">
    <w:name w:val="Konu Başlığı Char"/>
    <w:link w:val="KonuBal"/>
    <w:locked/>
    <w:rsid w:val="007306BD"/>
    <w:rPr>
      <w:b/>
      <w:sz w:val="24"/>
      <w:lang w:eastAsia="en-US"/>
    </w:rPr>
  </w:style>
  <w:style w:type="character" w:customStyle="1" w:styleId="Balk4Char">
    <w:name w:val="Başlık 4 Char"/>
    <w:link w:val="Balk4"/>
    <w:rsid w:val="00E820CE"/>
    <w:rPr>
      <w:sz w:val="24"/>
      <w:lang w:eastAsia="en-US"/>
    </w:rPr>
  </w:style>
  <w:style w:type="character" w:styleId="SayfaNumaras">
    <w:name w:val="page number"/>
    <w:basedOn w:val="VarsaylanParagrafYazTipi"/>
    <w:rsid w:val="00CE780C"/>
  </w:style>
  <w:style w:type="character" w:customStyle="1" w:styleId="AltbilgiChar">
    <w:name w:val="Altbilgi Char"/>
    <w:basedOn w:val="VarsaylanParagrafYazTipi"/>
    <w:link w:val="Altbilgi"/>
    <w:rsid w:val="00A76533"/>
  </w:style>
  <w:style w:type="character" w:styleId="Kpr">
    <w:name w:val="Hyperlink"/>
    <w:rsid w:val="00BB7E70"/>
    <w:rPr>
      <w:color w:val="0000FF"/>
      <w:u w:val="single"/>
    </w:rPr>
  </w:style>
  <w:style w:type="table" w:styleId="TabloKlavuzu">
    <w:name w:val="Table Grid"/>
    <w:basedOn w:val="NormalTablo"/>
    <w:rsid w:val="00FC3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0">
    <w:name w:val="Alt Bilgi Char"/>
    <w:uiPriority w:val="99"/>
    <w:rsid w:val="00075AF7"/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733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ncedenBiimlendirilmiChar">
    <w:name w:val="HTML Önceden Biçimlendirilmiş Char"/>
    <w:link w:val="HTMLncedenBiimlendirilmi"/>
    <w:uiPriority w:val="99"/>
    <w:rsid w:val="0007336D"/>
    <w:rPr>
      <w:rFonts w:ascii="Courier New" w:hAnsi="Courier New" w:cs="Courier New"/>
    </w:rPr>
  </w:style>
  <w:style w:type="character" w:customStyle="1" w:styleId="y2iqfc">
    <w:name w:val="y2iqfc"/>
    <w:rsid w:val="0007336D"/>
  </w:style>
  <w:style w:type="paragraph" w:styleId="ListeParagraf">
    <w:name w:val="List Paragraph"/>
    <w:aliases w:val="Citation List,본문(내용),List Paragraph (numbered (a)),Akapit z listą BS,Bullet1,Bullets,Dot pt,IBL List Paragraph,List Paragraph 1,List Paragraph nowy,List Paragraph-ExecSummary,List Paragraph1,List_Paragraph,Multilevel para_II,References,Ha"/>
    <w:basedOn w:val="Normal"/>
    <w:link w:val="ListeParagrafChar"/>
    <w:uiPriority w:val="34"/>
    <w:qFormat/>
    <w:rsid w:val="000C271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Paragraf1">
    <w:name w:val="Liste Paragraf1"/>
    <w:basedOn w:val="Normal"/>
    <w:qFormat/>
    <w:rsid w:val="000C2712"/>
    <w:pPr>
      <w:suppressAutoHyphens/>
      <w:ind w:left="720"/>
      <w:contextualSpacing/>
    </w:pPr>
    <w:rPr>
      <w:lang w:eastAsia="zh-CN"/>
    </w:rPr>
  </w:style>
  <w:style w:type="character" w:customStyle="1" w:styleId="ListeParagrafChar">
    <w:name w:val="Liste Paragraf Char"/>
    <w:aliases w:val="Citation List Char,본문(내용) Char,List Paragraph (numbered (a)) Char,Akapit z listą BS Char,Bullet1 Char,Bullets Char,Dot pt Char,IBL List Paragraph Char,List Paragraph 1 Char,List Paragraph nowy Char,List Paragraph-ExecSummary Char"/>
    <w:link w:val="ListeParagraf"/>
    <w:uiPriority w:val="34"/>
    <w:qFormat/>
    <w:rsid w:val="000C2712"/>
    <w:rPr>
      <w:rFonts w:ascii="Calibri" w:eastAsia="Calibri" w:hAnsi="Calibri"/>
      <w:sz w:val="22"/>
      <w:szCs w:val="22"/>
      <w:lang w:eastAsia="en-US"/>
    </w:rPr>
  </w:style>
  <w:style w:type="paragraph" w:styleId="GvdeMetni2">
    <w:name w:val="Body Text 2"/>
    <w:basedOn w:val="Normal"/>
    <w:link w:val="GvdeMetni2Char"/>
    <w:rsid w:val="005A5746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5A5746"/>
  </w:style>
  <w:style w:type="paragraph" w:customStyle="1" w:styleId="Style7">
    <w:name w:val="Style7"/>
    <w:basedOn w:val="Normal"/>
    <w:uiPriority w:val="99"/>
    <w:rsid w:val="006C60B1"/>
    <w:pPr>
      <w:widowControl w:val="0"/>
      <w:autoSpaceDE w:val="0"/>
      <w:autoSpaceDN w:val="0"/>
      <w:adjustRightInd w:val="0"/>
      <w:spacing w:line="277" w:lineRule="exact"/>
      <w:ind w:firstLine="725"/>
      <w:jc w:val="both"/>
    </w:pPr>
  </w:style>
  <w:style w:type="character" w:customStyle="1" w:styleId="FontStyle18">
    <w:name w:val="Font Style18"/>
    <w:uiPriority w:val="99"/>
    <w:rsid w:val="006C60B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15">
    <w:name w:val="Font Style15"/>
    <w:uiPriority w:val="99"/>
    <w:rsid w:val="00776922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3F219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klamaBavurusu">
    <w:name w:val="annotation reference"/>
    <w:basedOn w:val="VarsaylanParagrafYazTipi"/>
    <w:rsid w:val="00FE08D4"/>
    <w:rPr>
      <w:sz w:val="16"/>
      <w:szCs w:val="16"/>
    </w:rPr>
  </w:style>
  <w:style w:type="paragraph" w:styleId="AklamaMetni">
    <w:name w:val="annotation text"/>
    <w:basedOn w:val="Normal"/>
    <w:link w:val="AklamaMetniChar"/>
    <w:rsid w:val="00FE08D4"/>
  </w:style>
  <w:style w:type="character" w:customStyle="1" w:styleId="AklamaMetniChar">
    <w:name w:val="Açıklama Metni Char"/>
    <w:basedOn w:val="VarsaylanParagrafYazTipi"/>
    <w:link w:val="AklamaMetni"/>
    <w:rsid w:val="00FE08D4"/>
  </w:style>
  <w:style w:type="paragraph" w:styleId="AklamaKonusu">
    <w:name w:val="annotation subject"/>
    <w:basedOn w:val="AklamaMetni"/>
    <w:next w:val="AklamaMetni"/>
    <w:link w:val="AklamaKonusuChar"/>
    <w:rsid w:val="00FE08D4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FE08D4"/>
    <w:rPr>
      <w:b/>
      <w:bCs/>
    </w:rPr>
  </w:style>
  <w:style w:type="character" w:customStyle="1" w:styleId="rpv-coretext-layer-text">
    <w:name w:val="rpv-core__text-layer-text"/>
    <w:basedOn w:val="VarsaylanParagrafYazTipi"/>
    <w:rsid w:val="00B903C8"/>
  </w:style>
  <w:style w:type="paragraph" w:styleId="stBilgi0">
    <w:name w:val="header"/>
    <w:basedOn w:val="Normal"/>
    <w:link w:val="stBilgiChar"/>
    <w:rsid w:val="008C53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8C5380"/>
  </w:style>
  <w:style w:type="paragraph" w:styleId="AltBilgi0">
    <w:name w:val="footer"/>
    <w:basedOn w:val="Normal"/>
    <w:link w:val="AltBilgiChar1"/>
    <w:uiPriority w:val="99"/>
    <w:rsid w:val="008C5380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8C5380"/>
  </w:style>
  <w:style w:type="character" w:customStyle="1" w:styleId="Balk6Char">
    <w:name w:val="Başlık 6 Char"/>
    <w:basedOn w:val="VarsaylanParagrafYazTipi"/>
    <w:link w:val="Balk6"/>
    <w:semiHidden/>
    <w:rsid w:val="00C311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Web">
    <w:name w:val="Normal (Web)"/>
    <w:basedOn w:val="Normal"/>
    <w:uiPriority w:val="99"/>
    <w:unhideWhenUsed/>
    <w:rsid w:val="0089280B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89280B"/>
    <w:rPr>
      <w:b/>
      <w:bCs/>
    </w:rPr>
  </w:style>
  <w:style w:type="paragraph" w:styleId="Altyaz">
    <w:name w:val="Subtitle"/>
    <w:basedOn w:val="Normal"/>
    <w:next w:val="Normal"/>
    <w:link w:val="AltyazChar"/>
    <w:qFormat/>
    <w:rsid w:val="003E4E1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rsid w:val="003E4E1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zlenenKpr">
    <w:name w:val="FollowedHyperlink"/>
    <w:basedOn w:val="VarsaylanParagrafYazTipi"/>
    <w:rsid w:val="007A7174"/>
    <w:rPr>
      <w:color w:val="954F72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A7174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1B09F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9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38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94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0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8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3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86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070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8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7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52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6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27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37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0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6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3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59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53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2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1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53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64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21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5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532E-E946-40A1-B0D9-14B56B09A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SAYI</vt:lpstr>
    </vt:vector>
  </TitlesOfParts>
  <Company>spgk</Company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SAYI</dc:title>
  <dc:subject/>
  <dc:creator>tanyeri</dc:creator>
  <cp:keywords/>
  <dc:description/>
  <cp:lastModifiedBy>Yasin TEKİN</cp:lastModifiedBy>
  <cp:revision>13</cp:revision>
  <cp:lastPrinted>2023-11-24T20:19:00Z</cp:lastPrinted>
  <dcterms:created xsi:type="dcterms:W3CDTF">2025-10-14T10:25:00Z</dcterms:created>
  <dcterms:modified xsi:type="dcterms:W3CDTF">2026-02-05T08:06:00Z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72fcdc52c40992ca1b189d18e7170ad11bb6571d2518cb96bc1f797109821285</vt:lpwstr>
  </property>
</Properties>
</file>