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DCE" w:rsidRDefault="000F358E">
      <w:pPr>
        <w:ind w:firstLineChars="200" w:firstLine="883"/>
        <w:jc w:val="center"/>
        <w:rPr>
          <w:b/>
          <w:color w:val="00B050"/>
          <w:sz w:val="44"/>
          <w:szCs w:val="44"/>
          <w:u w:val="single"/>
        </w:rPr>
      </w:pPr>
      <w:bookmarkStart w:id="0" w:name="OLE_LINK1"/>
      <w:r>
        <w:rPr>
          <w:b/>
          <w:color w:val="00B050"/>
          <w:sz w:val="44"/>
          <w:szCs w:val="44"/>
          <w:u w:val="single"/>
        </w:rPr>
        <w:t>为什么要採納天然</w:t>
      </w:r>
      <w:r>
        <w:rPr>
          <w:b/>
          <w:color w:val="00B050"/>
          <w:sz w:val="44"/>
          <w:szCs w:val="44"/>
          <w:u w:val="single"/>
        </w:rPr>
        <w:t>”</w:t>
      </w:r>
      <w:r>
        <w:rPr>
          <w:b/>
          <w:color w:val="00B050"/>
          <w:sz w:val="44"/>
          <w:szCs w:val="44"/>
          <w:u w:val="single"/>
        </w:rPr>
        <w:t>佑箂施理疗法</w:t>
      </w:r>
      <w:r>
        <w:rPr>
          <w:b/>
          <w:color w:val="00B050"/>
          <w:sz w:val="44"/>
          <w:szCs w:val="44"/>
          <w:u w:val="single"/>
        </w:rPr>
        <w:t>”</w:t>
      </w:r>
      <w:r>
        <w:rPr>
          <w:b/>
          <w:color w:val="00B050"/>
          <w:sz w:val="44"/>
          <w:szCs w:val="44"/>
          <w:u w:val="single"/>
        </w:rPr>
        <w:t>-“</w:t>
      </w:r>
      <w:proofErr w:type="spellStart"/>
      <w:r>
        <w:rPr>
          <w:b/>
          <w:color w:val="00B050"/>
          <w:sz w:val="44"/>
          <w:szCs w:val="44"/>
          <w:u w:val="single"/>
        </w:rPr>
        <w:t>Youngflex</w:t>
      </w:r>
      <w:proofErr w:type="spellEnd"/>
      <w:r>
        <w:rPr>
          <w:b/>
          <w:color w:val="00B050"/>
          <w:sz w:val="44"/>
          <w:szCs w:val="44"/>
          <w:u w:val="single"/>
        </w:rPr>
        <w:t xml:space="preserve"> </w:t>
      </w:r>
      <w:r w:rsidR="00AB2E2D">
        <w:rPr>
          <w:b/>
          <w:color w:val="00B050"/>
          <w:sz w:val="44"/>
          <w:szCs w:val="44"/>
          <w:u w:val="single"/>
        </w:rPr>
        <w:t xml:space="preserve">Preventive </w:t>
      </w:r>
      <w:bookmarkStart w:id="1" w:name="_GoBack"/>
      <w:bookmarkEnd w:id="1"/>
      <w:r>
        <w:rPr>
          <w:b/>
          <w:color w:val="00B050"/>
          <w:sz w:val="44"/>
          <w:szCs w:val="44"/>
          <w:u w:val="single"/>
        </w:rPr>
        <w:t>Therapy” ?</w:t>
      </w:r>
    </w:p>
    <w:p w:rsidR="00EA0DCE" w:rsidRDefault="000F358E">
      <w:pPr>
        <w:rPr>
          <w:b/>
          <w:sz w:val="36"/>
          <w:szCs w:val="36"/>
        </w:rPr>
      </w:pPr>
      <w:r>
        <w:rPr>
          <w:b/>
          <w:sz w:val="36"/>
          <w:szCs w:val="36"/>
        </w:rPr>
        <w:t>經</w:t>
      </w:r>
      <w:r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年在加拿大科研和实践成功経历，创新</w:t>
      </w:r>
      <w:r>
        <w:rPr>
          <w:b/>
          <w:sz w:val="36"/>
          <w:szCs w:val="36"/>
        </w:rPr>
        <w:t>”</w:t>
      </w:r>
      <w:r>
        <w:rPr>
          <w:b/>
          <w:sz w:val="36"/>
          <w:szCs w:val="36"/>
        </w:rPr>
        <w:t>佑箂施理疗法</w:t>
      </w:r>
      <w:r>
        <w:rPr>
          <w:b/>
          <w:sz w:val="36"/>
          <w:szCs w:val="36"/>
        </w:rPr>
        <w:t>”</w:t>
      </w:r>
      <w:r>
        <w:rPr>
          <w:b/>
          <w:sz w:val="36"/>
          <w:szCs w:val="36"/>
        </w:rPr>
        <w:t>开倡了</w:t>
      </w:r>
      <w:r>
        <w:rPr>
          <w:b/>
          <w:color w:val="FFC000"/>
          <w:sz w:val="36"/>
          <w:szCs w:val="36"/>
          <w:u w:val="single"/>
        </w:rPr>
        <w:t>正确</w:t>
      </w:r>
      <w:r>
        <w:rPr>
          <w:rFonts w:hint="eastAsia"/>
          <w:b/>
          <w:color w:val="00B0F0"/>
          <w:sz w:val="36"/>
          <w:szCs w:val="36"/>
          <w:u w:val="single"/>
        </w:rPr>
        <w:t>先知先覺</w:t>
      </w:r>
      <w:r>
        <w:rPr>
          <w:b/>
          <w:color w:val="FFC000"/>
          <w:sz w:val="36"/>
          <w:szCs w:val="36"/>
          <w:u w:val="single"/>
        </w:rPr>
        <w:t>肌能定期保健理疗文化！</w:t>
      </w:r>
      <w:r>
        <w:rPr>
          <w:b/>
          <w:sz w:val="36"/>
          <w:szCs w:val="36"/>
        </w:rPr>
        <w:t>能将由劳損</w:t>
      </w:r>
      <w:r>
        <w:rPr>
          <w:b/>
          <w:sz w:val="36"/>
          <w:szCs w:val="36"/>
        </w:rPr>
        <w:t>、</w:t>
      </w:r>
      <w:r>
        <w:rPr>
          <w:b/>
          <w:sz w:val="36"/>
          <w:szCs w:val="36"/>
        </w:rPr>
        <w:t>压力</w:t>
      </w:r>
      <w:r>
        <w:rPr>
          <w:b/>
          <w:sz w:val="36"/>
          <w:szCs w:val="36"/>
        </w:rPr>
        <w:t>或過度運動</w:t>
      </w:r>
      <w:r>
        <w:rPr>
          <w:b/>
          <w:sz w:val="36"/>
          <w:szCs w:val="36"/>
        </w:rPr>
        <w:t>而形成之</w:t>
      </w:r>
      <w:r>
        <w:rPr>
          <w:b/>
          <w:color w:val="FF0000"/>
          <w:sz w:val="36"/>
          <w:szCs w:val="36"/>
        </w:rPr>
        <w:t>不察觉肌肉病根炎症定期及时消除，</w:t>
      </w:r>
      <w:r>
        <w:rPr>
          <w:b/>
          <w:sz w:val="36"/>
          <w:szCs w:val="36"/>
        </w:rPr>
        <w:t>避免了由韧带、脊椎</w:t>
      </w:r>
      <w:r>
        <w:rPr>
          <w:b/>
          <w:sz w:val="36"/>
          <w:szCs w:val="36"/>
        </w:rPr>
        <w:t>/</w:t>
      </w:r>
      <w:r>
        <w:rPr>
          <w:b/>
          <w:sz w:val="36"/>
          <w:szCs w:val="36"/>
        </w:rPr>
        <w:t>关节软骨过分承受由不察覚的肌肉炎症所带来的过分压力而产生</w:t>
      </w:r>
      <w:r>
        <w:rPr>
          <w:rFonts w:hint="eastAsia"/>
          <w:b/>
          <w:color w:val="00B0F0"/>
          <w:sz w:val="36"/>
          <w:szCs w:val="36"/>
          <w:u w:val="single"/>
        </w:rPr>
        <w:t>后知后覺</w:t>
      </w:r>
      <w:r>
        <w:rPr>
          <w:b/>
          <w:sz w:val="36"/>
          <w:szCs w:val="36"/>
        </w:rPr>
        <w:t>撕裂和損傷</w:t>
      </w:r>
      <w:r>
        <w:rPr>
          <w:rFonts w:hint="eastAsia"/>
          <w:b/>
          <w:sz w:val="36"/>
          <w:szCs w:val="36"/>
        </w:rPr>
        <w:t>狀況</w:t>
      </w:r>
      <w:r>
        <w:rPr>
          <w:b/>
          <w:sz w:val="36"/>
          <w:szCs w:val="36"/>
        </w:rPr>
        <w:t>，引发不必要的关节手术、产生焦虑和消极心态、睡眠困扰及喪失工作能力。真正达到</w:t>
      </w:r>
      <w:r>
        <w:rPr>
          <w:b/>
          <w:color w:val="00B050"/>
          <w:sz w:val="36"/>
          <w:szCs w:val="36"/>
        </w:rPr>
        <w:t>”</w:t>
      </w:r>
      <w:r>
        <w:rPr>
          <w:b/>
          <w:color w:val="00B050"/>
          <w:sz w:val="36"/>
          <w:szCs w:val="36"/>
        </w:rPr>
        <w:t>預防胜於治疗</w:t>
      </w:r>
      <w:r>
        <w:rPr>
          <w:b/>
          <w:color w:val="00B050"/>
          <w:sz w:val="36"/>
          <w:szCs w:val="36"/>
        </w:rPr>
        <w:t>”</w:t>
      </w:r>
      <w:r>
        <w:rPr>
          <w:b/>
          <w:sz w:val="36"/>
          <w:szCs w:val="36"/>
        </w:rPr>
        <w:t>的效果！從而，</w:t>
      </w:r>
      <w:r>
        <w:rPr>
          <w:b/>
          <w:color w:val="00B0F0"/>
          <w:sz w:val="36"/>
          <w:szCs w:val="36"/>
          <w:u w:val="single"/>
        </w:rPr>
        <w:t>提升了人民健康素质，能永远享受富动力之精彩人生！</w:t>
      </w:r>
    </w:p>
    <w:p w:rsidR="00EA0DCE" w:rsidRDefault="000F358E">
      <w:pPr>
        <w:rPr>
          <w:b/>
          <w:color w:val="000000" w:themeColor="text1"/>
          <w:sz w:val="36"/>
          <w:szCs w:val="36"/>
          <w:u w:val="single"/>
        </w:rPr>
      </w:pPr>
      <w:r>
        <w:rPr>
          <w:b/>
          <w:color w:val="000000" w:themeColor="text1"/>
          <w:sz w:val="36"/>
          <w:szCs w:val="36"/>
          <w:u w:val="single"/>
        </w:rPr>
        <w:t>採納了</w:t>
      </w:r>
      <w:r>
        <w:rPr>
          <w:b/>
          <w:color w:val="00B0F0"/>
          <w:sz w:val="36"/>
          <w:szCs w:val="36"/>
          <w:u w:val="single"/>
        </w:rPr>
        <w:t>定期保養</w:t>
      </w:r>
      <w:r>
        <w:rPr>
          <w:b/>
          <w:color w:val="000000" w:themeColor="text1"/>
          <w:sz w:val="36"/>
          <w:szCs w:val="36"/>
          <w:u w:val="single"/>
        </w:rPr>
        <w:t>好肌能和</w:t>
      </w:r>
      <w:r>
        <w:rPr>
          <w:b/>
          <w:color w:val="00B0F0"/>
          <w:sz w:val="36"/>
          <w:szCs w:val="36"/>
          <w:u w:val="single"/>
        </w:rPr>
        <w:t>及时消除</w:t>
      </w:r>
      <w:r>
        <w:rPr>
          <w:b/>
          <w:color w:val="000000" w:themeColor="text1"/>
          <w:sz w:val="36"/>
          <w:szCs w:val="36"/>
          <w:u w:val="single"/>
        </w:rPr>
        <w:t>不察覚肌肉病根炎症，佑箂施理疗法可有効安全</w:t>
      </w:r>
      <w:r>
        <w:rPr>
          <w:b/>
          <w:color w:val="FF0000"/>
          <w:sz w:val="36"/>
          <w:szCs w:val="36"/>
          <w:u w:val="single"/>
        </w:rPr>
        <w:t>预防</w:t>
      </w:r>
      <w:r>
        <w:rPr>
          <w:b/>
          <w:color w:val="000000" w:themeColor="text1"/>
          <w:sz w:val="36"/>
          <w:szCs w:val="36"/>
          <w:u w:val="single"/>
        </w:rPr>
        <w:t>下列各类肌肉结缔组织慢性痛症发生</w:t>
      </w:r>
      <w:r>
        <w:rPr>
          <w:b/>
          <w:color w:val="000000" w:themeColor="text1"/>
          <w:sz w:val="36"/>
          <w:szCs w:val="36"/>
          <w:u w:val="single"/>
        </w:rPr>
        <w:t>:</w:t>
      </w:r>
    </w:p>
    <w:p w:rsidR="00EA0DCE" w:rsidRDefault="000F358E">
      <w:pP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</w:pPr>
      <w:r>
        <w:rPr>
          <w:b/>
          <w:color w:val="7030A0"/>
          <w:sz w:val="32"/>
          <w:szCs w:val="32"/>
        </w:rPr>
        <w:t>頚椎炎、压力型头痛、落枕痛、肩周炎、手指关节炎、膝关节炎、坐骨神经痛、腰椎炎、脚内外踝炎、髖关节炎、手腕综合症、网球肘炎、腱鞘囊腫、弹手指、抽筋</w:t>
      </w:r>
      <w:r>
        <w:rPr>
          <w:b/>
          <w:color w:val="7030A0"/>
          <w:sz w:val="32"/>
          <w:szCs w:val="32"/>
        </w:rPr>
        <w:t>/</w:t>
      </w:r>
      <w:r>
        <w:rPr>
          <w:b/>
          <w:color w:val="7030A0"/>
          <w:sz w:val="32"/>
          <w:szCs w:val="32"/>
        </w:rPr>
        <w:t>麻痺、上背痛、肩膊痛、鼠蹊痛、粗隆滑液囊炎、鹅囊炎、膝后囊肿、脚底板炎、跟腱炎、跟骨结节腱炎、全身䊹维细胞肌肉痛症、小孩成长期肌肉痛症等。</w:t>
      </w:r>
      <w:bookmarkEnd w:id="0"/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(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註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: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汽車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每行走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5,000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公里都要定期換油保養，何況人類肌肉結締組織健康就更需要佑箂施肌能定期保健計划了</w:t>
      </w:r>
      <w:r>
        <w:rPr>
          <w:b/>
          <w:color w:val="7030A0"/>
          <w:sz w:val="21"/>
          <w:szCs w:val="21"/>
          <w:lang w:eastAsia="zh-TW"/>
          <w14:textFill>
            <w14:gradFill>
              <w14:gsLst>
                <w14:gs w14:pos="0">
                  <w14:srgbClr w14:val="14CD68"/>
                </w14:gs>
                <w14:gs w14:pos="100000">
                  <w14:srgbClr w14:val="035C7D"/>
                </w14:gs>
              </w14:gsLst>
              <w14:lin w14:ang="0" w14:scaled="0"/>
            </w14:gradFill>
          </w14:textFill>
        </w:rPr>
        <w:t>!)</w:t>
      </w:r>
    </w:p>
    <w:p w:rsidR="00EA0DCE" w:rsidRDefault="000F358E">
      <w:pPr>
        <w:rPr>
          <w:b/>
          <w:sz w:val="36"/>
          <w:szCs w:val="36"/>
          <w:lang w:eastAsia="zh-TW"/>
        </w:rPr>
      </w:pPr>
      <w:r>
        <w:rPr>
          <w:b/>
          <w:sz w:val="36"/>
          <w:szCs w:val="36"/>
          <w:lang w:eastAsia="zh-TW"/>
        </w:rPr>
        <w:t xml:space="preserve">                                                                                  </w:t>
      </w:r>
    </w:p>
    <w:p w:rsidR="00EA0DCE" w:rsidRDefault="000F358E">
      <w:pPr>
        <w:rPr>
          <w:b/>
          <w:sz w:val="24"/>
          <w:szCs w:val="24"/>
        </w:rPr>
      </w:pPr>
      <w:r>
        <w:rPr>
          <w:b/>
          <w:sz w:val="24"/>
          <w:szCs w:val="24"/>
          <w:lang w:eastAsia="zh-TW"/>
        </w:rPr>
        <w:t xml:space="preserve">                                                               </w:t>
      </w:r>
      <w:r>
        <w:rPr>
          <w:b/>
          <w:sz w:val="24"/>
          <w:szCs w:val="24"/>
          <w:lang w:eastAsia="zh-TW"/>
        </w:rPr>
        <w:t xml:space="preserve">                     </w:t>
      </w:r>
      <w:r>
        <w:rPr>
          <w:b/>
          <w:sz w:val="24"/>
          <w:szCs w:val="24"/>
        </w:rPr>
        <w:t>©</w:t>
      </w:r>
      <w:proofErr w:type="gramStart"/>
      <w:r>
        <w:rPr>
          <w:b/>
          <w:sz w:val="24"/>
          <w:szCs w:val="24"/>
        </w:rPr>
        <w:t>版权证号</w:t>
      </w:r>
      <w:r>
        <w:rPr>
          <w:b/>
          <w:sz w:val="24"/>
          <w:szCs w:val="24"/>
        </w:rPr>
        <w:t>1024826  All</w:t>
      </w:r>
      <w:proofErr w:type="gramEnd"/>
      <w:r>
        <w:rPr>
          <w:b/>
          <w:sz w:val="24"/>
          <w:szCs w:val="24"/>
        </w:rPr>
        <w:t xml:space="preserve"> rights reserved</w:t>
      </w:r>
    </w:p>
    <w:p w:rsidR="00EA0DCE" w:rsidRDefault="00EA0DCE">
      <w:pPr>
        <w:jc w:val="center"/>
        <w:rPr>
          <w:b/>
          <w:sz w:val="36"/>
          <w:szCs w:val="36"/>
        </w:rPr>
      </w:pPr>
    </w:p>
    <w:p w:rsidR="00EA0DCE" w:rsidRDefault="00EA0DCE">
      <w:pPr>
        <w:jc w:val="center"/>
        <w:rPr>
          <w:b/>
          <w:sz w:val="36"/>
          <w:szCs w:val="36"/>
        </w:rPr>
      </w:pPr>
    </w:p>
    <w:sectPr w:rsidR="00EA0D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58E" w:rsidRDefault="000F358E">
      <w:pPr>
        <w:spacing w:line="240" w:lineRule="auto"/>
      </w:pPr>
      <w:r>
        <w:separator/>
      </w:r>
    </w:p>
  </w:endnote>
  <w:endnote w:type="continuationSeparator" w:id="0">
    <w:p w:rsidR="000F358E" w:rsidRDefault="000F35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58E" w:rsidRDefault="000F358E">
      <w:pPr>
        <w:spacing w:after="0"/>
      </w:pPr>
      <w:r>
        <w:separator/>
      </w:r>
    </w:p>
  </w:footnote>
  <w:footnote w:type="continuationSeparator" w:id="0">
    <w:p w:rsidR="000F358E" w:rsidRDefault="000F35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390"/>
    <w:rsid w:val="00011EC3"/>
    <w:rsid w:val="00013334"/>
    <w:rsid w:val="000740AA"/>
    <w:rsid w:val="000919B0"/>
    <w:rsid w:val="00091BAA"/>
    <w:rsid w:val="000D1BB6"/>
    <w:rsid w:val="000D6082"/>
    <w:rsid w:val="000D7474"/>
    <w:rsid w:val="000E4C53"/>
    <w:rsid w:val="000F358E"/>
    <w:rsid w:val="00103165"/>
    <w:rsid w:val="0010457A"/>
    <w:rsid w:val="00104731"/>
    <w:rsid w:val="00114FEB"/>
    <w:rsid w:val="001242A7"/>
    <w:rsid w:val="00131565"/>
    <w:rsid w:val="001320C0"/>
    <w:rsid w:val="001328B5"/>
    <w:rsid w:val="0016171E"/>
    <w:rsid w:val="00177327"/>
    <w:rsid w:val="00191367"/>
    <w:rsid w:val="001D4448"/>
    <w:rsid w:val="001E15A4"/>
    <w:rsid w:val="001E6F15"/>
    <w:rsid w:val="002238EF"/>
    <w:rsid w:val="0024261F"/>
    <w:rsid w:val="00262F49"/>
    <w:rsid w:val="00274EF1"/>
    <w:rsid w:val="00286A09"/>
    <w:rsid w:val="002C279F"/>
    <w:rsid w:val="002D2433"/>
    <w:rsid w:val="002E73E5"/>
    <w:rsid w:val="002F26E6"/>
    <w:rsid w:val="0030510C"/>
    <w:rsid w:val="00326261"/>
    <w:rsid w:val="00347D95"/>
    <w:rsid w:val="003910E1"/>
    <w:rsid w:val="00392B9F"/>
    <w:rsid w:val="003E08F0"/>
    <w:rsid w:val="003F18E5"/>
    <w:rsid w:val="00406228"/>
    <w:rsid w:val="00447A25"/>
    <w:rsid w:val="00470D39"/>
    <w:rsid w:val="004719A7"/>
    <w:rsid w:val="004A7F2C"/>
    <w:rsid w:val="004E59EA"/>
    <w:rsid w:val="00505C50"/>
    <w:rsid w:val="00521EF8"/>
    <w:rsid w:val="0053261B"/>
    <w:rsid w:val="005545DF"/>
    <w:rsid w:val="00575418"/>
    <w:rsid w:val="0058294D"/>
    <w:rsid w:val="00590F3F"/>
    <w:rsid w:val="005A3CA9"/>
    <w:rsid w:val="005C2038"/>
    <w:rsid w:val="005D4759"/>
    <w:rsid w:val="005D5C59"/>
    <w:rsid w:val="005D6851"/>
    <w:rsid w:val="005E49E1"/>
    <w:rsid w:val="0061726C"/>
    <w:rsid w:val="00621E12"/>
    <w:rsid w:val="00627F7A"/>
    <w:rsid w:val="00640390"/>
    <w:rsid w:val="00673CCD"/>
    <w:rsid w:val="00690635"/>
    <w:rsid w:val="006C2103"/>
    <w:rsid w:val="006C234E"/>
    <w:rsid w:val="006E25C4"/>
    <w:rsid w:val="006F4F0C"/>
    <w:rsid w:val="00703434"/>
    <w:rsid w:val="00733B61"/>
    <w:rsid w:val="007560E4"/>
    <w:rsid w:val="00772E46"/>
    <w:rsid w:val="0079139F"/>
    <w:rsid w:val="0079459A"/>
    <w:rsid w:val="007D55C0"/>
    <w:rsid w:val="007E5E13"/>
    <w:rsid w:val="00810DD9"/>
    <w:rsid w:val="0081689D"/>
    <w:rsid w:val="008221E2"/>
    <w:rsid w:val="00842867"/>
    <w:rsid w:val="008624F7"/>
    <w:rsid w:val="0086412D"/>
    <w:rsid w:val="00877263"/>
    <w:rsid w:val="008A4A05"/>
    <w:rsid w:val="008B08B8"/>
    <w:rsid w:val="008B3613"/>
    <w:rsid w:val="008E7A3C"/>
    <w:rsid w:val="008F3557"/>
    <w:rsid w:val="00911502"/>
    <w:rsid w:val="00913DBA"/>
    <w:rsid w:val="00923EFB"/>
    <w:rsid w:val="00942131"/>
    <w:rsid w:val="00944BAE"/>
    <w:rsid w:val="00993B54"/>
    <w:rsid w:val="009960B9"/>
    <w:rsid w:val="009A195D"/>
    <w:rsid w:val="009D697D"/>
    <w:rsid w:val="00A0256B"/>
    <w:rsid w:val="00A25176"/>
    <w:rsid w:val="00A7447D"/>
    <w:rsid w:val="00A757D3"/>
    <w:rsid w:val="00A878D6"/>
    <w:rsid w:val="00AA2028"/>
    <w:rsid w:val="00AA33E7"/>
    <w:rsid w:val="00AA5B50"/>
    <w:rsid w:val="00AB2E2D"/>
    <w:rsid w:val="00AB7834"/>
    <w:rsid w:val="00AC1BFF"/>
    <w:rsid w:val="00AC4E15"/>
    <w:rsid w:val="00AD50AC"/>
    <w:rsid w:val="00AE64A0"/>
    <w:rsid w:val="00AE7D91"/>
    <w:rsid w:val="00B01D6D"/>
    <w:rsid w:val="00B060F0"/>
    <w:rsid w:val="00B43570"/>
    <w:rsid w:val="00B43F0A"/>
    <w:rsid w:val="00B509BA"/>
    <w:rsid w:val="00BA0508"/>
    <w:rsid w:val="00BB252A"/>
    <w:rsid w:val="00BC5975"/>
    <w:rsid w:val="00C11B54"/>
    <w:rsid w:val="00C140CD"/>
    <w:rsid w:val="00C348A0"/>
    <w:rsid w:val="00C83A3F"/>
    <w:rsid w:val="00CB05A6"/>
    <w:rsid w:val="00CB5E7E"/>
    <w:rsid w:val="00CD4367"/>
    <w:rsid w:val="00D11616"/>
    <w:rsid w:val="00D134EB"/>
    <w:rsid w:val="00D5022B"/>
    <w:rsid w:val="00DC1EED"/>
    <w:rsid w:val="00E17B2A"/>
    <w:rsid w:val="00E24073"/>
    <w:rsid w:val="00E37104"/>
    <w:rsid w:val="00E46D57"/>
    <w:rsid w:val="00E921EA"/>
    <w:rsid w:val="00EA0DCE"/>
    <w:rsid w:val="00EA20AD"/>
    <w:rsid w:val="00EA4A58"/>
    <w:rsid w:val="00EA6833"/>
    <w:rsid w:val="00EB10E5"/>
    <w:rsid w:val="00EE60D8"/>
    <w:rsid w:val="00EE692C"/>
    <w:rsid w:val="00EE75A1"/>
    <w:rsid w:val="00F015AC"/>
    <w:rsid w:val="00F07DA5"/>
    <w:rsid w:val="00F07E51"/>
    <w:rsid w:val="00F25949"/>
    <w:rsid w:val="00F34DEB"/>
    <w:rsid w:val="00F6434B"/>
    <w:rsid w:val="00F81EBF"/>
    <w:rsid w:val="00F81F4B"/>
    <w:rsid w:val="00F95457"/>
    <w:rsid w:val="00FB32C4"/>
    <w:rsid w:val="00FE00A8"/>
    <w:rsid w:val="00FF6BB4"/>
    <w:rsid w:val="281C584C"/>
    <w:rsid w:val="2AA96D16"/>
    <w:rsid w:val="2FC11763"/>
    <w:rsid w:val="315C271F"/>
    <w:rsid w:val="33FD2917"/>
    <w:rsid w:val="382C6889"/>
    <w:rsid w:val="3B065931"/>
    <w:rsid w:val="3BBA2276"/>
    <w:rsid w:val="407C6CA8"/>
    <w:rsid w:val="47B01278"/>
    <w:rsid w:val="6C326B60"/>
    <w:rsid w:val="7DB23484"/>
    <w:rsid w:val="7F7A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Youngflex</dc:creator>
  <cp:lastModifiedBy>Windows User</cp:lastModifiedBy>
  <cp:revision>7</cp:revision>
  <dcterms:created xsi:type="dcterms:W3CDTF">2017-07-22T15:24:00Z</dcterms:created>
  <dcterms:modified xsi:type="dcterms:W3CDTF">2023-01-23T01:47:00Z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2F6E4968AFD24546AFDB62229ACA091A</vt:lpwstr>
  </property>
</Properties>
</file>