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15F9" w14:textId="6B1DED5E" w:rsidR="008765BE" w:rsidRDefault="007B4704">
      <w:r>
        <w:rPr>
          <w:b/>
          <w:noProof/>
          <w:color w:val="1F4E79" w:themeColor="accent1" w:themeShade="80"/>
          <w:u w:val="single"/>
          <w:lang w:eastAsia="en-GB"/>
        </w:rPr>
        <w:drawing>
          <wp:inline distT="0" distB="0" distL="0" distR="0" wp14:anchorId="6D048F70" wp14:editId="2B32116C">
            <wp:extent cx="1424101" cy="2137414"/>
            <wp:effectExtent l="0" t="0" r="0" b="0"/>
            <wp:docPr id="1134145784" name="Picture 7" descr="A person with long blonde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5784" name="Picture 7" descr="A person with long blonde hair smil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4883" cy="2198624"/>
                    </a:xfrm>
                    <a:prstGeom prst="rect">
                      <a:avLst/>
                    </a:prstGeom>
                  </pic:spPr>
                </pic:pic>
              </a:graphicData>
            </a:graphic>
          </wp:inline>
        </w:drawing>
      </w:r>
      <w:r w:rsidR="0061127A">
        <w:rPr>
          <w:noProof/>
          <w:lang w:eastAsia="en-GB"/>
        </w:rPr>
        <mc:AlternateContent>
          <mc:Choice Requires="wps">
            <w:drawing>
              <wp:anchor distT="45720" distB="45720" distL="114300" distR="114300" simplePos="0" relativeHeight="251659264" behindDoc="0" locked="0" layoutInCell="1" allowOverlap="1" wp14:anchorId="1223A613" wp14:editId="6DE9BB9F">
                <wp:simplePos x="0" y="0"/>
                <wp:positionH relativeFrom="column">
                  <wp:posOffset>-38100</wp:posOffset>
                </wp:positionH>
                <wp:positionV relativeFrom="paragraph">
                  <wp:posOffset>0</wp:posOffset>
                </wp:positionV>
                <wp:extent cx="2360930" cy="65722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7225"/>
                        </a:xfrm>
                        <a:prstGeom prst="rect">
                          <a:avLst/>
                        </a:prstGeom>
                        <a:solidFill>
                          <a:srgbClr val="FFFFFF"/>
                        </a:solidFill>
                        <a:ln w="9525">
                          <a:solidFill>
                            <a:srgbClr val="000000"/>
                          </a:solidFill>
                          <a:miter lim="800000"/>
                          <a:headEnd/>
                          <a:tailEnd/>
                        </a:ln>
                      </wps:spPr>
                      <wps:txbx>
                        <w:txbxContent>
                          <w:p w14:paraId="46D39B06" w14:textId="6F5A021E" w:rsidR="0061127A" w:rsidRDefault="007B4704">
                            <w:r>
                              <w:rPr>
                                <w:noProof/>
                              </w:rPr>
                              <w:drawing>
                                <wp:inline distT="0" distB="0" distL="0" distR="0" wp14:anchorId="6B102731" wp14:editId="295B31D5">
                                  <wp:extent cx="2100580" cy="436880"/>
                                  <wp:effectExtent l="0" t="0" r="0" b="0"/>
                                  <wp:docPr id="482065033" name="Picture 6"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65033" name="Picture 6" descr="Blue letters on a black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00580" cy="4368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23A613" id="_x0000_t202" coordsize="21600,21600" o:spt="202" path="m,l,21600r21600,l21600,xe">
                <v:stroke joinstyle="miter"/>
                <v:path gradientshapeok="t" o:connecttype="rect"/>
              </v:shapetype>
              <v:shape id="Text Box 2" o:spid="_x0000_s1026" type="#_x0000_t202" style="position:absolute;left:0;text-align:left;margin-left:-3pt;margin-top:0;width:185.9pt;height:51.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LFiDQIAAB8EAAAOAAAAZHJzL2Uyb0RvYy54bWysU9tu2zAMfR+wfxD0vjhJk6wx4hRdugwD&#13;&#10;ugvQ7QNkWY6FyaJGKbGzry+luGl2wR6G6UEgReqQPCRXN31r2EGh12ALPhmNOVNWQqXtruBfv2xf&#13;&#10;XXPmg7CVMGBVwY/K85v1yxerzuVqCg2YSiEjEOvzzhW8CcHlWeZlo1rhR+CUJWMN2IpAKu6yCkVH&#13;&#10;6K3JpuPxIusAK4cglff0ency8nXCr2slw6e69iowU3DKLaQb013GO1uvRL5D4RothzTEP2TRCm0p&#13;&#10;6BnqTgTB9qh/g2q1RPBQh5GENoO61lKlGqiayfiXah4a4VSqhcjx7kyT/3+w8uPhwX1GFvo30FMD&#13;&#10;UxHe3YP85pmFTSPsTt0iQtcoUVHgSaQs65zPh6+Rap/7CFJ2H6CiJot9gATU19hGVqhORujUgOOZ&#13;&#10;dNUHJulxerUYL6/IJMm2mL+eTucphMiffjv04Z2ClkWh4EhNTejicO9DzEbkTy4xmAejq602Jim4&#13;&#10;KzcG2UHQAGzTGdB/cjOWdQVfzin23yHG6fwJotWBJtnotuDXZyeRR9re2irNWRDanGRK2diBx0jd&#13;&#10;icTQlz05Rj5LqI7EKMJpYmnDSGgAf3DW0bQW3H/fC1ScmfeWurKczGZxvJMyIxJJwUtLeWkRVhJU&#13;&#10;wQNnJ3ET0krE0i3cUvdqnYh9zmTIlaYw8T1sTBzzSz15Pe/1+hEAAP//AwBQSwMEFAAGAAgAAAAh&#13;&#10;AKQ6NAjfAAAADAEAAA8AAABkcnMvZG93bnJldi54bWxMj0FvwjAMhe+T9h8iT9oNUoZaTaUpQkxc&#13;&#10;uK1DjGNoTRNonKoJUP79vNN2eZL17Of3FcvRdeKGQ7CeFMymCQik2jeWWgW7r83kHUSImhrdeUIF&#13;&#10;DwywLJ+fCp03/k6feKtiKziEQq4VmBj7XMpQG3Q6TH2PxN7JD05HHodWNoO+c7jr5FuSZNJpS/zB&#13;&#10;6B7XButLdXUKwmW2Sb/9eWcO24epzge7t9u1Uq8v48eCZbUAEXGMfxfwy8D9oeRiR3+lJohOwSRj&#13;&#10;nqiAld15ljLNkdeSeQqyLOR/iPIHAAD//wMAUEsBAi0AFAAGAAgAAAAhALaDOJL+AAAA4QEAABMA&#13;&#10;AAAAAAAAAAAAAAAAAAAAAFtDb250ZW50X1R5cGVzXS54bWxQSwECLQAUAAYACAAAACEAOP0h/9YA&#13;&#10;AACUAQAACwAAAAAAAAAAAAAAAAAvAQAAX3JlbHMvLnJlbHNQSwECLQAUAAYACAAAACEA6aCxYg0C&#13;&#10;AAAfBAAADgAAAAAAAAAAAAAAAAAuAgAAZHJzL2Uyb0RvYy54bWxQSwECLQAUAAYACAAAACEApDo0&#13;&#10;CN8AAAAMAQAADwAAAAAAAAAAAAAAAABnBAAAZHJzL2Rvd25yZXYueG1sUEsFBgAAAAAEAAQA8wAA&#13;&#10;AHMFAAAAAA==&#13;&#10;">
                <v:textbox>
                  <w:txbxContent>
                    <w:p w14:paraId="46D39B06" w14:textId="6F5A021E" w:rsidR="0061127A" w:rsidRDefault="007B4704">
                      <w:r>
                        <w:rPr>
                          <w:noProof/>
                        </w:rPr>
                        <w:drawing>
                          <wp:inline distT="0" distB="0" distL="0" distR="0" wp14:anchorId="6B102731" wp14:editId="295B31D5">
                            <wp:extent cx="2100580" cy="436880"/>
                            <wp:effectExtent l="0" t="0" r="0" b="0"/>
                            <wp:docPr id="482065033" name="Picture 6"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65033" name="Picture 6" descr="Blue letters on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100580" cy="436880"/>
                                    </a:xfrm>
                                    <a:prstGeom prst="rect">
                                      <a:avLst/>
                                    </a:prstGeom>
                                  </pic:spPr>
                                </pic:pic>
                              </a:graphicData>
                            </a:graphic>
                          </wp:inline>
                        </w:drawing>
                      </w:r>
                    </w:p>
                  </w:txbxContent>
                </v:textbox>
                <w10:wrap type="square"/>
              </v:shape>
            </w:pict>
          </mc:Fallback>
        </mc:AlternateContent>
      </w:r>
    </w:p>
    <w:p w14:paraId="4CDAA395" w14:textId="77777777" w:rsidR="0061127A" w:rsidRDefault="0061127A"/>
    <w:p w14:paraId="7AC278D2" w14:textId="77777777" w:rsidR="0061127A" w:rsidRDefault="0061127A"/>
    <w:p w14:paraId="1ECC24C4" w14:textId="77777777" w:rsidR="0061127A" w:rsidRDefault="0061127A">
      <w:r>
        <w:rPr>
          <w:noProof/>
          <w:lang w:eastAsia="en-GB"/>
        </w:rPr>
        <mc:AlternateContent>
          <mc:Choice Requires="wps">
            <w:drawing>
              <wp:anchor distT="45720" distB="45720" distL="114300" distR="114300" simplePos="0" relativeHeight="251661312" behindDoc="0" locked="0" layoutInCell="1" allowOverlap="1" wp14:anchorId="2611BF63" wp14:editId="7E47FFED">
                <wp:simplePos x="0" y="0"/>
                <wp:positionH relativeFrom="column">
                  <wp:posOffset>-39370</wp:posOffset>
                </wp:positionH>
                <wp:positionV relativeFrom="paragraph">
                  <wp:posOffset>105410</wp:posOffset>
                </wp:positionV>
                <wp:extent cx="3933825" cy="342900"/>
                <wp:effectExtent l="0" t="0" r="1587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42900"/>
                        </a:xfrm>
                        <a:prstGeom prst="rect">
                          <a:avLst/>
                        </a:prstGeom>
                        <a:solidFill>
                          <a:srgbClr val="FFFFFF"/>
                        </a:solidFill>
                        <a:ln w="9525">
                          <a:solidFill>
                            <a:srgbClr val="000000"/>
                          </a:solidFill>
                          <a:miter lim="800000"/>
                          <a:headEnd/>
                          <a:tailEnd/>
                        </a:ln>
                      </wps:spPr>
                      <wps:txbx>
                        <w:txbxContent>
                          <w:p w14:paraId="214B7A18" w14:textId="68311278" w:rsidR="0061127A" w:rsidRPr="007B4704" w:rsidRDefault="007B4704">
                            <w:pPr>
                              <w:rPr>
                                <w:rFonts w:asciiTheme="minorHAnsi" w:hAnsiTheme="minorHAnsi" w:cstheme="minorHAnsi"/>
                                <w:lang w:val="nl-NL"/>
                              </w:rPr>
                            </w:pPr>
                            <w:r w:rsidRPr="007B4704">
                              <w:rPr>
                                <w:rFonts w:asciiTheme="minorHAnsi" w:hAnsiTheme="minorHAnsi" w:cstheme="minorHAnsi"/>
                                <w:lang w:val="nl-NL"/>
                              </w:rPr>
                              <w:t>Leanda Barrington-Leach (Ms)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1BF63" id="_x0000_s1027" type="#_x0000_t202" style="position:absolute;left:0;text-align:left;margin-left:-3.1pt;margin-top:8.3pt;width:309.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CIqEQIAACYEAAAOAAAAZHJzL2Uyb0RvYy54bWysU9uO0zAQfUfiHyy/0/QKbdR0tXQpQlou&#13;&#10;0sIHTBynsXA8xnablK9n7Ga71YJ4QPjB8njGxzNnzqxv+lazo3ReoSn4ZDTmTBqBlTL7gn/7unu1&#13;&#10;5MwHMBVoNLLgJ+n5zebli3VncznFBnUlHSMQ4/POFrwJweZZ5kUjW/AjtNKQs0bXQiDT7bPKQUfo&#13;&#10;rc6m4/HrrENXWYdCek+3d2cn3yT8upYifK5rLwPTBafcQtpd2su4Z5s15HsHtlFiSAP+IYsWlKFP&#13;&#10;L1B3EIAdnPoNqlXCocc6jAS2Gda1EjLVQNVMxs+qeWjAylQLkePthSb//2DFp+OD/eJY6N9iTw1M&#13;&#10;RXh7j+K7Zwa3DZi9vHUOu0ZCRR9PImVZZ30+PI1U+9xHkLL7iBU1GQ4BE1BfuzayQnUyQqcGnC6k&#13;&#10;yz4wQZez1Wy2nC44E+SbzaercepKBvnja+t8eC+xZfFQcEdNTehwvPchZgP5Y0j8zKNW1U5pnQy3&#13;&#10;L7fasSOQAHZppQKehWnDuoKvFpTH3yHGaf0JolWBlKxVW/DlJQjySNs7UyWdBVD6fKaUtRl4jNSd&#13;&#10;SQx92TNVDSRHWkusTkSsw7NwadDo0KD7yVlHoi24/3EAJznTHww1ZzWZz6PKkzFfvJmS4a495bUH&#13;&#10;jCCoggfOzsdtSJMRGTB4S02sVeL3KZMhZRJjon0YnKj2aztFPY335hcAAAD//wMAUEsDBBQABgAI&#13;&#10;AAAAIQA8zJ3l4gAAAA0BAAAPAAAAZHJzL2Rvd25yZXYueG1sTE/LTsMwELwj8Q/WInFBrdMGuSWN&#13;&#10;UyEQiN6greDqxtskwo9gu2n4e5YTXFbandl5lOvRGjZgiJ13EmbTDBi62uvONRL2u6fJElhMymll&#13;&#10;vEMJ3xhhXV1elKrQ/uzecNimhpGIi4WS0KbUF5zHukWr4tT36Ag7+mBVojU0XAd1JnFr+DzLBLeq&#13;&#10;c+TQqh4fWqw/tycrYXn7MnzETf76XoujuUs3i+H5K0h5fTU+rmjcr4AlHNPfB/x2oPxQUbCDPzkd&#13;&#10;mZEwEXNi0l0IYISLWZ4DO0hYZAJ4VfL/LaofAAAA//8DAFBLAQItABQABgAIAAAAIQC2gziS/gAA&#13;&#10;AOEBAAATAAAAAAAAAAAAAAAAAAAAAABbQ29udGVudF9UeXBlc10ueG1sUEsBAi0AFAAGAAgAAAAh&#13;&#10;ADj9If/WAAAAlAEAAAsAAAAAAAAAAAAAAAAALwEAAF9yZWxzLy5yZWxzUEsBAi0AFAAGAAgAAAAh&#13;&#10;AATYIioRAgAAJgQAAA4AAAAAAAAAAAAAAAAALgIAAGRycy9lMm9Eb2MueG1sUEsBAi0AFAAGAAgA&#13;&#10;AAAhADzMneXiAAAADQEAAA8AAAAAAAAAAAAAAAAAawQAAGRycy9kb3ducmV2LnhtbFBLBQYAAAAA&#13;&#10;BAAEAPMAAAB6BQAAAAA=&#13;&#10;">
                <v:textbox>
                  <w:txbxContent>
                    <w:p w14:paraId="214B7A18" w14:textId="68311278" w:rsidR="0061127A" w:rsidRPr="007B4704" w:rsidRDefault="007B4704">
                      <w:pPr>
                        <w:rPr>
                          <w:rFonts w:asciiTheme="minorHAnsi" w:hAnsiTheme="minorHAnsi" w:cstheme="minorHAnsi"/>
                          <w:lang w:val="nl-NL"/>
                        </w:rPr>
                      </w:pPr>
                      <w:r w:rsidRPr="007B4704">
                        <w:rPr>
                          <w:rFonts w:asciiTheme="minorHAnsi" w:hAnsiTheme="minorHAnsi" w:cstheme="minorHAnsi"/>
                          <w:lang w:val="nl-NL"/>
                        </w:rPr>
                        <w:t>Leanda Barrington-Leach (Ms)</w:t>
                      </w:r>
                    </w:p>
                  </w:txbxContent>
                </v:textbox>
                <w10:wrap type="square"/>
              </v:shape>
            </w:pict>
          </mc:Fallback>
        </mc:AlternateContent>
      </w:r>
    </w:p>
    <w:p w14:paraId="18AB4148" w14:textId="77777777" w:rsidR="0061127A" w:rsidRDefault="0061127A"/>
    <w:p w14:paraId="7CF424F8" w14:textId="77777777" w:rsidR="0061127A" w:rsidRDefault="0061127A"/>
    <w:p w14:paraId="3D3B38AD" w14:textId="77777777" w:rsidR="0061127A" w:rsidRDefault="0061127A"/>
    <w:p w14:paraId="23FA24FC" w14:textId="77777777" w:rsidR="0061127A" w:rsidRDefault="0061127A">
      <w:r>
        <w:rPr>
          <w:noProof/>
          <w:lang w:eastAsia="en-GB"/>
        </w:rPr>
        <mc:AlternateContent>
          <mc:Choice Requires="wps">
            <w:drawing>
              <wp:anchor distT="45720" distB="45720" distL="114300" distR="114300" simplePos="0" relativeHeight="251663360" behindDoc="0" locked="0" layoutInCell="1" allowOverlap="1" wp14:anchorId="0B26E88D" wp14:editId="45ABDA9D">
                <wp:simplePos x="0" y="0"/>
                <wp:positionH relativeFrom="column">
                  <wp:posOffset>-39370</wp:posOffset>
                </wp:positionH>
                <wp:positionV relativeFrom="paragraph">
                  <wp:posOffset>179705</wp:posOffset>
                </wp:positionV>
                <wp:extent cx="4949190" cy="1468755"/>
                <wp:effectExtent l="0" t="0" r="1651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1468755"/>
                        </a:xfrm>
                        <a:prstGeom prst="rect">
                          <a:avLst/>
                        </a:prstGeom>
                        <a:solidFill>
                          <a:srgbClr val="FFFFFF"/>
                        </a:solidFill>
                        <a:ln w="9525">
                          <a:solidFill>
                            <a:srgbClr val="000000"/>
                          </a:solidFill>
                          <a:miter lim="800000"/>
                          <a:headEnd/>
                          <a:tailEnd/>
                        </a:ln>
                      </wps:spPr>
                      <wps:txbx>
                        <w:txbxContent>
                          <w:p w14:paraId="3FA24A11" w14:textId="30C34BEF" w:rsidR="0061127A" w:rsidRPr="007B4704" w:rsidRDefault="007B4704">
                            <w:pPr>
                              <w:rPr>
                                <w:rFonts w:asciiTheme="majorHAnsi" w:hAnsiTheme="majorHAnsi" w:cstheme="majorHAnsi"/>
                                <w:sz w:val="20"/>
                                <w:szCs w:val="20"/>
                              </w:rPr>
                            </w:pPr>
                            <w:r w:rsidRPr="007B4704">
                              <w:rPr>
                                <w:rStyle w:val="Strong"/>
                                <w:rFonts w:asciiTheme="majorHAnsi" w:hAnsiTheme="majorHAnsi" w:cstheme="majorHAnsi"/>
                                <w:color w:val="212121"/>
                                <w:sz w:val="20"/>
                                <w:szCs w:val="20"/>
                              </w:rPr>
                              <w:t>Leanda Barrington-Leach </w:t>
                            </w:r>
                            <w:r w:rsidRPr="007B4704">
                              <w:rPr>
                                <w:rFonts w:asciiTheme="majorHAnsi" w:hAnsiTheme="majorHAnsi" w:cstheme="majorHAnsi"/>
                                <w:color w:val="000000"/>
                                <w:sz w:val="20"/>
                                <w:szCs w:val="20"/>
                                <w:shd w:val="clear" w:color="auto" w:fill="FFFFFF"/>
                              </w:rPr>
                              <w:t>is the Executive Director of the 5Rights Foundation, a pioneering international non-profit fighting for the digital world to cater for children, by design and default. Leanda is a passionate life-long advocate for human rights, with more than two decades experience in international policy spanning diplomacy, strategic consultancy and charity sector work. She joined 5Rights from the European External Action Service where she was Adviser to the Secretary General focusing on Strategic Communications and the fight against Disinformation.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6E88D" id="_x0000_s1028" type="#_x0000_t202" style="position:absolute;left:0;text-align:left;margin-left:-3.1pt;margin-top:14.15pt;width:389.7pt;height:115.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qq2MFQIAACcEAAAOAAAAZHJzL2Uyb0RvYy54bWysU9tu2zAMfR+wfxD0vjgOnLYxohRdugwD&#13;&#10;ugvQ7QNkWY6FyaImKbGzrx8lu2l2exmmB4EUqUPykFzfDp0mR+m8AsNoPptTIo2AWpk9o18+717d&#13;&#10;UOIDNzXXYCSjJ+np7ebli3VvS7mAFnQtHUEQ48veMtqGYMss86KVHfczsNKgsQHX8YCq22e14z2i&#13;&#10;dzpbzOdXWQ+utg6E9B5f70cj3ST8ppEifGwaLwPRjGJuId0u3VW8s82al3vHbavElAb/hyw6rgwG&#13;&#10;PUPd88DJwanfoDolHHhowkxAl0HTKCFTDVhNPv+lmseWW5lqQXK8PdPk/x+s+HB8tJ8cCcNrGLCB&#13;&#10;qQhvH0B89cTAtuVmL++cg76VvMbAeaQs660vp6+Ral/6CFL176HGJvNDgAQ0NK6LrGCdBNGxAacz&#13;&#10;6XIIROBjsSpW+QpNAm15cXVzvVymGLx8+m6dD28ldCQKjDrsaoLnxwcfYjq8fHKJ0TxoVe+U1klx&#13;&#10;+2qrHTlynIBdOhP6T27akJ7R1XKxHBn4K8Q8nT9BdCrgKGvVMXpzduJl5O2NqdOgBa70KGPK2kxE&#13;&#10;Ru5GFsNQDUTVjC5igMhrBfUJmXUwTi5uGgotuO+U9Di1jPpvB+4kJfqdwe6s8qKIY56UYnm9QMVd&#13;&#10;WqpLCzcCoRgNlIziNqTViLwZuMMuNirx+5zJlDJOY6J92pw47pd68nre780PAAAA//8DAFBLAwQU&#13;&#10;AAYACAAAACEA4eClh+IAAAAOAQAADwAAAGRycy9kb3ducmV2LnhtbExPTU/DMAy9I/EfIiNxQVtK&#13;&#10;C23XNZ0QCAQ3GAiuWZO1FYlTkqwr/x5zgoslv2e/j3ozW8Mm7cPgUMDlMgGmsXVqwE7A2+v9ogQW&#13;&#10;okQljUMt4FsH2DSnJ7WslDvii562sWMkgqGSAvoYx4rz0PbayrB0o0bi9s5bGWn1HVdeHkncGp4m&#13;&#10;Sc6tHJAcejnq2163n9uDFVBePU4f4Sl7fm/zvVnFi2J6+PJCnJ/Nd2saN2tgUc/x7wN+O1B+aCjY&#13;&#10;zh1QBWYELPKULgWkZQaM+KLICNgRcL3KgTc1/1+j+QEAAP//AwBQSwECLQAUAAYACAAAACEAtoM4&#13;&#10;kv4AAADhAQAAEwAAAAAAAAAAAAAAAAAAAAAAW0NvbnRlbnRfVHlwZXNdLnhtbFBLAQItABQABgAI&#13;&#10;AAAAIQA4/SH/1gAAAJQBAAALAAAAAAAAAAAAAAAAAC8BAABfcmVscy8ucmVsc1BLAQItABQABgAI&#13;&#10;AAAAIQB1qq2MFQIAACcEAAAOAAAAAAAAAAAAAAAAAC4CAABkcnMvZTJvRG9jLnhtbFBLAQItABQA&#13;&#10;BgAIAAAAIQDh4KWH4gAAAA4BAAAPAAAAAAAAAAAAAAAAAG8EAABkcnMvZG93bnJldi54bWxQSwUG&#13;&#10;AAAAAAQABADzAAAAfgUAAAAA&#13;&#10;">
                <v:textbox>
                  <w:txbxContent>
                    <w:p w14:paraId="3FA24A11" w14:textId="30C34BEF" w:rsidR="0061127A" w:rsidRPr="007B4704" w:rsidRDefault="007B4704">
                      <w:pPr>
                        <w:rPr>
                          <w:rFonts w:asciiTheme="majorHAnsi" w:hAnsiTheme="majorHAnsi" w:cstheme="majorHAnsi"/>
                          <w:sz w:val="20"/>
                          <w:szCs w:val="20"/>
                        </w:rPr>
                      </w:pPr>
                      <w:r w:rsidRPr="007B4704">
                        <w:rPr>
                          <w:rStyle w:val="Strong"/>
                          <w:rFonts w:asciiTheme="majorHAnsi" w:hAnsiTheme="majorHAnsi" w:cstheme="majorHAnsi"/>
                          <w:color w:val="212121"/>
                          <w:sz w:val="20"/>
                          <w:szCs w:val="20"/>
                        </w:rPr>
                        <w:t>Leanda Barrington-Leach </w:t>
                      </w:r>
                      <w:r w:rsidRPr="007B4704">
                        <w:rPr>
                          <w:rFonts w:asciiTheme="majorHAnsi" w:hAnsiTheme="majorHAnsi" w:cstheme="majorHAnsi"/>
                          <w:color w:val="000000"/>
                          <w:sz w:val="20"/>
                          <w:szCs w:val="20"/>
                          <w:shd w:val="clear" w:color="auto" w:fill="FFFFFF"/>
                        </w:rPr>
                        <w:t>is the Executive Director of the 5Rights Foundation, a pioneering international non-profit fighting for the digital world to cater for children, by design and default. Leanda is a passionate life-long advocate for human rights, with more than two decades experience in international policy spanning diplomacy, strategic consultancy and charity sector work. She joined 5Rights from the European External Action Service where she was Adviser to the Secretary General focusing on Strategic Communications and the fight against Disinformation.</w:t>
                      </w:r>
                    </w:p>
                  </w:txbxContent>
                </v:textbox>
                <w10:wrap type="square"/>
              </v:shape>
            </w:pict>
          </mc:Fallback>
        </mc:AlternateContent>
      </w:r>
    </w:p>
    <w:sectPr w:rsidR="00611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A"/>
    <w:rsid w:val="001535D3"/>
    <w:rsid w:val="001D4E0C"/>
    <w:rsid w:val="001E4EB5"/>
    <w:rsid w:val="001F5029"/>
    <w:rsid w:val="00245511"/>
    <w:rsid w:val="002E028C"/>
    <w:rsid w:val="00546C9F"/>
    <w:rsid w:val="005762E3"/>
    <w:rsid w:val="0061127A"/>
    <w:rsid w:val="007B4704"/>
    <w:rsid w:val="008765BE"/>
    <w:rsid w:val="008820C3"/>
    <w:rsid w:val="008B520D"/>
    <w:rsid w:val="00936384"/>
    <w:rsid w:val="00B15B61"/>
    <w:rsid w:val="00B27A1C"/>
    <w:rsid w:val="00C35666"/>
    <w:rsid w:val="00C66E5B"/>
    <w:rsid w:val="00EB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E9C8"/>
  <w15:chartTrackingRefBased/>
  <w15:docId w15:val="{BF7FE182-AC86-49C0-8AB0-FBB978E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ILIEVA Kunka</dc:creator>
  <cp:keywords/>
  <dc:description/>
  <cp:lastModifiedBy>Leanda Barrington-Leach</cp:lastModifiedBy>
  <cp:revision>2</cp:revision>
  <dcterms:created xsi:type="dcterms:W3CDTF">2025-04-15T05:19:00Z</dcterms:created>
  <dcterms:modified xsi:type="dcterms:W3CDTF">2025-04-15T05:19:00Z</dcterms:modified>
</cp:coreProperties>
</file>