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0C75" w14:textId="77777777" w:rsidR="00256E0A" w:rsidRPr="008770F7" w:rsidRDefault="00347AC7">
      <w:pPr>
        <w:spacing w:before="160" w:after="40"/>
        <w:rPr>
          <w:rFonts w:cs="Arial"/>
          <w:color w:val="auto"/>
        </w:rPr>
      </w:pPr>
      <w:r w:rsidRPr="008770F7">
        <w:rPr>
          <w:rFonts w:cs="Arial"/>
          <w:b/>
          <w:color w:val="auto"/>
        </w:rPr>
        <w:t>BNR 2026</w:t>
      </w:r>
    </w:p>
    <w:p w14:paraId="0E2AAE3D" w14:textId="77777777" w:rsidR="00256E0A" w:rsidRPr="008770F7" w:rsidRDefault="00347AC7">
      <w:pPr>
        <w:spacing w:after="40"/>
        <w:rPr>
          <w:rFonts w:cs="Arial"/>
          <w:color w:val="auto"/>
          <w:sz w:val="28"/>
          <w:szCs w:val="28"/>
        </w:rPr>
      </w:pPr>
      <w:r w:rsidRPr="008770F7">
        <w:rPr>
          <w:rFonts w:cs="Arial"/>
          <w:b/>
          <w:color w:val="auto"/>
          <w:sz w:val="28"/>
          <w:szCs w:val="28"/>
        </w:rPr>
        <w:t>Opportunity Upload and Investor-Matching Form</w:t>
      </w:r>
    </w:p>
    <w:p w14:paraId="166B0373" w14:textId="77777777" w:rsidR="00256E0A" w:rsidRPr="008770F7" w:rsidRDefault="00347AC7">
      <w:pPr>
        <w:spacing w:after="140"/>
        <w:rPr>
          <w:rFonts w:cs="Arial"/>
          <w:color w:val="auto"/>
        </w:rPr>
      </w:pPr>
      <w:r w:rsidRPr="008770F7">
        <w:rPr>
          <w:rFonts w:cs="Arial"/>
          <w:color w:val="auto"/>
          <w:sz w:val="21"/>
        </w:rPr>
        <w:t>For participating LGUs, IPAs and project proponents</w:t>
      </w:r>
    </w:p>
    <w:tbl>
      <w:tblPr>
        <w:tblW w:w="10345" w:type="dxa"/>
        <w:tblBorders>
          <w:top w:val="single" w:sz="4" w:space="0" w:color="D5DEE5"/>
          <w:left w:val="single" w:sz="4" w:space="0" w:color="D5DEE5"/>
          <w:bottom w:val="single" w:sz="4" w:space="0" w:color="D5DEE5"/>
          <w:right w:val="single" w:sz="4" w:space="0" w:color="D5DEE5"/>
          <w:insideH w:val="single" w:sz="4" w:space="0" w:color="D5DEE5"/>
          <w:insideV w:val="single" w:sz="4" w:space="0" w:color="D5DEE5"/>
        </w:tblBorders>
        <w:tblLayout w:type="fixed"/>
        <w:tblLook w:val="04A0" w:firstRow="1" w:lastRow="0" w:firstColumn="1" w:lastColumn="0" w:noHBand="0" w:noVBand="1"/>
      </w:tblPr>
      <w:tblGrid>
        <w:gridCol w:w="10345"/>
      </w:tblGrid>
      <w:tr w:rsidR="008770F7" w:rsidRPr="008770F7" w14:paraId="3F2857B9" w14:textId="77777777" w:rsidTr="00295985">
        <w:tc>
          <w:tcPr>
            <w:tcW w:w="10345" w:type="dxa"/>
            <w:shd w:val="clear" w:color="auto" w:fill="EAF3F4"/>
            <w:tcMar>
              <w:top w:w="85" w:type="dxa"/>
              <w:left w:w="120" w:type="dxa"/>
              <w:bottom w:w="85" w:type="dxa"/>
              <w:right w:w="120" w:type="dxa"/>
            </w:tcMar>
          </w:tcPr>
          <w:p w14:paraId="2270097A" w14:textId="77777777" w:rsidR="00256E0A" w:rsidRPr="00C77196" w:rsidRDefault="00347AC7">
            <w:pPr>
              <w:spacing w:after="0" w:line="250" w:lineRule="auto"/>
              <w:rPr>
                <w:rFonts w:cs="Arial"/>
                <w:i/>
                <w:color w:val="auto"/>
              </w:rPr>
            </w:pPr>
            <w:r w:rsidRPr="00C77196">
              <w:rPr>
                <w:rFonts w:cs="Arial"/>
                <w:i/>
                <w:color w:val="auto"/>
                <w:sz w:val="18"/>
              </w:rPr>
              <w:t>Complete one form for every opportunity to be uploaded. The submission may be a specific project or a defined investment location (e.g., economic zone, industrial estate or investment-ready site). A city or province alone is not an opportunity unless a specific site and investor offering are identified.</w:t>
            </w:r>
          </w:p>
        </w:tc>
      </w:tr>
      <w:tr w:rsidR="008770F7" w:rsidRPr="008770F7" w14:paraId="1FAAA956" w14:textId="77777777" w:rsidTr="002959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45" w:type="dxa"/>
            <w:shd w:val="clear" w:color="auto" w:fill="EAF4F4"/>
            <w:tcMar>
              <w:top w:w="110" w:type="dxa"/>
              <w:left w:w="140" w:type="dxa"/>
              <w:bottom w:w="110" w:type="dxa"/>
              <w:right w:w="140" w:type="dxa"/>
            </w:tcMar>
            <w:vAlign w:val="center"/>
          </w:tcPr>
          <w:p w14:paraId="09BA3C36" w14:textId="77777777" w:rsidR="000B0ECC" w:rsidRPr="008770F7" w:rsidRDefault="009477C2">
            <w:pPr>
              <w:spacing w:after="100" w:line="252" w:lineRule="auto"/>
              <w:rPr>
                <w:rFonts w:cs="Arial"/>
                <w:color w:val="auto"/>
              </w:rPr>
            </w:pPr>
            <w:r w:rsidRPr="008770F7">
              <w:rPr>
                <w:rFonts w:cs="Arial"/>
                <w:b/>
                <w:color w:val="auto"/>
                <w:sz w:val="21"/>
              </w:rPr>
              <w:t>IMPORTANT REMINDERS</w:t>
            </w:r>
          </w:p>
          <w:p w14:paraId="48A49B97"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Complete one form for each opportunity to be uploaded.</w:t>
            </w:r>
          </w:p>
          <w:p w14:paraId="6DF1BDA1"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Present a specific project or a defined investment location/site with a clear investor offering.</w:t>
            </w:r>
          </w:p>
          <w:p w14:paraId="6E04B828"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Register under only one participant type: Investor, Project Owner or Service Provider.</w:t>
            </w:r>
          </w:p>
          <w:p w14:paraId="4619BB4F"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Use the same email address used for the Summit registration and provide a mobile number with country code.</w:t>
            </w:r>
          </w:p>
          <w:p w14:paraId="6433AB60"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Add at least one opportunity and complete all required platform fields for profile activation.</w:t>
            </w:r>
          </w:p>
          <w:p w14:paraId="2D426E5F" w14:textId="77777777" w:rsidR="000B0ECC" w:rsidRPr="008770F7" w:rsidRDefault="009477C2">
            <w:pPr>
              <w:spacing w:after="4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Ensure all descriptions, figures, files, photos and links are current, accurate and cleared for circulation.</w:t>
            </w:r>
          </w:p>
          <w:p w14:paraId="68910CF3" w14:textId="77777777" w:rsidR="000B0ECC" w:rsidRPr="008770F7" w:rsidRDefault="009477C2">
            <w:pPr>
              <w:spacing w:after="0" w:line="252" w:lineRule="auto"/>
              <w:rPr>
                <w:rFonts w:cs="Arial"/>
                <w:color w:val="auto"/>
              </w:rPr>
            </w:pPr>
            <w:r w:rsidRPr="008770F7">
              <w:rPr>
                <w:rFonts w:ascii="Segoe UI Symbol" w:hAnsi="Segoe UI Symbol" w:cs="Segoe UI Symbol"/>
                <w:color w:val="auto"/>
                <w:sz w:val="18"/>
              </w:rPr>
              <w:t>☐</w:t>
            </w:r>
            <w:r w:rsidRPr="008770F7">
              <w:rPr>
                <w:rFonts w:cs="Arial"/>
                <w:color w:val="auto"/>
                <w:sz w:val="18"/>
              </w:rPr>
              <w:t xml:space="preserve"> Review the completed form before posting, </w:t>
            </w:r>
            <w:r w:rsidR="00265AE9" w:rsidRPr="008770F7">
              <w:rPr>
                <w:rFonts w:cs="Arial"/>
                <w:color w:val="auto"/>
                <w:sz w:val="18"/>
              </w:rPr>
              <w:t>then select “Show on the organiz</w:t>
            </w:r>
            <w:r w:rsidRPr="008770F7">
              <w:rPr>
                <w:rFonts w:cs="Arial"/>
                <w:color w:val="auto"/>
                <w:sz w:val="18"/>
              </w:rPr>
              <w:t>ation page” and “Create the opportunity.”</w:t>
            </w:r>
          </w:p>
        </w:tc>
      </w:tr>
      <w:tr w:rsidR="008770F7" w:rsidRPr="008770F7" w14:paraId="5083306C" w14:textId="77777777" w:rsidTr="002959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45" w:type="dxa"/>
            <w:shd w:val="clear" w:color="auto" w:fill="EAF4F4"/>
            <w:tcMar>
              <w:top w:w="110" w:type="dxa"/>
              <w:left w:w="140" w:type="dxa"/>
              <w:bottom w:w="110" w:type="dxa"/>
              <w:right w:w="140" w:type="dxa"/>
            </w:tcMar>
            <w:vAlign w:val="center"/>
          </w:tcPr>
          <w:p>
            <w:r>
              <w:t>PARTICIPATION REGISTRATION TYPE:</w:t>
              <w:br/>
              <w:t xml:space="preserve">☐ Investor </w:t>
              <w:br/>
              <w:t>Participants who are looking to meet Project Owners in the Belt and Road Summit to invest in investment projects</w:t>
              <w:br/>
              <w:t>☒ Project Owner</w:t>
              <w:br/>
              <w:t>Participants who are looking for investors or partners about investment projects.</w:t>
              <w:br/>
              <w:t>☐ Service Provider</w:t>
              <w:br/>
              <w:t>Participants provide professional services, such as financial and infrastructure services designed to assist investors and projects in penetrating the markets of Belt and Road initiative countries.</w:t>
            </w:r>
          </w:p>
        </w:tc>
      </w:tr>
    </w:tbl>
    <w:p w14:paraId="53E591CD" w14:textId="77777777" w:rsidR="00256E0A" w:rsidRPr="008770F7" w:rsidRDefault="00347AC7">
      <w:pPr>
        <w:pStyle w:val="Heading1"/>
        <w:rPr>
          <w:rFonts w:ascii="Arial" w:hAnsi="Arial" w:cs="Arial"/>
          <w:color w:val="auto"/>
          <w:sz w:val="24"/>
          <w:szCs w:val="24"/>
        </w:rPr>
      </w:pPr>
      <w:r w:rsidRPr="008770F7">
        <w:rPr>
          <w:rFonts w:ascii="Arial" w:hAnsi="Arial" w:cs="Arial"/>
          <w:color w:val="auto"/>
          <w:sz w:val="24"/>
          <w:szCs w:val="24"/>
        </w:rPr>
        <w:t>A. Participant and opportunity</w:t>
      </w:r>
    </w:p>
    <w:tbl>
      <w:tblPr>
        <w:tblW w:w="10350" w:type="dxa"/>
        <w:tblInd w:w="-5" w:type="dxa"/>
        <w:tblBorders>
          <w:top w:val="single" w:sz="4" w:space="0" w:color="D5DEE5"/>
          <w:left w:val="single" w:sz="4" w:space="0" w:color="D5DEE5"/>
          <w:bottom w:val="single" w:sz="4" w:space="0" w:color="D5DEE5"/>
          <w:right w:val="single" w:sz="4" w:space="0" w:color="D5DEE5"/>
          <w:insideH w:val="single" w:sz="4" w:space="0" w:color="D5DEE5"/>
          <w:insideV w:val="single" w:sz="4" w:space="0" w:color="D5DEE5"/>
        </w:tblBorders>
        <w:tblLayout w:type="fixed"/>
        <w:tblLook w:val="04A0" w:firstRow="1" w:lastRow="0" w:firstColumn="1" w:lastColumn="0" w:noHBand="0" w:noVBand="1"/>
      </w:tblPr>
      <w:tblGrid>
        <w:gridCol w:w="4685"/>
        <w:gridCol w:w="5665"/>
      </w:tblGrid>
      <w:tr w:rsidR="008770F7" w:rsidRPr="008770F7" w14:paraId="2F47D3E3" w14:textId="77777777" w:rsidTr="008770F7">
        <w:tc>
          <w:tcPr>
            <w:tcW w:w="10350" w:type="dxa"/>
            <w:gridSpan w:val="2"/>
            <w:shd w:val="clear" w:color="auto" w:fill="E8EFF4"/>
            <w:tcMar>
              <w:top w:w="110" w:type="dxa"/>
              <w:left w:w="140" w:type="dxa"/>
              <w:bottom w:w="110" w:type="dxa"/>
              <w:right w:w="140" w:type="dxa"/>
            </w:tcMar>
            <w:vAlign w:val="center"/>
          </w:tcPr>
          <w:p w14:paraId="291734E6" w14:textId="77777777" w:rsidR="000B0ECC" w:rsidRPr="008770F7" w:rsidRDefault="009477C2">
            <w:pPr>
              <w:spacing w:after="60" w:line="252" w:lineRule="auto"/>
              <w:rPr>
                <w:rFonts w:cs="Arial"/>
                <w:color w:val="auto"/>
              </w:rPr>
            </w:pPr>
            <w:r w:rsidRPr="008770F7">
              <w:rPr>
                <w:rFonts w:cs="Arial"/>
                <w:b/>
                <w:color w:val="auto"/>
                <w:sz w:val="22"/>
              </w:rPr>
              <w:t>1. Participant / delegation contact details</w:t>
            </w:r>
          </w:p>
          <w:p w14:paraId="7A5523B5" w14:textId="77777777" w:rsidR="000B0ECC" w:rsidRPr="008770F7" w:rsidRDefault="009477C2">
            <w:pPr>
              <w:spacing w:after="60" w:line="252" w:lineRule="auto"/>
              <w:rPr>
                <w:rFonts w:cs="Arial"/>
                <w:color w:val="auto"/>
              </w:rPr>
            </w:pPr>
            <w:r w:rsidRPr="008770F7">
              <w:rPr>
                <w:rFonts w:cs="Arial"/>
                <w:i/>
                <w:color w:val="auto"/>
                <w:sz w:val="17"/>
              </w:rPr>
              <w:t>Complete each field separately. Use the same email address used for the Belt and Road Summit registration.</w:t>
            </w:r>
          </w:p>
        </w:tc>
      </w:tr>
      <w:tr w:rsidR="008770F7" w:rsidRPr="008770F7" w14:paraId="747095D2" w14:textId="77777777" w:rsidTr="008770F7">
        <w:tc>
          <w:tcPr>
            <w:tcW w:w="10350" w:type="dxa"/>
            <w:gridSpan w:val="2"/>
            <w:shd w:val="clear" w:color="auto" w:fill="F8FAFB"/>
            <w:tcMar>
              <w:top w:w="110" w:type="dxa"/>
              <w:left w:w="140" w:type="dxa"/>
              <w:bottom w:w="110" w:type="dxa"/>
              <w:right w:w="140" w:type="dxa"/>
            </w:tcMar>
            <w:vAlign w:val="center"/>
          </w:tcPr>
          <w:p>
            <w:r/>
            <w:r>
              <w:rPr>
                <w:rFonts w:ascii="Arial" w:hAnsi="Arial"/>
                <w:b w:val="0"/>
                <w:sz w:val="18"/>
              </w:rPr>
              <w:t>Full Name:  Marilyn T. Garol</w:t>
              <w:br/>
              <w:t>Designation / Position:  DMO-IV / Provincial Economic Development and Investment Promotions Unit (PEDIPO)</w:t>
              <w:br/>
              <w:t>LGU / IPA / Organization:  Provincial Government of Surigao del Sur</w:t>
              <w:br/>
              <w:t>Official Email Address:  pedipu@surigaodelsur.gov.ph</w:t>
              <w:br/>
              <w:t>Contact Number with Country Code:  +63 94 681 21591</w:t>
              <w:br/>
              <w:t>Participant Registration Type (mark one):</w:t>
              <w:br/>
              <w:t>☐ Investor        ☒ Project Owner        ☐ Service Provider</w:t>
            </w:r>
          </w:p>
        </w:tc>
      </w:tr>
      <w:tr w:rsidR="008770F7" w:rsidRPr="008770F7" w14:paraId="484F762D" w14:textId="77777777" w:rsidTr="008770F7">
        <w:trPr>
          <w:trHeight w:val="463"/>
        </w:trPr>
        <w:tc>
          <w:tcPr>
            <w:tcW w:w="10350" w:type="dxa"/>
            <w:gridSpan w:val="2"/>
            <w:shd w:val="clear" w:color="auto" w:fill="F3F6F8"/>
            <w:tcMar>
              <w:top w:w="85" w:type="dxa"/>
              <w:left w:w="120" w:type="dxa"/>
              <w:bottom w:w="85" w:type="dxa"/>
              <w:right w:w="120" w:type="dxa"/>
            </w:tcMar>
          </w:tcPr>
          <w:p w14:paraId="1E3091A0" w14:textId="77777777" w:rsidR="00256E0A" w:rsidRPr="008770F7" w:rsidRDefault="00347AC7">
            <w:pPr>
              <w:rPr>
                <w:rFonts w:cs="Arial"/>
                <w:color w:val="auto"/>
              </w:rPr>
            </w:pPr>
            <w:r w:rsidRPr="008770F7">
              <w:rPr>
                <w:rFonts w:cs="Arial"/>
                <w:b/>
                <w:color w:val="auto"/>
                <w:sz w:val="18"/>
              </w:rPr>
              <w:t>2.  What are you presenting?</w:t>
            </w:r>
            <w:r w:rsidRPr="008770F7">
              <w:rPr>
                <w:rFonts w:cs="Arial"/>
                <w:i/>
                <w:color w:val="auto"/>
                <w:sz w:val="16"/>
              </w:rPr>
              <w:br/>
              <w:t>Mark one, then indicate the project, zone, estate or specific site.</w:t>
            </w:r>
          </w:p>
        </w:tc>
      </w:tr>
      <w:tr w:rsidR="008770F7" w:rsidRPr="008770F7" w14:paraId="5224998D" w14:textId="77777777" w:rsidTr="008770F7">
        <w:tc>
          <w:tcPr>
            <w:tcW w:w="10350" w:type="dxa"/>
            <w:gridSpan w:val="2"/>
            <w:tcMar>
              <w:top w:w="85" w:type="dxa"/>
              <w:left w:w="120" w:type="dxa"/>
              <w:bottom w:w="85" w:type="dxa"/>
              <w:right w:w="120" w:type="dxa"/>
            </w:tcMar>
          </w:tcPr>
          <w:p w14:paraId="2B756807" w14:textId="77777777" w:rsidR="00256E0A" w:rsidRPr="008770F7" w:rsidRDefault="00383E31">
            <w:pPr>
              <w:spacing w:after="0" w:line="250" w:lineRule="auto"/>
              <w:rPr>
                <w:rFonts w:cs="Arial"/>
                <w:color w:val="auto"/>
              </w:rPr>
            </w:pPr>
            <w:sdt>
              <w:sdtPr>
                <w:rPr>
                  <w:rFonts w:cs="Arial"/>
                  <w:color w:val="auto"/>
                </w:rPr>
                <w:alias w:val="OPPORTUNITY_TYPE"/>
                <w:tag w:val="OPPORTUNITY_TYPE"/>
                <w:id w:val="445518776"/>
                <w:text/>
              </w:sdtPr>
              <w:sdtEndPr/>
              <w:sdtContent>
                <w:r w:rsidR="00347AC7" w:rsidRPr="008770F7">
                  <w:rPr>
                    <w:rFonts w:cs="Arial"/>
                    <w:color w:val="auto"/>
                    <w:sz w:val="18"/>
                  </w:rPr>
                  <w:t>{Examp</w:t>
                </w:r>
                <w:r w:rsidR="005F3CF5" w:rsidRPr="008770F7">
                  <w:rPr>
                    <w:rFonts w:cs="Arial"/>
                    <w:color w:val="auto"/>
                    <w:sz w:val="18"/>
                  </w:rPr>
                  <w:t xml:space="preserve">le: Investment location – Name </w:t>
                </w:r>
                <w:proofErr w:type="gramStart"/>
                <w:r w:rsidR="005F3CF5" w:rsidRPr="008770F7">
                  <w:rPr>
                    <w:rFonts w:cs="Arial"/>
                    <w:color w:val="auto"/>
                    <w:sz w:val="18"/>
                  </w:rPr>
                  <w:t xml:space="preserve">of </w:t>
                </w:r>
                <w:r w:rsidR="00C77196">
                  <w:rPr>
                    <w:rFonts w:cs="Arial"/>
                    <w:color w:val="auto"/>
                    <w:sz w:val="18"/>
                  </w:rPr>
                  <w:t xml:space="preserve"> </w:t>
                </w:r>
                <w:proofErr w:type="spellStart"/>
                <w:r w:rsidR="00C77196">
                  <w:rPr>
                    <w:rFonts w:cs="Arial"/>
                    <w:color w:val="auto"/>
                    <w:sz w:val="18"/>
                  </w:rPr>
                  <w:t>Agro</w:t>
                </w:r>
                <w:proofErr w:type="spellEnd"/>
                <w:proofErr w:type="gramEnd"/>
                <w:r w:rsidR="00C77196">
                  <w:rPr>
                    <w:rFonts w:cs="Arial"/>
                    <w:color w:val="auto"/>
                    <w:sz w:val="18"/>
                  </w:rPr>
                  <w:t>-Industrial Park}</w:t>
                </w:r>
              </w:sdtContent>
            </w:sdt>
          </w:p>
        </w:tc>
      </w:tr>
      <w:tr w:rsidR="008770F7" w:rsidRPr="008770F7" w14:paraId="57081B25" w14:textId="77777777" w:rsidTr="008770F7">
        <w:tc>
          <w:tcPr>
            <w:tcW w:w="4685" w:type="dxa"/>
            <w:tcMar>
              <w:top w:w="85" w:type="dxa"/>
              <w:left w:w="120" w:type="dxa"/>
              <w:bottom w:w="85" w:type="dxa"/>
              <w:right w:w="120" w:type="dxa"/>
            </w:tcMar>
          </w:tcPr>
          <w:p>
            <w:r/>
            <w:r>
              <w:rPr>
                <w:rFonts w:ascii="Arial" w:hAnsi="Arial"/>
                <w:b w:val="0"/>
                <w:sz w:val="18"/>
              </w:rPr>
              <w:t>☒ Specific investment project</w:t>
            </w:r>
          </w:p>
        </w:tc>
        <w:tc>
          <w:tcPr>
            <w:tcW w:w="5665" w:type="dxa"/>
            <w:tcMar>
              <w:top w:w="85" w:type="dxa"/>
              <w:left w:w="120" w:type="dxa"/>
              <w:bottom w:w="85" w:type="dxa"/>
              <w:right w:w="120" w:type="dxa"/>
            </w:tcMar>
          </w:tcPr>
          <w:p>
            <w:r/>
            <w:r>
              <w:rPr>
                <w:rFonts w:ascii="Arial" w:hAnsi="Arial"/>
                <w:b w:val="0"/>
                <w:sz w:val="18"/>
              </w:rPr>
              <w:t>☐ Investment location / economic zone / industrial site</w:t>
            </w:r>
          </w:p>
        </w:tc>
      </w:tr>
      <w:tr w:rsidR="008770F7" w:rsidRPr="008770F7" w14:paraId="22F0B5BE" w14:textId="77777777" w:rsidTr="008770F7">
        <w:tc>
          <w:tcPr>
            <w:tcW w:w="10350" w:type="dxa"/>
            <w:gridSpan w:val="2"/>
            <w:shd w:val="clear" w:color="auto" w:fill="F3F6F8"/>
            <w:tcMar>
              <w:top w:w="85" w:type="dxa"/>
              <w:left w:w="120" w:type="dxa"/>
              <w:bottom w:w="85" w:type="dxa"/>
              <w:right w:w="120" w:type="dxa"/>
            </w:tcMar>
          </w:tcPr>
          <w:p w14:paraId="6D063A1F" w14:textId="77777777" w:rsidR="00256E0A" w:rsidRPr="008770F7" w:rsidRDefault="00347AC7">
            <w:pPr>
              <w:rPr>
                <w:rFonts w:cs="Arial"/>
                <w:color w:val="auto"/>
              </w:rPr>
            </w:pPr>
            <w:r w:rsidRPr="008770F7">
              <w:rPr>
                <w:rFonts w:cs="Arial"/>
                <w:b/>
                <w:color w:val="auto"/>
                <w:sz w:val="18"/>
              </w:rPr>
              <w:t>3.  Opportunity title - platform field</w:t>
            </w:r>
            <w:r w:rsidRPr="008770F7">
              <w:rPr>
                <w:rFonts w:cs="Arial"/>
                <w:i/>
                <w:color w:val="auto"/>
                <w:sz w:val="16"/>
              </w:rPr>
              <w:br/>
              <w:t>Maximum 160 characters. Use a short, specific and investor-friendly title.</w:t>
            </w:r>
          </w:p>
        </w:tc>
      </w:tr>
      <w:tr w:rsidR="008770F7" w:rsidRPr="008770F7" w14:paraId="48BCF0D2" w14:textId="77777777" w:rsidTr="008770F7">
        <w:tc>
          <w:tcPr>
            <w:tcW w:w="10350" w:type="dxa"/>
            <w:gridSpan w:val="2"/>
            <w:tcMar>
              <w:top w:w="85" w:type="dxa"/>
              <w:left w:w="120" w:type="dxa"/>
              <w:bottom w:w="85" w:type="dxa"/>
              <w:right w:w="120" w:type="dxa"/>
            </w:tcMar>
          </w:tcPr>
          <w:p>
            <w:r/>
            <w:r>
              <w:rPr>
                <w:rFonts w:ascii="Arial" w:hAnsi="Arial"/>
                <w:b w:val="0"/>
                <w:sz w:val="18"/>
              </w:rPr>
              <w:t>Surigao del Sur Coffee Processing and Exchange Hub (SSURCOPEX)</w:t>
            </w:r>
          </w:p>
        </w:tc>
      </w:tr>
      <w:tr w:rsidR="008770F7" w:rsidRPr="008770F7" w14:paraId="3A979E5D" w14:textId="77777777" w:rsidTr="008770F7">
        <w:tc>
          <w:tcPr>
            <w:tcW w:w="10350" w:type="dxa"/>
            <w:gridSpan w:val="2"/>
            <w:shd w:val="clear" w:color="auto" w:fill="F3F6F8"/>
            <w:tcMar>
              <w:top w:w="85" w:type="dxa"/>
              <w:left w:w="120" w:type="dxa"/>
              <w:bottom w:w="85" w:type="dxa"/>
              <w:right w:w="120" w:type="dxa"/>
            </w:tcMar>
          </w:tcPr>
          <w:p w14:paraId="136F9444" w14:textId="77777777" w:rsidR="00256E0A" w:rsidRPr="008770F7" w:rsidRDefault="00347AC7">
            <w:pPr>
              <w:rPr>
                <w:rFonts w:cs="Arial"/>
                <w:color w:val="auto"/>
              </w:rPr>
            </w:pPr>
            <w:r w:rsidRPr="008770F7">
              <w:rPr>
                <w:rFonts w:cs="Arial"/>
                <w:b/>
                <w:color w:val="auto"/>
                <w:sz w:val="18"/>
              </w:rPr>
              <w:t>4.  Short description - platform field</w:t>
            </w:r>
            <w:r w:rsidRPr="008770F7">
              <w:rPr>
                <w:rFonts w:cs="Arial"/>
                <w:i/>
                <w:color w:val="auto"/>
                <w:sz w:val="16"/>
              </w:rPr>
              <w:br/>
              <w:t>Maximum 140 characters. State the opportunity and the partner or investor sought in one sentence.</w:t>
            </w:r>
          </w:p>
        </w:tc>
      </w:tr>
      <w:tr w:rsidR="008770F7" w:rsidRPr="008770F7" w14:paraId="405B5F50" w14:textId="77777777" w:rsidTr="008770F7">
        <w:tc>
          <w:tcPr>
            <w:tcW w:w="10350" w:type="dxa"/>
            <w:gridSpan w:val="2"/>
            <w:tcMar>
              <w:top w:w="85" w:type="dxa"/>
              <w:left w:w="120" w:type="dxa"/>
              <w:bottom w:w="85" w:type="dxa"/>
              <w:right w:w="120" w:type="dxa"/>
            </w:tcMar>
          </w:tcPr>
          <w:p>
            <w:r/>
            <w:r>
              <w:rPr>
                <w:rFonts w:ascii="Arial" w:hAnsi="Arial"/>
                <w:b w:val="0"/>
                <w:sz w:val="18"/>
              </w:rPr>
              <w:t>Seeking a PPP/private partner to finance, develop and operate a centralized coffee processing and trading hub.</w:t>
            </w:r>
          </w:p>
        </w:tc>
      </w:tr>
      <w:tr w:rsidR="008770F7" w:rsidRPr="008770F7" w14:paraId="0340E8EB" w14:textId="77777777" w:rsidTr="008770F7">
        <w:tc>
          <w:tcPr>
            <w:tcW w:w="10350" w:type="dxa"/>
            <w:gridSpan w:val="2"/>
            <w:shd w:val="clear" w:color="auto" w:fill="F3F6F8"/>
            <w:tcMar>
              <w:top w:w="85" w:type="dxa"/>
              <w:left w:w="120" w:type="dxa"/>
              <w:bottom w:w="85" w:type="dxa"/>
              <w:right w:w="120" w:type="dxa"/>
            </w:tcMar>
          </w:tcPr>
          <w:p w14:paraId="0C6469F1" w14:textId="77777777" w:rsidR="00256E0A" w:rsidRPr="008770F7" w:rsidRDefault="00347AC7">
            <w:pPr>
              <w:rPr>
                <w:rFonts w:cs="Arial"/>
                <w:color w:val="auto"/>
              </w:rPr>
            </w:pPr>
            <w:r w:rsidRPr="008770F7">
              <w:rPr>
                <w:rFonts w:cs="Arial"/>
                <w:b/>
                <w:color w:val="auto"/>
                <w:sz w:val="18"/>
              </w:rPr>
              <w:t>5.  Full description - platform field</w:t>
            </w:r>
            <w:r w:rsidRPr="008770F7">
              <w:rPr>
                <w:rFonts w:cs="Arial"/>
                <w:i/>
                <w:color w:val="auto"/>
                <w:sz w:val="16"/>
              </w:rPr>
              <w:br/>
              <w:t>Recommended structure: opportunity/need; proposed development and scale; location advantages; estimated cost or offering; revenue/commercial model; readiness; and specific partner sought.</w:t>
            </w:r>
          </w:p>
        </w:tc>
      </w:tr>
      <w:tr w:rsidR="008770F7" w:rsidRPr="008770F7" w14:paraId="298F8082" w14:textId="77777777" w:rsidTr="008770F7">
        <w:tc>
          <w:tcPr>
            <w:tcW w:w="10350" w:type="dxa"/>
            <w:gridSpan w:val="2"/>
            <w:tcMar>
              <w:top w:w="85" w:type="dxa"/>
              <w:left w:w="120" w:type="dxa"/>
              <w:bottom w:w="85" w:type="dxa"/>
              <w:right w:w="120" w:type="dxa"/>
            </w:tcMar>
          </w:tcPr>
          <w:p>
            <w:r/>
            <w:r>
              <w:rPr>
                <w:rFonts w:ascii="Arial" w:hAnsi="Arial"/>
                <w:b w:val="0"/>
                <w:sz w:val="18"/>
              </w:rPr>
              <w:t>The proposed Surigao del Sur Coffee Processing and Exchange Hub (SSURCOPEX) will be a centralized coffee consolidation, processing and trading facility strategically located in the municipalities of Tagbina and Bislig. It will integrate modern post-harvest and processing facilities, standardized grading and quality assurance systems, and a digital platform for transparent transactions. The hub will connect coffee farmers directly with buyers, processors and exporters, reducing dependence on intermediaries and improving farmgate prices. It will also support training, cooperative development, branding and agri-tourism, strengthening the competitiveness of Surigao del Sur coffee in domestic and international markets. Surigao del Sur is the leading coffee-producing province in Caraga, with more than 2,000 hectares cultivated primarily to Robusta coffee and an additional 300 hectares under development. The project is aligned with the PDIP 2025-2028, identified as a priority under the AIP 2027, and supports the PDPFP through agricultural value-chain and rural-enterprise development. The Province intends to pursue a PPP arrangement under RA 11966 and its IRR. The project is at the planning stage, with procurement of feasibility and transaction advisers targeted for Q4 2026. The proponent seeks a qualified private partner/investor with financing, technical and operating expertise, processing technology, and market/offtake linkages. Investment requirements and commercial terms will be validated through the feasibility study and business case.</w:t>
            </w:r>
          </w:p>
        </w:tc>
      </w:tr>
    </w:tbl>
    <w:p w14:paraId="0141C556" w14:textId="77777777" w:rsidR="00256E0A" w:rsidRPr="008770F7" w:rsidRDefault="00347AC7">
      <w:pPr>
        <w:pStyle w:val="Heading1"/>
        <w:rPr>
          <w:rFonts w:ascii="Arial" w:hAnsi="Arial" w:cs="Arial"/>
          <w:color w:val="auto"/>
          <w:sz w:val="24"/>
          <w:szCs w:val="24"/>
        </w:rPr>
      </w:pPr>
      <w:r w:rsidRPr="008770F7">
        <w:rPr>
          <w:rFonts w:ascii="Arial" w:hAnsi="Arial" w:cs="Arial"/>
          <w:color w:val="auto"/>
          <w:sz w:val="24"/>
          <w:szCs w:val="24"/>
        </w:rPr>
        <w:t>B. Platform filters</w:t>
      </w:r>
    </w:p>
    <w:tbl>
      <w:tblPr>
        <w:tblW w:w="10170" w:type="dxa"/>
        <w:jc w:val="center"/>
        <w:tblBorders>
          <w:top w:val="single" w:sz="4" w:space="0" w:color="D5DEE5"/>
          <w:left w:val="single" w:sz="4" w:space="0" w:color="D5DEE5"/>
          <w:bottom w:val="single" w:sz="4" w:space="0" w:color="D5DEE5"/>
          <w:right w:val="single" w:sz="4" w:space="0" w:color="D5DEE5"/>
          <w:insideH w:val="single" w:sz="4" w:space="0" w:color="D5DEE5"/>
          <w:insideV w:val="single" w:sz="4" w:space="0" w:color="D5DEE5"/>
        </w:tblBorders>
        <w:tblLayout w:type="fixed"/>
        <w:tblLook w:val="04A0" w:firstRow="1" w:lastRow="0" w:firstColumn="1" w:lastColumn="0" w:noHBand="0" w:noVBand="1"/>
      </w:tblPr>
      <w:tblGrid>
        <w:gridCol w:w="2775"/>
        <w:gridCol w:w="1560"/>
        <w:gridCol w:w="1560"/>
        <w:gridCol w:w="4275"/>
      </w:tblGrid>
      <w:tr w:rsidR="008770F7" w:rsidRPr="008770F7" w14:paraId="43BE872F" w14:textId="77777777" w:rsidTr="008770F7">
        <w:trPr>
          <w:jc w:val="center"/>
        </w:trPr>
        <w:tc>
          <w:tcPr>
            <w:tcW w:w="10170" w:type="dxa"/>
            <w:gridSpan w:val="4"/>
            <w:shd w:val="clear" w:color="auto" w:fill="F3F6F8"/>
            <w:tcMar>
              <w:top w:w="85" w:type="dxa"/>
              <w:left w:w="120" w:type="dxa"/>
              <w:bottom w:w="85" w:type="dxa"/>
              <w:right w:w="120" w:type="dxa"/>
            </w:tcMar>
          </w:tcPr>
          <w:p w14:paraId="533C1A01" w14:textId="77777777" w:rsidR="00256E0A" w:rsidRPr="008770F7" w:rsidRDefault="00347AC7">
            <w:pPr>
              <w:rPr>
                <w:rFonts w:cs="Arial"/>
                <w:color w:val="auto"/>
              </w:rPr>
            </w:pPr>
            <w:r w:rsidRPr="008770F7">
              <w:rPr>
                <w:rFonts w:cs="Arial"/>
                <w:b/>
                <w:color w:val="auto"/>
                <w:sz w:val="18"/>
              </w:rPr>
              <w:t>6.  Project stage</w:t>
            </w:r>
            <w:r w:rsidRPr="008770F7">
              <w:rPr>
                <w:rFonts w:cs="Arial"/>
                <w:i/>
                <w:color w:val="auto"/>
                <w:sz w:val="16"/>
              </w:rPr>
              <w:br/>
              <w:t>Mark the platform option that most closely reflects the current status, then give one proof of readiness.</w:t>
            </w:r>
          </w:p>
        </w:tc>
      </w:tr>
      <w:tr w:rsidR="008770F7" w:rsidRPr="008770F7" w14:paraId="7834394C" w14:textId="77777777" w:rsidTr="008770F7">
        <w:trPr>
          <w:jc w:val="center"/>
        </w:trPr>
        <w:tc>
          <w:tcPr>
            <w:tcW w:w="10170" w:type="dxa"/>
            <w:gridSpan w:val="4"/>
            <w:tcMar>
              <w:top w:w="85" w:type="dxa"/>
              <w:left w:w="120" w:type="dxa"/>
              <w:bottom w:w="85" w:type="dxa"/>
              <w:right w:w="120" w:type="dxa"/>
            </w:tcMar>
          </w:tcPr>
          <w:p w14:paraId="7F54EDD0" w14:textId="77777777" w:rsidR="00256E0A" w:rsidRPr="008770F7" w:rsidRDefault="00383E31">
            <w:pPr>
              <w:spacing w:after="0" w:line="250" w:lineRule="auto"/>
              <w:rPr>
                <w:rFonts w:cs="Arial"/>
                <w:color w:val="auto"/>
              </w:rPr>
            </w:pPr>
            <w:sdt>
              <w:sdtPr>
                <w:rPr>
                  <w:rFonts w:cs="Arial"/>
                  <w:color w:val="auto"/>
                </w:rPr>
                <w:alias w:val="STAGE_NOTE"/>
                <w:tag w:val="STAGE_NOTE"/>
                <w:id w:val="628901615"/>
                <w:text/>
              </w:sdtPr>
              <w:sdtEndPr/>
              <w:sdtContent>
                <w:r w:rsidR="00347AC7" w:rsidRPr="008770F7">
                  <w:rPr>
                    <w:rFonts w:cs="Arial"/>
                    <w:color w:val="auto"/>
                    <w:sz w:val="18"/>
                  </w:rPr>
                  <w:t>{Example: Planning - land control confirmed; utility-capacity validation ongoing.}}</w:t>
                </w:r>
              </w:sdtContent>
            </w:sdt>
          </w:p>
        </w:tc>
      </w:tr>
      <w:tr w:rsidR="008770F7" w:rsidRPr="008770F7" w14:paraId="23E9A18E" w14:textId="77777777" w:rsidTr="008770F7">
        <w:trPr>
          <w:jc w:val="center"/>
        </w:trPr>
        <w:tc>
          <w:tcPr>
            <w:tcW w:w="2775" w:type="dxa"/>
            <w:tcMar>
              <w:top w:w="85" w:type="dxa"/>
              <w:left w:w="120" w:type="dxa"/>
              <w:bottom w:w="85" w:type="dxa"/>
              <w:right w:w="120" w:type="dxa"/>
            </w:tcMar>
          </w:tcPr>
          <w:p>
            <w:r/>
            <w:r>
              <w:rPr>
                <w:rFonts w:ascii="Arial" w:hAnsi="Arial"/>
                <w:b w:val="0"/>
                <w:sz w:val="18"/>
              </w:rPr>
              <w:t>☐ Early</w:t>
            </w:r>
          </w:p>
        </w:tc>
        <w:tc>
          <w:tcPr>
            <w:tcW w:w="3120" w:type="dxa"/>
            <w:gridSpan w:val="2"/>
            <w:tcMar>
              <w:top w:w="85" w:type="dxa"/>
              <w:left w:w="120" w:type="dxa"/>
              <w:bottom w:w="85" w:type="dxa"/>
              <w:right w:w="120" w:type="dxa"/>
            </w:tcMar>
          </w:tcPr>
          <w:p>
            <w:r/>
            <w:r>
              <w:rPr>
                <w:rFonts w:ascii="Arial" w:hAnsi="Arial"/>
                <w:b w:val="0"/>
                <w:sz w:val="18"/>
              </w:rPr>
              <w:t>Proof: Project Concept Note prepared September 2026; feasibility and business case targeted Q4 2026–Q2 2027.</w:t>
            </w:r>
          </w:p>
        </w:tc>
        <w:tc>
          <w:tcPr>
            <w:tcW w:w="4275" w:type="dxa"/>
            <w:tcMar>
              <w:top w:w="85" w:type="dxa"/>
              <w:left w:w="120" w:type="dxa"/>
              <w:bottom w:w="85" w:type="dxa"/>
              <w:right w:w="120" w:type="dxa"/>
            </w:tcMar>
          </w:tcPr>
          <w:p>
            <w:r/>
            <w:r>
              <w:rPr>
                <w:rFonts w:ascii="Arial" w:hAnsi="Arial"/>
                <w:b w:val="0"/>
                <w:sz w:val="18"/>
              </w:rPr>
              <w:t>PPP structuring targeted Q2–Q3 2027; private partner selection targeted Q2 2028.</w:t>
            </w:r>
          </w:p>
        </w:tc>
      </w:tr>
      <w:tr w:rsidR="008770F7" w:rsidRPr="008770F7" w14:paraId="52A784EF" w14:textId="77777777" w:rsidTr="008770F7">
        <w:trPr>
          <w:jc w:val="center"/>
        </w:trPr>
        <w:tc>
          <w:tcPr>
            <w:tcW w:w="10170" w:type="dxa"/>
            <w:gridSpan w:val="4"/>
            <w:shd w:val="clear" w:color="auto" w:fill="F3F6F8"/>
            <w:tcMar>
              <w:top w:w="85" w:type="dxa"/>
              <w:left w:w="120" w:type="dxa"/>
              <w:bottom w:w="85" w:type="dxa"/>
              <w:right w:w="120" w:type="dxa"/>
            </w:tcMar>
          </w:tcPr>
          <w:p w14:paraId="54E790B6" w14:textId="77777777" w:rsidR="00256E0A" w:rsidRPr="008770F7" w:rsidRDefault="00347AC7">
            <w:pPr>
              <w:rPr>
                <w:rFonts w:cs="Arial"/>
                <w:color w:val="auto"/>
              </w:rPr>
            </w:pPr>
            <w:r w:rsidRPr="008770F7">
              <w:rPr>
                <w:rFonts w:cs="Arial"/>
                <w:b/>
                <w:color w:val="auto"/>
                <w:sz w:val="18"/>
              </w:rPr>
              <w:t>7.  Type of cooperation sought</w:t>
            </w:r>
            <w:r w:rsidRPr="008770F7">
              <w:rPr>
                <w:rFonts w:cs="Arial"/>
                <w:i/>
                <w:color w:val="auto"/>
                <w:sz w:val="16"/>
              </w:rPr>
              <w:br/>
              <w:t>Mark all relevant platform options. Use the matching section on page 2 to describe the exact partner requirement.</w:t>
            </w:r>
          </w:p>
        </w:tc>
      </w:tr>
      <w:tr w:rsidR="008770F7" w:rsidRPr="008770F7" w14:paraId="46C2269F" w14:textId="77777777" w:rsidTr="008770F7">
        <w:trPr>
          <w:jc w:val="center"/>
        </w:trPr>
        <w:tc>
          <w:tcPr>
            <w:tcW w:w="10170" w:type="dxa"/>
            <w:gridSpan w:val="4"/>
            <w:tcMar>
              <w:top w:w="85" w:type="dxa"/>
              <w:left w:w="120" w:type="dxa"/>
              <w:bottom w:w="85" w:type="dxa"/>
              <w:right w:w="120" w:type="dxa"/>
            </w:tcMar>
          </w:tcPr>
          <w:p w14:paraId="7FA3B776" w14:textId="77777777" w:rsidR="00256E0A" w:rsidRPr="008770F7" w:rsidRDefault="00383E31">
            <w:pPr>
              <w:spacing w:after="0" w:line="250" w:lineRule="auto"/>
              <w:rPr>
                <w:rFonts w:cs="Arial"/>
                <w:color w:val="auto"/>
              </w:rPr>
            </w:pPr>
            <w:sdt>
              <w:sdtPr>
                <w:rPr>
                  <w:rFonts w:cs="Arial"/>
                  <w:color w:val="auto"/>
                </w:rPr>
                <w:alias w:val="COOPERATION_NOTE"/>
                <w:tag w:val="COOPERATION_NOTE"/>
                <w:id w:val="-2065862628"/>
                <w:text/>
              </w:sdtPr>
              <w:sdtEndPr/>
              <w:sdtContent>
                <w:r w:rsidR="00347AC7" w:rsidRPr="008770F7">
                  <w:rPr>
                    <w:rFonts w:cs="Arial"/>
                    <w:color w:val="auto"/>
                    <w:sz w:val="18"/>
                  </w:rPr>
                  <w:t>{Example: Financing;</w:t>
                </w:r>
                <w:r w:rsidR="008770F7">
                  <w:rPr>
                    <w:rFonts w:cs="Arial"/>
                    <w:color w:val="auto"/>
                    <w:sz w:val="18"/>
                  </w:rPr>
                  <w:t xml:space="preserve"> Technical; Sales/Distribution}</w:t>
                </w:r>
              </w:sdtContent>
            </w:sdt>
          </w:p>
        </w:tc>
      </w:tr>
      <w:tr w:rsidR="008770F7" w:rsidRPr="008770F7" w14:paraId="443C1E84" w14:textId="77777777" w:rsidTr="008770F7">
        <w:trPr>
          <w:jc w:val="center"/>
        </w:trPr>
        <w:tc>
          <w:tcPr>
            <w:tcW w:w="4335" w:type="dxa"/>
            <w:gridSpan w:val="2"/>
            <w:tcMar>
              <w:top w:w="85" w:type="dxa"/>
              <w:left w:w="120" w:type="dxa"/>
              <w:bottom w:w="85" w:type="dxa"/>
              <w:right w:w="120" w:type="dxa"/>
            </w:tcMar>
          </w:tcPr>
          <w:p>
            <w:r/>
            <w:r>
              <w:rPr>
                <w:rFonts w:ascii="Arial" w:hAnsi="Arial"/>
                <w:b w:val="0"/>
                <w:sz w:val="18"/>
              </w:rPr>
              <w:t>☒ Sales / Distribution</w:t>
            </w:r>
          </w:p>
        </w:tc>
        <w:tc>
          <w:tcPr>
            <w:tcW w:w="5835" w:type="dxa"/>
            <w:gridSpan w:val="2"/>
            <w:tcMar>
              <w:top w:w="85" w:type="dxa"/>
              <w:left w:w="120" w:type="dxa"/>
              <w:bottom w:w="85" w:type="dxa"/>
              <w:right w:w="120" w:type="dxa"/>
            </w:tcMar>
          </w:tcPr>
          <w:p>
            <w:r/>
            <w:r>
              <w:rPr>
                <w:rFonts w:ascii="Arial" w:hAnsi="Arial"/>
                <w:b w:val="0"/>
                <w:sz w:val="18"/>
              </w:rPr>
              <w:t>☒ Financing</w:t>
            </w:r>
          </w:p>
        </w:tc>
      </w:tr>
      <w:tr w:rsidR="008770F7" w:rsidRPr="008770F7" w14:paraId="34FD7FCE" w14:textId="77777777" w:rsidTr="008770F7">
        <w:trPr>
          <w:jc w:val="center"/>
        </w:trPr>
        <w:tc>
          <w:tcPr>
            <w:tcW w:w="4335" w:type="dxa"/>
            <w:gridSpan w:val="2"/>
            <w:tcMar>
              <w:top w:w="85" w:type="dxa"/>
              <w:left w:w="120" w:type="dxa"/>
              <w:bottom w:w="85" w:type="dxa"/>
              <w:right w:w="120" w:type="dxa"/>
            </w:tcMar>
          </w:tcPr>
          <w:p w14:paraId="516B829F" w14:textId="77777777" w:rsidR="00256E0A" w:rsidRPr="008770F7" w:rsidRDefault="00347AC7">
            <w:pPr>
              <w:spacing w:after="0" w:line="250" w:lineRule="auto"/>
              <w:rPr>
                <w:rFonts w:cs="Arial"/>
                <w:color w:val="auto"/>
              </w:rPr>
            </w:pPr>
            <w:r w:rsidRPr="008770F7">
              <w:rPr>
                <w:rFonts w:ascii="Segoe UI Symbol" w:hAnsi="Segoe UI Symbol" w:cs="Segoe UI Symbol"/>
                <w:color w:val="auto"/>
                <w:sz w:val="17"/>
              </w:rPr>
              <w:t>☐</w:t>
            </w:r>
            <w:r w:rsidRPr="008770F7">
              <w:rPr>
                <w:rFonts w:cs="Arial"/>
                <w:color w:val="auto"/>
                <w:sz w:val="17"/>
              </w:rPr>
              <w:t xml:space="preserve"> Sales / Distribution</w:t>
            </w:r>
          </w:p>
        </w:tc>
        <w:tc>
          <w:tcPr>
            <w:tcW w:w="5835" w:type="dxa"/>
            <w:gridSpan w:val="2"/>
            <w:tcMar>
              <w:top w:w="85" w:type="dxa"/>
              <w:left w:w="120" w:type="dxa"/>
              <w:bottom w:w="85" w:type="dxa"/>
              <w:right w:w="120" w:type="dxa"/>
            </w:tcMar>
          </w:tcPr>
          <w:p w14:paraId="247EF158" w14:textId="77777777" w:rsidR="00256E0A" w:rsidRPr="008770F7" w:rsidRDefault="00347AC7">
            <w:pPr>
              <w:spacing w:after="0" w:line="250" w:lineRule="auto"/>
              <w:rPr>
                <w:rFonts w:cs="Arial"/>
                <w:color w:val="auto"/>
              </w:rPr>
            </w:pPr>
            <w:r w:rsidRPr="008770F7">
              <w:rPr>
                <w:rFonts w:ascii="Segoe UI Symbol" w:hAnsi="Segoe UI Symbol" w:cs="Segoe UI Symbol"/>
                <w:color w:val="auto"/>
                <w:sz w:val="17"/>
              </w:rPr>
              <w:t>☐</w:t>
            </w:r>
            <w:r w:rsidRPr="008770F7">
              <w:rPr>
                <w:rFonts w:cs="Arial"/>
                <w:color w:val="auto"/>
                <w:sz w:val="17"/>
              </w:rPr>
              <w:t xml:space="preserve"> Financing</w:t>
            </w:r>
          </w:p>
        </w:tc>
      </w:tr>
    </w:tbl>
    <w:p w14:paraId="7C1CDC92" w14:textId="77777777" w:rsidR="00256E0A" w:rsidRPr="008770F7" w:rsidRDefault="00347AC7" w:rsidP="00295985">
      <w:pPr>
        <w:tabs>
          <w:tab w:val="left" w:pos="1032"/>
        </w:tabs>
        <w:rPr>
          <w:rFonts w:cs="Arial"/>
          <w:color w:val="auto"/>
        </w:rPr>
      </w:pPr>
      <w:r w:rsidRPr="008770F7">
        <w:rPr>
          <w:rFonts w:cs="Arial"/>
          <w:color w:val="auto"/>
        </w:rPr>
        <w:t>C. Information for investor matching</w:t>
      </w:r>
    </w:p>
    <w:tbl>
      <w:tblPr>
        <w:tblW w:w="10000" w:type="dxa"/>
        <w:jc w:val="center"/>
        <w:tblBorders>
          <w:top w:val="single" w:sz="4" w:space="0" w:color="D5DEE5"/>
          <w:left w:val="single" w:sz="4" w:space="0" w:color="D5DEE5"/>
          <w:bottom w:val="single" w:sz="4" w:space="0" w:color="D5DEE5"/>
          <w:right w:val="single" w:sz="4" w:space="0" w:color="D5DEE5"/>
          <w:insideH w:val="single" w:sz="4" w:space="0" w:color="D5DEE5"/>
          <w:insideV w:val="single" w:sz="4" w:space="0" w:color="D5DEE5"/>
        </w:tblBorders>
        <w:tblLayout w:type="fixed"/>
        <w:tblLook w:val="04A0" w:firstRow="1" w:lastRow="0" w:firstColumn="1" w:lastColumn="0" w:noHBand="0" w:noVBand="1"/>
      </w:tblPr>
      <w:tblGrid>
        <w:gridCol w:w="5320"/>
        <w:gridCol w:w="4680"/>
      </w:tblGrid>
      <w:tr w:rsidR="008770F7" w:rsidRPr="008770F7" w14:paraId="090BB78C" w14:textId="77777777" w:rsidTr="00295985">
        <w:trPr>
          <w:tblHeader/>
          <w:jc w:val="center"/>
        </w:trPr>
        <w:tc>
          <w:tcPr>
            <w:tcW w:w="10000" w:type="dxa"/>
            <w:gridSpan w:val="2"/>
            <w:shd w:val="clear" w:color="auto" w:fill="F3F6F8"/>
            <w:tcMar>
              <w:top w:w="85" w:type="dxa"/>
              <w:left w:w="120" w:type="dxa"/>
              <w:bottom w:w="85" w:type="dxa"/>
              <w:right w:w="120" w:type="dxa"/>
            </w:tcMar>
          </w:tcPr>
          <w:p w14:paraId="7A46CBF7" w14:textId="77777777" w:rsidR="00256E0A" w:rsidRPr="008770F7" w:rsidRDefault="00347AC7">
            <w:pPr>
              <w:rPr>
                <w:rFonts w:cs="Arial"/>
                <w:color w:val="auto"/>
              </w:rPr>
            </w:pPr>
            <w:r w:rsidRPr="008770F7">
              <w:rPr>
                <w:rFonts w:cs="Arial"/>
                <w:b/>
                <w:color w:val="auto"/>
                <w:sz w:val="18"/>
              </w:rPr>
              <w:t>8.  What sector or industry should be matched?</w:t>
            </w:r>
            <w:r w:rsidRPr="008770F7">
              <w:rPr>
                <w:rFonts w:cs="Arial"/>
                <w:i/>
                <w:color w:val="auto"/>
                <w:sz w:val="16"/>
              </w:rPr>
              <w:br/>
              <w:t>Identify the primary sector/subsector and, for a location, the priority industries or desired locators.</w:t>
            </w:r>
          </w:p>
        </w:tc>
      </w:tr>
      <w:tr w:rsidR="008770F7" w:rsidRPr="008770F7" w14:paraId="40800E04"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Agriculture and agribusiness – coffee industry development; coffee processing, consolidation, trading, branding and market linkage.</w:t>
            </w:r>
          </w:p>
        </w:tc>
      </w:tr>
      <w:tr w:rsidR="008770F7" w:rsidRPr="008770F7" w14:paraId="0F890CF0" w14:textId="77777777" w:rsidTr="00295985">
        <w:trPr>
          <w:jc w:val="center"/>
        </w:trPr>
        <w:tc>
          <w:tcPr>
            <w:tcW w:w="10000" w:type="dxa"/>
            <w:gridSpan w:val="2"/>
            <w:shd w:val="clear" w:color="auto" w:fill="F3F6F8"/>
            <w:tcMar>
              <w:top w:w="85" w:type="dxa"/>
              <w:left w:w="120" w:type="dxa"/>
              <w:bottom w:w="85" w:type="dxa"/>
              <w:right w:w="120" w:type="dxa"/>
            </w:tcMar>
          </w:tcPr>
          <w:p w14:paraId="0BA68D57" w14:textId="77777777" w:rsidR="00256E0A" w:rsidRPr="008770F7" w:rsidRDefault="00347AC7">
            <w:pPr>
              <w:rPr>
                <w:rFonts w:cs="Arial"/>
                <w:color w:val="auto"/>
              </w:rPr>
            </w:pPr>
            <w:r w:rsidRPr="008770F7">
              <w:rPr>
                <w:rFonts w:cs="Arial"/>
                <w:b/>
                <w:color w:val="auto"/>
                <w:sz w:val="18"/>
              </w:rPr>
              <w:t>9.  What type of counterpart do you want to meet?</w:t>
            </w:r>
            <w:r w:rsidRPr="008770F7">
              <w:rPr>
                <w:rFonts w:cs="Arial"/>
                <w:i/>
                <w:color w:val="auto"/>
                <w:sz w:val="16"/>
              </w:rPr>
              <w:br/>
              <w:t>Examples: equity investor, lender, master developer, EPC contractor, operator, technology provider, buyer/</w:t>
            </w:r>
            <w:proofErr w:type="spellStart"/>
            <w:r w:rsidRPr="008770F7">
              <w:rPr>
                <w:rFonts w:cs="Arial"/>
                <w:i/>
                <w:color w:val="auto"/>
                <w:sz w:val="16"/>
              </w:rPr>
              <w:t>offtaker</w:t>
            </w:r>
            <w:proofErr w:type="spellEnd"/>
            <w:r w:rsidRPr="008770F7">
              <w:rPr>
                <w:rFonts w:cs="Arial"/>
                <w:i/>
                <w:color w:val="auto"/>
                <w:sz w:val="16"/>
              </w:rPr>
              <w:t>, anchor tenant, locator or professional adviser.</w:t>
            </w:r>
          </w:p>
        </w:tc>
      </w:tr>
      <w:tr w:rsidR="008770F7" w:rsidRPr="008770F7" w14:paraId="0A9A6D05"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PPP/private investment partner, coffee processor/operator, technology provider, buyer/offtaker, and firms with coffee market-development expertise.</w:t>
            </w:r>
          </w:p>
        </w:tc>
      </w:tr>
      <w:tr w:rsidR="008770F7" w:rsidRPr="008770F7" w14:paraId="14E84064" w14:textId="77777777" w:rsidTr="00295985">
        <w:trPr>
          <w:jc w:val="center"/>
        </w:trPr>
        <w:tc>
          <w:tcPr>
            <w:tcW w:w="10000" w:type="dxa"/>
            <w:gridSpan w:val="2"/>
            <w:shd w:val="clear" w:color="auto" w:fill="F3F6F8"/>
            <w:tcMar>
              <w:top w:w="85" w:type="dxa"/>
              <w:left w:w="120" w:type="dxa"/>
              <w:bottom w:w="85" w:type="dxa"/>
              <w:right w:w="120" w:type="dxa"/>
            </w:tcMar>
          </w:tcPr>
          <w:p w14:paraId="6154FFDA" w14:textId="77777777" w:rsidR="00256E0A" w:rsidRPr="008770F7" w:rsidRDefault="00347AC7">
            <w:pPr>
              <w:rPr>
                <w:rFonts w:cs="Arial"/>
                <w:color w:val="auto"/>
              </w:rPr>
            </w:pPr>
            <w:r w:rsidRPr="008770F7">
              <w:rPr>
                <w:rFonts w:cs="Arial"/>
                <w:b/>
                <w:color w:val="auto"/>
                <w:sz w:val="18"/>
              </w:rPr>
              <w:t>10.  What capital, technology, market access or capability is required?</w:t>
            </w:r>
            <w:r w:rsidRPr="008770F7">
              <w:rPr>
                <w:rFonts w:cs="Arial"/>
                <w:i/>
                <w:color w:val="auto"/>
                <w:sz w:val="16"/>
              </w:rPr>
              <w:br/>
              <w:t>State the amount of financing, technical capability, equipment, operating experience, market channel, offtake requirement or other contribution sought.</w:t>
            </w:r>
          </w:p>
        </w:tc>
      </w:tr>
      <w:tr w:rsidR="008770F7" w:rsidRPr="008770F7" w14:paraId="30C60F68"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Private-sector financing and investment; coffee processing and post-harvest technology; facility operations expertise; digital trading capability; and domestic/international buyer or offtake linkages. Final investment requirement and financing structure to be determined through the feasibility study/business case.</w:t>
            </w:r>
          </w:p>
        </w:tc>
      </w:tr>
      <w:tr w:rsidR="008770F7" w:rsidRPr="008770F7" w14:paraId="61CA07F8" w14:textId="77777777" w:rsidTr="00295985">
        <w:trPr>
          <w:jc w:val="center"/>
        </w:trPr>
        <w:tc>
          <w:tcPr>
            <w:tcW w:w="10000" w:type="dxa"/>
            <w:gridSpan w:val="2"/>
            <w:shd w:val="clear" w:color="auto" w:fill="F3F6F8"/>
            <w:tcMar>
              <w:top w:w="85" w:type="dxa"/>
              <w:left w:w="120" w:type="dxa"/>
              <w:bottom w:w="85" w:type="dxa"/>
              <w:right w:w="120" w:type="dxa"/>
            </w:tcMar>
          </w:tcPr>
          <w:p w14:paraId="3949DDAD" w14:textId="77777777" w:rsidR="00256E0A" w:rsidRPr="008770F7" w:rsidRDefault="00347AC7">
            <w:pPr>
              <w:rPr>
                <w:rFonts w:cs="Arial"/>
                <w:color w:val="auto"/>
              </w:rPr>
            </w:pPr>
            <w:r w:rsidRPr="008770F7">
              <w:rPr>
                <w:rFonts w:cs="Arial"/>
                <w:b/>
                <w:color w:val="auto"/>
                <w:sz w:val="18"/>
              </w:rPr>
              <w:t>11.  What is being offered to the prospective partner?</w:t>
            </w:r>
            <w:r w:rsidRPr="008770F7">
              <w:rPr>
                <w:rFonts w:cs="Arial"/>
                <w:i/>
                <w:color w:val="auto"/>
                <w:sz w:val="16"/>
              </w:rPr>
              <w:br/>
              <w:t>Project: equity/JV/concession/contract/revenue opportunity. Location: land or space available, lease/sale/JV/development terms, infrastructure, incentives and services.</w:t>
            </w:r>
          </w:p>
        </w:tc>
      </w:tr>
      <w:tr w:rsidR="008770F7" w:rsidRPr="008770F7" w14:paraId="110B3354"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A PPP opportunity to participate in the development, financing, construction and operation/management of the SSURCOPEX, including access to a province-backed coffee value-chain initiative, subject to feasibility results, PPP approvals and agreed contractual terms.</w:t>
            </w:r>
          </w:p>
        </w:tc>
      </w:tr>
      <w:tr w:rsidR="008770F7" w:rsidRPr="008770F7" w14:paraId="65E44660" w14:textId="77777777" w:rsidTr="00295985">
        <w:trPr>
          <w:jc w:val="center"/>
        </w:trPr>
        <w:tc>
          <w:tcPr>
            <w:tcW w:w="10000" w:type="dxa"/>
            <w:gridSpan w:val="2"/>
            <w:shd w:val="clear" w:color="auto" w:fill="F3F6F8"/>
            <w:tcMar>
              <w:top w:w="85" w:type="dxa"/>
              <w:left w:w="120" w:type="dxa"/>
              <w:bottom w:w="85" w:type="dxa"/>
              <w:right w:w="120" w:type="dxa"/>
            </w:tcMar>
          </w:tcPr>
          <w:p w14:paraId="75BCC526" w14:textId="77777777" w:rsidR="00256E0A" w:rsidRPr="008770F7" w:rsidRDefault="00347AC7">
            <w:pPr>
              <w:rPr>
                <w:rFonts w:cs="Arial"/>
                <w:color w:val="auto"/>
              </w:rPr>
            </w:pPr>
            <w:r w:rsidRPr="008770F7">
              <w:rPr>
                <w:rFonts w:cs="Arial"/>
                <w:b/>
                <w:color w:val="auto"/>
                <w:sz w:val="18"/>
              </w:rPr>
              <w:t>12.  What are the three strongest reasons to match with this opportunity?</w:t>
            </w:r>
            <w:r w:rsidRPr="008770F7">
              <w:rPr>
                <w:rFonts w:cs="Arial"/>
                <w:i/>
                <w:color w:val="auto"/>
                <w:sz w:val="16"/>
              </w:rPr>
              <w:br/>
              <w:t>Use evidence: land control, strategic access, resources/feedstock, market demand, anchor users, utilities, incentives, existing assets or approvals.</w:t>
            </w:r>
          </w:p>
        </w:tc>
      </w:tr>
      <w:tr w:rsidR="008770F7" w:rsidRPr="008770F7" w14:paraId="46644086"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1) Caraga-leading coffee base: &gt;2,000 hectares cultivated, with 300 hectares under development; 2) Clear value-chain gap: fragmented production, inadequate post-harvest infrastructure and weak market integration; 3) Strong government alignment and readiness: PDIP 2025–2028/AIP 2027 priority, PPP pathway under RA 11966, and planned PDMF-supported feasibility/transaction advisory.</w:t>
            </w:r>
          </w:p>
        </w:tc>
      </w:tr>
      <w:tr w:rsidR="008770F7" w:rsidRPr="008770F7" w14:paraId="622AB866" w14:textId="77777777" w:rsidTr="00295985">
        <w:trPr>
          <w:jc w:val="center"/>
        </w:trPr>
        <w:tc>
          <w:tcPr>
            <w:tcW w:w="10000" w:type="dxa"/>
            <w:gridSpan w:val="2"/>
            <w:shd w:val="clear" w:color="auto" w:fill="F3F6F8"/>
            <w:tcMar>
              <w:top w:w="85" w:type="dxa"/>
              <w:left w:w="120" w:type="dxa"/>
              <w:bottom w:w="85" w:type="dxa"/>
              <w:right w:w="120" w:type="dxa"/>
            </w:tcMar>
          </w:tcPr>
          <w:p w14:paraId="0F0C33C5" w14:textId="77777777" w:rsidR="00256E0A" w:rsidRPr="008770F7" w:rsidRDefault="00347AC7">
            <w:pPr>
              <w:rPr>
                <w:rFonts w:cs="Arial"/>
                <w:color w:val="auto"/>
              </w:rPr>
            </w:pPr>
            <w:r w:rsidRPr="008770F7">
              <w:rPr>
                <w:rFonts w:cs="Arial"/>
                <w:b/>
                <w:color w:val="auto"/>
                <w:sz w:val="18"/>
              </w:rPr>
              <w:t>13.  What should the 30-minute meeting achieve?</w:t>
            </w:r>
            <w:r w:rsidRPr="008770F7">
              <w:rPr>
                <w:rFonts w:cs="Arial"/>
                <w:i/>
                <w:color w:val="auto"/>
                <w:sz w:val="16"/>
              </w:rPr>
              <w:br/>
              <w:t>Choose a realistic objective and state the specific follow-up requested.</w:t>
            </w:r>
          </w:p>
        </w:tc>
      </w:tr>
      <w:tr w:rsidR="008770F7" w:rsidRPr="008770F7" w14:paraId="085443AB" w14:textId="77777777" w:rsidTr="00295985">
        <w:trPr>
          <w:jc w:val="center"/>
        </w:trPr>
        <w:tc>
          <w:tcPr>
            <w:tcW w:w="10000" w:type="dxa"/>
            <w:gridSpan w:val="2"/>
            <w:tcMar>
              <w:top w:w="85" w:type="dxa"/>
              <w:left w:w="120" w:type="dxa"/>
              <w:bottom w:w="85" w:type="dxa"/>
              <w:right w:w="120" w:type="dxa"/>
            </w:tcMar>
          </w:tcPr>
          <w:p>
            <w:r/>
            <w:r>
              <w:rPr>
                <w:rFonts w:ascii="Arial" w:hAnsi="Arial"/>
                <w:b w:val="0"/>
                <w:sz w:val="18"/>
              </w:rPr>
              <w:t>30-minute objective: Introduce the project, test private-sector interest, discuss financing/PPP and operating models, and identify technical and market/offtake requirements for the feasibility/business-case process.</w:t>
            </w:r>
          </w:p>
        </w:tc>
      </w:tr>
      <w:tr w:rsidR="008770F7" w:rsidRPr="008770F7" w14:paraId="1DB32ABC" w14:textId="77777777" w:rsidTr="00295985">
        <w:trPr>
          <w:jc w:val="center"/>
        </w:trPr>
        <w:tc>
          <w:tcPr>
            <w:tcW w:w="5320" w:type="dxa"/>
            <w:tcMar>
              <w:top w:w="85" w:type="dxa"/>
              <w:left w:w="120" w:type="dxa"/>
              <w:bottom w:w="85" w:type="dxa"/>
              <w:right w:w="120" w:type="dxa"/>
            </w:tcMar>
          </w:tcPr>
          <w:p>
            <w:r/>
            <w:r>
              <w:rPr>
                <w:rFonts w:ascii="Arial" w:hAnsi="Arial"/>
                <w:b w:val="0"/>
                <w:sz w:val="18"/>
              </w:rPr>
              <w:t>☒ Introduce opportunity and test interest</w:t>
            </w:r>
          </w:p>
        </w:tc>
        <w:tc>
          <w:tcPr>
            <w:tcW w:w="4680" w:type="dxa"/>
            <w:tcMar>
              <w:top w:w="85" w:type="dxa"/>
              <w:left w:w="120" w:type="dxa"/>
              <w:bottom w:w="85" w:type="dxa"/>
              <w:right w:w="120" w:type="dxa"/>
            </w:tcMar>
          </w:tcPr>
          <w:p>
            <w:r/>
            <w:r>
              <w:rPr>
                <w:rFonts w:ascii="Arial" w:hAnsi="Arial"/>
                <w:b w:val="0"/>
                <w:sz w:val="18"/>
              </w:rPr>
              <w:t>☒ Discuss financing / investment structure</w:t>
            </w:r>
          </w:p>
        </w:tc>
      </w:tr>
      <w:tr w:rsidR="008770F7" w:rsidRPr="008770F7" w14:paraId="20C6441E" w14:textId="77777777" w:rsidTr="00295985">
        <w:trPr>
          <w:jc w:val="center"/>
        </w:trPr>
        <w:tc>
          <w:tcPr>
            <w:tcW w:w="5320" w:type="dxa"/>
            <w:tcMar>
              <w:top w:w="85" w:type="dxa"/>
              <w:left w:w="120" w:type="dxa"/>
              <w:bottom w:w="85" w:type="dxa"/>
              <w:right w:w="120" w:type="dxa"/>
            </w:tcMar>
          </w:tcPr>
          <w:p>
            <w:r/>
            <w:r>
              <w:rPr>
                <w:rFonts w:ascii="Arial" w:hAnsi="Arial"/>
                <w:b w:val="0"/>
                <w:sz w:val="18"/>
              </w:rPr>
              <w:t>☒ Discuss technical solution / operations</w:t>
            </w:r>
          </w:p>
        </w:tc>
        <w:tc>
          <w:tcPr>
            <w:tcW w:w="4680" w:type="dxa"/>
            <w:tcMar>
              <w:top w:w="85" w:type="dxa"/>
              <w:left w:w="120" w:type="dxa"/>
              <w:bottom w:w="85" w:type="dxa"/>
              <w:right w:w="120" w:type="dxa"/>
            </w:tcMar>
          </w:tcPr>
          <w:p>
            <w:r/>
            <w:r>
              <w:rPr>
                <w:rFonts w:ascii="Arial" w:hAnsi="Arial"/>
                <w:b w:val="0"/>
                <w:sz w:val="18"/>
              </w:rPr>
              <w:t>☒ Discuss locator, tenant, buyer or offtake interest</w:t>
            </w:r>
          </w:p>
        </w:tc>
      </w:tr>
      <w:tr w:rsidR="008770F7" w:rsidRPr="008770F7" w14:paraId="0E25DA07" w14:textId="77777777" w:rsidTr="00295985">
        <w:trPr>
          <w:jc w:val="center"/>
        </w:trPr>
        <w:tc>
          <w:tcPr>
            <w:tcW w:w="5320" w:type="dxa"/>
            <w:tcMar>
              <w:top w:w="85" w:type="dxa"/>
              <w:left w:w="120" w:type="dxa"/>
              <w:bottom w:w="85" w:type="dxa"/>
              <w:right w:w="120" w:type="dxa"/>
            </w:tcMar>
          </w:tcPr>
          <w:p>
            <w:r/>
            <w:r>
              <w:rPr>
                <w:rFonts w:ascii="Arial" w:hAnsi="Arial"/>
                <w:b w:val="0"/>
                <w:sz w:val="18"/>
              </w:rPr>
              <w:t>☒ Arrange data-room review / proposal</w:t>
            </w:r>
          </w:p>
        </w:tc>
        <w:tc>
          <w:tcPr>
            <w:tcW w:w="4680" w:type="dxa"/>
            <w:tcMar>
              <w:top w:w="85" w:type="dxa"/>
              <w:left w:w="120" w:type="dxa"/>
              <w:bottom w:w="85" w:type="dxa"/>
              <w:right w:w="120" w:type="dxa"/>
            </w:tcMar>
          </w:tcPr>
          <w:p>
            <w:r/>
            <w:r>
              <w:rPr>
                <w:rFonts w:ascii="Arial" w:hAnsi="Arial"/>
                <w:b w:val="0"/>
                <w:sz w:val="18"/>
              </w:rPr>
              <w:t>☒ Arrange site visit / follow-up meeting</w:t>
            </w:r>
          </w:p>
        </w:tc>
      </w:tr>
    </w:tbl>
    <w:p w14:paraId="5D2A0353" w14:textId="77777777" w:rsidR="008770F7" w:rsidRDefault="008770F7">
      <w:pPr>
        <w:pStyle w:val="Heading1"/>
        <w:rPr>
          <w:rFonts w:ascii="Arial" w:hAnsi="Arial" w:cs="Arial"/>
          <w:color w:val="auto"/>
        </w:rPr>
      </w:pPr>
    </w:p>
    <w:p w14:paraId="2FCE7D9E" w14:textId="77777777" w:rsidR="00256E0A" w:rsidRPr="008770F7" w:rsidRDefault="00347AC7">
      <w:pPr>
        <w:pStyle w:val="Heading1"/>
        <w:rPr>
          <w:rFonts w:ascii="Arial" w:hAnsi="Arial" w:cs="Arial"/>
          <w:color w:val="auto"/>
          <w:sz w:val="24"/>
          <w:szCs w:val="24"/>
        </w:rPr>
      </w:pPr>
      <w:r w:rsidRPr="008770F7">
        <w:rPr>
          <w:rFonts w:ascii="Arial" w:hAnsi="Arial" w:cs="Arial"/>
          <w:color w:val="auto"/>
          <w:sz w:val="24"/>
          <w:szCs w:val="24"/>
        </w:rPr>
        <w:t>D. Upload and visibility checklist</w:t>
      </w:r>
    </w:p>
    <w:tbl>
      <w:tblPr>
        <w:tblW w:w="9360" w:type="dxa"/>
        <w:jc w:val="center"/>
        <w:tblBorders>
          <w:top w:val="single" w:sz="4" w:space="0" w:color="D5DEE5"/>
          <w:left w:val="single" w:sz="4" w:space="0" w:color="D5DEE5"/>
          <w:bottom w:val="single" w:sz="4" w:space="0" w:color="D5DEE5"/>
          <w:right w:val="single" w:sz="4" w:space="0" w:color="D5DEE5"/>
          <w:insideH w:val="single" w:sz="4" w:space="0" w:color="D5DEE5"/>
          <w:insideV w:val="single" w:sz="4" w:space="0" w:color="D5DEE5"/>
        </w:tblBorders>
        <w:tblLayout w:type="fixed"/>
        <w:tblLook w:val="04A0" w:firstRow="1" w:lastRow="0" w:firstColumn="1" w:lastColumn="0" w:noHBand="0" w:noVBand="1"/>
      </w:tblPr>
      <w:tblGrid>
        <w:gridCol w:w="2700"/>
        <w:gridCol w:w="1300"/>
        <w:gridCol w:w="3000"/>
        <w:gridCol w:w="2360"/>
      </w:tblGrid>
      <w:tr w:rsidR="008770F7" w:rsidRPr="008770F7" w14:paraId="21E21E6A" w14:textId="77777777">
        <w:trPr>
          <w:jc w:val="center"/>
        </w:trPr>
        <w:tc>
          <w:tcPr>
            <w:tcW w:w="2700" w:type="dxa"/>
            <w:shd w:val="clear" w:color="auto" w:fill="123B5D"/>
            <w:tcMar>
              <w:top w:w="85" w:type="dxa"/>
              <w:left w:w="120" w:type="dxa"/>
              <w:bottom w:w="85" w:type="dxa"/>
              <w:right w:w="120" w:type="dxa"/>
            </w:tcMar>
          </w:tcPr>
          <w:p w14:paraId="1FB5D08C" w14:textId="77777777" w:rsidR="00256E0A" w:rsidRPr="008770F7" w:rsidRDefault="00347AC7">
            <w:pPr>
              <w:spacing w:after="0" w:line="250" w:lineRule="auto"/>
              <w:rPr>
                <w:rFonts w:cs="Arial"/>
                <w:color w:val="auto"/>
              </w:rPr>
            </w:pPr>
            <w:r w:rsidRPr="008770F7">
              <w:rPr>
                <w:rFonts w:cs="Arial"/>
                <w:b/>
                <w:color w:val="auto"/>
                <w:sz w:val="17"/>
              </w:rPr>
              <w:t>Item</w:t>
            </w:r>
          </w:p>
        </w:tc>
        <w:tc>
          <w:tcPr>
            <w:tcW w:w="1300" w:type="dxa"/>
            <w:shd w:val="clear" w:color="auto" w:fill="123B5D"/>
            <w:tcMar>
              <w:top w:w="85" w:type="dxa"/>
              <w:left w:w="120" w:type="dxa"/>
              <w:bottom w:w="85" w:type="dxa"/>
              <w:right w:w="120" w:type="dxa"/>
            </w:tcMar>
          </w:tcPr>
          <w:p w14:paraId="1D0E3C8A" w14:textId="77777777" w:rsidR="00256E0A" w:rsidRPr="008770F7" w:rsidRDefault="00347AC7">
            <w:pPr>
              <w:spacing w:after="0" w:line="250" w:lineRule="auto"/>
              <w:rPr>
                <w:rFonts w:cs="Arial"/>
                <w:color w:val="auto"/>
              </w:rPr>
            </w:pPr>
            <w:r w:rsidRPr="008770F7">
              <w:rPr>
                <w:rFonts w:cs="Arial"/>
                <w:b/>
                <w:color w:val="auto"/>
                <w:sz w:val="17"/>
              </w:rPr>
              <w:t>Ready?</w:t>
            </w:r>
          </w:p>
        </w:tc>
        <w:tc>
          <w:tcPr>
            <w:tcW w:w="3000" w:type="dxa"/>
            <w:shd w:val="clear" w:color="auto" w:fill="123B5D"/>
            <w:tcMar>
              <w:top w:w="85" w:type="dxa"/>
              <w:left w:w="120" w:type="dxa"/>
              <w:bottom w:w="85" w:type="dxa"/>
              <w:right w:w="120" w:type="dxa"/>
            </w:tcMar>
          </w:tcPr>
          <w:p w14:paraId="46353E05" w14:textId="77777777" w:rsidR="00256E0A" w:rsidRPr="008770F7" w:rsidRDefault="00347AC7">
            <w:pPr>
              <w:spacing w:after="0" w:line="250" w:lineRule="auto"/>
              <w:rPr>
                <w:rFonts w:cs="Arial"/>
                <w:color w:val="auto"/>
              </w:rPr>
            </w:pPr>
            <w:r w:rsidRPr="008770F7">
              <w:rPr>
                <w:rFonts w:cs="Arial"/>
                <w:b/>
                <w:color w:val="auto"/>
                <w:sz w:val="17"/>
              </w:rPr>
              <w:t>Filename / link</w:t>
            </w:r>
          </w:p>
        </w:tc>
        <w:tc>
          <w:tcPr>
            <w:tcW w:w="2360" w:type="dxa"/>
            <w:shd w:val="clear" w:color="auto" w:fill="123B5D"/>
            <w:tcMar>
              <w:top w:w="85" w:type="dxa"/>
              <w:left w:w="120" w:type="dxa"/>
              <w:bottom w:w="85" w:type="dxa"/>
              <w:right w:w="120" w:type="dxa"/>
            </w:tcMar>
          </w:tcPr>
          <w:p w14:paraId="03990F06" w14:textId="77777777" w:rsidR="00256E0A" w:rsidRPr="008770F7" w:rsidRDefault="00347AC7">
            <w:pPr>
              <w:spacing w:after="0" w:line="250" w:lineRule="auto"/>
              <w:rPr>
                <w:rFonts w:cs="Arial"/>
                <w:color w:val="auto"/>
              </w:rPr>
            </w:pPr>
            <w:r w:rsidRPr="008770F7">
              <w:rPr>
                <w:rFonts w:cs="Arial"/>
                <w:b/>
                <w:color w:val="auto"/>
                <w:sz w:val="17"/>
              </w:rPr>
              <w:t>Notes</w:t>
            </w:r>
          </w:p>
        </w:tc>
      </w:tr>
      <w:tr w:rsidR="008770F7" w:rsidRPr="008770F7" w14:paraId="6255D14B" w14:textId="77777777">
        <w:trPr>
          <w:jc w:val="center"/>
        </w:trPr>
        <w:tc>
          <w:tcPr>
            <w:tcW w:w="2700" w:type="dxa"/>
            <w:tcMar>
              <w:top w:w="85" w:type="dxa"/>
              <w:left w:w="120" w:type="dxa"/>
              <w:bottom w:w="85" w:type="dxa"/>
              <w:right w:w="120" w:type="dxa"/>
            </w:tcMar>
          </w:tcPr>
          <w:p w14:paraId="7AB59C0D" w14:textId="77777777" w:rsidR="00256E0A" w:rsidRPr="008770F7" w:rsidRDefault="008770F7">
            <w:pPr>
              <w:spacing w:after="0" w:line="250" w:lineRule="auto"/>
              <w:rPr>
                <w:rFonts w:cs="Arial"/>
                <w:color w:val="auto"/>
              </w:rPr>
            </w:pPr>
            <w:r>
              <w:rPr>
                <w:rFonts w:cs="Arial"/>
                <w:color w:val="auto"/>
                <w:sz w:val="16"/>
              </w:rPr>
              <w:t>Organiz</w:t>
            </w:r>
            <w:r w:rsidR="00347AC7" w:rsidRPr="008770F7">
              <w:rPr>
                <w:rFonts w:cs="Arial"/>
                <w:color w:val="auto"/>
                <w:sz w:val="16"/>
              </w:rPr>
              <w:t>ation logo / profile photo</w:t>
            </w:r>
          </w:p>
        </w:tc>
        <w:tc>
          <w:tcPr>
            <w:tcW w:w="1300" w:type="dxa"/>
            <w:tcMar>
              <w:top w:w="85" w:type="dxa"/>
              <w:left w:w="120" w:type="dxa"/>
              <w:bottom w:w="85" w:type="dxa"/>
              <w:right w:w="120" w:type="dxa"/>
            </w:tcMar>
          </w:tcPr>
          <w:p>
            <w:r/>
            <w:r>
              <w:rPr>
                <w:rFonts w:ascii="Arial" w:hAnsi="Arial"/>
                <w:b w:val="0"/>
                <w:sz w:val="18"/>
              </w:rPr>
              <w:t>☒ Yes ☐ No</w:t>
            </w:r>
          </w:p>
        </w:tc>
        <w:tc>
          <w:tcPr>
            <w:tcW w:w="3000" w:type="dxa"/>
            <w:tcMar>
              <w:top w:w="85" w:type="dxa"/>
              <w:left w:w="120" w:type="dxa"/>
              <w:bottom w:w="85" w:type="dxa"/>
              <w:right w:w="120" w:type="dxa"/>
            </w:tcMar>
          </w:tcPr>
          <w:p>
            <w:r/>
            <w:r>
              <w:rPr>
                <w:rFonts w:ascii="Arial" w:hAnsi="Arial"/>
                <w:b w:val="0"/>
                <w:sz w:val="18"/>
              </w:rPr>
              <w:t>Province logo in project concept note</w:t>
            </w:r>
          </w:p>
        </w:tc>
        <w:tc>
          <w:tcPr>
            <w:tcW w:w="2360" w:type="dxa"/>
            <w:tcMar>
              <w:top w:w="85" w:type="dxa"/>
              <w:left w:w="120" w:type="dxa"/>
              <w:bottom w:w="85" w:type="dxa"/>
              <w:right w:w="120" w:type="dxa"/>
            </w:tcMar>
          </w:tcPr>
          <w:p>
            <w:r/>
            <w:r>
              <w:rPr>
                <w:rFonts w:ascii="Arial" w:hAnsi="Arial"/>
                <w:b w:val="0"/>
                <w:sz w:val="18"/>
              </w:rPr>
              <w:t>Use only if cleared for public circulation.</w:t>
            </w:r>
          </w:p>
        </w:tc>
      </w:tr>
      <w:tr w:rsidR="008770F7" w:rsidRPr="008770F7" w14:paraId="619339DB" w14:textId="77777777">
        <w:trPr>
          <w:jc w:val="center"/>
        </w:trPr>
        <w:tc>
          <w:tcPr>
            <w:tcW w:w="2700" w:type="dxa"/>
            <w:tcMar>
              <w:top w:w="85" w:type="dxa"/>
              <w:left w:w="120" w:type="dxa"/>
              <w:bottom w:w="85" w:type="dxa"/>
              <w:right w:w="120" w:type="dxa"/>
            </w:tcMar>
          </w:tcPr>
          <w:p w14:paraId="114B0968" w14:textId="77777777" w:rsidR="00256E0A" w:rsidRPr="008770F7" w:rsidRDefault="00347AC7">
            <w:pPr>
              <w:spacing w:after="0" w:line="250" w:lineRule="auto"/>
              <w:rPr>
                <w:rFonts w:cs="Arial"/>
                <w:color w:val="auto"/>
              </w:rPr>
            </w:pPr>
            <w:r w:rsidRPr="008770F7">
              <w:rPr>
                <w:rFonts w:cs="Arial"/>
                <w:color w:val="auto"/>
                <w:sz w:val="16"/>
              </w:rPr>
              <w:t>Project/location image</w:t>
            </w:r>
          </w:p>
        </w:tc>
        <w:tc>
          <w:tcPr>
            <w:tcW w:w="1300" w:type="dxa"/>
            <w:tcMar>
              <w:top w:w="85" w:type="dxa"/>
              <w:left w:w="120" w:type="dxa"/>
              <w:bottom w:w="85" w:type="dxa"/>
              <w:right w:w="120" w:type="dxa"/>
            </w:tcMar>
          </w:tcPr>
          <w:p>
            <w:r/>
            <w:r>
              <w:rPr>
                <w:rFonts w:ascii="Arial" w:hAnsi="Arial"/>
                <w:b w:val="0"/>
                <w:sz w:val="18"/>
              </w:rPr>
              <w:t>☐ Yes ☒ No</w:t>
            </w:r>
          </w:p>
        </w:tc>
        <w:tc>
          <w:tcPr>
            <w:tcW w:w="3000" w:type="dxa"/>
            <w:tcMar>
              <w:top w:w="85" w:type="dxa"/>
              <w:left w:w="120" w:type="dxa"/>
              <w:bottom w:w="85" w:type="dxa"/>
              <w:right w:w="120" w:type="dxa"/>
            </w:tcMar>
          </w:tcPr>
          <w:p>
            <w:r/>
            <w:r>
              <w:rPr>
                <w:rFonts w:ascii="Arial" w:hAnsi="Arial"/>
                <w:b w:val="0"/>
                <w:sz w:val="18"/>
              </w:rPr>
              <w:t>—</w:t>
            </w:r>
          </w:p>
        </w:tc>
        <w:tc>
          <w:tcPr>
            <w:tcW w:w="2360" w:type="dxa"/>
            <w:tcMar>
              <w:top w:w="85" w:type="dxa"/>
              <w:left w:w="120" w:type="dxa"/>
              <w:bottom w:w="85" w:type="dxa"/>
              <w:right w:w="120" w:type="dxa"/>
            </w:tcMar>
          </w:tcPr>
          <w:p>
            <w:r/>
            <w:r>
              <w:rPr>
                <w:rFonts w:ascii="Arial" w:hAnsi="Arial"/>
                <w:b w:val="0"/>
                <w:sz w:val="18"/>
              </w:rPr>
              <w:t>No project/location image is included in the concept note.</w:t>
            </w:r>
          </w:p>
        </w:tc>
      </w:tr>
      <w:tr w:rsidR="008770F7" w:rsidRPr="008770F7" w14:paraId="3F94192C" w14:textId="77777777">
        <w:trPr>
          <w:jc w:val="center"/>
        </w:trPr>
        <w:tc>
          <w:tcPr>
            <w:tcW w:w="2700" w:type="dxa"/>
            <w:tcMar>
              <w:top w:w="85" w:type="dxa"/>
              <w:left w:w="120" w:type="dxa"/>
              <w:bottom w:w="85" w:type="dxa"/>
              <w:right w:w="120" w:type="dxa"/>
            </w:tcMar>
          </w:tcPr>
          <w:p w14:paraId="681F73BA" w14:textId="77777777" w:rsidR="00256E0A" w:rsidRPr="008770F7" w:rsidRDefault="00347AC7">
            <w:pPr>
              <w:spacing w:after="0" w:line="250" w:lineRule="auto"/>
              <w:rPr>
                <w:rFonts w:cs="Arial"/>
                <w:color w:val="auto"/>
              </w:rPr>
            </w:pPr>
            <w:r w:rsidRPr="008770F7">
              <w:rPr>
                <w:rFonts w:cs="Arial"/>
                <w:color w:val="auto"/>
                <w:sz w:val="16"/>
              </w:rPr>
              <w:t>Project profile / presentation (PPT/PDF)</w:t>
            </w:r>
          </w:p>
        </w:tc>
        <w:tc>
          <w:tcPr>
            <w:tcW w:w="1300" w:type="dxa"/>
            <w:tcMar>
              <w:top w:w="85" w:type="dxa"/>
              <w:left w:w="120" w:type="dxa"/>
              <w:bottom w:w="85" w:type="dxa"/>
              <w:right w:w="120" w:type="dxa"/>
            </w:tcMar>
          </w:tcPr>
          <w:p>
            <w:r/>
            <w:r>
              <w:rPr>
                <w:rFonts w:ascii="Arial" w:hAnsi="Arial"/>
                <w:b w:val="0"/>
                <w:sz w:val="18"/>
              </w:rPr>
              <w:t>☒ Yes ☐ No</w:t>
            </w:r>
          </w:p>
        </w:tc>
        <w:tc>
          <w:tcPr>
            <w:tcW w:w="3000" w:type="dxa"/>
            <w:tcMar>
              <w:top w:w="85" w:type="dxa"/>
              <w:left w:w="120" w:type="dxa"/>
              <w:bottom w:w="85" w:type="dxa"/>
              <w:right w:w="120" w:type="dxa"/>
            </w:tcMar>
          </w:tcPr>
          <w:p>
            <w:r/>
            <w:r>
              <w:rPr>
                <w:rFonts w:ascii="Arial" w:hAnsi="Arial"/>
                <w:b w:val="0"/>
                <w:sz w:val="18"/>
              </w:rPr>
              <w:t>Project Concept Note</w:t>
            </w:r>
          </w:p>
        </w:tc>
        <w:tc>
          <w:tcPr>
            <w:tcW w:w="2360" w:type="dxa"/>
            <w:tcMar>
              <w:top w:w="85" w:type="dxa"/>
              <w:left w:w="120" w:type="dxa"/>
              <w:bottom w:w="85" w:type="dxa"/>
              <w:right w:w="120" w:type="dxa"/>
            </w:tcMar>
          </w:tcPr>
          <w:p>
            <w:r/>
            <w:r>
              <w:rPr>
                <w:rFonts w:ascii="Arial" w:hAnsi="Arial"/>
                <w:b w:val="0"/>
                <w:sz w:val="18"/>
              </w:rPr>
              <w:t>Concept Note available; investor-facing PPT/PDF may be prepared if required.</w:t>
            </w:r>
          </w:p>
        </w:tc>
      </w:tr>
      <w:tr w:rsidR="008770F7" w:rsidRPr="008770F7" w14:paraId="77B3E081" w14:textId="77777777">
        <w:trPr>
          <w:jc w:val="center"/>
        </w:trPr>
        <w:tc>
          <w:tcPr>
            <w:tcW w:w="2700" w:type="dxa"/>
            <w:tcMar>
              <w:top w:w="85" w:type="dxa"/>
              <w:left w:w="120" w:type="dxa"/>
              <w:bottom w:w="85" w:type="dxa"/>
              <w:right w:w="120" w:type="dxa"/>
            </w:tcMar>
          </w:tcPr>
          <w:p w14:paraId="2F96895F" w14:textId="77777777" w:rsidR="00256E0A" w:rsidRPr="008770F7" w:rsidRDefault="00347AC7">
            <w:pPr>
              <w:spacing w:after="0" w:line="250" w:lineRule="auto"/>
              <w:rPr>
                <w:rFonts w:cs="Arial"/>
                <w:color w:val="auto"/>
              </w:rPr>
            </w:pPr>
            <w:r w:rsidRPr="008770F7">
              <w:rPr>
                <w:rFonts w:cs="Arial"/>
                <w:color w:val="auto"/>
                <w:sz w:val="16"/>
              </w:rPr>
              <w:t>Video or external link, if available</w:t>
            </w:r>
          </w:p>
        </w:tc>
        <w:tc>
          <w:tcPr>
            <w:tcW w:w="1300" w:type="dxa"/>
            <w:tcMar>
              <w:top w:w="85" w:type="dxa"/>
              <w:left w:w="120" w:type="dxa"/>
              <w:bottom w:w="85" w:type="dxa"/>
              <w:right w:w="120" w:type="dxa"/>
            </w:tcMar>
          </w:tcPr>
          <w:p>
            <w:r/>
            <w:r>
              <w:rPr>
                <w:rFonts w:ascii="Arial" w:hAnsi="Arial"/>
                <w:b w:val="0"/>
                <w:sz w:val="18"/>
              </w:rPr>
              <w:t>☐ Yes ☒ No</w:t>
            </w:r>
          </w:p>
        </w:tc>
        <w:tc>
          <w:tcPr>
            <w:tcW w:w="3000" w:type="dxa"/>
            <w:tcMar>
              <w:top w:w="85" w:type="dxa"/>
              <w:left w:w="120" w:type="dxa"/>
              <w:bottom w:w="85" w:type="dxa"/>
              <w:right w:w="120" w:type="dxa"/>
            </w:tcMar>
          </w:tcPr>
          <w:p>
            <w:r/>
            <w:r>
              <w:rPr>
                <w:rFonts w:ascii="Arial" w:hAnsi="Arial"/>
                <w:b w:val="0"/>
                <w:sz w:val="18"/>
              </w:rPr>
              <w:t>—</w:t>
            </w:r>
          </w:p>
        </w:tc>
        <w:tc>
          <w:tcPr>
            <w:tcW w:w="2360" w:type="dxa"/>
            <w:tcMar>
              <w:top w:w="85" w:type="dxa"/>
              <w:left w:w="120" w:type="dxa"/>
              <w:bottom w:w="85" w:type="dxa"/>
              <w:right w:w="120" w:type="dxa"/>
            </w:tcMar>
          </w:tcPr>
          <w:p>
            <w:r/>
            <w:r>
              <w:rPr>
                <w:rFonts w:ascii="Arial" w:hAnsi="Arial"/>
                <w:b w:val="0"/>
                <w:sz w:val="18"/>
              </w:rPr>
              <w:t>No external video/link is provided in the concept note.</w:t>
            </w:r>
          </w:p>
        </w:tc>
      </w:tr>
    </w:tbl>
    <w:p w14:paraId="4AB89D2A" w14:textId="77777777" w:rsidR="00256E0A" w:rsidRPr="008770F7" w:rsidRDefault="00347AC7">
      <w:pPr>
        <w:spacing w:before="120" w:after="40"/>
        <w:rPr>
          <w:rFonts w:cs="Arial"/>
          <w:color w:val="auto"/>
        </w:rPr>
      </w:pPr>
      <w:r w:rsidRPr="008770F7">
        <w:rPr>
          <w:rFonts w:cs="Arial"/>
          <w:b/>
          <w:color w:val="auto"/>
          <w:sz w:val="18"/>
        </w:rPr>
        <w:t xml:space="preserve">Before posting: </w:t>
      </w:r>
      <w:r w:rsidRPr="008770F7">
        <w:rPr>
          <w:rFonts w:ascii="Segoe UI Symbol" w:hAnsi="Segoe UI Symbol" w:cs="Segoe UI Symbol"/>
          <w:color w:val="auto"/>
          <w:sz w:val="17"/>
        </w:rPr>
        <w:t>☐</w:t>
      </w:r>
      <w:r w:rsidR="00C77196">
        <w:rPr>
          <w:rFonts w:cs="Arial"/>
          <w:color w:val="auto"/>
          <w:sz w:val="17"/>
        </w:rPr>
        <w:t xml:space="preserve"> Show on the organiz</w:t>
      </w:r>
      <w:r w:rsidRPr="008770F7">
        <w:rPr>
          <w:rFonts w:cs="Arial"/>
          <w:color w:val="auto"/>
          <w:sz w:val="17"/>
        </w:rPr>
        <w:t xml:space="preserve">ation page   </w:t>
      </w:r>
      <w:r w:rsidRPr="008770F7">
        <w:rPr>
          <w:rFonts w:ascii="Segoe UI Symbol" w:hAnsi="Segoe UI Symbol" w:cs="Segoe UI Symbol"/>
          <w:color w:val="auto"/>
          <w:sz w:val="17"/>
        </w:rPr>
        <w:t>☐</w:t>
      </w:r>
      <w:r w:rsidRPr="008770F7">
        <w:rPr>
          <w:rFonts w:cs="Arial"/>
          <w:color w:val="auto"/>
          <w:sz w:val="17"/>
        </w:rPr>
        <w:t xml:space="preserve"> Create the opportunity   </w:t>
      </w:r>
      <w:r w:rsidRPr="008770F7">
        <w:rPr>
          <w:rFonts w:ascii="Segoe UI Symbol" w:hAnsi="Segoe UI Symbol" w:cs="Segoe UI Symbol"/>
          <w:color w:val="auto"/>
          <w:sz w:val="17"/>
        </w:rPr>
        <w:t>☐</w:t>
      </w:r>
      <w:r w:rsidRPr="008770F7">
        <w:rPr>
          <w:rFonts w:cs="Arial"/>
          <w:color w:val="auto"/>
          <w:sz w:val="17"/>
        </w:rPr>
        <w:t xml:space="preserve"> Confirm information is current and cleared for circulation</w:t>
      </w:r>
    </w:p>
    <w:p w14:paraId="2772281B" w14:textId="77777777" w:rsidR="00256E0A" w:rsidRPr="008770F7" w:rsidRDefault="00347AC7">
      <w:pPr>
        <w:spacing w:after="40"/>
        <w:rPr>
          <w:rFonts w:cs="Arial"/>
          <w:color w:val="auto"/>
        </w:rPr>
      </w:pPr>
      <w:r>
        <w:t>Information as of: 5 September 2026</w:t>
      </w:r>
    </w:p>
    <w:p w14:paraId="61795119" w14:textId="77777777" w:rsidR="00256E0A" w:rsidRPr="008770F7" w:rsidRDefault="00347AC7">
      <w:pPr>
        <w:spacing w:after="0"/>
        <w:rPr>
          <w:rFonts w:cs="Arial"/>
          <w:color w:val="auto"/>
        </w:rPr>
      </w:pPr>
      <w:r>
        <w:t>Prepared/authorized by: Marilyn T. Garol, DMO-IV / PEDIPO</w:t>
      </w:r>
    </w:p>
    <w:sectPr w:rsidR="00256E0A" w:rsidRPr="008770F7" w:rsidSect="00295985">
      <w:headerReference w:type="default" r:id="rId11"/>
      <w:footerReference w:type="default" r:id="rId12"/>
      <w:pgSz w:w="11909" w:h="16834" w:code="9"/>
      <w:pgMar w:top="792" w:right="936" w:bottom="792" w:left="936"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80C7F" w14:textId="77777777" w:rsidR="009477C2" w:rsidRDefault="009477C2">
      <w:pPr>
        <w:spacing w:after="0" w:line="240" w:lineRule="auto"/>
      </w:pPr>
      <w:r>
        <w:separator/>
      </w:r>
    </w:p>
  </w:endnote>
  <w:endnote w:type="continuationSeparator" w:id="0">
    <w:p w14:paraId="2D01A038" w14:textId="77777777" w:rsidR="009477C2" w:rsidRDefault="00947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A80CF" w14:textId="77777777" w:rsidR="00256E0A" w:rsidRDefault="00347AC7">
    <w:pPr>
      <w:pStyle w:val="Footer"/>
      <w:jc w:val="center"/>
    </w:pPr>
    <w:r>
      <w:rPr>
        <w:color w:val="5B6978"/>
        <w:sz w:val="15"/>
      </w:rPr>
      <w:t xml:space="preserve">One form per </w:t>
    </w:r>
    <w:proofErr w:type="gramStart"/>
    <w:r>
      <w:rPr>
        <w:color w:val="5B6978"/>
        <w:sz w:val="15"/>
      </w:rPr>
      <w:t>opportunity  |</w:t>
    </w:r>
    <w:proofErr w:type="gramEnd"/>
    <w:r>
      <w:rPr>
        <w:color w:val="5B6978"/>
        <w:sz w:val="15"/>
      </w:rPr>
      <w:t xml:space="preserve">  Page </w:t>
    </w:r>
    <w:r>
      <w:fldChar w:fldCharType="begin"/>
    </w:r>
    <w:r>
      <w:instrText>PAGE</w:instrText>
    </w:r>
    <w:r>
      <w:fldChar w:fldCharType="separate"/>
    </w:r>
    <w:r w:rsidR="00D3521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D99DD" w14:textId="77777777" w:rsidR="009477C2" w:rsidRDefault="009477C2">
      <w:pPr>
        <w:spacing w:after="0" w:line="240" w:lineRule="auto"/>
      </w:pPr>
      <w:r>
        <w:separator/>
      </w:r>
    </w:p>
  </w:footnote>
  <w:footnote w:type="continuationSeparator" w:id="0">
    <w:p w14:paraId="49F415B5" w14:textId="77777777" w:rsidR="009477C2" w:rsidRDefault="00947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F1EBE" w14:textId="77777777" w:rsidR="00256E0A" w:rsidRDefault="00347AC7">
    <w:pPr>
      <w:pStyle w:val="Header"/>
      <w:jc w:val="right"/>
    </w:pPr>
    <w:r>
      <w:rPr>
        <w:b/>
        <w:color w:val="5B6978"/>
        <w:sz w:val="15"/>
      </w:rPr>
      <w:t>BNR 2026 | OPPORTUNITY UPLOAD AND MATCHING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0ECC"/>
    <w:rsid w:val="0015074B"/>
    <w:rsid w:val="00256E0A"/>
    <w:rsid w:val="00265AE9"/>
    <w:rsid w:val="00295985"/>
    <w:rsid w:val="0029639D"/>
    <w:rsid w:val="00326F90"/>
    <w:rsid w:val="00347AC7"/>
    <w:rsid w:val="00383E31"/>
    <w:rsid w:val="005F3CF5"/>
    <w:rsid w:val="007F433E"/>
    <w:rsid w:val="008770F7"/>
    <w:rsid w:val="009477C2"/>
    <w:rsid w:val="00AA1D8D"/>
    <w:rsid w:val="00B47730"/>
    <w:rsid w:val="00C77196"/>
    <w:rsid w:val="00CB0664"/>
    <w:rsid w:val="00D3521F"/>
    <w:rsid w:val="00EC49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CE8721"/>
  <w14:defaultImageDpi w14:val="300"/>
  <w15:docId w15:val="{10494C13-EA4C-4460-B745-2AD86B63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pPr>
    <w:rPr>
      <w:rFonts w:ascii="Arial" w:hAnsi="Arial"/>
      <w:color w:val="1F2D3D"/>
      <w:sz w:val="19"/>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3B5D"/>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8F5E4DFD1BED4694AB9F613178EDE0" ma:contentTypeVersion="17" ma:contentTypeDescription="Create a new document." ma:contentTypeScope="" ma:versionID="271da4ab4d6195b588030fba8bcb47c6">
  <xsd:schema xmlns:xsd="http://www.w3.org/2001/XMLSchema" xmlns:xs="http://www.w3.org/2001/XMLSchema" xmlns:p="http://schemas.microsoft.com/office/2006/metadata/properties" xmlns:ns3="dc167b1b-576d-49d4-9e93-c1c96525eef0" xmlns:ns4="8e307d52-d8d8-4226-b9bb-043e0ad4b62f" targetNamespace="http://schemas.microsoft.com/office/2006/metadata/properties" ma:root="true" ma:fieldsID="5b7348974a1ea5e8d388980495b0e30f" ns3:_="" ns4:_="">
    <xsd:import namespace="dc167b1b-576d-49d4-9e93-c1c96525eef0"/>
    <xsd:import namespace="8e307d52-d8d8-4226-b9bb-043e0ad4b6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SearchPropertie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67b1b-576d-49d4-9e93-c1c96525e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307d52-d8d8-4226-b9bb-043e0ad4b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c167b1b-576d-49d4-9e93-c1c96525ee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9A38F-6E7E-4F0C-9BFC-81E20F5CF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167b1b-576d-49d4-9e93-c1c96525eef0"/>
    <ds:schemaRef ds:uri="8e307d52-d8d8-4226-b9bb-043e0ad4b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B9FD50-3120-490A-963F-2FEC204D8C4D}">
  <ds:schemaRefs>
    <ds:schemaRef ds:uri="http://schemas.microsoft.com/sharepoint/v3/contenttype/forms"/>
  </ds:schemaRefs>
</ds:datastoreItem>
</file>

<file path=customXml/itemProps3.xml><?xml version="1.0" encoding="utf-8"?>
<ds:datastoreItem xmlns:ds="http://schemas.openxmlformats.org/officeDocument/2006/customXml" ds:itemID="{887E7175-53C5-49B5-A17D-6D5DD8CED714}">
  <ds:schemaRefs>
    <ds:schemaRef ds:uri="http://schemas.microsoft.com/office/2006/metadata/properties"/>
    <ds:schemaRef ds:uri="dc167b1b-576d-49d4-9e93-c1c96525eef0"/>
    <ds:schemaRef ds:uri="http://purl.org/dc/dcmitype/"/>
    <ds:schemaRef ds:uri="http://schemas.microsoft.com/office/2006/documentManagement/types"/>
    <ds:schemaRef ds:uri="http://purl.org/dc/elements/1.1/"/>
    <ds:schemaRef ds:uri="http://purl.org/dc/terms/"/>
    <ds:schemaRef ds:uri="8e307d52-d8d8-4226-b9bb-043e0ad4b62f"/>
    <ds:schemaRef ds:uri="http://schemas.openxmlformats.org/package/2006/metadata/core-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3A1D82AE-27EB-43B2-B05B-A43398C5D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BNR 2026 Opportunity Upload and Investor-Matching Form</vt:lpstr>
    </vt:vector>
  </TitlesOfParts>
  <Manager/>
  <Company/>
  <LinksUpToDate>false</LinksUpToDate>
  <CharactersWithSpaces>7131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BNR 2026 Opportunity Upload and Investor-Matching Form</dc:title>
  <dc:subject/>
  <dc:creator>Charisa Gonzales</dc:creator>
  <cp:keywords/>
  <dc:description>generated by python-docx</dc:description>
  <cp:lastModifiedBy>Irwin Jayson N. Jamaca</cp:lastModifiedBy>
  <cp:revision>2</cp:revision>
  <dcterms:created xsi:type="dcterms:W3CDTF">2026-08-27T03:10:00Z</dcterms:created>
  <dcterms:modified xsi:type="dcterms:W3CDTF">2026-08-27T03:10:00Z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0x010100BC8F5E4DFD1BED4694AB9F613178EDE0</vt:lpwstr>
  </property>
</Properties>
</file>