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D3F4" w14:textId="77777777" w:rsidR="00866BA9" w:rsidRPr="00E97790" w:rsidRDefault="00866BA9" w:rsidP="00866BA9">
      <w:pPr>
        <w:jc w:val="center"/>
        <w:rPr>
          <w:rFonts w:ascii="Cambria" w:hAnsi="Cambria" w:cs="Arial"/>
          <w:b/>
        </w:rPr>
      </w:pPr>
      <w:r w:rsidRPr="00E97790">
        <w:rPr>
          <w:rFonts w:ascii="Cambria" w:hAnsi="Cambria" w:cs="Arial"/>
          <w:b/>
        </w:rPr>
        <w:t>List of Enterprises in the Same Group</w:t>
      </w:r>
    </w:p>
    <w:p w14:paraId="3EB531D9" w14:textId="77777777" w:rsidR="00866BA9" w:rsidRPr="00E97790" w:rsidRDefault="00866BA9" w:rsidP="00866BA9">
      <w:pPr>
        <w:jc w:val="center"/>
        <w:rPr>
          <w:rFonts w:ascii="Cambria" w:hAnsi="Cambria"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0"/>
        <w:gridCol w:w="1687"/>
        <w:gridCol w:w="1403"/>
      </w:tblGrid>
      <w:tr w:rsidR="00866BA9" w:rsidRPr="00F11AEC" w14:paraId="53C7D0B9" w14:textId="77777777" w:rsidTr="009A5FCE">
        <w:tc>
          <w:tcPr>
            <w:tcW w:w="3348" w:type="pct"/>
            <w:shd w:val="clear" w:color="auto" w:fill="auto"/>
          </w:tcPr>
          <w:p w14:paraId="48463590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1AEC">
              <w:rPr>
                <w:rFonts w:ascii="Times New Roman" w:hAnsi="Times New Roman"/>
                <w:b/>
                <w:sz w:val="22"/>
                <w:szCs w:val="22"/>
              </w:rPr>
              <w:t>Name &amp; domicile</w:t>
            </w:r>
          </w:p>
        </w:tc>
        <w:tc>
          <w:tcPr>
            <w:tcW w:w="902" w:type="pct"/>
            <w:shd w:val="clear" w:color="auto" w:fill="auto"/>
          </w:tcPr>
          <w:p w14:paraId="4881A616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1AEC">
              <w:rPr>
                <w:rFonts w:ascii="Times New Roman" w:hAnsi="Times New Roman"/>
                <w:b/>
                <w:sz w:val="22"/>
                <w:szCs w:val="22"/>
              </w:rPr>
              <w:t>Commercial Register No.</w:t>
            </w:r>
          </w:p>
        </w:tc>
        <w:tc>
          <w:tcPr>
            <w:tcW w:w="750" w:type="pct"/>
            <w:shd w:val="clear" w:color="auto" w:fill="auto"/>
          </w:tcPr>
          <w:p w14:paraId="30CD6C7D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1AEC">
              <w:rPr>
                <w:rFonts w:ascii="Times New Roman" w:hAnsi="Times New Roman"/>
                <w:b/>
                <w:sz w:val="22"/>
                <w:szCs w:val="22"/>
              </w:rPr>
              <w:t>Line of business</w:t>
            </w:r>
          </w:p>
        </w:tc>
      </w:tr>
      <w:tr w:rsidR="00F11AEC" w:rsidRPr="00F11AEC" w14:paraId="25C81A34" w14:textId="77777777" w:rsidTr="009A5FCE">
        <w:tc>
          <w:tcPr>
            <w:tcW w:w="3348" w:type="pct"/>
            <w:shd w:val="clear" w:color="auto" w:fill="auto"/>
          </w:tcPr>
          <w:p w14:paraId="3671F25B" w14:textId="77777777" w:rsidR="00F11AEC" w:rsidRPr="00F11AEC" w:rsidRDefault="00F11AEC" w:rsidP="00F11AEC">
            <w:pPr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1AEC">
              <w:rPr>
                <w:rFonts w:ascii="Times New Roman" w:hAnsi="Times New Roman"/>
                <w:b/>
                <w:bCs/>
                <w:sz w:val="22"/>
                <w:szCs w:val="22"/>
              </w:rPr>
              <w:t>BYS GRUP BILIŞIM SISTEMLERI DANIŞMANLIK TICARET VE SANAYI ANONIM ŞIRKETI</w:t>
            </w:r>
          </w:p>
          <w:p w14:paraId="2371134D" w14:textId="4B310389" w:rsidR="00F11AEC" w:rsidRPr="00F11AEC" w:rsidRDefault="00F11AEC" w:rsidP="00F11AEC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1AEC">
              <w:rPr>
                <w:rFonts w:ascii="Times New Roman" w:hAnsi="Times New Roman"/>
                <w:sz w:val="22"/>
                <w:szCs w:val="22"/>
              </w:rPr>
              <w:t>Bahçelievler</w:t>
            </w:r>
            <w:proofErr w:type="spellEnd"/>
            <w:r w:rsidRPr="00F11A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1AEC">
              <w:rPr>
                <w:rFonts w:ascii="Times New Roman" w:hAnsi="Times New Roman"/>
                <w:sz w:val="22"/>
                <w:szCs w:val="22"/>
              </w:rPr>
              <w:t>Mahallesi</w:t>
            </w:r>
            <w:proofErr w:type="spellEnd"/>
            <w:r w:rsidRPr="00F11AEC">
              <w:rPr>
                <w:rFonts w:ascii="Times New Roman" w:hAnsi="Times New Roman"/>
                <w:sz w:val="22"/>
                <w:szCs w:val="22"/>
              </w:rPr>
              <w:t xml:space="preserve"> Gazi </w:t>
            </w:r>
            <w:proofErr w:type="spellStart"/>
            <w:r w:rsidRPr="00F11AEC">
              <w:rPr>
                <w:rFonts w:ascii="Times New Roman" w:hAnsi="Times New Roman"/>
                <w:sz w:val="22"/>
                <w:szCs w:val="22"/>
              </w:rPr>
              <w:t>Üniversitesi</w:t>
            </w:r>
            <w:proofErr w:type="spellEnd"/>
            <w:r w:rsidRPr="00F11A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1AEC">
              <w:rPr>
                <w:rFonts w:ascii="Times New Roman" w:hAnsi="Times New Roman"/>
                <w:sz w:val="22"/>
                <w:szCs w:val="22"/>
              </w:rPr>
              <w:t>Gölbaşı</w:t>
            </w:r>
            <w:proofErr w:type="spellEnd"/>
            <w:r w:rsidRPr="00F11A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1AEC">
              <w:rPr>
                <w:rFonts w:ascii="Times New Roman" w:hAnsi="Times New Roman"/>
                <w:sz w:val="22"/>
                <w:szCs w:val="22"/>
              </w:rPr>
              <w:t>Yerleşkesi</w:t>
            </w:r>
            <w:proofErr w:type="spellEnd"/>
            <w:r w:rsidRPr="00F11AEC">
              <w:rPr>
                <w:rFonts w:ascii="Times New Roman" w:hAnsi="Times New Roman"/>
                <w:sz w:val="22"/>
                <w:szCs w:val="22"/>
              </w:rPr>
              <w:t xml:space="preserve"> 323/1 Cadde A Blok No:10/50-A /10 Gazi </w:t>
            </w:r>
            <w:proofErr w:type="spellStart"/>
            <w:r w:rsidRPr="00F11AEC">
              <w:rPr>
                <w:rFonts w:ascii="Times New Roman" w:hAnsi="Times New Roman"/>
                <w:sz w:val="22"/>
                <w:szCs w:val="22"/>
              </w:rPr>
              <w:t>Teknokent</w:t>
            </w:r>
            <w:proofErr w:type="spellEnd"/>
            <w:r w:rsidRPr="00F11A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1AEC">
              <w:rPr>
                <w:rFonts w:ascii="Times New Roman" w:hAnsi="Times New Roman"/>
                <w:sz w:val="22"/>
                <w:szCs w:val="22"/>
              </w:rPr>
              <w:t>Binası</w:t>
            </w:r>
            <w:proofErr w:type="spellEnd"/>
            <w:r w:rsidRPr="00F11AEC">
              <w:rPr>
                <w:rFonts w:ascii="Times New Roman" w:hAnsi="Times New Roman"/>
                <w:sz w:val="22"/>
                <w:szCs w:val="22"/>
              </w:rPr>
              <w:t xml:space="preserve"> 06830 </w:t>
            </w:r>
            <w:proofErr w:type="spellStart"/>
            <w:r w:rsidRPr="00F11AEC">
              <w:rPr>
                <w:rFonts w:ascii="Times New Roman" w:hAnsi="Times New Roman"/>
                <w:sz w:val="22"/>
                <w:szCs w:val="22"/>
              </w:rPr>
              <w:t>Gölbaşı</w:t>
            </w:r>
            <w:proofErr w:type="spellEnd"/>
            <w:r w:rsidRPr="00F11AEC">
              <w:rPr>
                <w:rFonts w:ascii="Times New Roman" w:hAnsi="Times New Roman"/>
                <w:sz w:val="22"/>
                <w:szCs w:val="22"/>
              </w:rPr>
              <w:t xml:space="preserve"> - Ankara - Türkiye</w:t>
            </w:r>
          </w:p>
        </w:tc>
        <w:tc>
          <w:tcPr>
            <w:tcW w:w="902" w:type="pct"/>
            <w:shd w:val="clear" w:color="auto" w:fill="auto"/>
          </w:tcPr>
          <w:p w14:paraId="3F21DAF7" w14:textId="77777777" w:rsidR="00F11AEC" w:rsidRPr="00F11AEC" w:rsidRDefault="00F11AEC" w:rsidP="00F11AEC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3FE46B1" w14:textId="10DA0190" w:rsidR="00F11AEC" w:rsidRPr="00F11AEC" w:rsidRDefault="00F11AEC" w:rsidP="00F11AEC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1AEC">
              <w:rPr>
                <w:rFonts w:ascii="Times New Roman" w:hAnsi="Times New Roman"/>
                <w:sz w:val="22"/>
                <w:szCs w:val="22"/>
              </w:rPr>
              <w:t>277665</w:t>
            </w:r>
          </w:p>
        </w:tc>
        <w:tc>
          <w:tcPr>
            <w:tcW w:w="750" w:type="pct"/>
            <w:shd w:val="clear" w:color="auto" w:fill="auto"/>
          </w:tcPr>
          <w:p w14:paraId="167A9DE6" w14:textId="77777777" w:rsidR="00F11AEC" w:rsidRPr="00F11AEC" w:rsidRDefault="00F11AEC" w:rsidP="00F11AEC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CEAC65A" w14:textId="790836F3" w:rsidR="00F11AEC" w:rsidRPr="00F11AEC" w:rsidRDefault="00F11AEC" w:rsidP="00F11AEC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1AEC">
              <w:rPr>
                <w:rFonts w:ascii="Times New Roman" w:hAnsi="Times New Roman"/>
                <w:sz w:val="22"/>
                <w:szCs w:val="22"/>
              </w:rPr>
              <w:t>Consulting</w:t>
            </w:r>
          </w:p>
        </w:tc>
      </w:tr>
      <w:tr w:rsidR="00866BA9" w:rsidRPr="00F11AEC" w14:paraId="7B52802C" w14:textId="77777777" w:rsidTr="009A5FCE">
        <w:tc>
          <w:tcPr>
            <w:tcW w:w="3348" w:type="pct"/>
            <w:shd w:val="clear" w:color="auto" w:fill="auto"/>
          </w:tcPr>
          <w:p w14:paraId="339F36D4" w14:textId="77777777" w:rsidR="00866BA9" w:rsidRPr="00F11AEC" w:rsidRDefault="00866BA9" w:rsidP="00462C05">
            <w:pPr>
              <w:spacing w:after="0" w:line="360" w:lineRule="auto"/>
              <w:ind w:right="57"/>
              <w:rPr>
                <w:rFonts w:ascii="Times New Roman" w:hAnsi="Times New Roman"/>
                <w:b/>
                <w:kern w:val="2"/>
                <w:sz w:val="22"/>
                <w:szCs w:val="22"/>
              </w:rPr>
            </w:pPr>
            <w:r w:rsidRPr="00F11AEC">
              <w:rPr>
                <w:rFonts w:ascii="Times New Roman" w:hAnsi="Times New Roman"/>
                <w:b/>
                <w:kern w:val="2"/>
                <w:sz w:val="22"/>
                <w:szCs w:val="22"/>
              </w:rPr>
              <w:t xml:space="preserve">SMG HOLDING ANONIM </w:t>
            </w:r>
            <w:proofErr w:type="gramStart"/>
            <w:r w:rsidRPr="00F11AEC">
              <w:rPr>
                <w:rFonts w:ascii="Times New Roman" w:hAnsi="Times New Roman"/>
                <w:b/>
                <w:kern w:val="2"/>
                <w:sz w:val="22"/>
                <w:szCs w:val="22"/>
              </w:rPr>
              <w:t>ŞIRKETI</w:t>
            </w:r>
            <w:proofErr w:type="gramEnd"/>
          </w:p>
          <w:p w14:paraId="7E0732E3" w14:textId="77777777" w:rsidR="00866BA9" w:rsidRPr="00F11AEC" w:rsidRDefault="00866BA9" w:rsidP="00462C05">
            <w:pPr>
              <w:spacing w:after="0" w:line="360" w:lineRule="auto"/>
              <w:ind w:right="57"/>
              <w:rPr>
                <w:rFonts w:ascii="Times New Roman" w:hAnsi="Times New Roman"/>
                <w:bCs/>
                <w:kern w:val="2"/>
                <w:sz w:val="22"/>
                <w:szCs w:val="22"/>
              </w:rPr>
            </w:pPr>
            <w:proofErr w:type="spellStart"/>
            <w:r w:rsidRPr="00F11AEC">
              <w:rPr>
                <w:rFonts w:ascii="Times New Roman" w:hAnsi="Times New Roman"/>
                <w:bCs/>
                <w:kern w:val="2"/>
                <w:sz w:val="22"/>
                <w:szCs w:val="22"/>
              </w:rPr>
              <w:t>İçerenköy</w:t>
            </w:r>
            <w:proofErr w:type="spellEnd"/>
            <w:r w:rsidRPr="00F11AEC">
              <w:rPr>
                <w:rFonts w:ascii="Times New Roman" w:hAnsi="Times New Roman"/>
                <w:bCs/>
                <w:kern w:val="2"/>
                <w:sz w:val="22"/>
                <w:szCs w:val="22"/>
              </w:rPr>
              <w:t xml:space="preserve"> </w:t>
            </w:r>
            <w:proofErr w:type="spellStart"/>
            <w:r w:rsidRPr="00F11AEC">
              <w:rPr>
                <w:rFonts w:ascii="Times New Roman" w:hAnsi="Times New Roman"/>
                <w:bCs/>
                <w:kern w:val="2"/>
                <w:sz w:val="22"/>
                <w:szCs w:val="22"/>
              </w:rPr>
              <w:t>Mah.Topçu</w:t>
            </w:r>
            <w:proofErr w:type="spellEnd"/>
            <w:r w:rsidRPr="00F11AEC">
              <w:rPr>
                <w:rFonts w:ascii="Times New Roman" w:hAnsi="Times New Roman"/>
                <w:bCs/>
                <w:kern w:val="2"/>
                <w:sz w:val="22"/>
                <w:szCs w:val="22"/>
              </w:rPr>
              <w:t xml:space="preserve"> İbrahim Sk. Quick Tower </w:t>
            </w:r>
            <w:proofErr w:type="spellStart"/>
            <w:r w:rsidRPr="00F11AEC">
              <w:rPr>
                <w:rFonts w:ascii="Times New Roman" w:hAnsi="Times New Roman"/>
                <w:bCs/>
                <w:kern w:val="2"/>
                <w:sz w:val="22"/>
                <w:szCs w:val="22"/>
              </w:rPr>
              <w:t>Sitesi</w:t>
            </w:r>
            <w:proofErr w:type="spellEnd"/>
            <w:r w:rsidRPr="00F11AEC">
              <w:rPr>
                <w:rFonts w:ascii="Times New Roman" w:hAnsi="Times New Roman"/>
                <w:bCs/>
                <w:kern w:val="2"/>
                <w:sz w:val="22"/>
                <w:szCs w:val="22"/>
              </w:rPr>
              <w:t xml:space="preserve"> No:8-10d / Ataşehir</w:t>
            </w:r>
          </w:p>
          <w:p w14:paraId="7538206E" w14:textId="77777777" w:rsidR="00866BA9" w:rsidRPr="00F11AEC" w:rsidRDefault="00866BA9" w:rsidP="00866BA9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F11AEC">
              <w:rPr>
                <w:rFonts w:ascii="Times New Roman" w:hAnsi="Times New Roman"/>
                <w:bCs/>
                <w:kern w:val="2"/>
                <w:sz w:val="22"/>
                <w:szCs w:val="22"/>
              </w:rPr>
              <w:t>VAT: 7721611076</w:t>
            </w:r>
          </w:p>
        </w:tc>
        <w:tc>
          <w:tcPr>
            <w:tcW w:w="902" w:type="pct"/>
            <w:shd w:val="clear" w:color="auto" w:fill="auto"/>
          </w:tcPr>
          <w:p w14:paraId="05410072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1AEC">
              <w:rPr>
                <w:rFonts w:ascii="Times New Roman" w:hAnsi="Times New Roman"/>
                <w:bCs/>
                <w:kern w:val="2"/>
                <w:sz w:val="22"/>
                <w:szCs w:val="22"/>
              </w:rPr>
              <w:t>470816-5</w:t>
            </w:r>
          </w:p>
        </w:tc>
        <w:tc>
          <w:tcPr>
            <w:tcW w:w="750" w:type="pct"/>
            <w:shd w:val="clear" w:color="auto" w:fill="auto"/>
          </w:tcPr>
          <w:p w14:paraId="29BAB8DB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1AEC">
              <w:rPr>
                <w:rFonts w:ascii="Times New Roman" w:hAnsi="Times New Roman"/>
                <w:kern w:val="2"/>
                <w:sz w:val="22"/>
                <w:szCs w:val="22"/>
              </w:rPr>
              <w:t>Consulting</w:t>
            </w:r>
          </w:p>
        </w:tc>
      </w:tr>
      <w:tr w:rsidR="00866BA9" w:rsidRPr="00F11AEC" w14:paraId="27C74DF0" w14:textId="77777777" w:rsidTr="009A5FCE">
        <w:tc>
          <w:tcPr>
            <w:tcW w:w="3348" w:type="pct"/>
            <w:shd w:val="clear" w:color="auto" w:fill="auto"/>
          </w:tcPr>
          <w:p w14:paraId="270C174A" w14:textId="77777777" w:rsidR="00866BA9" w:rsidRPr="00F11AEC" w:rsidRDefault="00866BA9" w:rsidP="00462C05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b/>
                <w:bCs/>
                <w:kern w:val="2"/>
                <w:sz w:val="22"/>
                <w:szCs w:val="22"/>
              </w:rPr>
            </w:pPr>
            <w:r w:rsidRPr="00F11AEC">
              <w:rPr>
                <w:rFonts w:ascii="Times New Roman" w:hAnsi="Times New Roman"/>
                <w:b/>
                <w:bCs/>
                <w:kern w:val="2"/>
                <w:sz w:val="22"/>
                <w:szCs w:val="22"/>
              </w:rPr>
              <w:t>SMARTMIND VERI YÖNETIMI TEKNOLOJI HIZMETLERI ANONIM ŞIRKETI</w:t>
            </w:r>
          </w:p>
          <w:p w14:paraId="15E63CBD" w14:textId="77777777" w:rsidR="00866BA9" w:rsidRPr="00F11AEC" w:rsidRDefault="00866BA9" w:rsidP="00462C05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kern w:val="2"/>
                <w:sz w:val="22"/>
                <w:szCs w:val="22"/>
              </w:rPr>
            </w:pPr>
            <w:proofErr w:type="spellStart"/>
            <w:r w:rsidRPr="00F11AEC">
              <w:rPr>
                <w:rFonts w:ascii="Times New Roman" w:hAnsi="Times New Roman"/>
                <w:kern w:val="2"/>
                <w:sz w:val="22"/>
                <w:szCs w:val="22"/>
              </w:rPr>
              <w:t>İçerenköy</w:t>
            </w:r>
            <w:proofErr w:type="spellEnd"/>
            <w:r w:rsidRPr="00F11AEC">
              <w:rPr>
                <w:rFonts w:ascii="Times New Roman" w:hAnsi="Times New Roman"/>
                <w:kern w:val="2"/>
                <w:sz w:val="22"/>
                <w:szCs w:val="22"/>
              </w:rPr>
              <w:t xml:space="preserve"> Mah. Topçu İbrahim Sok. No:8/10D AND Plaza 34752 Ataşehir/İstanbul</w:t>
            </w:r>
          </w:p>
          <w:p w14:paraId="3CB4E3BF" w14:textId="77777777" w:rsidR="00866BA9" w:rsidRPr="00F11AEC" w:rsidRDefault="00866BA9" w:rsidP="00866BA9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F11AEC">
              <w:rPr>
                <w:rFonts w:ascii="Times New Roman" w:hAnsi="Times New Roman"/>
                <w:bCs/>
                <w:kern w:val="2"/>
                <w:sz w:val="22"/>
                <w:szCs w:val="22"/>
              </w:rPr>
              <w:t>VAT: 7721075664</w:t>
            </w:r>
          </w:p>
        </w:tc>
        <w:tc>
          <w:tcPr>
            <w:tcW w:w="902" w:type="pct"/>
            <w:shd w:val="clear" w:color="auto" w:fill="auto"/>
          </w:tcPr>
          <w:p w14:paraId="0291DC00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1AEC">
              <w:rPr>
                <w:rFonts w:ascii="Times New Roman" w:hAnsi="Times New Roman"/>
                <w:bCs/>
                <w:kern w:val="2"/>
                <w:sz w:val="22"/>
                <w:szCs w:val="22"/>
              </w:rPr>
              <w:t>140910-5</w:t>
            </w:r>
          </w:p>
        </w:tc>
        <w:tc>
          <w:tcPr>
            <w:tcW w:w="750" w:type="pct"/>
            <w:shd w:val="clear" w:color="auto" w:fill="auto"/>
          </w:tcPr>
          <w:p w14:paraId="30B195A9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1AEC">
              <w:rPr>
                <w:rFonts w:ascii="Times New Roman" w:hAnsi="Times New Roman"/>
                <w:kern w:val="2"/>
                <w:sz w:val="22"/>
                <w:szCs w:val="22"/>
              </w:rPr>
              <w:t>Consulting</w:t>
            </w:r>
          </w:p>
        </w:tc>
      </w:tr>
      <w:tr w:rsidR="00866BA9" w:rsidRPr="00F11AEC" w14:paraId="5955A7C3" w14:textId="77777777" w:rsidTr="009A5FCE">
        <w:tc>
          <w:tcPr>
            <w:tcW w:w="3348" w:type="pct"/>
            <w:shd w:val="clear" w:color="auto" w:fill="auto"/>
          </w:tcPr>
          <w:p w14:paraId="2405BCFE" w14:textId="77777777" w:rsidR="00866BA9" w:rsidRPr="00F11AEC" w:rsidRDefault="00866BA9" w:rsidP="00462C05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b/>
                <w:bCs/>
                <w:kern w:val="2"/>
                <w:sz w:val="22"/>
                <w:szCs w:val="22"/>
                <w:lang w:val="it-IT"/>
              </w:rPr>
            </w:pPr>
            <w:r w:rsidRPr="00F11AEC">
              <w:rPr>
                <w:rFonts w:ascii="Times New Roman" w:hAnsi="Times New Roman"/>
                <w:b/>
                <w:bCs/>
                <w:kern w:val="2"/>
                <w:sz w:val="22"/>
                <w:szCs w:val="22"/>
                <w:lang w:val="it-IT"/>
              </w:rPr>
              <w:t>SEVERITY VERI TABANI VE BILGI TEKNOLOJILERI ANONIM ŞIRKETI</w:t>
            </w:r>
          </w:p>
          <w:p w14:paraId="0B3016B9" w14:textId="77777777" w:rsidR="00866BA9" w:rsidRPr="00F11AEC" w:rsidRDefault="00866BA9" w:rsidP="00462C05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kern w:val="2"/>
                <w:sz w:val="22"/>
                <w:szCs w:val="22"/>
                <w:lang w:val="en-US"/>
              </w:rPr>
            </w:pPr>
            <w:r w:rsidRPr="00F11AEC">
              <w:rPr>
                <w:rFonts w:ascii="Times New Roman" w:hAnsi="Times New Roman"/>
                <w:kern w:val="2"/>
                <w:sz w:val="22"/>
                <w:szCs w:val="22"/>
                <w:lang w:val="it-IT"/>
              </w:rPr>
              <w:t xml:space="preserve">İçerenköy Mah. Topçu İbrahim Sk. </w:t>
            </w:r>
            <w:r w:rsidRPr="00F11AEC">
              <w:rPr>
                <w:rFonts w:ascii="Times New Roman" w:hAnsi="Times New Roman"/>
                <w:kern w:val="2"/>
                <w:sz w:val="22"/>
                <w:szCs w:val="22"/>
                <w:lang w:val="en-US"/>
              </w:rPr>
              <w:t>Quick Tower No:8-10D Ataşehir-İstanbul-Türkiye</w:t>
            </w:r>
          </w:p>
          <w:p w14:paraId="4EE45E65" w14:textId="77777777" w:rsidR="00866BA9" w:rsidRPr="00F11AEC" w:rsidRDefault="00866BA9" w:rsidP="00866BA9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F11AEC">
              <w:rPr>
                <w:rFonts w:ascii="Times New Roman" w:hAnsi="Times New Roman"/>
                <w:bCs/>
                <w:kern w:val="2"/>
                <w:sz w:val="22"/>
                <w:szCs w:val="22"/>
              </w:rPr>
              <w:t xml:space="preserve">VAT: </w:t>
            </w:r>
            <w:r w:rsidRPr="00F11AEC">
              <w:rPr>
                <w:rFonts w:ascii="Times New Roman" w:hAnsi="Times New Roman"/>
                <w:bCs/>
                <w:kern w:val="2"/>
                <w:sz w:val="22"/>
                <w:szCs w:val="22"/>
                <w:lang w:val="it-IT"/>
              </w:rPr>
              <w:t>7651698011</w:t>
            </w:r>
          </w:p>
        </w:tc>
        <w:tc>
          <w:tcPr>
            <w:tcW w:w="902" w:type="pct"/>
            <w:shd w:val="clear" w:color="auto" w:fill="auto"/>
          </w:tcPr>
          <w:p w14:paraId="2A062275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1AEC">
              <w:rPr>
                <w:rFonts w:ascii="Times New Roman" w:hAnsi="Times New Roman"/>
                <w:bCs/>
                <w:kern w:val="2"/>
                <w:sz w:val="22"/>
                <w:szCs w:val="22"/>
                <w:lang w:val="it-IT"/>
              </w:rPr>
              <w:t>480506-5</w:t>
            </w:r>
          </w:p>
        </w:tc>
        <w:tc>
          <w:tcPr>
            <w:tcW w:w="750" w:type="pct"/>
            <w:shd w:val="clear" w:color="auto" w:fill="auto"/>
          </w:tcPr>
          <w:p w14:paraId="4864AD35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1AEC">
              <w:rPr>
                <w:rFonts w:ascii="Times New Roman" w:hAnsi="Times New Roman"/>
                <w:kern w:val="2"/>
                <w:sz w:val="22"/>
                <w:szCs w:val="22"/>
              </w:rPr>
              <w:t>Consulting</w:t>
            </w:r>
          </w:p>
        </w:tc>
      </w:tr>
      <w:tr w:rsidR="00866BA9" w:rsidRPr="00F11AEC" w14:paraId="69F45628" w14:textId="77777777" w:rsidTr="009A5FCE">
        <w:tc>
          <w:tcPr>
            <w:tcW w:w="3348" w:type="pct"/>
            <w:shd w:val="clear" w:color="auto" w:fill="auto"/>
          </w:tcPr>
          <w:p w14:paraId="4611D80E" w14:textId="77777777" w:rsidR="00866BA9" w:rsidRPr="00F11AEC" w:rsidRDefault="00866BA9" w:rsidP="00462C05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b/>
                <w:bCs/>
                <w:kern w:val="2"/>
                <w:sz w:val="22"/>
                <w:szCs w:val="22"/>
                <w:lang w:val="it-IT"/>
              </w:rPr>
            </w:pPr>
            <w:r w:rsidRPr="00F11AEC">
              <w:rPr>
                <w:rFonts w:ascii="Times New Roman" w:hAnsi="Times New Roman"/>
                <w:b/>
                <w:bCs/>
                <w:kern w:val="2"/>
                <w:sz w:val="22"/>
                <w:szCs w:val="22"/>
                <w:lang w:val="it-IT"/>
              </w:rPr>
              <w:t>DATARUL VERI YÖNETIMI YAZILIMLARI ANONIM ŞIRKETI</w:t>
            </w:r>
          </w:p>
          <w:p w14:paraId="359A605C" w14:textId="77777777" w:rsidR="00866BA9" w:rsidRPr="00F11AEC" w:rsidRDefault="00866BA9" w:rsidP="00462C05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kern w:val="2"/>
                <w:sz w:val="22"/>
                <w:szCs w:val="22"/>
                <w:lang w:val="it-IT"/>
              </w:rPr>
            </w:pPr>
            <w:r w:rsidRPr="00F11AEC">
              <w:rPr>
                <w:rFonts w:ascii="Times New Roman" w:hAnsi="Times New Roman"/>
                <w:kern w:val="2"/>
                <w:sz w:val="22"/>
                <w:szCs w:val="22"/>
                <w:lang w:val="it-IT"/>
              </w:rPr>
              <w:t>İçerenköy Mah.Topçu İbrahim Sk.Quick Tower No:8-10d Ataşehir / İstanbul</w:t>
            </w:r>
          </w:p>
          <w:p w14:paraId="7E6F8A00" w14:textId="77777777" w:rsidR="00866BA9" w:rsidRPr="00F11AEC" w:rsidRDefault="00866BA9" w:rsidP="00866BA9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F11AEC">
              <w:rPr>
                <w:rFonts w:ascii="Times New Roman" w:hAnsi="Times New Roman"/>
                <w:bCs/>
                <w:kern w:val="2"/>
                <w:sz w:val="22"/>
                <w:szCs w:val="22"/>
              </w:rPr>
              <w:t xml:space="preserve">VAT: </w:t>
            </w:r>
            <w:r w:rsidRPr="00F11AEC">
              <w:rPr>
                <w:rFonts w:ascii="Times New Roman" w:hAnsi="Times New Roman"/>
                <w:bCs/>
                <w:kern w:val="2"/>
                <w:sz w:val="22"/>
                <w:szCs w:val="22"/>
                <w:lang w:val="it-IT"/>
              </w:rPr>
              <w:t>2711992789</w:t>
            </w:r>
          </w:p>
        </w:tc>
        <w:tc>
          <w:tcPr>
            <w:tcW w:w="902" w:type="pct"/>
            <w:shd w:val="clear" w:color="auto" w:fill="auto"/>
          </w:tcPr>
          <w:p w14:paraId="180E2760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1AEC">
              <w:rPr>
                <w:rFonts w:ascii="Times New Roman" w:hAnsi="Times New Roman"/>
                <w:bCs/>
                <w:kern w:val="2"/>
                <w:sz w:val="22"/>
                <w:szCs w:val="22"/>
                <w:lang w:val="it-IT"/>
              </w:rPr>
              <w:t>492991-5</w:t>
            </w:r>
          </w:p>
        </w:tc>
        <w:tc>
          <w:tcPr>
            <w:tcW w:w="750" w:type="pct"/>
            <w:shd w:val="clear" w:color="auto" w:fill="auto"/>
          </w:tcPr>
          <w:p w14:paraId="72094DA3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1AEC">
              <w:rPr>
                <w:rFonts w:ascii="Times New Roman" w:hAnsi="Times New Roman"/>
                <w:kern w:val="2"/>
                <w:sz w:val="22"/>
                <w:szCs w:val="22"/>
              </w:rPr>
              <w:t>Consulting</w:t>
            </w:r>
          </w:p>
        </w:tc>
      </w:tr>
      <w:tr w:rsidR="00866BA9" w:rsidRPr="00F11AEC" w14:paraId="3BFB06E2" w14:textId="77777777" w:rsidTr="009A5FCE">
        <w:tc>
          <w:tcPr>
            <w:tcW w:w="3348" w:type="pct"/>
            <w:shd w:val="clear" w:color="auto" w:fill="auto"/>
          </w:tcPr>
          <w:p w14:paraId="5D9A24C1" w14:textId="77777777" w:rsidR="00866BA9" w:rsidRPr="00F11AEC" w:rsidRDefault="00866BA9" w:rsidP="00462C05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b/>
                <w:bCs/>
                <w:kern w:val="2"/>
                <w:sz w:val="22"/>
                <w:szCs w:val="22"/>
              </w:rPr>
            </w:pPr>
            <w:r w:rsidRPr="00F11AEC">
              <w:rPr>
                <w:rFonts w:ascii="Times New Roman" w:hAnsi="Times New Roman"/>
                <w:b/>
                <w:bCs/>
                <w:kern w:val="2"/>
                <w:sz w:val="22"/>
                <w:szCs w:val="22"/>
              </w:rPr>
              <w:t>CREDA ANALITIK HIZMETLER ANONIM ŞIRKETI</w:t>
            </w:r>
          </w:p>
          <w:p w14:paraId="7D80F359" w14:textId="77777777" w:rsidR="00866BA9" w:rsidRPr="00F11AEC" w:rsidRDefault="00866BA9" w:rsidP="00462C05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kern w:val="2"/>
                <w:sz w:val="22"/>
                <w:szCs w:val="22"/>
                <w:lang w:val="en-US"/>
              </w:rPr>
            </w:pPr>
            <w:proofErr w:type="spellStart"/>
            <w:r w:rsidRPr="00F11AEC">
              <w:rPr>
                <w:rFonts w:ascii="Times New Roman" w:hAnsi="Times New Roman"/>
                <w:kern w:val="2"/>
                <w:sz w:val="22"/>
                <w:szCs w:val="22"/>
                <w:lang w:val="en-US"/>
              </w:rPr>
              <w:t>İçerenköy</w:t>
            </w:r>
            <w:proofErr w:type="spellEnd"/>
            <w:r w:rsidRPr="00F11AEC">
              <w:rPr>
                <w:rFonts w:ascii="Times New Roman" w:hAnsi="Times New Roman"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1AEC">
              <w:rPr>
                <w:rFonts w:ascii="Times New Roman" w:hAnsi="Times New Roman"/>
                <w:kern w:val="2"/>
                <w:sz w:val="22"/>
                <w:szCs w:val="22"/>
                <w:lang w:val="en-US"/>
              </w:rPr>
              <w:t>Mh</w:t>
            </w:r>
            <w:proofErr w:type="spellEnd"/>
            <w:r w:rsidRPr="00F11AEC">
              <w:rPr>
                <w:rFonts w:ascii="Times New Roman" w:hAnsi="Times New Roman"/>
                <w:kern w:val="2"/>
                <w:sz w:val="22"/>
                <w:szCs w:val="22"/>
                <w:lang w:val="en-US"/>
              </w:rPr>
              <w:t xml:space="preserve">. Topçu İbrahim Sk. Quick Tower </w:t>
            </w:r>
            <w:proofErr w:type="spellStart"/>
            <w:r w:rsidRPr="00F11AEC">
              <w:rPr>
                <w:rFonts w:ascii="Times New Roman" w:hAnsi="Times New Roman"/>
                <w:kern w:val="2"/>
                <w:sz w:val="22"/>
                <w:szCs w:val="22"/>
                <w:lang w:val="en-US"/>
              </w:rPr>
              <w:t>Sitesi</w:t>
            </w:r>
            <w:proofErr w:type="spellEnd"/>
            <w:r w:rsidRPr="00F11AEC">
              <w:rPr>
                <w:rFonts w:ascii="Times New Roman" w:hAnsi="Times New Roman"/>
                <w:kern w:val="2"/>
                <w:sz w:val="22"/>
                <w:szCs w:val="22"/>
                <w:lang w:val="en-US"/>
              </w:rPr>
              <w:t xml:space="preserve"> No:8/10 D </w:t>
            </w:r>
            <w:proofErr w:type="spellStart"/>
            <w:r w:rsidRPr="00F11AEC">
              <w:rPr>
                <w:rFonts w:ascii="Times New Roman" w:hAnsi="Times New Roman"/>
                <w:kern w:val="2"/>
                <w:sz w:val="22"/>
                <w:szCs w:val="22"/>
                <w:lang w:val="en-US"/>
              </w:rPr>
              <w:t>Ofis</w:t>
            </w:r>
            <w:proofErr w:type="spellEnd"/>
            <w:r w:rsidRPr="00F11AEC">
              <w:rPr>
                <w:rFonts w:ascii="Times New Roman" w:hAnsi="Times New Roman"/>
                <w:kern w:val="2"/>
                <w:sz w:val="22"/>
                <w:szCs w:val="22"/>
                <w:lang w:val="en-US"/>
              </w:rPr>
              <w:t xml:space="preserve"> No:5 Ataşehir/İSTANBUL</w:t>
            </w:r>
          </w:p>
          <w:p w14:paraId="5704AB78" w14:textId="77777777" w:rsidR="00866BA9" w:rsidRPr="00F11AEC" w:rsidRDefault="00866BA9" w:rsidP="00866BA9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F11AEC">
              <w:rPr>
                <w:rFonts w:ascii="Times New Roman" w:hAnsi="Times New Roman"/>
                <w:bCs/>
                <w:kern w:val="2"/>
                <w:sz w:val="22"/>
                <w:szCs w:val="22"/>
              </w:rPr>
              <w:t xml:space="preserve">VAT: </w:t>
            </w:r>
            <w:r w:rsidRPr="00F11AEC">
              <w:rPr>
                <w:rFonts w:ascii="Times New Roman" w:hAnsi="Times New Roman"/>
                <w:bCs/>
                <w:kern w:val="2"/>
                <w:sz w:val="22"/>
                <w:szCs w:val="22"/>
                <w:lang w:val="it-IT"/>
              </w:rPr>
              <w:t>7721506694</w:t>
            </w:r>
          </w:p>
        </w:tc>
        <w:tc>
          <w:tcPr>
            <w:tcW w:w="902" w:type="pct"/>
            <w:shd w:val="clear" w:color="auto" w:fill="auto"/>
          </w:tcPr>
          <w:p w14:paraId="69330A76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1AEC">
              <w:rPr>
                <w:rFonts w:ascii="Times New Roman" w:hAnsi="Times New Roman"/>
                <w:bCs/>
                <w:kern w:val="2"/>
                <w:sz w:val="22"/>
                <w:szCs w:val="22"/>
                <w:lang w:val="it-IT"/>
              </w:rPr>
              <w:t>396575-5</w:t>
            </w:r>
          </w:p>
        </w:tc>
        <w:tc>
          <w:tcPr>
            <w:tcW w:w="750" w:type="pct"/>
            <w:shd w:val="clear" w:color="auto" w:fill="auto"/>
          </w:tcPr>
          <w:p w14:paraId="662531F9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1AEC">
              <w:rPr>
                <w:rFonts w:ascii="Times New Roman" w:hAnsi="Times New Roman"/>
                <w:kern w:val="2"/>
                <w:sz w:val="22"/>
                <w:szCs w:val="22"/>
              </w:rPr>
              <w:t>Consulting</w:t>
            </w:r>
          </w:p>
        </w:tc>
      </w:tr>
      <w:tr w:rsidR="00866BA9" w:rsidRPr="00F11AEC" w14:paraId="7B9B0ECB" w14:textId="77777777" w:rsidTr="009A5FCE">
        <w:tc>
          <w:tcPr>
            <w:tcW w:w="3348" w:type="pct"/>
            <w:shd w:val="clear" w:color="auto" w:fill="auto"/>
          </w:tcPr>
          <w:p w14:paraId="2843D562" w14:textId="77777777" w:rsidR="00866BA9" w:rsidRPr="00F11AEC" w:rsidRDefault="00866BA9" w:rsidP="00462C05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b/>
                <w:bCs/>
                <w:kern w:val="2"/>
                <w:sz w:val="22"/>
                <w:szCs w:val="22"/>
              </w:rPr>
            </w:pPr>
            <w:r w:rsidRPr="00F11AEC">
              <w:rPr>
                <w:rFonts w:ascii="Times New Roman" w:hAnsi="Times New Roman"/>
                <w:b/>
                <w:bCs/>
                <w:kern w:val="2"/>
                <w:sz w:val="22"/>
                <w:szCs w:val="22"/>
              </w:rPr>
              <w:t>SMARTSOURCE İNSAN KAYNAKLARI EĞITIM VE DANIŞMANLIK ANONIM ŞIRKETI</w:t>
            </w:r>
          </w:p>
          <w:p w14:paraId="4D5DDCCE" w14:textId="77777777" w:rsidR="00866BA9" w:rsidRPr="00F11AEC" w:rsidRDefault="00866BA9" w:rsidP="00462C05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kern w:val="2"/>
                <w:sz w:val="22"/>
                <w:szCs w:val="22"/>
                <w:lang w:val="en-US"/>
              </w:rPr>
            </w:pPr>
            <w:proofErr w:type="spellStart"/>
            <w:r w:rsidRPr="00F11AEC">
              <w:rPr>
                <w:rFonts w:ascii="Times New Roman" w:hAnsi="Times New Roman"/>
                <w:kern w:val="2"/>
                <w:sz w:val="22"/>
                <w:szCs w:val="22"/>
              </w:rPr>
              <w:t>İçerenköy</w:t>
            </w:r>
            <w:proofErr w:type="spellEnd"/>
            <w:r w:rsidRPr="00F11AEC">
              <w:rPr>
                <w:rFonts w:ascii="Times New Roman" w:hAnsi="Times New Roman"/>
                <w:kern w:val="2"/>
                <w:sz w:val="22"/>
                <w:szCs w:val="22"/>
              </w:rPr>
              <w:t xml:space="preserve"> Mah. Topçu İbrahim Sk. </w:t>
            </w:r>
            <w:r w:rsidRPr="00F11AEC">
              <w:rPr>
                <w:rFonts w:ascii="Times New Roman" w:hAnsi="Times New Roman"/>
                <w:kern w:val="2"/>
                <w:sz w:val="22"/>
                <w:szCs w:val="22"/>
                <w:lang w:val="en-US"/>
              </w:rPr>
              <w:t>AND Plaza Apt No: 8-10D Ataşehir / İstanbul TÜRKİYE</w:t>
            </w:r>
          </w:p>
          <w:p w14:paraId="24EC9A43" w14:textId="77777777" w:rsidR="00866BA9" w:rsidRPr="00F11AEC" w:rsidRDefault="00866BA9" w:rsidP="00866BA9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F11AEC">
              <w:rPr>
                <w:rFonts w:ascii="Times New Roman" w:hAnsi="Times New Roman"/>
                <w:bCs/>
                <w:kern w:val="2"/>
                <w:sz w:val="22"/>
                <w:szCs w:val="22"/>
              </w:rPr>
              <w:lastRenderedPageBreak/>
              <w:t xml:space="preserve">VAT: </w:t>
            </w:r>
            <w:r w:rsidRPr="00F11AEC">
              <w:rPr>
                <w:rFonts w:ascii="Times New Roman" w:hAnsi="Times New Roman"/>
                <w:bCs/>
                <w:kern w:val="2"/>
                <w:sz w:val="22"/>
                <w:szCs w:val="22"/>
                <w:lang w:val="it-IT"/>
              </w:rPr>
              <w:t>7721316137</w:t>
            </w:r>
          </w:p>
        </w:tc>
        <w:tc>
          <w:tcPr>
            <w:tcW w:w="902" w:type="pct"/>
            <w:shd w:val="clear" w:color="auto" w:fill="auto"/>
          </w:tcPr>
          <w:p w14:paraId="23E6C47F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1AEC">
              <w:rPr>
                <w:rFonts w:ascii="Times New Roman" w:hAnsi="Times New Roman"/>
                <w:bCs/>
                <w:kern w:val="2"/>
                <w:sz w:val="22"/>
                <w:szCs w:val="22"/>
                <w:lang w:val="it-IT"/>
              </w:rPr>
              <w:lastRenderedPageBreak/>
              <w:t>247060-5</w:t>
            </w:r>
          </w:p>
        </w:tc>
        <w:tc>
          <w:tcPr>
            <w:tcW w:w="750" w:type="pct"/>
            <w:shd w:val="clear" w:color="auto" w:fill="auto"/>
          </w:tcPr>
          <w:p w14:paraId="670D12E7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1AEC">
              <w:rPr>
                <w:rFonts w:ascii="Times New Roman" w:hAnsi="Times New Roman"/>
                <w:kern w:val="2"/>
                <w:sz w:val="22"/>
                <w:szCs w:val="22"/>
              </w:rPr>
              <w:t>Consulting</w:t>
            </w:r>
          </w:p>
        </w:tc>
      </w:tr>
      <w:tr w:rsidR="00866BA9" w:rsidRPr="00F11AEC" w14:paraId="59486F11" w14:textId="77777777" w:rsidTr="009A5FCE">
        <w:tc>
          <w:tcPr>
            <w:tcW w:w="3348" w:type="pct"/>
            <w:shd w:val="clear" w:color="auto" w:fill="auto"/>
          </w:tcPr>
          <w:p w14:paraId="06936AA6" w14:textId="77777777" w:rsidR="00866BA9" w:rsidRPr="00F11AEC" w:rsidRDefault="00866BA9" w:rsidP="00462C05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b/>
                <w:bCs/>
                <w:kern w:val="2"/>
                <w:sz w:val="22"/>
                <w:szCs w:val="22"/>
              </w:rPr>
            </w:pPr>
            <w:r w:rsidRPr="00F11AEC">
              <w:rPr>
                <w:rFonts w:ascii="Times New Roman" w:hAnsi="Times New Roman"/>
                <w:b/>
                <w:bCs/>
                <w:kern w:val="2"/>
                <w:sz w:val="22"/>
                <w:szCs w:val="22"/>
              </w:rPr>
              <w:t>ONDATA BILGI TEKNOLOJILERI VE DANIŞMANLIK HIZMETLERI ANONIM ŞIRKETI</w:t>
            </w:r>
          </w:p>
          <w:p w14:paraId="606F212B" w14:textId="77777777" w:rsidR="00866BA9" w:rsidRPr="00F11AEC" w:rsidRDefault="00866BA9" w:rsidP="00462C05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kern w:val="2"/>
                <w:sz w:val="22"/>
                <w:szCs w:val="22"/>
              </w:rPr>
            </w:pPr>
            <w:proofErr w:type="spellStart"/>
            <w:r w:rsidRPr="00F11AEC">
              <w:rPr>
                <w:rFonts w:ascii="Times New Roman" w:hAnsi="Times New Roman"/>
                <w:kern w:val="2"/>
                <w:sz w:val="22"/>
                <w:szCs w:val="22"/>
              </w:rPr>
              <w:t>Esentepe</w:t>
            </w:r>
            <w:proofErr w:type="spellEnd"/>
            <w:r w:rsidRPr="00F11AEC">
              <w:rPr>
                <w:rFonts w:ascii="Times New Roman" w:hAnsi="Times New Roman"/>
                <w:kern w:val="2"/>
                <w:sz w:val="22"/>
                <w:szCs w:val="22"/>
              </w:rPr>
              <w:t xml:space="preserve"> Mah. </w:t>
            </w:r>
            <w:proofErr w:type="spellStart"/>
            <w:r w:rsidRPr="00F11AEC">
              <w:rPr>
                <w:rFonts w:ascii="Times New Roman" w:hAnsi="Times New Roman"/>
                <w:kern w:val="2"/>
                <w:sz w:val="22"/>
                <w:szCs w:val="22"/>
              </w:rPr>
              <w:t>Talatpaşa</w:t>
            </w:r>
            <w:proofErr w:type="spellEnd"/>
            <w:r w:rsidRPr="00F11AEC">
              <w:rPr>
                <w:rFonts w:ascii="Times New Roman" w:hAnsi="Times New Roman"/>
                <w:kern w:val="2"/>
                <w:sz w:val="22"/>
                <w:szCs w:val="22"/>
              </w:rPr>
              <w:t xml:space="preserve"> Cad. No: 5 (Harman Sok. </w:t>
            </w:r>
            <w:proofErr w:type="spellStart"/>
            <w:r w:rsidRPr="00F11AEC">
              <w:rPr>
                <w:rFonts w:ascii="Times New Roman" w:hAnsi="Times New Roman"/>
                <w:kern w:val="2"/>
                <w:sz w:val="22"/>
                <w:szCs w:val="22"/>
              </w:rPr>
              <w:t>Girişi</w:t>
            </w:r>
            <w:proofErr w:type="spellEnd"/>
            <w:r w:rsidRPr="00F11AEC">
              <w:rPr>
                <w:rFonts w:ascii="Times New Roman" w:hAnsi="Times New Roman"/>
                <w:kern w:val="2"/>
                <w:sz w:val="22"/>
                <w:szCs w:val="22"/>
              </w:rPr>
              <w:t xml:space="preserve">) </w:t>
            </w:r>
            <w:proofErr w:type="spellStart"/>
            <w:r w:rsidRPr="00F11AEC">
              <w:rPr>
                <w:rFonts w:ascii="Times New Roman" w:hAnsi="Times New Roman"/>
                <w:kern w:val="2"/>
                <w:sz w:val="22"/>
                <w:szCs w:val="22"/>
              </w:rPr>
              <w:t>Şişli</w:t>
            </w:r>
            <w:proofErr w:type="spellEnd"/>
            <w:r w:rsidRPr="00F11AEC">
              <w:rPr>
                <w:rFonts w:ascii="Times New Roman" w:hAnsi="Times New Roman"/>
                <w:kern w:val="2"/>
                <w:sz w:val="22"/>
                <w:szCs w:val="22"/>
              </w:rPr>
              <w:t xml:space="preserve"> / İstanbul TÜRKİYE</w:t>
            </w:r>
          </w:p>
          <w:p w14:paraId="225857AC" w14:textId="77777777" w:rsidR="00866BA9" w:rsidRPr="00F11AEC" w:rsidRDefault="00866BA9" w:rsidP="00866BA9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F11AEC">
              <w:rPr>
                <w:rFonts w:ascii="Times New Roman" w:hAnsi="Times New Roman"/>
                <w:bCs/>
                <w:kern w:val="2"/>
                <w:sz w:val="22"/>
                <w:szCs w:val="22"/>
              </w:rPr>
              <w:t xml:space="preserve">VAT: </w:t>
            </w:r>
            <w:r w:rsidRPr="00F11AEC">
              <w:rPr>
                <w:rFonts w:ascii="Times New Roman" w:hAnsi="Times New Roman"/>
                <w:bCs/>
                <w:kern w:val="2"/>
                <w:sz w:val="22"/>
                <w:szCs w:val="22"/>
                <w:lang w:val="it-IT"/>
              </w:rPr>
              <w:t>6430395020</w:t>
            </w:r>
          </w:p>
        </w:tc>
        <w:tc>
          <w:tcPr>
            <w:tcW w:w="902" w:type="pct"/>
            <w:shd w:val="clear" w:color="auto" w:fill="auto"/>
          </w:tcPr>
          <w:p w14:paraId="32282E49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1AEC">
              <w:rPr>
                <w:rFonts w:ascii="Times New Roman" w:hAnsi="Times New Roman"/>
                <w:bCs/>
                <w:kern w:val="2"/>
                <w:sz w:val="22"/>
                <w:szCs w:val="22"/>
                <w:lang w:val="it-IT"/>
              </w:rPr>
              <w:t>-</w:t>
            </w:r>
          </w:p>
        </w:tc>
        <w:tc>
          <w:tcPr>
            <w:tcW w:w="750" w:type="pct"/>
            <w:shd w:val="clear" w:color="auto" w:fill="auto"/>
          </w:tcPr>
          <w:p w14:paraId="4A848754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1AEC">
              <w:rPr>
                <w:rFonts w:ascii="Times New Roman" w:hAnsi="Times New Roman"/>
                <w:kern w:val="2"/>
                <w:sz w:val="22"/>
                <w:szCs w:val="22"/>
              </w:rPr>
              <w:t>Consulting</w:t>
            </w:r>
          </w:p>
        </w:tc>
      </w:tr>
      <w:tr w:rsidR="00866BA9" w:rsidRPr="00F11AEC" w14:paraId="1D221023" w14:textId="77777777" w:rsidTr="009A5FCE">
        <w:tc>
          <w:tcPr>
            <w:tcW w:w="3348" w:type="pct"/>
            <w:shd w:val="clear" w:color="auto" w:fill="auto"/>
          </w:tcPr>
          <w:p w14:paraId="6B1A9A24" w14:textId="77992079" w:rsidR="00866BA9" w:rsidRPr="00F11AEC" w:rsidRDefault="00F11AEC" w:rsidP="00462C05">
            <w:pPr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1AEC">
              <w:rPr>
                <w:rFonts w:ascii="Times New Roman" w:hAnsi="Times New Roman"/>
                <w:b/>
                <w:bCs/>
                <w:sz w:val="22"/>
                <w:szCs w:val="22"/>
              </w:rPr>
              <w:t>BYS MUNICH GMBH – GERMANY</w:t>
            </w:r>
          </w:p>
          <w:p w14:paraId="76983F27" w14:textId="77777777" w:rsidR="00866BA9" w:rsidRPr="00F11AEC" w:rsidRDefault="00866BA9" w:rsidP="00462C05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1AEC">
              <w:rPr>
                <w:rFonts w:ascii="Times New Roman" w:hAnsi="Times New Roman"/>
                <w:sz w:val="22"/>
                <w:szCs w:val="22"/>
              </w:rPr>
              <w:t>Luitpoldstr</w:t>
            </w:r>
            <w:proofErr w:type="spellEnd"/>
            <w:r w:rsidRPr="00F11AEC">
              <w:rPr>
                <w:rFonts w:ascii="Times New Roman" w:hAnsi="Times New Roman"/>
                <w:sz w:val="22"/>
                <w:szCs w:val="22"/>
              </w:rPr>
              <w:t>. 62, 84034 Landshut /Germany</w:t>
            </w:r>
          </w:p>
          <w:p w14:paraId="49BBA08C" w14:textId="77777777" w:rsidR="00866BA9" w:rsidRPr="00F11AEC" w:rsidRDefault="00866BA9" w:rsidP="00462C05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11AEC">
              <w:rPr>
                <w:rFonts w:ascii="Times New Roman" w:hAnsi="Times New Roman"/>
                <w:sz w:val="22"/>
                <w:szCs w:val="22"/>
              </w:rPr>
              <w:t>TAX :</w:t>
            </w:r>
            <w:proofErr w:type="gramEnd"/>
            <w:r w:rsidRPr="00F11AEC">
              <w:rPr>
                <w:rFonts w:ascii="Times New Roman" w:hAnsi="Times New Roman"/>
                <w:sz w:val="22"/>
                <w:szCs w:val="22"/>
              </w:rPr>
              <w:t xml:space="preserve"> 132/122/90518  Trade Registry No:  HRB 279211</w:t>
            </w:r>
          </w:p>
          <w:p w14:paraId="3E0AEB8F" w14:textId="77777777" w:rsidR="00866BA9" w:rsidRPr="00F11AEC" w:rsidRDefault="00866BA9" w:rsidP="00462C05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F11AEC">
              <w:rPr>
                <w:rFonts w:ascii="Times New Roman" w:hAnsi="Times New Roman"/>
                <w:sz w:val="22"/>
                <w:szCs w:val="22"/>
              </w:rPr>
              <w:t>info@bysmunich.de</w:t>
            </w:r>
          </w:p>
        </w:tc>
        <w:tc>
          <w:tcPr>
            <w:tcW w:w="902" w:type="pct"/>
            <w:shd w:val="clear" w:color="auto" w:fill="auto"/>
          </w:tcPr>
          <w:p w14:paraId="43FB987A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6155DC2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1AEC">
              <w:rPr>
                <w:rFonts w:ascii="Times New Roman" w:hAnsi="Times New Roman"/>
                <w:sz w:val="22"/>
                <w:szCs w:val="22"/>
              </w:rPr>
              <w:t>HRB 279211</w:t>
            </w:r>
          </w:p>
        </w:tc>
        <w:tc>
          <w:tcPr>
            <w:tcW w:w="750" w:type="pct"/>
            <w:shd w:val="clear" w:color="auto" w:fill="auto"/>
          </w:tcPr>
          <w:p w14:paraId="1CBAA25C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EF376D1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1AEC">
              <w:rPr>
                <w:rFonts w:ascii="Times New Roman" w:hAnsi="Times New Roman"/>
                <w:sz w:val="22"/>
                <w:szCs w:val="22"/>
              </w:rPr>
              <w:t>Consulting</w:t>
            </w:r>
          </w:p>
        </w:tc>
      </w:tr>
      <w:tr w:rsidR="00866BA9" w:rsidRPr="00F11AEC" w14:paraId="30AC9582" w14:textId="77777777" w:rsidTr="009A5FCE">
        <w:tc>
          <w:tcPr>
            <w:tcW w:w="3348" w:type="pct"/>
            <w:shd w:val="clear" w:color="auto" w:fill="auto"/>
          </w:tcPr>
          <w:p w14:paraId="3ED1CAE2" w14:textId="77777777" w:rsidR="00866BA9" w:rsidRPr="00F11AEC" w:rsidRDefault="00866BA9" w:rsidP="00462C05">
            <w:pPr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1AEC">
              <w:rPr>
                <w:rFonts w:ascii="Times New Roman" w:hAnsi="Times New Roman"/>
                <w:b/>
                <w:bCs/>
                <w:sz w:val="22"/>
                <w:szCs w:val="22"/>
              </w:rPr>
              <w:t>GENOLYSIS YAŞAM BILIMLERI VE TEKNOLOJILERI ANONIM ŞIRKETI</w:t>
            </w:r>
          </w:p>
          <w:p w14:paraId="11611479" w14:textId="77777777" w:rsidR="00866BA9" w:rsidRPr="00F11AEC" w:rsidRDefault="00866BA9" w:rsidP="00462C05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F11AEC">
              <w:rPr>
                <w:rFonts w:ascii="Times New Roman" w:hAnsi="Times New Roman"/>
                <w:sz w:val="22"/>
                <w:szCs w:val="22"/>
              </w:rPr>
              <w:t xml:space="preserve">Mustafa Kemal </w:t>
            </w:r>
            <w:proofErr w:type="spellStart"/>
            <w:r w:rsidRPr="00F11AEC">
              <w:rPr>
                <w:rFonts w:ascii="Times New Roman" w:hAnsi="Times New Roman"/>
                <w:sz w:val="22"/>
                <w:szCs w:val="22"/>
              </w:rPr>
              <w:t>Mahallesi</w:t>
            </w:r>
            <w:proofErr w:type="spellEnd"/>
            <w:r w:rsidRPr="00F11AE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F11AEC">
              <w:rPr>
                <w:rFonts w:ascii="Times New Roman" w:hAnsi="Times New Roman"/>
                <w:sz w:val="22"/>
                <w:szCs w:val="22"/>
              </w:rPr>
              <w:t>Dumlupınar</w:t>
            </w:r>
            <w:proofErr w:type="spellEnd"/>
            <w:r w:rsidRPr="00F11A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1AEC">
              <w:rPr>
                <w:rFonts w:ascii="Times New Roman" w:hAnsi="Times New Roman"/>
                <w:sz w:val="22"/>
                <w:szCs w:val="22"/>
              </w:rPr>
              <w:t>Bulvarı</w:t>
            </w:r>
            <w:proofErr w:type="spellEnd"/>
            <w:r w:rsidRPr="00F11AEC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545B2DAA" w14:textId="77777777" w:rsidR="00866BA9" w:rsidRPr="00F11AEC" w:rsidRDefault="00866BA9" w:rsidP="00462C05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F11AEC">
              <w:rPr>
                <w:rFonts w:ascii="Times New Roman" w:hAnsi="Times New Roman"/>
                <w:sz w:val="22"/>
                <w:szCs w:val="22"/>
              </w:rPr>
              <w:t xml:space="preserve">No:280 G </w:t>
            </w:r>
            <w:proofErr w:type="spellStart"/>
            <w:r w:rsidRPr="00F11AEC">
              <w:rPr>
                <w:rFonts w:ascii="Times New Roman" w:hAnsi="Times New Roman"/>
                <w:sz w:val="22"/>
                <w:szCs w:val="22"/>
              </w:rPr>
              <w:t>İç</w:t>
            </w:r>
            <w:proofErr w:type="spellEnd"/>
            <w:r w:rsidRPr="00F11A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1AEC">
              <w:rPr>
                <w:rFonts w:ascii="Times New Roman" w:hAnsi="Times New Roman"/>
                <w:sz w:val="22"/>
                <w:szCs w:val="22"/>
              </w:rPr>
              <w:t>Kapı</w:t>
            </w:r>
            <w:proofErr w:type="spellEnd"/>
            <w:r w:rsidRPr="00F11AEC">
              <w:rPr>
                <w:rFonts w:ascii="Times New Roman" w:hAnsi="Times New Roman"/>
                <w:sz w:val="22"/>
                <w:szCs w:val="22"/>
              </w:rPr>
              <w:t xml:space="preserve"> No:1260 Çankaya - Ankara - Türkiye</w:t>
            </w:r>
          </w:p>
        </w:tc>
        <w:tc>
          <w:tcPr>
            <w:tcW w:w="902" w:type="pct"/>
            <w:shd w:val="clear" w:color="auto" w:fill="auto"/>
          </w:tcPr>
          <w:p w14:paraId="48F3A614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6372681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1AEC">
              <w:rPr>
                <w:rFonts w:ascii="Times New Roman" w:hAnsi="Times New Roman"/>
                <w:sz w:val="22"/>
                <w:szCs w:val="22"/>
              </w:rPr>
              <w:t>460920</w:t>
            </w:r>
          </w:p>
        </w:tc>
        <w:tc>
          <w:tcPr>
            <w:tcW w:w="750" w:type="pct"/>
            <w:shd w:val="clear" w:color="auto" w:fill="auto"/>
          </w:tcPr>
          <w:p w14:paraId="4CCD0984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0F2E0F2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1AEC">
              <w:rPr>
                <w:rFonts w:ascii="Times New Roman" w:hAnsi="Times New Roman"/>
                <w:sz w:val="22"/>
                <w:szCs w:val="22"/>
              </w:rPr>
              <w:t>Consulting</w:t>
            </w:r>
          </w:p>
        </w:tc>
      </w:tr>
      <w:tr w:rsidR="00866BA9" w:rsidRPr="00F11AEC" w14:paraId="56C240B7" w14:textId="77777777" w:rsidTr="009A5FCE">
        <w:tc>
          <w:tcPr>
            <w:tcW w:w="3348" w:type="pct"/>
            <w:shd w:val="clear" w:color="auto" w:fill="auto"/>
          </w:tcPr>
          <w:p w14:paraId="67F05DC9" w14:textId="77777777" w:rsidR="00866BA9" w:rsidRPr="00F11AEC" w:rsidRDefault="00866BA9" w:rsidP="00462C05">
            <w:pPr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1AE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DREAMFLY HAVA TAŞIMACILIĞI ANONİM ŞİRKETİ </w:t>
            </w:r>
          </w:p>
          <w:p w14:paraId="0B4AE5C1" w14:textId="77777777" w:rsidR="00866BA9" w:rsidRPr="00F11AEC" w:rsidRDefault="00866BA9" w:rsidP="00462C05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F11AEC">
              <w:rPr>
                <w:rFonts w:ascii="Times New Roman" w:hAnsi="Times New Roman"/>
                <w:sz w:val="22"/>
                <w:szCs w:val="22"/>
              </w:rPr>
              <w:t xml:space="preserve">Mustafa Kemal </w:t>
            </w:r>
            <w:proofErr w:type="spellStart"/>
            <w:r w:rsidRPr="00F11AEC">
              <w:rPr>
                <w:rFonts w:ascii="Times New Roman" w:hAnsi="Times New Roman"/>
                <w:sz w:val="22"/>
                <w:szCs w:val="22"/>
              </w:rPr>
              <w:t>Mahallesi</w:t>
            </w:r>
            <w:proofErr w:type="spellEnd"/>
            <w:r w:rsidRPr="00F11AE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F11AEC">
              <w:rPr>
                <w:rFonts w:ascii="Times New Roman" w:hAnsi="Times New Roman"/>
                <w:sz w:val="22"/>
                <w:szCs w:val="22"/>
              </w:rPr>
              <w:t>Dumlupınar</w:t>
            </w:r>
            <w:proofErr w:type="spellEnd"/>
            <w:r w:rsidRPr="00F11A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1AEC">
              <w:rPr>
                <w:rFonts w:ascii="Times New Roman" w:hAnsi="Times New Roman"/>
                <w:sz w:val="22"/>
                <w:szCs w:val="22"/>
              </w:rPr>
              <w:t>Bulvarı</w:t>
            </w:r>
            <w:proofErr w:type="spellEnd"/>
            <w:r w:rsidRPr="00F11AEC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535CC8A5" w14:textId="77777777" w:rsidR="00866BA9" w:rsidRPr="00F11AEC" w:rsidRDefault="00866BA9" w:rsidP="00462C05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F11AEC">
              <w:rPr>
                <w:rFonts w:ascii="Times New Roman" w:hAnsi="Times New Roman"/>
                <w:sz w:val="22"/>
                <w:szCs w:val="22"/>
              </w:rPr>
              <w:t xml:space="preserve">No:280G </w:t>
            </w:r>
            <w:proofErr w:type="spellStart"/>
            <w:r w:rsidRPr="00F11AEC">
              <w:rPr>
                <w:rFonts w:ascii="Times New Roman" w:hAnsi="Times New Roman"/>
                <w:sz w:val="22"/>
                <w:szCs w:val="22"/>
              </w:rPr>
              <w:t>İç</w:t>
            </w:r>
            <w:proofErr w:type="spellEnd"/>
            <w:r w:rsidRPr="00F11A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1AEC">
              <w:rPr>
                <w:rFonts w:ascii="Times New Roman" w:hAnsi="Times New Roman"/>
                <w:sz w:val="22"/>
                <w:szCs w:val="22"/>
              </w:rPr>
              <w:t>Kapı</w:t>
            </w:r>
            <w:proofErr w:type="spellEnd"/>
            <w:r w:rsidRPr="00F11AEC">
              <w:rPr>
                <w:rFonts w:ascii="Times New Roman" w:hAnsi="Times New Roman"/>
                <w:sz w:val="22"/>
                <w:szCs w:val="22"/>
              </w:rPr>
              <w:t xml:space="preserve"> No:1260 Çankaya </w:t>
            </w:r>
            <w:proofErr w:type="gramStart"/>
            <w:r w:rsidRPr="00F11AEC">
              <w:rPr>
                <w:rFonts w:ascii="Times New Roman" w:hAnsi="Times New Roman"/>
                <w:sz w:val="22"/>
                <w:szCs w:val="22"/>
              </w:rPr>
              <w:t>–  Ankara</w:t>
            </w:r>
            <w:proofErr w:type="gramEnd"/>
            <w:r w:rsidRPr="00F11AEC">
              <w:rPr>
                <w:rFonts w:ascii="Times New Roman" w:hAnsi="Times New Roman"/>
                <w:sz w:val="22"/>
                <w:szCs w:val="22"/>
              </w:rPr>
              <w:t xml:space="preserve"> - Türkiye</w:t>
            </w:r>
          </w:p>
        </w:tc>
        <w:tc>
          <w:tcPr>
            <w:tcW w:w="902" w:type="pct"/>
            <w:shd w:val="clear" w:color="auto" w:fill="auto"/>
          </w:tcPr>
          <w:p w14:paraId="298A503D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A34F606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1AEC">
              <w:rPr>
                <w:rFonts w:ascii="Times New Roman" w:hAnsi="Times New Roman"/>
                <w:sz w:val="22"/>
                <w:szCs w:val="22"/>
              </w:rPr>
              <w:t>463380</w:t>
            </w:r>
          </w:p>
        </w:tc>
        <w:tc>
          <w:tcPr>
            <w:tcW w:w="750" w:type="pct"/>
            <w:shd w:val="clear" w:color="auto" w:fill="auto"/>
          </w:tcPr>
          <w:p w14:paraId="1CCF110F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ECE2DDC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1AEC">
              <w:rPr>
                <w:rFonts w:ascii="Times New Roman" w:hAnsi="Times New Roman"/>
                <w:sz w:val="22"/>
                <w:szCs w:val="22"/>
              </w:rPr>
              <w:t xml:space="preserve">Ballon Tourism </w:t>
            </w:r>
          </w:p>
        </w:tc>
      </w:tr>
      <w:tr w:rsidR="00866BA9" w:rsidRPr="00F11AEC" w14:paraId="28AC85A5" w14:textId="77777777" w:rsidTr="009A5FCE">
        <w:tc>
          <w:tcPr>
            <w:tcW w:w="3348" w:type="pct"/>
            <w:shd w:val="clear" w:color="auto" w:fill="auto"/>
          </w:tcPr>
          <w:p w14:paraId="7539869E" w14:textId="77777777" w:rsidR="00866BA9" w:rsidRPr="00F11AEC" w:rsidRDefault="00866BA9" w:rsidP="00462C05">
            <w:pPr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1AEC">
              <w:rPr>
                <w:rFonts w:ascii="Times New Roman" w:hAnsi="Times New Roman"/>
                <w:b/>
                <w:bCs/>
                <w:sz w:val="22"/>
                <w:szCs w:val="22"/>
              </w:rPr>
              <w:t>TOUCAN CODE LABS YAZILIM TEKNOLOJILERI ANONIM SIRKETI</w:t>
            </w:r>
          </w:p>
          <w:p w14:paraId="627134F8" w14:textId="5B4BD0E3" w:rsidR="00866BA9" w:rsidRPr="00F11AEC" w:rsidRDefault="0056764B" w:rsidP="00462C05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56764B">
              <w:rPr>
                <w:rFonts w:ascii="Times New Roman" w:hAnsi="Times New Roman"/>
                <w:sz w:val="22"/>
                <w:szCs w:val="22"/>
              </w:rPr>
              <w:t xml:space="preserve">YDA </w:t>
            </w:r>
            <w:proofErr w:type="spellStart"/>
            <w:r w:rsidRPr="0056764B">
              <w:rPr>
                <w:rFonts w:ascii="Times New Roman" w:hAnsi="Times New Roman"/>
                <w:sz w:val="22"/>
                <w:szCs w:val="22"/>
              </w:rPr>
              <w:t>Center</w:t>
            </w:r>
            <w:proofErr w:type="spellEnd"/>
            <w:r w:rsidRPr="0056764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56764B">
              <w:rPr>
                <w:rFonts w:ascii="Times New Roman" w:hAnsi="Times New Roman"/>
                <w:sz w:val="22"/>
                <w:szCs w:val="22"/>
              </w:rPr>
              <w:t>Kızılırmak</w:t>
            </w:r>
            <w:proofErr w:type="spellEnd"/>
            <w:r w:rsidRPr="005676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6764B">
              <w:rPr>
                <w:rFonts w:ascii="Times New Roman" w:hAnsi="Times New Roman"/>
                <w:sz w:val="22"/>
                <w:szCs w:val="22"/>
              </w:rPr>
              <w:t>Mh</w:t>
            </w:r>
            <w:proofErr w:type="spellEnd"/>
            <w:r w:rsidRPr="0056764B">
              <w:rPr>
                <w:rFonts w:ascii="Times New Roman" w:hAnsi="Times New Roman"/>
                <w:sz w:val="22"/>
                <w:szCs w:val="22"/>
              </w:rPr>
              <w:t>. Kat:9 No:354 Çankaya/ANKARA</w:t>
            </w:r>
          </w:p>
        </w:tc>
        <w:tc>
          <w:tcPr>
            <w:tcW w:w="902" w:type="pct"/>
            <w:shd w:val="clear" w:color="auto" w:fill="auto"/>
          </w:tcPr>
          <w:p w14:paraId="2C09EBC1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3A626E7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1AEC">
              <w:rPr>
                <w:rFonts w:ascii="Times New Roman" w:hAnsi="Times New Roman"/>
                <w:sz w:val="22"/>
                <w:szCs w:val="22"/>
              </w:rPr>
              <w:t>477973</w:t>
            </w:r>
          </w:p>
        </w:tc>
        <w:tc>
          <w:tcPr>
            <w:tcW w:w="750" w:type="pct"/>
            <w:shd w:val="clear" w:color="auto" w:fill="auto"/>
          </w:tcPr>
          <w:p w14:paraId="682F32F3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5C2759B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1AEC">
              <w:rPr>
                <w:rFonts w:ascii="Times New Roman" w:hAnsi="Times New Roman"/>
                <w:sz w:val="22"/>
                <w:szCs w:val="22"/>
              </w:rPr>
              <w:t xml:space="preserve">Consulting &amp; </w:t>
            </w:r>
          </w:p>
          <w:p w14:paraId="4026B9A3" w14:textId="77777777" w:rsidR="00866BA9" w:rsidRPr="00F11AEC" w:rsidRDefault="00866BA9" w:rsidP="00462C0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1AEC">
              <w:rPr>
                <w:rFonts w:ascii="Times New Roman" w:hAnsi="Times New Roman"/>
                <w:sz w:val="22"/>
                <w:szCs w:val="22"/>
              </w:rPr>
              <w:t>Code Lab</w:t>
            </w:r>
          </w:p>
        </w:tc>
      </w:tr>
    </w:tbl>
    <w:p w14:paraId="02321C01" w14:textId="77777777" w:rsidR="007D4C09" w:rsidRDefault="007D4C09"/>
    <w:p w14:paraId="1DE493DC" w14:textId="77777777" w:rsidR="00A05B04" w:rsidRDefault="00A05B04"/>
    <w:sectPr w:rsidR="00A05B0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92405" w14:textId="77777777" w:rsidR="000016BD" w:rsidRDefault="000016BD" w:rsidP="00A05B04">
      <w:pPr>
        <w:spacing w:after="0"/>
      </w:pPr>
      <w:r>
        <w:separator/>
      </w:r>
    </w:p>
  </w:endnote>
  <w:endnote w:type="continuationSeparator" w:id="0">
    <w:p w14:paraId="082066B5" w14:textId="77777777" w:rsidR="000016BD" w:rsidRDefault="000016BD" w:rsidP="00A05B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B36C" w14:textId="03228A4F" w:rsidR="00A05B04" w:rsidRPr="001913BB" w:rsidRDefault="001913BB">
    <w:pPr>
      <w:pStyle w:val="Footer"/>
      <w:rPr>
        <w:lang w:val="tr-TR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5F2098C4" wp14:editId="0E79CEE9">
          <wp:simplePos x="0" y="0"/>
          <wp:positionH relativeFrom="page">
            <wp:posOffset>53163</wp:posOffset>
          </wp:positionH>
          <wp:positionV relativeFrom="paragraph">
            <wp:posOffset>-404037</wp:posOffset>
          </wp:positionV>
          <wp:extent cx="7653428" cy="1209113"/>
          <wp:effectExtent l="0" t="0" r="0" b="0"/>
          <wp:wrapNone/>
          <wp:docPr id="2043416294" name="Resim 5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416294" name="Resim 5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428" cy="1209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4377B" w14:textId="77777777" w:rsidR="000016BD" w:rsidRDefault="000016BD" w:rsidP="00A05B04">
      <w:pPr>
        <w:spacing w:after="0"/>
      </w:pPr>
      <w:r>
        <w:separator/>
      </w:r>
    </w:p>
  </w:footnote>
  <w:footnote w:type="continuationSeparator" w:id="0">
    <w:p w14:paraId="069A8C0B" w14:textId="77777777" w:rsidR="000016BD" w:rsidRDefault="000016BD" w:rsidP="00A05B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3616" w14:textId="61E482B9" w:rsidR="00A05B04" w:rsidRDefault="00A05B04" w:rsidP="00A05B04">
    <w:pPr>
      <w:pStyle w:val="Header"/>
      <w:ind w:firstLine="720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677DE22" wp14:editId="0F91798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82425" cy="343814"/>
          <wp:effectExtent l="0" t="0" r="0" b="0"/>
          <wp:wrapNone/>
          <wp:docPr id="6" name="Resim 6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425" cy="343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A9"/>
    <w:rsid w:val="000016BD"/>
    <w:rsid w:val="001913BB"/>
    <w:rsid w:val="0048427E"/>
    <w:rsid w:val="004D7CA1"/>
    <w:rsid w:val="0056764B"/>
    <w:rsid w:val="007838B1"/>
    <w:rsid w:val="007D4C09"/>
    <w:rsid w:val="00855A90"/>
    <w:rsid w:val="00866BA9"/>
    <w:rsid w:val="009A5FCE"/>
    <w:rsid w:val="00A05B04"/>
    <w:rsid w:val="00AA54D2"/>
    <w:rsid w:val="00DB4842"/>
    <w:rsid w:val="00DE6249"/>
    <w:rsid w:val="00F1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B738B"/>
  <w15:chartTrackingRefBased/>
  <w15:docId w15:val="{253CFE7E-5063-4BFE-8301-5F6A5AE0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BA9"/>
    <w:pPr>
      <w:spacing w:after="240" w:line="240" w:lineRule="auto"/>
    </w:pPr>
    <w:rPr>
      <w:rFonts w:ascii="Arial" w:eastAsia="Times New Roman" w:hAnsi="Arial" w:cs="Times New Roman"/>
      <w:kern w:val="0"/>
      <w:sz w:val="20"/>
      <w:szCs w:val="2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BA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BA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BA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BA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BA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BA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BA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BA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BA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B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B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B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B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B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B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6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BA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6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BA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66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B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66B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B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BA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05B0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A05B0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5B04"/>
    <w:rPr>
      <w:rFonts w:ascii="Arial" w:eastAsia="Times New Roman" w:hAnsi="Arial" w:cs="Times New Roman"/>
      <w:kern w:val="0"/>
      <w:sz w:val="20"/>
      <w:szCs w:val="20"/>
      <w:lang w:val="en-GB" w:eastAsia="en-GB"/>
      <w14:ligatures w14:val="none"/>
    </w:rPr>
  </w:style>
  <w:style w:type="paragraph" w:styleId="Footer">
    <w:name w:val="footer"/>
    <w:basedOn w:val="Normal"/>
    <w:link w:val="FooterChar"/>
    <w:unhideWhenUsed/>
    <w:rsid w:val="00A05B0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A05B04"/>
    <w:rPr>
      <w:rFonts w:ascii="Arial" w:eastAsia="Times New Roman" w:hAnsi="Arial" w:cs="Times New Roman"/>
      <w:kern w:val="0"/>
      <w:sz w:val="20"/>
      <w:szCs w:val="20"/>
      <w:lang w:val="en-GB" w:eastAsia="en-GB"/>
      <w14:ligatures w14:val="none"/>
    </w:rPr>
  </w:style>
  <w:style w:type="character" w:styleId="PageNumber">
    <w:name w:val="page number"/>
    <w:basedOn w:val="DefaultParagraphFont"/>
    <w:rsid w:val="00A05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Bengisu Deniz</dc:creator>
  <cp:keywords/>
  <dc:description/>
  <cp:lastModifiedBy>Bengisu Deniz</cp:lastModifiedBy>
  <cp:revision>8</cp:revision>
  <dcterms:created xsi:type="dcterms:W3CDTF">2024-03-25T07:51:00Z</dcterms:created>
  <dcterms:modified xsi:type="dcterms:W3CDTF">2024-03-27T06:53:00Z</dcterms:modified>
</cp:coreProperties>
</file>