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6F7AC" w14:textId="13090FAE" w:rsidR="00C6267C" w:rsidRDefault="00C6267C"/>
    <w:p w14:paraId="77272AEC" w14:textId="77777777" w:rsidR="00FE34D3" w:rsidRDefault="00FE34D3"/>
    <w:p w14:paraId="34A6A6E9" w14:textId="77777777" w:rsidR="00FE34D3" w:rsidRDefault="00FE34D3"/>
    <w:p w14:paraId="785DF6E8" w14:textId="77777777" w:rsidR="00FE34D3" w:rsidRDefault="00FE34D3"/>
    <w:p w14:paraId="47D6204F" w14:textId="77777777" w:rsidR="00FE34D3" w:rsidRDefault="00FE34D3"/>
    <w:p w14:paraId="7CA2649E" w14:textId="77777777" w:rsidR="00FE34D3" w:rsidRDefault="00FE34D3"/>
    <w:p w14:paraId="7CFAED24" w14:textId="77777777" w:rsidR="00FE34D3" w:rsidRDefault="00FE34D3"/>
    <w:p w14:paraId="41688613" w14:textId="77777777" w:rsidR="00FE34D3" w:rsidRDefault="00FE34D3"/>
    <w:p w14:paraId="61EC5474" w14:textId="77777777" w:rsidR="00FE34D3" w:rsidRDefault="00FE34D3"/>
    <w:p w14:paraId="4270BFE8" w14:textId="77777777" w:rsidR="00FE34D3" w:rsidRDefault="00FE34D3"/>
    <w:p w14:paraId="7A7EF1FB" w14:textId="77777777" w:rsidR="00FE34D3" w:rsidRDefault="00FE34D3"/>
    <w:p w14:paraId="73162E0E" w14:textId="77777777" w:rsidR="00FE34D3" w:rsidRDefault="00FE34D3"/>
    <w:p w14:paraId="34F1C34D" w14:textId="77777777" w:rsidR="00FE34D3" w:rsidRDefault="00FE34D3"/>
    <w:p w14:paraId="39DE3053" w14:textId="77777777" w:rsidR="00FE34D3" w:rsidRDefault="00FE34D3"/>
    <w:p w14:paraId="1BF0A158" w14:textId="77777777" w:rsidR="00FE34D3" w:rsidRDefault="00FE34D3"/>
    <w:p w14:paraId="796A617E" w14:textId="77777777" w:rsidR="00FE34D3" w:rsidRDefault="00FE34D3"/>
    <w:p w14:paraId="012B0548" w14:textId="77777777" w:rsidR="00FE34D3" w:rsidRDefault="00FE34D3"/>
    <w:p w14:paraId="6A763AD9" w14:textId="77777777" w:rsidR="00FE34D3" w:rsidRDefault="00FE34D3"/>
    <w:p w14:paraId="54BC90AA" w14:textId="77777777" w:rsidR="00FE34D3" w:rsidRDefault="00FE34D3"/>
    <w:p w14:paraId="6106BC65" w14:textId="77777777" w:rsidR="00FE34D3" w:rsidRDefault="00FE34D3"/>
    <w:p w14:paraId="5A766B72" w14:textId="77777777" w:rsidR="00FE34D3" w:rsidRDefault="00FE34D3"/>
    <w:p w14:paraId="0C04DED1" w14:textId="77777777" w:rsidR="00FE34D3" w:rsidRDefault="00FE34D3"/>
    <w:p w14:paraId="31E4A8B5" w14:textId="77777777" w:rsidR="00FE34D3" w:rsidRDefault="00FE34D3"/>
    <w:p w14:paraId="2C28E4BF" w14:textId="77777777" w:rsidR="00FE34D3" w:rsidRDefault="00FE34D3"/>
    <w:p w14:paraId="37DC47AF" w14:textId="77777777" w:rsidR="00FE34D3" w:rsidRDefault="00FE34D3"/>
    <w:p w14:paraId="18B6C551" w14:textId="77777777" w:rsidR="00FE34D3" w:rsidRDefault="00FE34D3"/>
    <w:p w14:paraId="36BC6581" w14:textId="77777777" w:rsidR="00FE34D3" w:rsidRDefault="00FE34D3"/>
    <w:p w14:paraId="748EDEBA" w14:textId="77777777" w:rsidR="00FE34D3" w:rsidRDefault="00FE34D3"/>
    <w:p w14:paraId="28036FBF" w14:textId="77777777" w:rsidR="00FE34D3" w:rsidRDefault="00FE34D3"/>
    <w:p w14:paraId="26E2B4B3" w14:textId="77777777" w:rsidR="00FE34D3" w:rsidRDefault="00FE34D3"/>
    <w:p w14:paraId="623B0759" w14:textId="77777777" w:rsidR="00FE34D3" w:rsidRDefault="00FE34D3"/>
    <w:p w14:paraId="45649D42" w14:textId="5A7224C9" w:rsidR="00FE34D3" w:rsidRDefault="00C6267C">
      <w:r w:rsidRPr="00C6267C">
        <w:rPr>
          <w:noProof/>
        </w:rPr>
        <mc:AlternateContent>
          <mc:Choice Requires="wps">
            <w:drawing>
              <wp:anchor distT="0" distB="0" distL="114300" distR="114300" simplePos="0" relativeHeight="251661312" behindDoc="0" locked="1" layoutInCell="1" allowOverlap="1" wp14:anchorId="2E7AAC95" wp14:editId="5F8B3CE5">
                <wp:simplePos x="0" y="0"/>
                <wp:positionH relativeFrom="column">
                  <wp:posOffset>1131570</wp:posOffset>
                </wp:positionH>
                <wp:positionV relativeFrom="page">
                  <wp:posOffset>1547495</wp:posOffset>
                </wp:positionV>
                <wp:extent cx="2940685" cy="4396740"/>
                <wp:effectExtent l="0" t="25400" r="31115" b="48260"/>
                <wp:wrapSquare wrapText="bothSides"/>
                <wp:docPr id="6" name="Zone de texte 6"/>
                <wp:cNvGraphicFramePr/>
                <a:graphic xmlns:a="http://schemas.openxmlformats.org/drawingml/2006/main">
                  <a:graphicData uri="http://schemas.microsoft.com/office/word/2010/wordprocessingShape">
                    <wps:wsp>
                      <wps:cNvSpPr txBox="1"/>
                      <wps:spPr>
                        <a:xfrm rot="21540000">
                          <a:off x="0" y="0"/>
                          <a:ext cx="2940685" cy="4396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DD23E8" w14:textId="77777777" w:rsidR="00C6267C" w:rsidRPr="00AC5585" w:rsidRDefault="00565827" w:rsidP="002B3202">
                            <w:pPr>
                              <w:spacing w:after="60"/>
                              <w:jc w:val="both"/>
                              <w:rPr>
                                <w:rFonts w:ascii="Calibri" w:hAnsi="Calibri"/>
                                <w:color w:val="E50069"/>
                                <w:sz w:val="28"/>
                                <w:szCs w:val="28"/>
                              </w:rPr>
                            </w:pPr>
                            <w:r w:rsidRPr="00565827">
                              <w:rPr>
                                <w:rFonts w:ascii="Calibri" w:hAnsi="Calibri"/>
                                <w:noProof/>
                                <w:color w:val="E50069"/>
                                <w:sz w:val="28"/>
                                <w:szCs w:val="28"/>
                              </w:rPr>
                              <w:drawing>
                                <wp:inline distT="0" distB="0" distL="0" distR="0" wp14:anchorId="40986DA0" wp14:editId="32B2707D">
                                  <wp:extent cx="1079500" cy="203200"/>
                                  <wp:effectExtent l="0" t="0" r="12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79500" cy="203200"/>
                                          </a:xfrm>
                                          <a:prstGeom prst="rect">
                                            <a:avLst/>
                                          </a:prstGeom>
                                        </pic:spPr>
                                      </pic:pic>
                                    </a:graphicData>
                                  </a:graphic>
                                </wp:inline>
                              </w:drawing>
                            </w:r>
                          </w:p>
                          <w:p w14:paraId="60B73DE4" w14:textId="29CA7F29" w:rsidR="00C6267C" w:rsidRDefault="000A1EAE" w:rsidP="002B3202">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 xml:space="preserve">IGP </w:t>
                            </w:r>
                            <w:r w:rsidR="00AE0FDD" w:rsidRPr="00AE0FDD">
                              <w:rPr>
                                <w:rFonts w:ascii="Calibri" w:hAnsi="Calibri"/>
                                <w:color w:val="000000" w:themeColor="text1"/>
                                <w:sz w:val="22"/>
                                <w:szCs w:val="22"/>
                              </w:rPr>
                              <w:t xml:space="preserve">Vin de Pays de Vaucluse </w:t>
                            </w:r>
                            <w:r>
                              <w:rPr>
                                <w:rFonts w:ascii="Calibri" w:hAnsi="Calibri"/>
                                <w:color w:val="000000" w:themeColor="text1"/>
                                <w:sz w:val="22"/>
                                <w:szCs w:val="22"/>
                              </w:rPr>
                              <w:t xml:space="preserve">Rosé </w:t>
                            </w:r>
                          </w:p>
                          <w:p w14:paraId="78C0ADFE" w14:textId="77777777" w:rsidR="00F36535" w:rsidRDefault="00F36535" w:rsidP="00820AC4">
                            <w:pPr>
                              <w:spacing w:line="264" w:lineRule="exact"/>
                              <w:jc w:val="both"/>
                              <w:rPr>
                                <w:rFonts w:ascii="Calibri" w:hAnsi="Calibri"/>
                                <w:color w:val="000000" w:themeColor="text1"/>
                                <w:sz w:val="22"/>
                                <w:szCs w:val="22"/>
                              </w:rPr>
                            </w:pPr>
                          </w:p>
                          <w:p w14:paraId="49A44FB7" w14:textId="77777777" w:rsidR="00820AC4" w:rsidRDefault="000A1EAE" w:rsidP="00820AC4">
                            <w:pPr>
                              <w:spacing w:line="264" w:lineRule="exact"/>
                              <w:jc w:val="both"/>
                              <w:rPr>
                                <w:rFonts w:ascii="Calibri" w:hAnsi="Calibri"/>
                                <w:color w:val="000000" w:themeColor="text1"/>
                                <w:sz w:val="22"/>
                                <w:szCs w:val="22"/>
                              </w:rPr>
                            </w:pPr>
                            <w:bookmarkStart w:id="0" w:name="_GoBack"/>
                            <w:bookmarkEnd w:id="0"/>
                            <w:r>
                              <w:rPr>
                                <w:rFonts w:ascii="Calibri" w:hAnsi="Calibri"/>
                                <w:color w:val="000000" w:themeColor="text1"/>
                                <w:sz w:val="22"/>
                                <w:szCs w:val="22"/>
                              </w:rPr>
                              <w:t>Cépages :</w:t>
                            </w:r>
                            <w:r w:rsidR="00820AC4">
                              <w:rPr>
                                <w:rFonts w:ascii="Calibri" w:hAnsi="Calibri"/>
                                <w:color w:val="000000" w:themeColor="text1"/>
                                <w:sz w:val="22"/>
                                <w:szCs w:val="22"/>
                              </w:rPr>
                              <w:t xml:space="preserve"> 50 % </w:t>
                            </w:r>
                            <w:r w:rsidR="00AE0FDD" w:rsidRPr="00AE0FDD">
                              <w:rPr>
                                <w:rFonts w:ascii="Calibri" w:hAnsi="Calibri"/>
                                <w:color w:val="000000" w:themeColor="text1"/>
                                <w:sz w:val="22"/>
                                <w:szCs w:val="22"/>
                              </w:rPr>
                              <w:t xml:space="preserve">grenache, </w:t>
                            </w:r>
                            <w:r w:rsidR="00820AC4">
                              <w:rPr>
                                <w:rFonts w:ascii="Calibri" w:hAnsi="Calibri"/>
                                <w:color w:val="000000" w:themeColor="text1"/>
                                <w:sz w:val="22"/>
                                <w:szCs w:val="22"/>
                              </w:rPr>
                              <w:t>30 % merlot,</w:t>
                            </w:r>
                          </w:p>
                          <w:p w14:paraId="70CE4006" w14:textId="5C98E255" w:rsidR="00C6267C" w:rsidRPr="00AC5585" w:rsidRDefault="002E0073" w:rsidP="001868AC">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15</w:t>
                            </w:r>
                            <w:r w:rsidR="00820AC4">
                              <w:rPr>
                                <w:rFonts w:ascii="Calibri" w:hAnsi="Calibri"/>
                                <w:color w:val="000000" w:themeColor="text1"/>
                                <w:sz w:val="22"/>
                                <w:szCs w:val="22"/>
                              </w:rPr>
                              <w:t xml:space="preserve"> % </w:t>
                            </w:r>
                            <w:r w:rsidR="00AE0FDD" w:rsidRPr="00AE0FDD">
                              <w:rPr>
                                <w:rFonts w:ascii="Calibri" w:hAnsi="Calibri"/>
                                <w:color w:val="000000" w:themeColor="text1"/>
                                <w:sz w:val="22"/>
                                <w:szCs w:val="22"/>
                              </w:rPr>
                              <w:t>cabernet</w:t>
                            </w:r>
                            <w:r w:rsidR="00820AC4">
                              <w:rPr>
                                <w:rFonts w:ascii="Calibri" w:hAnsi="Calibri"/>
                                <w:color w:val="000000" w:themeColor="text1"/>
                                <w:sz w:val="22"/>
                                <w:szCs w:val="22"/>
                              </w:rPr>
                              <w:t>, 5 % syrah</w:t>
                            </w:r>
                          </w:p>
                          <w:p w14:paraId="337B0B1C" w14:textId="77777777" w:rsidR="00C6267C" w:rsidRPr="00AC5585" w:rsidRDefault="00C6267C" w:rsidP="002B3202">
                            <w:pPr>
                              <w:spacing w:after="60" w:line="264" w:lineRule="exact"/>
                              <w:jc w:val="both"/>
                              <w:rPr>
                                <w:rFonts w:ascii="Calibri" w:hAnsi="Calibri"/>
                                <w:color w:val="E50069"/>
                                <w:sz w:val="22"/>
                                <w:szCs w:val="22"/>
                              </w:rPr>
                            </w:pPr>
                            <w:r w:rsidRPr="00AC5585">
                              <w:rPr>
                                <w:rFonts w:ascii="Calibri" w:hAnsi="Calibri"/>
                                <w:color w:val="E50069"/>
                                <w:sz w:val="22"/>
                                <w:szCs w:val="22"/>
                              </w:rPr>
                              <w:t>Dégustation</w:t>
                            </w:r>
                          </w:p>
                          <w:p w14:paraId="6DDE597C" w14:textId="4DBA2591"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Visuel :</w:t>
                            </w:r>
                            <w:r w:rsidRPr="00AC5585">
                              <w:rPr>
                                <w:rFonts w:ascii="Calibri" w:hAnsi="Calibri"/>
                                <w:sz w:val="22"/>
                                <w:szCs w:val="22"/>
                              </w:rPr>
                              <w:t xml:space="preserve"> </w:t>
                            </w:r>
                            <w:r w:rsidR="00AE0FDD" w:rsidRPr="00AE0FDD">
                              <w:rPr>
                                <w:rFonts w:ascii="Calibri Light" w:hAnsi="Calibri Light"/>
                                <w:color w:val="000000" w:themeColor="text1"/>
                                <w:sz w:val="22"/>
                                <w:szCs w:val="22"/>
                              </w:rPr>
                              <w:t>Belle robe rose saumonée, pétale de rose, brillante et limpide.</w:t>
                            </w:r>
                          </w:p>
                          <w:p w14:paraId="061BEB9A" w14:textId="7DA1F736" w:rsidR="00C6267C" w:rsidRPr="00AC5585" w:rsidRDefault="00C6267C" w:rsidP="002B3202">
                            <w:pPr>
                              <w:spacing w:after="160" w:line="264" w:lineRule="exact"/>
                              <w:jc w:val="both"/>
                              <w:rPr>
                                <w:rFonts w:ascii="Calibri" w:hAnsi="Calibri"/>
                                <w:sz w:val="22"/>
                                <w:szCs w:val="22"/>
                              </w:rPr>
                            </w:pPr>
                            <w:r w:rsidRPr="00AC5585">
                              <w:rPr>
                                <w:rFonts w:ascii="Calibri" w:hAnsi="Calibri"/>
                                <w:color w:val="2D2E83"/>
                                <w:sz w:val="22"/>
                                <w:szCs w:val="22"/>
                              </w:rPr>
                              <w:t>Nez :</w:t>
                            </w:r>
                            <w:r w:rsidRPr="00AC5585">
                              <w:rPr>
                                <w:rFonts w:ascii="Calibri" w:hAnsi="Calibri"/>
                                <w:sz w:val="22"/>
                                <w:szCs w:val="22"/>
                              </w:rPr>
                              <w:t xml:space="preserve"> </w:t>
                            </w:r>
                            <w:r w:rsidR="00AE0FDD" w:rsidRPr="00AE0FDD">
                              <w:rPr>
                                <w:rFonts w:ascii="Calibri Light" w:hAnsi="Calibri Light"/>
                                <w:color w:val="000000" w:themeColor="text1"/>
                                <w:sz w:val="22"/>
                                <w:szCs w:val="22"/>
                              </w:rPr>
                              <w:t>Le nez est très expressif, avec des arômes de fruits frais, de bonbon, de fraise.</w:t>
                            </w:r>
                          </w:p>
                          <w:p w14:paraId="782A28AA" w14:textId="3AE79224"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Bouche :</w:t>
                            </w:r>
                            <w:r w:rsidRPr="00AC5585">
                              <w:rPr>
                                <w:rFonts w:ascii="Calibri" w:hAnsi="Calibri"/>
                                <w:sz w:val="22"/>
                                <w:szCs w:val="22"/>
                              </w:rPr>
                              <w:t xml:space="preserve"> </w:t>
                            </w:r>
                            <w:r w:rsidR="00AE0FDD" w:rsidRPr="00AE0FDD">
                              <w:rPr>
                                <w:rFonts w:ascii="Calibri Light" w:hAnsi="Calibri Light"/>
                                <w:color w:val="000000" w:themeColor="text1"/>
                                <w:sz w:val="22"/>
                                <w:szCs w:val="22"/>
                              </w:rPr>
                              <w:t xml:space="preserve">Ce vin est à la fois frais et gras : on est surpris par la </w:t>
                            </w:r>
                            <w:proofErr w:type="spellStart"/>
                            <w:r w:rsidR="00AE0FDD" w:rsidRPr="00AE0FDD">
                              <w:rPr>
                                <w:rFonts w:ascii="Calibri Light" w:hAnsi="Calibri Light"/>
                                <w:color w:val="000000" w:themeColor="text1"/>
                                <w:sz w:val="22"/>
                                <w:szCs w:val="22"/>
                              </w:rPr>
                              <w:t>sucrosité</w:t>
                            </w:r>
                            <w:proofErr w:type="spellEnd"/>
                            <w:r w:rsidR="00AE0FDD" w:rsidRPr="00AE0FDD">
                              <w:rPr>
                                <w:rFonts w:ascii="Calibri Light" w:hAnsi="Calibri Light"/>
                                <w:color w:val="000000" w:themeColor="text1"/>
                                <w:sz w:val="22"/>
                                <w:szCs w:val="22"/>
                              </w:rPr>
                              <w:t xml:space="preserve"> de ce vin et par ses notes de fruit</w:t>
                            </w:r>
                            <w:r w:rsidR="00852A3A">
                              <w:rPr>
                                <w:rFonts w:ascii="Calibri Light" w:hAnsi="Calibri Light"/>
                                <w:color w:val="000000" w:themeColor="text1"/>
                                <w:sz w:val="22"/>
                                <w:szCs w:val="22"/>
                              </w:rPr>
                              <w:t>s</w:t>
                            </w:r>
                            <w:r w:rsidR="00AE0FDD" w:rsidRPr="00AE0FDD">
                              <w:rPr>
                                <w:rFonts w:ascii="Calibri Light" w:hAnsi="Calibri Light"/>
                                <w:color w:val="000000" w:themeColor="text1"/>
                                <w:sz w:val="22"/>
                                <w:szCs w:val="22"/>
                              </w:rPr>
                              <w:t>.</w:t>
                            </w:r>
                          </w:p>
                          <w:p w14:paraId="04670B08" w14:textId="7F689BB5"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Accord mets-vin :</w:t>
                            </w:r>
                            <w:r w:rsidRPr="00AC5585">
                              <w:rPr>
                                <w:rFonts w:ascii="Calibri" w:hAnsi="Calibri"/>
                                <w:sz w:val="22"/>
                                <w:szCs w:val="22"/>
                              </w:rPr>
                              <w:t xml:space="preserve"> </w:t>
                            </w:r>
                            <w:r w:rsidR="00AE0FDD" w:rsidRPr="00AE0FDD">
                              <w:rPr>
                                <w:rFonts w:ascii="Calibri Light" w:hAnsi="Calibri Light"/>
                                <w:color w:val="000000" w:themeColor="text1"/>
                                <w:sz w:val="22"/>
                                <w:szCs w:val="22"/>
                              </w:rPr>
                              <w:t>A boire avec des grillades, pizzas, charcuterie. Il peut être servi avec de la myrtille pour un apéritif qui s’appelle le MYRO. Même avec un dessert bien fruité. Joli rosé, qui ne dément pas la mention « Fraîcheur d’été ».</w:t>
                            </w:r>
                          </w:p>
                          <w:p w14:paraId="001EDC65" w14:textId="3FD7089A" w:rsidR="00C6267C" w:rsidRDefault="00C6267C" w:rsidP="002B3202">
                            <w:pPr>
                              <w:spacing w:after="160" w:line="264" w:lineRule="exact"/>
                              <w:jc w:val="both"/>
                              <w:rPr>
                                <w:rFonts w:ascii="Calibri Light" w:hAnsi="Calibri Light"/>
                                <w:color w:val="000000" w:themeColor="text1"/>
                                <w:sz w:val="22"/>
                                <w:szCs w:val="22"/>
                              </w:rPr>
                            </w:pPr>
                            <w:r w:rsidRPr="00AC5585">
                              <w:rPr>
                                <w:rFonts w:ascii="Calibri" w:hAnsi="Calibri"/>
                                <w:color w:val="2D2E83"/>
                                <w:sz w:val="22"/>
                                <w:szCs w:val="22"/>
                              </w:rPr>
                              <w:t>Vieillissement :</w:t>
                            </w:r>
                            <w:r w:rsidRPr="00AC5585">
                              <w:rPr>
                                <w:rFonts w:ascii="Calibri" w:hAnsi="Calibri"/>
                                <w:sz w:val="22"/>
                                <w:szCs w:val="22"/>
                              </w:rPr>
                              <w:t xml:space="preserve"> </w:t>
                            </w:r>
                            <w:r w:rsidR="00AE0FDD" w:rsidRPr="00AE0FDD">
                              <w:rPr>
                                <w:rFonts w:ascii="Calibri Light" w:hAnsi="Calibri Light"/>
                                <w:color w:val="000000" w:themeColor="text1"/>
                                <w:sz w:val="22"/>
                                <w:szCs w:val="22"/>
                              </w:rPr>
                              <w:t>Le Rosé doit être consommé dans l'année. A servir très frais.</w:t>
                            </w:r>
                          </w:p>
                          <w:p w14:paraId="6E0EC30E" w14:textId="77777777" w:rsidR="00DE77A1" w:rsidRPr="00AC5585" w:rsidRDefault="00DE77A1" w:rsidP="002B3202">
                            <w:pPr>
                              <w:spacing w:after="160" w:line="264" w:lineRule="exact"/>
                              <w:jc w:val="both"/>
                              <w:rPr>
                                <w:rFonts w:ascii="Calibri" w:hAnsi="Calibr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AAC95" id="_x0000_t202" coordsize="21600,21600" o:spt="202" path="m,l,21600r21600,l21600,xe">
                <v:stroke joinstyle="miter"/>
                <v:path gradientshapeok="t" o:connecttype="rect"/>
              </v:shapetype>
              <v:shape id="Zone de texte 6" o:spid="_x0000_s1026" type="#_x0000_t202" style="position:absolute;margin-left:89.1pt;margin-top:121.85pt;width:231.55pt;height:346.2pt;rotation:-1;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" filled="f" stroked="f">
                <v:textbox>
                  <w:txbxContent>
                    <w:p w14:paraId="0ADD23E8" w14:textId="77777777" w:rsidR="00C6267C" w:rsidRPr="00AC5585" w:rsidRDefault="00565827" w:rsidP="002B3202">
                      <w:pPr>
                        <w:spacing w:after="60"/>
                        <w:jc w:val="both"/>
                        <w:rPr>
                          <w:rFonts w:ascii="Calibri" w:hAnsi="Calibri"/>
                          <w:color w:val="E50069"/>
                          <w:sz w:val="28"/>
                          <w:szCs w:val="28"/>
                        </w:rPr>
                      </w:pPr>
                      <w:r w:rsidRPr="00565827">
                        <w:rPr>
                          <w:rFonts w:ascii="Calibri" w:hAnsi="Calibri"/>
                          <w:noProof/>
                          <w:color w:val="E50069"/>
                          <w:sz w:val="28"/>
                          <w:szCs w:val="28"/>
                        </w:rPr>
                        <w:drawing>
                          <wp:inline distT="0" distB="0" distL="0" distR="0" wp14:anchorId="40986DA0" wp14:editId="32B2707D">
                            <wp:extent cx="1079500" cy="203200"/>
                            <wp:effectExtent l="0" t="0" r="12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79500" cy="203200"/>
                                    </a:xfrm>
                                    <a:prstGeom prst="rect">
                                      <a:avLst/>
                                    </a:prstGeom>
                                  </pic:spPr>
                                </pic:pic>
                              </a:graphicData>
                            </a:graphic>
                          </wp:inline>
                        </w:drawing>
                      </w:r>
                    </w:p>
                    <w:p w14:paraId="60B73DE4" w14:textId="29CA7F29" w:rsidR="00C6267C" w:rsidRDefault="000A1EAE" w:rsidP="002B3202">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 xml:space="preserve">IGP </w:t>
                      </w:r>
                      <w:r w:rsidR="00AE0FDD" w:rsidRPr="00AE0FDD">
                        <w:rPr>
                          <w:rFonts w:ascii="Calibri" w:hAnsi="Calibri"/>
                          <w:color w:val="000000" w:themeColor="text1"/>
                          <w:sz w:val="22"/>
                          <w:szCs w:val="22"/>
                        </w:rPr>
                        <w:t xml:space="preserve">Vin de Pays de Vaucluse </w:t>
                      </w:r>
                      <w:r>
                        <w:rPr>
                          <w:rFonts w:ascii="Calibri" w:hAnsi="Calibri"/>
                          <w:color w:val="000000" w:themeColor="text1"/>
                          <w:sz w:val="22"/>
                          <w:szCs w:val="22"/>
                        </w:rPr>
                        <w:t xml:space="preserve">Rosé </w:t>
                      </w:r>
                    </w:p>
                    <w:p w14:paraId="78C0ADFE" w14:textId="77777777" w:rsidR="00F36535" w:rsidRDefault="00F36535" w:rsidP="00820AC4">
                      <w:pPr>
                        <w:spacing w:line="264" w:lineRule="exact"/>
                        <w:jc w:val="both"/>
                        <w:rPr>
                          <w:rFonts w:ascii="Calibri" w:hAnsi="Calibri"/>
                          <w:color w:val="000000" w:themeColor="text1"/>
                          <w:sz w:val="22"/>
                          <w:szCs w:val="22"/>
                        </w:rPr>
                      </w:pPr>
                    </w:p>
                    <w:p w14:paraId="49A44FB7" w14:textId="77777777" w:rsidR="00820AC4" w:rsidRDefault="000A1EAE" w:rsidP="00820AC4">
                      <w:pPr>
                        <w:spacing w:line="264" w:lineRule="exact"/>
                        <w:jc w:val="both"/>
                        <w:rPr>
                          <w:rFonts w:ascii="Calibri" w:hAnsi="Calibri"/>
                          <w:color w:val="000000" w:themeColor="text1"/>
                          <w:sz w:val="22"/>
                          <w:szCs w:val="22"/>
                        </w:rPr>
                      </w:pPr>
                      <w:bookmarkStart w:id="1" w:name="_GoBack"/>
                      <w:bookmarkEnd w:id="1"/>
                      <w:r>
                        <w:rPr>
                          <w:rFonts w:ascii="Calibri" w:hAnsi="Calibri"/>
                          <w:color w:val="000000" w:themeColor="text1"/>
                          <w:sz w:val="22"/>
                          <w:szCs w:val="22"/>
                        </w:rPr>
                        <w:t>Cépages :</w:t>
                      </w:r>
                      <w:r w:rsidR="00820AC4">
                        <w:rPr>
                          <w:rFonts w:ascii="Calibri" w:hAnsi="Calibri"/>
                          <w:color w:val="000000" w:themeColor="text1"/>
                          <w:sz w:val="22"/>
                          <w:szCs w:val="22"/>
                        </w:rPr>
                        <w:t xml:space="preserve"> 50 % </w:t>
                      </w:r>
                      <w:r w:rsidR="00AE0FDD" w:rsidRPr="00AE0FDD">
                        <w:rPr>
                          <w:rFonts w:ascii="Calibri" w:hAnsi="Calibri"/>
                          <w:color w:val="000000" w:themeColor="text1"/>
                          <w:sz w:val="22"/>
                          <w:szCs w:val="22"/>
                        </w:rPr>
                        <w:t xml:space="preserve">grenache, </w:t>
                      </w:r>
                      <w:r w:rsidR="00820AC4">
                        <w:rPr>
                          <w:rFonts w:ascii="Calibri" w:hAnsi="Calibri"/>
                          <w:color w:val="000000" w:themeColor="text1"/>
                          <w:sz w:val="22"/>
                          <w:szCs w:val="22"/>
                        </w:rPr>
                        <w:t>30 % merlot,</w:t>
                      </w:r>
                    </w:p>
                    <w:p w14:paraId="70CE4006" w14:textId="5C98E255" w:rsidR="00C6267C" w:rsidRPr="00AC5585" w:rsidRDefault="002E0073" w:rsidP="001868AC">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15</w:t>
                      </w:r>
                      <w:r w:rsidR="00820AC4">
                        <w:rPr>
                          <w:rFonts w:ascii="Calibri" w:hAnsi="Calibri"/>
                          <w:color w:val="000000" w:themeColor="text1"/>
                          <w:sz w:val="22"/>
                          <w:szCs w:val="22"/>
                        </w:rPr>
                        <w:t xml:space="preserve"> % </w:t>
                      </w:r>
                      <w:r w:rsidR="00AE0FDD" w:rsidRPr="00AE0FDD">
                        <w:rPr>
                          <w:rFonts w:ascii="Calibri" w:hAnsi="Calibri"/>
                          <w:color w:val="000000" w:themeColor="text1"/>
                          <w:sz w:val="22"/>
                          <w:szCs w:val="22"/>
                        </w:rPr>
                        <w:t>cabernet</w:t>
                      </w:r>
                      <w:r w:rsidR="00820AC4">
                        <w:rPr>
                          <w:rFonts w:ascii="Calibri" w:hAnsi="Calibri"/>
                          <w:color w:val="000000" w:themeColor="text1"/>
                          <w:sz w:val="22"/>
                          <w:szCs w:val="22"/>
                        </w:rPr>
                        <w:t>, 5 % syrah</w:t>
                      </w:r>
                    </w:p>
                    <w:p w14:paraId="337B0B1C" w14:textId="77777777" w:rsidR="00C6267C" w:rsidRPr="00AC5585" w:rsidRDefault="00C6267C" w:rsidP="002B3202">
                      <w:pPr>
                        <w:spacing w:after="60" w:line="264" w:lineRule="exact"/>
                        <w:jc w:val="both"/>
                        <w:rPr>
                          <w:rFonts w:ascii="Calibri" w:hAnsi="Calibri"/>
                          <w:color w:val="E50069"/>
                          <w:sz w:val="22"/>
                          <w:szCs w:val="22"/>
                        </w:rPr>
                      </w:pPr>
                      <w:r w:rsidRPr="00AC5585">
                        <w:rPr>
                          <w:rFonts w:ascii="Calibri" w:hAnsi="Calibri"/>
                          <w:color w:val="E50069"/>
                          <w:sz w:val="22"/>
                          <w:szCs w:val="22"/>
                        </w:rPr>
                        <w:t>Dégustation</w:t>
                      </w:r>
                    </w:p>
                    <w:p w14:paraId="6DDE597C" w14:textId="4DBA2591"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Visuel :</w:t>
                      </w:r>
                      <w:r w:rsidRPr="00AC5585">
                        <w:rPr>
                          <w:rFonts w:ascii="Calibri" w:hAnsi="Calibri"/>
                          <w:sz w:val="22"/>
                          <w:szCs w:val="22"/>
                        </w:rPr>
                        <w:t xml:space="preserve"> </w:t>
                      </w:r>
                      <w:r w:rsidR="00AE0FDD" w:rsidRPr="00AE0FDD">
                        <w:rPr>
                          <w:rFonts w:ascii="Calibri Light" w:hAnsi="Calibri Light"/>
                          <w:color w:val="000000" w:themeColor="text1"/>
                          <w:sz w:val="22"/>
                          <w:szCs w:val="22"/>
                        </w:rPr>
                        <w:t>Belle robe rose saumonée, pétale de rose, brillante et limpide.</w:t>
                      </w:r>
                    </w:p>
                    <w:p w14:paraId="061BEB9A" w14:textId="7DA1F736" w:rsidR="00C6267C" w:rsidRPr="00AC5585" w:rsidRDefault="00C6267C" w:rsidP="002B3202">
                      <w:pPr>
                        <w:spacing w:after="160" w:line="264" w:lineRule="exact"/>
                        <w:jc w:val="both"/>
                        <w:rPr>
                          <w:rFonts w:ascii="Calibri" w:hAnsi="Calibri"/>
                          <w:sz w:val="22"/>
                          <w:szCs w:val="22"/>
                        </w:rPr>
                      </w:pPr>
                      <w:r w:rsidRPr="00AC5585">
                        <w:rPr>
                          <w:rFonts w:ascii="Calibri" w:hAnsi="Calibri"/>
                          <w:color w:val="2D2E83"/>
                          <w:sz w:val="22"/>
                          <w:szCs w:val="22"/>
                        </w:rPr>
                        <w:t>Nez :</w:t>
                      </w:r>
                      <w:r w:rsidRPr="00AC5585">
                        <w:rPr>
                          <w:rFonts w:ascii="Calibri" w:hAnsi="Calibri"/>
                          <w:sz w:val="22"/>
                          <w:szCs w:val="22"/>
                        </w:rPr>
                        <w:t xml:space="preserve"> </w:t>
                      </w:r>
                      <w:r w:rsidR="00AE0FDD" w:rsidRPr="00AE0FDD">
                        <w:rPr>
                          <w:rFonts w:ascii="Calibri Light" w:hAnsi="Calibri Light"/>
                          <w:color w:val="000000" w:themeColor="text1"/>
                          <w:sz w:val="22"/>
                          <w:szCs w:val="22"/>
                        </w:rPr>
                        <w:t>Le nez est très expressif, avec des arômes de fruits frais, de bonbon, de fraise.</w:t>
                      </w:r>
                    </w:p>
                    <w:p w14:paraId="782A28AA" w14:textId="3AE79224"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Bouche :</w:t>
                      </w:r>
                      <w:r w:rsidRPr="00AC5585">
                        <w:rPr>
                          <w:rFonts w:ascii="Calibri" w:hAnsi="Calibri"/>
                          <w:sz w:val="22"/>
                          <w:szCs w:val="22"/>
                        </w:rPr>
                        <w:t xml:space="preserve"> </w:t>
                      </w:r>
                      <w:r w:rsidR="00AE0FDD" w:rsidRPr="00AE0FDD">
                        <w:rPr>
                          <w:rFonts w:ascii="Calibri Light" w:hAnsi="Calibri Light"/>
                          <w:color w:val="000000" w:themeColor="text1"/>
                          <w:sz w:val="22"/>
                          <w:szCs w:val="22"/>
                        </w:rPr>
                        <w:t xml:space="preserve">Ce vin est à la fois frais et gras : on est surpris par la </w:t>
                      </w:r>
                      <w:proofErr w:type="spellStart"/>
                      <w:r w:rsidR="00AE0FDD" w:rsidRPr="00AE0FDD">
                        <w:rPr>
                          <w:rFonts w:ascii="Calibri Light" w:hAnsi="Calibri Light"/>
                          <w:color w:val="000000" w:themeColor="text1"/>
                          <w:sz w:val="22"/>
                          <w:szCs w:val="22"/>
                        </w:rPr>
                        <w:t>sucrosité</w:t>
                      </w:r>
                      <w:proofErr w:type="spellEnd"/>
                      <w:r w:rsidR="00AE0FDD" w:rsidRPr="00AE0FDD">
                        <w:rPr>
                          <w:rFonts w:ascii="Calibri Light" w:hAnsi="Calibri Light"/>
                          <w:color w:val="000000" w:themeColor="text1"/>
                          <w:sz w:val="22"/>
                          <w:szCs w:val="22"/>
                        </w:rPr>
                        <w:t xml:space="preserve"> de ce vin et par ses notes de fruit</w:t>
                      </w:r>
                      <w:r w:rsidR="00852A3A">
                        <w:rPr>
                          <w:rFonts w:ascii="Calibri Light" w:hAnsi="Calibri Light"/>
                          <w:color w:val="000000" w:themeColor="text1"/>
                          <w:sz w:val="22"/>
                          <w:szCs w:val="22"/>
                        </w:rPr>
                        <w:t>s</w:t>
                      </w:r>
                      <w:r w:rsidR="00AE0FDD" w:rsidRPr="00AE0FDD">
                        <w:rPr>
                          <w:rFonts w:ascii="Calibri Light" w:hAnsi="Calibri Light"/>
                          <w:color w:val="000000" w:themeColor="text1"/>
                          <w:sz w:val="22"/>
                          <w:szCs w:val="22"/>
                        </w:rPr>
                        <w:t>.</w:t>
                      </w:r>
                    </w:p>
                    <w:p w14:paraId="04670B08" w14:textId="7F689BB5" w:rsidR="00C6267C" w:rsidRPr="00AC5585" w:rsidRDefault="00C6267C" w:rsidP="002B3202">
                      <w:pPr>
                        <w:spacing w:after="160" w:line="264" w:lineRule="exact"/>
                        <w:jc w:val="both"/>
                        <w:rPr>
                          <w:rFonts w:ascii="Calibri" w:hAnsi="Calibri"/>
                          <w:color w:val="000000" w:themeColor="text1"/>
                          <w:sz w:val="22"/>
                          <w:szCs w:val="22"/>
                        </w:rPr>
                      </w:pPr>
                      <w:r w:rsidRPr="00AC5585">
                        <w:rPr>
                          <w:rFonts w:ascii="Calibri" w:hAnsi="Calibri"/>
                          <w:color w:val="2D2E83"/>
                          <w:sz w:val="22"/>
                          <w:szCs w:val="22"/>
                        </w:rPr>
                        <w:t>Accord mets-vin :</w:t>
                      </w:r>
                      <w:r w:rsidRPr="00AC5585">
                        <w:rPr>
                          <w:rFonts w:ascii="Calibri" w:hAnsi="Calibri"/>
                          <w:sz w:val="22"/>
                          <w:szCs w:val="22"/>
                        </w:rPr>
                        <w:t xml:space="preserve"> </w:t>
                      </w:r>
                      <w:r w:rsidR="00AE0FDD" w:rsidRPr="00AE0FDD">
                        <w:rPr>
                          <w:rFonts w:ascii="Calibri Light" w:hAnsi="Calibri Light"/>
                          <w:color w:val="000000" w:themeColor="text1"/>
                          <w:sz w:val="22"/>
                          <w:szCs w:val="22"/>
                        </w:rPr>
                        <w:t>A boire avec des grillades, pizzas, charcuterie. Il peut être servi avec de la myrtille pour un apéritif qui s’appelle le MYRO. Même avec un dessert bien fruité. Joli rosé, qui ne dément pas la mention « Fraîcheur d’été ».</w:t>
                      </w:r>
                    </w:p>
                    <w:p w14:paraId="001EDC65" w14:textId="3FD7089A" w:rsidR="00C6267C" w:rsidRDefault="00C6267C" w:rsidP="002B3202">
                      <w:pPr>
                        <w:spacing w:after="160" w:line="264" w:lineRule="exact"/>
                        <w:jc w:val="both"/>
                        <w:rPr>
                          <w:rFonts w:ascii="Calibri Light" w:hAnsi="Calibri Light"/>
                          <w:color w:val="000000" w:themeColor="text1"/>
                          <w:sz w:val="22"/>
                          <w:szCs w:val="22"/>
                        </w:rPr>
                      </w:pPr>
                      <w:r w:rsidRPr="00AC5585">
                        <w:rPr>
                          <w:rFonts w:ascii="Calibri" w:hAnsi="Calibri"/>
                          <w:color w:val="2D2E83"/>
                          <w:sz w:val="22"/>
                          <w:szCs w:val="22"/>
                        </w:rPr>
                        <w:t>Vieillissement :</w:t>
                      </w:r>
                      <w:r w:rsidRPr="00AC5585">
                        <w:rPr>
                          <w:rFonts w:ascii="Calibri" w:hAnsi="Calibri"/>
                          <w:sz w:val="22"/>
                          <w:szCs w:val="22"/>
                        </w:rPr>
                        <w:t xml:space="preserve"> </w:t>
                      </w:r>
                      <w:r w:rsidR="00AE0FDD" w:rsidRPr="00AE0FDD">
                        <w:rPr>
                          <w:rFonts w:ascii="Calibri Light" w:hAnsi="Calibri Light"/>
                          <w:color w:val="000000" w:themeColor="text1"/>
                          <w:sz w:val="22"/>
                          <w:szCs w:val="22"/>
                        </w:rPr>
                        <w:t>Le Rosé doit être consommé dans l'année. A servir très frais.</w:t>
                      </w:r>
                    </w:p>
                    <w:p w14:paraId="6E0EC30E" w14:textId="77777777" w:rsidR="00DE77A1" w:rsidRPr="00AC5585" w:rsidRDefault="00DE77A1" w:rsidP="002B3202">
                      <w:pPr>
                        <w:spacing w:after="160" w:line="264" w:lineRule="exact"/>
                        <w:jc w:val="both"/>
                        <w:rPr>
                          <w:rFonts w:ascii="Calibri" w:hAnsi="Calibri"/>
                          <w:color w:val="000000" w:themeColor="text1"/>
                          <w:sz w:val="22"/>
                          <w:szCs w:val="22"/>
                        </w:rPr>
                      </w:pPr>
                    </w:p>
                  </w:txbxContent>
                </v:textbox>
                <w10:wrap type="square" anchory="page"/>
                <w10:anchorlock/>
              </v:shape>
            </w:pict>
          </mc:Fallback>
        </mc:AlternateContent>
      </w:r>
    </w:p>
    <w:p w14:paraId="39D5CEFA" w14:textId="3FC3885C" w:rsidR="00C17D1E" w:rsidRDefault="00FE34D3">
      <w:r w:rsidRPr="00FE34D3">
        <w:rPr>
          <w:noProof/>
        </w:rPr>
        <w:lastRenderedPageBreak/>
        <mc:AlternateContent>
          <mc:Choice Requires="wps">
            <w:drawing>
              <wp:anchor distT="0" distB="0" distL="114300" distR="114300" simplePos="0" relativeHeight="251663360" behindDoc="0" locked="1" layoutInCell="1" allowOverlap="1" wp14:anchorId="4B530CD6" wp14:editId="514B63A6">
                <wp:simplePos x="0" y="0"/>
                <wp:positionH relativeFrom="column">
                  <wp:posOffset>1134745</wp:posOffset>
                </wp:positionH>
                <wp:positionV relativeFrom="page">
                  <wp:posOffset>1546860</wp:posOffset>
                </wp:positionV>
                <wp:extent cx="2940685" cy="4625975"/>
                <wp:effectExtent l="0" t="25400" r="31115" b="47625"/>
                <wp:wrapSquare wrapText="bothSides"/>
                <wp:docPr id="8" name="Zone de texte 8"/>
                <wp:cNvGraphicFramePr/>
                <a:graphic xmlns:a="http://schemas.openxmlformats.org/drawingml/2006/main">
                  <a:graphicData uri="http://schemas.microsoft.com/office/word/2010/wordprocessingShape">
                    <wps:wsp>
                      <wps:cNvSpPr txBox="1"/>
                      <wps:spPr>
                        <a:xfrm rot="21540000">
                          <a:off x="0" y="0"/>
                          <a:ext cx="2940685" cy="4625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88B467" w14:textId="2A50D6F5" w:rsidR="00FE34D3" w:rsidRPr="00AC5585" w:rsidRDefault="00AE0FDD" w:rsidP="002B3202">
                            <w:pPr>
                              <w:spacing w:after="60"/>
                              <w:jc w:val="both"/>
                              <w:rPr>
                                <w:rFonts w:ascii="Calibri" w:hAnsi="Calibri"/>
                                <w:color w:val="E50069"/>
                                <w:sz w:val="28"/>
                                <w:szCs w:val="28"/>
                              </w:rPr>
                            </w:pPr>
                            <w:r w:rsidRPr="00AE0FDD">
                              <w:rPr>
                                <w:rFonts w:ascii="Calibri" w:hAnsi="Calibri"/>
                                <w:color w:val="E50069"/>
                                <w:sz w:val="28"/>
                                <w:szCs w:val="28"/>
                              </w:rPr>
                              <w:t>Fraîcheur d’été</w:t>
                            </w:r>
                          </w:p>
                          <w:p w14:paraId="767DBC9D" w14:textId="514DB472" w:rsidR="00FE34D3" w:rsidRPr="00AC5585" w:rsidRDefault="000A1EAE" w:rsidP="002B3202">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 xml:space="preserve">IGP </w:t>
                            </w:r>
                            <w:r w:rsidR="00AE0FDD" w:rsidRPr="00AE0FDD">
                              <w:rPr>
                                <w:rFonts w:ascii="Calibri" w:hAnsi="Calibri"/>
                                <w:color w:val="000000" w:themeColor="text1"/>
                                <w:sz w:val="22"/>
                                <w:szCs w:val="22"/>
                              </w:rPr>
                              <w:t xml:space="preserve">Vin de Pays de Vaucluse </w:t>
                            </w:r>
                            <w:r>
                              <w:rPr>
                                <w:rFonts w:ascii="Calibri" w:hAnsi="Calibri"/>
                                <w:color w:val="000000" w:themeColor="text1"/>
                                <w:sz w:val="22"/>
                                <w:szCs w:val="22"/>
                              </w:rPr>
                              <w:t xml:space="preserve">Rosé </w:t>
                            </w:r>
                          </w:p>
                          <w:p w14:paraId="3B2E8E93" w14:textId="77777777" w:rsidR="00820AC4" w:rsidRDefault="00820AC4" w:rsidP="00820AC4">
                            <w:pPr>
                              <w:spacing w:line="264" w:lineRule="exact"/>
                              <w:jc w:val="both"/>
                              <w:rPr>
                                <w:rFonts w:ascii="Calibri" w:hAnsi="Calibri"/>
                                <w:color w:val="000000" w:themeColor="text1"/>
                                <w:sz w:val="22"/>
                                <w:szCs w:val="22"/>
                              </w:rPr>
                            </w:pPr>
                            <w:proofErr w:type="spellStart"/>
                            <w:r>
                              <w:rPr>
                                <w:rFonts w:ascii="Calibri" w:hAnsi="Calibri"/>
                                <w:color w:val="000000" w:themeColor="text1"/>
                                <w:sz w:val="22"/>
                                <w:szCs w:val="22"/>
                              </w:rPr>
                              <w:t>Grape-varieties</w:t>
                            </w:r>
                            <w:proofErr w:type="spellEnd"/>
                            <w:r>
                              <w:rPr>
                                <w:rFonts w:ascii="Calibri" w:hAnsi="Calibri"/>
                                <w:color w:val="000000" w:themeColor="text1"/>
                                <w:sz w:val="22"/>
                                <w:szCs w:val="22"/>
                              </w:rPr>
                              <w:t xml:space="preserve"> : 50 % </w:t>
                            </w:r>
                            <w:r w:rsidRPr="00AE0FDD">
                              <w:rPr>
                                <w:rFonts w:ascii="Calibri" w:hAnsi="Calibri"/>
                                <w:color w:val="000000" w:themeColor="text1"/>
                                <w:sz w:val="22"/>
                                <w:szCs w:val="22"/>
                              </w:rPr>
                              <w:t xml:space="preserve">grenache, </w:t>
                            </w:r>
                            <w:r>
                              <w:rPr>
                                <w:rFonts w:ascii="Calibri" w:hAnsi="Calibri"/>
                                <w:color w:val="000000" w:themeColor="text1"/>
                                <w:sz w:val="22"/>
                                <w:szCs w:val="22"/>
                              </w:rPr>
                              <w:t>30 % merlot,</w:t>
                            </w:r>
                          </w:p>
                          <w:p w14:paraId="50B9D423" w14:textId="74C8AFDE" w:rsidR="00FE34D3" w:rsidRPr="00AC5585" w:rsidRDefault="002E0073" w:rsidP="001868AC">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15</w:t>
                            </w:r>
                            <w:r w:rsidR="00820AC4">
                              <w:rPr>
                                <w:rFonts w:ascii="Calibri" w:hAnsi="Calibri"/>
                                <w:color w:val="000000" w:themeColor="text1"/>
                                <w:sz w:val="22"/>
                                <w:szCs w:val="22"/>
                              </w:rPr>
                              <w:t xml:space="preserve"> % </w:t>
                            </w:r>
                            <w:r w:rsidR="00820AC4" w:rsidRPr="00AE0FDD">
                              <w:rPr>
                                <w:rFonts w:ascii="Calibri" w:hAnsi="Calibri"/>
                                <w:color w:val="000000" w:themeColor="text1"/>
                                <w:sz w:val="22"/>
                                <w:szCs w:val="22"/>
                              </w:rPr>
                              <w:t>cabernet</w:t>
                            </w:r>
                            <w:r w:rsidR="00820AC4">
                              <w:rPr>
                                <w:rFonts w:ascii="Calibri" w:hAnsi="Calibri"/>
                                <w:color w:val="000000" w:themeColor="text1"/>
                                <w:sz w:val="22"/>
                                <w:szCs w:val="22"/>
                              </w:rPr>
                              <w:t>, 5 % syrah</w:t>
                            </w:r>
                          </w:p>
                          <w:p w14:paraId="040C1B5C" w14:textId="5B36FEB9" w:rsidR="00FE34D3" w:rsidRPr="00AC5585" w:rsidRDefault="00DB1AEC" w:rsidP="002B3202">
                            <w:pPr>
                              <w:spacing w:after="60" w:line="264" w:lineRule="exact"/>
                              <w:jc w:val="both"/>
                              <w:rPr>
                                <w:rFonts w:ascii="Calibri" w:hAnsi="Calibri"/>
                                <w:color w:val="E50069"/>
                                <w:sz w:val="22"/>
                                <w:szCs w:val="22"/>
                              </w:rPr>
                            </w:pPr>
                            <w:proofErr w:type="spellStart"/>
                            <w:r>
                              <w:rPr>
                                <w:rFonts w:ascii="Calibri" w:hAnsi="Calibri"/>
                                <w:color w:val="E50069"/>
                                <w:sz w:val="22"/>
                                <w:szCs w:val="22"/>
                              </w:rPr>
                              <w:t>Tasting</w:t>
                            </w:r>
                            <w:proofErr w:type="spellEnd"/>
                          </w:p>
                          <w:p w14:paraId="23F7301E" w14:textId="3C6AA3D4" w:rsidR="00FE34D3" w:rsidRPr="00AC5585" w:rsidRDefault="00DB1AEC" w:rsidP="002B3202">
                            <w:pPr>
                              <w:spacing w:after="160" w:line="264" w:lineRule="exact"/>
                              <w:jc w:val="both"/>
                              <w:rPr>
                                <w:rFonts w:ascii="Calibri" w:hAnsi="Calibri"/>
                                <w:color w:val="000000" w:themeColor="text1"/>
                                <w:sz w:val="22"/>
                                <w:szCs w:val="22"/>
                              </w:rPr>
                            </w:pPr>
                            <w:proofErr w:type="spellStart"/>
                            <w:r>
                              <w:rPr>
                                <w:rFonts w:ascii="Calibri" w:hAnsi="Calibri"/>
                                <w:color w:val="2D2E83"/>
                                <w:sz w:val="22"/>
                                <w:szCs w:val="22"/>
                              </w:rPr>
                              <w:t>Appearance</w:t>
                            </w:r>
                            <w:proofErr w:type="spellEnd"/>
                            <w:r w:rsidR="00AE0FDD" w:rsidRPr="00AE0FDD">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Nice </w:t>
                            </w:r>
                            <w:proofErr w:type="spellStart"/>
                            <w:r w:rsidR="002B3202" w:rsidRPr="002B3202">
                              <w:rPr>
                                <w:rFonts w:ascii="Calibri Light" w:hAnsi="Calibri Light"/>
                                <w:color w:val="000000" w:themeColor="text1"/>
                                <w:sz w:val="22"/>
                                <w:szCs w:val="22"/>
                              </w:rPr>
                              <w:t>salmon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pink</w:t>
                            </w:r>
                            <w:proofErr w:type="spellEnd"/>
                            <w:r w:rsidR="002B3202" w:rsidRPr="002B3202">
                              <w:rPr>
                                <w:rFonts w:ascii="Calibri Light" w:hAnsi="Calibri Light"/>
                                <w:color w:val="000000" w:themeColor="text1"/>
                                <w:sz w:val="22"/>
                                <w:szCs w:val="22"/>
                              </w:rPr>
                              <w:t xml:space="preserve"> robe, </w:t>
                            </w:r>
                            <w:proofErr w:type="spellStart"/>
                            <w:r w:rsidR="002B3202" w:rsidRPr="002B3202">
                              <w:rPr>
                                <w:rFonts w:ascii="Calibri Light" w:hAnsi="Calibri Light"/>
                                <w:color w:val="000000" w:themeColor="text1"/>
                                <w:sz w:val="22"/>
                                <w:szCs w:val="22"/>
                              </w:rPr>
                              <w:t>petal</w:t>
                            </w:r>
                            <w:proofErr w:type="spellEnd"/>
                            <w:r w:rsidR="002B3202" w:rsidRPr="002B3202">
                              <w:rPr>
                                <w:rFonts w:ascii="Calibri Light" w:hAnsi="Calibri Light"/>
                                <w:color w:val="000000" w:themeColor="text1"/>
                                <w:sz w:val="22"/>
                                <w:szCs w:val="22"/>
                              </w:rPr>
                              <w:t xml:space="preserve"> of rose, </w:t>
                            </w:r>
                            <w:proofErr w:type="spellStart"/>
                            <w:r w:rsidR="002B3202" w:rsidRPr="002B3202">
                              <w:rPr>
                                <w:rFonts w:ascii="Calibri Light" w:hAnsi="Calibri Light"/>
                                <w:color w:val="000000" w:themeColor="text1"/>
                                <w:sz w:val="22"/>
                                <w:szCs w:val="22"/>
                              </w:rPr>
                              <w:t>brilliant</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limpid</w:t>
                            </w:r>
                            <w:proofErr w:type="spellEnd"/>
                            <w:r w:rsidR="002B3202" w:rsidRPr="002B3202">
                              <w:rPr>
                                <w:rFonts w:ascii="Calibri Light" w:hAnsi="Calibri Light"/>
                                <w:color w:val="000000" w:themeColor="text1"/>
                                <w:sz w:val="22"/>
                                <w:szCs w:val="22"/>
                              </w:rPr>
                              <w:t>.</w:t>
                            </w:r>
                          </w:p>
                          <w:p w14:paraId="5CFDB721" w14:textId="33E927F4" w:rsidR="00FE34D3" w:rsidRPr="00AC5585" w:rsidRDefault="00AE0FDD" w:rsidP="002B3202">
                            <w:pPr>
                              <w:spacing w:after="160" w:line="264" w:lineRule="exact"/>
                              <w:jc w:val="both"/>
                              <w:rPr>
                                <w:rFonts w:ascii="Calibri" w:hAnsi="Calibri"/>
                                <w:sz w:val="22"/>
                                <w:szCs w:val="22"/>
                              </w:rPr>
                            </w:pPr>
                            <w:proofErr w:type="spellStart"/>
                            <w:r w:rsidRPr="00AE0FDD">
                              <w:rPr>
                                <w:rFonts w:ascii="Calibri" w:hAnsi="Calibri"/>
                                <w:color w:val="2D2E83"/>
                                <w:sz w:val="22"/>
                                <w:szCs w:val="22"/>
                              </w:rPr>
                              <w:t>Nose</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proofErr w:type="spellStart"/>
                            <w:r w:rsidR="002B3202" w:rsidRPr="002B3202">
                              <w:rPr>
                                <w:rFonts w:ascii="Calibri Light" w:hAnsi="Calibri Light"/>
                                <w:color w:val="000000" w:themeColor="text1"/>
                                <w:sz w:val="22"/>
                                <w:szCs w:val="22"/>
                              </w:rPr>
                              <w:t>Very</w:t>
                            </w:r>
                            <w:proofErr w:type="spellEnd"/>
                            <w:r w:rsidR="002B3202" w:rsidRPr="002B3202">
                              <w:rPr>
                                <w:rFonts w:ascii="Calibri Light" w:hAnsi="Calibri Light"/>
                                <w:color w:val="000000" w:themeColor="text1"/>
                                <w:sz w:val="22"/>
                                <w:szCs w:val="22"/>
                              </w:rPr>
                              <w:t xml:space="preserve"> expressive,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 xml:space="preserve"> fruits, </w:t>
                            </w:r>
                            <w:proofErr w:type="spellStart"/>
                            <w:r w:rsidR="002B3202" w:rsidRPr="002B3202">
                              <w:rPr>
                                <w:rFonts w:ascii="Calibri Light" w:hAnsi="Calibri Light"/>
                                <w:color w:val="000000" w:themeColor="text1"/>
                                <w:sz w:val="22"/>
                                <w:szCs w:val="22"/>
                              </w:rPr>
                              <w:t>candy</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strawberry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aromas</w:t>
                            </w:r>
                            <w:proofErr w:type="spellEnd"/>
                            <w:r w:rsidR="002B3202" w:rsidRPr="002B3202">
                              <w:rPr>
                                <w:rFonts w:ascii="Calibri Light" w:hAnsi="Calibri Light"/>
                                <w:color w:val="000000" w:themeColor="text1"/>
                                <w:sz w:val="22"/>
                                <w:szCs w:val="22"/>
                              </w:rPr>
                              <w:t>.</w:t>
                            </w:r>
                          </w:p>
                          <w:p w14:paraId="0C674ABA" w14:textId="5FA332D8" w:rsidR="00FE34D3" w:rsidRPr="00AC5585" w:rsidRDefault="00DB1AEC" w:rsidP="002B3202">
                            <w:pPr>
                              <w:spacing w:after="160" w:line="264" w:lineRule="exact"/>
                              <w:jc w:val="both"/>
                              <w:rPr>
                                <w:rFonts w:ascii="Calibri" w:hAnsi="Calibri"/>
                                <w:color w:val="000000" w:themeColor="text1"/>
                                <w:sz w:val="22"/>
                                <w:szCs w:val="22"/>
                              </w:rPr>
                            </w:pPr>
                            <w:proofErr w:type="spellStart"/>
                            <w:r>
                              <w:rPr>
                                <w:rFonts w:ascii="Calibri" w:hAnsi="Calibri"/>
                                <w:color w:val="2D2E83"/>
                                <w:sz w:val="22"/>
                                <w:szCs w:val="22"/>
                              </w:rPr>
                              <w:t>Palate</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This </w:t>
                            </w:r>
                            <w:proofErr w:type="spellStart"/>
                            <w:r w:rsidR="002B3202" w:rsidRPr="002B3202">
                              <w:rPr>
                                <w:rFonts w:ascii="Calibri Light" w:hAnsi="Calibri Light"/>
                                <w:color w:val="000000" w:themeColor="text1"/>
                                <w:sz w:val="22"/>
                                <w:szCs w:val="22"/>
                              </w:rPr>
                              <w:t>wine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is</w:t>
                            </w:r>
                            <w:proofErr w:type="spellEnd"/>
                            <w:r w:rsidR="002B3202" w:rsidRPr="002B3202">
                              <w:rPr>
                                <w:rFonts w:ascii="Calibri Light" w:hAnsi="Calibri Light"/>
                                <w:color w:val="000000" w:themeColor="text1"/>
                                <w:sz w:val="22"/>
                                <w:szCs w:val="22"/>
                              </w:rPr>
                              <w:t xml:space="preserve"> in the </w:t>
                            </w:r>
                            <w:proofErr w:type="spellStart"/>
                            <w:r w:rsidR="002B3202" w:rsidRPr="002B3202">
                              <w:rPr>
                                <w:rFonts w:ascii="Calibri Light" w:hAnsi="Calibri Light"/>
                                <w:color w:val="000000" w:themeColor="text1"/>
                                <w:sz w:val="22"/>
                                <w:szCs w:val="22"/>
                              </w:rPr>
                              <w:t>same</w:t>
                            </w:r>
                            <w:proofErr w:type="spellEnd"/>
                            <w:r w:rsidR="002B3202" w:rsidRPr="002B3202">
                              <w:rPr>
                                <w:rFonts w:ascii="Calibri Light" w:hAnsi="Calibri Light"/>
                                <w:color w:val="000000" w:themeColor="text1"/>
                                <w:sz w:val="22"/>
                                <w:szCs w:val="22"/>
                              </w:rPr>
                              <w:t xml:space="preserve"> time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fleshy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its</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sugariness</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its</w:t>
                            </w:r>
                            <w:proofErr w:type="spellEnd"/>
                            <w:r w:rsidR="002B3202" w:rsidRPr="002B3202">
                              <w:rPr>
                                <w:rFonts w:ascii="Calibri Light" w:hAnsi="Calibri Light"/>
                                <w:color w:val="000000" w:themeColor="text1"/>
                                <w:sz w:val="22"/>
                                <w:szCs w:val="22"/>
                              </w:rPr>
                              <w:t xml:space="preserve"> fruit notes are </w:t>
                            </w:r>
                            <w:proofErr w:type="spellStart"/>
                            <w:r w:rsidR="002B3202" w:rsidRPr="002B3202">
                              <w:rPr>
                                <w:rFonts w:ascii="Calibri Light" w:hAnsi="Calibri Light"/>
                                <w:color w:val="000000" w:themeColor="text1"/>
                                <w:sz w:val="22"/>
                                <w:szCs w:val="22"/>
                              </w:rPr>
                              <w:t>quite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surprising</w:t>
                            </w:r>
                            <w:proofErr w:type="spellEnd"/>
                            <w:r w:rsidR="002B3202" w:rsidRPr="002B3202">
                              <w:rPr>
                                <w:rFonts w:ascii="Calibri Light" w:hAnsi="Calibri Light"/>
                                <w:color w:val="000000" w:themeColor="text1"/>
                                <w:sz w:val="22"/>
                                <w:szCs w:val="22"/>
                              </w:rPr>
                              <w:t>.</w:t>
                            </w:r>
                          </w:p>
                          <w:p w14:paraId="71AA7DF6" w14:textId="2F6202B6" w:rsidR="00FE34D3" w:rsidRPr="002B3202" w:rsidRDefault="00DB1AEC" w:rsidP="00F335A4">
                            <w:pPr>
                              <w:spacing w:after="160" w:line="264" w:lineRule="exact"/>
                              <w:jc w:val="both"/>
                              <w:rPr>
                                <w:rFonts w:ascii="Calibri Light" w:hAnsi="Calibri Light"/>
                                <w:color w:val="000000" w:themeColor="text1"/>
                                <w:sz w:val="22"/>
                                <w:szCs w:val="22"/>
                              </w:rPr>
                            </w:pPr>
                            <w:proofErr w:type="spellStart"/>
                            <w:r>
                              <w:rPr>
                                <w:rFonts w:ascii="Calibri" w:hAnsi="Calibri"/>
                                <w:color w:val="2D2E83"/>
                                <w:sz w:val="22"/>
                                <w:szCs w:val="22"/>
                              </w:rPr>
                              <w:t>Wine</w:t>
                            </w:r>
                            <w:proofErr w:type="spellEnd"/>
                            <w:r>
                              <w:rPr>
                                <w:rFonts w:ascii="Calibri" w:hAnsi="Calibri"/>
                                <w:color w:val="2D2E83"/>
                                <w:sz w:val="22"/>
                                <w:szCs w:val="22"/>
                              </w:rPr>
                              <w:t xml:space="preserve"> and </w:t>
                            </w:r>
                            <w:proofErr w:type="spellStart"/>
                            <w:r>
                              <w:rPr>
                                <w:rFonts w:ascii="Calibri" w:hAnsi="Calibri"/>
                                <w:color w:val="2D2E83"/>
                                <w:sz w:val="22"/>
                                <w:szCs w:val="22"/>
                              </w:rPr>
                              <w:t>food</w:t>
                            </w:r>
                            <w:proofErr w:type="spellEnd"/>
                            <w:r>
                              <w:rPr>
                                <w:rFonts w:ascii="Calibri" w:hAnsi="Calibri"/>
                                <w:color w:val="2D2E83"/>
                                <w:sz w:val="22"/>
                                <w:szCs w:val="22"/>
                              </w:rPr>
                              <w:t xml:space="preserve"> </w:t>
                            </w:r>
                            <w:proofErr w:type="spellStart"/>
                            <w:r>
                              <w:rPr>
                                <w:rFonts w:ascii="Calibri" w:hAnsi="Calibri"/>
                                <w:color w:val="2D2E83"/>
                                <w:sz w:val="22"/>
                                <w:szCs w:val="22"/>
                              </w:rPr>
                              <w:t>pairing</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To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drunk</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grilled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meat</w:t>
                            </w:r>
                            <w:proofErr w:type="spellEnd"/>
                            <w:r w:rsidR="002B3202" w:rsidRPr="002B3202">
                              <w:rPr>
                                <w:rFonts w:ascii="Calibri Light" w:hAnsi="Calibri Light"/>
                                <w:color w:val="000000" w:themeColor="text1"/>
                                <w:sz w:val="22"/>
                                <w:szCs w:val="22"/>
                              </w:rPr>
                              <w:t xml:space="preserve">, pizzas, </w:t>
                            </w:r>
                            <w:proofErr w:type="spellStart"/>
                            <w:r w:rsidR="002B3202" w:rsidRPr="002B3202">
                              <w:rPr>
                                <w:rFonts w:ascii="Calibri Light" w:hAnsi="Calibri Light"/>
                                <w:color w:val="000000" w:themeColor="text1"/>
                                <w:sz w:val="22"/>
                                <w:szCs w:val="22"/>
                              </w:rPr>
                              <w:t>cooked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pork</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meats</w:t>
                            </w:r>
                            <w:proofErr w:type="spellEnd"/>
                            <w:r w:rsidR="002B3202" w:rsidRPr="002B3202">
                              <w:rPr>
                                <w:rFonts w:ascii="Calibri Light" w:hAnsi="Calibri Light"/>
                                <w:color w:val="000000" w:themeColor="text1"/>
                                <w:sz w:val="22"/>
                                <w:szCs w:val="22"/>
                              </w:rPr>
                              <w:t xml:space="preserve">. Can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se</w:t>
                            </w:r>
                            <w:r w:rsidR="006019BA">
                              <w:rPr>
                                <w:rFonts w:ascii="Calibri Light" w:hAnsi="Calibri Light"/>
                                <w:color w:val="000000" w:themeColor="text1"/>
                                <w:sz w:val="22"/>
                                <w:szCs w:val="22"/>
                              </w:rPr>
                              <w:t>rved</w:t>
                            </w:r>
                            <w:proofErr w:type="spellEnd"/>
                            <w:r w:rsidR="006019BA">
                              <w:rPr>
                                <w:rFonts w:ascii="Calibri Light" w:hAnsi="Calibri Light"/>
                                <w:color w:val="000000" w:themeColor="text1"/>
                                <w:sz w:val="22"/>
                                <w:szCs w:val="22"/>
                              </w:rPr>
                              <w:t xml:space="preserve"> </w:t>
                            </w:r>
                            <w:proofErr w:type="spellStart"/>
                            <w:r w:rsidR="006019BA">
                              <w:rPr>
                                <w:rFonts w:ascii="Calibri Light" w:hAnsi="Calibri Light"/>
                                <w:color w:val="000000" w:themeColor="text1"/>
                                <w:sz w:val="22"/>
                                <w:szCs w:val="22"/>
                              </w:rPr>
                              <w:t>with</w:t>
                            </w:r>
                            <w:proofErr w:type="spellEnd"/>
                            <w:r w:rsidR="006019BA">
                              <w:rPr>
                                <w:rFonts w:ascii="Calibri Light" w:hAnsi="Calibri Light"/>
                                <w:color w:val="000000" w:themeColor="text1"/>
                                <w:sz w:val="22"/>
                                <w:szCs w:val="22"/>
                              </w:rPr>
                              <w:t xml:space="preserve"> </w:t>
                            </w:r>
                            <w:proofErr w:type="spellStart"/>
                            <w:r w:rsidR="006019BA">
                              <w:rPr>
                                <w:rFonts w:ascii="Calibri Light" w:hAnsi="Calibri Light"/>
                                <w:color w:val="000000" w:themeColor="text1"/>
                                <w:sz w:val="22"/>
                                <w:szCs w:val="22"/>
                              </w:rPr>
                              <w:t>blueberry</w:t>
                            </w:r>
                            <w:proofErr w:type="spellEnd"/>
                            <w:r w:rsidR="006019BA">
                              <w:rPr>
                                <w:rFonts w:ascii="Calibri Light" w:hAnsi="Calibri Light"/>
                                <w:color w:val="000000" w:themeColor="text1"/>
                                <w:sz w:val="22"/>
                                <w:szCs w:val="22"/>
                              </w:rPr>
                              <w:t xml:space="preserve"> as </w:t>
                            </w:r>
                            <w:proofErr w:type="spellStart"/>
                            <w:r w:rsidR="006019BA">
                              <w:rPr>
                                <w:rFonts w:ascii="Calibri Light" w:hAnsi="Calibri Light"/>
                                <w:color w:val="000000" w:themeColor="text1"/>
                                <w:sz w:val="22"/>
                                <w:szCs w:val="22"/>
                              </w:rPr>
                              <w:t>aperitif</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we</w:t>
                            </w:r>
                            <w:proofErr w:type="spellEnd"/>
                            <w:r w:rsidR="002B3202" w:rsidRPr="002B3202">
                              <w:rPr>
                                <w:rFonts w:ascii="Calibri Light" w:hAnsi="Calibri Light"/>
                                <w:color w:val="000000" w:themeColor="text1"/>
                                <w:sz w:val="22"/>
                                <w:szCs w:val="22"/>
                              </w:rPr>
                              <w:t xml:space="preserve"> call </w:t>
                            </w:r>
                            <w:proofErr w:type="spellStart"/>
                            <w:r w:rsidR="002B3202" w:rsidRPr="002B3202">
                              <w:rPr>
                                <w:rFonts w:ascii="Calibri Light" w:hAnsi="Calibri Light"/>
                                <w:color w:val="000000" w:themeColor="text1"/>
                                <w:sz w:val="22"/>
                                <w:szCs w:val="22"/>
                              </w:rPr>
                              <w:t>it</w:t>
                            </w:r>
                            <w:proofErr w:type="spellEnd"/>
                            <w:r w:rsidR="002B3202" w:rsidRPr="002B3202">
                              <w:rPr>
                                <w:rFonts w:ascii="Calibri Light" w:hAnsi="Calibri Light"/>
                                <w:color w:val="000000" w:themeColor="text1"/>
                                <w:sz w:val="22"/>
                                <w:szCs w:val="22"/>
                              </w:rPr>
                              <w:t xml:space="preserve"> MYRO. </w:t>
                            </w:r>
                            <w:proofErr w:type="spellStart"/>
                            <w:r w:rsidR="002B3202" w:rsidRPr="002B3202">
                              <w:rPr>
                                <w:rFonts w:ascii="Calibri Light" w:hAnsi="Calibri Light"/>
                                <w:color w:val="000000" w:themeColor="text1"/>
                                <w:sz w:val="22"/>
                                <w:szCs w:val="22"/>
                              </w:rPr>
                              <w:t>Even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a </w:t>
                            </w:r>
                            <w:proofErr w:type="spellStart"/>
                            <w:r w:rsidR="002B3202" w:rsidRPr="002B3202">
                              <w:rPr>
                                <w:rFonts w:ascii="Calibri Light" w:hAnsi="Calibri Light"/>
                                <w:color w:val="000000" w:themeColor="text1"/>
                                <w:sz w:val="22"/>
                                <w:szCs w:val="22"/>
                              </w:rPr>
                              <w:t>well</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fruity</w:t>
                            </w:r>
                            <w:proofErr w:type="spellEnd"/>
                            <w:r w:rsidR="002B3202" w:rsidRPr="002B3202">
                              <w:rPr>
                                <w:rFonts w:ascii="Calibri Light" w:hAnsi="Calibri Light"/>
                                <w:color w:val="000000" w:themeColor="text1"/>
                                <w:sz w:val="22"/>
                                <w:szCs w:val="22"/>
                              </w:rPr>
                              <w:t xml:space="preserve"> dessert. Nice </w:t>
                            </w:r>
                            <w:proofErr w:type="spellStart"/>
                            <w:r w:rsidR="002B3202" w:rsidRPr="002B3202">
                              <w:rPr>
                                <w:rFonts w:ascii="Calibri Light" w:hAnsi="Calibri Light"/>
                                <w:color w:val="000000" w:themeColor="text1"/>
                                <w:sz w:val="22"/>
                                <w:szCs w:val="22"/>
                              </w:rPr>
                              <w:t>salmon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pin</w:t>
                            </w:r>
                            <w:r w:rsidR="002B3202">
                              <w:rPr>
                                <w:rFonts w:ascii="Calibri Light" w:hAnsi="Calibri Light"/>
                                <w:color w:val="000000" w:themeColor="text1"/>
                                <w:sz w:val="22"/>
                                <w:szCs w:val="22"/>
                              </w:rPr>
                              <w:t>k</w:t>
                            </w:r>
                            <w:proofErr w:type="spellEnd"/>
                            <w:r w:rsidR="002B3202">
                              <w:rPr>
                                <w:rFonts w:ascii="Calibri Light" w:hAnsi="Calibri Light"/>
                                <w:color w:val="000000" w:themeColor="text1"/>
                                <w:sz w:val="22"/>
                                <w:szCs w:val="22"/>
                              </w:rPr>
                              <w:t xml:space="preserve">, </w:t>
                            </w:r>
                            <w:proofErr w:type="spellStart"/>
                            <w:r w:rsidR="002B3202">
                              <w:rPr>
                                <w:rFonts w:ascii="Calibri Light" w:hAnsi="Calibri Light"/>
                                <w:color w:val="000000" w:themeColor="text1"/>
                                <w:sz w:val="22"/>
                                <w:szCs w:val="22"/>
                              </w:rPr>
                              <w:t>which</w:t>
                            </w:r>
                            <w:proofErr w:type="spellEnd"/>
                            <w:r w:rsidR="002B3202">
                              <w:rPr>
                                <w:rFonts w:ascii="Calibri Light" w:hAnsi="Calibri Light"/>
                                <w:color w:val="000000" w:themeColor="text1"/>
                                <w:sz w:val="22"/>
                                <w:szCs w:val="22"/>
                              </w:rPr>
                              <w:t xml:space="preserve"> </w:t>
                            </w:r>
                            <w:proofErr w:type="spellStart"/>
                            <w:r w:rsidR="002B3202">
                              <w:rPr>
                                <w:rFonts w:ascii="Calibri Light" w:hAnsi="Calibri Light"/>
                                <w:color w:val="000000" w:themeColor="text1"/>
                                <w:sz w:val="22"/>
                                <w:szCs w:val="22"/>
                              </w:rPr>
                              <w:t>confirms</w:t>
                            </w:r>
                            <w:proofErr w:type="spellEnd"/>
                            <w:r w:rsidR="002B3202">
                              <w:rPr>
                                <w:rFonts w:ascii="Calibri Light" w:hAnsi="Calibri Light"/>
                                <w:color w:val="000000" w:themeColor="text1"/>
                                <w:sz w:val="22"/>
                                <w:szCs w:val="22"/>
                              </w:rPr>
                              <w:t xml:space="preserve"> the mention « Fraîcheur d’été » </w:t>
                            </w:r>
                            <w:r w:rsidR="002B3202" w:rsidRPr="002B3202">
                              <w:rPr>
                                <w:rFonts w:ascii="Calibri Light" w:hAnsi="Calibri Light"/>
                                <w:color w:val="000000" w:themeColor="text1"/>
                                <w:sz w:val="22"/>
                                <w:szCs w:val="22"/>
                              </w:rPr>
                              <w:t>(</w:t>
                            </w:r>
                            <w:proofErr w:type="spellStart"/>
                            <w:r w:rsidR="002B3202" w:rsidRPr="002B3202">
                              <w:rPr>
                                <w:rFonts w:ascii="Calibri Light" w:hAnsi="Calibri Light"/>
                                <w:color w:val="000000" w:themeColor="text1"/>
                                <w:sz w:val="22"/>
                                <w:szCs w:val="22"/>
                              </w:rPr>
                              <w:t>Summer</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Freshness</w:t>
                            </w:r>
                            <w:proofErr w:type="spellEnd"/>
                            <w:r w:rsidR="002B3202" w:rsidRPr="002B3202">
                              <w:rPr>
                                <w:rFonts w:ascii="Calibri Light" w:hAnsi="Calibri Light"/>
                                <w:color w:val="000000" w:themeColor="text1"/>
                                <w:sz w:val="22"/>
                                <w:szCs w:val="22"/>
                              </w:rPr>
                              <w:t>).</w:t>
                            </w:r>
                          </w:p>
                          <w:p w14:paraId="34AF2FA4" w14:textId="690441DB" w:rsidR="00FE34D3" w:rsidRDefault="00AE0FDD" w:rsidP="002B3202">
                            <w:pPr>
                              <w:spacing w:after="160" w:line="264" w:lineRule="exact"/>
                              <w:jc w:val="both"/>
                              <w:rPr>
                                <w:rFonts w:ascii="Calibri Light" w:hAnsi="Calibri Light"/>
                                <w:color w:val="000000" w:themeColor="text1"/>
                                <w:sz w:val="22"/>
                                <w:szCs w:val="22"/>
                              </w:rPr>
                            </w:pPr>
                            <w:proofErr w:type="spellStart"/>
                            <w:r w:rsidRPr="00AE0FDD">
                              <w:rPr>
                                <w:rFonts w:ascii="Calibri" w:hAnsi="Calibri"/>
                                <w:color w:val="2D2E83"/>
                                <w:sz w:val="22"/>
                                <w:szCs w:val="22"/>
                              </w:rPr>
                              <w:t>Ageing</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This rosé </w:t>
                            </w:r>
                            <w:proofErr w:type="spellStart"/>
                            <w:r w:rsidR="002B3202" w:rsidRPr="002B3202">
                              <w:rPr>
                                <w:rFonts w:ascii="Calibri Light" w:hAnsi="Calibri Light"/>
                                <w:color w:val="000000" w:themeColor="text1"/>
                                <w:sz w:val="22"/>
                                <w:szCs w:val="22"/>
                              </w:rPr>
                              <w:t>wine</w:t>
                            </w:r>
                            <w:proofErr w:type="spellEnd"/>
                            <w:r w:rsidR="002B3202" w:rsidRPr="002B3202">
                              <w:rPr>
                                <w:rFonts w:ascii="Calibri Light" w:hAnsi="Calibri Light"/>
                                <w:color w:val="000000" w:themeColor="text1"/>
                                <w:sz w:val="22"/>
                                <w:szCs w:val="22"/>
                              </w:rPr>
                              <w:t xml:space="preserve"> must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drunk</w:t>
                            </w:r>
                            <w:proofErr w:type="spellEnd"/>
                            <w:r w:rsidR="002B3202" w:rsidRPr="002B3202">
                              <w:rPr>
                                <w:rFonts w:ascii="Calibri Light" w:hAnsi="Calibri Light"/>
                                <w:color w:val="000000" w:themeColor="text1"/>
                                <w:sz w:val="22"/>
                                <w:szCs w:val="22"/>
                              </w:rPr>
                              <w:t xml:space="preserve"> in the </w:t>
                            </w:r>
                            <w:proofErr w:type="spellStart"/>
                            <w:r w:rsidR="002B3202" w:rsidRPr="002B3202">
                              <w:rPr>
                                <w:rFonts w:ascii="Calibri Light" w:hAnsi="Calibri Light"/>
                                <w:color w:val="000000" w:themeColor="text1"/>
                                <w:sz w:val="22"/>
                                <w:szCs w:val="22"/>
                              </w:rPr>
                              <w:t>year</w:t>
                            </w:r>
                            <w:proofErr w:type="spellEnd"/>
                            <w:r w:rsidR="002B3202" w:rsidRPr="002B3202">
                              <w:rPr>
                                <w:rFonts w:ascii="Calibri Light" w:hAnsi="Calibri Light"/>
                                <w:color w:val="000000" w:themeColor="text1"/>
                                <w:sz w:val="22"/>
                                <w:szCs w:val="22"/>
                              </w:rPr>
                              <w:t xml:space="preserve">. It has to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served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very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w:t>
                            </w:r>
                          </w:p>
                          <w:p w14:paraId="543AC7C5" w14:textId="77777777" w:rsidR="00DE77A1" w:rsidRPr="00AC5585" w:rsidRDefault="00DE77A1" w:rsidP="002B3202">
                            <w:pPr>
                              <w:spacing w:after="160" w:line="264" w:lineRule="exact"/>
                              <w:jc w:val="both"/>
                              <w:rPr>
                                <w:rFonts w:ascii="Calibri" w:hAnsi="Calibr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30CD6" id="Zone de texte 8" o:spid="_x0000_s1027" type="#_x0000_t202" style="position:absolute;margin-left:89.35pt;margin-top:121.8pt;width:231.55pt;height:364.25pt;rotation:-1;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" filled="f" stroked="f">
                <v:textbox>
                  <w:txbxContent>
                    <w:p w14:paraId="6B88B467" w14:textId="2A50D6F5" w:rsidR="00FE34D3" w:rsidRPr="00AC5585" w:rsidRDefault="00AE0FDD" w:rsidP="002B3202">
                      <w:pPr>
                        <w:spacing w:after="60"/>
                        <w:jc w:val="both"/>
                        <w:rPr>
                          <w:rFonts w:ascii="Calibri" w:hAnsi="Calibri"/>
                          <w:color w:val="E50069"/>
                          <w:sz w:val="28"/>
                          <w:szCs w:val="28"/>
                        </w:rPr>
                      </w:pPr>
                      <w:r w:rsidRPr="00AE0FDD">
                        <w:rPr>
                          <w:rFonts w:ascii="Calibri" w:hAnsi="Calibri"/>
                          <w:color w:val="E50069"/>
                          <w:sz w:val="28"/>
                          <w:szCs w:val="28"/>
                        </w:rPr>
                        <w:t>Fraîcheur d’été</w:t>
                      </w:r>
                    </w:p>
                    <w:p w14:paraId="767DBC9D" w14:textId="514DB472" w:rsidR="00FE34D3" w:rsidRPr="00AC5585" w:rsidRDefault="000A1EAE" w:rsidP="002B3202">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 xml:space="preserve">IGP </w:t>
                      </w:r>
                      <w:r w:rsidR="00AE0FDD" w:rsidRPr="00AE0FDD">
                        <w:rPr>
                          <w:rFonts w:ascii="Calibri" w:hAnsi="Calibri"/>
                          <w:color w:val="000000" w:themeColor="text1"/>
                          <w:sz w:val="22"/>
                          <w:szCs w:val="22"/>
                        </w:rPr>
                        <w:t xml:space="preserve">Vin de Pays de Vaucluse </w:t>
                      </w:r>
                      <w:r>
                        <w:rPr>
                          <w:rFonts w:ascii="Calibri" w:hAnsi="Calibri"/>
                          <w:color w:val="000000" w:themeColor="text1"/>
                          <w:sz w:val="22"/>
                          <w:szCs w:val="22"/>
                        </w:rPr>
                        <w:t xml:space="preserve">Rosé </w:t>
                      </w:r>
                      <w:bookmarkStart w:id="1" w:name="_GoBack"/>
                      <w:bookmarkEnd w:id="1"/>
                    </w:p>
                    <w:p w14:paraId="3B2E8E93" w14:textId="77777777" w:rsidR="00820AC4" w:rsidRDefault="00820AC4" w:rsidP="00820AC4">
                      <w:pPr>
                        <w:spacing w:line="264" w:lineRule="exact"/>
                        <w:jc w:val="both"/>
                        <w:rPr>
                          <w:rFonts w:ascii="Calibri" w:hAnsi="Calibri"/>
                          <w:color w:val="000000" w:themeColor="text1"/>
                          <w:sz w:val="22"/>
                          <w:szCs w:val="22"/>
                        </w:rPr>
                      </w:pPr>
                      <w:proofErr w:type="spellStart"/>
                      <w:r>
                        <w:rPr>
                          <w:rFonts w:ascii="Calibri" w:hAnsi="Calibri"/>
                          <w:color w:val="000000" w:themeColor="text1"/>
                          <w:sz w:val="22"/>
                          <w:szCs w:val="22"/>
                        </w:rPr>
                        <w:t>Grape-varieties</w:t>
                      </w:r>
                      <w:proofErr w:type="spellEnd"/>
                      <w:r>
                        <w:rPr>
                          <w:rFonts w:ascii="Calibri" w:hAnsi="Calibri"/>
                          <w:color w:val="000000" w:themeColor="text1"/>
                          <w:sz w:val="22"/>
                          <w:szCs w:val="22"/>
                        </w:rPr>
                        <w:t xml:space="preserve"> : 50 % </w:t>
                      </w:r>
                      <w:r w:rsidRPr="00AE0FDD">
                        <w:rPr>
                          <w:rFonts w:ascii="Calibri" w:hAnsi="Calibri"/>
                          <w:color w:val="000000" w:themeColor="text1"/>
                          <w:sz w:val="22"/>
                          <w:szCs w:val="22"/>
                        </w:rPr>
                        <w:t xml:space="preserve">grenache, </w:t>
                      </w:r>
                      <w:r>
                        <w:rPr>
                          <w:rFonts w:ascii="Calibri" w:hAnsi="Calibri"/>
                          <w:color w:val="000000" w:themeColor="text1"/>
                          <w:sz w:val="22"/>
                          <w:szCs w:val="22"/>
                        </w:rPr>
                        <w:t>30 % merlot,</w:t>
                      </w:r>
                    </w:p>
                    <w:p w14:paraId="50B9D423" w14:textId="74C8AFDE" w:rsidR="00FE34D3" w:rsidRPr="00AC5585" w:rsidRDefault="002E0073" w:rsidP="001868AC">
                      <w:pPr>
                        <w:spacing w:after="160" w:line="264" w:lineRule="exact"/>
                        <w:jc w:val="both"/>
                        <w:rPr>
                          <w:rFonts w:ascii="Calibri" w:hAnsi="Calibri"/>
                          <w:color w:val="000000" w:themeColor="text1"/>
                          <w:sz w:val="22"/>
                          <w:szCs w:val="22"/>
                        </w:rPr>
                      </w:pPr>
                      <w:r>
                        <w:rPr>
                          <w:rFonts w:ascii="Calibri" w:hAnsi="Calibri"/>
                          <w:color w:val="000000" w:themeColor="text1"/>
                          <w:sz w:val="22"/>
                          <w:szCs w:val="22"/>
                        </w:rPr>
                        <w:t>15</w:t>
                      </w:r>
                      <w:r w:rsidR="00820AC4">
                        <w:rPr>
                          <w:rFonts w:ascii="Calibri" w:hAnsi="Calibri"/>
                          <w:color w:val="000000" w:themeColor="text1"/>
                          <w:sz w:val="22"/>
                          <w:szCs w:val="22"/>
                        </w:rPr>
                        <w:t xml:space="preserve"> % </w:t>
                      </w:r>
                      <w:r w:rsidR="00820AC4" w:rsidRPr="00AE0FDD">
                        <w:rPr>
                          <w:rFonts w:ascii="Calibri" w:hAnsi="Calibri"/>
                          <w:color w:val="000000" w:themeColor="text1"/>
                          <w:sz w:val="22"/>
                          <w:szCs w:val="22"/>
                        </w:rPr>
                        <w:t>cabernet</w:t>
                      </w:r>
                      <w:r w:rsidR="00820AC4">
                        <w:rPr>
                          <w:rFonts w:ascii="Calibri" w:hAnsi="Calibri"/>
                          <w:color w:val="000000" w:themeColor="text1"/>
                          <w:sz w:val="22"/>
                          <w:szCs w:val="22"/>
                        </w:rPr>
                        <w:t>, 5 % syrah</w:t>
                      </w:r>
                    </w:p>
                    <w:p w14:paraId="040C1B5C" w14:textId="5B36FEB9" w:rsidR="00FE34D3" w:rsidRPr="00AC5585" w:rsidRDefault="00DB1AEC" w:rsidP="002B3202">
                      <w:pPr>
                        <w:spacing w:after="60" w:line="264" w:lineRule="exact"/>
                        <w:jc w:val="both"/>
                        <w:rPr>
                          <w:rFonts w:ascii="Calibri" w:hAnsi="Calibri"/>
                          <w:color w:val="E50069"/>
                          <w:sz w:val="22"/>
                          <w:szCs w:val="22"/>
                        </w:rPr>
                      </w:pPr>
                      <w:proofErr w:type="spellStart"/>
                      <w:r>
                        <w:rPr>
                          <w:rFonts w:ascii="Calibri" w:hAnsi="Calibri"/>
                          <w:color w:val="E50069"/>
                          <w:sz w:val="22"/>
                          <w:szCs w:val="22"/>
                        </w:rPr>
                        <w:t>Tasting</w:t>
                      </w:r>
                      <w:proofErr w:type="spellEnd"/>
                    </w:p>
                    <w:p w14:paraId="23F7301E" w14:textId="3C6AA3D4" w:rsidR="00FE34D3" w:rsidRPr="00AC5585" w:rsidRDefault="00DB1AEC" w:rsidP="002B3202">
                      <w:pPr>
                        <w:spacing w:after="160" w:line="264" w:lineRule="exact"/>
                        <w:jc w:val="both"/>
                        <w:rPr>
                          <w:rFonts w:ascii="Calibri" w:hAnsi="Calibri"/>
                          <w:color w:val="000000" w:themeColor="text1"/>
                          <w:sz w:val="22"/>
                          <w:szCs w:val="22"/>
                        </w:rPr>
                      </w:pPr>
                      <w:proofErr w:type="spellStart"/>
                      <w:r>
                        <w:rPr>
                          <w:rFonts w:ascii="Calibri" w:hAnsi="Calibri"/>
                          <w:color w:val="2D2E83"/>
                          <w:sz w:val="22"/>
                          <w:szCs w:val="22"/>
                        </w:rPr>
                        <w:t>Appearance</w:t>
                      </w:r>
                      <w:proofErr w:type="spellEnd"/>
                      <w:r w:rsidR="00AE0FDD" w:rsidRPr="00AE0FDD">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Nice </w:t>
                      </w:r>
                      <w:proofErr w:type="spellStart"/>
                      <w:r w:rsidR="002B3202" w:rsidRPr="002B3202">
                        <w:rPr>
                          <w:rFonts w:ascii="Calibri Light" w:hAnsi="Calibri Light"/>
                          <w:color w:val="000000" w:themeColor="text1"/>
                          <w:sz w:val="22"/>
                          <w:szCs w:val="22"/>
                        </w:rPr>
                        <w:t>salmon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pink</w:t>
                      </w:r>
                      <w:proofErr w:type="spellEnd"/>
                      <w:r w:rsidR="002B3202" w:rsidRPr="002B3202">
                        <w:rPr>
                          <w:rFonts w:ascii="Calibri Light" w:hAnsi="Calibri Light"/>
                          <w:color w:val="000000" w:themeColor="text1"/>
                          <w:sz w:val="22"/>
                          <w:szCs w:val="22"/>
                        </w:rPr>
                        <w:t xml:space="preserve"> robe, </w:t>
                      </w:r>
                      <w:proofErr w:type="spellStart"/>
                      <w:r w:rsidR="002B3202" w:rsidRPr="002B3202">
                        <w:rPr>
                          <w:rFonts w:ascii="Calibri Light" w:hAnsi="Calibri Light"/>
                          <w:color w:val="000000" w:themeColor="text1"/>
                          <w:sz w:val="22"/>
                          <w:szCs w:val="22"/>
                        </w:rPr>
                        <w:t>petal</w:t>
                      </w:r>
                      <w:proofErr w:type="spellEnd"/>
                      <w:r w:rsidR="002B3202" w:rsidRPr="002B3202">
                        <w:rPr>
                          <w:rFonts w:ascii="Calibri Light" w:hAnsi="Calibri Light"/>
                          <w:color w:val="000000" w:themeColor="text1"/>
                          <w:sz w:val="22"/>
                          <w:szCs w:val="22"/>
                        </w:rPr>
                        <w:t xml:space="preserve"> of rose, </w:t>
                      </w:r>
                      <w:proofErr w:type="spellStart"/>
                      <w:r w:rsidR="002B3202" w:rsidRPr="002B3202">
                        <w:rPr>
                          <w:rFonts w:ascii="Calibri Light" w:hAnsi="Calibri Light"/>
                          <w:color w:val="000000" w:themeColor="text1"/>
                          <w:sz w:val="22"/>
                          <w:szCs w:val="22"/>
                        </w:rPr>
                        <w:t>brilliant</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limpid</w:t>
                      </w:r>
                      <w:proofErr w:type="spellEnd"/>
                      <w:r w:rsidR="002B3202" w:rsidRPr="002B3202">
                        <w:rPr>
                          <w:rFonts w:ascii="Calibri Light" w:hAnsi="Calibri Light"/>
                          <w:color w:val="000000" w:themeColor="text1"/>
                          <w:sz w:val="22"/>
                          <w:szCs w:val="22"/>
                        </w:rPr>
                        <w:t>.</w:t>
                      </w:r>
                    </w:p>
                    <w:p w14:paraId="5CFDB721" w14:textId="33E927F4" w:rsidR="00FE34D3" w:rsidRPr="00AC5585" w:rsidRDefault="00AE0FDD" w:rsidP="002B3202">
                      <w:pPr>
                        <w:spacing w:after="160" w:line="264" w:lineRule="exact"/>
                        <w:jc w:val="both"/>
                        <w:rPr>
                          <w:rFonts w:ascii="Calibri" w:hAnsi="Calibri"/>
                          <w:sz w:val="22"/>
                          <w:szCs w:val="22"/>
                        </w:rPr>
                      </w:pPr>
                      <w:proofErr w:type="spellStart"/>
                      <w:r w:rsidRPr="00AE0FDD">
                        <w:rPr>
                          <w:rFonts w:ascii="Calibri" w:hAnsi="Calibri"/>
                          <w:color w:val="2D2E83"/>
                          <w:sz w:val="22"/>
                          <w:szCs w:val="22"/>
                        </w:rPr>
                        <w:t>Nose</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proofErr w:type="spellStart"/>
                      <w:r w:rsidR="002B3202" w:rsidRPr="002B3202">
                        <w:rPr>
                          <w:rFonts w:ascii="Calibri Light" w:hAnsi="Calibri Light"/>
                          <w:color w:val="000000" w:themeColor="text1"/>
                          <w:sz w:val="22"/>
                          <w:szCs w:val="22"/>
                        </w:rPr>
                        <w:t>Very</w:t>
                      </w:r>
                      <w:proofErr w:type="spellEnd"/>
                      <w:r w:rsidR="002B3202" w:rsidRPr="002B3202">
                        <w:rPr>
                          <w:rFonts w:ascii="Calibri Light" w:hAnsi="Calibri Light"/>
                          <w:color w:val="000000" w:themeColor="text1"/>
                          <w:sz w:val="22"/>
                          <w:szCs w:val="22"/>
                        </w:rPr>
                        <w:t xml:space="preserve"> expressive,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 xml:space="preserve"> fruits, </w:t>
                      </w:r>
                      <w:proofErr w:type="spellStart"/>
                      <w:r w:rsidR="002B3202" w:rsidRPr="002B3202">
                        <w:rPr>
                          <w:rFonts w:ascii="Calibri Light" w:hAnsi="Calibri Light"/>
                          <w:color w:val="000000" w:themeColor="text1"/>
                          <w:sz w:val="22"/>
                          <w:szCs w:val="22"/>
                        </w:rPr>
                        <w:t>candy</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strawberry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aromas</w:t>
                      </w:r>
                      <w:proofErr w:type="spellEnd"/>
                      <w:r w:rsidR="002B3202" w:rsidRPr="002B3202">
                        <w:rPr>
                          <w:rFonts w:ascii="Calibri Light" w:hAnsi="Calibri Light"/>
                          <w:color w:val="000000" w:themeColor="text1"/>
                          <w:sz w:val="22"/>
                          <w:szCs w:val="22"/>
                        </w:rPr>
                        <w:t>.</w:t>
                      </w:r>
                    </w:p>
                    <w:p w14:paraId="0C674ABA" w14:textId="5FA332D8" w:rsidR="00FE34D3" w:rsidRPr="00AC5585" w:rsidRDefault="00DB1AEC" w:rsidP="002B3202">
                      <w:pPr>
                        <w:spacing w:after="160" w:line="264" w:lineRule="exact"/>
                        <w:jc w:val="both"/>
                        <w:rPr>
                          <w:rFonts w:ascii="Calibri" w:hAnsi="Calibri"/>
                          <w:color w:val="000000" w:themeColor="text1"/>
                          <w:sz w:val="22"/>
                          <w:szCs w:val="22"/>
                        </w:rPr>
                      </w:pPr>
                      <w:proofErr w:type="spellStart"/>
                      <w:r>
                        <w:rPr>
                          <w:rFonts w:ascii="Calibri" w:hAnsi="Calibri"/>
                          <w:color w:val="2D2E83"/>
                          <w:sz w:val="22"/>
                          <w:szCs w:val="22"/>
                        </w:rPr>
                        <w:t>Palate</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This </w:t>
                      </w:r>
                      <w:proofErr w:type="spellStart"/>
                      <w:r w:rsidR="002B3202" w:rsidRPr="002B3202">
                        <w:rPr>
                          <w:rFonts w:ascii="Calibri Light" w:hAnsi="Calibri Light"/>
                          <w:color w:val="000000" w:themeColor="text1"/>
                          <w:sz w:val="22"/>
                          <w:szCs w:val="22"/>
                        </w:rPr>
                        <w:t>wine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is</w:t>
                      </w:r>
                      <w:proofErr w:type="spellEnd"/>
                      <w:r w:rsidR="002B3202" w:rsidRPr="002B3202">
                        <w:rPr>
                          <w:rFonts w:ascii="Calibri Light" w:hAnsi="Calibri Light"/>
                          <w:color w:val="000000" w:themeColor="text1"/>
                          <w:sz w:val="22"/>
                          <w:szCs w:val="22"/>
                        </w:rPr>
                        <w:t xml:space="preserve"> in the </w:t>
                      </w:r>
                      <w:proofErr w:type="spellStart"/>
                      <w:r w:rsidR="002B3202" w:rsidRPr="002B3202">
                        <w:rPr>
                          <w:rFonts w:ascii="Calibri Light" w:hAnsi="Calibri Light"/>
                          <w:color w:val="000000" w:themeColor="text1"/>
                          <w:sz w:val="22"/>
                          <w:szCs w:val="22"/>
                        </w:rPr>
                        <w:t>same</w:t>
                      </w:r>
                      <w:proofErr w:type="spellEnd"/>
                      <w:r w:rsidR="002B3202" w:rsidRPr="002B3202">
                        <w:rPr>
                          <w:rFonts w:ascii="Calibri Light" w:hAnsi="Calibri Light"/>
                          <w:color w:val="000000" w:themeColor="text1"/>
                          <w:sz w:val="22"/>
                          <w:szCs w:val="22"/>
                        </w:rPr>
                        <w:t xml:space="preserve"> time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fleshy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its</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sugariness</w:t>
                      </w:r>
                      <w:proofErr w:type="spellEnd"/>
                      <w:r w:rsidR="002B3202" w:rsidRPr="002B3202">
                        <w:rPr>
                          <w:rFonts w:ascii="Calibri Light" w:hAnsi="Calibri Light"/>
                          <w:color w:val="000000" w:themeColor="text1"/>
                          <w:sz w:val="22"/>
                          <w:szCs w:val="22"/>
                        </w:rPr>
                        <w:t xml:space="preserve"> and </w:t>
                      </w:r>
                      <w:proofErr w:type="spellStart"/>
                      <w:r w:rsidR="002B3202" w:rsidRPr="002B3202">
                        <w:rPr>
                          <w:rFonts w:ascii="Calibri Light" w:hAnsi="Calibri Light"/>
                          <w:color w:val="000000" w:themeColor="text1"/>
                          <w:sz w:val="22"/>
                          <w:szCs w:val="22"/>
                        </w:rPr>
                        <w:t>its</w:t>
                      </w:r>
                      <w:proofErr w:type="spellEnd"/>
                      <w:r w:rsidR="002B3202" w:rsidRPr="002B3202">
                        <w:rPr>
                          <w:rFonts w:ascii="Calibri Light" w:hAnsi="Calibri Light"/>
                          <w:color w:val="000000" w:themeColor="text1"/>
                          <w:sz w:val="22"/>
                          <w:szCs w:val="22"/>
                        </w:rPr>
                        <w:t xml:space="preserve"> fruit notes are </w:t>
                      </w:r>
                      <w:proofErr w:type="spellStart"/>
                      <w:r w:rsidR="002B3202" w:rsidRPr="002B3202">
                        <w:rPr>
                          <w:rFonts w:ascii="Calibri Light" w:hAnsi="Calibri Light"/>
                          <w:color w:val="000000" w:themeColor="text1"/>
                          <w:sz w:val="22"/>
                          <w:szCs w:val="22"/>
                        </w:rPr>
                        <w:t>quite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surprising</w:t>
                      </w:r>
                      <w:proofErr w:type="spellEnd"/>
                      <w:r w:rsidR="002B3202" w:rsidRPr="002B3202">
                        <w:rPr>
                          <w:rFonts w:ascii="Calibri Light" w:hAnsi="Calibri Light"/>
                          <w:color w:val="000000" w:themeColor="text1"/>
                          <w:sz w:val="22"/>
                          <w:szCs w:val="22"/>
                        </w:rPr>
                        <w:t>.</w:t>
                      </w:r>
                    </w:p>
                    <w:p w14:paraId="71AA7DF6" w14:textId="2F6202B6" w:rsidR="00FE34D3" w:rsidRPr="002B3202" w:rsidRDefault="00DB1AEC" w:rsidP="00F335A4">
                      <w:pPr>
                        <w:spacing w:after="160" w:line="264" w:lineRule="exact"/>
                        <w:jc w:val="both"/>
                        <w:rPr>
                          <w:rFonts w:ascii="Calibri Light" w:hAnsi="Calibri Light"/>
                          <w:color w:val="000000" w:themeColor="text1"/>
                          <w:sz w:val="22"/>
                          <w:szCs w:val="22"/>
                        </w:rPr>
                      </w:pPr>
                      <w:proofErr w:type="spellStart"/>
                      <w:r>
                        <w:rPr>
                          <w:rFonts w:ascii="Calibri" w:hAnsi="Calibri"/>
                          <w:color w:val="2D2E83"/>
                          <w:sz w:val="22"/>
                          <w:szCs w:val="22"/>
                        </w:rPr>
                        <w:t>Wine</w:t>
                      </w:r>
                      <w:proofErr w:type="spellEnd"/>
                      <w:r>
                        <w:rPr>
                          <w:rFonts w:ascii="Calibri" w:hAnsi="Calibri"/>
                          <w:color w:val="2D2E83"/>
                          <w:sz w:val="22"/>
                          <w:szCs w:val="22"/>
                        </w:rPr>
                        <w:t xml:space="preserve"> and </w:t>
                      </w:r>
                      <w:proofErr w:type="spellStart"/>
                      <w:r>
                        <w:rPr>
                          <w:rFonts w:ascii="Calibri" w:hAnsi="Calibri"/>
                          <w:color w:val="2D2E83"/>
                          <w:sz w:val="22"/>
                          <w:szCs w:val="22"/>
                        </w:rPr>
                        <w:t>food</w:t>
                      </w:r>
                      <w:proofErr w:type="spellEnd"/>
                      <w:r>
                        <w:rPr>
                          <w:rFonts w:ascii="Calibri" w:hAnsi="Calibri"/>
                          <w:color w:val="2D2E83"/>
                          <w:sz w:val="22"/>
                          <w:szCs w:val="22"/>
                        </w:rPr>
                        <w:t xml:space="preserve"> </w:t>
                      </w:r>
                      <w:proofErr w:type="spellStart"/>
                      <w:r>
                        <w:rPr>
                          <w:rFonts w:ascii="Calibri" w:hAnsi="Calibri"/>
                          <w:color w:val="2D2E83"/>
                          <w:sz w:val="22"/>
                          <w:szCs w:val="22"/>
                        </w:rPr>
                        <w:t>pairing</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To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drunk</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grilled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meat</w:t>
                      </w:r>
                      <w:proofErr w:type="spellEnd"/>
                      <w:r w:rsidR="002B3202" w:rsidRPr="002B3202">
                        <w:rPr>
                          <w:rFonts w:ascii="Calibri Light" w:hAnsi="Calibri Light"/>
                          <w:color w:val="000000" w:themeColor="text1"/>
                          <w:sz w:val="22"/>
                          <w:szCs w:val="22"/>
                        </w:rPr>
                        <w:t xml:space="preserve">, pizzas, </w:t>
                      </w:r>
                      <w:proofErr w:type="spellStart"/>
                      <w:r w:rsidR="002B3202" w:rsidRPr="002B3202">
                        <w:rPr>
                          <w:rFonts w:ascii="Calibri Light" w:hAnsi="Calibri Light"/>
                          <w:color w:val="000000" w:themeColor="text1"/>
                          <w:sz w:val="22"/>
                          <w:szCs w:val="22"/>
                        </w:rPr>
                        <w:t>cooked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pork</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meats</w:t>
                      </w:r>
                      <w:proofErr w:type="spellEnd"/>
                      <w:r w:rsidR="002B3202" w:rsidRPr="002B3202">
                        <w:rPr>
                          <w:rFonts w:ascii="Calibri Light" w:hAnsi="Calibri Light"/>
                          <w:color w:val="000000" w:themeColor="text1"/>
                          <w:sz w:val="22"/>
                          <w:szCs w:val="22"/>
                        </w:rPr>
                        <w:t xml:space="preserve">. Can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se</w:t>
                      </w:r>
                      <w:r w:rsidR="006019BA">
                        <w:rPr>
                          <w:rFonts w:ascii="Calibri Light" w:hAnsi="Calibri Light"/>
                          <w:color w:val="000000" w:themeColor="text1"/>
                          <w:sz w:val="22"/>
                          <w:szCs w:val="22"/>
                        </w:rPr>
                        <w:t>rved</w:t>
                      </w:r>
                      <w:proofErr w:type="spellEnd"/>
                      <w:r w:rsidR="006019BA">
                        <w:rPr>
                          <w:rFonts w:ascii="Calibri Light" w:hAnsi="Calibri Light"/>
                          <w:color w:val="000000" w:themeColor="text1"/>
                          <w:sz w:val="22"/>
                          <w:szCs w:val="22"/>
                        </w:rPr>
                        <w:t xml:space="preserve"> </w:t>
                      </w:r>
                      <w:proofErr w:type="spellStart"/>
                      <w:r w:rsidR="006019BA">
                        <w:rPr>
                          <w:rFonts w:ascii="Calibri Light" w:hAnsi="Calibri Light"/>
                          <w:color w:val="000000" w:themeColor="text1"/>
                          <w:sz w:val="22"/>
                          <w:szCs w:val="22"/>
                        </w:rPr>
                        <w:t>with</w:t>
                      </w:r>
                      <w:proofErr w:type="spellEnd"/>
                      <w:r w:rsidR="006019BA">
                        <w:rPr>
                          <w:rFonts w:ascii="Calibri Light" w:hAnsi="Calibri Light"/>
                          <w:color w:val="000000" w:themeColor="text1"/>
                          <w:sz w:val="22"/>
                          <w:szCs w:val="22"/>
                        </w:rPr>
                        <w:t xml:space="preserve"> </w:t>
                      </w:r>
                      <w:proofErr w:type="spellStart"/>
                      <w:r w:rsidR="006019BA">
                        <w:rPr>
                          <w:rFonts w:ascii="Calibri Light" w:hAnsi="Calibri Light"/>
                          <w:color w:val="000000" w:themeColor="text1"/>
                          <w:sz w:val="22"/>
                          <w:szCs w:val="22"/>
                        </w:rPr>
                        <w:t>blueberry</w:t>
                      </w:r>
                      <w:proofErr w:type="spellEnd"/>
                      <w:r w:rsidR="006019BA">
                        <w:rPr>
                          <w:rFonts w:ascii="Calibri Light" w:hAnsi="Calibri Light"/>
                          <w:color w:val="000000" w:themeColor="text1"/>
                          <w:sz w:val="22"/>
                          <w:szCs w:val="22"/>
                        </w:rPr>
                        <w:t xml:space="preserve"> as </w:t>
                      </w:r>
                      <w:proofErr w:type="spellStart"/>
                      <w:r w:rsidR="006019BA">
                        <w:rPr>
                          <w:rFonts w:ascii="Calibri Light" w:hAnsi="Calibri Light"/>
                          <w:color w:val="000000" w:themeColor="text1"/>
                          <w:sz w:val="22"/>
                          <w:szCs w:val="22"/>
                        </w:rPr>
                        <w:t>aperitif</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we</w:t>
                      </w:r>
                      <w:proofErr w:type="spellEnd"/>
                      <w:r w:rsidR="002B3202" w:rsidRPr="002B3202">
                        <w:rPr>
                          <w:rFonts w:ascii="Calibri Light" w:hAnsi="Calibri Light"/>
                          <w:color w:val="000000" w:themeColor="text1"/>
                          <w:sz w:val="22"/>
                          <w:szCs w:val="22"/>
                        </w:rPr>
                        <w:t xml:space="preserve"> call </w:t>
                      </w:r>
                      <w:proofErr w:type="spellStart"/>
                      <w:r w:rsidR="002B3202" w:rsidRPr="002B3202">
                        <w:rPr>
                          <w:rFonts w:ascii="Calibri Light" w:hAnsi="Calibri Light"/>
                          <w:color w:val="000000" w:themeColor="text1"/>
                          <w:sz w:val="22"/>
                          <w:szCs w:val="22"/>
                        </w:rPr>
                        <w:t>it</w:t>
                      </w:r>
                      <w:proofErr w:type="spellEnd"/>
                      <w:r w:rsidR="002B3202" w:rsidRPr="002B3202">
                        <w:rPr>
                          <w:rFonts w:ascii="Calibri Light" w:hAnsi="Calibri Light"/>
                          <w:color w:val="000000" w:themeColor="text1"/>
                          <w:sz w:val="22"/>
                          <w:szCs w:val="22"/>
                        </w:rPr>
                        <w:t xml:space="preserve"> MYRO. </w:t>
                      </w:r>
                      <w:proofErr w:type="spellStart"/>
                      <w:r w:rsidR="002B3202" w:rsidRPr="002B3202">
                        <w:rPr>
                          <w:rFonts w:ascii="Calibri Light" w:hAnsi="Calibri Light"/>
                          <w:color w:val="000000" w:themeColor="text1"/>
                          <w:sz w:val="22"/>
                          <w:szCs w:val="22"/>
                        </w:rPr>
                        <w:t>Even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with</w:t>
                      </w:r>
                      <w:proofErr w:type="spellEnd"/>
                      <w:r w:rsidR="002B3202" w:rsidRPr="002B3202">
                        <w:rPr>
                          <w:rFonts w:ascii="Calibri Light" w:hAnsi="Calibri Light"/>
                          <w:color w:val="000000" w:themeColor="text1"/>
                          <w:sz w:val="22"/>
                          <w:szCs w:val="22"/>
                        </w:rPr>
                        <w:t xml:space="preserve"> a </w:t>
                      </w:r>
                      <w:proofErr w:type="spellStart"/>
                      <w:r w:rsidR="002B3202" w:rsidRPr="002B3202">
                        <w:rPr>
                          <w:rFonts w:ascii="Calibri Light" w:hAnsi="Calibri Light"/>
                          <w:color w:val="000000" w:themeColor="text1"/>
                          <w:sz w:val="22"/>
                          <w:szCs w:val="22"/>
                        </w:rPr>
                        <w:t>well</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fruity</w:t>
                      </w:r>
                      <w:proofErr w:type="spellEnd"/>
                      <w:r w:rsidR="002B3202" w:rsidRPr="002B3202">
                        <w:rPr>
                          <w:rFonts w:ascii="Calibri Light" w:hAnsi="Calibri Light"/>
                          <w:color w:val="000000" w:themeColor="text1"/>
                          <w:sz w:val="22"/>
                          <w:szCs w:val="22"/>
                        </w:rPr>
                        <w:t xml:space="preserve"> dessert. Nice </w:t>
                      </w:r>
                      <w:proofErr w:type="spellStart"/>
                      <w:r w:rsidR="002B3202" w:rsidRPr="002B3202">
                        <w:rPr>
                          <w:rFonts w:ascii="Calibri Light" w:hAnsi="Calibri Light"/>
                          <w:color w:val="000000" w:themeColor="text1"/>
                          <w:sz w:val="22"/>
                          <w:szCs w:val="22"/>
                        </w:rPr>
                        <w:t>salmon</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pin</w:t>
                      </w:r>
                      <w:r w:rsidR="002B3202">
                        <w:rPr>
                          <w:rFonts w:ascii="Calibri Light" w:hAnsi="Calibri Light"/>
                          <w:color w:val="000000" w:themeColor="text1"/>
                          <w:sz w:val="22"/>
                          <w:szCs w:val="22"/>
                        </w:rPr>
                        <w:t>k</w:t>
                      </w:r>
                      <w:proofErr w:type="spellEnd"/>
                      <w:r w:rsidR="002B3202">
                        <w:rPr>
                          <w:rFonts w:ascii="Calibri Light" w:hAnsi="Calibri Light"/>
                          <w:color w:val="000000" w:themeColor="text1"/>
                          <w:sz w:val="22"/>
                          <w:szCs w:val="22"/>
                        </w:rPr>
                        <w:t xml:space="preserve">, </w:t>
                      </w:r>
                      <w:proofErr w:type="spellStart"/>
                      <w:r w:rsidR="002B3202">
                        <w:rPr>
                          <w:rFonts w:ascii="Calibri Light" w:hAnsi="Calibri Light"/>
                          <w:color w:val="000000" w:themeColor="text1"/>
                          <w:sz w:val="22"/>
                          <w:szCs w:val="22"/>
                        </w:rPr>
                        <w:t>which</w:t>
                      </w:r>
                      <w:proofErr w:type="spellEnd"/>
                      <w:r w:rsidR="002B3202">
                        <w:rPr>
                          <w:rFonts w:ascii="Calibri Light" w:hAnsi="Calibri Light"/>
                          <w:color w:val="000000" w:themeColor="text1"/>
                          <w:sz w:val="22"/>
                          <w:szCs w:val="22"/>
                        </w:rPr>
                        <w:t xml:space="preserve"> </w:t>
                      </w:r>
                      <w:proofErr w:type="spellStart"/>
                      <w:r w:rsidR="002B3202">
                        <w:rPr>
                          <w:rFonts w:ascii="Calibri Light" w:hAnsi="Calibri Light"/>
                          <w:color w:val="000000" w:themeColor="text1"/>
                          <w:sz w:val="22"/>
                          <w:szCs w:val="22"/>
                        </w:rPr>
                        <w:t>confirms</w:t>
                      </w:r>
                      <w:proofErr w:type="spellEnd"/>
                      <w:r w:rsidR="002B3202">
                        <w:rPr>
                          <w:rFonts w:ascii="Calibri Light" w:hAnsi="Calibri Light"/>
                          <w:color w:val="000000" w:themeColor="text1"/>
                          <w:sz w:val="22"/>
                          <w:szCs w:val="22"/>
                        </w:rPr>
                        <w:t xml:space="preserve"> the mention « Fraîcheur d’été » </w:t>
                      </w:r>
                      <w:r w:rsidR="002B3202" w:rsidRPr="002B3202">
                        <w:rPr>
                          <w:rFonts w:ascii="Calibri Light" w:hAnsi="Calibri Light"/>
                          <w:color w:val="000000" w:themeColor="text1"/>
                          <w:sz w:val="22"/>
                          <w:szCs w:val="22"/>
                        </w:rPr>
                        <w:t>(</w:t>
                      </w:r>
                      <w:proofErr w:type="spellStart"/>
                      <w:r w:rsidR="002B3202" w:rsidRPr="002B3202">
                        <w:rPr>
                          <w:rFonts w:ascii="Calibri Light" w:hAnsi="Calibri Light"/>
                          <w:color w:val="000000" w:themeColor="text1"/>
                          <w:sz w:val="22"/>
                          <w:szCs w:val="22"/>
                        </w:rPr>
                        <w:t>Summer</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Freshness</w:t>
                      </w:r>
                      <w:proofErr w:type="spellEnd"/>
                      <w:r w:rsidR="002B3202" w:rsidRPr="002B3202">
                        <w:rPr>
                          <w:rFonts w:ascii="Calibri Light" w:hAnsi="Calibri Light"/>
                          <w:color w:val="000000" w:themeColor="text1"/>
                          <w:sz w:val="22"/>
                          <w:szCs w:val="22"/>
                        </w:rPr>
                        <w:t>).</w:t>
                      </w:r>
                    </w:p>
                    <w:p w14:paraId="34AF2FA4" w14:textId="690441DB" w:rsidR="00FE34D3" w:rsidRDefault="00AE0FDD" w:rsidP="002B3202">
                      <w:pPr>
                        <w:spacing w:after="160" w:line="264" w:lineRule="exact"/>
                        <w:jc w:val="both"/>
                        <w:rPr>
                          <w:rFonts w:ascii="Calibri Light" w:hAnsi="Calibri Light"/>
                          <w:color w:val="000000" w:themeColor="text1"/>
                          <w:sz w:val="22"/>
                          <w:szCs w:val="22"/>
                        </w:rPr>
                      </w:pPr>
                      <w:proofErr w:type="spellStart"/>
                      <w:r w:rsidRPr="00AE0FDD">
                        <w:rPr>
                          <w:rFonts w:ascii="Calibri" w:hAnsi="Calibri"/>
                          <w:color w:val="2D2E83"/>
                          <w:sz w:val="22"/>
                          <w:szCs w:val="22"/>
                        </w:rPr>
                        <w:t>Ageing</w:t>
                      </w:r>
                      <w:proofErr w:type="spellEnd"/>
                      <w:r w:rsidR="00FE34D3" w:rsidRPr="00AC5585">
                        <w:rPr>
                          <w:rFonts w:ascii="Calibri" w:hAnsi="Calibri"/>
                          <w:color w:val="2D2E83"/>
                          <w:sz w:val="22"/>
                          <w:szCs w:val="22"/>
                        </w:rPr>
                        <w:t xml:space="preserve"> :</w:t>
                      </w:r>
                      <w:r w:rsidR="00FE34D3" w:rsidRPr="00AC5585">
                        <w:rPr>
                          <w:rFonts w:ascii="Calibri" w:hAnsi="Calibri"/>
                          <w:sz w:val="22"/>
                          <w:szCs w:val="22"/>
                        </w:rPr>
                        <w:t xml:space="preserve"> </w:t>
                      </w:r>
                      <w:r w:rsidR="002B3202" w:rsidRPr="002B3202">
                        <w:rPr>
                          <w:rFonts w:ascii="Calibri Light" w:hAnsi="Calibri Light"/>
                          <w:color w:val="000000" w:themeColor="text1"/>
                          <w:sz w:val="22"/>
                          <w:szCs w:val="22"/>
                        </w:rPr>
                        <w:t xml:space="preserve">This rosé </w:t>
                      </w:r>
                      <w:proofErr w:type="spellStart"/>
                      <w:r w:rsidR="002B3202" w:rsidRPr="002B3202">
                        <w:rPr>
                          <w:rFonts w:ascii="Calibri Light" w:hAnsi="Calibri Light"/>
                          <w:color w:val="000000" w:themeColor="text1"/>
                          <w:sz w:val="22"/>
                          <w:szCs w:val="22"/>
                        </w:rPr>
                        <w:t>wine</w:t>
                      </w:r>
                      <w:proofErr w:type="spellEnd"/>
                      <w:r w:rsidR="002B3202" w:rsidRPr="002B3202">
                        <w:rPr>
                          <w:rFonts w:ascii="Calibri Light" w:hAnsi="Calibri Light"/>
                          <w:color w:val="000000" w:themeColor="text1"/>
                          <w:sz w:val="22"/>
                          <w:szCs w:val="22"/>
                        </w:rPr>
                        <w:t xml:space="preserve"> must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drunk</w:t>
                      </w:r>
                      <w:proofErr w:type="spellEnd"/>
                      <w:r w:rsidR="002B3202" w:rsidRPr="002B3202">
                        <w:rPr>
                          <w:rFonts w:ascii="Calibri Light" w:hAnsi="Calibri Light"/>
                          <w:color w:val="000000" w:themeColor="text1"/>
                          <w:sz w:val="22"/>
                          <w:szCs w:val="22"/>
                        </w:rPr>
                        <w:t xml:space="preserve"> in the </w:t>
                      </w:r>
                      <w:proofErr w:type="spellStart"/>
                      <w:r w:rsidR="002B3202" w:rsidRPr="002B3202">
                        <w:rPr>
                          <w:rFonts w:ascii="Calibri Light" w:hAnsi="Calibri Light"/>
                          <w:color w:val="000000" w:themeColor="text1"/>
                          <w:sz w:val="22"/>
                          <w:szCs w:val="22"/>
                        </w:rPr>
                        <w:t>year</w:t>
                      </w:r>
                      <w:proofErr w:type="spellEnd"/>
                      <w:r w:rsidR="002B3202" w:rsidRPr="002B3202">
                        <w:rPr>
                          <w:rFonts w:ascii="Calibri Light" w:hAnsi="Calibri Light"/>
                          <w:color w:val="000000" w:themeColor="text1"/>
                          <w:sz w:val="22"/>
                          <w:szCs w:val="22"/>
                        </w:rPr>
                        <w:t xml:space="preserve">. It has to </w:t>
                      </w:r>
                      <w:proofErr w:type="spellStart"/>
                      <w:r w:rsidR="002B3202" w:rsidRPr="002B3202">
                        <w:rPr>
                          <w:rFonts w:ascii="Calibri Light" w:hAnsi="Calibri Light"/>
                          <w:color w:val="000000" w:themeColor="text1"/>
                          <w:sz w:val="22"/>
                          <w:szCs w:val="22"/>
                        </w:rPr>
                        <w:t>be</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served</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very</w:t>
                      </w:r>
                      <w:proofErr w:type="spellEnd"/>
                      <w:r w:rsidR="002B3202" w:rsidRPr="002B3202">
                        <w:rPr>
                          <w:rFonts w:ascii="Calibri Light" w:hAnsi="Calibri Light"/>
                          <w:color w:val="000000" w:themeColor="text1"/>
                          <w:sz w:val="22"/>
                          <w:szCs w:val="22"/>
                        </w:rPr>
                        <w:t xml:space="preserve"> </w:t>
                      </w:r>
                      <w:proofErr w:type="spellStart"/>
                      <w:r w:rsidR="002B3202" w:rsidRPr="002B3202">
                        <w:rPr>
                          <w:rFonts w:ascii="Calibri Light" w:hAnsi="Calibri Light"/>
                          <w:color w:val="000000" w:themeColor="text1"/>
                          <w:sz w:val="22"/>
                          <w:szCs w:val="22"/>
                        </w:rPr>
                        <w:t>fresh</w:t>
                      </w:r>
                      <w:proofErr w:type="spellEnd"/>
                      <w:r w:rsidR="002B3202" w:rsidRPr="002B3202">
                        <w:rPr>
                          <w:rFonts w:ascii="Calibri Light" w:hAnsi="Calibri Light"/>
                          <w:color w:val="000000" w:themeColor="text1"/>
                          <w:sz w:val="22"/>
                          <w:szCs w:val="22"/>
                        </w:rPr>
                        <w:t>.</w:t>
                      </w:r>
                    </w:p>
                    <w:p w14:paraId="543AC7C5" w14:textId="77777777" w:rsidR="00DE77A1" w:rsidRPr="00AC5585" w:rsidRDefault="00DE77A1" w:rsidP="002B3202">
                      <w:pPr>
                        <w:spacing w:after="160" w:line="264" w:lineRule="exact"/>
                        <w:jc w:val="both"/>
                        <w:rPr>
                          <w:rFonts w:ascii="Calibri" w:hAnsi="Calibri"/>
                          <w:color w:val="000000" w:themeColor="text1"/>
                          <w:sz w:val="22"/>
                          <w:szCs w:val="22"/>
                        </w:rPr>
                      </w:pPr>
                    </w:p>
                  </w:txbxContent>
                </v:textbox>
                <w10:wrap type="square" anchory="page"/>
                <w10:anchorlock/>
              </v:shape>
            </w:pict>
          </mc:Fallback>
        </mc:AlternateContent>
      </w:r>
    </w:p>
    <w:sectPr w:rsidR="00C17D1E" w:rsidSect="00FE1BC3">
      <w:headerReference w:type="default" r:id="rId7"/>
      <w:pgSz w:w="8400" w:h="11900"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E8961" w14:textId="77777777" w:rsidR="0027708C" w:rsidRDefault="0027708C" w:rsidP="00FE1BC3">
      <w:r>
        <w:separator/>
      </w:r>
    </w:p>
  </w:endnote>
  <w:endnote w:type="continuationSeparator" w:id="0">
    <w:p w14:paraId="1E219916" w14:textId="77777777" w:rsidR="0027708C" w:rsidRDefault="0027708C" w:rsidP="00FE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2C57C" w14:textId="77777777" w:rsidR="0027708C" w:rsidRDefault="0027708C" w:rsidP="00FE1BC3">
      <w:r>
        <w:separator/>
      </w:r>
    </w:p>
  </w:footnote>
  <w:footnote w:type="continuationSeparator" w:id="0">
    <w:p w14:paraId="301DD67B" w14:textId="77777777" w:rsidR="0027708C" w:rsidRDefault="0027708C" w:rsidP="00FE1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AC4A5" w14:textId="460B9178" w:rsidR="00FE1BC3" w:rsidRDefault="002B4639">
    <w:pPr>
      <w:pStyle w:val="En-tte"/>
    </w:pPr>
    <w:r>
      <w:rPr>
        <w:noProof/>
      </w:rPr>
      <w:drawing>
        <wp:anchor distT="0" distB="0" distL="114300" distR="114300" simplePos="0" relativeHeight="251658240" behindDoc="1" locked="0" layoutInCell="1" allowOverlap="1" wp14:anchorId="0D9D1CAA" wp14:editId="01066E43">
          <wp:simplePos x="0" y="0"/>
          <wp:positionH relativeFrom="column">
            <wp:posOffset>-962025</wp:posOffset>
          </wp:positionH>
          <wp:positionV relativeFrom="paragraph">
            <wp:posOffset>-563880</wp:posOffset>
          </wp:positionV>
          <wp:extent cx="5459095" cy="7719932"/>
          <wp:effectExtent l="0" t="0" r="1905"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_FT-Fraicheur d'été.jpg"/>
                  <pic:cNvPicPr/>
                </pic:nvPicPr>
                <pic:blipFill>
                  <a:blip r:embed="rId1">
                    <a:extLst>
                      <a:ext uri="{28A0092B-C50C-407E-A947-70E740481C1C}">
                        <a14:useLocalDpi xmlns:a14="http://schemas.microsoft.com/office/drawing/2010/main" val="0"/>
                      </a:ext>
                    </a:extLst>
                  </a:blip>
                  <a:stretch>
                    <a:fillRect/>
                  </a:stretch>
                </pic:blipFill>
                <pic:spPr>
                  <a:xfrm>
                    <a:off x="0" y="0"/>
                    <a:ext cx="5459095" cy="77199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BC3"/>
    <w:rsid w:val="00053E51"/>
    <w:rsid w:val="000A1EAE"/>
    <w:rsid w:val="00103F4B"/>
    <w:rsid w:val="0018660C"/>
    <w:rsid w:val="001868AC"/>
    <w:rsid w:val="001A2A73"/>
    <w:rsid w:val="001A38FC"/>
    <w:rsid w:val="00214EEB"/>
    <w:rsid w:val="0027708C"/>
    <w:rsid w:val="002B3202"/>
    <w:rsid w:val="002B4639"/>
    <w:rsid w:val="002C38FD"/>
    <w:rsid w:val="002E0073"/>
    <w:rsid w:val="003875D6"/>
    <w:rsid w:val="00415A01"/>
    <w:rsid w:val="00422973"/>
    <w:rsid w:val="00454F7B"/>
    <w:rsid w:val="00533F6A"/>
    <w:rsid w:val="00565827"/>
    <w:rsid w:val="006019BA"/>
    <w:rsid w:val="006751D9"/>
    <w:rsid w:val="006947FC"/>
    <w:rsid w:val="006F1178"/>
    <w:rsid w:val="0070545B"/>
    <w:rsid w:val="00714C45"/>
    <w:rsid w:val="00731C94"/>
    <w:rsid w:val="00814E96"/>
    <w:rsid w:val="00820AC4"/>
    <w:rsid w:val="00852A3A"/>
    <w:rsid w:val="00901CE7"/>
    <w:rsid w:val="00917829"/>
    <w:rsid w:val="00932A9F"/>
    <w:rsid w:val="009548A7"/>
    <w:rsid w:val="00AC13DA"/>
    <w:rsid w:val="00AC5585"/>
    <w:rsid w:val="00AE0FDD"/>
    <w:rsid w:val="00B778FC"/>
    <w:rsid w:val="00B8763C"/>
    <w:rsid w:val="00BF6ED5"/>
    <w:rsid w:val="00C17D1E"/>
    <w:rsid w:val="00C6267C"/>
    <w:rsid w:val="00DA0A97"/>
    <w:rsid w:val="00DB1AEC"/>
    <w:rsid w:val="00DB1FCF"/>
    <w:rsid w:val="00DB6948"/>
    <w:rsid w:val="00DE77A1"/>
    <w:rsid w:val="00E3087A"/>
    <w:rsid w:val="00F335A4"/>
    <w:rsid w:val="00F36535"/>
    <w:rsid w:val="00F53D76"/>
    <w:rsid w:val="00FE1BC3"/>
    <w:rsid w:val="00FE34D3"/>
    <w:rsid w:val="00FE58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38C7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60C"/>
    <w:rPr>
      <w:sz w:val="24"/>
      <w:szCs w:val="24"/>
      <w:lang w:eastAsia="fr-FR"/>
    </w:rPr>
  </w:style>
  <w:style w:type="paragraph" w:styleId="Titre1">
    <w:name w:val="heading 1"/>
    <w:basedOn w:val="Normal"/>
    <w:next w:val="Normal"/>
    <w:link w:val="Titre1Car"/>
    <w:qFormat/>
    <w:rsid w:val="0018660C"/>
    <w:pPr>
      <w:keepNext/>
      <w:outlineLvl w:val="0"/>
    </w:pPr>
    <w:rPr>
      <w:sz w:val="32"/>
    </w:rPr>
  </w:style>
  <w:style w:type="paragraph" w:styleId="Titre2">
    <w:name w:val="heading 2"/>
    <w:basedOn w:val="Normal"/>
    <w:next w:val="Normal"/>
    <w:link w:val="Titre2Car"/>
    <w:qFormat/>
    <w:rsid w:val="0018660C"/>
    <w:pPr>
      <w:keepNext/>
      <w:outlineLvl w:val="1"/>
    </w:pPr>
    <w:rPr>
      <w:i/>
      <w:iCs/>
      <w:sz w:val="32"/>
    </w:rPr>
  </w:style>
  <w:style w:type="paragraph" w:styleId="Titre3">
    <w:name w:val="heading 3"/>
    <w:basedOn w:val="Normal"/>
    <w:next w:val="Normal"/>
    <w:link w:val="Titre3Car"/>
    <w:qFormat/>
    <w:rsid w:val="0018660C"/>
    <w:pPr>
      <w:keepNext/>
      <w:outlineLvl w:val="2"/>
    </w:pPr>
    <w:rPr>
      <w:color w:val="FF6600"/>
      <w:sz w:val="44"/>
    </w:rPr>
  </w:style>
  <w:style w:type="paragraph" w:styleId="Titre4">
    <w:name w:val="heading 4"/>
    <w:basedOn w:val="Normal"/>
    <w:next w:val="Normal"/>
    <w:link w:val="Titre4Car"/>
    <w:qFormat/>
    <w:rsid w:val="0018660C"/>
    <w:pPr>
      <w:keepNext/>
      <w:outlineLvl w:val="3"/>
    </w:pPr>
    <w:rPr>
      <w:i/>
      <w:iCs/>
      <w:color w:val="FF6600"/>
      <w:sz w:val="36"/>
    </w:rPr>
  </w:style>
  <w:style w:type="paragraph" w:styleId="Titre5">
    <w:name w:val="heading 5"/>
    <w:basedOn w:val="Normal"/>
    <w:next w:val="Normal"/>
    <w:link w:val="Titre5Car"/>
    <w:qFormat/>
    <w:rsid w:val="0018660C"/>
    <w:pPr>
      <w:keepNext/>
      <w:outlineLvl w:val="4"/>
    </w:pPr>
    <w:rPr>
      <w:color w:val="339966"/>
      <w:sz w:val="44"/>
    </w:rPr>
  </w:style>
  <w:style w:type="paragraph" w:styleId="Titre6">
    <w:name w:val="heading 6"/>
    <w:basedOn w:val="Normal"/>
    <w:next w:val="Normal"/>
    <w:link w:val="Titre6Car"/>
    <w:qFormat/>
    <w:rsid w:val="0018660C"/>
    <w:pPr>
      <w:keepNext/>
      <w:outlineLvl w:val="5"/>
    </w:pPr>
    <w:rPr>
      <w:b/>
      <w:bCs/>
      <w:color w:val="339966"/>
      <w:sz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32A9F"/>
    <w:rPr>
      <w:sz w:val="32"/>
      <w:szCs w:val="24"/>
      <w:lang w:eastAsia="fr-FR"/>
    </w:rPr>
  </w:style>
  <w:style w:type="character" w:customStyle="1" w:styleId="Titre2Car">
    <w:name w:val="Titre 2 Car"/>
    <w:basedOn w:val="Policepardfaut"/>
    <w:link w:val="Titre2"/>
    <w:rsid w:val="00932A9F"/>
    <w:rPr>
      <w:i/>
      <w:iCs/>
      <w:sz w:val="32"/>
      <w:szCs w:val="24"/>
      <w:lang w:eastAsia="fr-FR"/>
    </w:rPr>
  </w:style>
  <w:style w:type="character" w:customStyle="1" w:styleId="Titre3Car">
    <w:name w:val="Titre 3 Car"/>
    <w:basedOn w:val="Policepardfaut"/>
    <w:link w:val="Titre3"/>
    <w:rsid w:val="00932A9F"/>
    <w:rPr>
      <w:color w:val="FF6600"/>
      <w:sz w:val="44"/>
      <w:szCs w:val="24"/>
      <w:lang w:eastAsia="fr-FR"/>
    </w:rPr>
  </w:style>
  <w:style w:type="character" w:customStyle="1" w:styleId="Titre4Car">
    <w:name w:val="Titre 4 Car"/>
    <w:basedOn w:val="Policepardfaut"/>
    <w:link w:val="Titre4"/>
    <w:rsid w:val="00932A9F"/>
    <w:rPr>
      <w:i/>
      <w:iCs/>
      <w:color w:val="FF6600"/>
      <w:sz w:val="36"/>
      <w:szCs w:val="24"/>
      <w:lang w:eastAsia="fr-FR"/>
    </w:rPr>
  </w:style>
  <w:style w:type="character" w:customStyle="1" w:styleId="Titre5Car">
    <w:name w:val="Titre 5 Car"/>
    <w:basedOn w:val="Policepardfaut"/>
    <w:link w:val="Titre5"/>
    <w:rsid w:val="00932A9F"/>
    <w:rPr>
      <w:color w:val="339966"/>
      <w:sz w:val="44"/>
      <w:szCs w:val="24"/>
      <w:lang w:eastAsia="fr-FR"/>
    </w:rPr>
  </w:style>
  <w:style w:type="character" w:customStyle="1" w:styleId="Titre6Car">
    <w:name w:val="Titre 6 Car"/>
    <w:basedOn w:val="Policepardfaut"/>
    <w:link w:val="Titre6"/>
    <w:rsid w:val="00932A9F"/>
    <w:rPr>
      <w:b/>
      <w:bCs/>
      <w:color w:val="339966"/>
      <w:sz w:val="44"/>
      <w:szCs w:val="24"/>
      <w:lang w:eastAsia="fr-FR"/>
    </w:rPr>
  </w:style>
  <w:style w:type="paragraph" w:styleId="En-tte">
    <w:name w:val="header"/>
    <w:basedOn w:val="Normal"/>
    <w:link w:val="En-tteCar"/>
    <w:uiPriority w:val="99"/>
    <w:unhideWhenUsed/>
    <w:rsid w:val="00FE1BC3"/>
    <w:pPr>
      <w:tabs>
        <w:tab w:val="center" w:pos="4536"/>
        <w:tab w:val="right" w:pos="9072"/>
      </w:tabs>
    </w:pPr>
  </w:style>
  <w:style w:type="character" w:customStyle="1" w:styleId="En-tteCar">
    <w:name w:val="En-tête Car"/>
    <w:basedOn w:val="Policepardfaut"/>
    <w:link w:val="En-tte"/>
    <w:uiPriority w:val="99"/>
    <w:rsid w:val="00FE1BC3"/>
    <w:rPr>
      <w:sz w:val="24"/>
      <w:szCs w:val="24"/>
      <w:lang w:eastAsia="fr-FR"/>
    </w:rPr>
  </w:style>
  <w:style w:type="paragraph" w:styleId="Pieddepage">
    <w:name w:val="footer"/>
    <w:basedOn w:val="Normal"/>
    <w:link w:val="PieddepageCar"/>
    <w:uiPriority w:val="99"/>
    <w:unhideWhenUsed/>
    <w:rsid w:val="00FE1BC3"/>
    <w:pPr>
      <w:tabs>
        <w:tab w:val="center" w:pos="4536"/>
        <w:tab w:val="right" w:pos="9072"/>
      </w:tabs>
    </w:pPr>
  </w:style>
  <w:style w:type="character" w:customStyle="1" w:styleId="PieddepageCar">
    <w:name w:val="Pied de page Car"/>
    <w:basedOn w:val="Policepardfaut"/>
    <w:link w:val="Pieddepage"/>
    <w:uiPriority w:val="99"/>
    <w:rsid w:val="00FE1BC3"/>
    <w:rPr>
      <w:sz w:val="24"/>
      <w:szCs w:val="24"/>
      <w:lang w:eastAsia="fr-FR"/>
    </w:rPr>
  </w:style>
  <w:style w:type="paragraph" w:styleId="Textedebulles">
    <w:name w:val="Balloon Text"/>
    <w:basedOn w:val="Normal"/>
    <w:link w:val="TextedebullesCar"/>
    <w:uiPriority w:val="99"/>
    <w:semiHidden/>
    <w:unhideWhenUsed/>
    <w:rsid w:val="006947FC"/>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47FC"/>
    <w:rPr>
      <w:rFonts w:ascii="Segoe UI"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Words>
  <Characters>30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Vich</dc:creator>
  <cp:keywords/>
  <dc:description/>
  <cp:lastModifiedBy>Propriétaire</cp:lastModifiedBy>
  <cp:revision>5</cp:revision>
  <cp:lastPrinted>2017-03-27T14:07:00Z</cp:lastPrinted>
  <dcterms:created xsi:type="dcterms:W3CDTF">2017-05-11T13:23:00Z</dcterms:created>
  <dcterms:modified xsi:type="dcterms:W3CDTF">2020-04-07T07:28:00Z</dcterms:modified>
</cp:coreProperties>
</file>