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68C" w:rsidRDefault="004070F1">
      <w:pPr>
        <w:spacing w:line="240" w:lineRule="auto"/>
        <w:jc w:val="center"/>
        <w:rPr>
          <w:b/>
          <w:color w:val="00B050"/>
          <w:sz w:val="32"/>
          <w:szCs w:val="32"/>
          <w:u w:val="single"/>
        </w:rPr>
      </w:pPr>
      <w:r>
        <w:rPr>
          <w:rFonts w:hint="eastAsia"/>
          <w:b/>
          <w:color w:val="00B050"/>
          <w:sz w:val="32"/>
          <w:szCs w:val="32"/>
          <w:u w:val="single"/>
        </w:rPr>
        <w:t>为什么要提倡</w:t>
      </w:r>
      <w:r w:rsidR="00D85F3D" w:rsidRPr="00D85F3D">
        <w:rPr>
          <w:rFonts w:hint="eastAsia"/>
          <w:b/>
          <w:color w:val="00B050"/>
          <w:sz w:val="32"/>
          <w:szCs w:val="32"/>
          <w:u w:val="single"/>
        </w:rPr>
        <w:t>具世界領先水平之</w:t>
      </w:r>
      <w:r>
        <w:rPr>
          <w:rFonts w:hint="eastAsia"/>
          <w:b/>
          <w:color w:val="00B050"/>
          <w:sz w:val="32"/>
          <w:szCs w:val="32"/>
          <w:u w:val="single"/>
        </w:rPr>
        <w:t>正确定期肌能保健理疗文化</w:t>
      </w:r>
      <w:r>
        <w:rPr>
          <w:b/>
          <w:color w:val="00B050"/>
          <w:sz w:val="32"/>
          <w:szCs w:val="32"/>
          <w:u w:val="single"/>
        </w:rPr>
        <w:t>-”</w:t>
      </w:r>
      <w:r>
        <w:rPr>
          <w:b/>
          <w:color w:val="00B050"/>
          <w:sz w:val="32"/>
          <w:szCs w:val="32"/>
          <w:u w:val="single"/>
        </w:rPr>
        <w:t>佑箂施理疗法</w:t>
      </w:r>
      <w:r>
        <w:rPr>
          <w:b/>
          <w:color w:val="00B050"/>
          <w:sz w:val="32"/>
          <w:szCs w:val="32"/>
          <w:u w:val="single"/>
        </w:rPr>
        <w:t>”</w:t>
      </w:r>
      <w:r>
        <w:rPr>
          <w:rFonts w:hint="eastAsia"/>
          <w:b/>
          <w:color w:val="00B050"/>
          <w:sz w:val="32"/>
          <w:szCs w:val="32"/>
          <w:u w:val="single"/>
        </w:rPr>
        <w:t xml:space="preserve"> </w:t>
      </w:r>
      <w:r>
        <w:rPr>
          <w:b/>
          <w:color w:val="00B050"/>
          <w:sz w:val="32"/>
          <w:szCs w:val="32"/>
          <w:u w:val="single"/>
        </w:rPr>
        <w:t>- “</w:t>
      </w:r>
      <w:proofErr w:type="spellStart"/>
      <w:r>
        <w:rPr>
          <w:b/>
          <w:color w:val="00B050"/>
          <w:sz w:val="32"/>
          <w:szCs w:val="32"/>
          <w:u w:val="single"/>
        </w:rPr>
        <w:t>Younglfex</w:t>
      </w:r>
      <w:proofErr w:type="spellEnd"/>
      <w:r>
        <w:rPr>
          <w:b/>
          <w:color w:val="00B050"/>
          <w:sz w:val="32"/>
          <w:szCs w:val="32"/>
          <w:u w:val="single"/>
        </w:rPr>
        <w:t xml:space="preserve"> </w:t>
      </w:r>
      <w:r w:rsidR="00956B4E">
        <w:rPr>
          <w:b/>
          <w:color w:val="00B050"/>
          <w:sz w:val="32"/>
          <w:szCs w:val="32"/>
          <w:u w:val="single"/>
        </w:rPr>
        <w:t xml:space="preserve">Preventive </w:t>
      </w:r>
      <w:r>
        <w:rPr>
          <w:b/>
          <w:color w:val="00B050"/>
          <w:sz w:val="32"/>
          <w:szCs w:val="32"/>
          <w:u w:val="single"/>
        </w:rPr>
        <w:t xml:space="preserve">Therapy” </w:t>
      </w:r>
      <w:r>
        <w:rPr>
          <w:rFonts w:hint="eastAsia"/>
          <w:b/>
          <w:color w:val="00B050"/>
          <w:sz w:val="32"/>
          <w:szCs w:val="32"/>
          <w:u w:val="single"/>
        </w:rPr>
        <w:t>?</w:t>
      </w:r>
    </w:p>
    <w:p w:rsidR="00FB768C" w:rsidRDefault="004070F1">
      <w:pPr>
        <w:spacing w:line="24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每间成功企业业务、每位成功人士事业的持续性发展，除了对创新科技的注重，还在基于自身的身体健康及对事业的热忱。</w:t>
      </w:r>
    </w:p>
    <w:p w:rsidR="00FB768C" w:rsidRDefault="004070F1">
      <w:pPr>
        <w:spacing w:line="240" w:lineRule="auto"/>
        <w:ind w:firstLineChars="200" w:firstLine="482"/>
        <w:rPr>
          <w:rFonts w:asciiTheme="minorEastAsia" w:hAnsiTheme="minorEastAsia"/>
          <w:b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color w:val="0070C0"/>
          <w:sz w:val="24"/>
          <w:szCs w:val="24"/>
          <w:lang w:eastAsia="zh-TW"/>
        </w:rPr>
        <w:t>那什么是与工作直接有关的症状，才是每间成功企业、每位成功人士应注意：由勞損、壓力和過度運動產生之</w:t>
      </w:r>
      <w:r w:rsidR="006E049C">
        <w:rPr>
          <w:rFonts w:asciiTheme="minorEastAsia" w:hAnsiTheme="minorEastAsia" w:hint="eastAsia"/>
          <w:b/>
          <w:color w:val="0070C0"/>
          <w:sz w:val="24"/>
          <w:szCs w:val="24"/>
          <w:lang w:eastAsia="zh-TW"/>
        </w:rPr>
        <w:t>各類慢性痛症</w:t>
      </w:r>
      <w:r w:rsidR="006E049C" w:rsidRPr="006E049C">
        <w:rPr>
          <w:rFonts w:asciiTheme="minorEastAsia" w:hAnsiTheme="minorEastAsia" w:hint="eastAsia"/>
          <w:b/>
          <w:color w:val="0070C0"/>
          <w:sz w:val="24"/>
          <w:szCs w:val="24"/>
          <w:lang w:eastAsia="zh-TW"/>
        </w:rPr>
        <w:t>的</w:t>
      </w:r>
      <w:r>
        <w:rPr>
          <w:rFonts w:asciiTheme="minorEastAsia" w:hAnsiTheme="minorEastAsia" w:hint="eastAsia"/>
          <w:b/>
          <w:color w:val="FF0000"/>
          <w:sz w:val="24"/>
          <w:szCs w:val="24"/>
          <w:u w:val="single"/>
          <w:lang w:eastAsia="zh-TW"/>
        </w:rPr>
        <w:t>肌肉</w:t>
      </w:r>
      <w:r w:rsidR="006E049C" w:rsidRPr="006E049C">
        <w:rPr>
          <w:rFonts w:asciiTheme="minorEastAsia" w:hAnsiTheme="minorEastAsia" w:hint="eastAsia"/>
          <w:b/>
          <w:color w:val="FF0000"/>
          <w:sz w:val="24"/>
          <w:szCs w:val="24"/>
          <w:u w:val="single"/>
          <w:lang w:eastAsia="zh-TW"/>
        </w:rPr>
        <w:t>病根</w:t>
      </w:r>
      <w:r>
        <w:rPr>
          <w:rFonts w:asciiTheme="minorEastAsia" w:hAnsiTheme="minorEastAsia" w:hint="eastAsia"/>
          <w:b/>
          <w:color w:val="FF0000"/>
          <w:sz w:val="24"/>
          <w:szCs w:val="24"/>
          <w:u w:val="single"/>
          <w:lang w:eastAsia="zh-TW"/>
        </w:rPr>
        <w:t>炎症</w:t>
      </w:r>
      <w:r>
        <w:rPr>
          <w:rFonts w:asciiTheme="minorEastAsia" w:hAnsiTheme="minorEastAsia" w:hint="eastAsia"/>
          <w:b/>
          <w:sz w:val="24"/>
          <w:szCs w:val="24"/>
          <w:lang w:eastAsia="zh-TW"/>
        </w:rPr>
        <w:t>。</w:t>
      </w:r>
    </w:p>
    <w:p w:rsidR="00FB768C" w:rsidRDefault="004070F1">
      <w:pPr>
        <w:spacing w:line="24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color w:val="FF0000"/>
          <w:sz w:val="24"/>
          <w:szCs w:val="24"/>
          <w:u w:val="single"/>
        </w:rPr>
        <w:t>肌肉</w:t>
      </w:r>
      <w:r w:rsidR="006E049C" w:rsidRPr="006E049C">
        <w:rPr>
          <w:rFonts w:asciiTheme="minorEastAsia" w:hAnsiTheme="minorEastAsia" w:hint="eastAsia"/>
          <w:b/>
          <w:color w:val="FF0000"/>
          <w:sz w:val="24"/>
          <w:szCs w:val="24"/>
          <w:u w:val="single"/>
        </w:rPr>
        <w:t>病根</w:t>
      </w:r>
      <w:r>
        <w:rPr>
          <w:rFonts w:asciiTheme="minorEastAsia" w:hAnsiTheme="minorEastAsia" w:hint="eastAsia"/>
          <w:b/>
          <w:color w:val="FF0000"/>
          <w:sz w:val="24"/>
          <w:szCs w:val="24"/>
          <w:u w:val="single"/>
        </w:rPr>
        <w:t>炎症</w:t>
      </w:r>
      <w:r>
        <w:rPr>
          <w:rFonts w:asciiTheme="minorEastAsia" w:hAnsiTheme="minorEastAsia" w:hint="eastAsia"/>
          <w:b/>
          <w:sz w:val="24"/>
          <w:szCs w:val="24"/>
        </w:rPr>
        <w:t>不但是</w:t>
      </w:r>
      <w:r>
        <w:rPr>
          <w:rFonts w:asciiTheme="minorEastAsia" w:hAnsiTheme="minorEastAsia" w:hint="eastAsia"/>
          <w:b/>
          <w:sz w:val="24"/>
          <w:szCs w:val="24"/>
        </w:rPr>
        <w:t>X</w:t>
      </w:r>
      <w:r>
        <w:rPr>
          <w:rFonts w:asciiTheme="minorEastAsia" w:hAnsiTheme="minorEastAsia" w:hint="eastAsia"/>
          <w:b/>
          <w:sz w:val="24"/>
          <w:szCs w:val="24"/>
        </w:rPr>
        <w:t>光、核磁共振不能定位</w:t>
      </w:r>
      <w:r>
        <w:rPr>
          <w:rFonts w:asciiTheme="minorEastAsia" w:hAnsiTheme="minorEastAsia"/>
          <w:b/>
          <w:sz w:val="24"/>
          <w:szCs w:val="24"/>
        </w:rPr>
        <w:t>及</w:t>
      </w:r>
      <w:r>
        <w:rPr>
          <w:rFonts w:asciiTheme="minorEastAsia" w:hAnsiTheme="minorEastAsia"/>
          <w:b/>
          <w:sz w:val="24"/>
          <w:szCs w:val="24"/>
        </w:rPr>
        <w:t xml:space="preserve">CT Scanner </w:t>
      </w:r>
      <w:r>
        <w:rPr>
          <w:rFonts w:asciiTheme="minorEastAsia" w:hAnsiTheme="minorEastAsia"/>
          <w:b/>
          <w:sz w:val="24"/>
          <w:szCs w:val="24"/>
        </w:rPr>
        <w:t>不能有系统性加以歸纳</w:t>
      </w:r>
      <w:r>
        <w:rPr>
          <w:rFonts w:asciiTheme="minorEastAsia" w:hAnsiTheme="minorEastAsia" w:hint="eastAsia"/>
          <w:b/>
          <w:sz w:val="24"/>
          <w:szCs w:val="24"/>
        </w:rPr>
        <w:t>，而且是引发各类慢性痛症的</w:t>
      </w:r>
      <w:r>
        <w:rPr>
          <w:rFonts w:asciiTheme="minorEastAsia" w:hAnsiTheme="minorEastAsia" w:hint="eastAsia"/>
          <w:b/>
          <w:sz w:val="24"/>
          <w:szCs w:val="24"/>
          <w:u w:val="single"/>
        </w:rPr>
        <w:t>病根来源</w:t>
      </w:r>
      <w:r>
        <w:rPr>
          <w:rFonts w:asciiTheme="minorEastAsia" w:hAnsiTheme="minorEastAsia" w:hint="eastAsia"/>
          <w:b/>
          <w:sz w:val="24"/>
          <w:szCs w:val="24"/>
        </w:rPr>
        <w:t>，</w:t>
      </w:r>
      <w:r>
        <w:rPr>
          <w:rFonts w:asciiTheme="minorEastAsia" w:hAnsiTheme="minorEastAsia" w:hint="eastAsia"/>
          <w:b/>
          <w:color w:val="943634" w:themeColor="accent2" w:themeShade="BF"/>
          <w:sz w:val="24"/>
          <w:szCs w:val="24"/>
        </w:rPr>
        <w:t>因为有炎症的肌肉已失去了身体运作的正常功能，过度地由韧带、筋膜、椎间盘及软骨去承受，产生韧带撕裂、筋膜发炎、椎间盘突出及关节软骨破损等现象</w:t>
      </w:r>
      <w:r>
        <w:rPr>
          <w:rFonts w:asciiTheme="minorEastAsia" w:hAnsiTheme="minorEastAsia" w:hint="eastAsia"/>
          <w:b/>
          <w:sz w:val="24"/>
          <w:szCs w:val="24"/>
        </w:rPr>
        <w:t>。</w:t>
      </w:r>
      <w:r>
        <w:rPr>
          <w:rFonts w:asciiTheme="minorEastAsia" w:hAnsiTheme="minorEastAsia" w:hint="eastAsia"/>
          <w:b/>
          <w:i/>
          <w:color w:val="FF0000"/>
          <w:sz w:val="24"/>
          <w:szCs w:val="24"/>
          <w:u w:val="single"/>
        </w:rPr>
        <w:t>再加上不正确的</w:t>
      </w:r>
      <w:r>
        <w:rPr>
          <w:rFonts w:asciiTheme="minorEastAsia" w:hAnsiTheme="minorEastAsia"/>
          <w:b/>
          <w:i/>
          <w:color w:val="FF0000"/>
          <w:sz w:val="24"/>
          <w:szCs w:val="24"/>
          <w:u w:val="single"/>
        </w:rPr>
        <w:t>那</w:t>
      </w:r>
      <w:r>
        <w:rPr>
          <w:rFonts w:asciiTheme="minorEastAsia" w:hAnsiTheme="minorEastAsia" w:hint="eastAsia"/>
          <w:b/>
          <w:i/>
          <w:color w:val="FF0000"/>
          <w:sz w:val="24"/>
          <w:szCs w:val="24"/>
          <w:u w:val="single"/>
        </w:rPr>
        <w:t>里痛用力按压</w:t>
      </w:r>
      <w:r>
        <w:rPr>
          <w:rFonts w:asciiTheme="minorEastAsia" w:hAnsiTheme="minorEastAsia"/>
          <w:b/>
          <w:i/>
          <w:color w:val="FF0000"/>
          <w:sz w:val="24"/>
          <w:szCs w:val="24"/>
          <w:u w:val="single"/>
        </w:rPr>
        <w:t>那</w:t>
      </w:r>
      <w:r>
        <w:rPr>
          <w:rFonts w:asciiTheme="minorEastAsia" w:hAnsiTheme="minorEastAsia" w:hint="eastAsia"/>
          <w:b/>
          <w:i/>
          <w:color w:val="FF0000"/>
          <w:sz w:val="24"/>
          <w:szCs w:val="24"/>
          <w:u w:val="single"/>
        </w:rPr>
        <w:t>里手法，会产生肌肉结、腱结、骨刺，导致关节僵硬。</w:t>
      </w:r>
    </w:p>
    <w:p w:rsidR="00FB768C" w:rsidRDefault="004070F1">
      <w:pPr>
        <w:spacing w:line="240" w:lineRule="auto"/>
        <w:ind w:firstLineChars="200" w:firstLine="482"/>
        <w:rPr>
          <w:rFonts w:asciiTheme="minorEastAsia" w:hAnsiTheme="minorEastAsia"/>
          <w:b/>
          <w:color w:val="365F91" w:themeColor="accent1" w:themeShade="BF"/>
          <w:sz w:val="24"/>
          <w:szCs w:val="24"/>
          <w:u w:val="single"/>
        </w:rPr>
      </w:pPr>
      <w:r>
        <w:rPr>
          <w:rFonts w:asciiTheme="minorEastAsia" w:hAnsiTheme="minorEastAsia" w:hint="eastAsia"/>
          <w:b/>
          <w:color w:val="365F91" w:themeColor="accent1" w:themeShade="BF"/>
          <w:sz w:val="24"/>
          <w:szCs w:val="24"/>
          <w:u w:val="single"/>
        </w:rPr>
        <w:t>由于肌肉炎症阻碍了血流畅通，导致头痛、颈椎病、肩</w:t>
      </w:r>
      <w:r>
        <w:rPr>
          <w:rFonts w:asciiTheme="minorEastAsia" w:hAnsiTheme="minorEastAsia"/>
          <w:b/>
          <w:color w:val="365F91" w:themeColor="accent1" w:themeShade="BF"/>
          <w:sz w:val="24"/>
          <w:szCs w:val="24"/>
          <w:u w:val="single"/>
        </w:rPr>
        <w:t>周炎</w:t>
      </w:r>
      <w:r>
        <w:rPr>
          <w:rFonts w:asciiTheme="minorEastAsia" w:hAnsiTheme="minorEastAsia" w:hint="eastAsia"/>
          <w:b/>
          <w:color w:val="365F91" w:themeColor="accent1" w:themeShade="BF"/>
          <w:sz w:val="24"/>
          <w:szCs w:val="24"/>
          <w:u w:val="single"/>
        </w:rPr>
        <w:t>、腰</w:t>
      </w:r>
      <w:r>
        <w:rPr>
          <w:rFonts w:asciiTheme="minorEastAsia" w:hAnsiTheme="minorEastAsia"/>
          <w:b/>
          <w:color w:val="365F91" w:themeColor="accent1" w:themeShade="BF"/>
          <w:sz w:val="24"/>
          <w:szCs w:val="24"/>
          <w:u w:val="single"/>
        </w:rPr>
        <w:t>椎</w:t>
      </w:r>
      <w:r>
        <w:rPr>
          <w:rFonts w:asciiTheme="minorEastAsia" w:hAnsiTheme="minorEastAsia" w:hint="eastAsia"/>
          <w:b/>
          <w:color w:val="365F91" w:themeColor="accent1" w:themeShade="BF"/>
          <w:sz w:val="24"/>
          <w:szCs w:val="24"/>
          <w:u w:val="single"/>
        </w:rPr>
        <w:t>痛、膝关节痛</w:t>
      </w:r>
      <w:r>
        <w:rPr>
          <w:rFonts w:asciiTheme="minorEastAsia" w:hAnsiTheme="minorEastAsia"/>
          <w:b/>
          <w:color w:val="365F91" w:themeColor="accent1" w:themeShade="BF"/>
          <w:sz w:val="24"/>
          <w:szCs w:val="24"/>
          <w:u w:val="single"/>
        </w:rPr>
        <w:t>、坐骨神经痛</w:t>
      </w:r>
      <w:r w:rsidR="006E049C" w:rsidRPr="006E049C">
        <w:rPr>
          <w:rFonts w:asciiTheme="minorEastAsia" w:hAnsiTheme="minorEastAsia" w:hint="eastAsia"/>
          <w:b/>
          <w:color w:val="365F91" w:themeColor="accent1" w:themeShade="BF"/>
          <w:sz w:val="24"/>
          <w:szCs w:val="24"/>
          <w:u w:val="single"/>
        </w:rPr>
        <w:t>、腳踝炎、</w:t>
      </w:r>
      <w:r w:rsidR="006E049C">
        <w:rPr>
          <w:rFonts w:asciiTheme="minorEastAsia" w:hAnsiTheme="minorEastAsia"/>
          <w:b/>
          <w:color w:val="365F91" w:themeColor="accent1" w:themeShade="BF"/>
          <w:sz w:val="24"/>
          <w:szCs w:val="24"/>
          <w:u w:val="single"/>
        </w:rPr>
        <w:t>Fibromyalgia</w:t>
      </w:r>
      <w:r>
        <w:rPr>
          <w:rFonts w:asciiTheme="minorEastAsia" w:hAnsiTheme="minorEastAsia" w:hint="eastAsia"/>
          <w:b/>
          <w:color w:val="365F91" w:themeColor="accent1" w:themeShade="BF"/>
          <w:sz w:val="24"/>
          <w:szCs w:val="24"/>
          <w:u w:val="single"/>
        </w:rPr>
        <w:t>等慢性痛症。此类现象会大幅度降低工作效率及效益，容易产生失眠、忧虑及消极性格，丧失斗志及进取性！</w:t>
      </w:r>
    </w:p>
    <w:p w:rsidR="00FB768C" w:rsidRDefault="004070F1">
      <w:pPr>
        <w:spacing w:line="24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另加上此类痛症导致患者缺乏适当运動。長期下來，会引发其它慢性病，比如：体重过胖、高血压、心臟病等，破坏了整体生命健康。</w:t>
      </w:r>
    </w:p>
    <w:p w:rsidR="00D85F3D" w:rsidRDefault="004070F1" w:rsidP="004E3C84">
      <w:pPr>
        <w:spacing w:line="240" w:lineRule="auto"/>
        <w:rPr>
          <w:rFonts w:asciiTheme="minorEastAsia" w:hAnsiTheme="minorEastAsia"/>
          <w:b/>
          <w:color w:val="00B050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</w:t>
      </w:r>
      <w:r>
        <w:rPr>
          <w:rFonts w:asciiTheme="minorEastAsia" w:hAnsiTheme="minorEastAsia" w:hint="eastAsia"/>
          <w:b/>
          <w:color w:val="FFC000"/>
          <w:sz w:val="24"/>
          <w:szCs w:val="24"/>
        </w:rPr>
        <w:t>从加拿大引进的</w:t>
      </w:r>
      <w:r>
        <w:rPr>
          <w:rFonts w:asciiTheme="minorEastAsia" w:hAnsiTheme="minorEastAsia" w:hint="eastAsia"/>
          <w:b/>
          <w:color w:val="00B050"/>
          <w:sz w:val="24"/>
          <w:szCs w:val="24"/>
        </w:rPr>
        <w:t>创新</w:t>
      </w:r>
      <w:r w:rsidR="00956B4E" w:rsidRPr="00956B4E">
        <w:rPr>
          <w:rFonts w:asciiTheme="minorEastAsia" w:hAnsiTheme="minorEastAsia" w:hint="eastAsia"/>
          <w:b/>
          <w:color w:val="00B050"/>
          <w:sz w:val="24"/>
          <w:szCs w:val="24"/>
        </w:rPr>
        <w:t>具世界領先水平</w:t>
      </w:r>
      <w:r>
        <w:rPr>
          <w:rFonts w:asciiTheme="minorEastAsia" w:hAnsiTheme="minorEastAsia" w:hint="eastAsia"/>
          <w:b/>
          <w:color w:val="00B050"/>
          <w:sz w:val="24"/>
          <w:szCs w:val="24"/>
        </w:rPr>
        <w:t>已成熟成型独特天然“佑箂施理疗法”是最有效安全理疗保健肌肉结缔组织</w:t>
      </w:r>
      <w:r w:rsidR="00A362B1" w:rsidRPr="00A362B1">
        <w:rPr>
          <w:rFonts w:asciiTheme="minorEastAsia" w:hAnsiTheme="minorEastAsia" w:hint="eastAsia"/>
          <w:b/>
          <w:color w:val="00B050"/>
          <w:sz w:val="24"/>
          <w:szCs w:val="24"/>
        </w:rPr>
        <w:t>正常</w:t>
      </w:r>
      <w:r>
        <w:rPr>
          <w:rFonts w:asciiTheme="minorEastAsia" w:hAnsiTheme="minorEastAsia"/>
          <w:b/>
          <w:color w:val="00B050"/>
          <w:sz w:val="24"/>
          <w:szCs w:val="24"/>
        </w:rPr>
        <w:t>功能</w:t>
      </w:r>
      <w:r>
        <w:rPr>
          <w:rFonts w:asciiTheme="minorEastAsia" w:hAnsiTheme="minorEastAsia" w:hint="eastAsia"/>
          <w:b/>
          <w:color w:val="00B050"/>
          <w:sz w:val="24"/>
          <w:szCs w:val="24"/>
        </w:rPr>
        <w:t>的天然疗法，达到最佳消炎、消肿、消痛理疗效果。</w:t>
      </w:r>
      <w:r>
        <w:rPr>
          <w:rFonts w:asciiTheme="minorEastAsia" w:hAnsiTheme="minorEastAsia" w:hint="eastAsia"/>
          <w:b/>
          <w:color w:val="00B050"/>
          <w:sz w:val="24"/>
          <w:szCs w:val="24"/>
          <w:lang w:eastAsia="zh-TW"/>
        </w:rPr>
        <w:t>同时，使再生細胞游离、血流畅通，将血流里的钙、骨胶原等营养成分顺利进入脆弱关节</w:t>
      </w:r>
      <w:r w:rsidR="004E3C84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/</w:t>
      </w:r>
      <w:r w:rsidR="004E3C84" w:rsidRPr="004E3C84">
        <w:rPr>
          <w:rFonts w:asciiTheme="minorEastAsia" w:hAnsiTheme="minorEastAsia" w:hint="eastAsia"/>
          <w:b/>
          <w:color w:val="00B050"/>
          <w:sz w:val="24"/>
          <w:szCs w:val="24"/>
          <w:lang w:eastAsia="zh-TW"/>
        </w:rPr>
        <w:t>脊椎</w:t>
      </w:r>
      <w:r>
        <w:rPr>
          <w:rFonts w:asciiTheme="minorEastAsia" w:hAnsiTheme="minorEastAsia" w:hint="eastAsia"/>
          <w:b/>
          <w:color w:val="00B050"/>
          <w:sz w:val="24"/>
          <w:szCs w:val="24"/>
          <w:lang w:eastAsia="zh-TW"/>
        </w:rPr>
        <w:t>，使其强化</w:t>
      </w:r>
      <w:r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及能</w:t>
      </w:r>
      <w:r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快速改善疤痕組織与周圍結締組織結构的柔韌性和整體功能協調</w:t>
      </w:r>
      <w:r w:rsidR="00F342A0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,</w:t>
      </w:r>
      <w:r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避免結締組織縴維化膨脹</w:t>
      </w:r>
      <w:r w:rsidR="00B45E49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(expansion of fibrosis)</w:t>
      </w:r>
      <w:bookmarkStart w:id="0" w:name="_GoBack"/>
      <w:bookmarkEnd w:id="0"/>
      <w:r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及關節僵硬</w:t>
      </w:r>
      <w:r>
        <w:rPr>
          <w:rFonts w:asciiTheme="minorEastAsia" w:hAnsiTheme="minorEastAsia" w:hint="eastAsia"/>
          <w:b/>
          <w:color w:val="00B050"/>
          <w:sz w:val="24"/>
          <w:szCs w:val="24"/>
          <w:lang w:eastAsia="zh-TW"/>
        </w:rPr>
        <w:t>。</w:t>
      </w:r>
      <w:r>
        <w:rPr>
          <w:rFonts w:asciiTheme="minorEastAsia" w:hAnsiTheme="minorEastAsia" w:hint="eastAsia"/>
          <w:b/>
          <w:color w:val="00B050"/>
          <w:sz w:val="24"/>
          <w:szCs w:val="24"/>
        </w:rPr>
        <w:t>本创新</w:t>
      </w:r>
      <w:r>
        <w:rPr>
          <w:rFonts w:asciiTheme="minorEastAsia" w:hAnsiTheme="minorEastAsia"/>
          <w:b/>
          <w:color w:val="00B050"/>
          <w:sz w:val="24"/>
          <w:szCs w:val="24"/>
        </w:rPr>
        <w:t>天然</w:t>
      </w:r>
      <w:r>
        <w:rPr>
          <w:rFonts w:asciiTheme="minorEastAsia" w:hAnsiTheme="minorEastAsia" w:hint="eastAsia"/>
          <w:b/>
          <w:color w:val="00B050"/>
          <w:sz w:val="24"/>
          <w:szCs w:val="24"/>
        </w:rPr>
        <w:t>理疗法不但能理疗好早期肌肉炎症，而且能阻止严重慢性痛症恶化过程。</w:t>
      </w:r>
    </w:p>
    <w:p w:rsidR="00FB768C" w:rsidRPr="004E3C84" w:rsidRDefault="00D85F3D" w:rsidP="004E3C84">
      <w:pPr>
        <w:spacing w:line="240" w:lineRule="auto"/>
        <w:rPr>
          <w:rFonts w:asciiTheme="minorEastAsia" w:hAnsiTheme="minorEastAsia"/>
          <w:b/>
          <w:color w:val="00B050"/>
          <w:sz w:val="24"/>
          <w:szCs w:val="24"/>
        </w:rPr>
      </w:pPr>
      <w:r>
        <w:rPr>
          <w:rFonts w:asciiTheme="minorEastAsia" w:hAnsiTheme="minorEastAsia"/>
          <w:b/>
          <w:color w:val="00B050"/>
          <w:sz w:val="24"/>
          <w:szCs w:val="24"/>
        </w:rPr>
        <w:t xml:space="preserve">    </w:t>
      </w:r>
      <w:r w:rsidR="004070F1">
        <w:rPr>
          <w:rFonts w:asciiTheme="minorEastAsia" w:hAnsiTheme="minorEastAsia" w:hint="eastAsia"/>
          <w:b/>
          <w:color w:val="0070C0"/>
          <w:sz w:val="24"/>
          <w:szCs w:val="24"/>
        </w:rPr>
        <w:t>所以，</w:t>
      </w:r>
      <w:r w:rsidR="004070F1">
        <w:rPr>
          <w:rFonts w:asciiTheme="minorEastAsia" w:hAnsiTheme="minorEastAsia"/>
          <w:b/>
          <w:color w:val="00B050"/>
          <w:sz w:val="24"/>
          <w:szCs w:val="24"/>
          <w:u w:val="single"/>
        </w:rPr>
        <w:t>預防勝於治疗</w:t>
      </w:r>
      <w:r w:rsidR="004070F1">
        <w:rPr>
          <w:rFonts w:asciiTheme="minorEastAsia" w:hAnsiTheme="minorEastAsia"/>
          <w:b/>
          <w:color w:val="00B050"/>
          <w:sz w:val="24"/>
          <w:szCs w:val="24"/>
          <w:u w:val="single"/>
        </w:rPr>
        <w:t>、</w:t>
      </w:r>
      <w:r w:rsidR="004070F1">
        <w:rPr>
          <w:rFonts w:asciiTheme="minorEastAsia" w:hAnsiTheme="minorEastAsia" w:hint="eastAsia"/>
          <w:b/>
          <w:color w:val="FF0000"/>
          <w:sz w:val="24"/>
          <w:szCs w:val="24"/>
          <w:u w:val="single"/>
        </w:rPr>
        <w:t>定期正确养生保健好肌肉结缔组织功能已是不可抵挡的潮流，</w:t>
      </w:r>
      <w:r w:rsidR="004070F1">
        <w:rPr>
          <w:rFonts w:asciiTheme="minorEastAsia" w:hAnsiTheme="minorEastAsia" w:hint="eastAsia"/>
          <w:b/>
          <w:color w:val="0070C0"/>
          <w:sz w:val="24"/>
          <w:szCs w:val="24"/>
        </w:rPr>
        <w:t>是保持企业</w:t>
      </w:r>
      <w:r w:rsidR="004070F1">
        <w:rPr>
          <w:rFonts w:asciiTheme="minorEastAsia" w:hAnsiTheme="minorEastAsia"/>
          <w:b/>
          <w:color w:val="0070C0"/>
          <w:sz w:val="24"/>
          <w:szCs w:val="24"/>
        </w:rPr>
        <w:t>业务</w:t>
      </w:r>
      <w:r w:rsidR="004070F1">
        <w:rPr>
          <w:rFonts w:asciiTheme="minorEastAsia" w:hAnsiTheme="minorEastAsia"/>
          <w:b/>
          <w:color w:val="0070C0"/>
          <w:sz w:val="24"/>
          <w:szCs w:val="24"/>
        </w:rPr>
        <w:t>/</w:t>
      </w:r>
      <w:r w:rsidR="004070F1">
        <w:rPr>
          <w:rFonts w:asciiTheme="minorEastAsia" w:hAnsiTheme="minorEastAsia"/>
          <w:b/>
          <w:color w:val="0070C0"/>
          <w:sz w:val="24"/>
          <w:szCs w:val="24"/>
        </w:rPr>
        <w:t>个人事业</w:t>
      </w:r>
      <w:r w:rsidR="004070F1">
        <w:rPr>
          <w:rFonts w:asciiTheme="minorEastAsia" w:hAnsiTheme="minorEastAsia" w:hint="eastAsia"/>
          <w:b/>
          <w:color w:val="0070C0"/>
          <w:sz w:val="24"/>
          <w:szCs w:val="24"/>
        </w:rPr>
        <w:t>能持续性健康</w:t>
      </w:r>
      <w:r w:rsidR="004E3C84">
        <w:rPr>
          <w:rFonts w:asciiTheme="minorEastAsia" w:hAnsiTheme="minorEastAsia" w:hint="eastAsia"/>
          <w:b/>
          <w:color w:val="0070C0"/>
          <w:sz w:val="24"/>
          <w:szCs w:val="24"/>
        </w:rPr>
        <w:t>高</w:t>
      </w:r>
      <w:r w:rsidR="004E3C84" w:rsidRPr="004E3C84">
        <w:rPr>
          <w:rFonts w:asciiTheme="minorEastAsia" w:hAnsiTheme="minorEastAsia" w:hint="eastAsia"/>
          <w:b/>
          <w:color w:val="0070C0"/>
          <w:sz w:val="24"/>
          <w:szCs w:val="24"/>
        </w:rPr>
        <w:t>效益</w:t>
      </w:r>
      <w:r w:rsidR="004070F1">
        <w:rPr>
          <w:rFonts w:asciiTheme="minorEastAsia" w:hAnsiTheme="minorEastAsia" w:hint="eastAsia"/>
          <w:b/>
          <w:color w:val="0070C0"/>
          <w:sz w:val="24"/>
          <w:szCs w:val="24"/>
        </w:rPr>
        <w:t>发展的基础！</w:t>
      </w:r>
    </w:p>
    <w:p w:rsidR="00FB768C" w:rsidRDefault="00956B4E">
      <w:pPr>
        <w:spacing w:line="240" w:lineRule="auto"/>
        <w:ind w:firstLineChars="200" w:firstLine="482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color w:val="00B050"/>
          <w:sz w:val="24"/>
          <w:szCs w:val="24"/>
        </w:rPr>
        <w:t>创新</w:t>
      </w:r>
      <w:r w:rsidRPr="00956B4E">
        <w:rPr>
          <w:rFonts w:asciiTheme="minorEastAsia" w:hAnsiTheme="minorEastAsia" w:hint="eastAsia"/>
          <w:b/>
          <w:color w:val="00B050"/>
          <w:sz w:val="24"/>
          <w:szCs w:val="24"/>
        </w:rPr>
        <w:t>具世界領先水平</w:t>
      </w:r>
      <w:r>
        <w:rPr>
          <w:rFonts w:asciiTheme="minorEastAsia" w:hAnsiTheme="minorEastAsia"/>
          <w:b/>
          <w:color w:val="00B050"/>
          <w:sz w:val="24"/>
          <w:szCs w:val="24"/>
        </w:rPr>
        <w:t>”</w:t>
      </w:r>
      <w:proofErr w:type="spellStart"/>
      <w:r>
        <w:rPr>
          <w:rFonts w:asciiTheme="minorEastAsia" w:hAnsiTheme="minorEastAsia"/>
          <w:b/>
          <w:color w:val="00B050"/>
          <w:sz w:val="24"/>
          <w:szCs w:val="24"/>
        </w:rPr>
        <w:t>Youngflex</w:t>
      </w:r>
      <w:proofErr w:type="spellEnd"/>
      <w:r>
        <w:rPr>
          <w:rFonts w:asciiTheme="minorEastAsia" w:hAnsiTheme="minorEastAsia"/>
          <w:b/>
          <w:color w:val="00B050"/>
          <w:sz w:val="24"/>
          <w:szCs w:val="24"/>
        </w:rPr>
        <w:t xml:space="preserve"> Preventive Therapy(</w:t>
      </w:r>
      <w:r w:rsidR="004070F1">
        <w:rPr>
          <w:rFonts w:asciiTheme="minorEastAsia" w:hAnsiTheme="minorEastAsia" w:hint="eastAsia"/>
          <w:b/>
          <w:color w:val="00B050"/>
          <w:sz w:val="24"/>
          <w:szCs w:val="24"/>
          <w:u w:val="single"/>
        </w:rPr>
        <w:t>“佑箂施理疗法”</w:t>
      </w:r>
      <w:r>
        <w:rPr>
          <w:rFonts w:asciiTheme="minorEastAsia" w:hAnsiTheme="minorEastAsia"/>
          <w:b/>
          <w:color w:val="00B050"/>
          <w:sz w:val="24"/>
          <w:szCs w:val="24"/>
          <w:u w:val="single"/>
        </w:rPr>
        <w:t>)</w:t>
      </w:r>
      <w:r w:rsidR="004070F1">
        <w:rPr>
          <w:rFonts w:asciiTheme="minorEastAsia" w:hAnsiTheme="minorEastAsia" w:hint="eastAsia"/>
          <w:b/>
          <w:color w:val="0070C0"/>
          <w:sz w:val="24"/>
          <w:szCs w:val="24"/>
        </w:rPr>
        <w:t>才是最正确定期</w:t>
      </w:r>
      <w:r w:rsidR="004070F1">
        <w:rPr>
          <w:rFonts w:asciiTheme="minorEastAsia" w:hAnsiTheme="minorEastAsia" w:hint="eastAsia"/>
          <w:b/>
          <w:color w:val="0070C0"/>
          <w:sz w:val="24"/>
          <w:szCs w:val="24"/>
        </w:rPr>
        <w:t>肌能保健理疗文化之先驱！</w:t>
      </w:r>
    </w:p>
    <w:p w:rsidR="00FB768C" w:rsidRDefault="00956B4E">
      <w:pPr>
        <w:spacing w:line="240" w:lineRule="auto"/>
        <w:ind w:firstLineChars="200" w:firstLine="482"/>
        <w:rPr>
          <w:rFonts w:asciiTheme="minorEastAsia" w:hAnsiTheme="minorEastAsia"/>
          <w:b/>
          <w:color w:val="00B050"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color w:val="00B050"/>
          <w:sz w:val="24"/>
          <w:szCs w:val="24"/>
          <w:u w:val="single"/>
          <w:lang w:eastAsia="zh-TW"/>
        </w:rPr>
        <w:t>“</w:t>
      </w:r>
      <w:r w:rsidRPr="00956B4E">
        <w:rPr>
          <w:rFonts w:asciiTheme="minorEastAsia" w:hAnsiTheme="minorEastAsia" w:hint="eastAsia"/>
          <w:b/>
          <w:color w:val="00B050"/>
          <w:sz w:val="24"/>
          <w:szCs w:val="24"/>
          <w:u w:val="single"/>
          <w:lang w:eastAsia="zh-TW"/>
        </w:rPr>
        <w:t>獨特創新</w:t>
      </w:r>
      <w:r>
        <w:rPr>
          <w:rFonts w:asciiTheme="minorEastAsia" w:hAnsiTheme="minorEastAsia" w:hint="eastAsia"/>
          <w:b/>
          <w:color w:val="00B050"/>
          <w:sz w:val="24"/>
          <w:szCs w:val="24"/>
          <w:u w:val="single"/>
          <w:lang w:eastAsia="zh-TW"/>
        </w:rPr>
        <w:t>佑箂施理</w:t>
      </w:r>
      <w:r w:rsidRPr="00956B4E">
        <w:rPr>
          <w:rFonts w:asciiTheme="minorEastAsia" w:hAnsiTheme="minorEastAsia" w:hint="eastAsia"/>
          <w:b/>
          <w:color w:val="00B050"/>
          <w:sz w:val="24"/>
          <w:szCs w:val="24"/>
          <w:u w:val="single"/>
          <w:lang w:eastAsia="zh-TW"/>
        </w:rPr>
        <w:t>療保健文化</w:t>
      </w:r>
      <w:r w:rsidR="004070F1">
        <w:rPr>
          <w:rFonts w:asciiTheme="minorEastAsia" w:hAnsiTheme="minorEastAsia" w:hint="eastAsia"/>
          <w:b/>
          <w:color w:val="00B050"/>
          <w:sz w:val="24"/>
          <w:szCs w:val="24"/>
          <w:u w:val="single"/>
          <w:lang w:eastAsia="zh-TW"/>
        </w:rPr>
        <w:t>”</w:t>
      </w:r>
      <w:r w:rsidR="004070F1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-</w:t>
      </w:r>
      <w:r w:rsidR="004070F1">
        <w:rPr>
          <w:rFonts w:asciiTheme="minorEastAsia" w:hAnsiTheme="minorEastAsia"/>
          <w:b/>
          <w:color w:val="FF0000"/>
          <w:sz w:val="24"/>
          <w:szCs w:val="24"/>
          <w:lang w:eastAsia="zh-TW"/>
        </w:rPr>
        <w:t xml:space="preserve"> </w:t>
      </w:r>
      <w:r w:rsidR="004070F1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創新定期保養</w:t>
      </w:r>
      <w:r w:rsidR="004070F1">
        <w:rPr>
          <w:rFonts w:asciiTheme="minorEastAsia" w:hAnsiTheme="minorEastAsia"/>
          <w:b/>
          <w:color w:val="00B050"/>
          <w:sz w:val="24"/>
          <w:szCs w:val="24"/>
          <w:u w:val="single"/>
          <w:lang w:eastAsia="zh-TW"/>
        </w:rPr>
        <w:t>肌肉功能</w:t>
      </w:r>
      <w:r w:rsidR="004070F1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、保护关节</w:t>
      </w:r>
      <w:r w:rsidR="004070F1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/</w:t>
      </w:r>
      <w:r w:rsidR="004070F1"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脊椎免受创伤、享受富活力的精彩人生！</w:t>
      </w:r>
      <w:r w:rsidRPr="00956B4E">
        <w:rPr>
          <w:rFonts w:asciiTheme="minorEastAsia" w:hAnsiTheme="minorEastAsia" w:hint="eastAsia"/>
          <w:b/>
          <w:color w:val="00B050"/>
          <w:sz w:val="24"/>
          <w:szCs w:val="24"/>
          <w:lang w:eastAsia="zh-TW"/>
        </w:rPr>
        <w:t>為實現</w:t>
      </w:r>
      <w:r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”</w:t>
      </w:r>
      <w:r w:rsidRPr="00956B4E">
        <w:rPr>
          <w:rFonts w:hint="eastAsia"/>
          <w:lang w:eastAsia="zh-TW"/>
        </w:rPr>
        <w:t xml:space="preserve"> </w:t>
      </w:r>
      <w:r w:rsidRPr="00956B4E">
        <w:rPr>
          <w:rFonts w:asciiTheme="minorEastAsia" w:hAnsiTheme="minorEastAsia" w:hint="eastAsia"/>
          <w:b/>
          <w:color w:val="00B050"/>
          <w:sz w:val="24"/>
          <w:szCs w:val="24"/>
          <w:lang w:eastAsia="zh-TW"/>
        </w:rPr>
        <w:t>健康优先治療</w:t>
      </w:r>
      <w:r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”</w:t>
      </w:r>
      <w:r w:rsidRPr="00956B4E">
        <w:rPr>
          <w:rFonts w:hint="eastAsia"/>
          <w:lang w:eastAsia="zh-TW"/>
        </w:rPr>
        <w:t xml:space="preserve"> </w:t>
      </w:r>
      <w:r w:rsidRPr="00956B4E">
        <w:rPr>
          <w:rFonts w:asciiTheme="minorEastAsia" w:hAnsiTheme="minorEastAsia" w:hint="eastAsia"/>
          <w:b/>
          <w:color w:val="00B050"/>
          <w:sz w:val="24"/>
          <w:szCs w:val="24"/>
          <w:lang w:eastAsia="zh-TW"/>
        </w:rPr>
        <w:t>強國強民戰略目標作出實質性貢獻</w:t>
      </w:r>
      <w:r>
        <w:rPr>
          <w:rFonts w:asciiTheme="minorEastAsia" w:hAnsiTheme="minorEastAsia"/>
          <w:b/>
          <w:color w:val="00B050"/>
          <w:sz w:val="24"/>
          <w:szCs w:val="24"/>
          <w:lang w:eastAsia="zh-TW"/>
        </w:rPr>
        <w:t>!</w:t>
      </w:r>
    </w:p>
    <w:p w:rsidR="00FB768C" w:rsidRDefault="004070F1" w:rsidP="00956B4E">
      <w:pPr>
        <w:spacing w:line="240" w:lineRule="auto"/>
        <w:ind w:firstLineChars="200" w:firstLine="482"/>
        <w:rPr>
          <w:rFonts w:asciiTheme="minorEastAsia" w:hAnsiTheme="minorEastAsia"/>
          <w:b/>
          <w:sz w:val="24"/>
          <w:szCs w:val="24"/>
          <w:lang w:eastAsia="zh-TW"/>
        </w:rPr>
      </w:pPr>
      <w:r>
        <w:rPr>
          <w:rFonts w:asciiTheme="minorEastAsia" w:hAnsiTheme="minorEastAsia" w:hint="eastAsia"/>
          <w:b/>
          <w:sz w:val="24"/>
          <w:szCs w:val="24"/>
          <w:lang w:eastAsia="zh-TW"/>
        </w:rPr>
        <w:t xml:space="preserve">                   </w:t>
      </w:r>
      <w:r w:rsidR="00956B4E">
        <w:rPr>
          <w:rFonts w:asciiTheme="minorEastAsia" w:hAnsiTheme="minorEastAsia" w:hint="eastAsia"/>
          <w:b/>
          <w:sz w:val="24"/>
          <w:szCs w:val="24"/>
          <w:lang w:eastAsia="zh-TW"/>
        </w:rPr>
        <w:t xml:space="preserve">                               </w:t>
      </w:r>
      <w:r>
        <w:rPr>
          <w:rFonts w:asciiTheme="minorEastAsia" w:hAnsiTheme="minorEastAsia"/>
          <w:b/>
          <w:sz w:val="24"/>
          <w:szCs w:val="24"/>
          <w:lang w:eastAsia="zh-TW"/>
        </w:rPr>
        <w:t xml:space="preserve"> </w:t>
      </w:r>
      <w:r w:rsidR="00956B4E">
        <w:rPr>
          <w:rFonts w:asciiTheme="minorEastAsia" w:hAnsiTheme="minorEastAsia"/>
          <w:b/>
          <w:sz w:val="24"/>
          <w:szCs w:val="24"/>
          <w:lang w:eastAsia="zh-TW"/>
        </w:rPr>
        <w:t xml:space="preserve"> </w:t>
      </w:r>
      <w:r w:rsidR="00956B4E">
        <w:rPr>
          <w:rFonts w:asciiTheme="minorEastAsia" w:hAnsiTheme="minorEastAsia"/>
          <w:b/>
          <w:sz w:val="24"/>
          <w:szCs w:val="24"/>
          <w:lang w:eastAsia="zh-TW"/>
        </w:rPr>
        <w:br/>
        <w:t xml:space="preserve">                                </w:t>
      </w:r>
      <w:r>
        <w:rPr>
          <w:rFonts w:asciiTheme="minorEastAsia" w:hAnsiTheme="minorEastAsia"/>
          <w:b/>
          <w:sz w:val="24"/>
          <w:szCs w:val="24"/>
        </w:rPr>
        <w:t>Copyright#1024826 All Rights Reserved</w:t>
      </w:r>
    </w:p>
    <w:sectPr w:rsidR="00FB76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0F1" w:rsidRDefault="004070F1">
      <w:pPr>
        <w:spacing w:line="240" w:lineRule="auto"/>
      </w:pPr>
      <w:r>
        <w:separator/>
      </w:r>
    </w:p>
  </w:endnote>
  <w:endnote w:type="continuationSeparator" w:id="0">
    <w:p w:rsidR="004070F1" w:rsidRDefault="004070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0F1" w:rsidRDefault="004070F1">
      <w:pPr>
        <w:spacing w:after="0"/>
      </w:pPr>
      <w:r>
        <w:separator/>
      </w:r>
    </w:p>
  </w:footnote>
  <w:footnote w:type="continuationSeparator" w:id="0">
    <w:p w:rsidR="004070F1" w:rsidRDefault="004070F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68"/>
    <w:rsid w:val="000B128B"/>
    <w:rsid w:val="0010760A"/>
    <w:rsid w:val="00166DB2"/>
    <w:rsid w:val="001E5839"/>
    <w:rsid w:val="0020540C"/>
    <w:rsid w:val="002656E9"/>
    <w:rsid w:val="0027274F"/>
    <w:rsid w:val="004070F1"/>
    <w:rsid w:val="004E2FFE"/>
    <w:rsid w:val="004E3C84"/>
    <w:rsid w:val="0057106F"/>
    <w:rsid w:val="00616195"/>
    <w:rsid w:val="00631A73"/>
    <w:rsid w:val="006E049C"/>
    <w:rsid w:val="007172D5"/>
    <w:rsid w:val="008E3FD0"/>
    <w:rsid w:val="00956B4E"/>
    <w:rsid w:val="00976F95"/>
    <w:rsid w:val="0098120D"/>
    <w:rsid w:val="009A2AF0"/>
    <w:rsid w:val="009C4541"/>
    <w:rsid w:val="00A02C74"/>
    <w:rsid w:val="00A362B1"/>
    <w:rsid w:val="00A3769F"/>
    <w:rsid w:val="00B45E49"/>
    <w:rsid w:val="00BB4EBE"/>
    <w:rsid w:val="00C17B3B"/>
    <w:rsid w:val="00C746DE"/>
    <w:rsid w:val="00C97168"/>
    <w:rsid w:val="00C9721A"/>
    <w:rsid w:val="00D302CF"/>
    <w:rsid w:val="00D85F3D"/>
    <w:rsid w:val="00DE5B02"/>
    <w:rsid w:val="00E140C5"/>
    <w:rsid w:val="00EC0B87"/>
    <w:rsid w:val="00ED579D"/>
    <w:rsid w:val="00F342A0"/>
    <w:rsid w:val="00FA49E6"/>
    <w:rsid w:val="00FB768C"/>
    <w:rsid w:val="00FC0DB6"/>
    <w:rsid w:val="15CB01A8"/>
    <w:rsid w:val="235B168B"/>
    <w:rsid w:val="389373F0"/>
    <w:rsid w:val="50B16DC0"/>
    <w:rsid w:val="7C89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pacing w:after="200" w:line="276" w:lineRule="auto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21</cp:revision>
  <cp:lastPrinted>2016-09-05T20:25:00Z</cp:lastPrinted>
  <dcterms:created xsi:type="dcterms:W3CDTF">2015-11-10T23:40:00Z</dcterms:created>
  <dcterms:modified xsi:type="dcterms:W3CDTF">2023-01-14T01:53:00Z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ACE20B2B5CCE4A99B72058FC8F9311A2</vt:lpwstr>
  </property>
</Properties>
</file>