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49F1E" w14:textId="77777777" w:rsidR="00592C37" w:rsidRPr="001F51CB" w:rsidRDefault="00592C37" w:rsidP="007264F3">
      <w:pPr>
        <w:tabs>
          <w:tab w:val="center" w:pos="4536"/>
          <w:tab w:val="left" w:pos="6765"/>
        </w:tabs>
        <w:spacing w:after="120"/>
        <w:jc w:val="center"/>
        <w:rPr>
          <w:rFonts w:ascii="Arial Narrow" w:hAnsi="Arial Narrow" w:cs="Arial"/>
          <w:b/>
          <w:sz w:val="28"/>
          <w:szCs w:val="28"/>
          <w:lang w:val="en-GB"/>
        </w:rPr>
      </w:pPr>
    </w:p>
    <w:p w14:paraId="4A5911B2" w14:textId="77A3E142" w:rsidR="00D33CE5" w:rsidRDefault="0063621A" w:rsidP="007264F3">
      <w:pPr>
        <w:tabs>
          <w:tab w:val="center" w:pos="4536"/>
          <w:tab w:val="left" w:pos="6765"/>
        </w:tabs>
        <w:spacing w:after="120"/>
        <w:jc w:val="center"/>
        <w:rPr>
          <w:rFonts w:ascii="Arial Narrow" w:hAnsi="Arial Narrow" w:cs="Arial"/>
          <w:b/>
          <w:sz w:val="28"/>
          <w:szCs w:val="28"/>
          <w:lang w:val="en-GB"/>
        </w:rPr>
      </w:pPr>
      <w:r>
        <w:rPr>
          <w:rFonts w:ascii="Arial Narrow" w:hAnsi="Arial Narrow" w:cs="Arial"/>
          <w:b/>
          <w:sz w:val="28"/>
          <w:szCs w:val="28"/>
          <w:lang w:val="en-GB"/>
        </w:rPr>
        <w:t>30 Sept. &amp; 1 Oct. 2025</w:t>
      </w:r>
    </w:p>
    <w:p w14:paraId="5608C4A9" w14:textId="5A4A3FB8" w:rsidR="00CE089B" w:rsidRPr="001F51CB" w:rsidRDefault="0063621A" w:rsidP="007264F3">
      <w:pPr>
        <w:tabs>
          <w:tab w:val="center" w:pos="4536"/>
          <w:tab w:val="left" w:pos="6765"/>
        </w:tabs>
        <w:spacing w:after="120"/>
        <w:jc w:val="center"/>
        <w:rPr>
          <w:rFonts w:ascii="Arial Narrow" w:hAnsi="Arial Narrow" w:cs="Arial"/>
          <w:b/>
          <w:sz w:val="28"/>
          <w:szCs w:val="28"/>
          <w:lang w:val="en-GB"/>
        </w:rPr>
      </w:pPr>
      <w:r>
        <w:rPr>
          <w:rFonts w:ascii="Arial Narrow" w:hAnsi="Arial Narrow" w:cs="Arial"/>
          <w:b/>
          <w:sz w:val="28"/>
          <w:szCs w:val="28"/>
          <w:lang w:val="en-GB"/>
        </w:rPr>
        <w:t>Graz, Austria</w:t>
      </w:r>
    </w:p>
    <w:p w14:paraId="296D6FEC" w14:textId="1B8DA52D" w:rsidR="007264F3" w:rsidRPr="001F51CB" w:rsidRDefault="00267E94" w:rsidP="007264F3">
      <w:pPr>
        <w:tabs>
          <w:tab w:val="center" w:pos="4536"/>
          <w:tab w:val="left" w:pos="6765"/>
        </w:tabs>
        <w:spacing w:after="120"/>
        <w:jc w:val="center"/>
        <w:rPr>
          <w:rFonts w:ascii="Arial Narrow" w:hAnsi="Arial Narrow" w:cs="Arial"/>
          <w:b/>
          <w:sz w:val="28"/>
          <w:szCs w:val="28"/>
          <w:lang w:val="en-GB"/>
        </w:rPr>
      </w:pPr>
      <w:r w:rsidRPr="001F51CB">
        <w:rPr>
          <w:rFonts w:ascii="Arial Narrow" w:hAnsi="Arial Narrow" w:cs="Arial"/>
          <w:b/>
          <w:sz w:val="28"/>
          <w:szCs w:val="28"/>
          <w:lang w:val="en-GB"/>
        </w:rPr>
        <w:t xml:space="preserve">Submission </w:t>
      </w:r>
      <w:r w:rsidR="00434052" w:rsidRPr="001F51CB">
        <w:rPr>
          <w:rFonts w:ascii="Arial Narrow" w:hAnsi="Arial Narrow" w:cs="Arial"/>
          <w:b/>
          <w:sz w:val="28"/>
          <w:szCs w:val="28"/>
          <w:lang w:val="en-GB"/>
        </w:rPr>
        <w:t>to</w:t>
      </w:r>
      <w:r w:rsidRPr="001F51CB">
        <w:rPr>
          <w:rFonts w:ascii="Arial Narrow" w:hAnsi="Arial Narrow" w:cs="Arial"/>
          <w:b/>
          <w:sz w:val="28"/>
          <w:szCs w:val="28"/>
          <w:lang w:val="en-GB"/>
        </w:rPr>
        <w:t xml:space="preserve"> the Call for Presentations</w:t>
      </w:r>
      <w:r w:rsidR="00FE60BF">
        <w:rPr>
          <w:rFonts w:ascii="Arial Narrow" w:hAnsi="Arial Narrow" w:cs="Arial"/>
          <w:b/>
          <w:sz w:val="28"/>
          <w:szCs w:val="28"/>
          <w:lang w:val="en-GB"/>
        </w:rPr>
        <w:t xml:space="preserve"> and Posters</w:t>
      </w:r>
    </w:p>
    <w:p w14:paraId="666B731E" w14:textId="54BFD369" w:rsidR="00267E94" w:rsidRPr="002E560A" w:rsidRDefault="003B66DA" w:rsidP="007264F3">
      <w:pPr>
        <w:tabs>
          <w:tab w:val="center" w:pos="4536"/>
          <w:tab w:val="left" w:pos="6765"/>
        </w:tabs>
        <w:spacing w:after="120"/>
        <w:jc w:val="center"/>
        <w:rPr>
          <w:rFonts w:ascii="Arial Narrow" w:hAnsi="Arial Narrow" w:cs="Arial"/>
          <w:sz w:val="36"/>
          <w:szCs w:val="40"/>
          <w:lang w:val="en-GB"/>
        </w:rPr>
      </w:pPr>
      <w:r w:rsidRPr="002E560A">
        <w:rPr>
          <w:rFonts w:ascii="Arial Narrow" w:hAnsi="Arial Narrow" w:cs="Arial"/>
          <w:b/>
          <w:sz w:val="28"/>
          <w:szCs w:val="26"/>
          <w:lang w:val="en-GB"/>
        </w:rPr>
        <w:br/>
      </w:r>
      <w:r w:rsidRPr="002E560A">
        <w:rPr>
          <w:rFonts w:ascii="Arial Narrow" w:hAnsi="Arial Narrow" w:cs="Arial"/>
          <w:sz w:val="22"/>
          <w:szCs w:val="26"/>
          <w:lang w:val="en-GB"/>
        </w:rPr>
        <w:t xml:space="preserve">(please </w:t>
      </w:r>
      <w:r w:rsidR="007D7AB8">
        <w:rPr>
          <w:rFonts w:ascii="Arial Narrow" w:hAnsi="Arial Narrow" w:cs="Arial"/>
          <w:sz w:val="22"/>
          <w:szCs w:val="26"/>
          <w:lang w:val="en-GB"/>
        </w:rPr>
        <w:t xml:space="preserve">save as pdf and </w:t>
      </w:r>
      <w:r w:rsidR="005A08B7">
        <w:rPr>
          <w:rFonts w:ascii="Arial Narrow" w:hAnsi="Arial Narrow" w:cs="Arial"/>
          <w:sz w:val="22"/>
          <w:szCs w:val="26"/>
          <w:lang w:val="en-GB"/>
        </w:rPr>
        <w:t xml:space="preserve">upload your document </w:t>
      </w:r>
      <w:r w:rsidR="0063621A">
        <w:rPr>
          <w:rFonts w:ascii="Arial Narrow" w:hAnsi="Arial Narrow" w:cs="Arial"/>
          <w:sz w:val="22"/>
          <w:szCs w:val="26"/>
          <w:lang w:val="en-GB"/>
        </w:rPr>
        <w:t xml:space="preserve">via the </w:t>
      </w:r>
      <w:hyperlink r:id="rId7" w:history="1">
        <w:r w:rsidR="007D7AB8" w:rsidRPr="007D7AB8">
          <w:rPr>
            <w:rStyle w:val="Hyperlink"/>
            <w:rFonts w:ascii="Arial Narrow" w:hAnsi="Arial Narrow" w:cs="Arial"/>
            <w:sz w:val="22"/>
            <w:szCs w:val="26"/>
            <w:lang w:val="en-GB"/>
          </w:rPr>
          <w:t>submission</w:t>
        </w:r>
        <w:r w:rsidR="007D7AB8" w:rsidRPr="007D7AB8">
          <w:rPr>
            <w:rStyle w:val="Hyperlink"/>
            <w:lang w:val="en-US"/>
          </w:rPr>
          <w:t xml:space="preserve"> form</w:t>
        </w:r>
      </w:hyperlink>
      <w:r w:rsidR="0063621A">
        <w:rPr>
          <w:rFonts w:ascii="Arial Narrow" w:hAnsi="Arial Narrow" w:cs="Arial"/>
          <w:sz w:val="22"/>
          <w:szCs w:val="26"/>
          <w:lang w:val="en-GB"/>
        </w:rPr>
        <w:t xml:space="preserve"> by </w:t>
      </w:r>
      <w:r w:rsidR="007D7AB8">
        <w:rPr>
          <w:rFonts w:ascii="Arial Narrow" w:hAnsi="Arial Narrow" w:cs="Arial"/>
          <w:b/>
          <w:bCs/>
          <w:sz w:val="22"/>
          <w:szCs w:val="26"/>
          <w:lang w:val="en-GB"/>
        </w:rPr>
        <w:t>12</w:t>
      </w:r>
      <w:r w:rsidR="0063621A" w:rsidRPr="0063621A">
        <w:rPr>
          <w:rFonts w:ascii="Arial Narrow" w:hAnsi="Arial Narrow" w:cs="Arial"/>
          <w:b/>
          <w:bCs/>
          <w:sz w:val="22"/>
          <w:szCs w:val="26"/>
          <w:lang w:val="en-GB"/>
        </w:rPr>
        <w:t xml:space="preserve"> May 2025</w:t>
      </w:r>
      <w:r w:rsidRPr="002E560A">
        <w:rPr>
          <w:rFonts w:ascii="Arial Narrow" w:hAnsi="Arial Narrow" w:cs="Arial"/>
          <w:sz w:val="22"/>
          <w:szCs w:val="26"/>
          <w:lang w:val="en-GB"/>
        </w:rPr>
        <w:t>)</w:t>
      </w:r>
    </w:p>
    <w:p w14:paraId="432C438E" w14:textId="77777777" w:rsidR="00A858D0" w:rsidRPr="003D35BA" w:rsidRDefault="00A858D0" w:rsidP="00A858D0">
      <w:pPr>
        <w:rPr>
          <w:rFonts w:cs="Arial"/>
          <w:lang w:val="en-GB"/>
        </w:rPr>
      </w:pPr>
    </w:p>
    <w:tbl>
      <w:tblPr>
        <w:tblStyle w:val="TableGrid"/>
        <w:tblW w:w="9843" w:type="dxa"/>
        <w:tblLook w:val="04A0" w:firstRow="1" w:lastRow="0" w:firstColumn="1" w:lastColumn="0" w:noHBand="0" w:noVBand="1"/>
      </w:tblPr>
      <w:tblGrid>
        <w:gridCol w:w="2376"/>
        <w:gridCol w:w="7467"/>
      </w:tblGrid>
      <w:tr w:rsidR="007D7AB8" w:rsidRPr="00FD7EC5" w14:paraId="333D90CE" w14:textId="77777777" w:rsidTr="00C739F1">
        <w:trPr>
          <w:trHeight w:val="1134"/>
        </w:trPr>
        <w:tc>
          <w:tcPr>
            <w:tcW w:w="2376" w:type="dxa"/>
          </w:tcPr>
          <w:p w14:paraId="31D482F1" w14:textId="77777777" w:rsidR="007D7AB8" w:rsidRDefault="007D7AB8" w:rsidP="00F268F5">
            <w:pPr>
              <w:spacing w:before="60"/>
              <w:outlineLvl w:val="2"/>
              <w:rPr>
                <w:rFonts w:ascii="Arial Narrow" w:hAnsi="Arial Narrow" w:cs="Arial"/>
                <w:b/>
                <w:bCs/>
                <w:szCs w:val="27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szCs w:val="27"/>
                <w:lang w:val="en-GB"/>
              </w:rPr>
              <w:t>Corresponding topic</w:t>
            </w:r>
          </w:p>
          <w:p w14:paraId="4C98C2D1" w14:textId="13BD8486" w:rsidR="00F268F5" w:rsidRPr="00F268F5" w:rsidRDefault="00F268F5" w:rsidP="00F268F5">
            <w:pPr>
              <w:spacing w:before="60"/>
              <w:outlineLvl w:val="2"/>
              <w:rPr>
                <w:rFonts w:ascii="Arial Narrow" w:hAnsi="Arial Narrow" w:cs="Arial"/>
                <w:szCs w:val="27"/>
                <w:lang w:val="en-GB"/>
              </w:rPr>
            </w:pPr>
            <w:r w:rsidRPr="00F268F5">
              <w:rPr>
                <w:rFonts w:ascii="Arial Narrow" w:hAnsi="Arial Narrow" w:cs="Arial"/>
                <w:szCs w:val="27"/>
                <w:lang w:val="en-GB"/>
              </w:rPr>
              <w:t>(please tick)</w:t>
            </w:r>
          </w:p>
        </w:tc>
        <w:tc>
          <w:tcPr>
            <w:tcW w:w="7467" w:type="dxa"/>
          </w:tcPr>
          <w:p w14:paraId="6E01DEE4" w14:textId="04051FC6" w:rsidR="007D7AB8" w:rsidRPr="00865C5F" w:rsidRDefault="00F268F5" w:rsidP="00F268F5">
            <w:pPr>
              <w:spacing w:before="60"/>
              <w:ind w:left="357"/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sdt>
              <w:sdtPr>
                <w:rPr>
                  <w:rFonts w:ascii="Arial Narrow" w:hAnsi="Arial Narrow" w:cs="Arial"/>
                  <w:bCs/>
                  <w:szCs w:val="27"/>
                  <w:lang w:val="en-GB"/>
                </w:rPr>
                <w:id w:val="-50051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Cs w:val="27"/>
                    <w:lang w:val="en-GB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bCs/>
                <w:szCs w:val="27"/>
                <w:lang w:val="en-GB"/>
              </w:rPr>
              <w:t xml:space="preserve">  </w:t>
            </w:r>
            <w:r w:rsidR="00865C5F" w:rsidRPr="00865C5F">
              <w:rPr>
                <w:rFonts w:ascii="Arial Narrow" w:hAnsi="Arial Narrow" w:cs="Arial"/>
                <w:bCs/>
                <w:szCs w:val="27"/>
                <w:lang w:val="en-GB"/>
              </w:rPr>
              <w:t>Power Electronics in Automotive &amp; Charging Applications</w:t>
            </w:r>
          </w:p>
          <w:p w14:paraId="442DBACD" w14:textId="7473A341" w:rsidR="00865C5F" w:rsidRPr="00865C5F" w:rsidRDefault="00F268F5" w:rsidP="00F268F5">
            <w:pPr>
              <w:spacing w:before="60"/>
              <w:ind w:left="357"/>
              <w:outlineLvl w:val="2"/>
              <w:rPr>
                <w:rFonts w:ascii="Arial Narrow" w:hAnsi="Arial Narrow" w:cs="Arial"/>
                <w:bCs/>
                <w:szCs w:val="27"/>
                <w:lang w:val="en-US"/>
              </w:rPr>
            </w:pPr>
            <w:sdt>
              <w:sdtPr>
                <w:rPr>
                  <w:rFonts w:ascii="Arial Narrow" w:hAnsi="Arial Narrow" w:cs="Arial"/>
                  <w:bCs/>
                  <w:szCs w:val="27"/>
                  <w:lang w:val="en-US"/>
                </w:rPr>
                <w:id w:val="193323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Cs w:val="27"/>
                    <w:lang w:val="en-US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bCs/>
                <w:szCs w:val="27"/>
                <w:lang w:val="en-US"/>
              </w:rPr>
              <w:t xml:space="preserve">  </w:t>
            </w:r>
            <w:r w:rsidR="00865C5F" w:rsidRPr="00865C5F">
              <w:rPr>
                <w:rFonts w:ascii="Arial Narrow" w:hAnsi="Arial Narrow" w:cs="Arial"/>
                <w:bCs/>
                <w:szCs w:val="27"/>
                <w:lang w:val="en-US"/>
              </w:rPr>
              <w:t>Power Electronics in Medium Voltage Applications</w:t>
            </w:r>
          </w:p>
          <w:p w14:paraId="5CDF442E" w14:textId="3B21F105" w:rsidR="00865C5F" w:rsidRPr="00865C5F" w:rsidRDefault="00F268F5" w:rsidP="00F268F5">
            <w:pPr>
              <w:spacing w:before="60"/>
              <w:ind w:left="357"/>
              <w:rPr>
                <w:rFonts w:ascii="Arial Narrow" w:hAnsi="Arial Narrow" w:cs="Arial"/>
                <w:szCs w:val="27"/>
                <w:lang w:val="en-US"/>
              </w:rPr>
            </w:pPr>
            <w:sdt>
              <w:sdtPr>
                <w:rPr>
                  <w:rFonts w:ascii="Arial Narrow" w:hAnsi="Arial Narrow" w:cs="Arial"/>
                  <w:szCs w:val="27"/>
                  <w:lang w:val="en-US"/>
                </w:rPr>
                <w:id w:val="198496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7"/>
                    <w:lang w:val="en-US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7"/>
                <w:lang w:val="en-US"/>
              </w:rPr>
              <w:t xml:space="preserve">  </w:t>
            </w:r>
            <w:r w:rsidR="00865C5F" w:rsidRPr="00865C5F">
              <w:rPr>
                <w:rFonts w:ascii="Arial Narrow" w:hAnsi="Arial Narrow" w:cs="Arial"/>
                <w:szCs w:val="27"/>
                <w:lang w:val="en-US"/>
              </w:rPr>
              <w:t>DC Industry</w:t>
            </w:r>
          </w:p>
          <w:p w14:paraId="1B76AFA8" w14:textId="213DC6A0" w:rsidR="00865C5F" w:rsidRPr="00865C5F" w:rsidRDefault="00F268F5" w:rsidP="00F268F5">
            <w:pPr>
              <w:spacing w:before="60"/>
              <w:ind w:left="357"/>
              <w:rPr>
                <w:rFonts w:ascii="Arial Narrow" w:hAnsi="Arial Narrow" w:cs="Arial"/>
                <w:szCs w:val="27"/>
                <w:lang w:val="en-US"/>
              </w:rPr>
            </w:pPr>
            <w:sdt>
              <w:sdtPr>
                <w:rPr>
                  <w:rFonts w:ascii="Arial Narrow" w:hAnsi="Arial Narrow" w:cs="Arial"/>
                  <w:szCs w:val="27"/>
                  <w:lang w:val="en-US"/>
                </w:rPr>
                <w:id w:val="181297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7"/>
                    <w:lang w:val="en-US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7"/>
                <w:lang w:val="en-US"/>
              </w:rPr>
              <w:t xml:space="preserve">  </w:t>
            </w:r>
            <w:r w:rsidR="00865C5F" w:rsidRPr="00865C5F">
              <w:rPr>
                <w:rFonts w:ascii="Arial Narrow" w:hAnsi="Arial Narrow" w:cs="Arial"/>
                <w:szCs w:val="27"/>
                <w:lang w:val="en-US"/>
              </w:rPr>
              <w:t>Sustainability &amp; Circular Economy in Power Electronics</w:t>
            </w:r>
          </w:p>
        </w:tc>
      </w:tr>
      <w:tr w:rsidR="00267E94" w:rsidRPr="00FD7EC5" w14:paraId="4C1A4337" w14:textId="77777777" w:rsidTr="00C739F1">
        <w:trPr>
          <w:trHeight w:val="1134"/>
        </w:trPr>
        <w:tc>
          <w:tcPr>
            <w:tcW w:w="2376" w:type="dxa"/>
          </w:tcPr>
          <w:p w14:paraId="14286984" w14:textId="0FB3DD35" w:rsidR="00267E94" w:rsidRPr="002E560A" w:rsidRDefault="00FE60BF" w:rsidP="00F268F5">
            <w:pPr>
              <w:spacing w:before="60"/>
              <w:outlineLvl w:val="2"/>
              <w:rPr>
                <w:rFonts w:ascii="Arial Narrow" w:hAnsi="Arial Narrow" w:cs="Arial"/>
                <w:b/>
                <w:bCs/>
                <w:szCs w:val="27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szCs w:val="27"/>
                <w:lang w:val="en-GB"/>
              </w:rPr>
              <w:t xml:space="preserve">Proposed presentation </w:t>
            </w:r>
            <w:r w:rsidR="00267E94"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>title</w:t>
            </w:r>
            <w:r>
              <w:rPr>
                <w:rFonts w:ascii="Arial Narrow" w:hAnsi="Arial Narrow" w:cs="Arial"/>
                <w:b/>
                <w:bCs/>
                <w:szCs w:val="27"/>
                <w:lang w:val="en-GB"/>
              </w:rPr>
              <w:t xml:space="preserve"> </w:t>
            </w:r>
            <w:r w:rsidR="0063621A" w:rsidRPr="0063621A">
              <w:rPr>
                <w:rFonts w:ascii="Arial Narrow" w:hAnsi="Arial Narrow" w:cs="Arial"/>
                <w:szCs w:val="27"/>
                <w:lang w:val="en-GB"/>
              </w:rPr>
              <w:t>(you can indicate a preference for oral or poster presentation in the submission form)</w:t>
            </w:r>
          </w:p>
        </w:tc>
        <w:tc>
          <w:tcPr>
            <w:tcW w:w="7467" w:type="dxa"/>
          </w:tcPr>
          <w:p w14:paraId="6D64B901" w14:textId="77777777" w:rsidR="003D35BA" w:rsidRPr="002E560A" w:rsidRDefault="003D35BA" w:rsidP="00F268F5">
            <w:pPr>
              <w:spacing w:before="60"/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FD7EC5" w14:paraId="5B684F50" w14:textId="77777777" w:rsidTr="00C739F1">
        <w:trPr>
          <w:trHeight w:val="1134"/>
        </w:trPr>
        <w:tc>
          <w:tcPr>
            <w:tcW w:w="2376" w:type="dxa"/>
          </w:tcPr>
          <w:p w14:paraId="26916588" w14:textId="77777777" w:rsidR="00267E94" w:rsidRPr="002E560A" w:rsidRDefault="00267E94" w:rsidP="00F268F5">
            <w:pPr>
              <w:spacing w:before="60"/>
              <w:outlineLvl w:val="2"/>
              <w:rPr>
                <w:rFonts w:ascii="Arial Narrow" w:hAnsi="Arial Narrow" w:cs="Arial"/>
                <w:b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>Authors</w:t>
            </w:r>
            <w:r w:rsidR="00AA640A"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 xml:space="preserve"> </w:t>
            </w:r>
            <w:r w:rsidR="00AA640A" w:rsidRPr="002E560A">
              <w:rPr>
                <w:rFonts w:ascii="Arial Narrow" w:hAnsi="Arial Narrow" w:cs="Arial"/>
                <w:bCs/>
                <w:szCs w:val="27"/>
                <w:lang w:val="en-GB"/>
              </w:rPr>
              <w:t>(please highlight corresponding author / speaker)</w:t>
            </w:r>
          </w:p>
        </w:tc>
        <w:tc>
          <w:tcPr>
            <w:tcW w:w="7467" w:type="dxa"/>
          </w:tcPr>
          <w:p w14:paraId="32F0D000" w14:textId="77777777" w:rsidR="003D35BA" w:rsidRPr="002E560A" w:rsidRDefault="003D35BA" w:rsidP="00F268F5">
            <w:pPr>
              <w:spacing w:before="60"/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</w:tbl>
    <w:p w14:paraId="671E6799" w14:textId="2C6FBCC2" w:rsidR="0063621A" w:rsidRDefault="0063621A">
      <w:pPr>
        <w:rPr>
          <w:lang w:val="de-AT"/>
        </w:rPr>
      </w:pPr>
    </w:p>
    <w:p w14:paraId="12CD0738" w14:textId="00704409" w:rsidR="007D7AB8" w:rsidRDefault="007D7AB8" w:rsidP="007D7AB8">
      <w:pPr>
        <w:rPr>
          <w:lang w:val="en-US"/>
        </w:rPr>
      </w:pPr>
      <w:r w:rsidRPr="007D7AB8">
        <w:rPr>
          <w:b/>
          <w:bCs/>
          <w:lang w:val="en-US"/>
        </w:rPr>
        <w:t>Abstract</w:t>
      </w:r>
      <w:r w:rsidRPr="007D7AB8">
        <w:rPr>
          <w:lang w:val="en-US"/>
        </w:rPr>
        <w:t xml:space="preserve"> </w:t>
      </w:r>
      <w:r w:rsidRPr="007D7AB8">
        <w:rPr>
          <w:lang w:val="en-US"/>
        </w:rPr>
        <w:t>(1,500 – 3,000 characters)</w:t>
      </w:r>
      <w:r w:rsidRPr="007D7AB8">
        <w:rPr>
          <w:lang w:val="en-US"/>
        </w:rPr>
        <w:t>, you are e</w:t>
      </w:r>
      <w:r>
        <w:rPr>
          <w:lang w:val="en-US"/>
        </w:rPr>
        <w:t xml:space="preserve">ncouraged to add graphs/images to highlight your </w:t>
      </w:r>
      <w:proofErr w:type="gramStart"/>
      <w:r>
        <w:rPr>
          <w:lang w:val="en-US"/>
        </w:rPr>
        <w:t>research</w:t>
      </w:r>
      <w:proofErr w:type="gramEnd"/>
    </w:p>
    <w:p w14:paraId="7438BA6A" w14:textId="77777777" w:rsidR="007D7AB8" w:rsidRDefault="007D7AB8" w:rsidP="007D7AB8">
      <w:pPr>
        <w:rPr>
          <w:lang w:val="en-US"/>
        </w:rPr>
      </w:pPr>
    </w:p>
    <w:p w14:paraId="55A92F9E" w14:textId="77777777" w:rsidR="0063621A" w:rsidRPr="007D7AB8" w:rsidRDefault="0063621A">
      <w:pPr>
        <w:rPr>
          <w:lang w:val="en-US"/>
        </w:rPr>
      </w:pPr>
      <w:r w:rsidRPr="007D7AB8">
        <w:rPr>
          <w:lang w:val="en-US"/>
        </w:rPr>
        <w:br w:type="page"/>
      </w:r>
    </w:p>
    <w:p w14:paraId="01A184C9" w14:textId="77777777" w:rsidR="00434052" w:rsidRPr="007D7AB8" w:rsidRDefault="00434052">
      <w:pPr>
        <w:rPr>
          <w:lang w:val="en-US"/>
        </w:rPr>
      </w:pPr>
    </w:p>
    <w:tbl>
      <w:tblPr>
        <w:tblStyle w:val="TableGrid"/>
        <w:tblW w:w="9947" w:type="dxa"/>
        <w:tblLook w:val="04A0" w:firstRow="1" w:lastRow="0" w:firstColumn="1" w:lastColumn="0" w:noHBand="0" w:noVBand="1"/>
      </w:tblPr>
      <w:tblGrid>
        <w:gridCol w:w="2401"/>
        <w:gridCol w:w="1433"/>
        <w:gridCol w:w="6113"/>
      </w:tblGrid>
      <w:tr w:rsidR="00267E94" w:rsidRPr="002E560A" w14:paraId="2B98486A" w14:textId="77777777" w:rsidTr="0063621A">
        <w:trPr>
          <w:trHeight w:val="221"/>
        </w:trPr>
        <w:tc>
          <w:tcPr>
            <w:tcW w:w="2401" w:type="dxa"/>
            <w:vMerge w:val="restart"/>
          </w:tcPr>
          <w:p w14:paraId="1479503F" w14:textId="77777777" w:rsidR="00267E94" w:rsidRPr="002E560A" w:rsidRDefault="003D35BA" w:rsidP="00267E94">
            <w:pPr>
              <w:outlineLvl w:val="2"/>
              <w:rPr>
                <w:rFonts w:ascii="Arial Narrow" w:hAnsi="Arial Narrow" w:cs="Arial"/>
                <w:b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>C</w:t>
            </w:r>
            <w:r w:rsidR="00267E94"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>ontact details of corresponding author / speaker</w:t>
            </w:r>
          </w:p>
        </w:tc>
        <w:tc>
          <w:tcPr>
            <w:tcW w:w="1433" w:type="dxa"/>
          </w:tcPr>
          <w:p w14:paraId="0D083770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Title</w:t>
            </w:r>
          </w:p>
        </w:tc>
        <w:tc>
          <w:tcPr>
            <w:tcW w:w="6113" w:type="dxa"/>
          </w:tcPr>
          <w:p w14:paraId="0F438028" w14:textId="48FA462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22CF7BAA" w14:textId="77777777" w:rsidTr="0063621A">
        <w:trPr>
          <w:trHeight w:val="218"/>
        </w:trPr>
        <w:tc>
          <w:tcPr>
            <w:tcW w:w="2401" w:type="dxa"/>
            <w:vMerge/>
          </w:tcPr>
          <w:p w14:paraId="0C1EC1BC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33" w:type="dxa"/>
          </w:tcPr>
          <w:p w14:paraId="12FAF7C1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First name</w:t>
            </w:r>
          </w:p>
        </w:tc>
        <w:tc>
          <w:tcPr>
            <w:tcW w:w="6113" w:type="dxa"/>
          </w:tcPr>
          <w:p w14:paraId="40FF7244" w14:textId="446210CC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58264D3B" w14:textId="77777777" w:rsidTr="0063621A">
        <w:trPr>
          <w:trHeight w:val="218"/>
        </w:trPr>
        <w:tc>
          <w:tcPr>
            <w:tcW w:w="2401" w:type="dxa"/>
            <w:vMerge/>
          </w:tcPr>
          <w:p w14:paraId="0CC7DDE3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33" w:type="dxa"/>
          </w:tcPr>
          <w:p w14:paraId="6A97F89F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Last name</w:t>
            </w:r>
          </w:p>
        </w:tc>
        <w:tc>
          <w:tcPr>
            <w:tcW w:w="6113" w:type="dxa"/>
          </w:tcPr>
          <w:p w14:paraId="6329DD93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40A49EA3" w14:textId="77777777" w:rsidTr="0063621A">
        <w:trPr>
          <w:trHeight w:val="218"/>
        </w:trPr>
        <w:tc>
          <w:tcPr>
            <w:tcW w:w="2401" w:type="dxa"/>
            <w:vMerge/>
          </w:tcPr>
          <w:p w14:paraId="506DC1CD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33" w:type="dxa"/>
          </w:tcPr>
          <w:p w14:paraId="1DB0A87F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Organisation</w:t>
            </w:r>
          </w:p>
        </w:tc>
        <w:tc>
          <w:tcPr>
            <w:tcW w:w="6113" w:type="dxa"/>
          </w:tcPr>
          <w:p w14:paraId="1D3CCD81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34B4D901" w14:textId="77777777" w:rsidTr="0063621A">
        <w:trPr>
          <w:trHeight w:val="218"/>
        </w:trPr>
        <w:tc>
          <w:tcPr>
            <w:tcW w:w="2401" w:type="dxa"/>
            <w:vMerge/>
          </w:tcPr>
          <w:p w14:paraId="0666A5B7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33" w:type="dxa"/>
          </w:tcPr>
          <w:p w14:paraId="2AF0106F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Department</w:t>
            </w:r>
          </w:p>
        </w:tc>
        <w:tc>
          <w:tcPr>
            <w:tcW w:w="6113" w:type="dxa"/>
          </w:tcPr>
          <w:p w14:paraId="56B33994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18C37F18" w14:textId="77777777" w:rsidTr="0063621A">
        <w:trPr>
          <w:trHeight w:val="218"/>
        </w:trPr>
        <w:tc>
          <w:tcPr>
            <w:tcW w:w="2401" w:type="dxa"/>
            <w:vMerge/>
          </w:tcPr>
          <w:p w14:paraId="18F5C6F8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33" w:type="dxa"/>
          </w:tcPr>
          <w:p w14:paraId="27DED623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Position</w:t>
            </w:r>
          </w:p>
        </w:tc>
        <w:tc>
          <w:tcPr>
            <w:tcW w:w="6113" w:type="dxa"/>
          </w:tcPr>
          <w:p w14:paraId="2AC9BF7A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7B435F47" w14:textId="77777777" w:rsidTr="0063621A">
        <w:trPr>
          <w:trHeight w:val="218"/>
        </w:trPr>
        <w:tc>
          <w:tcPr>
            <w:tcW w:w="2401" w:type="dxa"/>
            <w:vMerge/>
          </w:tcPr>
          <w:p w14:paraId="1EEF720B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33" w:type="dxa"/>
          </w:tcPr>
          <w:p w14:paraId="62F6DDEB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Address</w:t>
            </w:r>
          </w:p>
        </w:tc>
        <w:tc>
          <w:tcPr>
            <w:tcW w:w="6113" w:type="dxa"/>
          </w:tcPr>
          <w:p w14:paraId="33AC7CFA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747ECF79" w14:textId="77777777" w:rsidTr="0063621A">
        <w:trPr>
          <w:trHeight w:val="218"/>
        </w:trPr>
        <w:tc>
          <w:tcPr>
            <w:tcW w:w="2401" w:type="dxa"/>
            <w:vMerge/>
          </w:tcPr>
          <w:p w14:paraId="62AB2C8A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33" w:type="dxa"/>
          </w:tcPr>
          <w:p w14:paraId="5BD88CD0" w14:textId="77777777" w:rsidR="00267E94" w:rsidRPr="002E560A" w:rsidRDefault="00267E94" w:rsidP="007264F3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E</w:t>
            </w:r>
            <w:r w:rsidR="007264F3">
              <w:rPr>
                <w:rFonts w:ascii="Arial Narrow" w:hAnsi="Arial Narrow" w:cs="Arial"/>
                <w:bCs/>
                <w:szCs w:val="27"/>
                <w:lang w:val="en-GB"/>
              </w:rPr>
              <w:t>m</w:t>
            </w: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ail</w:t>
            </w:r>
          </w:p>
        </w:tc>
        <w:tc>
          <w:tcPr>
            <w:tcW w:w="6113" w:type="dxa"/>
          </w:tcPr>
          <w:p w14:paraId="1D9EE9DF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23ACA192" w14:textId="77777777" w:rsidTr="0063621A">
        <w:trPr>
          <w:trHeight w:val="218"/>
        </w:trPr>
        <w:tc>
          <w:tcPr>
            <w:tcW w:w="2401" w:type="dxa"/>
            <w:vMerge/>
          </w:tcPr>
          <w:p w14:paraId="3FEA4F64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33" w:type="dxa"/>
          </w:tcPr>
          <w:p w14:paraId="1AF481AD" w14:textId="77777777" w:rsidR="00267E94" w:rsidRPr="002E560A" w:rsidRDefault="00267E94" w:rsidP="003D35BA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Phone</w:t>
            </w:r>
          </w:p>
        </w:tc>
        <w:tc>
          <w:tcPr>
            <w:tcW w:w="6113" w:type="dxa"/>
          </w:tcPr>
          <w:p w14:paraId="311F953A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44C2632B" w14:textId="77777777" w:rsidTr="0063621A">
        <w:trPr>
          <w:trHeight w:val="8849"/>
        </w:trPr>
        <w:tc>
          <w:tcPr>
            <w:tcW w:w="2401" w:type="dxa"/>
          </w:tcPr>
          <w:p w14:paraId="30BF2D2A" w14:textId="77777777" w:rsidR="003D35BA" w:rsidRPr="002E560A" w:rsidRDefault="00267E94" w:rsidP="00C739F1">
            <w:pPr>
              <w:outlineLvl w:val="2"/>
              <w:rPr>
                <w:rFonts w:ascii="Arial Narrow" w:hAnsi="Arial Narrow" w:cs="Arial"/>
                <w:b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 xml:space="preserve">Short CV </w:t>
            </w:r>
          </w:p>
        </w:tc>
        <w:tc>
          <w:tcPr>
            <w:tcW w:w="7546" w:type="dxa"/>
            <w:gridSpan w:val="2"/>
          </w:tcPr>
          <w:p w14:paraId="313476E8" w14:textId="77777777" w:rsidR="00434052" w:rsidRPr="002E560A" w:rsidRDefault="00434052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163A8CB0" w14:textId="77777777" w:rsidTr="0063621A">
        <w:trPr>
          <w:trHeight w:val="2703"/>
        </w:trPr>
        <w:tc>
          <w:tcPr>
            <w:tcW w:w="2401" w:type="dxa"/>
          </w:tcPr>
          <w:p w14:paraId="70634DFF" w14:textId="77777777" w:rsidR="003D35BA" w:rsidRPr="002E560A" w:rsidRDefault="00267E94" w:rsidP="00C739F1">
            <w:pPr>
              <w:outlineLvl w:val="2"/>
              <w:rPr>
                <w:rFonts w:ascii="Arial Narrow" w:hAnsi="Arial Narrow" w:cs="Arial"/>
                <w:b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 xml:space="preserve">Photo </w:t>
            </w:r>
          </w:p>
        </w:tc>
        <w:tc>
          <w:tcPr>
            <w:tcW w:w="7546" w:type="dxa"/>
            <w:gridSpan w:val="2"/>
          </w:tcPr>
          <w:p w14:paraId="2CB426A0" w14:textId="77777777" w:rsidR="00434052" w:rsidRPr="002E560A" w:rsidRDefault="00434052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</w:tbl>
    <w:p w14:paraId="5F33F721" w14:textId="77777777" w:rsidR="00267E94" w:rsidRPr="00E95E37" w:rsidRDefault="00267E94" w:rsidP="00E95E37">
      <w:pPr>
        <w:tabs>
          <w:tab w:val="left" w:pos="2340"/>
        </w:tabs>
        <w:rPr>
          <w:rFonts w:cs="Arial"/>
          <w:lang w:val="en-GB"/>
        </w:rPr>
      </w:pPr>
    </w:p>
    <w:sectPr w:rsidR="00267E94" w:rsidRPr="00E95E37" w:rsidSect="000E35D7">
      <w:headerReference w:type="default" r:id="rId8"/>
      <w:footerReference w:type="default" r:id="rId9"/>
      <w:pgSz w:w="11906" w:h="16838"/>
      <w:pgMar w:top="1134" w:right="1134" w:bottom="567" w:left="1134" w:header="720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9459" w14:textId="77777777" w:rsidR="00F15C00" w:rsidRDefault="00F15C00">
      <w:r>
        <w:separator/>
      </w:r>
    </w:p>
  </w:endnote>
  <w:endnote w:type="continuationSeparator" w:id="0">
    <w:p w14:paraId="2DC51F3F" w14:textId="77777777" w:rsidR="00F15C00" w:rsidRDefault="00F1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EB42" w14:textId="77777777" w:rsidR="00E95E37" w:rsidRPr="003E2D21" w:rsidRDefault="00E95E37" w:rsidP="00E4278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AC0B" w14:textId="77777777" w:rsidR="00F15C00" w:rsidRDefault="00F15C00">
      <w:r>
        <w:separator/>
      </w:r>
    </w:p>
  </w:footnote>
  <w:footnote w:type="continuationSeparator" w:id="0">
    <w:p w14:paraId="5BAD93F7" w14:textId="77777777" w:rsidR="00F15C00" w:rsidRDefault="00F1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43B0" w14:textId="491C9E01" w:rsidR="00237B98" w:rsidRDefault="0063621A" w:rsidP="00BD0C3F">
    <w:pPr>
      <w:pStyle w:val="Header"/>
      <w:tabs>
        <w:tab w:val="clear" w:pos="4536"/>
        <w:tab w:val="clear" w:pos="9072"/>
        <w:tab w:val="center" w:pos="4819"/>
      </w:tabs>
    </w:pPr>
    <w:r w:rsidRPr="0063621A">
      <w:rPr>
        <w:noProof/>
      </w:rPr>
      <w:drawing>
        <wp:anchor distT="0" distB="0" distL="114300" distR="114300" simplePos="0" relativeHeight="251659264" behindDoc="0" locked="0" layoutInCell="1" allowOverlap="1" wp14:anchorId="7D7E59AB" wp14:editId="43E2ABBF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553325" cy="869315"/>
          <wp:effectExtent l="0" t="0" r="9525" b="6985"/>
          <wp:wrapNone/>
          <wp:docPr id="7" name="Picture 6" descr="A blue and white rectangl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1B1C741-DBD3-A062-DE9B-B343F2E197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blue and white rectangle&#10;&#10;Description automatically generated">
                    <a:extLst>
                      <a:ext uri="{FF2B5EF4-FFF2-40B4-BE49-F238E27FC236}">
                        <a16:creationId xmlns:a16="http://schemas.microsoft.com/office/drawing/2014/main" id="{B1B1C741-DBD3-A062-DE9B-B343F2E197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4741"/>
                  <a:stretch/>
                </pic:blipFill>
                <pic:spPr>
                  <a:xfrm>
                    <a:off x="0" y="0"/>
                    <a:ext cx="7553325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3621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78435" wp14:editId="5FE69B4D">
              <wp:simplePos x="0" y="0"/>
              <wp:positionH relativeFrom="column">
                <wp:posOffset>280035</wp:posOffset>
              </wp:positionH>
              <wp:positionV relativeFrom="paragraph">
                <wp:posOffset>-352425</wp:posOffset>
              </wp:positionV>
              <wp:extent cx="8502650" cy="638175"/>
              <wp:effectExtent l="0" t="0" r="0" b="0"/>
              <wp:wrapNone/>
              <wp:docPr id="2" name="Title 1">
                <a:extLst xmlns:a="http://schemas.openxmlformats.org/drawingml/2006/main">
                  <a:ext uri="{FF2B5EF4-FFF2-40B4-BE49-F238E27FC236}">
                    <a16:creationId xmlns:a16="http://schemas.microsoft.com/office/drawing/2014/main" id="{1909ABEA-CC65-DCF2-D033-3B499B181069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8502650" cy="638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5DFF64" w14:textId="540D81E1" w:rsidR="0063621A" w:rsidRDefault="0063621A" w:rsidP="0063621A">
                          <w:pPr>
                            <w:spacing w:line="216" w:lineRule="auto"/>
                            <w:textAlignment w:val="baseline"/>
                            <w:rPr>
                              <w:rFonts w:eastAsiaTheme="majorEastAsia" w:cs="Arial"/>
                              <w:b/>
                              <w:bCs/>
                              <w:caps/>
                              <w:color w:val="009B9B"/>
                              <w:kern w:val="24"/>
                              <w:position w:val="1"/>
                              <w:sz w:val="52"/>
                              <w:szCs w:val="52"/>
                              <w:lang w:val="en-GB"/>
                            </w:rPr>
                          </w:pPr>
                          <w:r>
                            <w:rPr>
                              <w:rFonts w:eastAsiaTheme="majorEastAsia" w:cs="Arial"/>
                              <w:b/>
                              <w:bCs/>
                              <w:caps/>
                              <w:color w:val="009B9B"/>
                              <w:kern w:val="24"/>
                              <w:position w:val="1"/>
                              <w:sz w:val="52"/>
                              <w:szCs w:val="52"/>
                              <w:lang w:val="en-GB"/>
                            </w:rPr>
                            <w:t>Abstract</w:t>
                          </w:r>
                        </w:p>
                        <w:p w14:paraId="1C14624D" w14:textId="31D0A3C4" w:rsidR="0063621A" w:rsidRPr="0063621A" w:rsidRDefault="0063621A" w:rsidP="0063621A">
                          <w:pPr>
                            <w:spacing w:line="216" w:lineRule="auto"/>
                            <w:textAlignment w:val="baseline"/>
                            <w:rPr>
                              <w:rFonts w:eastAsiaTheme="majorEastAsia" w:cs="Arial"/>
                              <w:b/>
                              <w:bCs/>
                              <w:caps/>
                              <w:color w:val="009B9B"/>
                              <w:kern w:val="24"/>
                              <w:position w:val="1"/>
                              <w:sz w:val="28"/>
                              <w:szCs w:val="28"/>
                              <w:lang w:val="en-GB"/>
                            </w:rPr>
                          </w:pPr>
                          <w:r w:rsidRPr="0063621A">
                            <w:rPr>
                              <w:rFonts w:eastAsiaTheme="majorEastAsia" w:cs="Arial"/>
                              <w:b/>
                              <w:bCs/>
                              <w:caps/>
                              <w:color w:val="009B9B"/>
                              <w:kern w:val="24"/>
                              <w:position w:val="1"/>
                              <w:sz w:val="28"/>
                              <w:szCs w:val="28"/>
                              <w:lang w:val="en-GB"/>
                            </w:rPr>
                            <w:t>Symposium Power Electronics for energy transition</w:t>
                          </w:r>
                        </w:p>
                      </w:txbxContent>
                    </wps:txbx>
                    <wps:bodyPr vert="horz" lIns="91440" tIns="45720" rIns="91440" bIns="45720" rtlCol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E78435" id="Title 1" o:spid="_x0000_s1026" style="position:absolute;margin-left:22.05pt;margin-top:-27.75pt;width:669.5pt;height:5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" filled="f" stroked="f">
              <o:lock v:ext="edit" grouping="t"/>
              <v:textbox>
                <w:txbxContent>
                  <w:p w14:paraId="405DFF64" w14:textId="540D81E1" w:rsidR="0063621A" w:rsidRDefault="0063621A" w:rsidP="0063621A">
                    <w:pPr>
                      <w:spacing w:line="216" w:lineRule="auto"/>
                      <w:textAlignment w:val="baseline"/>
                      <w:rPr>
                        <w:rFonts w:eastAsiaTheme="majorEastAsia" w:cs="Arial"/>
                        <w:b/>
                        <w:bCs/>
                        <w:caps/>
                        <w:color w:val="009B9B"/>
                        <w:kern w:val="24"/>
                        <w:position w:val="1"/>
                        <w:sz w:val="52"/>
                        <w:szCs w:val="52"/>
                        <w:lang w:val="en-GB"/>
                      </w:rPr>
                    </w:pPr>
                    <w:r>
                      <w:rPr>
                        <w:rFonts w:eastAsiaTheme="majorEastAsia" w:cs="Arial"/>
                        <w:b/>
                        <w:bCs/>
                        <w:caps/>
                        <w:color w:val="009B9B"/>
                        <w:kern w:val="24"/>
                        <w:position w:val="1"/>
                        <w:sz w:val="52"/>
                        <w:szCs w:val="52"/>
                        <w:lang w:val="en-GB"/>
                      </w:rPr>
                      <w:t>Abstract</w:t>
                    </w:r>
                  </w:p>
                  <w:p w14:paraId="1C14624D" w14:textId="31D0A3C4" w:rsidR="0063621A" w:rsidRPr="0063621A" w:rsidRDefault="0063621A" w:rsidP="0063621A">
                    <w:pPr>
                      <w:spacing w:line="216" w:lineRule="auto"/>
                      <w:textAlignment w:val="baseline"/>
                      <w:rPr>
                        <w:rFonts w:eastAsiaTheme="majorEastAsia" w:cs="Arial"/>
                        <w:b/>
                        <w:bCs/>
                        <w:caps/>
                        <w:color w:val="009B9B"/>
                        <w:kern w:val="24"/>
                        <w:position w:val="1"/>
                        <w:sz w:val="28"/>
                        <w:szCs w:val="28"/>
                        <w:lang w:val="en-GB"/>
                      </w:rPr>
                    </w:pPr>
                    <w:r w:rsidRPr="0063621A">
                      <w:rPr>
                        <w:rFonts w:eastAsiaTheme="majorEastAsia" w:cs="Arial"/>
                        <w:b/>
                        <w:bCs/>
                        <w:caps/>
                        <w:color w:val="009B9B"/>
                        <w:kern w:val="24"/>
                        <w:position w:val="1"/>
                        <w:sz w:val="28"/>
                        <w:szCs w:val="28"/>
                        <w:lang w:val="en-GB"/>
                      </w:rPr>
                      <w:t>Symposium Power Electronics for energy transition</w:t>
                    </w:r>
                  </w:p>
                </w:txbxContent>
              </v:textbox>
            </v:rect>
          </w:pict>
        </mc:Fallback>
      </mc:AlternateContent>
    </w:r>
  </w:p>
  <w:p w14:paraId="760B775F" w14:textId="02DA13D9" w:rsidR="00BD0C3F" w:rsidRDefault="00BD0C3F" w:rsidP="000E35D7">
    <w:pPr>
      <w:pStyle w:val="Header"/>
      <w:tabs>
        <w:tab w:val="clear" w:pos="4536"/>
        <w:tab w:val="clear" w:pos="9072"/>
        <w:tab w:val="center" w:pos="4819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4A0B"/>
    <w:multiLevelType w:val="hybridMultilevel"/>
    <w:tmpl w:val="98D467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84381"/>
    <w:multiLevelType w:val="hybridMultilevel"/>
    <w:tmpl w:val="BE787C8A"/>
    <w:lvl w:ilvl="0" w:tplc="7862C7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B72CA"/>
    <w:multiLevelType w:val="hybridMultilevel"/>
    <w:tmpl w:val="B2248974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7348348">
    <w:abstractNumId w:val="2"/>
  </w:num>
  <w:num w:numId="2" w16cid:durableId="1669095477">
    <w:abstractNumId w:val="0"/>
  </w:num>
  <w:num w:numId="3" w16cid:durableId="1454665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BE"/>
    <w:rsid w:val="000142A4"/>
    <w:rsid w:val="00041A40"/>
    <w:rsid w:val="000432BE"/>
    <w:rsid w:val="0005567F"/>
    <w:rsid w:val="000A376B"/>
    <w:rsid w:val="000B201D"/>
    <w:rsid w:val="000E35D7"/>
    <w:rsid w:val="000E6832"/>
    <w:rsid w:val="00137A72"/>
    <w:rsid w:val="00192D8B"/>
    <w:rsid w:val="001A1FE0"/>
    <w:rsid w:val="001C40EA"/>
    <w:rsid w:val="001C72D0"/>
    <w:rsid w:val="001F51CB"/>
    <w:rsid w:val="00213C67"/>
    <w:rsid w:val="00237B98"/>
    <w:rsid w:val="00267E94"/>
    <w:rsid w:val="002A32D7"/>
    <w:rsid w:val="002B5F54"/>
    <w:rsid w:val="002E5173"/>
    <w:rsid w:val="002E560A"/>
    <w:rsid w:val="002F3F56"/>
    <w:rsid w:val="00303440"/>
    <w:rsid w:val="003433ED"/>
    <w:rsid w:val="003A3262"/>
    <w:rsid w:val="003B66DA"/>
    <w:rsid w:val="003D0763"/>
    <w:rsid w:val="003D35BA"/>
    <w:rsid w:val="003E2D21"/>
    <w:rsid w:val="00421990"/>
    <w:rsid w:val="00434052"/>
    <w:rsid w:val="004624A9"/>
    <w:rsid w:val="004A5CB4"/>
    <w:rsid w:val="004B4A99"/>
    <w:rsid w:val="00500E4A"/>
    <w:rsid w:val="00507BD8"/>
    <w:rsid w:val="00510AA3"/>
    <w:rsid w:val="00545D26"/>
    <w:rsid w:val="00584253"/>
    <w:rsid w:val="00591721"/>
    <w:rsid w:val="00592C37"/>
    <w:rsid w:val="005A08B7"/>
    <w:rsid w:val="005D2E6D"/>
    <w:rsid w:val="006009FA"/>
    <w:rsid w:val="00623972"/>
    <w:rsid w:val="006340A3"/>
    <w:rsid w:val="0063621A"/>
    <w:rsid w:val="006600C2"/>
    <w:rsid w:val="006B6D9F"/>
    <w:rsid w:val="007153C8"/>
    <w:rsid w:val="007264F3"/>
    <w:rsid w:val="007433D2"/>
    <w:rsid w:val="00746B1C"/>
    <w:rsid w:val="007B1EA5"/>
    <w:rsid w:val="007D6931"/>
    <w:rsid w:val="007D7AB8"/>
    <w:rsid w:val="00804FD0"/>
    <w:rsid w:val="00806300"/>
    <w:rsid w:val="00835B29"/>
    <w:rsid w:val="00864D4D"/>
    <w:rsid w:val="00865C5F"/>
    <w:rsid w:val="00886486"/>
    <w:rsid w:val="00893534"/>
    <w:rsid w:val="008C4FA1"/>
    <w:rsid w:val="008C7589"/>
    <w:rsid w:val="008D3BF7"/>
    <w:rsid w:val="009109BE"/>
    <w:rsid w:val="00910BE3"/>
    <w:rsid w:val="0096334B"/>
    <w:rsid w:val="009D483E"/>
    <w:rsid w:val="00A83AE3"/>
    <w:rsid w:val="00A858D0"/>
    <w:rsid w:val="00AA640A"/>
    <w:rsid w:val="00AB2752"/>
    <w:rsid w:val="00AD5A7C"/>
    <w:rsid w:val="00B16F69"/>
    <w:rsid w:val="00BA25A5"/>
    <w:rsid w:val="00BD0C3F"/>
    <w:rsid w:val="00BD3E63"/>
    <w:rsid w:val="00BD5877"/>
    <w:rsid w:val="00BF36A5"/>
    <w:rsid w:val="00C12583"/>
    <w:rsid w:val="00C1711E"/>
    <w:rsid w:val="00C55D62"/>
    <w:rsid w:val="00C739F1"/>
    <w:rsid w:val="00CE089B"/>
    <w:rsid w:val="00D30E3C"/>
    <w:rsid w:val="00D33CE5"/>
    <w:rsid w:val="00D55812"/>
    <w:rsid w:val="00D82B0C"/>
    <w:rsid w:val="00D83F75"/>
    <w:rsid w:val="00DC30EB"/>
    <w:rsid w:val="00DC3BE2"/>
    <w:rsid w:val="00DC6D37"/>
    <w:rsid w:val="00DE6380"/>
    <w:rsid w:val="00E23B7B"/>
    <w:rsid w:val="00E3424A"/>
    <w:rsid w:val="00E4278A"/>
    <w:rsid w:val="00E80926"/>
    <w:rsid w:val="00E95E37"/>
    <w:rsid w:val="00EA4B02"/>
    <w:rsid w:val="00EB722E"/>
    <w:rsid w:val="00EF5851"/>
    <w:rsid w:val="00F15C00"/>
    <w:rsid w:val="00F268F5"/>
    <w:rsid w:val="00FA37BE"/>
    <w:rsid w:val="00FD7EC5"/>
    <w:rsid w:val="00FE60BF"/>
    <w:rsid w:val="00FF4D54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8C951A"/>
  <w15:docId w15:val="{46FA2C21-DCC1-49DA-9AF9-D13636F3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de-DE" w:eastAsia="de-DE"/>
    </w:rPr>
  </w:style>
  <w:style w:type="paragraph" w:styleId="Heading3">
    <w:name w:val="heading 3"/>
    <w:basedOn w:val="Normal"/>
    <w:link w:val="Heading3Char"/>
    <w:uiPriority w:val="9"/>
    <w:qFormat/>
    <w:rsid w:val="00267E9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DIVDEITMitarbeiter">
    <w:name w:val="VDIVDE IT Mitarbeiter"/>
    <w:basedOn w:val="Normal"/>
    <w:next w:val="Normal"/>
    <w:rPr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BD0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0C3F"/>
    <w:rPr>
      <w:rFonts w:ascii="Tahoma" w:hAnsi="Tahoma" w:cs="Tahoma"/>
      <w:sz w:val="16"/>
      <w:szCs w:val="16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267E94"/>
    <w:rPr>
      <w:b/>
      <w:bCs/>
      <w:sz w:val="27"/>
      <w:szCs w:val="27"/>
      <w:lang w:val="de-DE" w:eastAsia="de-DE"/>
    </w:rPr>
  </w:style>
  <w:style w:type="table" w:styleId="TableGrid">
    <w:name w:val="Table Grid"/>
    <w:basedOn w:val="TableNormal"/>
    <w:rsid w:val="0026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B66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66DA"/>
    <w:pPr>
      <w:ind w:left="720"/>
      <w:contextualSpacing/>
    </w:pPr>
  </w:style>
  <w:style w:type="character" w:styleId="FollowedHyperlink">
    <w:name w:val="FollowedHyperlink"/>
    <w:basedOn w:val="DefaultParagraphFont"/>
    <w:rsid w:val="00E8092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125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12583"/>
  </w:style>
  <w:style w:type="character" w:customStyle="1" w:styleId="CommentTextChar">
    <w:name w:val="Comment Text Char"/>
    <w:basedOn w:val="DefaultParagraphFont"/>
    <w:link w:val="CommentText"/>
    <w:semiHidden/>
    <w:rsid w:val="00C12583"/>
    <w:rPr>
      <w:rFonts w:ascii="Arial" w:hAnsi="Arial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12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2583"/>
    <w:rPr>
      <w:rFonts w:ascii="Arial" w:hAnsi="Arial"/>
      <w:b/>
      <w:bCs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636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.jotform.com/2505115222630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0</DocSecurity>
  <Lines>71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EPoSS Annual Forum 2015 - Template for Submissions to the Call for Presentations</vt:lpstr>
      <vt:lpstr>EPoSS Annual Forum 2015 - Template for Submissions to the Call for Presentations</vt:lpstr>
    </vt:vector>
  </TitlesOfParts>
  <Company>VDI/VDE-IT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EPoSS Annual Forum 2015 - Template for Submissions to the Call for Presentations</dc:title>
  <dc:creator>Petra Weiler</dc:creator>
  <cp:lastModifiedBy>Rechberger Peter</cp:lastModifiedBy>
  <cp:revision>2</cp:revision>
  <dcterms:created xsi:type="dcterms:W3CDTF">2025-02-21T08:34:00Z</dcterms:created>
  <dcterms:modified xsi:type="dcterms:W3CDTF">2025-02-21T08:34:00Z</dcterms:modified>
</cp:coreProperties>
</file>