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ECE2" w14:textId="77777777" w:rsidR="00B03A35" w:rsidRPr="00B03A35" w:rsidRDefault="00B03A35" w:rsidP="00643BF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az-Latn-AZ"/>
        </w:rPr>
        <w:t>CONCEPTUAL NOTE</w:t>
      </w:r>
    </w:p>
    <w:p w14:paraId="4EEA6A93" w14:textId="77777777" w:rsidR="00643BFC" w:rsidRDefault="00643BFC" w:rsidP="00643B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</w:pPr>
    </w:p>
    <w:p w14:paraId="12076664" w14:textId="77777777" w:rsidR="00B03A35" w:rsidRPr="00B03A35" w:rsidRDefault="00B03A35" w:rsidP="00643B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  <w:t>Project acronym : CLIM-MOTHER</w:t>
      </w:r>
    </w:p>
    <w:p w14:paraId="40EFCDC4" w14:textId="77777777" w:rsidR="00643BFC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8"/>
          <w:szCs w:val="24"/>
          <w:lang w:eastAsia="az-Latn-AZ"/>
        </w:rPr>
        <w:t>Complete Name :</w:t>
      </w:r>
    </w:p>
    <w:p w14:paraId="4AB59DF6" w14:textId="77777777" w:rsidR="00643BFC" w:rsidRPr="00C8435B" w:rsidRDefault="00643BFC" w:rsidP="00643B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az-Latn-AZ"/>
        </w:rPr>
      </w:pPr>
      <w:r w:rsidRPr="00C8435B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az-Latn-AZ"/>
        </w:rPr>
        <w:t>"The Impact of Climate Change on the Reproductive Health of Women and Newborns: A Comprehensive Clinical and Environmental Study"</w:t>
      </w:r>
    </w:p>
    <w:p w14:paraId="3479C454" w14:textId="77777777" w:rsidR="00643BFC" w:rsidRPr="00C8435B" w:rsidRDefault="00643BFC" w:rsidP="00643B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az-Latn-AZ"/>
        </w:rPr>
      </w:pPr>
    </w:p>
    <w:p w14:paraId="3E6D9BD0" w14:textId="77777777" w:rsidR="00643BFC" w:rsidRPr="00643BFC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8"/>
          <w:szCs w:val="24"/>
          <w:lang w:eastAsia="az-Latn-AZ"/>
        </w:rPr>
        <w:t xml:space="preserve">Scheme </w:t>
      </w:r>
      <w:proofErr w:type="gramStart"/>
      <w:r w:rsidRPr="00B03A35">
        <w:rPr>
          <w:rFonts w:ascii="Times New Roman" w:eastAsia="Times New Roman" w:hAnsi="Times New Roman" w:cs="Times New Roman"/>
          <w:b/>
          <w:bCs/>
          <w:sz w:val="28"/>
          <w:szCs w:val="24"/>
          <w:lang w:eastAsia="az-Latn-AZ"/>
        </w:rPr>
        <w:t>funding :</w:t>
      </w:r>
      <w:proofErr w:type="gramEnd"/>
      <w:r w:rsidRPr="00B03A35">
        <w:rPr>
          <w:rFonts w:ascii="Times New Roman" w:eastAsia="Times New Roman" w:hAnsi="Times New Roman" w:cs="Times New Roman"/>
          <w:b/>
          <w:bCs/>
          <w:sz w:val="28"/>
          <w:szCs w:val="24"/>
          <w:lang w:eastAsia="az-Latn-AZ"/>
        </w:rPr>
        <w:t xml:space="preserve"> </w:t>
      </w:r>
      <w:r w:rsidRPr="00B03A35">
        <w:rPr>
          <w:rFonts w:ascii="Times New Roman" w:eastAsia="Times New Roman" w:hAnsi="Times New Roman" w:cs="Times New Roman"/>
          <w:sz w:val="28"/>
          <w:szCs w:val="24"/>
          <w:lang w:eastAsia="az-Latn-AZ"/>
        </w:rPr>
        <w:t xml:space="preserve">RIA </w:t>
      </w:r>
      <w:proofErr w:type="gramStart"/>
      <w:r w:rsidRPr="00B03A35">
        <w:rPr>
          <w:rFonts w:ascii="Times New Roman" w:eastAsia="Times New Roman" w:hAnsi="Times New Roman" w:cs="Times New Roman"/>
          <w:sz w:val="28"/>
          <w:szCs w:val="24"/>
          <w:lang w:eastAsia="az-Latn-AZ"/>
        </w:rPr>
        <w:t>( Research</w:t>
      </w:r>
      <w:proofErr w:type="gramEnd"/>
      <w:r w:rsidRPr="00B03A35">
        <w:rPr>
          <w:rFonts w:ascii="Times New Roman" w:eastAsia="Times New Roman" w:hAnsi="Times New Roman" w:cs="Times New Roman"/>
          <w:sz w:val="28"/>
          <w:szCs w:val="24"/>
          <w:lang w:eastAsia="az-Latn-AZ"/>
        </w:rPr>
        <w:t xml:space="preserve"> and Innovation </w:t>
      </w:r>
      <w:proofErr w:type="gramStart"/>
      <w:r w:rsidRPr="00B03A35">
        <w:rPr>
          <w:rFonts w:ascii="Times New Roman" w:eastAsia="Times New Roman" w:hAnsi="Times New Roman" w:cs="Times New Roman"/>
          <w:sz w:val="28"/>
          <w:szCs w:val="24"/>
          <w:lang w:eastAsia="az-Latn-AZ"/>
        </w:rPr>
        <w:t>Action )</w:t>
      </w:r>
      <w:proofErr w:type="gramEnd"/>
    </w:p>
    <w:p w14:paraId="0DFF577A" w14:textId="77777777" w:rsidR="00643BFC" w:rsidRPr="00643BFC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8"/>
          <w:szCs w:val="24"/>
          <w:lang w:eastAsia="az-Latn-AZ"/>
        </w:rPr>
        <w:t xml:space="preserve">Duration : </w:t>
      </w:r>
      <w:r w:rsidRPr="00B03A35">
        <w:rPr>
          <w:rFonts w:ascii="Times New Roman" w:eastAsia="Times New Roman" w:hAnsi="Times New Roman" w:cs="Times New Roman"/>
          <w:sz w:val="28"/>
          <w:szCs w:val="24"/>
          <w:lang w:eastAsia="az-Latn-AZ"/>
        </w:rPr>
        <w:t>48 months</w:t>
      </w:r>
    </w:p>
    <w:p w14:paraId="17CB9FCA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8"/>
          <w:szCs w:val="24"/>
          <w:lang w:eastAsia="az-Latn-AZ"/>
        </w:rPr>
        <w:t>Target TRL level :</w:t>
      </w:r>
      <w:r w:rsidRPr="00B03A35">
        <w:rPr>
          <w:rFonts w:ascii="Times New Roman" w:eastAsia="Times New Roman" w:hAnsi="Times New Roman" w:cs="Times New Roman"/>
          <w:sz w:val="28"/>
          <w:szCs w:val="24"/>
          <w:lang w:eastAsia="az-Latn-AZ"/>
        </w:rPr>
        <w:t xml:space="preserve"> TRL 2-3 start → TRL 5-6 finish</w:t>
      </w:r>
    </w:p>
    <w:p w14:paraId="79BDD242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z-Latn-AZ"/>
        </w:rPr>
      </w:pPr>
    </w:p>
    <w:p w14:paraId="023831EE" w14:textId="77777777" w:rsidR="00B03A35" w:rsidRPr="00B03A35" w:rsidRDefault="00B03A35" w:rsidP="00643BF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az-Latn-AZ"/>
        </w:rPr>
        <w:t>1. SUPERIORITY</w:t>
      </w:r>
    </w:p>
    <w:p w14:paraId="40E025FE" w14:textId="77777777" w:rsidR="00643BFC" w:rsidRDefault="00643BFC" w:rsidP="00643B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</w:pPr>
    </w:p>
    <w:p w14:paraId="721E5365" w14:textId="77777777" w:rsidR="00B03A35" w:rsidRPr="00B03A35" w:rsidRDefault="00B03A35" w:rsidP="00643B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  <w:t>1.1 Objectives and Relevance</w:t>
      </w:r>
    </w:p>
    <w:p w14:paraId="10723D89" w14:textId="77777777" w:rsidR="00643BFC" w:rsidRDefault="00643BFC" w:rsidP="0064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09AF5D5B" w14:textId="77777777" w:rsidR="00B03A35" w:rsidRPr="00B03A35" w:rsidRDefault="00B03A35" w:rsidP="0064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Change climate recognized one from key threats of the 21st century , including number within the framework European green course ( </w:t>
      </w:r>
      <w:r w:rsidRPr="00B03A35">
        <w:rPr>
          <w:rFonts w:ascii="Times New Roman" w:eastAsia="Times New Roman" w:hAnsi="Times New Roman" w:cs="Times New Roman"/>
          <w:bCs/>
          <w:sz w:val="24"/>
          <w:szCs w:val="24"/>
          <w:lang w:eastAsia="az-Latn-AZ"/>
        </w:rPr>
        <w:t xml:space="preserve">European Green Deal </w:t>
      </w: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) and politics EU adaptation .</w:t>
      </w:r>
    </w:p>
    <w:p w14:paraId="279D2275" w14:textId="77777777" w:rsidR="00B03A35" w:rsidRPr="00B03A35" w:rsidRDefault="00B03A35" w:rsidP="0064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Women reproductive age and newborns are among the most vulnerable groups population . Despite on availability growth data​ frequencies premature childbirth and complications pregnancy in conditions extreme heat and pollution air , mechanistic and integrative models risk remain not enough developed .</w:t>
      </w:r>
    </w:p>
    <w:p w14:paraId="523FB766" w14:textId="77777777" w:rsidR="00643BFC" w:rsidRPr="00643BFC" w:rsidRDefault="00643BFC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</w:pPr>
    </w:p>
    <w:p w14:paraId="716B962C" w14:textId="77777777" w:rsidR="00B03A35" w:rsidRPr="00B03A35" w:rsidRDefault="00B03A35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  <w:t>Main target CLIM-MOTHER project</w:t>
      </w:r>
    </w:p>
    <w:p w14:paraId="476D192F" w14:textId="77777777" w:rsidR="00643BFC" w:rsidRDefault="00643BFC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3F6BFC03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Create scientifically justified system quantitative assessment and forecasting influences climatic factors on reproductive health women and health newborns with development adaptation strategies For systems health care .</w:t>
      </w:r>
    </w:p>
    <w:p w14:paraId="2CAFD40F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70671C89" w14:textId="77777777" w:rsidR="00B03A35" w:rsidRPr="00B03A35" w:rsidRDefault="00B03A35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  <w:t>Specific goal 1</w:t>
      </w:r>
    </w:p>
    <w:p w14:paraId="3EBEB2D9" w14:textId="77777777" w:rsidR="00643BFC" w:rsidRDefault="00643BFC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34E00B12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Identify and characterize cause-and-effect connections between climatic stressors :</w:t>
      </w:r>
    </w:p>
    <w:p w14:paraId="12157C05" w14:textId="77777777" w:rsidR="00B03A35" w:rsidRPr="005065B6" w:rsidRDefault="00B03A35" w:rsidP="005065B6">
      <w:pPr>
        <w:pStyle w:val="ListeParagraf"/>
        <w:numPr>
          <w:ilvl w:val="0"/>
          <w:numId w:val="1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5065B6">
        <w:rPr>
          <w:rFonts w:ascii="Times New Roman" w:eastAsia="Times New Roman" w:hAnsi="Times New Roman" w:cs="Times New Roman"/>
          <w:sz w:val="24"/>
          <w:szCs w:val="24"/>
          <w:lang w:eastAsia="az-Latn-AZ"/>
        </w:rPr>
        <w:t>extreme heat</w:t>
      </w:r>
    </w:p>
    <w:p w14:paraId="5D43946C" w14:textId="77777777" w:rsidR="00B03A35" w:rsidRPr="005065B6" w:rsidRDefault="00B03A35" w:rsidP="005065B6">
      <w:pPr>
        <w:pStyle w:val="ListeParagraf"/>
        <w:numPr>
          <w:ilvl w:val="0"/>
          <w:numId w:val="1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5065B6">
        <w:rPr>
          <w:rFonts w:ascii="Times New Roman" w:eastAsia="Times New Roman" w:hAnsi="Times New Roman" w:cs="Times New Roman"/>
          <w:sz w:val="24"/>
          <w:szCs w:val="24"/>
          <w:lang w:eastAsia="az-Latn-AZ"/>
        </w:rPr>
        <w:t>thermal waves</w:t>
      </w:r>
    </w:p>
    <w:p w14:paraId="04A1CD74" w14:textId="77777777" w:rsidR="00B03A35" w:rsidRPr="005065B6" w:rsidRDefault="00B03A35" w:rsidP="005065B6">
      <w:pPr>
        <w:pStyle w:val="ListeParagraf"/>
        <w:numPr>
          <w:ilvl w:val="0"/>
          <w:numId w:val="1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5065B6">
        <w:rPr>
          <w:rFonts w:ascii="Times New Roman" w:eastAsia="Times New Roman" w:hAnsi="Times New Roman" w:cs="Times New Roman"/>
          <w:sz w:val="24"/>
          <w:szCs w:val="24"/>
          <w:lang w:eastAsia="az-Latn-AZ"/>
        </w:rPr>
        <w:t>pollution air (PM2.5, NO₂, O₃)</w:t>
      </w:r>
    </w:p>
    <w:p w14:paraId="4E5382ED" w14:textId="77777777" w:rsidR="00B03A35" w:rsidRPr="005065B6" w:rsidRDefault="00B03A35" w:rsidP="005065B6">
      <w:pPr>
        <w:pStyle w:val="ListeParagraf"/>
        <w:numPr>
          <w:ilvl w:val="0"/>
          <w:numId w:val="1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5065B6">
        <w:rPr>
          <w:rFonts w:ascii="Times New Roman" w:eastAsia="Times New Roman" w:hAnsi="Times New Roman" w:cs="Times New Roman"/>
          <w:sz w:val="24"/>
          <w:szCs w:val="24"/>
          <w:lang w:eastAsia="az-Latn-AZ"/>
        </w:rPr>
        <w:t>seasonal and extreme weather events</w:t>
      </w:r>
    </w:p>
    <w:p w14:paraId="74D2A93E" w14:textId="77777777" w:rsidR="00643BFC" w:rsidRPr="00B03A35" w:rsidRDefault="00643BFC" w:rsidP="00643BF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50B3A5FC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and the following indicators health :</w:t>
      </w:r>
    </w:p>
    <w:p w14:paraId="16F39522" w14:textId="77777777" w:rsidR="00B03A35" w:rsidRPr="005065B6" w:rsidRDefault="00B03A35" w:rsidP="005065B6">
      <w:pPr>
        <w:pStyle w:val="ListeParagraf"/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5065B6">
        <w:rPr>
          <w:rFonts w:ascii="Times New Roman" w:eastAsia="Times New Roman" w:hAnsi="Times New Roman" w:cs="Times New Roman"/>
          <w:sz w:val="24"/>
          <w:szCs w:val="24"/>
          <w:lang w:eastAsia="az-Latn-AZ"/>
        </w:rPr>
        <w:t>menstrual and hormonal violations</w:t>
      </w:r>
    </w:p>
    <w:p w14:paraId="19ACF200" w14:textId="77777777" w:rsidR="00B03A35" w:rsidRPr="005065B6" w:rsidRDefault="00B03A35" w:rsidP="005065B6">
      <w:pPr>
        <w:pStyle w:val="ListeParagraf"/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5065B6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complications pregnancy </w:t>
      </w:r>
      <w:proofErr w:type="gramStart"/>
      <w:r w:rsidRPr="005065B6">
        <w:rPr>
          <w:rFonts w:ascii="Times New Roman" w:eastAsia="Times New Roman" w:hAnsi="Times New Roman" w:cs="Times New Roman"/>
          <w:sz w:val="24"/>
          <w:szCs w:val="24"/>
          <w:lang w:eastAsia="az-Latn-AZ"/>
        </w:rPr>
        <w:t>( gestational</w:t>
      </w:r>
      <w:proofErr w:type="gramEnd"/>
      <w:r w:rsidRPr="005065B6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) </w:t>
      </w:r>
      <w:proofErr w:type="gramStart"/>
      <w:r w:rsidRPr="005065B6">
        <w:rPr>
          <w:rFonts w:ascii="Times New Roman" w:eastAsia="Times New Roman" w:hAnsi="Times New Roman" w:cs="Times New Roman"/>
          <w:sz w:val="24"/>
          <w:szCs w:val="24"/>
          <w:lang w:eastAsia="az-Latn-AZ"/>
        </w:rPr>
        <w:t>hypertension ,</w:t>
      </w:r>
      <w:proofErr w:type="gramEnd"/>
      <w:r w:rsidRPr="005065B6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</w:t>
      </w:r>
      <w:proofErr w:type="gramStart"/>
      <w:r w:rsidRPr="005065B6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preeclampsia </w:t>
      </w:r>
      <w:r w:rsidR="00ED7ED8" w:rsidRPr="00C8435B">
        <w:rPr>
          <w:rFonts w:ascii="Times New Roman" w:eastAsia="Times New Roman" w:hAnsi="Times New Roman" w:cs="Times New Roman"/>
          <w:sz w:val="24"/>
          <w:szCs w:val="24"/>
          <w:lang w:val="en-US" w:eastAsia="az-Latn-AZ"/>
        </w:rPr>
        <w:t>,</w:t>
      </w:r>
      <w:proofErr w:type="gramEnd"/>
      <w:r w:rsidR="00ED7ED8" w:rsidRPr="00C8435B">
        <w:rPr>
          <w:rFonts w:ascii="Times New Roman" w:eastAsia="Times New Roman" w:hAnsi="Times New Roman" w:cs="Times New Roman"/>
          <w:sz w:val="24"/>
          <w:szCs w:val="24"/>
          <w:lang w:val="en-US" w:eastAsia="az-Latn-AZ"/>
        </w:rPr>
        <w:t xml:space="preserve"> gestational </w:t>
      </w:r>
      <w:proofErr w:type="gramStart"/>
      <w:r w:rsidR="00ED7ED8" w:rsidRPr="00C8435B">
        <w:rPr>
          <w:rFonts w:ascii="Times New Roman" w:eastAsia="Times New Roman" w:hAnsi="Times New Roman" w:cs="Times New Roman"/>
          <w:sz w:val="24"/>
          <w:szCs w:val="24"/>
          <w:lang w:val="en-US" w:eastAsia="az-Latn-AZ"/>
        </w:rPr>
        <w:t xml:space="preserve">diabetes </w:t>
      </w:r>
      <w:r w:rsidRPr="005065B6">
        <w:rPr>
          <w:rFonts w:ascii="Times New Roman" w:eastAsia="Times New Roman" w:hAnsi="Times New Roman" w:cs="Times New Roman"/>
          <w:sz w:val="24"/>
          <w:szCs w:val="24"/>
          <w:lang w:eastAsia="az-Latn-AZ"/>
        </w:rPr>
        <w:t>)</w:t>
      </w:r>
      <w:proofErr w:type="gramEnd"/>
    </w:p>
    <w:p w14:paraId="1ACCA9C4" w14:textId="77777777" w:rsidR="00B03A35" w:rsidRPr="005065B6" w:rsidRDefault="00B03A35" w:rsidP="005065B6">
      <w:pPr>
        <w:pStyle w:val="ListeParagraf"/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5065B6">
        <w:rPr>
          <w:rFonts w:ascii="Times New Roman" w:eastAsia="Times New Roman" w:hAnsi="Times New Roman" w:cs="Times New Roman"/>
          <w:sz w:val="24"/>
          <w:szCs w:val="24"/>
          <w:lang w:eastAsia="az-Latn-AZ"/>
        </w:rPr>
        <w:t>placental failure</w:t>
      </w:r>
    </w:p>
    <w:p w14:paraId="38998DC9" w14:textId="77777777" w:rsidR="00B03A35" w:rsidRPr="005065B6" w:rsidRDefault="00B03A35" w:rsidP="005065B6">
      <w:pPr>
        <w:pStyle w:val="ListeParagraf"/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5065B6">
        <w:rPr>
          <w:rFonts w:ascii="Times New Roman" w:eastAsia="Times New Roman" w:hAnsi="Times New Roman" w:cs="Times New Roman"/>
          <w:sz w:val="24"/>
          <w:szCs w:val="24"/>
          <w:lang w:eastAsia="az-Latn-AZ"/>
        </w:rPr>
        <w:t>premature childbirth</w:t>
      </w:r>
    </w:p>
    <w:p w14:paraId="75E119BB" w14:textId="77777777" w:rsidR="00B03A35" w:rsidRPr="005065B6" w:rsidRDefault="00B03A35" w:rsidP="005065B6">
      <w:pPr>
        <w:pStyle w:val="ListeParagraf"/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5065B6">
        <w:rPr>
          <w:rFonts w:ascii="Times New Roman" w:eastAsia="Times New Roman" w:hAnsi="Times New Roman" w:cs="Times New Roman"/>
          <w:sz w:val="24"/>
          <w:szCs w:val="24"/>
          <w:lang w:eastAsia="az-Latn-AZ"/>
        </w:rPr>
        <w:t>low weight bodies at birth</w:t>
      </w:r>
    </w:p>
    <w:p w14:paraId="57A5003C" w14:textId="77777777" w:rsidR="00B03A35" w:rsidRPr="005065B6" w:rsidRDefault="00B03A35" w:rsidP="005065B6">
      <w:pPr>
        <w:pStyle w:val="ListeParagraf"/>
        <w:numPr>
          <w:ilvl w:val="0"/>
          <w:numId w:val="2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5065B6">
        <w:rPr>
          <w:rFonts w:ascii="Times New Roman" w:eastAsia="Times New Roman" w:hAnsi="Times New Roman" w:cs="Times New Roman"/>
          <w:sz w:val="24"/>
          <w:szCs w:val="24"/>
          <w:lang w:eastAsia="az-Latn-AZ"/>
        </w:rPr>
        <w:t>neurofunctional disorders in newborns</w:t>
      </w:r>
    </w:p>
    <w:p w14:paraId="7006EDD0" w14:textId="77777777" w:rsidR="00B03A35" w:rsidRPr="00B03A35" w:rsidRDefault="00B03A35" w:rsidP="005065B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54DE339B" w14:textId="77777777" w:rsidR="00BC3CB5" w:rsidRDefault="00BC3CB5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</w:p>
    <w:p w14:paraId="117AEACD" w14:textId="77777777" w:rsidR="00C8435B" w:rsidRDefault="00C8435B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</w:p>
    <w:p w14:paraId="53E9DF0C" w14:textId="77777777" w:rsidR="00C8435B" w:rsidRDefault="00C8435B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</w:p>
    <w:p w14:paraId="6B6EA2A3" w14:textId="596D5F32" w:rsidR="00B03A35" w:rsidRPr="00B03A35" w:rsidRDefault="00B03A35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  <w:lastRenderedPageBreak/>
        <w:t>Specific Goal 2</w:t>
      </w:r>
    </w:p>
    <w:p w14:paraId="0E62458C" w14:textId="77777777" w:rsidR="00E33295" w:rsidRDefault="00E3329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6B12C8EC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Develop prognostic models risk on based on :</w:t>
      </w:r>
    </w:p>
    <w:p w14:paraId="4AB3075C" w14:textId="77777777" w:rsidR="00B03A35" w:rsidRPr="00022E0A" w:rsidRDefault="00B03A35" w:rsidP="005065B6">
      <w:pPr>
        <w:pStyle w:val="ListeParagraf"/>
        <w:numPr>
          <w:ilvl w:val="0"/>
          <w:numId w:val="24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22E0A">
        <w:rPr>
          <w:rFonts w:ascii="Times New Roman" w:eastAsia="Times New Roman" w:hAnsi="Times New Roman" w:cs="Times New Roman"/>
          <w:sz w:val="24"/>
          <w:szCs w:val="24"/>
          <w:lang w:eastAsia="az-Latn-AZ"/>
        </w:rPr>
        <w:t>integration data remote sounding (ERA5 / Copernicus )</w:t>
      </w:r>
    </w:p>
    <w:p w14:paraId="512E378D" w14:textId="77777777" w:rsidR="00B03A35" w:rsidRPr="00022E0A" w:rsidRDefault="00B03A35" w:rsidP="005065B6">
      <w:pPr>
        <w:pStyle w:val="ListeParagraf"/>
        <w:numPr>
          <w:ilvl w:val="0"/>
          <w:numId w:val="24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22E0A">
        <w:rPr>
          <w:rFonts w:ascii="Times New Roman" w:eastAsia="Times New Roman" w:hAnsi="Times New Roman" w:cs="Times New Roman"/>
          <w:sz w:val="24"/>
          <w:szCs w:val="24"/>
          <w:lang w:eastAsia="az-Latn-AZ"/>
        </w:rPr>
        <w:t>clinical and laboratory biomarkers</w:t>
      </w:r>
    </w:p>
    <w:p w14:paraId="751601F9" w14:textId="77777777" w:rsidR="00B03A35" w:rsidRPr="00022E0A" w:rsidRDefault="00B03A35" w:rsidP="005065B6">
      <w:pPr>
        <w:pStyle w:val="ListeParagraf"/>
        <w:numPr>
          <w:ilvl w:val="0"/>
          <w:numId w:val="24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22E0A">
        <w:rPr>
          <w:rFonts w:ascii="Times New Roman" w:eastAsia="Times New Roman" w:hAnsi="Times New Roman" w:cs="Times New Roman"/>
          <w:sz w:val="24"/>
          <w:szCs w:val="24"/>
          <w:lang w:eastAsia="az-Latn-AZ"/>
        </w:rPr>
        <w:t>GIS- spatial analysis</w:t>
      </w:r>
    </w:p>
    <w:p w14:paraId="6856A0EB" w14:textId="77777777" w:rsidR="00B03A35" w:rsidRPr="00022E0A" w:rsidRDefault="00B03A35" w:rsidP="005065B6">
      <w:pPr>
        <w:pStyle w:val="ListeParagraf"/>
        <w:numPr>
          <w:ilvl w:val="0"/>
          <w:numId w:val="24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22E0A">
        <w:rPr>
          <w:rFonts w:ascii="Times New Roman" w:eastAsia="Times New Roman" w:hAnsi="Times New Roman" w:cs="Times New Roman"/>
          <w:sz w:val="24"/>
          <w:szCs w:val="24"/>
          <w:lang w:eastAsia="az-Latn-AZ"/>
        </w:rPr>
        <w:t>AI and machine learning methods training</w:t>
      </w:r>
    </w:p>
    <w:p w14:paraId="5E685420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63703A05" w14:textId="77777777" w:rsidR="00B03A35" w:rsidRPr="00B03A35" w:rsidRDefault="00B03A35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  <w:t>Specific Goal 3</w:t>
      </w:r>
    </w:p>
    <w:p w14:paraId="636ECF52" w14:textId="77777777" w:rsidR="00E33295" w:rsidRDefault="00E3329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2D146025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Develop and validate adaptive strategies For :</w:t>
      </w:r>
    </w:p>
    <w:p w14:paraId="01B93FBD" w14:textId="77777777" w:rsidR="00B03A35" w:rsidRPr="00C809AD" w:rsidRDefault="00B03A35" w:rsidP="00C809AD">
      <w:pPr>
        <w:pStyle w:val="ListeParagraf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obstetrics and gynecology services</w:t>
      </w:r>
    </w:p>
    <w:p w14:paraId="3ACEF666" w14:textId="77777777" w:rsidR="00B03A35" w:rsidRPr="00C809AD" w:rsidRDefault="00B03A35" w:rsidP="00C809AD">
      <w:pPr>
        <w:pStyle w:val="ListeParagraf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neonatology</w:t>
      </w:r>
    </w:p>
    <w:p w14:paraId="30CF7E80" w14:textId="77777777" w:rsidR="00B03A35" w:rsidRPr="00C809AD" w:rsidRDefault="00B03A35" w:rsidP="00C809AD">
      <w:pPr>
        <w:pStyle w:val="ListeParagraf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regional systems public healthcare</w:t>
      </w:r>
    </w:p>
    <w:p w14:paraId="2334BE02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with transition from fundamental mechanisms (TRL 2 </w:t>
      </w:r>
      <w:r w:rsidR="00C809AD" w:rsidRPr="00C8435B">
        <w:rPr>
          <w:rFonts w:ascii="Times New Roman" w:eastAsia="Times New Roman" w:hAnsi="Times New Roman" w:cs="Times New Roman"/>
          <w:sz w:val="24"/>
          <w:szCs w:val="24"/>
          <w:lang w:val="en-US" w:eastAsia="az-Latn-AZ"/>
        </w:rPr>
        <w:t xml:space="preserve">- </w:t>
      </w: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3) to the prototype systems support acceptance solutions (TRL 5 </w:t>
      </w:r>
      <w:r w:rsidR="00C809AD" w:rsidRPr="00C8435B">
        <w:rPr>
          <w:rFonts w:ascii="Times New Roman" w:eastAsia="Times New Roman" w:hAnsi="Times New Roman" w:cs="Times New Roman"/>
          <w:sz w:val="24"/>
          <w:szCs w:val="24"/>
          <w:lang w:val="en-US" w:eastAsia="az-Latn-AZ"/>
        </w:rPr>
        <w:t xml:space="preserve">- </w:t>
      </w: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6).</w:t>
      </w:r>
    </w:p>
    <w:p w14:paraId="396A0D79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34939E05" w14:textId="77777777" w:rsidR="00B03A35" w:rsidRPr="00B03A35" w:rsidRDefault="00B03A35" w:rsidP="00643B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  <w:t>1.2. Modern condition and ambitions</w:t>
      </w:r>
    </w:p>
    <w:p w14:paraId="1E21EF19" w14:textId="77777777" w:rsidR="00C809AD" w:rsidRDefault="00C809AD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16DE5E49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Existing research mainly :</w:t>
      </w:r>
    </w:p>
    <w:p w14:paraId="6BD3E5F1" w14:textId="77777777" w:rsidR="00B03A35" w:rsidRPr="00C809AD" w:rsidRDefault="00B03A35" w:rsidP="00C809AD">
      <w:pPr>
        <w:pStyle w:val="ListeParagraf"/>
        <w:numPr>
          <w:ilvl w:val="0"/>
          <w:numId w:val="2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focus on separate climatic factors</w:t>
      </w:r>
    </w:p>
    <w:p w14:paraId="3B293D12" w14:textId="77777777" w:rsidR="00B03A35" w:rsidRPr="00C809AD" w:rsidRDefault="00B03A35" w:rsidP="00C809AD">
      <w:pPr>
        <w:pStyle w:val="ListeParagraf"/>
        <w:numPr>
          <w:ilvl w:val="0"/>
          <w:numId w:val="2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Not integrate biomarkers hypoxia , angiogenesis and neuroinflammation</w:t>
      </w:r>
    </w:p>
    <w:p w14:paraId="3818B262" w14:textId="77777777" w:rsidR="00B03A35" w:rsidRPr="00C809AD" w:rsidRDefault="00B03A35" w:rsidP="00C809AD">
      <w:pPr>
        <w:pStyle w:val="ListeParagraf"/>
        <w:numPr>
          <w:ilvl w:val="0"/>
          <w:numId w:val="2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rarely use spatial GIS analysis</w:t>
      </w:r>
    </w:p>
    <w:p w14:paraId="26802116" w14:textId="77777777" w:rsidR="00B03A35" w:rsidRPr="00C809AD" w:rsidRDefault="00B03A35" w:rsidP="00C809AD">
      <w:pPr>
        <w:pStyle w:val="ListeParagraf"/>
        <w:numPr>
          <w:ilvl w:val="0"/>
          <w:numId w:val="2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Not create clinically applicable forecast tools</w:t>
      </w:r>
    </w:p>
    <w:p w14:paraId="1C820769" w14:textId="77777777" w:rsidR="00022E0A" w:rsidRDefault="00022E0A" w:rsidP="00643B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</w:pPr>
    </w:p>
    <w:p w14:paraId="43630662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>Ambitions project :</w:t>
      </w:r>
    </w:p>
    <w:p w14:paraId="48F8C321" w14:textId="77777777" w:rsidR="00B03A35" w:rsidRPr="00C809AD" w:rsidRDefault="00B03A35" w:rsidP="00C809AD">
      <w:pPr>
        <w:pStyle w:val="ListeParagraf"/>
        <w:numPr>
          <w:ilvl w:val="0"/>
          <w:numId w:val="2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unification clinical medicine , environmental epidemiology and climate physicists</w:t>
      </w:r>
    </w:p>
    <w:p w14:paraId="0A62A78D" w14:textId="77777777" w:rsidR="00B03A35" w:rsidRPr="00C809AD" w:rsidRDefault="00B03A35" w:rsidP="00C809AD">
      <w:pPr>
        <w:pStyle w:val="ListeParagraf"/>
        <w:numPr>
          <w:ilvl w:val="0"/>
          <w:numId w:val="2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analysis placental angiogenic markers (sFlt-1, </w:t>
      </w:r>
      <w:proofErr w:type="spellStart"/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PlGF</w:t>
      </w:r>
      <w:proofErr w:type="spellEnd"/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)</w:t>
      </w:r>
    </w:p>
    <w:p w14:paraId="05C2888B" w14:textId="77777777" w:rsidR="00B03A35" w:rsidRPr="00C809AD" w:rsidRDefault="00B03A35" w:rsidP="00C809AD">
      <w:pPr>
        <w:pStyle w:val="ListeParagraf"/>
        <w:numPr>
          <w:ilvl w:val="0"/>
          <w:numId w:val="2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grade markers hypoxia (HIF-α, miR-210, CAIX)</w:t>
      </w:r>
    </w:p>
    <w:p w14:paraId="12FCF871" w14:textId="77777777" w:rsidR="00B03A35" w:rsidRPr="00C809AD" w:rsidRDefault="00B03A35" w:rsidP="00C809AD">
      <w:pPr>
        <w:pStyle w:val="ListeParagraf"/>
        <w:numPr>
          <w:ilvl w:val="0"/>
          <w:numId w:val="2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proofErr w:type="spellStart"/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neurobiomarkers</w:t>
      </w:r>
      <w:proofErr w:type="spellEnd"/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newborns (S100B, NSE, GFAP, BDNF)</w:t>
      </w:r>
    </w:p>
    <w:p w14:paraId="0DD3C685" w14:textId="77777777" w:rsidR="00B03A35" w:rsidRPr="00C809AD" w:rsidRDefault="00B03A35" w:rsidP="00C809AD">
      <w:pPr>
        <w:pStyle w:val="ListeParagraf"/>
        <w:numPr>
          <w:ilvl w:val="0"/>
          <w:numId w:val="2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usage indices thermal loads (UTCI, WBGT)</w:t>
      </w:r>
    </w:p>
    <w:p w14:paraId="10738A07" w14:textId="77777777" w:rsidR="00B03A35" w:rsidRPr="00C809AD" w:rsidRDefault="00B03A35" w:rsidP="00C809AD">
      <w:pPr>
        <w:pStyle w:val="ListeParagraf"/>
        <w:numPr>
          <w:ilvl w:val="0"/>
          <w:numId w:val="2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Creation kart risk on GIS- based</w:t>
      </w:r>
    </w:p>
    <w:p w14:paraId="3B82DA60" w14:textId="77777777" w:rsidR="00C809AD" w:rsidRDefault="00C809AD" w:rsidP="00643B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</w:pPr>
    </w:p>
    <w:p w14:paraId="260078AE" w14:textId="77777777" w:rsidR="00B03A35" w:rsidRPr="00B03A35" w:rsidRDefault="00B03A35" w:rsidP="00643B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  <w:t>1.3. Methodology</w:t>
      </w:r>
    </w:p>
    <w:p w14:paraId="7B2282F3" w14:textId="77777777" w:rsidR="00C809AD" w:rsidRDefault="00C809AD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</w:pPr>
    </w:p>
    <w:p w14:paraId="76069903" w14:textId="77777777" w:rsidR="00B03A35" w:rsidRPr="00B03A35" w:rsidRDefault="00B03A35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  <w:t>Design research</w:t>
      </w:r>
    </w:p>
    <w:p w14:paraId="7629084A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Prospective cohort study :</w:t>
      </w:r>
    </w:p>
    <w:p w14:paraId="1F2FF6FF" w14:textId="77777777" w:rsidR="00B03A35" w:rsidRPr="00C809AD" w:rsidRDefault="00B03A35" w:rsidP="00C809AD">
      <w:pPr>
        <w:pStyle w:val="ListeParagraf"/>
        <w:numPr>
          <w:ilvl w:val="0"/>
          <w:numId w:val="2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250 pregnant women </w:t>
      </w:r>
      <w:proofErr w:type="spellStart"/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women</w:t>
      </w:r>
      <w:proofErr w:type="spellEnd"/>
    </w:p>
    <w:p w14:paraId="0E234EB6" w14:textId="77777777" w:rsidR="00B03A35" w:rsidRPr="00C809AD" w:rsidRDefault="00B03A35" w:rsidP="00C809AD">
      <w:pPr>
        <w:pStyle w:val="ListeParagraf"/>
        <w:numPr>
          <w:ilvl w:val="0"/>
          <w:numId w:val="2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250 non-pregnant women</w:t>
      </w:r>
    </w:p>
    <w:p w14:paraId="7B8F46D3" w14:textId="627E160A" w:rsidR="00B03A35" w:rsidRPr="00C809AD" w:rsidRDefault="00C8435B" w:rsidP="00C809AD">
      <w:pPr>
        <w:pStyle w:val="ListeParagraf"/>
        <w:numPr>
          <w:ilvl w:val="0"/>
          <w:numId w:val="2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z-Latn-AZ"/>
        </w:rPr>
        <w:t>250</w:t>
      </w:r>
      <w:r w:rsidR="00B03A35"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newborns</w:t>
      </w:r>
    </w:p>
    <w:p w14:paraId="429CFB06" w14:textId="77777777" w:rsidR="00B03A35" w:rsidRPr="00B03A35" w:rsidRDefault="00B03A35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  <w:t>Integration data :</w:t>
      </w:r>
    </w:p>
    <w:p w14:paraId="1B56DE16" w14:textId="77777777" w:rsidR="00B03A35" w:rsidRPr="00C809AD" w:rsidRDefault="00B03A35" w:rsidP="00C809AD">
      <w:pPr>
        <w:pStyle w:val="ListeParagraf"/>
        <w:numPr>
          <w:ilvl w:val="0"/>
          <w:numId w:val="29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Clinical data</w:t>
      </w:r>
    </w:p>
    <w:p w14:paraId="6E92C1B7" w14:textId="77777777" w:rsidR="00B03A35" w:rsidRPr="00C809AD" w:rsidRDefault="00B03A35" w:rsidP="00C809AD">
      <w:pPr>
        <w:pStyle w:val="ListeParagraf"/>
        <w:numPr>
          <w:ilvl w:val="0"/>
          <w:numId w:val="29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Laboratory biomarkers</w:t>
      </w:r>
    </w:p>
    <w:p w14:paraId="0F1E6D83" w14:textId="77777777" w:rsidR="00B03A35" w:rsidRPr="00C809AD" w:rsidRDefault="00B03A35" w:rsidP="00C809AD">
      <w:pPr>
        <w:pStyle w:val="ListeParagraf"/>
        <w:numPr>
          <w:ilvl w:val="0"/>
          <w:numId w:val="29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Meteorological and environmental indicators</w:t>
      </w:r>
    </w:p>
    <w:p w14:paraId="1D5C00F3" w14:textId="77777777" w:rsidR="00B03A35" w:rsidRPr="00C809AD" w:rsidRDefault="00B03A35" w:rsidP="00C809AD">
      <w:pPr>
        <w:pStyle w:val="ListeParagraf"/>
        <w:numPr>
          <w:ilvl w:val="0"/>
          <w:numId w:val="29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Geospatial georeferencing (QGIS / ArcGIS )</w:t>
      </w:r>
    </w:p>
    <w:p w14:paraId="6D9D3341" w14:textId="77777777" w:rsidR="00B03A35" w:rsidRPr="00C809AD" w:rsidRDefault="00B03A35" w:rsidP="00C809AD">
      <w:pPr>
        <w:pStyle w:val="ListeParagraf"/>
        <w:numPr>
          <w:ilvl w:val="0"/>
          <w:numId w:val="29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Machine training and multifactorial models</w:t>
      </w:r>
    </w:p>
    <w:p w14:paraId="42C441AB" w14:textId="77777777" w:rsidR="00C809AD" w:rsidRDefault="00C809AD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</w:p>
    <w:p w14:paraId="7E181D1A" w14:textId="77777777" w:rsidR="003061A5" w:rsidRDefault="003061A5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</w:p>
    <w:p w14:paraId="1C39604C" w14:textId="77777777" w:rsidR="00AC4A3A" w:rsidRDefault="00AC4A3A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</w:p>
    <w:p w14:paraId="7E21626E" w14:textId="6DF6481D" w:rsidR="00B03A35" w:rsidRPr="00B03A35" w:rsidRDefault="00B03A35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  <w:lastRenderedPageBreak/>
        <w:t>Digital sources</w:t>
      </w:r>
    </w:p>
    <w:p w14:paraId="61CA1D0E" w14:textId="77777777" w:rsidR="00B03A35" w:rsidRPr="00C809AD" w:rsidRDefault="00B03A35" w:rsidP="00C809AD">
      <w:pPr>
        <w:pStyle w:val="ListeParagraf"/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Data programs Copernicus</w:t>
      </w:r>
    </w:p>
    <w:p w14:paraId="21C98F1C" w14:textId="77777777" w:rsidR="00B03A35" w:rsidRPr="00C809AD" w:rsidRDefault="00B03A35" w:rsidP="00C809AD">
      <w:pPr>
        <w:pStyle w:val="ListeParagraf"/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National meteorological services</w:t>
      </w:r>
    </w:p>
    <w:p w14:paraId="4C83E3A9" w14:textId="77777777" w:rsidR="00B03A35" w:rsidRPr="00C809AD" w:rsidRDefault="00B03A35" w:rsidP="00C809AD">
      <w:pPr>
        <w:pStyle w:val="ListeParagraf"/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Stations monitoring quality air</w:t>
      </w:r>
    </w:p>
    <w:p w14:paraId="7AC1B6F6" w14:textId="77777777" w:rsidR="00C809AD" w:rsidRDefault="00C809AD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</w:p>
    <w:p w14:paraId="74950322" w14:textId="77777777" w:rsidR="00C809AD" w:rsidRDefault="00C809AD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</w:p>
    <w:p w14:paraId="13A634A7" w14:textId="77777777" w:rsidR="00B03A35" w:rsidRPr="00B03A35" w:rsidRDefault="00B03A35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  <w:t>Analytical methods</w:t>
      </w:r>
    </w:p>
    <w:p w14:paraId="6A3EA389" w14:textId="77777777" w:rsidR="00B03A35" w:rsidRPr="00C809AD" w:rsidRDefault="00B03A35" w:rsidP="00C809AD">
      <w:pPr>
        <w:pStyle w:val="ListeParagraf"/>
        <w:numPr>
          <w:ilvl w:val="0"/>
          <w:numId w:val="3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regression modeling</w:t>
      </w:r>
    </w:p>
    <w:p w14:paraId="0014B9CE" w14:textId="77777777" w:rsidR="00B03A35" w:rsidRPr="00C809AD" w:rsidRDefault="00B03A35" w:rsidP="00C809AD">
      <w:pPr>
        <w:pStyle w:val="ListeParagraf"/>
        <w:numPr>
          <w:ilvl w:val="0"/>
          <w:numId w:val="3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analysis temporary rows</w:t>
      </w:r>
    </w:p>
    <w:p w14:paraId="3628D10E" w14:textId="77777777" w:rsidR="00B03A35" w:rsidRPr="00C809AD" w:rsidRDefault="00B03A35" w:rsidP="00C809AD">
      <w:pPr>
        <w:pStyle w:val="ListeParagraf"/>
        <w:numPr>
          <w:ilvl w:val="0"/>
          <w:numId w:val="3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cluster analysis</w:t>
      </w:r>
    </w:p>
    <w:p w14:paraId="56E8C8EC" w14:textId="77777777" w:rsidR="00B03A35" w:rsidRPr="00C809AD" w:rsidRDefault="00B03A35" w:rsidP="00C809AD">
      <w:pPr>
        <w:pStyle w:val="ListeParagraf"/>
        <w:numPr>
          <w:ilvl w:val="0"/>
          <w:numId w:val="3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spatial models impact</w:t>
      </w:r>
    </w:p>
    <w:p w14:paraId="3B70EE1C" w14:textId="77777777" w:rsidR="00B03A35" w:rsidRPr="00C809AD" w:rsidRDefault="00B03A35" w:rsidP="00C809AD">
      <w:pPr>
        <w:pStyle w:val="ListeParagraf"/>
        <w:numPr>
          <w:ilvl w:val="0"/>
          <w:numId w:val="3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grade nonlinear risks associated with the use of AI</w:t>
      </w:r>
    </w:p>
    <w:p w14:paraId="766B82FB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158CDD15" w14:textId="77777777" w:rsidR="00B03A35" w:rsidRPr="00B03A35" w:rsidRDefault="00B03A35" w:rsidP="00643BF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az-Latn-AZ"/>
        </w:rPr>
        <w:t>2. IMPACT</w:t>
      </w:r>
    </w:p>
    <w:p w14:paraId="580A38E2" w14:textId="77777777" w:rsidR="00C809AD" w:rsidRDefault="00C809AD" w:rsidP="00643B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</w:pPr>
    </w:p>
    <w:p w14:paraId="1B35102B" w14:textId="77777777" w:rsidR="00B03A35" w:rsidRPr="00B03A35" w:rsidRDefault="00B03A35" w:rsidP="00643B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  <w:t>2.1. Expected results</w:t>
      </w:r>
    </w:p>
    <w:p w14:paraId="5DBA01D5" w14:textId="77777777" w:rsidR="00C809AD" w:rsidRDefault="00C809AD" w:rsidP="00C809A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43E53BC5" w14:textId="77777777" w:rsidR="00B03A35" w:rsidRPr="00C809AD" w:rsidRDefault="00B03A35" w:rsidP="00C809AD">
      <w:pPr>
        <w:pStyle w:val="ListeParagraf"/>
        <w:numPr>
          <w:ilvl w:val="0"/>
          <w:numId w:val="3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Creation validated models forecasting climate-associated perinatal risks</w:t>
      </w:r>
    </w:p>
    <w:p w14:paraId="4C32C3EA" w14:textId="77777777" w:rsidR="00B03A35" w:rsidRPr="00C809AD" w:rsidRDefault="00B03A35" w:rsidP="00C809AD">
      <w:pPr>
        <w:pStyle w:val="ListeParagraf"/>
        <w:numPr>
          <w:ilvl w:val="0"/>
          <w:numId w:val="3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Development digital prototype tool support clinical decisions</w:t>
      </w:r>
    </w:p>
    <w:p w14:paraId="5292CF8F" w14:textId="77777777" w:rsidR="00B03A35" w:rsidRPr="00C809AD" w:rsidRDefault="00B03A35" w:rsidP="00C809AD">
      <w:pPr>
        <w:pStyle w:val="ListeParagraf"/>
        <w:numPr>
          <w:ilvl w:val="0"/>
          <w:numId w:val="3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Identification groups increased risk</w:t>
      </w:r>
    </w:p>
    <w:p w14:paraId="65317BD6" w14:textId="77777777" w:rsidR="00B03A35" w:rsidRPr="00C809AD" w:rsidRDefault="00B03A35" w:rsidP="00C809AD">
      <w:pPr>
        <w:pStyle w:val="ListeParagraf"/>
        <w:numPr>
          <w:ilvl w:val="0"/>
          <w:numId w:val="3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Development recommendations By adaptations systems healthcare</w:t>
      </w:r>
    </w:p>
    <w:p w14:paraId="3668A73F" w14:textId="77777777" w:rsidR="00B03A35" w:rsidRPr="00B03A35" w:rsidRDefault="00B03A35" w:rsidP="00C80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67E4E1F1" w14:textId="77777777" w:rsidR="00B03A35" w:rsidRPr="00B03A35" w:rsidRDefault="00B03A35" w:rsidP="00643B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  <w:t>2.2. Paths achievements results</w:t>
      </w:r>
    </w:p>
    <w:p w14:paraId="52BCD462" w14:textId="77777777" w:rsidR="00C809AD" w:rsidRDefault="00C809AD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</w:p>
    <w:p w14:paraId="312C9AC7" w14:textId="77777777" w:rsidR="00B03A35" w:rsidRPr="00B03A35" w:rsidRDefault="00B03A35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  <w:t>Informed policy</w:t>
      </w:r>
    </w:p>
    <w:p w14:paraId="173AA2B5" w14:textId="77777777" w:rsidR="00C809AD" w:rsidRDefault="00C809AD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3F80A823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Development scientifically justified recommendations For organs healthcare and integration results in strategy EU adaptation .</w:t>
      </w:r>
    </w:p>
    <w:p w14:paraId="45BF0AE6" w14:textId="77777777" w:rsidR="00C809AD" w:rsidRDefault="00C809AD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</w:p>
    <w:p w14:paraId="4D11FEA2" w14:textId="77777777" w:rsidR="00B03A35" w:rsidRPr="00B03A35" w:rsidRDefault="00B03A35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  <w:t>Social aspect</w:t>
      </w:r>
    </w:p>
    <w:p w14:paraId="466267F7" w14:textId="77777777" w:rsidR="00C809AD" w:rsidRDefault="00C809AD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483B43C6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Individualized grade risks For vulnerable groups .</w:t>
      </w:r>
    </w:p>
    <w:p w14:paraId="24A3E2FD" w14:textId="77777777" w:rsidR="00C809AD" w:rsidRDefault="00C809AD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</w:p>
    <w:p w14:paraId="3E47D881" w14:textId="77777777" w:rsidR="00B03A35" w:rsidRPr="00B03A35" w:rsidRDefault="00B03A35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  <w:t>Economic effect</w:t>
      </w:r>
    </w:p>
    <w:p w14:paraId="6549A979" w14:textId="77777777" w:rsidR="00C809AD" w:rsidRDefault="00C809AD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55F77447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Decrease costs on treatment complications pregnancy and premature birth childbirth .</w:t>
      </w:r>
    </w:p>
    <w:p w14:paraId="1134A229" w14:textId="77777777" w:rsidR="00C809AD" w:rsidRDefault="00C809AD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</w:p>
    <w:p w14:paraId="2B3DB49F" w14:textId="77777777" w:rsidR="00B03A35" w:rsidRPr="00B03A35" w:rsidRDefault="00B03A35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  <w:t>Scientific activity</w:t>
      </w:r>
    </w:p>
    <w:p w14:paraId="7946F44D" w14:textId="77777777" w:rsidR="00C809AD" w:rsidRDefault="00C809AD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3217252F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Publications in Q1 journals ( Scopus / </w:t>
      </w:r>
      <w:proofErr w:type="spellStart"/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WoS</w:t>
      </w:r>
      <w:proofErr w:type="spellEnd"/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 xml:space="preserve"> ), contribution to international climatic reports .</w:t>
      </w:r>
    </w:p>
    <w:p w14:paraId="3CFA559D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6AB34432" w14:textId="77777777" w:rsidR="00B03A35" w:rsidRPr="00B03A35" w:rsidRDefault="00B03A35" w:rsidP="00643B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  <w:t>2.3. Distribution and use</w:t>
      </w:r>
    </w:p>
    <w:p w14:paraId="7A4C1C09" w14:textId="77777777" w:rsidR="00B03A35" w:rsidRPr="003A3B5C" w:rsidRDefault="00B03A35" w:rsidP="003A3B5C">
      <w:pPr>
        <w:pStyle w:val="ListeParagraf"/>
        <w:numPr>
          <w:ilvl w:val="0"/>
          <w:numId w:val="3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3A3B5C">
        <w:rPr>
          <w:rFonts w:ascii="Times New Roman" w:eastAsia="Times New Roman" w:hAnsi="Times New Roman" w:cs="Times New Roman"/>
          <w:sz w:val="24"/>
          <w:szCs w:val="24"/>
          <w:lang w:eastAsia="az-Latn-AZ"/>
        </w:rPr>
        <w:t>Seminars For regulators and medical organizations</w:t>
      </w:r>
    </w:p>
    <w:p w14:paraId="54DC785C" w14:textId="77777777" w:rsidR="00B03A35" w:rsidRPr="003A3B5C" w:rsidRDefault="00B03A35" w:rsidP="003A3B5C">
      <w:pPr>
        <w:pStyle w:val="ListeParagraf"/>
        <w:numPr>
          <w:ilvl w:val="0"/>
          <w:numId w:val="3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3A3B5C">
        <w:rPr>
          <w:rFonts w:ascii="Times New Roman" w:eastAsia="Times New Roman" w:hAnsi="Times New Roman" w:cs="Times New Roman"/>
          <w:sz w:val="24"/>
          <w:szCs w:val="24"/>
          <w:lang w:eastAsia="az-Latn-AZ"/>
        </w:rPr>
        <w:t>Integration results in clinical protocols</w:t>
      </w:r>
    </w:p>
    <w:p w14:paraId="29023B43" w14:textId="77777777" w:rsidR="00B03A35" w:rsidRPr="003A3B5C" w:rsidRDefault="00B03A35" w:rsidP="003A3B5C">
      <w:pPr>
        <w:pStyle w:val="ListeParagraf"/>
        <w:numPr>
          <w:ilvl w:val="0"/>
          <w:numId w:val="3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3A3B5C">
        <w:rPr>
          <w:rFonts w:ascii="Times New Roman" w:eastAsia="Times New Roman" w:hAnsi="Times New Roman" w:cs="Times New Roman"/>
          <w:sz w:val="24"/>
          <w:szCs w:val="24"/>
          <w:lang w:eastAsia="az-Latn-AZ"/>
        </w:rPr>
        <w:t>Potential commercialization digital tool</w:t>
      </w:r>
    </w:p>
    <w:p w14:paraId="55A84B03" w14:textId="77777777" w:rsidR="00B03A35" w:rsidRPr="00B03A35" w:rsidRDefault="00B03A35" w:rsidP="003A3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34528B7B" w14:textId="77777777" w:rsidR="00B03A35" w:rsidRPr="00B03A35" w:rsidRDefault="00B03A35" w:rsidP="00643BF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az-Latn-AZ"/>
        </w:rPr>
        <w:t>3. IMPLEMENTATION</w:t>
      </w:r>
    </w:p>
    <w:p w14:paraId="5DBDBBE8" w14:textId="77777777" w:rsidR="00C809AD" w:rsidRDefault="00C809AD" w:rsidP="00643B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</w:pPr>
    </w:p>
    <w:p w14:paraId="52DEA565" w14:textId="77777777" w:rsidR="00B03A35" w:rsidRPr="00B03A35" w:rsidRDefault="00B03A35" w:rsidP="00643B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  <w:lastRenderedPageBreak/>
        <w:t>3.1. Structure workers packages</w:t>
      </w:r>
    </w:p>
    <w:p w14:paraId="427C0608" w14:textId="77777777" w:rsidR="00C809AD" w:rsidRDefault="00C809AD" w:rsidP="00643B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</w:pPr>
    </w:p>
    <w:p w14:paraId="07A0E6C7" w14:textId="77777777" w:rsidR="005D6E3A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 xml:space="preserve">WP1 </w:t>
      </w:r>
      <w:r w:rsidR="00C809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z-Latn-AZ"/>
        </w:rPr>
        <w:t>-</w:t>
      </w:r>
      <w:r w:rsidRPr="00B03A35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 xml:space="preserve"> Management and coordination</w:t>
      </w:r>
    </w:p>
    <w:p w14:paraId="2B0041CA" w14:textId="17CBFC76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Administrative and financial management .</w:t>
      </w:r>
    </w:p>
    <w:p w14:paraId="2D06E103" w14:textId="77777777" w:rsidR="005D6E3A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 xml:space="preserve">WP2 </w:t>
      </w:r>
      <w:r w:rsidR="00C809AD" w:rsidRPr="00C8435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z-Latn-AZ"/>
        </w:rPr>
        <w:t>-</w:t>
      </w:r>
      <w:r w:rsidRPr="00B03A35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 xml:space="preserve"> Harmonization data and environmental monitoring</w:t>
      </w:r>
    </w:p>
    <w:p w14:paraId="43E8B6E7" w14:textId="42C224B4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Integration meteorological and environmental data , GIS.</w:t>
      </w:r>
    </w:p>
    <w:p w14:paraId="51BD918F" w14:textId="77777777" w:rsidR="00C809AD" w:rsidRDefault="00C809AD" w:rsidP="00643B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</w:pPr>
    </w:p>
    <w:p w14:paraId="34275446" w14:textId="77777777" w:rsidR="005D6E3A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 xml:space="preserve">WP3 </w:t>
      </w:r>
      <w:r w:rsidR="00C809AD" w:rsidRPr="00C8435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z-Latn-AZ"/>
        </w:rPr>
        <w:t>-</w:t>
      </w:r>
      <w:r w:rsidRPr="00B03A35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 xml:space="preserve"> Clinical and mechanistic research</w:t>
      </w:r>
    </w:p>
    <w:p w14:paraId="70860C63" w14:textId="7BF2FED6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Biomarkers , laboratory research , instrumental diagnostics .</w:t>
      </w:r>
    </w:p>
    <w:p w14:paraId="61963251" w14:textId="77777777" w:rsidR="00C809AD" w:rsidRDefault="00C809AD" w:rsidP="00643B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</w:pPr>
    </w:p>
    <w:p w14:paraId="10BFBEFC" w14:textId="77777777" w:rsidR="005D6E3A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 xml:space="preserve">WP4 </w:t>
      </w:r>
      <w:r w:rsidR="00C809AD" w:rsidRPr="00C8435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z-Latn-AZ"/>
        </w:rPr>
        <w:t>-</w:t>
      </w:r>
      <w:r w:rsidRPr="00B03A35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 xml:space="preserve"> Forecast analytics and AI modeling</w:t>
      </w:r>
    </w:p>
    <w:p w14:paraId="5A152D1C" w14:textId="63D8D712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Development models risk and digital prototype .</w:t>
      </w:r>
    </w:p>
    <w:p w14:paraId="79706349" w14:textId="77777777" w:rsidR="00C809AD" w:rsidRDefault="00C809AD" w:rsidP="00643B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</w:pPr>
    </w:p>
    <w:p w14:paraId="71E4E097" w14:textId="77777777" w:rsidR="005D6E3A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 xml:space="preserve">WP5 </w:t>
      </w:r>
      <w:r w:rsidR="00C809AD" w:rsidRPr="00C8435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z-Latn-AZ"/>
        </w:rPr>
        <w:t>-</w:t>
      </w:r>
      <w:r w:rsidRPr="00B03A35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 xml:space="preserve"> Adaptation strategies and integration politicians</w:t>
      </w:r>
    </w:p>
    <w:p w14:paraId="679DD8BC" w14:textId="270E7D2D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Translation scientific data into practical recommendations .</w:t>
      </w:r>
    </w:p>
    <w:p w14:paraId="2D908FD2" w14:textId="77777777" w:rsidR="00C809AD" w:rsidRDefault="00C809AD" w:rsidP="00643B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</w:pPr>
    </w:p>
    <w:p w14:paraId="45ACFD33" w14:textId="77777777" w:rsidR="005D6E3A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 xml:space="preserve">WP6 </w:t>
      </w:r>
      <w:r w:rsidR="00C809AD" w:rsidRPr="00C8435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z-Latn-AZ"/>
        </w:rPr>
        <w:t>-</w:t>
      </w:r>
      <w:r w:rsidRPr="00B03A35">
        <w:rPr>
          <w:rFonts w:ascii="Times New Roman" w:eastAsia="Times New Roman" w:hAnsi="Times New Roman" w:cs="Times New Roman"/>
          <w:b/>
          <w:bCs/>
          <w:sz w:val="24"/>
          <w:szCs w:val="24"/>
          <w:lang w:eastAsia="az-Latn-AZ"/>
        </w:rPr>
        <w:t xml:space="preserve"> Communication and dissemination</w:t>
      </w:r>
    </w:p>
    <w:p w14:paraId="1DEA37DE" w14:textId="7488F85D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Publications , conferences , interaction with stakeholders parties .</w:t>
      </w:r>
    </w:p>
    <w:p w14:paraId="3D6E0B8D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41BDFA23" w14:textId="77777777" w:rsidR="00B03A35" w:rsidRPr="00B03A35" w:rsidRDefault="00B03A35" w:rsidP="00643B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8"/>
          <w:szCs w:val="28"/>
          <w:lang w:eastAsia="az-Latn-AZ"/>
        </w:rPr>
        <w:t>3.2. Consortium</w:t>
      </w:r>
    </w:p>
    <w:p w14:paraId="3031E95B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Consortium includes :</w:t>
      </w:r>
    </w:p>
    <w:p w14:paraId="05D21D55" w14:textId="77777777" w:rsidR="00B03A35" w:rsidRPr="00C809AD" w:rsidRDefault="00B03A35" w:rsidP="00C809AD">
      <w:pPr>
        <w:pStyle w:val="ListeParagraf"/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clinical universities</w:t>
      </w:r>
    </w:p>
    <w:p w14:paraId="68BBEE1D" w14:textId="77777777" w:rsidR="00B03A35" w:rsidRPr="00C809AD" w:rsidRDefault="00B03A35" w:rsidP="00C809AD">
      <w:pPr>
        <w:pStyle w:val="ListeParagraf"/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research institutes in the field climatology</w:t>
      </w:r>
    </w:p>
    <w:p w14:paraId="0CAABD22" w14:textId="77777777" w:rsidR="00B03A35" w:rsidRPr="00C809AD" w:rsidRDefault="00B03A35" w:rsidP="00C809AD">
      <w:pPr>
        <w:pStyle w:val="ListeParagraf"/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centers public healthcare</w:t>
      </w:r>
    </w:p>
    <w:p w14:paraId="0D2678BA" w14:textId="77777777" w:rsidR="00B03A35" w:rsidRPr="00C809AD" w:rsidRDefault="00B03A35" w:rsidP="00C809AD">
      <w:pPr>
        <w:pStyle w:val="ListeParagraf"/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C809AD">
        <w:rPr>
          <w:rFonts w:ascii="Times New Roman" w:eastAsia="Times New Roman" w:hAnsi="Times New Roman" w:cs="Times New Roman"/>
          <w:sz w:val="24"/>
          <w:szCs w:val="24"/>
          <w:lang w:eastAsia="az-Latn-AZ"/>
        </w:rPr>
        <w:t>IT partners By AI development</w:t>
      </w:r>
    </w:p>
    <w:p w14:paraId="17F233F7" w14:textId="77777777" w:rsidR="00B03A35" w:rsidRPr="00B03A35" w:rsidRDefault="00B03A35" w:rsidP="00C80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41C04DA4" w14:textId="77777777" w:rsidR="00B03A35" w:rsidRPr="00B03A35" w:rsidRDefault="00B03A35" w:rsidP="00643BF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az-Latn-AZ"/>
        </w:rPr>
        <w:t>4. TRANSVERSAL ASPECTS</w:t>
      </w:r>
    </w:p>
    <w:p w14:paraId="096F6E4A" w14:textId="77777777" w:rsidR="000760AC" w:rsidRDefault="000760AC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</w:p>
    <w:p w14:paraId="12E6BAF7" w14:textId="77777777" w:rsidR="00B03A35" w:rsidRPr="00B03A35" w:rsidRDefault="00B03A35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  <w:t>Gender aspect</w:t>
      </w:r>
    </w:p>
    <w:p w14:paraId="389F6468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Gender-specific analysis vulnerability to climate change stressors .</w:t>
      </w:r>
    </w:p>
    <w:p w14:paraId="55DBB8FB" w14:textId="77777777" w:rsidR="000760AC" w:rsidRDefault="000760AC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</w:p>
    <w:p w14:paraId="69544ECC" w14:textId="77777777" w:rsidR="00B03A35" w:rsidRPr="00B03A35" w:rsidRDefault="00B03A35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  <w:t>Social and humanitarian science</w:t>
      </w:r>
    </w:p>
    <w:p w14:paraId="625FCB3D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Integration behavioral factors ( stress , adaptation ).</w:t>
      </w:r>
    </w:p>
    <w:p w14:paraId="1004C8EB" w14:textId="77777777" w:rsidR="000760AC" w:rsidRDefault="000760AC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</w:p>
    <w:p w14:paraId="229C861C" w14:textId="77777777" w:rsidR="00B03A35" w:rsidRPr="00B03A35" w:rsidRDefault="00B03A35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  <w:t>Open science and FAIR</w:t>
      </w:r>
    </w:p>
    <w:p w14:paraId="69D1B67D" w14:textId="77777777" w:rsidR="00B03A35" w:rsidRPr="000760AC" w:rsidRDefault="00B03A35" w:rsidP="000760AC">
      <w:pPr>
        <w:pStyle w:val="ListeParagraf"/>
        <w:numPr>
          <w:ilvl w:val="0"/>
          <w:numId w:val="3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760AC">
        <w:rPr>
          <w:rFonts w:ascii="Times New Roman" w:eastAsia="Times New Roman" w:hAnsi="Times New Roman" w:cs="Times New Roman"/>
          <w:sz w:val="24"/>
          <w:szCs w:val="24"/>
          <w:lang w:eastAsia="az-Latn-AZ"/>
        </w:rPr>
        <w:t>compliance FAIR principles</w:t>
      </w:r>
    </w:p>
    <w:p w14:paraId="2D52BCD7" w14:textId="77777777" w:rsidR="00B03A35" w:rsidRPr="000760AC" w:rsidRDefault="00B03A35" w:rsidP="000760AC">
      <w:pPr>
        <w:pStyle w:val="ListeParagraf"/>
        <w:numPr>
          <w:ilvl w:val="0"/>
          <w:numId w:val="3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760AC">
        <w:rPr>
          <w:rFonts w:ascii="Times New Roman" w:eastAsia="Times New Roman" w:hAnsi="Times New Roman" w:cs="Times New Roman"/>
          <w:sz w:val="24"/>
          <w:szCs w:val="24"/>
          <w:lang w:eastAsia="az-Latn-AZ"/>
        </w:rPr>
        <w:t>protection data in accordance with the GDPR</w:t>
      </w:r>
    </w:p>
    <w:p w14:paraId="5A235F5E" w14:textId="77777777" w:rsidR="000760AC" w:rsidRDefault="000760AC" w:rsidP="000760AC">
      <w:pPr>
        <w:spacing w:after="0" w:line="240" w:lineRule="auto"/>
        <w:ind w:left="284" w:hanging="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</w:p>
    <w:p w14:paraId="1A0E7C22" w14:textId="77777777" w:rsidR="00B03A35" w:rsidRPr="00B03A35" w:rsidRDefault="00B03A35" w:rsidP="00643B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sz w:val="27"/>
          <w:szCs w:val="27"/>
          <w:lang w:eastAsia="az-Latn-AZ"/>
        </w:rPr>
        <w:t>DNSH</w:t>
      </w:r>
    </w:p>
    <w:p w14:paraId="38BCD5CE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Audit ecological impact everyone procedures .</w:t>
      </w:r>
    </w:p>
    <w:p w14:paraId="3F63152E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57305B47" w14:textId="77777777" w:rsidR="00B03A35" w:rsidRPr="00B03A35" w:rsidRDefault="00B03A35" w:rsidP="00643BF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az-Latn-AZ"/>
        </w:rPr>
      </w:pPr>
      <w:r w:rsidRPr="00B03A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az-Latn-AZ"/>
        </w:rPr>
        <w:t>Conclusion</w:t>
      </w:r>
    </w:p>
    <w:p w14:paraId="752A9D43" w14:textId="77777777" w:rsidR="000760AC" w:rsidRDefault="000760AC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</w:p>
    <w:p w14:paraId="7EE017CF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CLIM-MOTHER project offers systemic , interdisciplinary and clinical oriented model assessments influences changes climate on reproductive health .</w:t>
      </w:r>
    </w:p>
    <w:p w14:paraId="75FE65CB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He combines :</w:t>
      </w:r>
    </w:p>
    <w:p w14:paraId="3B9417DB" w14:textId="77777777" w:rsidR="00B03A35" w:rsidRPr="000760AC" w:rsidRDefault="00B03A35" w:rsidP="000760AC">
      <w:pPr>
        <w:pStyle w:val="ListeParagraf"/>
        <w:numPr>
          <w:ilvl w:val="0"/>
          <w:numId w:val="3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760AC">
        <w:rPr>
          <w:rFonts w:ascii="Times New Roman" w:eastAsia="Times New Roman" w:hAnsi="Times New Roman" w:cs="Times New Roman"/>
          <w:sz w:val="24"/>
          <w:szCs w:val="24"/>
          <w:lang w:eastAsia="az-Latn-AZ"/>
        </w:rPr>
        <w:t>fundamental mechanistic research</w:t>
      </w:r>
    </w:p>
    <w:p w14:paraId="3B63F0D2" w14:textId="77777777" w:rsidR="00B03A35" w:rsidRPr="000760AC" w:rsidRDefault="00B03A35" w:rsidP="000760AC">
      <w:pPr>
        <w:pStyle w:val="ListeParagraf"/>
        <w:numPr>
          <w:ilvl w:val="0"/>
          <w:numId w:val="3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760AC">
        <w:rPr>
          <w:rFonts w:ascii="Times New Roman" w:eastAsia="Times New Roman" w:hAnsi="Times New Roman" w:cs="Times New Roman"/>
          <w:sz w:val="24"/>
          <w:szCs w:val="24"/>
          <w:lang w:eastAsia="az-Latn-AZ"/>
        </w:rPr>
        <w:t>clinical practice</w:t>
      </w:r>
    </w:p>
    <w:p w14:paraId="041A6DFA" w14:textId="77777777" w:rsidR="00B03A35" w:rsidRPr="000760AC" w:rsidRDefault="00B03A35" w:rsidP="000760AC">
      <w:pPr>
        <w:pStyle w:val="ListeParagraf"/>
        <w:numPr>
          <w:ilvl w:val="0"/>
          <w:numId w:val="3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760AC">
        <w:rPr>
          <w:rFonts w:ascii="Times New Roman" w:eastAsia="Times New Roman" w:hAnsi="Times New Roman" w:cs="Times New Roman"/>
          <w:sz w:val="24"/>
          <w:szCs w:val="24"/>
          <w:lang w:eastAsia="az-Latn-AZ"/>
        </w:rPr>
        <w:t>digital technologies</w:t>
      </w:r>
    </w:p>
    <w:p w14:paraId="04F9C074" w14:textId="77777777" w:rsidR="00B03A35" w:rsidRPr="000760AC" w:rsidRDefault="00B03A35" w:rsidP="000760AC">
      <w:pPr>
        <w:pStyle w:val="ListeParagraf"/>
        <w:numPr>
          <w:ilvl w:val="0"/>
          <w:numId w:val="3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760AC">
        <w:rPr>
          <w:rFonts w:ascii="Times New Roman" w:eastAsia="Times New Roman" w:hAnsi="Times New Roman" w:cs="Times New Roman"/>
          <w:sz w:val="24"/>
          <w:szCs w:val="24"/>
          <w:lang w:eastAsia="az-Latn-AZ"/>
        </w:rPr>
        <w:lastRenderedPageBreak/>
        <w:t>spatial analytics</w:t>
      </w:r>
    </w:p>
    <w:p w14:paraId="7C58D131" w14:textId="77777777" w:rsidR="00B03A35" w:rsidRPr="000760AC" w:rsidRDefault="00B03A35" w:rsidP="000760AC">
      <w:pPr>
        <w:pStyle w:val="ListeParagraf"/>
        <w:numPr>
          <w:ilvl w:val="0"/>
          <w:numId w:val="3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0760AC">
        <w:rPr>
          <w:rFonts w:ascii="Times New Roman" w:eastAsia="Times New Roman" w:hAnsi="Times New Roman" w:cs="Times New Roman"/>
          <w:sz w:val="24"/>
          <w:szCs w:val="24"/>
          <w:lang w:eastAsia="az-Latn-AZ"/>
        </w:rPr>
        <w:t>development adaptation decisions</w:t>
      </w:r>
    </w:p>
    <w:p w14:paraId="765E47B3" w14:textId="77777777" w:rsidR="00B03A35" w:rsidRPr="00B03A35" w:rsidRDefault="00B03A35" w:rsidP="0064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z-Latn-AZ"/>
        </w:rPr>
      </w:pPr>
      <w:r w:rsidRPr="00B03A35">
        <w:rPr>
          <w:rFonts w:ascii="Times New Roman" w:eastAsia="Times New Roman" w:hAnsi="Times New Roman" w:cs="Times New Roman"/>
          <w:sz w:val="24"/>
          <w:szCs w:val="24"/>
          <w:lang w:eastAsia="az-Latn-AZ"/>
        </w:rPr>
        <w:t>and completely corresponds priorities Horizon Europe in the region health and climate adaptations .</w:t>
      </w:r>
    </w:p>
    <w:p w14:paraId="19F18475" w14:textId="77777777" w:rsidR="00E34931" w:rsidRPr="00643BFC" w:rsidRDefault="00E34931" w:rsidP="00643B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34931" w:rsidRPr="00643BFC" w:rsidSect="00B03A35">
      <w:footerReference w:type="default" r:id="rId7"/>
      <w:pgSz w:w="11906" w:h="16838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7963" w14:textId="77777777" w:rsidR="009F3DB8" w:rsidRDefault="009F3DB8" w:rsidP="00B03A35">
      <w:pPr>
        <w:spacing w:after="0" w:line="240" w:lineRule="auto"/>
      </w:pPr>
      <w:r>
        <w:separator/>
      </w:r>
    </w:p>
  </w:endnote>
  <w:endnote w:type="continuationSeparator" w:id="0">
    <w:p w14:paraId="4515B361" w14:textId="77777777" w:rsidR="009F3DB8" w:rsidRDefault="009F3DB8" w:rsidP="00B0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3801108"/>
      <w:docPartObj>
        <w:docPartGallery w:val="Page Numbers (Bottom of Page)"/>
        <w:docPartUnique/>
      </w:docPartObj>
    </w:sdtPr>
    <w:sdtContent>
      <w:p w14:paraId="70D36465" w14:textId="5F43AB43" w:rsidR="00B03A35" w:rsidRDefault="00B03A3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A3A" w:rsidRPr="00AC4A3A">
          <w:rPr>
            <w:noProof/>
            <w:lang w:val="ru-RU"/>
          </w:rPr>
          <w:t>3</w:t>
        </w:r>
        <w:r>
          <w:fldChar w:fldCharType="end"/>
        </w:r>
      </w:p>
    </w:sdtContent>
  </w:sdt>
  <w:p w14:paraId="78BF76BE" w14:textId="77777777" w:rsidR="00B03A35" w:rsidRDefault="00B03A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D6DEB" w14:textId="77777777" w:rsidR="009F3DB8" w:rsidRDefault="009F3DB8" w:rsidP="00B03A35">
      <w:pPr>
        <w:spacing w:after="0" w:line="240" w:lineRule="auto"/>
      </w:pPr>
      <w:r>
        <w:separator/>
      </w:r>
    </w:p>
  </w:footnote>
  <w:footnote w:type="continuationSeparator" w:id="0">
    <w:p w14:paraId="2A9FA865" w14:textId="77777777" w:rsidR="009F3DB8" w:rsidRDefault="009F3DB8" w:rsidP="00B03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01E5"/>
    <w:multiLevelType w:val="multilevel"/>
    <w:tmpl w:val="D0B2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D7487"/>
    <w:multiLevelType w:val="hybridMultilevel"/>
    <w:tmpl w:val="3FB0C390"/>
    <w:lvl w:ilvl="0" w:tplc="E078F3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E62"/>
    <w:multiLevelType w:val="hybridMultilevel"/>
    <w:tmpl w:val="9FB2EB50"/>
    <w:lvl w:ilvl="0" w:tplc="E078F3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E4E1D"/>
    <w:multiLevelType w:val="multilevel"/>
    <w:tmpl w:val="C2C4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B5378"/>
    <w:multiLevelType w:val="hybridMultilevel"/>
    <w:tmpl w:val="B108F062"/>
    <w:lvl w:ilvl="0" w:tplc="E078F35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1D712F"/>
    <w:multiLevelType w:val="multilevel"/>
    <w:tmpl w:val="CE00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85D60"/>
    <w:multiLevelType w:val="multilevel"/>
    <w:tmpl w:val="D022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E467C"/>
    <w:multiLevelType w:val="hybridMultilevel"/>
    <w:tmpl w:val="88DE54DE"/>
    <w:lvl w:ilvl="0" w:tplc="E078F3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A690A"/>
    <w:multiLevelType w:val="multilevel"/>
    <w:tmpl w:val="BF82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513485"/>
    <w:multiLevelType w:val="hybridMultilevel"/>
    <w:tmpl w:val="345638B8"/>
    <w:lvl w:ilvl="0" w:tplc="E078F3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07CD6"/>
    <w:multiLevelType w:val="multilevel"/>
    <w:tmpl w:val="D78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564016"/>
    <w:multiLevelType w:val="hybridMultilevel"/>
    <w:tmpl w:val="8D8A6E30"/>
    <w:lvl w:ilvl="0" w:tplc="E078F35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3D42CF"/>
    <w:multiLevelType w:val="hybridMultilevel"/>
    <w:tmpl w:val="8D0C9DD2"/>
    <w:lvl w:ilvl="0" w:tplc="E078F3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93590"/>
    <w:multiLevelType w:val="hybridMultilevel"/>
    <w:tmpl w:val="46B0272C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0129B"/>
    <w:multiLevelType w:val="multilevel"/>
    <w:tmpl w:val="F8F2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638E8"/>
    <w:multiLevelType w:val="multilevel"/>
    <w:tmpl w:val="AD9C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020B7E"/>
    <w:multiLevelType w:val="hybridMultilevel"/>
    <w:tmpl w:val="17B4C8FE"/>
    <w:lvl w:ilvl="0" w:tplc="E078F35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7833A3"/>
    <w:multiLevelType w:val="hybridMultilevel"/>
    <w:tmpl w:val="66067644"/>
    <w:lvl w:ilvl="0" w:tplc="E078F3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F12E6"/>
    <w:multiLevelType w:val="multilevel"/>
    <w:tmpl w:val="8974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F655F0"/>
    <w:multiLevelType w:val="hybridMultilevel"/>
    <w:tmpl w:val="3CD06BEA"/>
    <w:lvl w:ilvl="0" w:tplc="E078F35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F70E71"/>
    <w:multiLevelType w:val="hybridMultilevel"/>
    <w:tmpl w:val="4954B382"/>
    <w:lvl w:ilvl="0" w:tplc="E078F35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B40AC3"/>
    <w:multiLevelType w:val="multilevel"/>
    <w:tmpl w:val="3E20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8F7D05"/>
    <w:multiLevelType w:val="hybridMultilevel"/>
    <w:tmpl w:val="116CBE86"/>
    <w:lvl w:ilvl="0" w:tplc="E078F35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942245"/>
    <w:multiLevelType w:val="hybridMultilevel"/>
    <w:tmpl w:val="B5109406"/>
    <w:lvl w:ilvl="0" w:tplc="E078F35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4B5B01"/>
    <w:multiLevelType w:val="hybridMultilevel"/>
    <w:tmpl w:val="F3908264"/>
    <w:lvl w:ilvl="0" w:tplc="E078F3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F0628"/>
    <w:multiLevelType w:val="hybridMultilevel"/>
    <w:tmpl w:val="9506A548"/>
    <w:lvl w:ilvl="0" w:tplc="E078F35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1750E3"/>
    <w:multiLevelType w:val="hybridMultilevel"/>
    <w:tmpl w:val="B7F6E0EA"/>
    <w:lvl w:ilvl="0" w:tplc="E078F35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935CF3"/>
    <w:multiLevelType w:val="multilevel"/>
    <w:tmpl w:val="2246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5C4D68"/>
    <w:multiLevelType w:val="multilevel"/>
    <w:tmpl w:val="9C7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D45AEC"/>
    <w:multiLevelType w:val="multilevel"/>
    <w:tmpl w:val="9246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C118AD"/>
    <w:multiLevelType w:val="hybridMultilevel"/>
    <w:tmpl w:val="CE704C16"/>
    <w:lvl w:ilvl="0" w:tplc="E078F3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D2A05"/>
    <w:multiLevelType w:val="hybridMultilevel"/>
    <w:tmpl w:val="852C61E2"/>
    <w:lvl w:ilvl="0" w:tplc="E078F3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76B6E"/>
    <w:multiLevelType w:val="hybridMultilevel"/>
    <w:tmpl w:val="4AC27986"/>
    <w:lvl w:ilvl="0" w:tplc="E078F35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4471B8"/>
    <w:multiLevelType w:val="multilevel"/>
    <w:tmpl w:val="D0BE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A37B7F"/>
    <w:multiLevelType w:val="multilevel"/>
    <w:tmpl w:val="0B14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9A0F9A"/>
    <w:multiLevelType w:val="multilevel"/>
    <w:tmpl w:val="67B0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D36D23"/>
    <w:multiLevelType w:val="hybridMultilevel"/>
    <w:tmpl w:val="3284512A"/>
    <w:lvl w:ilvl="0" w:tplc="E078F3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321D0"/>
    <w:multiLevelType w:val="hybridMultilevel"/>
    <w:tmpl w:val="ACD6F9BE"/>
    <w:lvl w:ilvl="0" w:tplc="E078F3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437F4"/>
    <w:multiLevelType w:val="hybridMultilevel"/>
    <w:tmpl w:val="801C4472"/>
    <w:lvl w:ilvl="0" w:tplc="E078F35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01622B"/>
    <w:multiLevelType w:val="multilevel"/>
    <w:tmpl w:val="B9F0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4715063">
    <w:abstractNumId w:val="15"/>
  </w:num>
  <w:num w:numId="2" w16cid:durableId="1033379340">
    <w:abstractNumId w:val="6"/>
  </w:num>
  <w:num w:numId="3" w16cid:durableId="1563784325">
    <w:abstractNumId w:val="14"/>
  </w:num>
  <w:num w:numId="4" w16cid:durableId="1842544939">
    <w:abstractNumId w:val="21"/>
  </w:num>
  <w:num w:numId="5" w16cid:durableId="273371514">
    <w:abstractNumId w:val="29"/>
  </w:num>
  <w:num w:numId="6" w16cid:durableId="564611946">
    <w:abstractNumId w:val="10"/>
  </w:num>
  <w:num w:numId="7" w16cid:durableId="628630093">
    <w:abstractNumId w:val="28"/>
  </w:num>
  <w:num w:numId="8" w16cid:durableId="610939988">
    <w:abstractNumId w:val="8"/>
  </w:num>
  <w:num w:numId="9" w16cid:durableId="1514805702">
    <w:abstractNumId w:val="35"/>
  </w:num>
  <w:num w:numId="10" w16cid:durableId="1905263702">
    <w:abstractNumId w:val="18"/>
  </w:num>
  <w:num w:numId="11" w16cid:durableId="1960144564">
    <w:abstractNumId w:val="0"/>
  </w:num>
  <w:num w:numId="12" w16cid:durableId="1315570570">
    <w:abstractNumId w:val="34"/>
  </w:num>
  <w:num w:numId="13" w16cid:durableId="1893273415">
    <w:abstractNumId w:val="27"/>
  </w:num>
  <w:num w:numId="14" w16cid:durableId="293028897">
    <w:abstractNumId w:val="3"/>
  </w:num>
  <w:num w:numId="15" w16cid:durableId="1736854575">
    <w:abstractNumId w:val="33"/>
  </w:num>
  <w:num w:numId="16" w16cid:durableId="23754851">
    <w:abstractNumId w:val="39"/>
  </w:num>
  <w:num w:numId="17" w16cid:durableId="467434421">
    <w:abstractNumId w:val="22"/>
  </w:num>
  <w:num w:numId="18" w16cid:durableId="1509366104">
    <w:abstractNumId w:val="31"/>
  </w:num>
  <w:num w:numId="19" w16cid:durableId="1273635804">
    <w:abstractNumId w:val="23"/>
  </w:num>
  <w:num w:numId="20" w16cid:durableId="963845902">
    <w:abstractNumId w:val="7"/>
  </w:num>
  <w:num w:numId="21" w16cid:durableId="804200003">
    <w:abstractNumId w:val="11"/>
  </w:num>
  <w:num w:numId="22" w16cid:durableId="858278137">
    <w:abstractNumId w:val="38"/>
  </w:num>
  <w:num w:numId="23" w16cid:durableId="757605625">
    <w:abstractNumId w:val="36"/>
  </w:num>
  <w:num w:numId="24" w16cid:durableId="1083526897">
    <w:abstractNumId w:val="1"/>
  </w:num>
  <w:num w:numId="25" w16cid:durableId="1409885800">
    <w:abstractNumId w:val="20"/>
  </w:num>
  <w:num w:numId="26" w16cid:durableId="1327903154">
    <w:abstractNumId w:val="25"/>
  </w:num>
  <w:num w:numId="27" w16cid:durableId="816262833">
    <w:abstractNumId w:val="16"/>
  </w:num>
  <w:num w:numId="28" w16cid:durableId="359362374">
    <w:abstractNumId w:val="32"/>
  </w:num>
  <w:num w:numId="29" w16cid:durableId="565386029">
    <w:abstractNumId w:val="13"/>
  </w:num>
  <w:num w:numId="30" w16cid:durableId="1040210108">
    <w:abstractNumId w:val="4"/>
  </w:num>
  <w:num w:numId="31" w16cid:durableId="125198422">
    <w:abstractNumId w:val="26"/>
  </w:num>
  <w:num w:numId="32" w16cid:durableId="130944316">
    <w:abstractNumId w:val="2"/>
  </w:num>
  <w:num w:numId="33" w16cid:durableId="1203248017">
    <w:abstractNumId w:val="17"/>
  </w:num>
  <w:num w:numId="34" w16cid:durableId="635649859">
    <w:abstractNumId w:val="12"/>
  </w:num>
  <w:num w:numId="35" w16cid:durableId="65685789">
    <w:abstractNumId w:val="30"/>
  </w:num>
  <w:num w:numId="36" w16cid:durableId="1078286717">
    <w:abstractNumId w:val="24"/>
  </w:num>
  <w:num w:numId="37" w16cid:durableId="20865603">
    <w:abstractNumId w:val="19"/>
  </w:num>
  <w:num w:numId="38" w16cid:durableId="1057824717">
    <w:abstractNumId w:val="37"/>
  </w:num>
  <w:num w:numId="39" w16cid:durableId="772095566">
    <w:abstractNumId w:val="9"/>
  </w:num>
  <w:num w:numId="40" w16cid:durableId="1819951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F76"/>
    <w:rsid w:val="00022E0A"/>
    <w:rsid w:val="000760AC"/>
    <w:rsid w:val="00095C7D"/>
    <w:rsid w:val="00100EA7"/>
    <w:rsid w:val="003061A5"/>
    <w:rsid w:val="003A3B5C"/>
    <w:rsid w:val="005065B6"/>
    <w:rsid w:val="005D6E3A"/>
    <w:rsid w:val="006365A3"/>
    <w:rsid w:val="00643BFC"/>
    <w:rsid w:val="008E4FA1"/>
    <w:rsid w:val="009F0FBB"/>
    <w:rsid w:val="009F3DB8"/>
    <w:rsid w:val="00AC4A3A"/>
    <w:rsid w:val="00B03A35"/>
    <w:rsid w:val="00B05F76"/>
    <w:rsid w:val="00BC3CB5"/>
    <w:rsid w:val="00C809AD"/>
    <w:rsid w:val="00C8435B"/>
    <w:rsid w:val="00D74179"/>
    <w:rsid w:val="00DD271F"/>
    <w:rsid w:val="00E33295"/>
    <w:rsid w:val="00E34931"/>
    <w:rsid w:val="00ED7ED8"/>
    <w:rsid w:val="00F1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8E02"/>
  <w15:chartTrackingRefBased/>
  <w15:docId w15:val="{35127BB2-D8DD-4B66-861A-A73C1BAC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3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3A35"/>
  </w:style>
  <w:style w:type="paragraph" w:styleId="AltBilgi">
    <w:name w:val="footer"/>
    <w:basedOn w:val="Normal"/>
    <w:link w:val="AltBilgiChar"/>
    <w:uiPriority w:val="99"/>
    <w:unhideWhenUsed/>
    <w:rsid w:val="00B03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3A35"/>
  </w:style>
  <w:style w:type="paragraph" w:styleId="ListeParagraf">
    <w:name w:val="List Paragraph"/>
    <w:basedOn w:val="Normal"/>
    <w:uiPriority w:val="34"/>
    <w:qFormat/>
    <w:rsid w:val="00506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8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9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801</Words>
  <Characters>4864</Characters>
  <Application>Microsoft Office Word</Application>
  <DocSecurity>0</DocSecurity>
  <Lines>194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Yasin TEKİN</cp:lastModifiedBy>
  <cp:revision>22</cp:revision>
  <dcterms:created xsi:type="dcterms:W3CDTF">2026-02-16T11:57:00Z</dcterms:created>
  <dcterms:modified xsi:type="dcterms:W3CDTF">2026-02-19T07:09:00Z</dcterms:modified>
</cp:coreProperties>
</file>