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93878" w14:textId="6112DA9D" w:rsidR="00AD4248" w:rsidRPr="00F24D17" w:rsidRDefault="00F24D17" w:rsidP="00AD4248">
      <w:pPr>
        <w:rPr>
          <w:bCs/>
          <w:lang w:val="en-US"/>
        </w:rPr>
      </w:pPr>
      <w:bookmarkStart w:id="0" w:name="_Hlk188430423"/>
      <w:bookmarkStart w:id="1" w:name="_Hlk162513801"/>
      <w:r w:rsidRPr="00F24D17">
        <w:rPr>
          <w:bCs/>
          <w:lang w:val="en-US"/>
        </w:rPr>
        <w:t xml:space="preserve">Marie-Cécile Rouillon has been the European Commission's Coordinator for the Rights of the Child in the Directorate-General for Justice and Consumers since March 2022. She oversees the implementation of the EU Strategy for the Rights of the Child and is charged with integrating children’s rights across EU policies, collaborating closely with civil society </w:t>
      </w:r>
      <w:proofErr w:type="spellStart"/>
      <w:r w:rsidRPr="00F24D17">
        <w:rPr>
          <w:bCs/>
          <w:lang w:val="en-US"/>
        </w:rPr>
        <w:t>organisations</w:t>
      </w:r>
      <w:proofErr w:type="spellEnd"/>
      <w:r w:rsidRPr="00F24D17">
        <w:rPr>
          <w:bCs/>
          <w:lang w:val="en-US"/>
        </w:rPr>
        <w:t xml:space="preserve"> and stakeholders</w:t>
      </w:r>
      <w:r w:rsidR="00525073">
        <w:rPr>
          <w:bCs/>
          <w:lang w:val="en-US"/>
        </w:rPr>
        <w:t xml:space="preserve">. </w:t>
      </w:r>
    </w:p>
    <w:p w14:paraId="2F8142F4" w14:textId="77777777" w:rsidR="00525073" w:rsidRDefault="00525073" w:rsidP="00AD4248">
      <w:pPr>
        <w:rPr>
          <w:bCs/>
          <w:lang w:val="en-IE"/>
        </w:rPr>
      </w:pPr>
      <w:r>
        <w:rPr>
          <w:bCs/>
          <w:lang w:val="en-IE"/>
        </w:rPr>
        <w:t>Marie-Cécile</w:t>
      </w:r>
      <w:r w:rsidR="00AD4248" w:rsidRPr="00AD4248">
        <w:rPr>
          <w:bCs/>
          <w:lang w:val="en-IE"/>
        </w:rPr>
        <w:t xml:space="preserve"> has worked at the European Commission since 2006 on challenging files, in the areas of Home Affairs and Migration (e.g., Pact on migration and asylum, interoperability of EU information systems, support to Italy and Greece), Employment &amp; Social inclusion (i.e., EU Strategy for persons with disabilities), Research &amp; Innovation (in partnership with the European Investment Bank), and Education &amp; Culture. </w:t>
      </w:r>
    </w:p>
    <w:p w14:paraId="152825DF" w14:textId="1F418468" w:rsidR="00AD4248" w:rsidRPr="00AD4248" w:rsidRDefault="00AD4248" w:rsidP="00AD4248">
      <w:pPr>
        <w:rPr>
          <w:rFonts w:ascii="Calibri" w:hAnsi="Calibri" w:cs="Calibri"/>
          <w:bCs/>
          <w:lang w:val="en-IE"/>
          <w14:ligatures w14:val="standardContextual"/>
        </w:rPr>
      </w:pPr>
      <w:r w:rsidRPr="00AD4248">
        <w:rPr>
          <w:bCs/>
          <w:lang w:val="en-IE"/>
        </w:rPr>
        <w:t>Graduated from Sciences Po. Paris, she started her career in the management of international</w:t>
      </w:r>
      <w:r w:rsidR="00F24D17">
        <w:rPr>
          <w:bCs/>
          <w:lang w:val="en-IE"/>
        </w:rPr>
        <w:t xml:space="preserve"> music festivals</w:t>
      </w:r>
      <w:r w:rsidRPr="00AD4248">
        <w:rPr>
          <w:bCs/>
          <w:lang w:val="en-IE"/>
        </w:rPr>
        <w:t xml:space="preserve"> </w:t>
      </w:r>
      <w:r w:rsidR="00F24D17">
        <w:rPr>
          <w:bCs/>
          <w:lang w:val="en-IE"/>
        </w:rPr>
        <w:t xml:space="preserve">open to large audiences </w:t>
      </w:r>
      <w:r w:rsidRPr="00AD4248">
        <w:rPr>
          <w:bCs/>
          <w:lang w:val="en-IE"/>
        </w:rPr>
        <w:t>in Europe and in Japan.</w:t>
      </w:r>
    </w:p>
    <w:bookmarkEnd w:id="0"/>
    <w:bookmarkEnd w:id="1"/>
    <w:p w14:paraId="0A35FE57" w14:textId="31F46E12" w:rsidR="008F20F9" w:rsidRPr="004A309B" w:rsidRDefault="008F20F9">
      <w:pPr>
        <w:rPr>
          <w:i/>
          <w:lang w:val="en-IE"/>
        </w:rPr>
      </w:pPr>
    </w:p>
    <w:sectPr w:rsidR="008F20F9" w:rsidRPr="004A30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04367"/>
    <w:multiLevelType w:val="hybridMultilevel"/>
    <w:tmpl w:val="1A326C8A"/>
    <w:lvl w:ilvl="0" w:tplc="50B231C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353066267">
    <w:abstractNumId w:val="0"/>
  </w:num>
  <w:num w:numId="2" w16cid:durableId="2006587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ctiveWritingStyle w:appName="MSWord" w:lang="fr-BE" w:vendorID="64" w:dllVersion="6" w:nlCheck="1" w:checkStyle="0"/>
  <w:activeWritingStyle w:appName="MSWord" w:lang="en-IE" w:vendorID="64" w:dllVersion="6" w:nlCheck="1" w:checkStyle="1"/>
  <w:activeWritingStyle w:appName="MSWord" w:lang="en-IE" w:vendorID="64" w:dllVersion="0" w:nlCheck="1" w:checkStyle="0"/>
  <w:activeWritingStyle w:appName="MSWord" w:lang="fr-BE" w:vendorID="64" w:dllVersion="0" w:nlCheck="1" w:checkStyle="0"/>
  <w:activeWritingStyle w:appName="MSWord" w:lang="en-US" w:vendorID="64" w:dllVersion="0" w:nlCheck="1" w:checkStyle="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F20F9"/>
    <w:rsid w:val="001A6711"/>
    <w:rsid w:val="001E0EA1"/>
    <w:rsid w:val="0021700A"/>
    <w:rsid w:val="002D2D84"/>
    <w:rsid w:val="002F7842"/>
    <w:rsid w:val="003055A5"/>
    <w:rsid w:val="00387580"/>
    <w:rsid w:val="003E594A"/>
    <w:rsid w:val="004A309B"/>
    <w:rsid w:val="004B728E"/>
    <w:rsid w:val="004F2A6F"/>
    <w:rsid w:val="00525073"/>
    <w:rsid w:val="005862CE"/>
    <w:rsid w:val="005A2700"/>
    <w:rsid w:val="00601386"/>
    <w:rsid w:val="006C6CD6"/>
    <w:rsid w:val="006F2562"/>
    <w:rsid w:val="00853E48"/>
    <w:rsid w:val="00874C4A"/>
    <w:rsid w:val="00884995"/>
    <w:rsid w:val="008F20F9"/>
    <w:rsid w:val="00900261"/>
    <w:rsid w:val="009677E1"/>
    <w:rsid w:val="00984A89"/>
    <w:rsid w:val="00A014FF"/>
    <w:rsid w:val="00A132F0"/>
    <w:rsid w:val="00AD4248"/>
    <w:rsid w:val="00AE189A"/>
    <w:rsid w:val="00B13A0E"/>
    <w:rsid w:val="00BE5D76"/>
    <w:rsid w:val="00CE7975"/>
    <w:rsid w:val="00D71689"/>
    <w:rsid w:val="00D75240"/>
    <w:rsid w:val="00ED61A0"/>
    <w:rsid w:val="00F24D17"/>
    <w:rsid w:val="00F81AB9"/>
    <w:rsid w:val="00FB08D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1C870"/>
  <w15:chartTrackingRefBased/>
  <w15:docId w15:val="{A47E9DDE-378E-46E6-8C64-61EAEB062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2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EA1"/>
    <w:pPr>
      <w:ind w:left="720"/>
      <w:contextualSpacing/>
    </w:pPr>
  </w:style>
  <w:style w:type="character" w:styleId="Hyperlink">
    <w:name w:val="Hyperlink"/>
    <w:basedOn w:val="DefaultParagraphFont"/>
    <w:uiPriority w:val="99"/>
    <w:semiHidden/>
    <w:unhideWhenUsed/>
    <w:rsid w:val="0060138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739306">
      <w:bodyDiv w:val="1"/>
      <w:marLeft w:val="0"/>
      <w:marRight w:val="0"/>
      <w:marTop w:val="0"/>
      <w:marBottom w:val="0"/>
      <w:divBdr>
        <w:top w:val="none" w:sz="0" w:space="0" w:color="auto"/>
        <w:left w:val="none" w:sz="0" w:space="0" w:color="auto"/>
        <w:bottom w:val="none" w:sz="0" w:space="0" w:color="auto"/>
        <w:right w:val="none" w:sz="0" w:space="0" w:color="auto"/>
      </w:divBdr>
    </w:div>
    <w:div w:id="546071239">
      <w:bodyDiv w:val="1"/>
      <w:marLeft w:val="0"/>
      <w:marRight w:val="0"/>
      <w:marTop w:val="0"/>
      <w:marBottom w:val="0"/>
      <w:divBdr>
        <w:top w:val="none" w:sz="0" w:space="0" w:color="auto"/>
        <w:left w:val="none" w:sz="0" w:space="0" w:color="auto"/>
        <w:bottom w:val="none" w:sz="0" w:space="0" w:color="auto"/>
        <w:right w:val="none" w:sz="0" w:space="0" w:color="auto"/>
      </w:divBdr>
    </w:div>
    <w:div w:id="985858344">
      <w:bodyDiv w:val="1"/>
      <w:marLeft w:val="0"/>
      <w:marRight w:val="0"/>
      <w:marTop w:val="0"/>
      <w:marBottom w:val="0"/>
      <w:divBdr>
        <w:top w:val="none" w:sz="0" w:space="0" w:color="auto"/>
        <w:left w:val="none" w:sz="0" w:space="0" w:color="auto"/>
        <w:bottom w:val="none" w:sz="0" w:space="0" w:color="auto"/>
        <w:right w:val="none" w:sz="0" w:space="0" w:color="auto"/>
      </w:divBdr>
    </w:div>
    <w:div w:id="1319119074">
      <w:bodyDiv w:val="1"/>
      <w:marLeft w:val="0"/>
      <w:marRight w:val="0"/>
      <w:marTop w:val="0"/>
      <w:marBottom w:val="0"/>
      <w:divBdr>
        <w:top w:val="none" w:sz="0" w:space="0" w:color="auto"/>
        <w:left w:val="none" w:sz="0" w:space="0" w:color="auto"/>
        <w:bottom w:val="none" w:sz="0" w:space="0" w:color="auto"/>
        <w:right w:val="none" w:sz="0" w:space="0" w:color="auto"/>
      </w:divBdr>
    </w:div>
    <w:div w:id="1324817508">
      <w:bodyDiv w:val="1"/>
      <w:marLeft w:val="0"/>
      <w:marRight w:val="0"/>
      <w:marTop w:val="0"/>
      <w:marBottom w:val="0"/>
      <w:divBdr>
        <w:top w:val="none" w:sz="0" w:space="0" w:color="auto"/>
        <w:left w:val="none" w:sz="0" w:space="0" w:color="auto"/>
        <w:bottom w:val="none" w:sz="0" w:space="0" w:color="auto"/>
        <w:right w:val="none" w:sz="0" w:space="0" w:color="auto"/>
      </w:divBdr>
      <w:divsChild>
        <w:div w:id="721253523">
          <w:marLeft w:val="0"/>
          <w:marRight w:val="0"/>
          <w:marTop w:val="0"/>
          <w:marBottom w:val="0"/>
          <w:divBdr>
            <w:top w:val="none" w:sz="0" w:space="0" w:color="auto"/>
            <w:left w:val="none" w:sz="0" w:space="0" w:color="auto"/>
            <w:bottom w:val="none" w:sz="0" w:space="0" w:color="auto"/>
            <w:right w:val="none" w:sz="0" w:space="0" w:color="auto"/>
          </w:divBdr>
        </w:div>
      </w:divsChild>
    </w:div>
    <w:div w:id="1379821053">
      <w:bodyDiv w:val="1"/>
      <w:marLeft w:val="0"/>
      <w:marRight w:val="0"/>
      <w:marTop w:val="0"/>
      <w:marBottom w:val="0"/>
      <w:divBdr>
        <w:top w:val="none" w:sz="0" w:space="0" w:color="auto"/>
        <w:left w:val="none" w:sz="0" w:space="0" w:color="auto"/>
        <w:bottom w:val="none" w:sz="0" w:space="0" w:color="auto"/>
        <w:right w:val="none" w:sz="0" w:space="0" w:color="auto"/>
      </w:divBdr>
    </w:div>
    <w:div w:id="164438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B0DC4-F8F5-452C-B958-E6F4F91E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145</Words>
  <Characters>823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ROUILLON Marie-Cecile (EMPL)</dc:creator>
  <cp:keywords/>
  <dc:description/>
  <cp:lastModifiedBy>ROUILLON Marie-Cecile (JUST)</cp:lastModifiedBy>
  <cp:revision>23</cp:revision>
  <dcterms:created xsi:type="dcterms:W3CDTF">2021-09-28T10:49:00Z</dcterms:created>
  <dcterms:modified xsi:type="dcterms:W3CDTF">2025-06-13T10:34:00Z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2023-05-31T08:25:15Z</vt:lpwstr>
  </property>
  <property fmtid="{D5CDD505-2E9C-101B-9397-08002B2CF9AE}" pid="4" name="MSIP_Label_6bd9ddd1-4d20-43f6-abfa-fc3c07406f94_Method">
    <vt:lpwstr>Privileged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176e27a8-aeba-485a-afc6-e9caffd7da5d</vt:lpwstr>
  </property>
  <property fmtid="{D5CDD505-2E9C-101B-9397-08002B2CF9AE}" pid="8" name="MSIP_Label_6bd9ddd1-4d20-43f6-abfa-fc3c07406f94_ContentBits">
    <vt:lpwstr>0</vt:lpwstr>
  </property>
</Properties>
</file>