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C3E9" w14:textId="77777777" w:rsidR="002953A5" w:rsidRDefault="00000000">
      <w:pPr>
        <w:pStyle w:val="Title"/>
      </w:pPr>
      <w:r>
        <w:t>The Foundations of Intelligent Programme Management in myBertie.ai</w:t>
      </w:r>
    </w:p>
    <w:p w14:paraId="73C088AC" w14:textId="77777777" w:rsidR="002953A5" w:rsidRDefault="00000000">
      <w:r>
        <w:rPr>
          <w:i/>
        </w:rPr>
        <w:t>Blog Post 1 (revised)  |  17 December 2025</w:t>
      </w:r>
    </w:p>
    <w:p w14:paraId="39535AC1" w14:textId="77777777" w:rsidR="002953A5" w:rsidRDefault="00000000">
      <w:pPr>
        <w:pStyle w:val="Heading1"/>
      </w:pPr>
      <w:r>
        <w:t>The spreadsheet soup problem</w:t>
      </w:r>
    </w:p>
    <w:p w14:paraId="4DCD61FF" w14:textId="195ADCBC" w:rsidR="002953A5" w:rsidRDefault="00000000">
      <w:r>
        <w:t xml:space="preserve">Running a modern venture or innovation programme is a bit like herding cats - except the cats </w:t>
      </w:r>
      <w:r w:rsidR="00B251F9">
        <w:t xml:space="preserve">in this case </w:t>
      </w:r>
      <w:r>
        <w:t>are founders, mentors, evaluators, stakeholders, and the occasional “can we get a report by 4pm?” email.</w:t>
      </w:r>
    </w:p>
    <w:p w14:paraId="5B356334" w14:textId="77777777" w:rsidR="002953A5" w:rsidRDefault="00000000">
      <w:r>
        <w:t>Most Programme Managers are doing heroic work across a patchwork of spreadsheets, forms, slide decks, inbox threads and tools that were never meant to cooperate. The result is predictable: time leakage, inconsistent delivery, and reporting that feels like archaeology.</w:t>
      </w:r>
    </w:p>
    <w:p w14:paraId="12BFE9CA" w14:textId="77777777" w:rsidR="002953A5" w:rsidRDefault="00000000">
      <w:r>
        <w:t>myBertie.ai changes the landscape by giving you one structured environment where programmes are designed, delivered and continuously improved - supported by an AI Co-Pilot that reduces admin load and strengthens decision-making (with you firmly in the driver’s seat).</w:t>
      </w:r>
    </w:p>
    <w:p w14:paraId="67789E4E" w14:textId="77777777" w:rsidR="002953A5" w:rsidRDefault="00000000">
      <w:pPr>
        <w:pStyle w:val="Heading1"/>
      </w:pPr>
      <w:r>
        <w:t>From reactive ops to Intelligent Programme Management</w:t>
      </w:r>
    </w:p>
    <w:p w14:paraId="195E11D2" w14:textId="77777777" w:rsidR="002953A5" w:rsidRDefault="00000000">
      <w:r>
        <w:t>Traditional programme ops are often reactive by design:</w:t>
      </w:r>
    </w:p>
    <w:p w14:paraId="48DE65F4" w14:textId="77777777" w:rsidR="002953A5" w:rsidRDefault="00000000">
      <w:pPr>
        <w:pStyle w:val="ListBullet"/>
      </w:pPr>
      <w:r>
        <w:t>Updates sit in inboxes (or in someone’s head).</w:t>
      </w:r>
    </w:p>
    <w:p w14:paraId="16FA121E" w14:textId="77777777" w:rsidR="002953A5" w:rsidRDefault="00000000">
      <w:pPr>
        <w:pStyle w:val="ListBullet"/>
      </w:pPr>
      <w:r>
        <w:t>Founders progress at uneven speeds with limited visibility.</w:t>
      </w:r>
    </w:p>
    <w:p w14:paraId="1295BF86" w14:textId="77777777" w:rsidR="002953A5" w:rsidRDefault="00000000">
      <w:pPr>
        <w:pStyle w:val="ListBullet"/>
      </w:pPr>
      <w:r>
        <w:t>Evaluation data lives in scattered docs and spreadsheets.</w:t>
      </w:r>
    </w:p>
    <w:p w14:paraId="15E13B1E" w14:textId="77777777" w:rsidR="002953A5" w:rsidRDefault="00000000">
      <w:pPr>
        <w:pStyle w:val="ListBullet"/>
      </w:pPr>
      <w:r>
        <w:t>Reporting becomes a “last two weeks of the programme” panic.</w:t>
      </w:r>
    </w:p>
    <w:p w14:paraId="7CA5B3A7" w14:textId="77777777" w:rsidR="002953A5" w:rsidRDefault="00000000">
      <w:r>
        <w:t>Intelligent Programme Management flips that. In myBertie.ai:</w:t>
      </w:r>
    </w:p>
    <w:p w14:paraId="7BEA11FD" w14:textId="77777777" w:rsidR="002953A5" w:rsidRDefault="00000000">
      <w:pPr>
        <w:pStyle w:val="ListBullet"/>
      </w:pPr>
      <w:r>
        <w:t>Workflows are structured and repeatable.</w:t>
      </w:r>
    </w:p>
    <w:p w14:paraId="5DC10EB8" w14:textId="77777777" w:rsidR="002953A5" w:rsidRDefault="00000000">
      <w:pPr>
        <w:pStyle w:val="ListBullet"/>
      </w:pPr>
      <w:r>
        <w:t>Progress is tracked in real time, not “when someone remembers”.</w:t>
      </w:r>
    </w:p>
    <w:p w14:paraId="525E93C4" w14:textId="77777777" w:rsidR="002953A5" w:rsidRDefault="00000000">
      <w:pPr>
        <w:pStyle w:val="ListBullet"/>
      </w:pPr>
      <w:r>
        <w:t>Evaluation evidence is captured as the programme runs.</w:t>
      </w:r>
    </w:p>
    <w:p w14:paraId="1157A7C3" w14:textId="77777777" w:rsidR="002953A5" w:rsidRDefault="00000000">
      <w:pPr>
        <w:pStyle w:val="ListBullet"/>
      </w:pPr>
      <w:r>
        <w:t>The AI Co-Pilot helps you spot patterns, bottlenecks and risks early - without needing a data analyst on standby.</w:t>
      </w:r>
    </w:p>
    <w:p w14:paraId="6ACBAA58" w14:textId="77777777" w:rsidR="002953A5" w:rsidRDefault="00000000">
      <w:r>
        <w:t>If you’re running publicly funded programmes, this links nicely with what the OECD emphasises: monitoring and evaluation help ensure decisions are rooted in trustworthy evidence and are a critical element of good governance, supporting accountability and transparency.</w:t>
      </w:r>
    </w:p>
    <w:p w14:paraId="2252EF40" w14:textId="77777777" w:rsidR="002953A5" w:rsidRDefault="00000000">
      <w:pPr>
        <w:pStyle w:val="Heading1"/>
      </w:pPr>
      <w:r>
        <w:lastRenderedPageBreak/>
        <w:t>Your place in the myBertie.ai ecosystem</w:t>
      </w:r>
    </w:p>
    <w:p w14:paraId="62B138B3" w14:textId="77777777" w:rsidR="002953A5" w:rsidRDefault="00000000">
      <w:r>
        <w:t>At the centre sits the Programme Manager - the architect of the programme journey. Whether you run a public accelerator, a university commercialisation pipeline, or a corporate innovation initiative, your role maps cleanly into myBertie.ai’s structured environment.</w:t>
      </w:r>
    </w:p>
    <w:p w14:paraId="43D90BAF" w14:textId="77777777" w:rsidR="002953A5" w:rsidRDefault="00000000">
      <w:r>
        <w:t>But you’re not operating alone. myBertie.ai brings the whole community into the same workspace:</w:t>
      </w:r>
    </w:p>
    <w:p w14:paraId="78A21E8C" w14:textId="5D26B44A" w:rsidR="002953A5" w:rsidRDefault="00000000">
      <w:pPr>
        <w:pStyle w:val="ListBullet"/>
      </w:pPr>
      <w:r>
        <w:t>Venture Partners / mentors</w:t>
      </w:r>
      <w:r w:rsidR="004C44F0">
        <w:t xml:space="preserve"> / advisors </w:t>
      </w:r>
      <w:r>
        <w:t>providing guidance</w:t>
      </w:r>
    </w:p>
    <w:p w14:paraId="7E7AE93A" w14:textId="77777777" w:rsidR="002953A5" w:rsidRDefault="00000000">
      <w:pPr>
        <w:pStyle w:val="ListBullet"/>
      </w:pPr>
      <w:r>
        <w:t>Admins handling operational support</w:t>
      </w:r>
    </w:p>
    <w:p w14:paraId="4C524663" w14:textId="77777777" w:rsidR="002953A5" w:rsidRDefault="00000000">
      <w:pPr>
        <w:pStyle w:val="ListBullet"/>
      </w:pPr>
      <w:r>
        <w:t>Founders, researchers or intrapreneurs progressing through stages</w:t>
      </w:r>
    </w:p>
    <w:p w14:paraId="0B632899" w14:textId="77777777" w:rsidR="002953A5" w:rsidRDefault="00000000">
      <w:pPr>
        <w:pStyle w:val="ListBullet"/>
      </w:pPr>
      <w:r>
        <w:t>Investors, leadership teams and funders reviewing ventures, KPIs and outputs</w:t>
      </w:r>
    </w:p>
    <w:p w14:paraId="761926E2" w14:textId="77777777" w:rsidR="002953A5" w:rsidRDefault="00000000">
      <w:r>
        <w:t>The key difference: everyone works from the same programme structure, the same criteria, and the same underlying evidence. Less chasing. More steering.</w:t>
      </w:r>
    </w:p>
    <w:p w14:paraId="3DF599DF" w14:textId="77777777" w:rsidR="002953A5" w:rsidRDefault="00000000">
      <w:pPr>
        <w:pStyle w:val="Heading1"/>
      </w:pPr>
      <w:r>
        <w:t>The Programme Manager Dashboard: mission control (minus the spreadsheets)</w:t>
      </w:r>
    </w:p>
    <w:p w14:paraId="121CDDE6" w14:textId="77777777" w:rsidR="002953A5" w:rsidRDefault="00000000">
      <w:r>
        <w:t>Your day-to-day starts with a real-time dashboard that gives you:</w:t>
      </w:r>
    </w:p>
    <w:p w14:paraId="78798AE1" w14:textId="77777777" w:rsidR="002953A5" w:rsidRDefault="00000000">
      <w:pPr>
        <w:pStyle w:val="ListBullet"/>
      </w:pPr>
      <w:r>
        <w:t>The programmes you manage</w:t>
      </w:r>
    </w:p>
    <w:p w14:paraId="69D1E122" w14:textId="77777777" w:rsidR="002953A5" w:rsidRDefault="00000000">
      <w:pPr>
        <w:pStyle w:val="ListBullet"/>
      </w:pPr>
      <w:r>
        <w:t>Cohort health and venture progress</w:t>
      </w:r>
    </w:p>
    <w:p w14:paraId="33B6B7E2" w14:textId="77777777" w:rsidR="002953A5" w:rsidRDefault="00000000">
      <w:pPr>
        <w:pStyle w:val="ListBullet"/>
      </w:pPr>
      <w:r>
        <w:t>Upcoming milestones and tasks</w:t>
      </w:r>
    </w:p>
    <w:p w14:paraId="03B92D7A" w14:textId="77777777" w:rsidR="002953A5" w:rsidRDefault="00000000">
      <w:pPr>
        <w:pStyle w:val="ListBullet"/>
      </w:pPr>
      <w:r>
        <w:t>AI Co-Pilot alerts and recommendations</w:t>
      </w:r>
    </w:p>
    <w:p w14:paraId="721242A9" w14:textId="77777777" w:rsidR="002953A5" w:rsidRDefault="00000000">
      <w:r>
        <w:t>This is the shift from “reacting to problems” to preventing them. You see bottlenecks early, intervene sooner, and keep momentum without turning into a human reminder bot.</w:t>
      </w:r>
    </w:p>
    <w:p w14:paraId="41944714" w14:textId="77777777" w:rsidR="002953A5" w:rsidRDefault="00000000">
      <w:pPr>
        <w:pStyle w:val="Heading1"/>
      </w:pPr>
      <w:r>
        <w:t>Programme pipelines: consistent journeys that scale</w:t>
      </w:r>
    </w:p>
    <w:p w14:paraId="7077A381" w14:textId="77777777" w:rsidR="002953A5" w:rsidRDefault="00000000">
      <w:r>
        <w:t>In myBertie.ai, each programme is represented as a clear pipeline - for example:</w:t>
      </w:r>
    </w:p>
    <w:p w14:paraId="38C87284" w14:textId="77777777" w:rsidR="002953A5" w:rsidRDefault="00000000">
      <w:r>
        <w:t>Application → Evaluation → Pre-Accelerator → Build/Launch</w:t>
      </w:r>
    </w:p>
    <w:p w14:paraId="7CDE0618" w14:textId="77777777" w:rsidR="002953A5" w:rsidRDefault="00000000">
      <w:r>
        <w:t>Each stage includes:</w:t>
      </w:r>
    </w:p>
    <w:p w14:paraId="6C9CC63F" w14:textId="77777777" w:rsidR="002953A5" w:rsidRDefault="00000000">
      <w:pPr>
        <w:pStyle w:val="ListBullet"/>
      </w:pPr>
      <w:r>
        <w:t>Tasks and actions</w:t>
      </w:r>
    </w:p>
    <w:p w14:paraId="556E3EB8" w14:textId="77777777" w:rsidR="002953A5" w:rsidRDefault="00000000">
      <w:pPr>
        <w:pStyle w:val="ListBullet"/>
      </w:pPr>
      <w:r>
        <w:t>Expected outputs</w:t>
      </w:r>
    </w:p>
    <w:p w14:paraId="0168FEFA" w14:textId="77777777" w:rsidR="002953A5" w:rsidRDefault="00000000">
      <w:pPr>
        <w:pStyle w:val="ListBullet"/>
      </w:pPr>
      <w:r>
        <w:t>Clear completion criteria</w:t>
      </w:r>
    </w:p>
    <w:p w14:paraId="340A600A" w14:textId="77777777" w:rsidR="002953A5" w:rsidRDefault="00000000">
      <w:r>
        <w:t>Founders get transparency (“what good looks like, by when”). Programme Managers get consistency (“we run this properly, every cohort”). Stakeholders get confidence (“this isn’t vibes - it’s visible progress”).</w:t>
      </w:r>
    </w:p>
    <w:p w14:paraId="0D132159" w14:textId="77777777" w:rsidR="002953A5" w:rsidRDefault="00000000">
      <w:pPr>
        <w:pStyle w:val="Heading1"/>
      </w:pPr>
      <w:r>
        <w:lastRenderedPageBreak/>
        <w:t>Cohort and founder visibility: the single source of truth</w:t>
      </w:r>
    </w:p>
    <w:p w14:paraId="31F31DC6" w14:textId="77777777" w:rsidR="002953A5" w:rsidRDefault="00000000">
      <w:r>
        <w:t>Within each programme you can instantly see:</w:t>
      </w:r>
    </w:p>
    <w:p w14:paraId="56CA0D3B" w14:textId="77777777" w:rsidR="002953A5" w:rsidRDefault="00000000">
      <w:pPr>
        <w:pStyle w:val="ListBullet"/>
      </w:pPr>
      <w:r>
        <w:t>Current stage and progress</w:t>
      </w:r>
    </w:p>
    <w:p w14:paraId="206A7FE4" w14:textId="77777777" w:rsidR="002953A5" w:rsidRDefault="00000000">
      <w:pPr>
        <w:pStyle w:val="ListBullet"/>
      </w:pPr>
      <w:r>
        <w:t>Status indicators and workflow gaps</w:t>
      </w:r>
    </w:p>
    <w:p w14:paraId="30B91BC1" w14:textId="77777777" w:rsidR="002953A5" w:rsidRDefault="00000000">
      <w:pPr>
        <w:pStyle w:val="ListBullet"/>
      </w:pPr>
      <w:r>
        <w:t>AI flags (delays, drop-offs, missing evidence)</w:t>
      </w:r>
    </w:p>
    <w:p w14:paraId="486A915B" w14:textId="77777777" w:rsidR="002953A5" w:rsidRDefault="00000000">
      <w:r>
        <w:t>No manual reconciliation across spreadsheets or disconnected CRMs. myBertie.ai becomes your system of record for programme delivery.</w:t>
      </w:r>
    </w:p>
    <w:p w14:paraId="3B572C85" w14:textId="77777777" w:rsidR="002953A5" w:rsidRDefault="00000000">
      <w:pPr>
        <w:pStyle w:val="Heading1"/>
      </w:pPr>
      <w:r>
        <w:t>Meet the AI Co-Pilot: operational help + strategic signal</w:t>
      </w:r>
    </w:p>
    <w:p w14:paraId="1A53C9B4" w14:textId="77777777" w:rsidR="002953A5" w:rsidRDefault="00000000">
      <w:r>
        <w:t>One of the defining features of myBertie.ai is the AI Co-Pilot. It supports you by:</w:t>
      </w:r>
    </w:p>
    <w:p w14:paraId="1B6DBAA3" w14:textId="77777777" w:rsidR="002953A5" w:rsidRDefault="00000000">
      <w:pPr>
        <w:pStyle w:val="ListBullet"/>
      </w:pPr>
      <w:r>
        <w:t>Surfacing emerging cohort patterns (who’s stuck, where, and why)</w:t>
      </w:r>
    </w:p>
    <w:p w14:paraId="5B9DB430" w14:textId="77777777" w:rsidR="002953A5" w:rsidRDefault="00000000">
      <w:pPr>
        <w:pStyle w:val="ListBullet"/>
      </w:pPr>
      <w:r>
        <w:t>Highlighting ventures that may need intervention</w:t>
      </w:r>
    </w:p>
    <w:p w14:paraId="4C167F63" w14:textId="77777777" w:rsidR="002953A5" w:rsidRDefault="00000000">
      <w:pPr>
        <w:pStyle w:val="ListBullet"/>
      </w:pPr>
      <w:r>
        <w:t>Suggesting refinements to stages, tasks and programme design</w:t>
      </w:r>
    </w:p>
    <w:p w14:paraId="1621CCAA" w14:textId="77777777" w:rsidR="002953A5" w:rsidRDefault="00000000">
      <w:pPr>
        <w:pStyle w:val="ListBullet"/>
      </w:pPr>
      <w:r>
        <w:t>Summarising progress and evidence for reporting</w:t>
      </w:r>
    </w:p>
    <w:p w14:paraId="29B5451D" w14:textId="77777777" w:rsidR="002953A5" w:rsidRDefault="00000000">
      <w:r>
        <w:t>Importantly: it doesn’t replace judgement - it strengthens it.</w:t>
      </w:r>
    </w:p>
    <w:p w14:paraId="0ADF9900" w14:textId="77777777" w:rsidR="002953A5" w:rsidRDefault="00000000">
      <w:pPr>
        <w:pStyle w:val="Heading1"/>
      </w:pPr>
      <w:r>
        <w:t>Where programme management meets portfolio insight</w:t>
      </w:r>
    </w:p>
    <w:p w14:paraId="3EFD4E9F" w14:textId="77777777" w:rsidR="002953A5" w:rsidRDefault="00000000">
      <w:r>
        <w:t>Because activity and outputs are structured, myBertie.ai naturally produces high-quality evaluation data. That unlocks portfolio-level views without extra admin.</w:t>
      </w:r>
    </w:p>
    <w:p w14:paraId="16BDF764" w14:textId="77777777" w:rsidR="002953A5" w:rsidRDefault="00000000">
      <w:pPr>
        <w:pStyle w:val="Heading2"/>
      </w:pPr>
      <w:r>
        <w:t>Evaluation views</w:t>
      </w:r>
    </w:p>
    <w:p w14:paraId="10C871B3" w14:textId="77777777" w:rsidR="002953A5" w:rsidRDefault="00000000">
      <w:r>
        <w:t>The venture evaluation view can include:</w:t>
      </w:r>
    </w:p>
    <w:p w14:paraId="74BEA69B" w14:textId="77777777" w:rsidR="002953A5" w:rsidRDefault="00000000">
      <w:pPr>
        <w:pStyle w:val="ListBullet"/>
      </w:pPr>
      <w:r>
        <w:t>Scoring across structured evaluation pillars</w:t>
      </w:r>
    </w:p>
    <w:p w14:paraId="510A8C8E" w14:textId="77777777" w:rsidR="002953A5" w:rsidRDefault="00000000">
      <w:pPr>
        <w:pStyle w:val="ListBullet"/>
      </w:pPr>
      <w:r>
        <w:t>Qualitative evaluator notes</w:t>
      </w:r>
    </w:p>
    <w:p w14:paraId="1CBF145B" w14:textId="77777777" w:rsidR="002953A5" w:rsidRDefault="00000000">
      <w:pPr>
        <w:pStyle w:val="ListBullet"/>
      </w:pPr>
      <w:r>
        <w:t>AI-generated ranking signals for comparison (as a signal, not a verdict)</w:t>
      </w:r>
    </w:p>
    <w:p w14:paraId="697CA8B2" w14:textId="77777777" w:rsidR="002953A5" w:rsidRDefault="00000000">
      <w:r>
        <w:t>This supports selection panels, investment committees and funders with a transparent, auditable decision layer.</w:t>
      </w:r>
    </w:p>
    <w:p w14:paraId="6E6092FF" w14:textId="77777777" w:rsidR="002953A5" w:rsidRDefault="00000000">
      <w:pPr>
        <w:pStyle w:val="Heading2"/>
      </w:pPr>
      <w:r>
        <w:t>Business reports</w:t>
      </w:r>
    </w:p>
    <w:p w14:paraId="09F434C7" w14:textId="77777777" w:rsidR="002953A5" w:rsidRDefault="00000000">
      <w:r>
        <w:t>Business Reports provide comparative insights across cohorts, including:</w:t>
      </w:r>
    </w:p>
    <w:p w14:paraId="78997EBF" w14:textId="77777777" w:rsidR="002953A5" w:rsidRDefault="00000000">
      <w:pPr>
        <w:pStyle w:val="ListBullet"/>
      </w:pPr>
      <w:r>
        <w:t>TAM/SAM/SOM</w:t>
      </w:r>
    </w:p>
    <w:p w14:paraId="33A05807" w14:textId="77777777" w:rsidR="002953A5" w:rsidRDefault="00000000">
      <w:pPr>
        <w:pStyle w:val="ListBullet"/>
      </w:pPr>
      <w:r>
        <w:t>Traction indicators (commercial or otherwise)</w:t>
      </w:r>
    </w:p>
    <w:p w14:paraId="295DDB16" w14:textId="77777777" w:rsidR="002953A5" w:rsidRDefault="00000000">
      <w:pPr>
        <w:pStyle w:val="ListBullet"/>
      </w:pPr>
      <w:r>
        <w:t>Readiness signals for investment or next-stage support</w:t>
      </w:r>
    </w:p>
    <w:p w14:paraId="10AAACF8" w14:textId="77777777" w:rsidR="002953A5" w:rsidRDefault="00000000">
      <w:r>
        <w:t>So yes - it’s programme management. But it’s also decision support.</w:t>
      </w:r>
    </w:p>
    <w:p w14:paraId="7EBA4EA0" w14:textId="77777777" w:rsidR="002953A5" w:rsidRDefault="00000000">
      <w:r>
        <w:lastRenderedPageBreak/>
        <w:t>A useful mental model here is evidence maturity. Nesta’s Standards of Evidence is a well-known framework that encourages moving from “we think this works” to “we can show it works”. myBertie.ai is built to capture that evidence trail as you go.</w:t>
      </w:r>
    </w:p>
    <w:p w14:paraId="4C675A98" w14:textId="77777777" w:rsidR="002953A5" w:rsidRDefault="00000000">
      <w:pPr>
        <w:pStyle w:val="Heading1"/>
      </w:pPr>
      <w:r>
        <w:t>A unified environment for the whole ecosystem</w:t>
      </w:r>
    </w:p>
    <w:p w14:paraId="340B4679" w14:textId="77777777" w:rsidR="002953A5" w:rsidRDefault="00000000">
      <w:r>
        <w:t>The most practical outcome of Intelligent Programme Management is consolidation:</w:t>
      </w:r>
    </w:p>
    <w:p w14:paraId="2F9B4DD9" w14:textId="77777777" w:rsidR="002953A5" w:rsidRDefault="00000000">
      <w:pPr>
        <w:pStyle w:val="ListBullet"/>
      </w:pPr>
      <w:r>
        <w:t>One programme structure</w:t>
      </w:r>
    </w:p>
    <w:p w14:paraId="74065904" w14:textId="77777777" w:rsidR="002953A5" w:rsidRDefault="00000000">
      <w:pPr>
        <w:pStyle w:val="ListBullet"/>
      </w:pPr>
      <w:r>
        <w:t>One set of criteria</w:t>
      </w:r>
    </w:p>
    <w:p w14:paraId="3291F0D4" w14:textId="77777777" w:rsidR="002953A5" w:rsidRDefault="00000000">
      <w:pPr>
        <w:pStyle w:val="ListBullet"/>
      </w:pPr>
      <w:r>
        <w:t>One reporting standard</w:t>
      </w:r>
    </w:p>
    <w:p w14:paraId="23D0D0F4" w14:textId="77777777" w:rsidR="002953A5" w:rsidRDefault="00000000">
      <w:pPr>
        <w:pStyle w:val="ListBullet"/>
      </w:pPr>
      <w:r>
        <w:t>One version of the truth</w:t>
      </w:r>
    </w:p>
    <w:p w14:paraId="1CECF59D" w14:textId="77777777" w:rsidR="002953A5" w:rsidRDefault="00000000">
      <w:r>
        <w:t>That reduces friction, increases transparency, and helps programmes scale without losing quality (or your sanity).</w:t>
      </w:r>
    </w:p>
    <w:p w14:paraId="49973AC3" w14:textId="77777777" w:rsidR="002953A5" w:rsidRDefault="00000000">
      <w:pPr>
        <w:pStyle w:val="Heading1"/>
      </w:pPr>
      <w:r>
        <w:t>Practical takeaways</w:t>
      </w:r>
    </w:p>
    <w:p w14:paraId="49B6238E" w14:textId="77777777" w:rsidR="002953A5" w:rsidRDefault="00000000">
      <w:pPr>
        <w:pStyle w:val="ListBullet"/>
      </w:pPr>
      <w:r>
        <w:t>myBertie.ai replaces fragmented tools with a single structured environment.</w:t>
      </w:r>
    </w:p>
    <w:p w14:paraId="6B7EDAD2" w14:textId="77777777" w:rsidR="002953A5" w:rsidRDefault="00000000">
      <w:pPr>
        <w:pStyle w:val="ListBullet"/>
      </w:pPr>
      <w:r>
        <w:t>The Programme Manager role evolves from coordination to orchestration.</w:t>
      </w:r>
    </w:p>
    <w:p w14:paraId="7C9D9B21" w14:textId="77777777" w:rsidR="002953A5" w:rsidRDefault="00000000">
      <w:pPr>
        <w:pStyle w:val="ListBullet"/>
      </w:pPr>
      <w:r>
        <w:t>AI Co-Pilot reduces admin load and improves intervention timing - with human control and guardrails.</w:t>
      </w:r>
    </w:p>
    <w:p w14:paraId="4555301B" w14:textId="77777777" w:rsidR="002953A5" w:rsidRDefault="00000000">
      <w:pPr>
        <w:pStyle w:val="ListBullet"/>
      </w:pPr>
      <w:r>
        <w:t>Evaluation and reporting become evidence-by-default, not evidence-by-last-minute.</w:t>
      </w:r>
    </w:p>
    <w:p w14:paraId="70236408" w14:textId="77777777" w:rsidR="002953A5" w:rsidRDefault="00000000">
      <w:pPr>
        <w:pStyle w:val="ListBullet"/>
      </w:pPr>
      <w:r>
        <w:t>Stakeholders operate from shared, consistent data foundations.</w:t>
      </w:r>
    </w:p>
    <w:p w14:paraId="18C17A26" w14:textId="77777777" w:rsidR="002953A5" w:rsidRDefault="00000000">
      <w:r>
        <w:t>Next up: we’ll go from foundations to practice - how you configure programmes, manage cohorts, and use the Co-Pilot to keep delivery tight without turning your week into a meeting marathon.</w:t>
      </w:r>
    </w:p>
    <w:p w14:paraId="5177C55E" w14:textId="77777777" w:rsidR="002953A5" w:rsidRDefault="00000000">
      <w:pPr>
        <w:pStyle w:val="Heading1"/>
      </w:pPr>
      <w:r>
        <w:t>Frequently Asked Questions</w:t>
      </w:r>
    </w:p>
    <w:p w14:paraId="7ADB7E83" w14:textId="77777777" w:rsidR="002953A5" w:rsidRDefault="00000000">
      <w:r>
        <w:rPr>
          <w:b/>
        </w:rPr>
        <w:t>Do I need technical knowledge to use myBertie.ai?</w:t>
      </w:r>
    </w:p>
    <w:p w14:paraId="51915FD9" w14:textId="77777777" w:rsidR="002953A5" w:rsidRDefault="00000000">
      <w:r>
        <w:t>No. It’s designed for Programme Managers, not engineers. The Co-Pilot guides configuration and daily decisions.</w:t>
      </w:r>
    </w:p>
    <w:p w14:paraId="5116F633" w14:textId="77777777" w:rsidR="002953A5" w:rsidRDefault="00000000">
      <w:r>
        <w:rPr>
          <w:b/>
        </w:rPr>
        <w:t>Can I customise programme stages for different cohorts?</w:t>
      </w:r>
    </w:p>
    <w:p w14:paraId="78EFF1B8" w14:textId="77777777" w:rsidR="002953A5" w:rsidRDefault="00000000">
      <w:r>
        <w:t>Yes. Programmes are configurable while maintaining a structured approach that scales.</w:t>
      </w:r>
    </w:p>
    <w:p w14:paraId="28190EF7" w14:textId="77777777" w:rsidR="002953A5" w:rsidRDefault="00000000">
      <w:r>
        <w:rPr>
          <w:b/>
        </w:rPr>
        <w:t>How does evaluation work?</w:t>
      </w:r>
    </w:p>
    <w:p w14:paraId="645FDB97" w14:textId="77777777" w:rsidR="002953A5" w:rsidRDefault="00000000">
      <w:r>
        <w:t>Human scoring and qualitative notes are combined with AI-supported ranking signals to improve consistency and transparency.</w:t>
      </w:r>
    </w:p>
    <w:p w14:paraId="4C782318" w14:textId="77777777" w:rsidR="002953A5" w:rsidRDefault="00000000">
      <w:r>
        <w:rPr>
          <w:b/>
        </w:rPr>
        <w:t>Is it useful beyond Programme Managers?</w:t>
      </w:r>
    </w:p>
    <w:p w14:paraId="37E7377F" w14:textId="77777777" w:rsidR="002953A5" w:rsidRDefault="00000000">
      <w:r>
        <w:lastRenderedPageBreak/>
        <w:t>Absolutely. Investors, leadership teams and public agencies can access evaluation views and Business Reports to support decision-making.</w:t>
      </w:r>
    </w:p>
    <w:p w14:paraId="09610EFE" w14:textId="30CA9B04" w:rsidR="002953A5" w:rsidRDefault="002953A5" w:rsidP="00520D77">
      <w:pPr>
        <w:pStyle w:val="ListNumber"/>
        <w:numPr>
          <w:ilvl w:val="0"/>
          <w:numId w:val="0"/>
        </w:numPr>
        <w:ind w:left="360" w:hanging="360"/>
      </w:pPr>
    </w:p>
    <w:sectPr w:rsidR="002953A5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1106810">
    <w:abstractNumId w:val="8"/>
  </w:num>
  <w:num w:numId="2" w16cid:durableId="928854550">
    <w:abstractNumId w:val="6"/>
  </w:num>
  <w:num w:numId="3" w16cid:durableId="2042969720">
    <w:abstractNumId w:val="5"/>
  </w:num>
  <w:num w:numId="4" w16cid:durableId="625814339">
    <w:abstractNumId w:val="4"/>
  </w:num>
  <w:num w:numId="5" w16cid:durableId="770902610">
    <w:abstractNumId w:val="7"/>
  </w:num>
  <w:num w:numId="6" w16cid:durableId="487672808">
    <w:abstractNumId w:val="3"/>
  </w:num>
  <w:num w:numId="7" w16cid:durableId="505094995">
    <w:abstractNumId w:val="2"/>
  </w:num>
  <w:num w:numId="8" w16cid:durableId="597493537">
    <w:abstractNumId w:val="1"/>
  </w:num>
  <w:num w:numId="9" w16cid:durableId="82250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53A5"/>
    <w:rsid w:val="0029639D"/>
    <w:rsid w:val="00326F90"/>
    <w:rsid w:val="004C44F0"/>
    <w:rsid w:val="00520D77"/>
    <w:rsid w:val="0069488C"/>
    <w:rsid w:val="00AA1D8D"/>
    <w:rsid w:val="00B251F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7D7BF"/>
  <w14:defaultImageDpi w14:val="300"/>
  <w15:docId w15:val="{04DEBF63-C973-4B5A-8033-DC6F4CB2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Bert Farrell</cp:lastModifiedBy>
  <cp:revision>2</cp:revision>
  <dcterms:created xsi:type="dcterms:W3CDTF">2013-12-23T23:15:00Z</dcterms:created>
  <dcterms:modified xsi:type="dcterms:W3CDTF">2025-12-17T10:36:00Z</dcterms:modified>
  <cp:category/>
</cp:coreProperties>
</file>