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A116A" w14:textId="177A788A" w:rsidR="00FD76E6" w:rsidRPr="00754BC5" w:rsidRDefault="001E58B8" w:rsidP="001E58B8">
      <w:pPr>
        <w:pStyle w:val="Ttulo"/>
        <w:pBdr>
          <w:top w:val="none" w:sz="0" w:space="0" w:color="auto"/>
          <w:left w:val="none" w:sz="0" w:space="0" w:color="auto"/>
          <w:bottom w:val="none" w:sz="0" w:space="0" w:color="auto"/>
          <w:right w:val="none" w:sz="0" w:space="0" w:color="auto"/>
        </w:pBdr>
        <w:spacing w:before="240" w:after="240" w:line="360" w:lineRule="auto"/>
        <w:rPr>
          <w:rFonts w:asciiTheme="minorHAnsi" w:hAnsiTheme="minorHAnsi" w:cstheme="minorHAnsi"/>
          <w:i w:val="0"/>
          <w:lang w:val="en-GB"/>
        </w:rPr>
      </w:pPr>
      <w:proofErr w:type="gramStart"/>
      <w:r w:rsidRPr="00754BC5">
        <w:rPr>
          <w:rFonts w:asciiTheme="minorHAnsi" w:hAnsiTheme="minorHAnsi" w:cstheme="minorHAnsi"/>
          <w:i w:val="0"/>
          <w:lang w:val="en-GB"/>
        </w:rPr>
        <w:t>NON DISCLOSURE</w:t>
      </w:r>
      <w:proofErr w:type="gramEnd"/>
      <w:r w:rsidRPr="00754BC5">
        <w:rPr>
          <w:rFonts w:asciiTheme="minorHAnsi" w:hAnsiTheme="minorHAnsi" w:cstheme="minorHAnsi"/>
          <w:i w:val="0"/>
          <w:lang w:val="en-GB"/>
        </w:rPr>
        <w:t xml:space="preserve"> AGREEMENT</w:t>
      </w:r>
    </w:p>
    <w:p w14:paraId="77415D40" w14:textId="506F04C6" w:rsidR="00FD76E6" w:rsidRPr="00754BC5" w:rsidRDefault="00E335D0" w:rsidP="001E58B8">
      <w:pPr>
        <w:pStyle w:val="Textoindependiente3"/>
        <w:spacing w:before="240" w:after="240" w:line="360" w:lineRule="auto"/>
        <w:rPr>
          <w:rFonts w:asciiTheme="minorHAnsi" w:hAnsiTheme="minorHAnsi" w:cstheme="minorHAnsi"/>
          <w:lang w:val="en-GB"/>
        </w:rPr>
      </w:pPr>
      <w:r w:rsidRPr="00754BC5">
        <w:rPr>
          <w:rFonts w:asciiTheme="minorHAnsi" w:hAnsiTheme="minorHAnsi" w:cstheme="minorHAnsi"/>
          <w:lang w:val="en-GB"/>
        </w:rPr>
        <w:t>In</w:t>
      </w:r>
      <w:r w:rsidR="002E4344" w:rsidRPr="00754BC5">
        <w:rPr>
          <w:rFonts w:asciiTheme="minorHAnsi" w:hAnsiTheme="minorHAnsi" w:cstheme="minorHAnsi"/>
          <w:lang w:val="en-GB"/>
        </w:rPr>
        <w:t xml:space="preserve"> </w:t>
      </w:r>
      <w:r w:rsidRPr="00AA6F3D">
        <w:rPr>
          <w:rFonts w:asciiTheme="minorHAnsi" w:hAnsiTheme="minorHAnsi" w:cstheme="minorHAnsi"/>
          <w:highlight w:val="yellow"/>
          <w:lang w:val="en-GB"/>
        </w:rPr>
        <w:t>Bilbao</w:t>
      </w:r>
      <w:r w:rsidRPr="00754BC5">
        <w:rPr>
          <w:rFonts w:asciiTheme="minorHAnsi" w:hAnsiTheme="minorHAnsi" w:cstheme="minorHAnsi"/>
          <w:lang w:val="en-GB"/>
        </w:rPr>
        <w:t>, …</w:t>
      </w:r>
    </w:p>
    <w:p w14:paraId="37069429" w14:textId="2A48C2BB" w:rsidR="00E335D0" w:rsidRPr="00754BC5" w:rsidRDefault="00E335D0" w:rsidP="001E58B8">
      <w:pPr>
        <w:pStyle w:val="Ttulo2"/>
        <w:spacing w:after="240" w:line="360" w:lineRule="auto"/>
        <w:jc w:val="center"/>
        <w:rPr>
          <w:rFonts w:asciiTheme="minorHAnsi" w:eastAsia="Times New Roman" w:hAnsiTheme="minorHAnsi" w:cstheme="minorHAnsi"/>
          <w:i w:val="0"/>
          <w:iCs w:val="0"/>
          <w:spacing w:val="-3"/>
          <w:sz w:val="24"/>
          <w:szCs w:val="24"/>
          <w:lang w:val="en-GB"/>
        </w:rPr>
      </w:pPr>
      <w:r w:rsidRPr="00754BC5">
        <w:rPr>
          <w:rFonts w:asciiTheme="minorHAnsi" w:eastAsia="Times New Roman" w:hAnsiTheme="minorHAnsi" w:cstheme="minorHAnsi"/>
          <w:i w:val="0"/>
          <w:iCs w:val="0"/>
          <w:spacing w:val="-3"/>
          <w:sz w:val="24"/>
          <w:szCs w:val="24"/>
          <w:lang w:val="en-GB"/>
        </w:rPr>
        <w:t>GATHERED</w:t>
      </w:r>
    </w:p>
    <w:p w14:paraId="43671911" w14:textId="5CB3146E" w:rsidR="00A34E14" w:rsidRPr="00754BC5" w:rsidRDefault="00E335D0" w:rsidP="00832B47">
      <w:pPr>
        <w:pStyle w:val="Ttulo2"/>
        <w:spacing w:after="240" w:line="276" w:lineRule="auto"/>
        <w:jc w:val="both"/>
        <w:rPr>
          <w:rFonts w:asciiTheme="minorHAnsi" w:hAnsiTheme="minorHAnsi" w:cstheme="minorHAnsi"/>
          <w:b w:val="0"/>
          <w:bCs w:val="0"/>
          <w:i w:val="0"/>
          <w:iCs w:val="0"/>
          <w:sz w:val="24"/>
          <w:szCs w:val="24"/>
          <w:lang w:val="en-GB"/>
        </w:rPr>
      </w:pPr>
      <w:r w:rsidRPr="00754BC5">
        <w:rPr>
          <w:rFonts w:asciiTheme="minorHAnsi" w:hAnsiTheme="minorHAnsi" w:cstheme="minorHAnsi"/>
          <w:b w:val="0"/>
          <w:bCs w:val="0"/>
          <w:i w:val="0"/>
          <w:iCs w:val="0"/>
          <w:sz w:val="24"/>
          <w:szCs w:val="24"/>
          <w:lang w:val="en-GB"/>
        </w:rPr>
        <w:t xml:space="preserve">On the one hand, ........., with </w:t>
      </w:r>
      <w:r w:rsidR="00912485" w:rsidRPr="00AA6F3D">
        <w:rPr>
          <w:rFonts w:asciiTheme="minorHAnsi" w:hAnsiTheme="minorHAnsi" w:cstheme="minorHAnsi"/>
          <w:b w:val="0"/>
          <w:bCs w:val="0"/>
          <w:i w:val="0"/>
          <w:iCs w:val="0"/>
          <w:sz w:val="24"/>
          <w:szCs w:val="24"/>
          <w:highlight w:val="yellow"/>
          <w:lang w:val="en-GB"/>
        </w:rPr>
        <w:t>Spanish</w:t>
      </w:r>
      <w:r w:rsidR="00912485" w:rsidRPr="00754BC5">
        <w:rPr>
          <w:rFonts w:asciiTheme="minorHAnsi" w:hAnsiTheme="minorHAnsi" w:cstheme="minorHAnsi"/>
          <w:b w:val="0"/>
          <w:bCs w:val="0"/>
          <w:i w:val="0"/>
          <w:iCs w:val="0"/>
          <w:sz w:val="24"/>
          <w:szCs w:val="24"/>
          <w:lang w:val="en-GB"/>
        </w:rPr>
        <w:t xml:space="preserve"> National Identity Card</w:t>
      </w:r>
      <w:r w:rsidRPr="00754BC5">
        <w:rPr>
          <w:rFonts w:asciiTheme="minorHAnsi" w:hAnsiTheme="minorHAnsi" w:cstheme="minorHAnsi"/>
          <w:b w:val="0"/>
          <w:bCs w:val="0"/>
          <w:i w:val="0"/>
          <w:iCs w:val="0"/>
          <w:sz w:val="24"/>
          <w:szCs w:val="24"/>
          <w:lang w:val="en-GB"/>
        </w:rPr>
        <w:t xml:space="preserve">.........., of Spanish nationality, of legal age, acting for and on behalf of </w:t>
      </w:r>
      <w:r w:rsidR="00AA6F3D" w:rsidRPr="003B17A8">
        <w:rPr>
          <w:rFonts w:asciiTheme="minorHAnsi" w:hAnsiTheme="minorHAnsi" w:cstheme="minorHAnsi"/>
          <w:b w:val="0"/>
          <w:bCs w:val="0"/>
          <w:i w:val="0"/>
          <w:iCs w:val="0"/>
          <w:sz w:val="24"/>
          <w:szCs w:val="24"/>
          <w:highlight w:val="yellow"/>
          <w:lang w:val="en-GB"/>
        </w:rPr>
        <w:t>COMPANY NAME</w:t>
      </w:r>
      <w:r w:rsidRPr="00754BC5">
        <w:rPr>
          <w:rFonts w:asciiTheme="minorHAnsi" w:hAnsiTheme="minorHAnsi" w:cstheme="minorHAnsi"/>
          <w:b w:val="0"/>
          <w:bCs w:val="0"/>
          <w:i w:val="0"/>
          <w:iCs w:val="0"/>
          <w:sz w:val="24"/>
          <w:szCs w:val="24"/>
          <w:lang w:val="en-GB"/>
        </w:rPr>
        <w:t xml:space="preserve"> with </w:t>
      </w:r>
      <w:r w:rsidR="00912485" w:rsidRPr="00754BC5">
        <w:rPr>
          <w:rFonts w:asciiTheme="minorHAnsi" w:hAnsiTheme="minorHAnsi" w:cstheme="minorHAnsi"/>
          <w:b w:val="0"/>
          <w:bCs w:val="0"/>
          <w:i w:val="0"/>
          <w:iCs w:val="0"/>
          <w:sz w:val="24"/>
          <w:szCs w:val="24"/>
          <w:lang w:val="en-GB"/>
        </w:rPr>
        <w:t xml:space="preserve">Fiscal Identification Number </w:t>
      </w:r>
      <w:r w:rsidR="003B17A8" w:rsidRPr="003B17A8">
        <w:rPr>
          <w:rFonts w:asciiTheme="minorHAnsi" w:hAnsiTheme="minorHAnsi" w:cstheme="minorHAnsi"/>
          <w:b w:val="0"/>
          <w:bCs w:val="0"/>
          <w:i w:val="0"/>
          <w:iCs w:val="0"/>
          <w:sz w:val="24"/>
          <w:szCs w:val="24"/>
          <w:highlight w:val="yellow"/>
          <w:lang w:val="en-GB"/>
        </w:rPr>
        <w:t>XXXXXXXXXX</w:t>
      </w:r>
      <w:r w:rsidRPr="00754BC5">
        <w:rPr>
          <w:rFonts w:asciiTheme="minorHAnsi" w:hAnsiTheme="minorHAnsi" w:cstheme="minorHAnsi"/>
          <w:b w:val="0"/>
          <w:bCs w:val="0"/>
          <w:i w:val="0"/>
          <w:iCs w:val="0"/>
          <w:sz w:val="24"/>
          <w:szCs w:val="24"/>
          <w:lang w:val="en-GB"/>
        </w:rPr>
        <w:t xml:space="preserve"> and registered office in </w:t>
      </w:r>
      <w:r w:rsidR="003B17A8" w:rsidRPr="003B17A8">
        <w:rPr>
          <w:rFonts w:asciiTheme="minorHAnsi" w:hAnsiTheme="minorHAnsi" w:cstheme="minorHAnsi"/>
          <w:b w:val="0"/>
          <w:bCs w:val="0"/>
          <w:i w:val="0"/>
          <w:iCs w:val="0"/>
          <w:sz w:val="24"/>
          <w:szCs w:val="24"/>
          <w:highlight w:val="yellow"/>
          <w:lang w:val="en-GB"/>
        </w:rPr>
        <w:t>COMPANY ADDRESS</w:t>
      </w:r>
      <w:r w:rsidR="004109B5" w:rsidRPr="00754BC5">
        <w:rPr>
          <w:rFonts w:asciiTheme="minorHAnsi" w:hAnsiTheme="minorHAnsi" w:cstheme="minorHAnsi"/>
          <w:b w:val="0"/>
          <w:bCs w:val="0"/>
          <w:i w:val="0"/>
          <w:iCs w:val="0"/>
          <w:sz w:val="24"/>
          <w:szCs w:val="24"/>
          <w:shd w:val="clear" w:color="auto" w:fill="FFFFFF"/>
          <w:lang w:val="en-GB"/>
        </w:rPr>
        <w:t xml:space="preserve">, </w:t>
      </w:r>
      <w:r w:rsidR="00574070" w:rsidRPr="00754BC5">
        <w:rPr>
          <w:rFonts w:asciiTheme="minorHAnsi" w:hAnsiTheme="minorHAnsi" w:cstheme="minorHAnsi"/>
          <w:b w:val="0"/>
          <w:bCs w:val="0"/>
          <w:i w:val="0"/>
          <w:iCs w:val="0"/>
          <w:sz w:val="24"/>
          <w:szCs w:val="24"/>
          <w:lang w:val="en-GB"/>
        </w:rPr>
        <w:t>(</w:t>
      </w:r>
      <w:r w:rsidRPr="00832B47">
        <w:rPr>
          <w:rFonts w:asciiTheme="minorHAnsi" w:hAnsiTheme="minorHAnsi" w:cstheme="minorHAnsi"/>
          <w:b w:val="0"/>
          <w:bCs w:val="0"/>
          <w:i w:val="0"/>
          <w:iCs w:val="0"/>
          <w:sz w:val="24"/>
          <w:szCs w:val="24"/>
          <w:lang w:val="en-GB"/>
        </w:rPr>
        <w:t>Hereinafter as</w:t>
      </w:r>
      <w:r w:rsidR="00574070" w:rsidRPr="00754BC5">
        <w:rPr>
          <w:rFonts w:asciiTheme="minorHAnsi" w:hAnsiTheme="minorHAnsi" w:cstheme="minorHAnsi"/>
          <w:b w:val="0"/>
          <w:bCs w:val="0"/>
          <w:i w:val="0"/>
          <w:iCs w:val="0"/>
          <w:sz w:val="24"/>
          <w:szCs w:val="24"/>
          <w:lang w:val="en-GB"/>
        </w:rPr>
        <w:t>,</w:t>
      </w:r>
      <w:r w:rsidR="00070B3C" w:rsidRPr="00754BC5">
        <w:rPr>
          <w:rFonts w:asciiTheme="minorHAnsi" w:hAnsiTheme="minorHAnsi" w:cstheme="minorHAnsi"/>
          <w:b w:val="0"/>
          <w:bCs w:val="0"/>
          <w:i w:val="0"/>
          <w:iCs w:val="0"/>
          <w:sz w:val="24"/>
          <w:szCs w:val="24"/>
          <w:lang w:val="en-GB"/>
        </w:rPr>
        <w:t xml:space="preserve"> </w:t>
      </w:r>
      <w:r w:rsidRPr="00754BC5">
        <w:rPr>
          <w:rFonts w:asciiTheme="minorHAnsi" w:hAnsiTheme="minorHAnsi" w:cstheme="minorHAnsi"/>
          <w:b w:val="0"/>
          <w:bCs w:val="0"/>
          <w:i w:val="0"/>
          <w:iCs w:val="0"/>
          <w:sz w:val="24"/>
          <w:szCs w:val="24"/>
          <w:lang w:val="en-GB"/>
        </w:rPr>
        <w:t>the “</w:t>
      </w:r>
      <w:r w:rsidR="00912485" w:rsidRPr="00754BC5">
        <w:rPr>
          <w:rFonts w:asciiTheme="minorHAnsi" w:hAnsiTheme="minorHAnsi" w:cstheme="minorHAnsi"/>
          <w:b w:val="0"/>
          <w:bCs w:val="0"/>
          <w:i w:val="0"/>
          <w:iCs w:val="0"/>
          <w:sz w:val="24"/>
          <w:szCs w:val="24"/>
          <w:lang w:val="en-GB"/>
        </w:rPr>
        <w:t>Issuing Company</w:t>
      </w:r>
      <w:r w:rsidR="00574070" w:rsidRPr="00754BC5">
        <w:rPr>
          <w:rFonts w:asciiTheme="minorHAnsi" w:hAnsiTheme="minorHAnsi" w:cstheme="minorHAnsi"/>
          <w:b w:val="0"/>
          <w:bCs w:val="0"/>
          <w:i w:val="0"/>
          <w:iCs w:val="0"/>
          <w:sz w:val="24"/>
          <w:szCs w:val="24"/>
          <w:lang w:val="en-GB"/>
        </w:rPr>
        <w:t>”)</w:t>
      </w:r>
      <w:r w:rsidR="004109B5" w:rsidRPr="00754BC5">
        <w:rPr>
          <w:rFonts w:asciiTheme="minorHAnsi" w:hAnsiTheme="minorHAnsi" w:cstheme="minorHAnsi"/>
          <w:b w:val="0"/>
          <w:bCs w:val="0"/>
          <w:i w:val="0"/>
          <w:iCs w:val="0"/>
          <w:sz w:val="24"/>
          <w:szCs w:val="24"/>
          <w:lang w:val="en-GB"/>
        </w:rPr>
        <w:t>.</w:t>
      </w:r>
    </w:p>
    <w:p w14:paraId="115B2769" w14:textId="33FD5D08" w:rsidR="004109B5" w:rsidRPr="00754BC5" w:rsidRDefault="00912485" w:rsidP="00832B47">
      <w:pPr>
        <w:pStyle w:val="Ttulo2"/>
        <w:spacing w:after="240" w:line="276" w:lineRule="auto"/>
        <w:jc w:val="both"/>
        <w:rPr>
          <w:rFonts w:asciiTheme="minorHAnsi" w:hAnsiTheme="minorHAnsi" w:cstheme="minorHAnsi"/>
          <w:b w:val="0"/>
          <w:bCs w:val="0"/>
          <w:i w:val="0"/>
          <w:iCs w:val="0"/>
          <w:sz w:val="24"/>
          <w:szCs w:val="24"/>
          <w:lang w:val="en-GB"/>
        </w:rPr>
      </w:pPr>
      <w:r w:rsidRPr="00754BC5">
        <w:rPr>
          <w:rFonts w:asciiTheme="minorHAnsi" w:hAnsiTheme="minorHAnsi" w:cstheme="minorHAnsi"/>
          <w:b w:val="0"/>
          <w:bCs w:val="0"/>
          <w:i w:val="0"/>
          <w:iCs w:val="0"/>
          <w:sz w:val="24"/>
          <w:szCs w:val="24"/>
          <w:lang w:val="en-GB"/>
        </w:rPr>
        <w:t xml:space="preserve">And, of the other part, </w:t>
      </w:r>
      <w:r w:rsidRPr="002F7273">
        <w:rPr>
          <w:rFonts w:asciiTheme="minorHAnsi" w:hAnsiTheme="minorHAnsi" w:cstheme="minorHAnsi"/>
          <w:b w:val="0"/>
          <w:bCs w:val="0"/>
          <w:i w:val="0"/>
          <w:iCs w:val="0"/>
          <w:sz w:val="24"/>
          <w:szCs w:val="24"/>
          <w:highlight w:val="yellow"/>
          <w:lang w:val="en-GB"/>
        </w:rPr>
        <w:t>.........,</w:t>
      </w:r>
      <w:r w:rsidRPr="00754BC5">
        <w:rPr>
          <w:rFonts w:asciiTheme="minorHAnsi" w:hAnsiTheme="minorHAnsi" w:cstheme="minorHAnsi"/>
          <w:b w:val="0"/>
          <w:bCs w:val="0"/>
          <w:i w:val="0"/>
          <w:iCs w:val="0"/>
          <w:sz w:val="24"/>
          <w:szCs w:val="24"/>
          <w:lang w:val="en-GB"/>
        </w:rPr>
        <w:t xml:space="preserve"> with </w:t>
      </w:r>
      <w:r w:rsidRPr="003B17A8">
        <w:rPr>
          <w:rFonts w:asciiTheme="minorHAnsi" w:hAnsiTheme="minorHAnsi" w:cstheme="minorHAnsi"/>
          <w:b w:val="0"/>
          <w:bCs w:val="0"/>
          <w:i w:val="0"/>
          <w:iCs w:val="0"/>
          <w:sz w:val="24"/>
          <w:szCs w:val="24"/>
          <w:highlight w:val="yellow"/>
          <w:lang w:val="en-GB"/>
        </w:rPr>
        <w:t>Spanish</w:t>
      </w:r>
      <w:r w:rsidRPr="00754BC5">
        <w:rPr>
          <w:rFonts w:asciiTheme="minorHAnsi" w:hAnsiTheme="minorHAnsi" w:cstheme="minorHAnsi"/>
          <w:b w:val="0"/>
          <w:bCs w:val="0"/>
          <w:i w:val="0"/>
          <w:iCs w:val="0"/>
          <w:sz w:val="24"/>
          <w:szCs w:val="24"/>
          <w:lang w:val="en-GB"/>
        </w:rPr>
        <w:t xml:space="preserve"> National Identity Card </w:t>
      </w:r>
      <w:r w:rsidRPr="002F7273">
        <w:rPr>
          <w:rFonts w:asciiTheme="minorHAnsi" w:hAnsiTheme="minorHAnsi" w:cstheme="minorHAnsi"/>
          <w:b w:val="0"/>
          <w:bCs w:val="0"/>
          <w:i w:val="0"/>
          <w:iCs w:val="0"/>
          <w:sz w:val="24"/>
          <w:szCs w:val="24"/>
          <w:highlight w:val="yellow"/>
          <w:lang w:val="en-GB"/>
        </w:rPr>
        <w:t>..........,</w:t>
      </w:r>
      <w:r w:rsidRPr="00754BC5">
        <w:rPr>
          <w:rFonts w:asciiTheme="minorHAnsi" w:hAnsiTheme="minorHAnsi" w:cstheme="minorHAnsi"/>
          <w:b w:val="0"/>
          <w:bCs w:val="0"/>
          <w:i w:val="0"/>
          <w:iCs w:val="0"/>
          <w:sz w:val="24"/>
          <w:szCs w:val="24"/>
          <w:lang w:val="en-GB"/>
        </w:rPr>
        <w:t xml:space="preserve"> of Spanish nationality, of legal age, acting in the name and on behalf of ..., with Fiscal Identification Number </w:t>
      </w:r>
      <w:r w:rsidRPr="002F7273">
        <w:rPr>
          <w:rFonts w:asciiTheme="minorHAnsi" w:hAnsiTheme="minorHAnsi" w:cstheme="minorHAnsi"/>
          <w:b w:val="0"/>
          <w:bCs w:val="0"/>
          <w:i w:val="0"/>
          <w:iCs w:val="0"/>
          <w:sz w:val="24"/>
          <w:szCs w:val="24"/>
          <w:highlight w:val="yellow"/>
          <w:lang w:val="en-GB"/>
        </w:rPr>
        <w:t>.................,</w:t>
      </w:r>
      <w:r w:rsidRPr="00754BC5">
        <w:rPr>
          <w:rFonts w:asciiTheme="minorHAnsi" w:hAnsiTheme="minorHAnsi" w:cstheme="minorHAnsi"/>
          <w:b w:val="0"/>
          <w:bCs w:val="0"/>
          <w:i w:val="0"/>
          <w:iCs w:val="0"/>
          <w:sz w:val="24"/>
          <w:szCs w:val="24"/>
          <w:lang w:val="en-GB"/>
        </w:rPr>
        <w:t xml:space="preserve"> and registered office at </w:t>
      </w:r>
      <w:r w:rsidRPr="002F7273">
        <w:rPr>
          <w:rFonts w:asciiTheme="minorHAnsi" w:hAnsiTheme="minorHAnsi" w:cstheme="minorHAnsi"/>
          <w:b w:val="0"/>
          <w:bCs w:val="0"/>
          <w:i w:val="0"/>
          <w:iCs w:val="0"/>
          <w:sz w:val="24"/>
          <w:szCs w:val="24"/>
          <w:highlight w:val="yellow"/>
          <w:lang w:val="en-GB"/>
        </w:rPr>
        <w:t>.................,</w:t>
      </w:r>
      <w:r w:rsidRPr="00754BC5">
        <w:rPr>
          <w:rFonts w:asciiTheme="minorHAnsi" w:hAnsiTheme="minorHAnsi" w:cstheme="minorHAnsi"/>
          <w:b w:val="0"/>
          <w:bCs w:val="0"/>
          <w:i w:val="0"/>
          <w:iCs w:val="0"/>
          <w:sz w:val="24"/>
          <w:szCs w:val="24"/>
          <w:lang w:val="en-GB"/>
        </w:rPr>
        <w:t xml:space="preserve"> </w:t>
      </w:r>
      <w:r w:rsidR="0004735F" w:rsidRPr="00754BC5">
        <w:rPr>
          <w:rFonts w:asciiTheme="minorHAnsi" w:hAnsiTheme="minorHAnsi" w:cstheme="minorHAnsi"/>
          <w:b w:val="0"/>
          <w:bCs w:val="0"/>
          <w:i w:val="0"/>
          <w:iCs w:val="0"/>
          <w:sz w:val="24"/>
          <w:szCs w:val="24"/>
          <w:lang w:val="en-GB"/>
        </w:rPr>
        <w:t>(</w:t>
      </w:r>
      <w:r w:rsidR="0035053F" w:rsidRPr="00832B47">
        <w:rPr>
          <w:rFonts w:asciiTheme="minorHAnsi" w:hAnsiTheme="minorHAnsi" w:cstheme="minorHAnsi"/>
          <w:b w:val="0"/>
          <w:bCs w:val="0"/>
          <w:i w:val="0"/>
          <w:iCs w:val="0"/>
          <w:sz w:val="24"/>
          <w:szCs w:val="24"/>
          <w:lang w:val="en-GB"/>
        </w:rPr>
        <w:t>Hereinafter</w:t>
      </w:r>
      <w:r w:rsidR="0082000A">
        <w:rPr>
          <w:rFonts w:asciiTheme="minorHAnsi" w:hAnsiTheme="minorHAnsi" w:cstheme="minorHAnsi"/>
          <w:b w:val="0"/>
          <w:bCs w:val="0"/>
          <w:i w:val="0"/>
          <w:iCs w:val="0"/>
          <w:sz w:val="24"/>
          <w:szCs w:val="24"/>
          <w:lang w:val="en-GB"/>
        </w:rPr>
        <w:t xml:space="preserve"> as</w:t>
      </w:r>
      <w:r w:rsidR="0004735F" w:rsidRPr="00754BC5">
        <w:rPr>
          <w:rFonts w:asciiTheme="minorHAnsi" w:hAnsiTheme="minorHAnsi" w:cstheme="minorHAnsi"/>
          <w:b w:val="0"/>
          <w:bCs w:val="0"/>
          <w:i w:val="0"/>
          <w:iCs w:val="0"/>
          <w:sz w:val="24"/>
          <w:szCs w:val="24"/>
          <w:lang w:val="en-GB"/>
        </w:rPr>
        <w:t xml:space="preserve">, </w:t>
      </w:r>
      <w:r w:rsidR="00E335D0" w:rsidRPr="00754BC5">
        <w:rPr>
          <w:rFonts w:asciiTheme="minorHAnsi" w:hAnsiTheme="minorHAnsi" w:cstheme="minorHAnsi"/>
          <w:b w:val="0"/>
          <w:bCs w:val="0"/>
          <w:i w:val="0"/>
          <w:iCs w:val="0"/>
          <w:sz w:val="24"/>
          <w:szCs w:val="24"/>
          <w:lang w:val="en-GB"/>
        </w:rPr>
        <w:t>the “Rec</w:t>
      </w:r>
      <w:r w:rsidRPr="00754BC5">
        <w:rPr>
          <w:rFonts w:asciiTheme="minorHAnsi" w:hAnsiTheme="minorHAnsi" w:cstheme="minorHAnsi"/>
          <w:b w:val="0"/>
          <w:bCs w:val="0"/>
          <w:i w:val="0"/>
          <w:iCs w:val="0"/>
          <w:sz w:val="24"/>
          <w:szCs w:val="24"/>
          <w:lang w:val="en-GB"/>
        </w:rPr>
        <w:t>eiving</w:t>
      </w:r>
      <w:r w:rsidR="00E335D0" w:rsidRPr="00754BC5">
        <w:rPr>
          <w:rFonts w:asciiTheme="minorHAnsi" w:hAnsiTheme="minorHAnsi" w:cstheme="minorHAnsi"/>
          <w:b w:val="0"/>
          <w:bCs w:val="0"/>
          <w:i w:val="0"/>
          <w:iCs w:val="0"/>
          <w:sz w:val="24"/>
          <w:szCs w:val="24"/>
          <w:lang w:val="en-GB"/>
        </w:rPr>
        <w:t xml:space="preserve"> </w:t>
      </w:r>
      <w:r w:rsidRPr="00754BC5">
        <w:rPr>
          <w:rFonts w:asciiTheme="minorHAnsi" w:hAnsiTheme="minorHAnsi" w:cstheme="minorHAnsi"/>
          <w:b w:val="0"/>
          <w:bCs w:val="0"/>
          <w:i w:val="0"/>
          <w:iCs w:val="0"/>
          <w:sz w:val="24"/>
          <w:szCs w:val="24"/>
          <w:lang w:val="en-GB"/>
        </w:rPr>
        <w:t>Company</w:t>
      </w:r>
      <w:r w:rsidR="0004735F" w:rsidRPr="00754BC5">
        <w:rPr>
          <w:rFonts w:asciiTheme="minorHAnsi" w:hAnsiTheme="minorHAnsi" w:cstheme="minorHAnsi"/>
          <w:b w:val="0"/>
          <w:bCs w:val="0"/>
          <w:i w:val="0"/>
          <w:iCs w:val="0"/>
          <w:sz w:val="24"/>
          <w:szCs w:val="24"/>
          <w:lang w:val="en-GB"/>
        </w:rPr>
        <w:t>”).</w:t>
      </w:r>
    </w:p>
    <w:p w14:paraId="014C84EA" w14:textId="4E16F413" w:rsidR="00912485" w:rsidRPr="00754BC5" w:rsidRDefault="00912485" w:rsidP="00832B47">
      <w:pPr>
        <w:pStyle w:val="Textoindependiente"/>
        <w:spacing w:before="240" w:after="240" w:line="276" w:lineRule="auto"/>
        <w:rPr>
          <w:rFonts w:asciiTheme="minorHAnsi" w:hAnsiTheme="minorHAnsi" w:cstheme="minorHAnsi"/>
          <w:lang w:val="en-GB"/>
        </w:rPr>
      </w:pPr>
      <w:r w:rsidRPr="00754BC5">
        <w:rPr>
          <w:rFonts w:asciiTheme="minorHAnsi" w:hAnsiTheme="minorHAnsi" w:cstheme="minorHAnsi"/>
          <w:lang w:val="en-GB"/>
        </w:rPr>
        <w:t>For the purposes of this document, the Issuing Company and the Receiving Company may be referred to individually and, where appropriate, as the ‘Party’, or jointly as the ‘Parties’.</w:t>
      </w:r>
    </w:p>
    <w:p w14:paraId="3912DB15" w14:textId="619E5611" w:rsidR="00FD76E6" w:rsidRPr="00754BC5" w:rsidRDefault="00912485" w:rsidP="00832B47">
      <w:pPr>
        <w:spacing w:before="240" w:after="240" w:line="276" w:lineRule="auto"/>
        <w:jc w:val="both"/>
        <w:rPr>
          <w:rFonts w:asciiTheme="minorHAnsi" w:hAnsiTheme="minorHAnsi" w:cstheme="minorHAnsi"/>
          <w:lang w:val="en-GB"/>
        </w:rPr>
      </w:pPr>
      <w:r w:rsidRPr="00754BC5">
        <w:rPr>
          <w:rFonts w:asciiTheme="minorHAnsi" w:hAnsiTheme="minorHAnsi" w:cstheme="minorHAnsi"/>
          <w:spacing w:val="-3"/>
          <w:lang w:val="en-GB"/>
        </w:rPr>
        <w:t>Both Parties, mutually recognising the legal capacity necessary to contract and to bind themselves,</w:t>
      </w:r>
    </w:p>
    <w:p w14:paraId="7DF65D0A" w14:textId="6BCAB502" w:rsidR="00FD76E6" w:rsidRPr="00832B47" w:rsidRDefault="00912485" w:rsidP="00832B47">
      <w:pPr>
        <w:pStyle w:val="Textoindependiente"/>
        <w:spacing w:before="240" w:after="240" w:line="276" w:lineRule="auto"/>
        <w:jc w:val="center"/>
        <w:rPr>
          <w:rFonts w:asciiTheme="minorHAnsi" w:hAnsiTheme="minorHAnsi" w:cstheme="minorHAnsi"/>
          <w:b/>
          <w:bCs/>
        </w:rPr>
      </w:pPr>
      <w:r w:rsidRPr="00832B47">
        <w:rPr>
          <w:rFonts w:asciiTheme="minorHAnsi" w:hAnsiTheme="minorHAnsi" w:cstheme="minorHAnsi"/>
          <w:b/>
          <w:bCs/>
        </w:rPr>
        <w:t>MANIFEST</w:t>
      </w:r>
    </w:p>
    <w:p w14:paraId="63FDFEFE" w14:textId="1B6BA0B5" w:rsidR="00912485" w:rsidRPr="00832B47" w:rsidRDefault="00912485" w:rsidP="0087770B">
      <w:pPr>
        <w:pStyle w:val="Prrafodelista"/>
        <w:numPr>
          <w:ilvl w:val="0"/>
          <w:numId w:val="3"/>
        </w:numPr>
        <w:spacing w:line="276" w:lineRule="auto"/>
        <w:ind w:left="1077"/>
        <w:jc w:val="both"/>
        <w:rPr>
          <w:rFonts w:asciiTheme="minorHAnsi" w:hAnsiTheme="minorHAnsi" w:cstheme="minorHAnsi"/>
          <w:sz w:val="24"/>
          <w:szCs w:val="24"/>
          <w:lang w:val="en-GB"/>
        </w:rPr>
      </w:pPr>
      <w:r w:rsidRPr="00832B47">
        <w:rPr>
          <w:rFonts w:asciiTheme="minorHAnsi" w:hAnsiTheme="minorHAnsi" w:cstheme="minorHAnsi"/>
          <w:sz w:val="24"/>
          <w:szCs w:val="24"/>
        </w:rPr>
        <w:t xml:space="preserve">That the </w:t>
      </w:r>
      <w:r w:rsidR="00E64212" w:rsidRPr="00832B47">
        <w:rPr>
          <w:rFonts w:asciiTheme="minorHAnsi" w:hAnsiTheme="minorHAnsi" w:cstheme="minorHAnsi"/>
          <w:sz w:val="24"/>
          <w:szCs w:val="24"/>
        </w:rPr>
        <w:t>Issuing Company</w:t>
      </w:r>
      <w:r w:rsidRPr="00832B47">
        <w:rPr>
          <w:rFonts w:asciiTheme="minorHAnsi" w:hAnsiTheme="minorHAnsi" w:cstheme="minorHAnsi"/>
          <w:sz w:val="24"/>
          <w:szCs w:val="24"/>
        </w:rPr>
        <w:t xml:space="preserve"> is going to </w:t>
      </w:r>
      <w:r w:rsidR="00E64212" w:rsidRPr="00832B47">
        <w:rPr>
          <w:rFonts w:asciiTheme="minorHAnsi" w:hAnsiTheme="minorHAnsi" w:cstheme="minorHAnsi"/>
          <w:sz w:val="24"/>
          <w:szCs w:val="24"/>
        </w:rPr>
        <w:t>coordinate</w:t>
      </w:r>
      <w:r w:rsidRPr="00832B47">
        <w:rPr>
          <w:rFonts w:asciiTheme="minorHAnsi" w:hAnsiTheme="minorHAnsi" w:cstheme="minorHAnsi"/>
          <w:sz w:val="24"/>
          <w:szCs w:val="24"/>
        </w:rPr>
        <w:t xml:space="preserve"> the </w:t>
      </w:r>
      <w:r w:rsidRPr="00832B47">
        <w:rPr>
          <w:rFonts w:asciiTheme="minorHAnsi" w:hAnsiTheme="minorHAnsi" w:cstheme="minorHAnsi"/>
          <w:sz w:val="24"/>
          <w:szCs w:val="24"/>
          <w:lang w:val="en-GB"/>
        </w:rPr>
        <w:t>action entitled “</w:t>
      </w:r>
      <w:r w:rsidR="002F7273" w:rsidRPr="002F7273">
        <w:rPr>
          <w:rFonts w:asciiTheme="minorHAnsi" w:hAnsiTheme="minorHAnsi" w:cstheme="minorHAnsi"/>
          <w:sz w:val="24"/>
          <w:szCs w:val="24"/>
          <w:highlight w:val="yellow"/>
          <w:lang w:val="en-GB"/>
        </w:rPr>
        <w:t>XXXXXXXXXXXXXX</w:t>
      </w:r>
      <w:r w:rsidRPr="00832B47">
        <w:rPr>
          <w:rFonts w:asciiTheme="minorHAnsi" w:hAnsiTheme="minorHAnsi" w:cstheme="minorHAnsi"/>
          <w:sz w:val="24"/>
          <w:szCs w:val="24"/>
          <w:lang w:val="en-GB"/>
        </w:rPr>
        <w:t xml:space="preserve">”, in short </w:t>
      </w:r>
      <w:r w:rsidR="002F7273" w:rsidRPr="002F7273">
        <w:rPr>
          <w:rFonts w:asciiTheme="minorHAnsi" w:hAnsiTheme="minorHAnsi" w:cstheme="minorHAnsi"/>
          <w:sz w:val="24"/>
          <w:szCs w:val="24"/>
          <w:highlight w:val="yellow"/>
          <w:lang w:val="en-GB"/>
        </w:rPr>
        <w:t>XXXXXX</w:t>
      </w:r>
      <w:r w:rsidRPr="00832B47">
        <w:rPr>
          <w:rFonts w:asciiTheme="minorHAnsi" w:hAnsiTheme="minorHAnsi" w:cstheme="minorHAnsi"/>
          <w:sz w:val="24"/>
          <w:szCs w:val="24"/>
          <w:lang w:val="en-GB"/>
        </w:rPr>
        <w:t>. Hereinafter</w:t>
      </w:r>
      <w:r w:rsidRPr="00832B47">
        <w:rPr>
          <w:rFonts w:asciiTheme="minorHAnsi" w:hAnsiTheme="minorHAnsi" w:cstheme="minorHAnsi"/>
          <w:spacing w:val="-8"/>
          <w:sz w:val="24"/>
          <w:szCs w:val="24"/>
          <w:lang w:val="en-GB"/>
        </w:rPr>
        <w:t xml:space="preserve"> </w:t>
      </w:r>
      <w:r w:rsidRPr="00832B47">
        <w:rPr>
          <w:rFonts w:asciiTheme="minorHAnsi" w:hAnsiTheme="minorHAnsi" w:cstheme="minorHAnsi"/>
          <w:sz w:val="24"/>
          <w:szCs w:val="24"/>
          <w:lang w:val="en-GB"/>
        </w:rPr>
        <w:t>referred</w:t>
      </w:r>
      <w:r w:rsidRPr="00832B47">
        <w:rPr>
          <w:rFonts w:asciiTheme="minorHAnsi" w:hAnsiTheme="minorHAnsi" w:cstheme="minorHAnsi"/>
          <w:spacing w:val="-9"/>
          <w:sz w:val="24"/>
          <w:szCs w:val="24"/>
          <w:lang w:val="en-GB"/>
        </w:rPr>
        <w:t xml:space="preserve"> </w:t>
      </w:r>
      <w:r w:rsidRPr="00832B47">
        <w:rPr>
          <w:rFonts w:asciiTheme="minorHAnsi" w:hAnsiTheme="minorHAnsi" w:cstheme="minorHAnsi"/>
          <w:spacing w:val="-1"/>
          <w:sz w:val="24"/>
          <w:szCs w:val="24"/>
          <w:lang w:val="en-GB"/>
        </w:rPr>
        <w:t>to</w:t>
      </w:r>
      <w:r w:rsidRPr="00832B47">
        <w:rPr>
          <w:rFonts w:asciiTheme="minorHAnsi" w:hAnsiTheme="minorHAnsi" w:cstheme="minorHAnsi"/>
          <w:spacing w:val="-7"/>
          <w:sz w:val="24"/>
          <w:szCs w:val="24"/>
          <w:lang w:val="en-GB"/>
        </w:rPr>
        <w:t xml:space="preserve"> </w:t>
      </w:r>
      <w:r w:rsidRPr="00832B47">
        <w:rPr>
          <w:rFonts w:asciiTheme="minorHAnsi" w:hAnsiTheme="minorHAnsi" w:cstheme="minorHAnsi"/>
          <w:spacing w:val="-3"/>
          <w:sz w:val="24"/>
          <w:szCs w:val="24"/>
          <w:lang w:val="en-GB"/>
        </w:rPr>
        <w:t>as</w:t>
      </w:r>
      <w:r w:rsidRPr="00832B47">
        <w:rPr>
          <w:rFonts w:asciiTheme="minorHAnsi" w:hAnsiTheme="minorHAnsi" w:cstheme="minorHAnsi"/>
          <w:spacing w:val="-6"/>
          <w:sz w:val="24"/>
          <w:szCs w:val="24"/>
          <w:lang w:val="en-GB"/>
        </w:rPr>
        <w:t xml:space="preserve"> the </w:t>
      </w:r>
      <w:r w:rsidRPr="00832B47">
        <w:rPr>
          <w:rFonts w:asciiTheme="minorHAnsi" w:hAnsiTheme="minorHAnsi" w:cstheme="minorHAnsi"/>
          <w:sz w:val="24"/>
          <w:szCs w:val="24"/>
          <w:lang w:val="en-GB"/>
        </w:rPr>
        <w:t>“Project”.</w:t>
      </w:r>
    </w:p>
    <w:p w14:paraId="2DC82AF1" w14:textId="2EFED8C7" w:rsidR="00E64212" w:rsidRPr="00832B47" w:rsidRDefault="00E64212" w:rsidP="0087770B">
      <w:pPr>
        <w:pStyle w:val="Prrafodelista"/>
        <w:numPr>
          <w:ilvl w:val="0"/>
          <w:numId w:val="3"/>
        </w:numPr>
        <w:spacing w:line="276" w:lineRule="auto"/>
        <w:ind w:left="1077"/>
        <w:jc w:val="both"/>
        <w:rPr>
          <w:rFonts w:asciiTheme="minorHAnsi" w:hAnsiTheme="minorHAnsi" w:cstheme="minorHAnsi"/>
          <w:sz w:val="24"/>
          <w:szCs w:val="24"/>
          <w:lang w:val="en-GB" w:eastAsia="fi-FI"/>
        </w:rPr>
      </w:pPr>
      <w:r w:rsidRPr="00832B47">
        <w:rPr>
          <w:rFonts w:asciiTheme="minorHAnsi" w:hAnsiTheme="minorHAnsi" w:cstheme="minorHAnsi"/>
          <w:sz w:val="24"/>
          <w:szCs w:val="24"/>
          <w:lang w:val="en-GB" w:eastAsia="fi-FI"/>
        </w:rPr>
        <w:t xml:space="preserve">That, the </w:t>
      </w:r>
      <w:r w:rsidRPr="00832B47">
        <w:rPr>
          <w:rFonts w:asciiTheme="minorHAnsi" w:hAnsiTheme="minorHAnsi" w:cstheme="minorHAnsi"/>
          <w:sz w:val="24"/>
          <w:szCs w:val="24"/>
        </w:rPr>
        <w:t xml:space="preserve">Receiving Company is going to be </w:t>
      </w:r>
      <w:r w:rsidR="002F7273" w:rsidRPr="002F7273">
        <w:rPr>
          <w:rFonts w:asciiTheme="minorHAnsi" w:hAnsiTheme="minorHAnsi" w:cstheme="minorHAnsi"/>
          <w:sz w:val="24"/>
          <w:szCs w:val="24"/>
          <w:highlight w:val="yellow"/>
        </w:rPr>
        <w:t>POTENCIAL POSITION</w:t>
      </w:r>
      <w:r w:rsidRPr="00832B47">
        <w:rPr>
          <w:rFonts w:asciiTheme="minorHAnsi" w:hAnsiTheme="minorHAnsi" w:cstheme="minorHAnsi"/>
          <w:sz w:val="24"/>
          <w:szCs w:val="24"/>
        </w:rPr>
        <w:t xml:space="preserve"> of the Pro</w:t>
      </w:r>
      <w:r w:rsidR="00DC0839" w:rsidRPr="00832B47">
        <w:rPr>
          <w:rFonts w:asciiTheme="minorHAnsi" w:hAnsiTheme="minorHAnsi" w:cstheme="minorHAnsi"/>
          <w:sz w:val="24"/>
          <w:szCs w:val="24"/>
        </w:rPr>
        <w:t>j</w:t>
      </w:r>
      <w:r w:rsidRPr="00832B47">
        <w:rPr>
          <w:rFonts w:asciiTheme="minorHAnsi" w:hAnsiTheme="minorHAnsi" w:cstheme="minorHAnsi"/>
          <w:sz w:val="24"/>
          <w:szCs w:val="24"/>
        </w:rPr>
        <w:t>ect.</w:t>
      </w:r>
      <w:r w:rsidR="00DC0839" w:rsidRPr="00832B47">
        <w:rPr>
          <w:rFonts w:asciiTheme="minorHAnsi" w:hAnsiTheme="minorHAnsi" w:cstheme="minorHAnsi"/>
          <w:sz w:val="24"/>
          <w:szCs w:val="24"/>
        </w:rPr>
        <w:t xml:space="preserve"> </w:t>
      </w:r>
    </w:p>
    <w:p w14:paraId="39661665" w14:textId="76C269C3" w:rsidR="00DC0839" w:rsidRPr="00832B47" w:rsidRDefault="00E64212" w:rsidP="0087770B">
      <w:pPr>
        <w:pStyle w:val="Prrafodelista"/>
        <w:numPr>
          <w:ilvl w:val="0"/>
          <w:numId w:val="3"/>
        </w:numPr>
        <w:spacing w:line="276" w:lineRule="auto"/>
        <w:ind w:left="1077"/>
        <w:jc w:val="both"/>
        <w:rPr>
          <w:rFonts w:asciiTheme="minorHAnsi" w:hAnsiTheme="minorHAnsi" w:cstheme="minorHAnsi"/>
          <w:sz w:val="24"/>
          <w:szCs w:val="24"/>
          <w:lang w:val="en-GB"/>
        </w:rPr>
      </w:pPr>
      <w:r w:rsidRPr="00832B47">
        <w:rPr>
          <w:rFonts w:asciiTheme="minorHAnsi" w:hAnsiTheme="minorHAnsi" w:cstheme="minorHAnsi"/>
          <w:sz w:val="24"/>
          <w:szCs w:val="24"/>
          <w:lang w:val="en-GB" w:eastAsia="fi-FI"/>
        </w:rPr>
        <w:t xml:space="preserve">That the </w:t>
      </w:r>
      <w:r w:rsidR="00832B47">
        <w:rPr>
          <w:rFonts w:asciiTheme="minorHAnsi" w:hAnsiTheme="minorHAnsi" w:cstheme="minorHAnsi"/>
          <w:sz w:val="24"/>
          <w:szCs w:val="24"/>
          <w:lang w:val="en-GB" w:eastAsia="fi-FI"/>
        </w:rPr>
        <w:t>I</w:t>
      </w:r>
      <w:r w:rsidRPr="00832B47">
        <w:rPr>
          <w:rFonts w:asciiTheme="minorHAnsi" w:hAnsiTheme="minorHAnsi" w:cstheme="minorHAnsi"/>
          <w:sz w:val="24"/>
          <w:szCs w:val="24"/>
          <w:lang w:val="en-GB" w:eastAsia="fi-FI"/>
        </w:rPr>
        <w:t xml:space="preserve">ssuing </w:t>
      </w:r>
      <w:r w:rsidR="00832B47">
        <w:rPr>
          <w:rFonts w:asciiTheme="minorHAnsi" w:hAnsiTheme="minorHAnsi" w:cstheme="minorHAnsi"/>
          <w:sz w:val="24"/>
          <w:szCs w:val="24"/>
          <w:lang w:val="en-GB" w:eastAsia="fi-FI"/>
        </w:rPr>
        <w:t>C</w:t>
      </w:r>
      <w:r w:rsidRPr="00832B47">
        <w:rPr>
          <w:rFonts w:asciiTheme="minorHAnsi" w:hAnsiTheme="minorHAnsi" w:cstheme="minorHAnsi"/>
          <w:sz w:val="24"/>
          <w:szCs w:val="24"/>
          <w:lang w:val="en-GB" w:eastAsia="fi-FI"/>
        </w:rPr>
        <w:t xml:space="preserve">ompany will provide information and documentation of a confidential nature, the confidentiality of which must be assured, to the </w:t>
      </w:r>
      <w:r w:rsidR="00832B47">
        <w:rPr>
          <w:rFonts w:asciiTheme="minorHAnsi" w:hAnsiTheme="minorHAnsi" w:cstheme="minorHAnsi"/>
          <w:sz w:val="24"/>
          <w:szCs w:val="24"/>
          <w:lang w:val="en-GB" w:eastAsia="fi-FI"/>
        </w:rPr>
        <w:t>R</w:t>
      </w:r>
      <w:r w:rsidRPr="00832B47">
        <w:rPr>
          <w:rFonts w:asciiTheme="minorHAnsi" w:hAnsiTheme="minorHAnsi" w:cstheme="minorHAnsi"/>
          <w:sz w:val="24"/>
          <w:szCs w:val="24"/>
          <w:lang w:val="en-GB" w:eastAsia="fi-FI"/>
        </w:rPr>
        <w:t xml:space="preserve">eceiving </w:t>
      </w:r>
      <w:r w:rsidR="00832B47">
        <w:rPr>
          <w:rFonts w:asciiTheme="minorHAnsi" w:hAnsiTheme="minorHAnsi" w:cstheme="minorHAnsi"/>
          <w:sz w:val="24"/>
          <w:szCs w:val="24"/>
          <w:lang w:val="en-GB" w:eastAsia="fi-FI"/>
        </w:rPr>
        <w:t>C</w:t>
      </w:r>
      <w:r w:rsidRPr="00832B47">
        <w:rPr>
          <w:rFonts w:asciiTheme="minorHAnsi" w:hAnsiTheme="minorHAnsi" w:cstheme="minorHAnsi"/>
          <w:sz w:val="24"/>
          <w:szCs w:val="24"/>
          <w:lang w:val="en-GB" w:eastAsia="fi-FI"/>
        </w:rPr>
        <w:t>ompany for its participation in the Project.</w:t>
      </w:r>
    </w:p>
    <w:p w14:paraId="0D711098" w14:textId="3E2C026E" w:rsidR="00FD76E6" w:rsidRPr="00832B47" w:rsidRDefault="00E64212" w:rsidP="0087770B">
      <w:pPr>
        <w:pStyle w:val="Prrafodelista"/>
        <w:numPr>
          <w:ilvl w:val="0"/>
          <w:numId w:val="3"/>
        </w:numPr>
        <w:spacing w:line="276" w:lineRule="auto"/>
        <w:ind w:left="1077"/>
        <w:jc w:val="both"/>
        <w:rPr>
          <w:rFonts w:asciiTheme="minorHAnsi" w:hAnsiTheme="minorHAnsi" w:cstheme="minorHAnsi"/>
          <w:sz w:val="24"/>
          <w:szCs w:val="24"/>
          <w:lang w:val="en-GB"/>
        </w:rPr>
      </w:pPr>
      <w:r w:rsidRPr="00832B47">
        <w:rPr>
          <w:rFonts w:asciiTheme="minorHAnsi" w:hAnsiTheme="minorHAnsi" w:cstheme="minorHAnsi"/>
          <w:sz w:val="24"/>
          <w:szCs w:val="24"/>
        </w:rPr>
        <w:t>Pursuant to the foregoing, the Parties agree to enter into this confidentiality agreement (hereinafter referred to as the Agreement) subject to the following</w:t>
      </w:r>
    </w:p>
    <w:p w14:paraId="3440435E" w14:textId="4B343CEF" w:rsidR="001F71E7" w:rsidRPr="00832B47" w:rsidRDefault="00E64212" w:rsidP="00832B47">
      <w:pPr>
        <w:pStyle w:val="Textoindependiente"/>
        <w:spacing w:before="240" w:after="240" w:line="276" w:lineRule="auto"/>
        <w:jc w:val="center"/>
        <w:rPr>
          <w:rFonts w:asciiTheme="minorHAnsi" w:hAnsiTheme="minorHAnsi" w:cstheme="minorHAnsi"/>
          <w:b/>
          <w:bCs/>
        </w:rPr>
      </w:pPr>
      <w:r w:rsidRPr="00832B47">
        <w:rPr>
          <w:rFonts w:asciiTheme="minorHAnsi" w:hAnsiTheme="minorHAnsi" w:cstheme="minorHAnsi"/>
          <w:b/>
          <w:bCs/>
        </w:rPr>
        <w:t>CLAUSES</w:t>
      </w:r>
    </w:p>
    <w:p w14:paraId="57C3E107" w14:textId="401D036C" w:rsidR="00FD76E6" w:rsidRPr="00832B47" w:rsidRDefault="00832B47" w:rsidP="00832B47">
      <w:pPr>
        <w:tabs>
          <w:tab w:val="left" w:pos="-720"/>
          <w:tab w:val="left" w:pos="0"/>
        </w:tabs>
        <w:suppressAutoHyphens/>
        <w:spacing w:before="240" w:after="240" w:line="276" w:lineRule="auto"/>
        <w:jc w:val="both"/>
        <w:rPr>
          <w:rFonts w:asciiTheme="minorHAnsi" w:hAnsiTheme="minorHAnsi" w:cstheme="minorHAnsi"/>
          <w:b/>
          <w:bCs/>
          <w:spacing w:val="-3"/>
          <w:lang w:val="es-ES_tradnl"/>
        </w:rPr>
      </w:pPr>
      <w:proofErr w:type="gramStart"/>
      <w:r w:rsidRPr="00832B47">
        <w:rPr>
          <w:rFonts w:asciiTheme="minorHAnsi" w:hAnsiTheme="minorHAnsi" w:cstheme="minorHAnsi"/>
          <w:b/>
          <w:bCs/>
        </w:rPr>
        <w:t>FIRST</w:t>
      </w:r>
      <w:r w:rsidR="00E64212" w:rsidRPr="00832B47">
        <w:rPr>
          <w:rFonts w:asciiTheme="minorHAnsi" w:hAnsiTheme="minorHAnsi" w:cstheme="minorHAnsi"/>
          <w:b/>
          <w:bCs/>
        </w:rPr>
        <w:t>.-</w:t>
      </w:r>
      <w:proofErr w:type="gramEnd"/>
      <w:r w:rsidR="00E64212" w:rsidRPr="00832B47">
        <w:rPr>
          <w:rFonts w:asciiTheme="minorHAnsi" w:hAnsiTheme="minorHAnsi" w:cstheme="minorHAnsi"/>
          <w:b/>
          <w:bCs/>
        </w:rPr>
        <w:t xml:space="preserve"> CONFIDENTIAL INFORMATION</w:t>
      </w:r>
    </w:p>
    <w:p w14:paraId="66625F2F" w14:textId="1DBA6701" w:rsidR="008D64DC" w:rsidRPr="00754BC5" w:rsidRDefault="006C0AEF" w:rsidP="00832B47">
      <w:pPr>
        <w:spacing w:before="240" w:after="240" w:line="276" w:lineRule="auto"/>
        <w:jc w:val="both"/>
        <w:rPr>
          <w:rFonts w:asciiTheme="minorHAnsi" w:hAnsiTheme="minorHAnsi" w:cstheme="minorHAnsi"/>
          <w:lang w:val="en-GB"/>
        </w:rPr>
      </w:pPr>
      <w:r w:rsidRPr="00754BC5">
        <w:rPr>
          <w:rFonts w:asciiTheme="minorHAnsi" w:hAnsiTheme="minorHAnsi" w:cstheme="minorHAnsi"/>
          <w:lang w:val="en-GB"/>
        </w:rPr>
        <w:lastRenderedPageBreak/>
        <w:t xml:space="preserve">In this Agreement, ‘Confidential Information’ shall mean all information and documentation that the </w:t>
      </w:r>
      <w:r w:rsidRPr="00754BC5">
        <w:rPr>
          <w:rFonts w:asciiTheme="minorHAnsi" w:hAnsiTheme="minorHAnsi" w:cstheme="minorHAnsi"/>
          <w:spacing w:val="-3"/>
          <w:lang w:val="en-GB"/>
        </w:rPr>
        <w:t>Issuing Company</w:t>
      </w:r>
      <w:r w:rsidRPr="00754BC5">
        <w:rPr>
          <w:rFonts w:asciiTheme="minorHAnsi" w:hAnsiTheme="minorHAnsi" w:cstheme="minorHAnsi"/>
          <w:lang w:val="en-GB"/>
        </w:rPr>
        <w:t xml:space="preserve"> shall transmit to the Receiving Company, as well as all documentation and information (of a commercial, technical, economic, financial, strategic or other nature), provided in any form (oral, written or in any medium) and at any time, whether before or after the signature of this Agreement, by the </w:t>
      </w:r>
      <w:r w:rsidRPr="00754BC5">
        <w:rPr>
          <w:rFonts w:asciiTheme="minorHAnsi" w:hAnsiTheme="minorHAnsi" w:cstheme="minorHAnsi"/>
          <w:spacing w:val="-3"/>
          <w:lang w:val="en-GB"/>
        </w:rPr>
        <w:t>Issuing Company</w:t>
      </w:r>
      <w:r w:rsidRPr="00754BC5">
        <w:rPr>
          <w:rFonts w:asciiTheme="minorHAnsi" w:hAnsiTheme="minorHAnsi" w:cstheme="minorHAnsi"/>
          <w:lang w:val="en-GB"/>
        </w:rPr>
        <w:t xml:space="preserve"> or by any natural or legal person acting in its name or on its behalf, to the Receiving Company.  In addition, any analysis, compilation, study, summary, extract or documentation of any kind prepared by either or both Parties jointly </w:t>
      </w:r>
      <w:proofErr w:type="gramStart"/>
      <w:r w:rsidRPr="00754BC5">
        <w:rPr>
          <w:rFonts w:asciiTheme="minorHAnsi" w:hAnsiTheme="minorHAnsi" w:cstheme="minorHAnsi"/>
          <w:lang w:val="en-GB"/>
        </w:rPr>
        <w:t>on the basis of</w:t>
      </w:r>
      <w:proofErr w:type="gramEnd"/>
      <w:r w:rsidRPr="00754BC5">
        <w:rPr>
          <w:rFonts w:asciiTheme="minorHAnsi" w:hAnsiTheme="minorHAnsi" w:cstheme="minorHAnsi"/>
          <w:lang w:val="en-GB"/>
        </w:rPr>
        <w:t xml:space="preserve"> Confidential Information shall be deemed to be Confidential Information.</w:t>
      </w:r>
    </w:p>
    <w:p w14:paraId="4A7BC3DA" w14:textId="061B683F" w:rsidR="008732B6" w:rsidRPr="00754BC5" w:rsidRDefault="006C0AEF" w:rsidP="00832B47">
      <w:pPr>
        <w:spacing w:before="240" w:after="240" w:line="276" w:lineRule="auto"/>
        <w:jc w:val="both"/>
        <w:rPr>
          <w:rFonts w:asciiTheme="minorHAnsi" w:hAnsiTheme="minorHAnsi" w:cstheme="minorHAnsi"/>
          <w:lang w:val="en-GB"/>
        </w:rPr>
      </w:pPr>
      <w:proofErr w:type="gramStart"/>
      <w:r w:rsidRPr="00754BC5">
        <w:rPr>
          <w:rFonts w:asciiTheme="minorHAnsi" w:hAnsiTheme="minorHAnsi" w:cstheme="minorHAnsi"/>
          <w:lang w:val="en-GB"/>
        </w:rPr>
        <w:t>In particular, Confidential</w:t>
      </w:r>
      <w:proofErr w:type="gramEnd"/>
      <w:r w:rsidRPr="00754BC5">
        <w:rPr>
          <w:rFonts w:asciiTheme="minorHAnsi" w:hAnsiTheme="minorHAnsi" w:cstheme="minorHAnsi"/>
          <w:lang w:val="en-GB"/>
        </w:rPr>
        <w:t xml:space="preserve"> Information shall include all documentation and information:</w:t>
      </w:r>
    </w:p>
    <w:p w14:paraId="1275E295" w14:textId="3908EB4E" w:rsidR="008D64DC" w:rsidRPr="00754BC5" w:rsidRDefault="006C0AEF" w:rsidP="00832B47">
      <w:pPr>
        <w:spacing w:before="240" w:after="240" w:line="276" w:lineRule="auto"/>
        <w:jc w:val="both"/>
        <w:rPr>
          <w:rFonts w:asciiTheme="minorHAnsi" w:hAnsiTheme="minorHAnsi" w:cstheme="minorHAnsi"/>
          <w:lang w:val="en-GB"/>
        </w:rPr>
      </w:pPr>
      <w:r w:rsidRPr="00754BC5">
        <w:rPr>
          <w:rFonts w:asciiTheme="minorHAnsi" w:hAnsiTheme="minorHAnsi" w:cstheme="minorHAnsi"/>
          <w:lang w:val="en-GB"/>
        </w:rPr>
        <w:t>(</w:t>
      </w:r>
      <w:proofErr w:type="spellStart"/>
      <w:r w:rsidRPr="00754BC5">
        <w:rPr>
          <w:rFonts w:asciiTheme="minorHAnsi" w:hAnsiTheme="minorHAnsi" w:cstheme="minorHAnsi"/>
          <w:lang w:val="en-GB"/>
        </w:rPr>
        <w:t>i</w:t>
      </w:r>
      <w:proofErr w:type="spellEnd"/>
      <w:r w:rsidRPr="00754BC5">
        <w:rPr>
          <w:rFonts w:asciiTheme="minorHAnsi" w:hAnsiTheme="minorHAnsi" w:cstheme="minorHAnsi"/>
          <w:lang w:val="en-GB"/>
        </w:rPr>
        <w:t>) marked as such</w:t>
      </w:r>
      <w:r w:rsidR="008D64DC" w:rsidRPr="00754BC5">
        <w:rPr>
          <w:rFonts w:asciiTheme="minorHAnsi" w:hAnsiTheme="minorHAnsi" w:cstheme="minorHAnsi"/>
          <w:lang w:val="en-GB"/>
        </w:rPr>
        <w:t xml:space="preserve">; </w:t>
      </w:r>
      <w:r w:rsidRPr="00754BC5">
        <w:rPr>
          <w:rFonts w:asciiTheme="minorHAnsi" w:hAnsiTheme="minorHAnsi" w:cstheme="minorHAnsi"/>
          <w:lang w:val="en-GB"/>
        </w:rPr>
        <w:t>(ii) identified by the Parties or their partners, directors, officers, directors, executives, consultants and/or employees as Confidential Information</w:t>
      </w:r>
      <w:r w:rsidR="008D64DC" w:rsidRPr="00754BC5">
        <w:rPr>
          <w:rFonts w:asciiTheme="minorHAnsi" w:hAnsiTheme="minorHAnsi" w:cstheme="minorHAnsi"/>
          <w:lang w:val="en-GB"/>
        </w:rPr>
        <w:t xml:space="preserve">; </w:t>
      </w:r>
      <w:r w:rsidRPr="00754BC5">
        <w:rPr>
          <w:rFonts w:asciiTheme="minorHAnsi" w:hAnsiTheme="minorHAnsi" w:cstheme="minorHAnsi"/>
          <w:lang w:val="en-GB"/>
        </w:rPr>
        <w:t>(iii) which has commercial, technical, strategic or other value;</w:t>
      </w:r>
      <w:r w:rsidR="008D64DC" w:rsidRPr="00754BC5">
        <w:rPr>
          <w:rFonts w:asciiTheme="minorHAnsi" w:hAnsiTheme="minorHAnsi" w:cstheme="minorHAnsi"/>
          <w:lang w:val="en-GB"/>
        </w:rPr>
        <w:t xml:space="preserve"> </w:t>
      </w:r>
      <w:r w:rsidRPr="00754BC5">
        <w:rPr>
          <w:rFonts w:asciiTheme="minorHAnsi" w:hAnsiTheme="minorHAnsi" w:cstheme="minorHAnsi"/>
          <w:lang w:val="en-GB"/>
        </w:rPr>
        <w:t>(iv) which is not generally known in the relevant market, industry or sector</w:t>
      </w:r>
      <w:r w:rsidR="008D64DC" w:rsidRPr="00754BC5">
        <w:rPr>
          <w:rFonts w:asciiTheme="minorHAnsi" w:hAnsiTheme="minorHAnsi" w:cstheme="minorHAnsi"/>
          <w:lang w:val="en-GB"/>
        </w:rPr>
        <w:t xml:space="preserve">; </w:t>
      </w:r>
      <w:r w:rsidR="0004735F" w:rsidRPr="00754BC5">
        <w:rPr>
          <w:rFonts w:asciiTheme="minorHAnsi" w:hAnsiTheme="minorHAnsi" w:cstheme="minorHAnsi"/>
          <w:lang w:val="en-GB"/>
        </w:rPr>
        <w:t>o</w:t>
      </w:r>
      <w:r w:rsidRPr="00754BC5">
        <w:rPr>
          <w:rFonts w:asciiTheme="minorHAnsi" w:hAnsiTheme="minorHAnsi" w:cstheme="minorHAnsi"/>
          <w:lang w:val="en-GB"/>
        </w:rPr>
        <w:t>r that</w:t>
      </w:r>
      <w:r w:rsidR="0004735F" w:rsidRPr="00754BC5">
        <w:rPr>
          <w:rFonts w:asciiTheme="minorHAnsi" w:hAnsiTheme="minorHAnsi" w:cstheme="minorHAnsi"/>
          <w:lang w:val="en-GB"/>
        </w:rPr>
        <w:t xml:space="preserve"> </w:t>
      </w:r>
      <w:r w:rsidR="008D64DC" w:rsidRPr="00754BC5">
        <w:rPr>
          <w:rFonts w:asciiTheme="minorHAnsi" w:hAnsiTheme="minorHAnsi" w:cstheme="minorHAnsi"/>
          <w:lang w:val="en-GB"/>
        </w:rPr>
        <w:t>(v)</w:t>
      </w:r>
      <w:r w:rsidRPr="00754BC5">
        <w:rPr>
          <w:rFonts w:asciiTheme="minorHAnsi" w:hAnsiTheme="minorHAnsi" w:cstheme="minorHAnsi"/>
          <w:lang w:val="en-GB"/>
        </w:rPr>
        <w:t xml:space="preserve"> by its nature or the circumstances of the disclosure, must in good faith be regarded as such;</w:t>
      </w:r>
    </w:p>
    <w:p w14:paraId="5215DD87" w14:textId="34192DC9" w:rsidR="00301E97" w:rsidRPr="00754BC5" w:rsidRDefault="006C0AEF" w:rsidP="00832B47">
      <w:pPr>
        <w:spacing w:before="240" w:after="240" w:line="276" w:lineRule="auto"/>
        <w:ind w:right="119"/>
        <w:jc w:val="both"/>
        <w:rPr>
          <w:rFonts w:asciiTheme="minorHAnsi" w:hAnsiTheme="minorHAnsi" w:cstheme="minorHAnsi"/>
          <w:lang w:val="en-GB"/>
        </w:rPr>
      </w:pPr>
      <w:r w:rsidRPr="00754BC5">
        <w:rPr>
          <w:rFonts w:asciiTheme="minorHAnsi" w:hAnsiTheme="minorHAnsi" w:cstheme="minorHAnsi"/>
          <w:lang w:val="en-GB"/>
        </w:rPr>
        <w:t>It will not be considered as Confidential Information</w:t>
      </w:r>
      <w:r w:rsidR="008D64DC" w:rsidRPr="00754BC5">
        <w:rPr>
          <w:rFonts w:asciiTheme="minorHAnsi" w:hAnsiTheme="minorHAnsi" w:cstheme="minorHAnsi"/>
          <w:lang w:val="en-GB"/>
        </w:rPr>
        <w:t xml:space="preserve">: </w:t>
      </w:r>
      <w:r w:rsidRPr="00754BC5">
        <w:rPr>
          <w:rFonts w:asciiTheme="minorHAnsi" w:hAnsiTheme="minorHAnsi" w:cstheme="minorHAnsi"/>
          <w:lang w:val="en-GB"/>
        </w:rPr>
        <w:t>(</w:t>
      </w:r>
      <w:proofErr w:type="spellStart"/>
      <w:r w:rsidRPr="00754BC5">
        <w:rPr>
          <w:rFonts w:asciiTheme="minorHAnsi" w:hAnsiTheme="minorHAnsi" w:cstheme="minorHAnsi"/>
          <w:lang w:val="en-GB"/>
        </w:rPr>
        <w:t>i</w:t>
      </w:r>
      <w:proofErr w:type="spellEnd"/>
      <w:r w:rsidRPr="00754BC5">
        <w:rPr>
          <w:rFonts w:asciiTheme="minorHAnsi" w:hAnsiTheme="minorHAnsi" w:cstheme="minorHAnsi"/>
          <w:lang w:val="en-GB"/>
        </w:rPr>
        <w:t>) the information that has been published prior to the date of signature of this Agreement, or which becomes public, unless it becomes public by reason of a breach of the Agreement by the Receiving Company or its personnel</w:t>
      </w:r>
      <w:r w:rsidR="008D64DC" w:rsidRPr="00754BC5">
        <w:rPr>
          <w:rFonts w:asciiTheme="minorHAnsi" w:hAnsiTheme="minorHAnsi" w:cstheme="minorHAnsi"/>
          <w:lang w:val="en-GB"/>
        </w:rPr>
        <w:t>;</w:t>
      </w:r>
      <w:r w:rsidR="008D64DC" w:rsidRPr="00754BC5">
        <w:rPr>
          <w:rFonts w:asciiTheme="minorHAnsi" w:hAnsiTheme="minorHAnsi" w:cstheme="minorHAnsi"/>
          <w:spacing w:val="-25"/>
          <w:lang w:val="en-GB"/>
        </w:rPr>
        <w:t xml:space="preserve"> </w:t>
      </w:r>
      <w:r w:rsidRPr="00754BC5">
        <w:rPr>
          <w:rFonts w:asciiTheme="minorHAnsi" w:hAnsiTheme="minorHAnsi" w:cstheme="minorHAnsi"/>
          <w:lang w:val="en-GB"/>
        </w:rPr>
        <w:t>(ii) non-confidential information which was available to the Receiving Company before it was provided to it by the Issuing Company or became independently known to the Receiving Company, provided that this fact is brought to the attention of the Issuing Company</w:t>
      </w:r>
      <w:r w:rsidR="008D64DC" w:rsidRPr="00754BC5">
        <w:rPr>
          <w:rFonts w:asciiTheme="minorHAnsi" w:hAnsiTheme="minorHAnsi" w:cstheme="minorHAnsi"/>
          <w:lang w:val="en-GB"/>
        </w:rPr>
        <w:t xml:space="preserve">; </w:t>
      </w:r>
      <w:r w:rsidRPr="00754BC5">
        <w:rPr>
          <w:rFonts w:asciiTheme="minorHAnsi" w:hAnsiTheme="minorHAnsi" w:cstheme="minorHAnsi"/>
          <w:lang w:val="en-GB"/>
        </w:rPr>
        <w:t>(iii) that is received through third parties without breach of this Agreement.</w:t>
      </w:r>
    </w:p>
    <w:p w14:paraId="3EED2875" w14:textId="3F7483D4" w:rsidR="008D4E3D" w:rsidRPr="00754BC5" w:rsidRDefault="002F768A" w:rsidP="00832B47">
      <w:pPr>
        <w:tabs>
          <w:tab w:val="left" w:pos="-720"/>
        </w:tabs>
        <w:suppressAutoHyphens/>
        <w:spacing w:before="240" w:after="240" w:line="276" w:lineRule="auto"/>
        <w:jc w:val="both"/>
        <w:rPr>
          <w:rFonts w:asciiTheme="minorHAnsi" w:hAnsiTheme="minorHAnsi" w:cstheme="minorHAnsi"/>
          <w:spacing w:val="-3"/>
          <w:lang w:val="en-GB"/>
        </w:rPr>
      </w:pPr>
      <w:r w:rsidRPr="00754BC5">
        <w:rPr>
          <w:rFonts w:asciiTheme="minorHAnsi" w:hAnsiTheme="minorHAnsi" w:cstheme="minorHAnsi"/>
          <w:spacing w:val="-3"/>
          <w:lang w:val="en-GB"/>
        </w:rPr>
        <w:t>It will be up to the Receiving Party where it has made use of the information to demonstrate that it is non-confidential.</w:t>
      </w:r>
    </w:p>
    <w:p w14:paraId="23B09545" w14:textId="28557589" w:rsidR="00A011DF" w:rsidRPr="00754BC5" w:rsidRDefault="00832B47" w:rsidP="00832B47">
      <w:pPr>
        <w:tabs>
          <w:tab w:val="left" w:pos="-720"/>
        </w:tabs>
        <w:suppressAutoHyphens/>
        <w:spacing w:before="240" w:after="240" w:line="276" w:lineRule="auto"/>
        <w:jc w:val="both"/>
        <w:rPr>
          <w:rFonts w:asciiTheme="minorHAnsi" w:hAnsiTheme="minorHAnsi" w:cstheme="minorHAnsi"/>
          <w:b/>
          <w:bCs/>
          <w:spacing w:val="-3"/>
          <w:lang w:val="en-GB"/>
        </w:rPr>
      </w:pPr>
      <w:proofErr w:type="gramStart"/>
      <w:r w:rsidRPr="00754BC5">
        <w:rPr>
          <w:rFonts w:asciiTheme="minorHAnsi" w:hAnsiTheme="minorHAnsi" w:cstheme="minorHAnsi"/>
          <w:b/>
          <w:bCs/>
          <w:spacing w:val="-3"/>
          <w:lang w:val="en-GB"/>
        </w:rPr>
        <w:t>SECOND</w:t>
      </w:r>
      <w:r w:rsidR="00A011DF" w:rsidRPr="00754BC5">
        <w:rPr>
          <w:rFonts w:asciiTheme="minorHAnsi" w:hAnsiTheme="minorHAnsi" w:cstheme="minorHAnsi"/>
          <w:b/>
          <w:bCs/>
          <w:spacing w:val="-3"/>
          <w:lang w:val="en-GB"/>
        </w:rPr>
        <w:t>.-</w:t>
      </w:r>
      <w:proofErr w:type="gramEnd"/>
      <w:r w:rsidR="00A011DF" w:rsidRPr="00754BC5">
        <w:rPr>
          <w:rFonts w:asciiTheme="minorHAnsi" w:hAnsiTheme="minorHAnsi" w:cstheme="minorHAnsi"/>
          <w:b/>
          <w:bCs/>
          <w:spacing w:val="-3"/>
          <w:lang w:val="en-GB"/>
        </w:rPr>
        <w:t xml:space="preserve"> </w:t>
      </w:r>
      <w:r w:rsidR="00DC0839" w:rsidRPr="00754BC5">
        <w:rPr>
          <w:rFonts w:asciiTheme="minorHAnsi" w:hAnsiTheme="minorHAnsi" w:cstheme="minorHAnsi"/>
          <w:b/>
          <w:bCs/>
          <w:spacing w:val="-3"/>
          <w:lang w:val="en-GB"/>
        </w:rPr>
        <w:t>OBLIGATIONS RELATING TO CONFIDENTIAL INFORMATION.</w:t>
      </w:r>
    </w:p>
    <w:p w14:paraId="7E022518" w14:textId="7EFCA368" w:rsidR="00973E1D" w:rsidRPr="00754BC5" w:rsidRDefault="00A011DF" w:rsidP="00832B47">
      <w:pPr>
        <w:spacing w:before="240" w:after="240" w:line="276" w:lineRule="auto"/>
        <w:jc w:val="both"/>
        <w:rPr>
          <w:rFonts w:asciiTheme="minorHAnsi" w:hAnsiTheme="minorHAnsi" w:cstheme="minorHAnsi"/>
          <w:lang w:val="en-GB"/>
        </w:rPr>
      </w:pPr>
      <w:r w:rsidRPr="00754BC5">
        <w:rPr>
          <w:rFonts w:asciiTheme="minorHAnsi" w:hAnsiTheme="minorHAnsi" w:cstheme="minorHAnsi"/>
          <w:color w:val="000000" w:themeColor="text1"/>
          <w:lang w:val="en-GB"/>
        </w:rPr>
        <w:t>The Issuing Company makes the Confidential Information available to the Receiving Company solely and exclusively for the implementation of the Project</w:t>
      </w:r>
      <w:r w:rsidR="0087770B" w:rsidRPr="00754BC5">
        <w:rPr>
          <w:rFonts w:asciiTheme="minorHAnsi" w:hAnsiTheme="minorHAnsi" w:cstheme="minorHAnsi"/>
          <w:color w:val="000000" w:themeColor="text1"/>
          <w:lang w:val="en-GB"/>
        </w:rPr>
        <w:t xml:space="preserve"> and for de participation of the Receiving Company as part </w:t>
      </w:r>
      <w:r w:rsidR="0087770B" w:rsidRPr="00754BC5">
        <w:rPr>
          <w:rFonts w:asciiTheme="minorHAnsi" w:hAnsiTheme="minorHAnsi" w:cstheme="minorHAnsi"/>
          <w:lang w:val="en-GB"/>
        </w:rPr>
        <w:t>of the External Expert Advisory Board (EEAB) of the Project</w:t>
      </w:r>
      <w:r w:rsidRPr="00754BC5">
        <w:rPr>
          <w:rFonts w:asciiTheme="minorHAnsi" w:hAnsiTheme="minorHAnsi" w:cstheme="minorHAnsi"/>
          <w:color w:val="000000" w:themeColor="text1"/>
          <w:lang w:val="en-GB"/>
        </w:rPr>
        <w:t>. Accordingly, the Receiving Company undertakes that it and its personnel:</w:t>
      </w:r>
    </w:p>
    <w:p w14:paraId="78BE6450" w14:textId="61C9FD56" w:rsidR="00A011DF" w:rsidRPr="00754BC5" w:rsidRDefault="00511A98" w:rsidP="0087770B">
      <w:pPr>
        <w:numPr>
          <w:ilvl w:val="0"/>
          <w:numId w:val="11"/>
        </w:numPr>
        <w:spacing w:before="120" w:after="120" w:line="276" w:lineRule="auto"/>
        <w:ind w:left="714" w:hanging="357"/>
        <w:jc w:val="both"/>
        <w:rPr>
          <w:rFonts w:asciiTheme="minorHAnsi" w:hAnsiTheme="minorHAnsi" w:cstheme="minorHAnsi"/>
          <w:lang w:val="en-GB"/>
        </w:rPr>
      </w:pPr>
      <w:r w:rsidRPr="00754BC5">
        <w:rPr>
          <w:rFonts w:asciiTheme="minorHAnsi" w:hAnsiTheme="minorHAnsi" w:cstheme="minorHAnsi"/>
          <w:lang w:val="en-GB"/>
        </w:rPr>
        <w:t>Will</w:t>
      </w:r>
      <w:r w:rsidR="00A011DF" w:rsidRPr="00754BC5">
        <w:rPr>
          <w:rFonts w:asciiTheme="minorHAnsi" w:hAnsiTheme="minorHAnsi" w:cstheme="minorHAnsi"/>
          <w:lang w:val="en-GB"/>
        </w:rPr>
        <w:t xml:space="preserve"> treat and keep the Confidential Information as secret and confidential and shall not communicate or disclose it directly or indirectly to any other natural or </w:t>
      </w:r>
      <w:r w:rsidR="00A011DF" w:rsidRPr="00754BC5">
        <w:rPr>
          <w:rFonts w:asciiTheme="minorHAnsi" w:hAnsiTheme="minorHAnsi" w:cstheme="minorHAnsi"/>
          <w:lang w:val="en-GB"/>
        </w:rPr>
        <w:lastRenderedPageBreak/>
        <w:t>legal person, with the sole exception of those members of their staff who are actively and directly involved in the Project</w:t>
      </w:r>
      <w:r w:rsidR="00832B47" w:rsidRPr="00754BC5">
        <w:rPr>
          <w:rFonts w:asciiTheme="minorHAnsi" w:hAnsiTheme="minorHAnsi" w:cstheme="minorHAnsi"/>
          <w:lang w:val="en-GB"/>
        </w:rPr>
        <w:t>.</w:t>
      </w:r>
    </w:p>
    <w:p w14:paraId="66826C87" w14:textId="19364017" w:rsidR="00511A98" w:rsidRPr="00754BC5" w:rsidRDefault="00511A98" w:rsidP="0087770B">
      <w:pPr>
        <w:numPr>
          <w:ilvl w:val="0"/>
          <w:numId w:val="11"/>
        </w:numPr>
        <w:tabs>
          <w:tab w:val="left" w:pos="-720"/>
          <w:tab w:val="left" w:pos="0"/>
        </w:tabs>
        <w:suppressAutoHyphens/>
        <w:spacing w:before="120" w:after="120" w:line="276" w:lineRule="auto"/>
        <w:ind w:left="714" w:hanging="357"/>
        <w:jc w:val="both"/>
        <w:rPr>
          <w:rFonts w:asciiTheme="minorHAnsi" w:hAnsiTheme="minorHAnsi" w:cstheme="minorHAnsi"/>
          <w:spacing w:val="-3"/>
          <w:lang w:val="en-GB"/>
        </w:rPr>
      </w:pPr>
      <w:r w:rsidRPr="00754BC5">
        <w:rPr>
          <w:rFonts w:asciiTheme="minorHAnsi" w:hAnsiTheme="minorHAnsi" w:cstheme="minorHAnsi"/>
          <w:lang w:val="en-GB"/>
        </w:rPr>
        <w:t>Will abstain from using the Confidential Information for any purpose other than those expressly authorised by the Issuing Company.</w:t>
      </w:r>
    </w:p>
    <w:p w14:paraId="2A89526B" w14:textId="70885538" w:rsidR="00511A98" w:rsidRPr="00754BC5" w:rsidRDefault="00511A98" w:rsidP="0087770B">
      <w:pPr>
        <w:numPr>
          <w:ilvl w:val="0"/>
          <w:numId w:val="11"/>
        </w:numPr>
        <w:spacing w:before="120" w:after="120" w:line="276" w:lineRule="auto"/>
        <w:ind w:left="714" w:hanging="357"/>
        <w:jc w:val="both"/>
        <w:rPr>
          <w:rFonts w:asciiTheme="minorHAnsi" w:hAnsiTheme="minorHAnsi" w:cstheme="minorHAnsi"/>
          <w:lang w:val="en-GB"/>
        </w:rPr>
      </w:pPr>
      <w:r w:rsidRPr="00754BC5">
        <w:rPr>
          <w:rFonts w:asciiTheme="minorHAnsi" w:hAnsiTheme="minorHAnsi" w:cstheme="minorHAnsi"/>
          <w:lang w:val="en-GB"/>
        </w:rPr>
        <w:t>Will handle the Confidential Information in the same manner as it handles its own confidential information, which under no circumstances may be below acceptable standards of due diligence and prudence</w:t>
      </w:r>
      <w:r w:rsidR="00832B47" w:rsidRPr="00754BC5">
        <w:rPr>
          <w:rFonts w:asciiTheme="minorHAnsi" w:hAnsiTheme="minorHAnsi" w:cstheme="minorHAnsi"/>
          <w:lang w:val="en-GB"/>
        </w:rPr>
        <w:t>.</w:t>
      </w:r>
    </w:p>
    <w:p w14:paraId="4D049655" w14:textId="77777777" w:rsidR="00511A98" w:rsidRPr="00754BC5" w:rsidRDefault="00511A98" w:rsidP="0087770B">
      <w:pPr>
        <w:numPr>
          <w:ilvl w:val="0"/>
          <w:numId w:val="11"/>
        </w:numPr>
        <w:spacing w:before="120" w:after="120" w:line="276" w:lineRule="auto"/>
        <w:ind w:left="714" w:hanging="357"/>
        <w:jc w:val="both"/>
        <w:rPr>
          <w:rFonts w:asciiTheme="minorHAnsi" w:hAnsiTheme="minorHAnsi" w:cstheme="minorHAnsi"/>
          <w:color w:val="000000" w:themeColor="text1"/>
          <w:lang w:val="en-GB"/>
        </w:rPr>
      </w:pPr>
      <w:r w:rsidRPr="00754BC5">
        <w:rPr>
          <w:rFonts w:asciiTheme="minorHAnsi" w:hAnsiTheme="minorHAnsi" w:cstheme="minorHAnsi"/>
          <w:color w:val="000000" w:themeColor="text1"/>
          <w:lang w:val="en-GB"/>
        </w:rPr>
        <w:t>When the Confidential Information is to be transmitted to persons who do not form part of the personnel employed by the Receiving Party and to individuals outside its organisation (external collaborators, consultants, visitors, etc.), the prior express written consent of the Issuing Company shall be required and they shall be required, individually, to sign a confidentiality agreement on similar terms and no less protective than the present ones, without the signing of such agreement exempting the Receiving Party from liability.</w:t>
      </w:r>
    </w:p>
    <w:p w14:paraId="5160A90D" w14:textId="38940734" w:rsidR="00511A98" w:rsidRPr="00754BC5" w:rsidRDefault="00511A98" w:rsidP="0087770B">
      <w:pPr>
        <w:numPr>
          <w:ilvl w:val="0"/>
          <w:numId w:val="11"/>
        </w:numPr>
        <w:spacing w:before="120" w:after="120" w:line="276" w:lineRule="auto"/>
        <w:ind w:left="714" w:hanging="357"/>
        <w:jc w:val="both"/>
        <w:rPr>
          <w:rFonts w:asciiTheme="minorHAnsi" w:hAnsiTheme="minorHAnsi" w:cstheme="minorHAnsi"/>
          <w:color w:val="000000" w:themeColor="text1"/>
          <w:lang w:val="en-GB"/>
        </w:rPr>
      </w:pPr>
      <w:r w:rsidRPr="00754BC5">
        <w:rPr>
          <w:rFonts w:asciiTheme="minorHAnsi" w:hAnsiTheme="minorHAnsi" w:cstheme="minorHAnsi"/>
          <w:lang w:val="en-GB"/>
        </w:rPr>
        <w:t xml:space="preserve">The Confidential Information </w:t>
      </w:r>
      <w:r w:rsidR="00492058" w:rsidRPr="00754BC5">
        <w:rPr>
          <w:rFonts w:asciiTheme="minorHAnsi" w:hAnsiTheme="minorHAnsi" w:cstheme="minorHAnsi"/>
          <w:lang w:val="en-GB"/>
        </w:rPr>
        <w:t>would</w:t>
      </w:r>
      <w:r w:rsidRPr="00754BC5">
        <w:rPr>
          <w:rFonts w:asciiTheme="minorHAnsi" w:hAnsiTheme="minorHAnsi" w:cstheme="minorHAnsi"/>
          <w:lang w:val="en-GB"/>
        </w:rPr>
        <w:t xml:space="preserve"> not be disposed of or even used after the termination of the business relationship</w:t>
      </w:r>
      <w:r w:rsidR="00492058" w:rsidRPr="00754BC5">
        <w:rPr>
          <w:rFonts w:asciiTheme="minorHAnsi" w:hAnsiTheme="minorHAnsi" w:cstheme="minorHAnsi"/>
          <w:lang w:val="en-GB"/>
        </w:rPr>
        <w:t xml:space="preserve"> in the Pro</w:t>
      </w:r>
      <w:r w:rsidR="00754BC5">
        <w:rPr>
          <w:rFonts w:asciiTheme="minorHAnsi" w:hAnsiTheme="minorHAnsi" w:cstheme="minorHAnsi"/>
          <w:lang w:val="en-GB"/>
        </w:rPr>
        <w:t>j</w:t>
      </w:r>
      <w:r w:rsidR="00492058" w:rsidRPr="00754BC5">
        <w:rPr>
          <w:rFonts w:asciiTheme="minorHAnsi" w:hAnsiTheme="minorHAnsi" w:cstheme="minorHAnsi"/>
          <w:lang w:val="en-GB"/>
        </w:rPr>
        <w:t>ect</w:t>
      </w:r>
      <w:r w:rsidRPr="00754BC5">
        <w:rPr>
          <w:rFonts w:asciiTheme="minorHAnsi" w:hAnsiTheme="minorHAnsi" w:cstheme="minorHAnsi"/>
          <w:lang w:val="en-GB"/>
        </w:rPr>
        <w:t>, nor may any derivative or intermediate material</w:t>
      </w:r>
      <w:r w:rsidR="00832B47" w:rsidRPr="00754BC5">
        <w:rPr>
          <w:rFonts w:asciiTheme="minorHAnsi" w:hAnsiTheme="minorHAnsi" w:cstheme="minorHAnsi"/>
          <w:lang w:val="en-GB"/>
        </w:rPr>
        <w:t xml:space="preserve">. </w:t>
      </w:r>
    </w:p>
    <w:p w14:paraId="7927F38F" w14:textId="77777777" w:rsidR="00DC0839" w:rsidRPr="00754BC5" w:rsidRDefault="00511A98" w:rsidP="0087770B">
      <w:pPr>
        <w:numPr>
          <w:ilvl w:val="0"/>
          <w:numId w:val="11"/>
        </w:numPr>
        <w:spacing w:before="120" w:after="120" w:line="276" w:lineRule="auto"/>
        <w:ind w:left="714" w:hanging="357"/>
        <w:jc w:val="both"/>
        <w:rPr>
          <w:rFonts w:asciiTheme="minorHAnsi" w:hAnsiTheme="minorHAnsi" w:cstheme="minorHAnsi"/>
          <w:color w:val="000000" w:themeColor="text1"/>
          <w:lang w:val="en-GB"/>
        </w:rPr>
      </w:pPr>
      <w:r w:rsidRPr="00754BC5">
        <w:rPr>
          <w:rFonts w:asciiTheme="minorHAnsi" w:hAnsiTheme="minorHAnsi" w:cstheme="minorHAnsi"/>
          <w:lang w:val="en-GB"/>
        </w:rPr>
        <w:t>The Receiving Company shall return and destroy the Confidential Information, within seven (7) working days from the date of termination of its participation in the Project, duly certifying it.</w:t>
      </w:r>
    </w:p>
    <w:p w14:paraId="5A77D912" w14:textId="77777777" w:rsidR="0087770B" w:rsidRPr="00754BC5" w:rsidRDefault="00DC0839" w:rsidP="0087770B">
      <w:pPr>
        <w:numPr>
          <w:ilvl w:val="0"/>
          <w:numId w:val="11"/>
        </w:numPr>
        <w:spacing w:before="120" w:after="120" w:line="276" w:lineRule="auto"/>
        <w:ind w:left="714" w:hanging="357"/>
        <w:jc w:val="both"/>
        <w:rPr>
          <w:rFonts w:asciiTheme="minorHAnsi" w:hAnsiTheme="minorHAnsi" w:cstheme="minorHAnsi"/>
          <w:lang w:val="en-GB"/>
        </w:rPr>
      </w:pPr>
      <w:r w:rsidRPr="00754BC5">
        <w:rPr>
          <w:rFonts w:asciiTheme="minorHAnsi" w:hAnsiTheme="minorHAnsi" w:cstheme="minorHAnsi"/>
          <w:lang w:val="en-GB"/>
        </w:rPr>
        <w:t xml:space="preserve">The Receiving Company </w:t>
      </w:r>
      <w:r w:rsidRPr="0087770B">
        <w:rPr>
          <w:rFonts w:asciiTheme="minorHAnsi" w:hAnsiTheme="minorHAnsi" w:cstheme="minorHAnsi"/>
          <w:szCs w:val="20"/>
          <w:lang w:val="en-GB"/>
        </w:rPr>
        <w:t>shall promptly inform the Issuing Company by written notice of any unauthorised disclosure</w:t>
      </w:r>
      <w:r w:rsidR="0087770B" w:rsidRPr="0087770B">
        <w:rPr>
          <w:rFonts w:asciiTheme="minorHAnsi" w:hAnsiTheme="minorHAnsi" w:cstheme="minorHAnsi"/>
          <w:szCs w:val="20"/>
          <w:lang w:val="en-GB"/>
        </w:rPr>
        <w:t xml:space="preserve">. </w:t>
      </w:r>
    </w:p>
    <w:p w14:paraId="68D04AD0" w14:textId="1A866363" w:rsidR="005311EC" w:rsidRPr="0087770B" w:rsidRDefault="0087770B" w:rsidP="0087770B">
      <w:pPr>
        <w:spacing w:before="240" w:after="240" w:line="276" w:lineRule="auto"/>
        <w:jc w:val="both"/>
        <w:rPr>
          <w:rFonts w:asciiTheme="minorHAnsi" w:hAnsiTheme="minorHAnsi" w:cstheme="minorHAnsi"/>
          <w:b/>
          <w:bCs/>
        </w:rPr>
      </w:pPr>
      <w:proofErr w:type="gramStart"/>
      <w:r>
        <w:rPr>
          <w:rFonts w:asciiTheme="minorHAnsi" w:hAnsiTheme="minorHAnsi" w:cstheme="minorHAnsi"/>
          <w:b/>
          <w:bCs/>
        </w:rPr>
        <w:t>THIRD</w:t>
      </w:r>
      <w:r w:rsidR="005311EC" w:rsidRPr="0087770B">
        <w:rPr>
          <w:rFonts w:asciiTheme="minorHAnsi" w:hAnsiTheme="minorHAnsi" w:cstheme="minorHAnsi"/>
          <w:b/>
          <w:bCs/>
        </w:rPr>
        <w:t>.-</w:t>
      </w:r>
      <w:proofErr w:type="gramEnd"/>
      <w:r w:rsidR="005311EC" w:rsidRPr="0087770B">
        <w:rPr>
          <w:rFonts w:asciiTheme="minorHAnsi" w:hAnsiTheme="minorHAnsi" w:cstheme="minorHAnsi"/>
          <w:b/>
          <w:bCs/>
        </w:rPr>
        <w:t xml:space="preserve"> </w:t>
      </w:r>
      <w:r w:rsidR="00DC0839" w:rsidRPr="0087770B">
        <w:rPr>
          <w:rFonts w:asciiTheme="minorHAnsi" w:hAnsiTheme="minorHAnsi" w:cstheme="minorHAnsi"/>
          <w:b/>
          <w:bCs/>
        </w:rPr>
        <w:t>EXCLUSIVE PROPERTY.</w:t>
      </w:r>
    </w:p>
    <w:p w14:paraId="45337C9C" w14:textId="721AC034" w:rsidR="005311EC" w:rsidRPr="00754BC5" w:rsidRDefault="005311EC" w:rsidP="00832B47">
      <w:pPr>
        <w:spacing w:before="240" w:after="240" w:line="276" w:lineRule="auto"/>
        <w:jc w:val="both"/>
        <w:rPr>
          <w:rFonts w:asciiTheme="minorHAnsi" w:hAnsiTheme="minorHAnsi" w:cstheme="minorHAnsi"/>
          <w:color w:val="000000" w:themeColor="text1"/>
          <w:lang w:val="en-GB"/>
        </w:rPr>
      </w:pPr>
      <w:r w:rsidRPr="00754BC5">
        <w:rPr>
          <w:rFonts w:asciiTheme="minorHAnsi" w:hAnsiTheme="minorHAnsi" w:cstheme="minorHAnsi"/>
          <w:color w:val="000000" w:themeColor="text1"/>
          <w:lang w:val="en-GB"/>
        </w:rPr>
        <w:t>The Receiving Company acknowledges that the Confidential Information it receives from the Issuing Company is the exclusive property of the Issuing Company</w:t>
      </w:r>
      <w:r w:rsidR="00832B47" w:rsidRPr="00754BC5">
        <w:rPr>
          <w:rFonts w:asciiTheme="minorHAnsi" w:hAnsiTheme="minorHAnsi" w:cstheme="minorHAnsi"/>
          <w:color w:val="000000" w:themeColor="text1"/>
          <w:lang w:val="en-GB"/>
        </w:rPr>
        <w:t xml:space="preserve">. </w:t>
      </w:r>
      <w:r w:rsidRPr="00754BC5">
        <w:rPr>
          <w:rFonts w:asciiTheme="minorHAnsi" w:hAnsiTheme="minorHAnsi" w:cstheme="minorHAnsi"/>
          <w:color w:val="000000" w:themeColor="text1"/>
          <w:lang w:val="en-GB"/>
        </w:rPr>
        <w:t>The signing of this Agreement does not imply the grant of any licence to use or exploit any copyright, industrial property, intellectual property or other rights, including know-how.</w:t>
      </w:r>
      <w:r w:rsidR="001B38C0" w:rsidRPr="00754BC5">
        <w:rPr>
          <w:rFonts w:asciiTheme="minorHAnsi" w:hAnsiTheme="minorHAnsi" w:cstheme="minorHAnsi"/>
          <w:color w:val="000000" w:themeColor="text1"/>
          <w:lang w:val="en-GB"/>
        </w:rPr>
        <w:t xml:space="preserve"> </w:t>
      </w:r>
      <w:r w:rsidRPr="00754BC5">
        <w:rPr>
          <w:rFonts w:asciiTheme="minorHAnsi" w:hAnsiTheme="minorHAnsi" w:cstheme="minorHAnsi"/>
          <w:color w:val="000000" w:themeColor="text1"/>
          <w:lang w:val="en-GB"/>
        </w:rPr>
        <w:t>Therefore, the Receiving Company may not dispose of them for its own benefit or hand them over to third parties without express prior written authorisation.</w:t>
      </w:r>
      <w:r w:rsidR="001B38C0" w:rsidRPr="00754BC5">
        <w:rPr>
          <w:rFonts w:asciiTheme="minorHAnsi" w:hAnsiTheme="minorHAnsi" w:cstheme="minorHAnsi"/>
          <w:color w:val="000000" w:themeColor="text1"/>
          <w:lang w:val="en-GB"/>
        </w:rPr>
        <w:t xml:space="preserve"> </w:t>
      </w:r>
    </w:p>
    <w:p w14:paraId="51B352B1" w14:textId="5DB57F70" w:rsidR="005311EC" w:rsidRPr="00754BC5" w:rsidRDefault="005311EC" w:rsidP="00832B47">
      <w:pPr>
        <w:spacing w:before="240" w:after="240" w:line="276" w:lineRule="auto"/>
        <w:jc w:val="both"/>
        <w:rPr>
          <w:rFonts w:asciiTheme="minorHAnsi" w:hAnsiTheme="minorHAnsi" w:cstheme="minorHAnsi"/>
          <w:lang w:val="en-GB"/>
        </w:rPr>
      </w:pPr>
      <w:r w:rsidRPr="00754BC5">
        <w:rPr>
          <w:rFonts w:asciiTheme="minorHAnsi" w:hAnsiTheme="minorHAnsi" w:cstheme="minorHAnsi"/>
          <w:lang w:val="en-GB"/>
        </w:rPr>
        <w:t xml:space="preserve">Both Parties further acknowledge that neither Party makes any representation, warranty or undertaking, whether express or implied, to the other Party under this Agreement as to the accuracy, completeness or reasonableness of any Confidential Information, and shall have no liability whatsoever arising from the use of the Confidential Information by the other Party or its Personnel. Accordingly, neither Party shall be liable for any loss or damage (whether direct or indirect or consequential) </w:t>
      </w:r>
      <w:r w:rsidRPr="00754BC5">
        <w:rPr>
          <w:rFonts w:asciiTheme="minorHAnsi" w:hAnsiTheme="minorHAnsi" w:cstheme="minorHAnsi"/>
          <w:lang w:val="en-GB"/>
        </w:rPr>
        <w:lastRenderedPageBreak/>
        <w:t xml:space="preserve">suffered by the other or any person </w:t>
      </w:r>
      <w:proofErr w:type="gramStart"/>
      <w:r w:rsidRPr="00754BC5">
        <w:rPr>
          <w:rFonts w:asciiTheme="minorHAnsi" w:hAnsiTheme="minorHAnsi" w:cstheme="minorHAnsi"/>
          <w:lang w:val="en-GB"/>
        </w:rPr>
        <w:t>as a result of</w:t>
      </w:r>
      <w:proofErr w:type="gramEnd"/>
      <w:r w:rsidRPr="00754BC5">
        <w:rPr>
          <w:rFonts w:asciiTheme="minorHAnsi" w:hAnsiTheme="minorHAnsi" w:cstheme="minorHAnsi"/>
          <w:lang w:val="en-GB"/>
        </w:rPr>
        <w:t xml:space="preserve"> reliance on any statement contained in or omitted from the Confidential Information.</w:t>
      </w:r>
    </w:p>
    <w:p w14:paraId="16FBA1F5" w14:textId="2D902481" w:rsidR="00305C9D" w:rsidRPr="002F7273" w:rsidRDefault="00025A22" w:rsidP="00832B47">
      <w:pPr>
        <w:spacing w:before="240" w:after="240" w:line="276" w:lineRule="auto"/>
        <w:jc w:val="both"/>
        <w:rPr>
          <w:rFonts w:asciiTheme="minorHAnsi" w:hAnsiTheme="minorHAnsi" w:cstheme="minorHAnsi"/>
          <w:lang w:val="en-US"/>
        </w:rPr>
      </w:pPr>
      <w:proofErr w:type="gramStart"/>
      <w:r w:rsidRPr="002F7273">
        <w:rPr>
          <w:rFonts w:asciiTheme="minorHAnsi" w:hAnsiTheme="minorHAnsi" w:cstheme="minorHAnsi"/>
          <w:b/>
          <w:bCs/>
          <w:u w:val="single"/>
          <w:lang w:val="en-US"/>
        </w:rPr>
        <w:t>F</w:t>
      </w:r>
      <w:r w:rsidR="0087770B" w:rsidRPr="002F7273">
        <w:rPr>
          <w:rFonts w:asciiTheme="minorHAnsi" w:hAnsiTheme="minorHAnsi" w:cstheme="minorHAnsi"/>
          <w:b/>
          <w:bCs/>
          <w:u w:val="single"/>
          <w:lang w:val="en-US"/>
        </w:rPr>
        <w:t>OURTH</w:t>
      </w:r>
      <w:r w:rsidR="00305C9D" w:rsidRPr="002F7273">
        <w:rPr>
          <w:rFonts w:asciiTheme="minorHAnsi" w:hAnsiTheme="minorHAnsi" w:cstheme="minorHAnsi"/>
          <w:b/>
          <w:bCs/>
          <w:u w:val="single"/>
          <w:lang w:val="en-US"/>
        </w:rPr>
        <w:t>.-</w:t>
      </w:r>
      <w:proofErr w:type="gramEnd"/>
      <w:r w:rsidR="00305C9D" w:rsidRPr="002F7273">
        <w:rPr>
          <w:rFonts w:asciiTheme="minorHAnsi" w:hAnsiTheme="minorHAnsi" w:cstheme="minorHAnsi"/>
          <w:lang w:val="en-US"/>
        </w:rPr>
        <w:t xml:space="preserve"> </w:t>
      </w:r>
      <w:r w:rsidR="00DC0839" w:rsidRPr="002F7273">
        <w:rPr>
          <w:rFonts w:asciiTheme="minorHAnsi" w:hAnsiTheme="minorHAnsi" w:cstheme="minorHAnsi"/>
          <w:b/>
          <w:bCs/>
          <w:lang w:val="en-US"/>
        </w:rPr>
        <w:t>DURATION</w:t>
      </w:r>
    </w:p>
    <w:p w14:paraId="3031D023" w14:textId="2A38CD5A" w:rsidR="00025A22" w:rsidRPr="00754BC5" w:rsidRDefault="00025A22" w:rsidP="00832B47">
      <w:pPr>
        <w:spacing w:before="240" w:after="240" w:line="276" w:lineRule="auto"/>
        <w:jc w:val="both"/>
        <w:rPr>
          <w:rFonts w:asciiTheme="minorHAnsi" w:hAnsiTheme="minorHAnsi" w:cstheme="minorHAnsi"/>
          <w:lang w:val="en-GB"/>
        </w:rPr>
      </w:pPr>
      <w:r w:rsidRPr="00754BC5">
        <w:rPr>
          <w:rFonts w:asciiTheme="minorHAnsi" w:hAnsiTheme="minorHAnsi" w:cstheme="minorHAnsi"/>
          <w:lang w:val="en-GB"/>
        </w:rPr>
        <w:t xml:space="preserve">These clauses shall enter into force on the date of signature and shall remain in force for a period of </w:t>
      </w:r>
      <w:r w:rsidR="002F7273" w:rsidRPr="002F7273">
        <w:rPr>
          <w:rFonts w:asciiTheme="minorHAnsi" w:hAnsiTheme="minorHAnsi" w:cstheme="minorHAnsi"/>
          <w:highlight w:val="yellow"/>
          <w:lang w:val="en-GB"/>
        </w:rPr>
        <w:t>XXX</w:t>
      </w:r>
      <w:r w:rsidRPr="00754BC5">
        <w:rPr>
          <w:rFonts w:asciiTheme="minorHAnsi" w:hAnsiTheme="minorHAnsi" w:cstheme="minorHAnsi"/>
          <w:lang w:val="en-GB"/>
        </w:rPr>
        <w:t xml:space="preserve"> years or </w:t>
      </w:r>
      <w:r w:rsidRPr="00832B47">
        <w:rPr>
          <w:rFonts w:asciiTheme="minorHAnsi" w:hAnsiTheme="minorHAnsi" w:cstheme="minorHAnsi"/>
          <w:color w:val="111111"/>
          <w:lang w:val="en-GB" w:eastAsia="en-GB"/>
        </w:rPr>
        <w:t xml:space="preserve">until the Confidential Information no longer qualifies as a trade secret, if it is a longer </w:t>
      </w:r>
      <w:proofErr w:type="gramStart"/>
      <w:r w:rsidRPr="00832B47">
        <w:rPr>
          <w:rFonts w:asciiTheme="minorHAnsi" w:hAnsiTheme="minorHAnsi" w:cstheme="minorHAnsi"/>
          <w:color w:val="111111"/>
          <w:lang w:val="en-GB" w:eastAsia="en-GB"/>
        </w:rPr>
        <w:t>period of time</w:t>
      </w:r>
      <w:proofErr w:type="gramEnd"/>
      <w:r w:rsidRPr="00832B47">
        <w:rPr>
          <w:rFonts w:asciiTheme="minorHAnsi" w:hAnsiTheme="minorHAnsi" w:cstheme="minorHAnsi"/>
          <w:color w:val="111111"/>
          <w:lang w:val="en-GB" w:eastAsia="en-GB"/>
        </w:rPr>
        <w:t>.</w:t>
      </w:r>
      <w:r w:rsidR="00832B47" w:rsidRPr="00754BC5">
        <w:rPr>
          <w:rFonts w:asciiTheme="minorHAnsi" w:hAnsiTheme="minorHAnsi" w:cstheme="minorHAnsi"/>
          <w:lang w:val="en-GB"/>
        </w:rPr>
        <w:t xml:space="preserve"> </w:t>
      </w:r>
      <w:r w:rsidRPr="00754BC5">
        <w:rPr>
          <w:rFonts w:asciiTheme="minorHAnsi" w:hAnsiTheme="minorHAnsi" w:cstheme="minorHAnsi"/>
          <w:lang w:val="en-GB"/>
        </w:rPr>
        <w:t>This clause extends its effects to previously disclosed Confidential Information.</w:t>
      </w:r>
    </w:p>
    <w:p w14:paraId="4A144B48" w14:textId="4619FE72" w:rsidR="00025A22" w:rsidRPr="00146D97" w:rsidRDefault="0087770B" w:rsidP="00832B47">
      <w:pPr>
        <w:pStyle w:val="Textoindependiente"/>
        <w:spacing w:before="240" w:after="240" w:line="276" w:lineRule="auto"/>
        <w:rPr>
          <w:rFonts w:asciiTheme="minorHAnsi" w:hAnsiTheme="minorHAnsi" w:cstheme="minorHAnsi"/>
          <w:b/>
          <w:bCs/>
          <w:spacing w:val="0"/>
          <w:lang w:val="es-ES"/>
        </w:rPr>
      </w:pPr>
      <w:proofErr w:type="gramStart"/>
      <w:r w:rsidRPr="00146D97">
        <w:rPr>
          <w:rFonts w:asciiTheme="minorHAnsi" w:hAnsiTheme="minorHAnsi" w:cstheme="minorHAnsi"/>
          <w:b/>
          <w:bCs/>
          <w:spacing w:val="0"/>
          <w:lang w:val="es-ES"/>
        </w:rPr>
        <w:t>FIFTH</w:t>
      </w:r>
      <w:r w:rsidR="00025A22" w:rsidRPr="00146D97">
        <w:rPr>
          <w:rFonts w:asciiTheme="minorHAnsi" w:hAnsiTheme="minorHAnsi" w:cstheme="minorHAnsi"/>
          <w:b/>
          <w:bCs/>
          <w:spacing w:val="0"/>
          <w:lang w:val="es-ES"/>
        </w:rPr>
        <w:t>.-</w:t>
      </w:r>
      <w:proofErr w:type="gramEnd"/>
      <w:r w:rsidR="00025A22" w:rsidRPr="00146D97">
        <w:rPr>
          <w:rFonts w:asciiTheme="minorHAnsi" w:hAnsiTheme="minorHAnsi" w:cstheme="minorHAnsi"/>
          <w:b/>
          <w:bCs/>
          <w:spacing w:val="0"/>
          <w:lang w:val="es-ES"/>
        </w:rPr>
        <w:t xml:space="preserve"> </w:t>
      </w:r>
      <w:r w:rsidR="00DC0839" w:rsidRPr="00146D97">
        <w:rPr>
          <w:rFonts w:asciiTheme="minorHAnsi" w:hAnsiTheme="minorHAnsi" w:cstheme="minorHAnsi"/>
          <w:b/>
          <w:bCs/>
          <w:spacing w:val="0"/>
          <w:lang w:val="es-ES"/>
        </w:rPr>
        <w:t>PENALTY CLAUSE.</w:t>
      </w:r>
    </w:p>
    <w:p w14:paraId="6B7CA952" w14:textId="73A167FF" w:rsidR="00CC4FCB" w:rsidRPr="00146D97" w:rsidRDefault="00025A22" w:rsidP="00832B47">
      <w:pPr>
        <w:pStyle w:val="Textoindependiente"/>
        <w:spacing w:before="240" w:after="240" w:line="276" w:lineRule="auto"/>
        <w:rPr>
          <w:rFonts w:asciiTheme="minorHAnsi" w:hAnsiTheme="minorHAnsi" w:cstheme="minorHAnsi"/>
          <w:lang w:val="en-GB"/>
        </w:rPr>
      </w:pPr>
      <w:r w:rsidRPr="00146D97">
        <w:rPr>
          <w:rFonts w:asciiTheme="minorHAnsi" w:hAnsiTheme="minorHAnsi" w:cstheme="minorHAnsi"/>
          <w:color w:val="000000" w:themeColor="text1"/>
          <w:lang w:val="en-GB"/>
        </w:rPr>
        <w:t xml:space="preserve">The Receiving Company shall be liable for any damages suffered by the Issuing Company </w:t>
      </w:r>
      <w:proofErr w:type="gramStart"/>
      <w:r w:rsidRPr="00146D97">
        <w:rPr>
          <w:rFonts w:asciiTheme="minorHAnsi" w:hAnsiTheme="minorHAnsi" w:cstheme="minorHAnsi"/>
          <w:color w:val="000000" w:themeColor="text1"/>
          <w:lang w:val="en-GB"/>
        </w:rPr>
        <w:t>as a result of</w:t>
      </w:r>
      <w:proofErr w:type="gramEnd"/>
      <w:r w:rsidRPr="00146D97">
        <w:rPr>
          <w:rFonts w:asciiTheme="minorHAnsi" w:hAnsiTheme="minorHAnsi" w:cstheme="minorHAnsi"/>
          <w:color w:val="000000" w:themeColor="text1"/>
          <w:lang w:val="en-GB"/>
        </w:rPr>
        <w:t xml:space="preserve"> a breach by the Receiving Company, its employees, agents, or subcontractors of the obligations under this Agreement, without prejudice to any actions that the Issuing Company may bring in order to obtain the cessation of the conduct contrary to this Agreement.</w:t>
      </w:r>
    </w:p>
    <w:p w14:paraId="36E71CF7" w14:textId="22B4BFBD" w:rsidR="00CC4FCB" w:rsidRPr="00146D97" w:rsidRDefault="00025A22" w:rsidP="00832B47">
      <w:pPr>
        <w:spacing w:before="240" w:after="240" w:line="276" w:lineRule="auto"/>
        <w:jc w:val="both"/>
        <w:rPr>
          <w:rFonts w:asciiTheme="minorHAnsi" w:hAnsiTheme="minorHAnsi" w:cstheme="minorHAnsi"/>
          <w:color w:val="000000"/>
        </w:rPr>
      </w:pPr>
      <w:proofErr w:type="gramStart"/>
      <w:r w:rsidRPr="00146D97">
        <w:rPr>
          <w:rFonts w:asciiTheme="minorHAnsi" w:hAnsiTheme="minorHAnsi" w:cstheme="minorHAnsi"/>
          <w:color w:val="000000"/>
          <w:lang w:val="en-GB"/>
        </w:rPr>
        <w:t>In the event that</w:t>
      </w:r>
      <w:proofErr w:type="gramEnd"/>
      <w:r w:rsidRPr="00146D97">
        <w:rPr>
          <w:rFonts w:asciiTheme="minorHAnsi" w:hAnsiTheme="minorHAnsi" w:cstheme="minorHAnsi"/>
          <w:color w:val="000000"/>
          <w:lang w:val="en-GB"/>
        </w:rPr>
        <w:t xml:space="preserve"> the Receiving Company breaches any of its obligations under this </w:t>
      </w:r>
      <w:r w:rsidRPr="00146D97">
        <w:rPr>
          <w:rFonts w:asciiTheme="minorHAnsi" w:hAnsiTheme="minorHAnsi" w:cstheme="minorHAnsi"/>
          <w:color w:val="000000" w:themeColor="text1"/>
          <w:lang w:val="en-GB"/>
        </w:rPr>
        <w:t>Agreement</w:t>
      </w:r>
      <w:r w:rsidRPr="00146D97">
        <w:rPr>
          <w:rFonts w:asciiTheme="minorHAnsi" w:hAnsiTheme="minorHAnsi" w:cstheme="minorHAnsi"/>
          <w:color w:val="000000"/>
          <w:lang w:val="en-GB"/>
        </w:rPr>
        <w:t xml:space="preserve">, the Receiving Company shall be obliged to pay to the Issuing Company, as a penalty, the amount of </w:t>
      </w:r>
      <w:r w:rsidRPr="002F7273">
        <w:rPr>
          <w:rFonts w:asciiTheme="minorHAnsi" w:hAnsiTheme="minorHAnsi" w:cstheme="minorHAnsi"/>
          <w:color w:val="000000"/>
          <w:highlight w:val="yellow"/>
          <w:lang w:val="en-GB"/>
        </w:rPr>
        <w:t xml:space="preserve">......... </w:t>
      </w:r>
      <w:r w:rsidRPr="002F7273">
        <w:rPr>
          <w:rFonts w:asciiTheme="minorHAnsi" w:hAnsiTheme="minorHAnsi" w:cstheme="minorHAnsi"/>
          <w:color w:val="000000"/>
          <w:highlight w:val="yellow"/>
        </w:rPr>
        <w:t>€</w:t>
      </w:r>
      <w:r w:rsidRPr="00146D97">
        <w:rPr>
          <w:rFonts w:asciiTheme="minorHAnsi" w:hAnsiTheme="minorHAnsi" w:cstheme="minorHAnsi"/>
          <w:color w:val="000000"/>
        </w:rPr>
        <w:t>.</w:t>
      </w:r>
    </w:p>
    <w:p w14:paraId="5EF6485F" w14:textId="4EDBB8F0" w:rsidR="00CC4FCB" w:rsidRPr="00754BC5" w:rsidRDefault="00025A22" w:rsidP="00832B47">
      <w:pPr>
        <w:spacing w:before="240" w:after="240" w:line="276" w:lineRule="auto"/>
        <w:jc w:val="both"/>
        <w:rPr>
          <w:rFonts w:asciiTheme="minorHAnsi" w:hAnsiTheme="minorHAnsi" w:cstheme="minorHAnsi"/>
          <w:color w:val="000000"/>
          <w:lang w:val="en-GB"/>
        </w:rPr>
      </w:pPr>
      <w:r w:rsidRPr="00146D97">
        <w:rPr>
          <w:rFonts w:asciiTheme="minorHAnsi" w:hAnsiTheme="minorHAnsi" w:cstheme="minorHAnsi"/>
          <w:color w:val="000000"/>
          <w:lang w:val="en-GB"/>
        </w:rPr>
        <w:t>The Receiving Company expressly acknowledges that the penalty referred to in this Clause is proportionate and appropriate.</w:t>
      </w:r>
      <w:r w:rsidR="00832B47" w:rsidRPr="00146D97">
        <w:rPr>
          <w:rFonts w:asciiTheme="minorHAnsi" w:hAnsiTheme="minorHAnsi" w:cstheme="minorHAnsi"/>
          <w:color w:val="000000"/>
          <w:lang w:val="en-GB"/>
        </w:rPr>
        <w:t xml:space="preserve"> </w:t>
      </w:r>
      <w:r w:rsidRPr="00146D97">
        <w:rPr>
          <w:rFonts w:asciiTheme="minorHAnsi" w:hAnsiTheme="minorHAnsi" w:cstheme="minorHAnsi"/>
          <w:color w:val="000000"/>
          <w:lang w:val="en-GB"/>
        </w:rPr>
        <w:t>The penalty described above is not a substitute for compensation for damages caused by the non-performance.</w:t>
      </w:r>
    </w:p>
    <w:p w14:paraId="6D1EE847" w14:textId="4DC69BA5" w:rsidR="0087770B" w:rsidRPr="00754BC5" w:rsidRDefault="0087770B" w:rsidP="00832B47">
      <w:pPr>
        <w:pStyle w:val="Cuerpo"/>
        <w:spacing w:before="240" w:line="276" w:lineRule="auto"/>
        <w:rPr>
          <w:rStyle w:val="Ninguno"/>
          <w:rFonts w:asciiTheme="minorHAnsi" w:hAnsiTheme="minorHAnsi" w:cstheme="minorHAnsi"/>
          <w:b/>
          <w:bCs/>
          <w:sz w:val="24"/>
          <w:szCs w:val="24"/>
          <w:lang w:val="en-GB"/>
        </w:rPr>
      </w:pPr>
      <w:r w:rsidRPr="00754BC5">
        <w:rPr>
          <w:rStyle w:val="Ninguno"/>
          <w:rFonts w:asciiTheme="minorHAnsi" w:hAnsiTheme="minorHAnsi" w:cstheme="minorHAnsi"/>
          <w:b/>
          <w:bCs/>
          <w:sz w:val="24"/>
          <w:szCs w:val="24"/>
          <w:lang w:val="en-GB"/>
        </w:rPr>
        <w:t xml:space="preserve">SIXTH. APPLICABLE LAW AND JURISDICTION. </w:t>
      </w:r>
    </w:p>
    <w:p w14:paraId="6EB32AC7" w14:textId="65579C95" w:rsidR="00CC4FCB" w:rsidRPr="00754BC5" w:rsidRDefault="008D4E3D" w:rsidP="00832B47">
      <w:pPr>
        <w:pStyle w:val="Cuerpo"/>
        <w:spacing w:before="240" w:line="276" w:lineRule="auto"/>
        <w:rPr>
          <w:rStyle w:val="Ninguno"/>
          <w:rFonts w:asciiTheme="minorHAnsi" w:eastAsia="Calibri" w:hAnsiTheme="minorHAnsi" w:cstheme="minorHAnsi"/>
          <w:sz w:val="24"/>
          <w:szCs w:val="24"/>
          <w:lang w:val="en-GB"/>
        </w:rPr>
      </w:pPr>
      <w:r w:rsidRPr="00754BC5">
        <w:rPr>
          <w:rStyle w:val="Ninguno"/>
          <w:rFonts w:asciiTheme="minorHAnsi" w:hAnsiTheme="minorHAnsi" w:cstheme="minorHAnsi"/>
          <w:sz w:val="24"/>
          <w:szCs w:val="24"/>
          <w:lang w:val="en-GB"/>
        </w:rPr>
        <w:t xml:space="preserve">This Agreement shall be interpreted and complied with in its own terms and, where not provided for, shall be governed by the </w:t>
      </w:r>
      <w:r w:rsidRPr="00BC5532">
        <w:rPr>
          <w:rStyle w:val="Ninguno"/>
          <w:rFonts w:asciiTheme="minorHAnsi" w:hAnsiTheme="minorHAnsi" w:cstheme="minorHAnsi"/>
          <w:sz w:val="24"/>
          <w:szCs w:val="24"/>
          <w:highlight w:val="yellow"/>
          <w:lang w:val="en-GB"/>
        </w:rPr>
        <w:t>Spanish</w:t>
      </w:r>
      <w:r w:rsidRPr="00754BC5">
        <w:rPr>
          <w:rStyle w:val="Ninguno"/>
          <w:rFonts w:asciiTheme="minorHAnsi" w:hAnsiTheme="minorHAnsi" w:cstheme="minorHAnsi"/>
          <w:sz w:val="24"/>
          <w:szCs w:val="24"/>
          <w:lang w:val="en-GB"/>
        </w:rPr>
        <w:t xml:space="preserve"> legislation applicable in each case. For any controversy that may arise between the Parties in relation to the validity, interpretation, execution, fulfilment or termination of this Agreement, the Parties, expressly renouncing any other jurisdiction that may correspond to them, agree to submit to the Courts and Tribunals of </w:t>
      </w:r>
      <w:r w:rsidRPr="00AA6F3D">
        <w:rPr>
          <w:rStyle w:val="Ninguno"/>
          <w:rFonts w:asciiTheme="minorHAnsi" w:hAnsiTheme="minorHAnsi" w:cstheme="minorHAnsi"/>
          <w:sz w:val="24"/>
          <w:szCs w:val="24"/>
          <w:highlight w:val="yellow"/>
          <w:lang w:val="en-GB"/>
        </w:rPr>
        <w:t>Bilbao</w:t>
      </w:r>
      <w:r w:rsidRPr="00754BC5">
        <w:rPr>
          <w:rStyle w:val="Ninguno"/>
          <w:rFonts w:asciiTheme="minorHAnsi" w:hAnsiTheme="minorHAnsi" w:cstheme="minorHAnsi"/>
          <w:sz w:val="24"/>
          <w:szCs w:val="24"/>
          <w:lang w:val="en-GB"/>
        </w:rPr>
        <w:t>.</w:t>
      </w:r>
    </w:p>
    <w:p w14:paraId="6675A14E" w14:textId="1C7B331D" w:rsidR="00FD76E6" w:rsidRPr="00754BC5" w:rsidRDefault="008D4E3D" w:rsidP="00832B47">
      <w:pPr>
        <w:pStyle w:val="Textoindependiente"/>
        <w:spacing w:before="240" w:after="240" w:line="276" w:lineRule="auto"/>
        <w:rPr>
          <w:rFonts w:asciiTheme="minorHAnsi" w:hAnsiTheme="minorHAnsi" w:cstheme="minorHAnsi"/>
          <w:lang w:val="en-GB"/>
        </w:rPr>
      </w:pPr>
      <w:r w:rsidRPr="00754BC5">
        <w:rPr>
          <w:rStyle w:val="Ninguno"/>
          <w:rFonts w:asciiTheme="minorHAnsi" w:eastAsia="Arial Unicode MS" w:hAnsiTheme="minorHAnsi" w:cstheme="minorHAnsi"/>
          <w:color w:val="000000"/>
          <w:spacing w:val="0"/>
          <w:u w:color="000000"/>
          <w:bdr w:val="nil"/>
          <w:lang w:val="en-GB"/>
          <w14:textOutline w14:w="0" w14:cap="flat" w14:cmpd="sng" w14:algn="ctr">
            <w14:noFill/>
            <w14:prstDash w14:val="solid"/>
            <w14:bevel/>
          </w14:textOutline>
        </w:rPr>
        <w:t>And in witness of the foregoing, the Parties have signed this Agreement in two copies and to the same effect at the place and on the date first set forth above.</w:t>
      </w:r>
    </w:p>
    <w:p w14:paraId="54BE16FB" w14:textId="41E4BBD2" w:rsidR="00110670" w:rsidRPr="00356D44" w:rsidRDefault="00356D44" w:rsidP="00832B47">
      <w:pPr>
        <w:pStyle w:val="Clusula2"/>
        <w:spacing w:before="240" w:line="276" w:lineRule="auto"/>
        <w:rPr>
          <w:rFonts w:asciiTheme="minorHAnsi" w:hAnsiTheme="minorHAnsi" w:cstheme="minorHAnsi"/>
          <w:b w:val="0"/>
          <w:sz w:val="24"/>
          <w:szCs w:val="24"/>
          <w:u w:val="single"/>
          <w:lang w:val="en-GB"/>
        </w:rPr>
      </w:pPr>
      <w:r>
        <w:rPr>
          <w:rFonts w:asciiTheme="minorHAnsi" w:hAnsiTheme="minorHAnsi" w:cstheme="minorHAnsi"/>
          <w:b w:val="0"/>
          <w:sz w:val="24"/>
          <w:szCs w:val="24"/>
          <w:u w:val="single"/>
          <w:lang w:val="en-GB"/>
        </w:rPr>
        <w:t>Signed</w:t>
      </w:r>
      <w:r w:rsidR="00110670" w:rsidRPr="00754BC5">
        <w:rPr>
          <w:rFonts w:asciiTheme="minorHAnsi" w:hAnsiTheme="minorHAnsi" w:cstheme="minorHAnsi"/>
          <w:b w:val="0"/>
          <w:sz w:val="24"/>
          <w:szCs w:val="24"/>
          <w:u w:val="single"/>
          <w:lang w:val="en-GB"/>
        </w:rPr>
        <w:tab/>
      </w:r>
      <w:r w:rsidR="00110670" w:rsidRPr="00754BC5">
        <w:rPr>
          <w:rFonts w:asciiTheme="minorHAnsi" w:hAnsiTheme="minorHAnsi" w:cstheme="minorHAnsi"/>
          <w:b w:val="0"/>
          <w:sz w:val="24"/>
          <w:szCs w:val="24"/>
          <w:u w:val="single"/>
          <w:lang w:val="en-GB"/>
        </w:rPr>
        <w:tab/>
      </w:r>
      <w:r w:rsidR="00110670" w:rsidRPr="00754BC5">
        <w:rPr>
          <w:rFonts w:asciiTheme="minorHAnsi" w:hAnsiTheme="minorHAnsi" w:cstheme="minorHAnsi"/>
          <w:b w:val="0"/>
          <w:sz w:val="24"/>
          <w:szCs w:val="24"/>
          <w:u w:val="single"/>
          <w:lang w:val="en-GB"/>
        </w:rPr>
        <w:tab/>
      </w:r>
      <w:r w:rsidR="00110670" w:rsidRPr="00754BC5">
        <w:rPr>
          <w:rFonts w:asciiTheme="minorHAnsi" w:hAnsiTheme="minorHAnsi" w:cstheme="minorHAnsi"/>
          <w:b w:val="0"/>
          <w:sz w:val="24"/>
          <w:szCs w:val="24"/>
          <w:u w:val="single"/>
          <w:lang w:val="en-GB"/>
        </w:rPr>
        <w:tab/>
      </w:r>
      <w:r w:rsidR="00110670" w:rsidRPr="00754BC5">
        <w:rPr>
          <w:rFonts w:asciiTheme="minorHAnsi" w:hAnsiTheme="minorHAnsi" w:cstheme="minorHAnsi"/>
          <w:b w:val="0"/>
          <w:sz w:val="24"/>
          <w:szCs w:val="24"/>
          <w:u w:val="single"/>
          <w:lang w:val="en-GB"/>
        </w:rPr>
        <w:tab/>
      </w:r>
      <w:r>
        <w:rPr>
          <w:rFonts w:asciiTheme="minorHAnsi" w:hAnsiTheme="minorHAnsi" w:cstheme="minorHAnsi"/>
          <w:b w:val="0"/>
          <w:sz w:val="24"/>
          <w:szCs w:val="24"/>
          <w:u w:val="single"/>
          <w:lang w:val="en-GB"/>
        </w:rPr>
        <w:tab/>
      </w:r>
      <w:r>
        <w:rPr>
          <w:rFonts w:asciiTheme="minorHAnsi" w:hAnsiTheme="minorHAnsi" w:cstheme="minorHAnsi"/>
          <w:b w:val="0"/>
          <w:sz w:val="24"/>
          <w:szCs w:val="24"/>
          <w:u w:val="single"/>
          <w:lang w:val="en-GB"/>
        </w:rPr>
        <w:tab/>
      </w:r>
      <w:r>
        <w:rPr>
          <w:rFonts w:asciiTheme="minorHAnsi" w:hAnsiTheme="minorHAnsi" w:cstheme="minorHAnsi"/>
          <w:b w:val="0"/>
          <w:sz w:val="24"/>
          <w:szCs w:val="24"/>
          <w:u w:val="single"/>
          <w:lang w:val="en-GB"/>
        </w:rPr>
        <w:tab/>
        <w:t>Date</w:t>
      </w:r>
      <w:r w:rsidR="00E568BF">
        <w:rPr>
          <w:rFonts w:asciiTheme="minorHAnsi" w:hAnsiTheme="minorHAnsi" w:cstheme="minorHAnsi"/>
          <w:b w:val="0"/>
          <w:sz w:val="24"/>
          <w:szCs w:val="24"/>
          <w:u w:val="single"/>
          <w:lang w:val="en-GB"/>
        </w:rPr>
        <w:t>, Place</w:t>
      </w:r>
    </w:p>
    <w:p w14:paraId="1B846DFB" w14:textId="10F867B9" w:rsidR="00110670" w:rsidRPr="00E568BF" w:rsidRDefault="00356D44" w:rsidP="00832B47">
      <w:pPr>
        <w:pStyle w:val="Clusula2"/>
        <w:spacing w:before="240" w:line="276" w:lineRule="auto"/>
        <w:rPr>
          <w:rFonts w:asciiTheme="minorHAnsi" w:hAnsiTheme="minorHAnsi" w:cstheme="minorHAnsi"/>
          <w:b w:val="0"/>
          <w:sz w:val="24"/>
          <w:szCs w:val="24"/>
          <w:u w:val="single"/>
          <w:lang w:val="en-GB"/>
        </w:rPr>
      </w:pPr>
      <w:r w:rsidRPr="00E568BF">
        <w:rPr>
          <w:rFonts w:asciiTheme="minorHAnsi" w:hAnsiTheme="minorHAnsi" w:cstheme="minorHAnsi"/>
          <w:b w:val="0"/>
          <w:sz w:val="24"/>
          <w:szCs w:val="24"/>
          <w:u w:val="single"/>
          <w:lang w:val="en-GB"/>
        </w:rPr>
        <w:t xml:space="preserve">Signed </w:t>
      </w:r>
      <w:r w:rsidR="00110670" w:rsidRPr="00E568BF">
        <w:rPr>
          <w:rFonts w:asciiTheme="minorHAnsi" w:hAnsiTheme="minorHAnsi" w:cstheme="minorHAnsi"/>
          <w:b w:val="0"/>
          <w:sz w:val="24"/>
          <w:szCs w:val="24"/>
          <w:u w:val="single"/>
          <w:lang w:val="en-GB"/>
        </w:rPr>
        <w:tab/>
      </w:r>
      <w:r w:rsidR="00110670" w:rsidRPr="00E568BF">
        <w:rPr>
          <w:rFonts w:asciiTheme="minorHAnsi" w:hAnsiTheme="minorHAnsi" w:cstheme="minorHAnsi"/>
          <w:b w:val="0"/>
          <w:sz w:val="24"/>
          <w:szCs w:val="24"/>
          <w:u w:val="single"/>
          <w:lang w:val="en-GB"/>
        </w:rPr>
        <w:tab/>
      </w:r>
      <w:r w:rsidR="00110670" w:rsidRPr="00E568BF">
        <w:rPr>
          <w:rFonts w:asciiTheme="minorHAnsi" w:hAnsiTheme="minorHAnsi" w:cstheme="minorHAnsi"/>
          <w:b w:val="0"/>
          <w:sz w:val="24"/>
          <w:szCs w:val="24"/>
          <w:u w:val="single"/>
          <w:lang w:val="en-GB"/>
        </w:rPr>
        <w:tab/>
      </w:r>
      <w:r w:rsidR="00110670" w:rsidRPr="00E568BF">
        <w:rPr>
          <w:rFonts w:asciiTheme="minorHAnsi" w:hAnsiTheme="minorHAnsi" w:cstheme="minorHAnsi"/>
          <w:b w:val="0"/>
          <w:sz w:val="24"/>
          <w:szCs w:val="24"/>
          <w:u w:val="single"/>
          <w:lang w:val="en-GB"/>
        </w:rPr>
        <w:tab/>
      </w:r>
      <w:r w:rsidR="00110670" w:rsidRPr="00E568BF">
        <w:rPr>
          <w:rFonts w:asciiTheme="minorHAnsi" w:hAnsiTheme="minorHAnsi" w:cstheme="minorHAnsi"/>
          <w:b w:val="0"/>
          <w:sz w:val="24"/>
          <w:szCs w:val="24"/>
          <w:u w:val="single"/>
          <w:lang w:val="en-GB"/>
        </w:rPr>
        <w:tab/>
      </w:r>
      <w:r w:rsidR="00E568BF" w:rsidRPr="00E568BF">
        <w:rPr>
          <w:rFonts w:asciiTheme="minorHAnsi" w:hAnsiTheme="minorHAnsi" w:cstheme="minorHAnsi"/>
          <w:b w:val="0"/>
          <w:sz w:val="24"/>
          <w:szCs w:val="24"/>
          <w:u w:val="single"/>
          <w:lang w:val="en-GB"/>
        </w:rPr>
        <w:tab/>
      </w:r>
      <w:r w:rsidR="00E568BF" w:rsidRPr="00E568BF">
        <w:rPr>
          <w:rFonts w:asciiTheme="minorHAnsi" w:hAnsiTheme="minorHAnsi" w:cstheme="minorHAnsi"/>
          <w:b w:val="0"/>
          <w:sz w:val="24"/>
          <w:szCs w:val="24"/>
          <w:u w:val="single"/>
          <w:lang w:val="en-GB"/>
        </w:rPr>
        <w:tab/>
      </w:r>
      <w:r w:rsidR="00E568BF" w:rsidRPr="00E568BF">
        <w:rPr>
          <w:rFonts w:asciiTheme="minorHAnsi" w:hAnsiTheme="minorHAnsi" w:cstheme="minorHAnsi"/>
          <w:b w:val="0"/>
          <w:sz w:val="24"/>
          <w:szCs w:val="24"/>
          <w:u w:val="single"/>
          <w:lang w:val="en-GB"/>
        </w:rPr>
        <w:tab/>
        <w:t>Da</w:t>
      </w:r>
      <w:r w:rsidR="00E568BF">
        <w:rPr>
          <w:rFonts w:asciiTheme="minorHAnsi" w:hAnsiTheme="minorHAnsi" w:cstheme="minorHAnsi"/>
          <w:b w:val="0"/>
          <w:sz w:val="24"/>
          <w:szCs w:val="24"/>
          <w:u w:val="single"/>
          <w:lang w:val="en-GB"/>
        </w:rPr>
        <w:t>te, Place</w:t>
      </w:r>
    </w:p>
    <w:p w14:paraId="7555A629" w14:textId="632C33A3" w:rsidR="00356D44" w:rsidRPr="00E568BF" w:rsidRDefault="00356D44" w:rsidP="001A35F1">
      <w:pPr>
        <w:pStyle w:val="Clusula2"/>
        <w:spacing w:before="240" w:line="276" w:lineRule="auto"/>
        <w:rPr>
          <w:rFonts w:asciiTheme="minorHAnsi" w:hAnsiTheme="minorHAnsi" w:cstheme="minorHAnsi"/>
          <w:b w:val="0"/>
          <w:sz w:val="24"/>
          <w:szCs w:val="24"/>
          <w:lang w:val="en-GB"/>
        </w:rPr>
      </w:pPr>
    </w:p>
    <w:sectPr w:rsidR="00356D44" w:rsidRPr="00E568BF" w:rsidSect="00BF3317">
      <w:headerReference w:type="default" r:id="rId10"/>
      <w:footerReference w:type="default" r:id="rId11"/>
      <w:pgSz w:w="11906" w:h="16838"/>
      <w:pgMar w:top="1700" w:right="1506" w:bottom="1417" w:left="1900" w:header="1079" w:footer="144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D4134" w14:textId="77777777" w:rsidR="00DC1055" w:rsidRDefault="00DC1055">
      <w:r>
        <w:separator/>
      </w:r>
    </w:p>
  </w:endnote>
  <w:endnote w:type="continuationSeparator" w:id="0">
    <w:p w14:paraId="4F24AD82" w14:textId="77777777" w:rsidR="00DC1055" w:rsidRDefault="00DC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8A713" w14:textId="77777777" w:rsidR="00407280" w:rsidRDefault="00407280" w:rsidP="00407280">
    <w:pPr>
      <w:pStyle w:val="Piedepgina"/>
      <w:framePr w:wrap="auto" w:vAnchor="text" w:hAnchor="margin" w:xAlign="right" w:y="1"/>
      <w:rPr>
        <w:rStyle w:val="Nmerodepgina"/>
      </w:rPr>
    </w:pPr>
    <w:r>
      <w:rPr>
        <w:rStyle w:val="Nmerodepgina"/>
      </w:rPr>
      <w:fldChar w:fldCharType="begin"/>
    </w:r>
    <w:r w:rsidR="00436E41">
      <w:rPr>
        <w:rStyle w:val="Nmerodepgina"/>
      </w:rPr>
      <w:instrText>PAGE</w:instrText>
    </w:r>
    <w:r>
      <w:rPr>
        <w:rStyle w:val="Nmerodepgina"/>
      </w:rPr>
      <w:instrText xml:space="preserve">  </w:instrText>
    </w:r>
    <w:r>
      <w:rPr>
        <w:rStyle w:val="Nmerodepgina"/>
      </w:rPr>
      <w:fldChar w:fldCharType="separate"/>
    </w:r>
    <w:r w:rsidR="00436E41">
      <w:rPr>
        <w:rStyle w:val="Nmerodepgina"/>
        <w:noProof/>
      </w:rPr>
      <w:t>1</w:t>
    </w:r>
    <w:r>
      <w:rPr>
        <w:rStyle w:val="Nmerodepgina"/>
      </w:rPr>
      <w:fldChar w:fldCharType="end"/>
    </w:r>
  </w:p>
  <w:p w14:paraId="3FAE689B" w14:textId="77777777" w:rsidR="00407280" w:rsidRDefault="00407280" w:rsidP="00457E62">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F874B" w14:textId="77777777" w:rsidR="00DC1055" w:rsidRDefault="00DC1055">
      <w:r>
        <w:separator/>
      </w:r>
    </w:p>
  </w:footnote>
  <w:footnote w:type="continuationSeparator" w:id="0">
    <w:p w14:paraId="516E2F12" w14:textId="77777777" w:rsidR="00DC1055" w:rsidRDefault="00DC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7A64" w14:textId="77777777" w:rsidR="00407280" w:rsidRDefault="00407280" w:rsidP="00407280">
    <w:pPr>
      <w:pStyle w:val="Encabezado"/>
      <w:framePr w:wrap="auto" w:vAnchor="text" w:hAnchor="margin" w:y="1"/>
      <w:rPr>
        <w:rStyle w:val="Nmerodepgina"/>
      </w:rPr>
    </w:pPr>
  </w:p>
  <w:p w14:paraId="228F2CAA" w14:textId="1BF9BE54" w:rsidR="00407280" w:rsidRPr="002F151C" w:rsidRDefault="00860D59" w:rsidP="00457E62">
    <w:pPr>
      <w:suppressAutoHyphens/>
      <w:spacing w:line="360" w:lineRule="atLeast"/>
      <w:jc w:val="center"/>
      <w:rPr>
        <w:sz w:val="20"/>
        <w:szCs w:val="20"/>
      </w:rPr>
    </w:pPr>
    <w:r>
      <w:rPr>
        <w:noProof/>
        <w:lang w:val="es-ES_tradnl" w:eastAsia="zh-CN"/>
      </w:rPr>
      <mc:AlternateContent>
        <mc:Choice Requires="wps">
          <w:drawing>
            <wp:anchor distT="0" distB="0" distL="114300" distR="114300" simplePos="0" relativeHeight="251657728" behindDoc="0" locked="0" layoutInCell="1" allowOverlap="1" wp14:anchorId="57A4EDB6" wp14:editId="5AA8E22D">
              <wp:simplePos x="0" y="0"/>
              <wp:positionH relativeFrom="column">
                <wp:posOffset>3686175</wp:posOffset>
              </wp:positionH>
              <wp:positionV relativeFrom="paragraph">
                <wp:posOffset>-618490</wp:posOffset>
              </wp:positionV>
              <wp:extent cx="297815" cy="320040"/>
              <wp:effectExtent l="3175" t="3810" r="381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8D2BA" w14:textId="77777777" w:rsidR="00407280" w:rsidRPr="00235FD0" w:rsidRDefault="00407280" w:rsidP="00407280">
                          <w:pPr>
                            <w:suppressAutoHyphens/>
                            <w:spacing w:line="360" w:lineRule="atLeast"/>
                            <w:rPr>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4EDB6" id="_x0000_t202" coordsize="21600,21600" o:spt="202" path="m,l,21600r21600,l21600,xe">
              <v:stroke joinstyle="miter"/>
              <v:path gradientshapeok="t" o:connecttype="rect"/>
            </v:shapetype>
            <v:shape id="Text Box 1" o:spid="_x0000_s1026" type="#_x0000_t202" style="position:absolute;left:0;text-align:left;margin-left:290.25pt;margin-top:-48.7pt;width:23.45pt;height:25.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" stroked="f">
              <v:textbox style="mso-fit-shape-to-text:t">
                <w:txbxContent>
                  <w:p w14:paraId="5F88D2BA" w14:textId="77777777" w:rsidR="00407280" w:rsidRPr="00235FD0" w:rsidRDefault="00407280" w:rsidP="00407280">
                    <w:pPr>
                      <w:suppressAutoHyphens/>
                      <w:spacing w:line="360" w:lineRule="atLeast"/>
                      <w:rPr>
                        <w:b/>
                        <w:bCs/>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02A"/>
    <w:multiLevelType w:val="multilevel"/>
    <w:tmpl w:val="3DC8853E"/>
    <w:lvl w:ilvl="0">
      <w:start w:val="1"/>
      <w:numFmt w:val="decimal"/>
      <w:pStyle w:val="Ttu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EE4C84"/>
    <w:multiLevelType w:val="hybridMultilevel"/>
    <w:tmpl w:val="53EAB76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86E05"/>
    <w:multiLevelType w:val="multilevel"/>
    <w:tmpl w:val="ADE4AD3C"/>
    <w:lvl w:ilvl="0">
      <w:start w:val="2"/>
      <w:numFmt w:val="decimal"/>
      <w:lvlText w:val="%1"/>
      <w:lvlJc w:val="left"/>
      <w:pPr>
        <w:ind w:left="1495" w:hanging="535"/>
      </w:pPr>
      <w:rPr>
        <w:rFonts w:hint="default"/>
      </w:rPr>
    </w:lvl>
    <w:lvl w:ilvl="1">
      <w:start w:val="1"/>
      <w:numFmt w:val="decimal"/>
      <w:lvlText w:val="%1.%2."/>
      <w:lvlJc w:val="left"/>
      <w:pPr>
        <w:ind w:left="1495" w:hanging="535"/>
      </w:pPr>
      <w:rPr>
        <w:rFonts w:ascii="Times New Roman" w:eastAsia="Times New Roman" w:hAnsi="Times New Roman" w:cs="Times New Roman" w:hint="default"/>
        <w:color w:val="3F3F3F"/>
        <w:w w:val="100"/>
        <w:sz w:val="23"/>
        <w:szCs w:val="23"/>
      </w:rPr>
    </w:lvl>
    <w:lvl w:ilvl="2">
      <w:start w:val="1"/>
      <w:numFmt w:val="lowerLetter"/>
      <w:lvlText w:val="(%3)"/>
      <w:lvlJc w:val="left"/>
      <w:pPr>
        <w:ind w:left="2021" w:hanging="551"/>
      </w:pPr>
      <w:rPr>
        <w:rFonts w:ascii="Times New Roman" w:eastAsia="Times New Roman" w:hAnsi="Times New Roman" w:cs="Times New Roman" w:hint="default"/>
        <w:color w:val="161616"/>
        <w:spacing w:val="-1"/>
        <w:w w:val="102"/>
        <w:sz w:val="23"/>
        <w:szCs w:val="23"/>
      </w:rPr>
    </w:lvl>
    <w:lvl w:ilvl="3">
      <w:numFmt w:val="bullet"/>
      <w:lvlText w:val="•"/>
      <w:lvlJc w:val="left"/>
      <w:pPr>
        <w:ind w:left="3651" w:hanging="551"/>
      </w:pPr>
      <w:rPr>
        <w:rFonts w:hint="default"/>
      </w:rPr>
    </w:lvl>
    <w:lvl w:ilvl="4">
      <w:numFmt w:val="bullet"/>
      <w:lvlText w:val="•"/>
      <w:lvlJc w:val="left"/>
      <w:pPr>
        <w:ind w:left="4466" w:hanging="551"/>
      </w:pPr>
      <w:rPr>
        <w:rFonts w:hint="default"/>
      </w:rPr>
    </w:lvl>
    <w:lvl w:ilvl="5">
      <w:numFmt w:val="bullet"/>
      <w:lvlText w:val="•"/>
      <w:lvlJc w:val="left"/>
      <w:pPr>
        <w:ind w:left="5282" w:hanging="551"/>
      </w:pPr>
      <w:rPr>
        <w:rFonts w:hint="default"/>
      </w:rPr>
    </w:lvl>
    <w:lvl w:ilvl="6">
      <w:numFmt w:val="bullet"/>
      <w:lvlText w:val="•"/>
      <w:lvlJc w:val="left"/>
      <w:pPr>
        <w:ind w:left="6097" w:hanging="551"/>
      </w:pPr>
      <w:rPr>
        <w:rFonts w:hint="default"/>
      </w:rPr>
    </w:lvl>
    <w:lvl w:ilvl="7">
      <w:numFmt w:val="bullet"/>
      <w:lvlText w:val="•"/>
      <w:lvlJc w:val="left"/>
      <w:pPr>
        <w:ind w:left="6913" w:hanging="551"/>
      </w:pPr>
      <w:rPr>
        <w:rFonts w:hint="default"/>
      </w:rPr>
    </w:lvl>
    <w:lvl w:ilvl="8">
      <w:numFmt w:val="bullet"/>
      <w:lvlText w:val="•"/>
      <w:lvlJc w:val="left"/>
      <w:pPr>
        <w:ind w:left="7728" w:hanging="551"/>
      </w:pPr>
      <w:rPr>
        <w:rFonts w:hint="default"/>
      </w:rPr>
    </w:lvl>
  </w:abstractNum>
  <w:abstractNum w:abstractNumId="3" w15:restartNumberingAfterBreak="0">
    <w:nsid w:val="211E2670"/>
    <w:multiLevelType w:val="hybridMultilevel"/>
    <w:tmpl w:val="E838461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D000F3F"/>
    <w:multiLevelType w:val="hybridMultilevel"/>
    <w:tmpl w:val="4A062634"/>
    <w:lvl w:ilvl="0" w:tplc="5FA49A9C">
      <w:start w:val="1"/>
      <w:numFmt w:val="bullet"/>
      <w:pStyle w:val="Listaconvietas"/>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C00084"/>
    <w:multiLevelType w:val="hybridMultilevel"/>
    <w:tmpl w:val="FD44E2B4"/>
    <w:lvl w:ilvl="0" w:tplc="6AB04150">
      <w:start w:val="3"/>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6F355CC"/>
    <w:multiLevelType w:val="hybridMultilevel"/>
    <w:tmpl w:val="0714072E"/>
    <w:lvl w:ilvl="0" w:tplc="0FC67B42">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9F36018"/>
    <w:multiLevelType w:val="hybridMultilevel"/>
    <w:tmpl w:val="510EE234"/>
    <w:lvl w:ilvl="0" w:tplc="EC064180">
      <w:start w:val="1"/>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15:restartNumberingAfterBreak="0">
    <w:nsid w:val="4B814C89"/>
    <w:multiLevelType w:val="hybridMultilevel"/>
    <w:tmpl w:val="E4FC1F6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AA67BF"/>
    <w:multiLevelType w:val="hybridMultilevel"/>
    <w:tmpl w:val="A18E54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60A173E"/>
    <w:multiLevelType w:val="hybridMultilevel"/>
    <w:tmpl w:val="C336762A"/>
    <w:lvl w:ilvl="0" w:tplc="B6C0981A">
      <w:start w:val="11"/>
      <w:numFmt w:val="decimal"/>
      <w:lvlText w:val="%1."/>
      <w:lvlJc w:val="left"/>
      <w:pPr>
        <w:ind w:left="1567" w:hanging="528"/>
      </w:pPr>
      <w:rPr>
        <w:rFonts w:ascii="Times New Roman" w:eastAsia="Times New Roman" w:hAnsi="Times New Roman" w:cs="Times New Roman" w:hint="default"/>
        <w:b/>
        <w:bCs/>
        <w:color w:val="333333"/>
        <w:w w:val="79"/>
        <w:sz w:val="25"/>
        <w:szCs w:val="25"/>
      </w:rPr>
    </w:lvl>
    <w:lvl w:ilvl="1" w:tplc="99ACEDB6">
      <w:start w:val="1"/>
      <w:numFmt w:val="decimal"/>
      <w:lvlText w:val="%2."/>
      <w:lvlJc w:val="left"/>
      <w:pPr>
        <w:ind w:left="1695" w:hanging="542"/>
        <w:jc w:val="right"/>
      </w:pPr>
      <w:rPr>
        <w:rFonts w:hint="default"/>
        <w:w w:val="94"/>
      </w:rPr>
    </w:lvl>
    <w:lvl w:ilvl="2" w:tplc="258E0F9C">
      <w:start w:val="1"/>
      <w:numFmt w:val="lowerRoman"/>
      <w:lvlText w:val="(%3)"/>
      <w:lvlJc w:val="left"/>
      <w:pPr>
        <w:ind w:left="1683" w:hanging="373"/>
      </w:pPr>
      <w:rPr>
        <w:rFonts w:ascii="Times New Roman" w:eastAsia="Times New Roman" w:hAnsi="Times New Roman" w:cs="Times New Roman" w:hint="default"/>
        <w:color w:val="050505"/>
        <w:spacing w:val="-1"/>
        <w:w w:val="105"/>
        <w:sz w:val="23"/>
        <w:szCs w:val="23"/>
      </w:rPr>
    </w:lvl>
    <w:lvl w:ilvl="3" w:tplc="421C88BA">
      <w:numFmt w:val="bullet"/>
      <w:lvlText w:val="•"/>
      <w:lvlJc w:val="left"/>
      <w:pPr>
        <w:ind w:left="2657" w:hanging="373"/>
      </w:pPr>
      <w:rPr>
        <w:rFonts w:hint="default"/>
      </w:rPr>
    </w:lvl>
    <w:lvl w:ilvl="4" w:tplc="B4F23F7A">
      <w:numFmt w:val="bullet"/>
      <w:lvlText w:val="•"/>
      <w:lvlJc w:val="left"/>
      <w:pPr>
        <w:ind w:left="3615" w:hanging="373"/>
      </w:pPr>
      <w:rPr>
        <w:rFonts w:hint="default"/>
      </w:rPr>
    </w:lvl>
    <w:lvl w:ilvl="5" w:tplc="A4D059CC">
      <w:numFmt w:val="bullet"/>
      <w:lvlText w:val="•"/>
      <w:lvlJc w:val="left"/>
      <w:pPr>
        <w:ind w:left="4572" w:hanging="373"/>
      </w:pPr>
      <w:rPr>
        <w:rFonts w:hint="default"/>
      </w:rPr>
    </w:lvl>
    <w:lvl w:ilvl="6" w:tplc="4762CA2E">
      <w:numFmt w:val="bullet"/>
      <w:lvlText w:val="•"/>
      <w:lvlJc w:val="left"/>
      <w:pPr>
        <w:ind w:left="5530" w:hanging="373"/>
      </w:pPr>
      <w:rPr>
        <w:rFonts w:hint="default"/>
      </w:rPr>
    </w:lvl>
    <w:lvl w:ilvl="7" w:tplc="EF448BB0">
      <w:numFmt w:val="bullet"/>
      <w:lvlText w:val="•"/>
      <w:lvlJc w:val="left"/>
      <w:pPr>
        <w:ind w:left="6487" w:hanging="373"/>
      </w:pPr>
      <w:rPr>
        <w:rFonts w:hint="default"/>
      </w:rPr>
    </w:lvl>
    <w:lvl w:ilvl="8" w:tplc="66B23374">
      <w:numFmt w:val="bullet"/>
      <w:lvlText w:val="•"/>
      <w:lvlJc w:val="left"/>
      <w:pPr>
        <w:ind w:left="7445" w:hanging="373"/>
      </w:pPr>
      <w:rPr>
        <w:rFonts w:hint="default"/>
      </w:rPr>
    </w:lvl>
  </w:abstractNum>
  <w:abstractNum w:abstractNumId="11" w15:restartNumberingAfterBreak="0">
    <w:nsid w:val="5A664E39"/>
    <w:multiLevelType w:val="multilevel"/>
    <w:tmpl w:val="29448750"/>
    <w:lvl w:ilvl="0">
      <w:start w:val="1"/>
      <w:numFmt w:val="decimal"/>
      <w:lvlText w:val="%1."/>
      <w:lvlJc w:val="left"/>
      <w:pPr>
        <w:tabs>
          <w:tab w:val="num" w:pos="360"/>
        </w:tabs>
        <w:ind w:left="0" w:firstLine="0"/>
      </w:pPr>
      <w:rPr>
        <w:rFonts w:hint="default"/>
        <w:color w:val="000000"/>
      </w:rPr>
    </w:lvl>
    <w:lvl w:ilvl="1">
      <w:start w:val="1"/>
      <w:numFmt w:val="decimal"/>
      <w:lvlText w:val="%1.%2"/>
      <w:lvlJc w:val="left"/>
      <w:pPr>
        <w:tabs>
          <w:tab w:val="num" w:pos="567"/>
        </w:tabs>
        <w:ind w:left="567" w:hanging="567"/>
      </w:pPr>
      <w:rPr>
        <w:rFonts w:ascii="Arial" w:hAnsi="Arial" w:hint="default"/>
        <w:b/>
        <w:i w:val="0"/>
        <w:color w:val="000000"/>
        <w:sz w:val="22"/>
        <w:szCs w:val="22"/>
      </w:rPr>
    </w:lvl>
    <w:lvl w:ilvl="2">
      <w:start w:val="1"/>
      <w:numFmt w:val="decimal"/>
      <w:isLgl/>
      <w:lvlText w:val="%1.%2.%3"/>
      <w:lvlJc w:val="left"/>
      <w:pPr>
        <w:tabs>
          <w:tab w:val="num" w:pos="1904"/>
        </w:tabs>
        <w:ind w:left="1904" w:hanging="1304"/>
      </w:pPr>
      <w:rPr>
        <w:rFonts w:ascii="Calibri" w:hAnsi="Calibri" w:hint="default"/>
        <w:b w:val="0"/>
        <w:i w:val="0"/>
        <w:color w:val="000000"/>
        <w:sz w:val="24"/>
        <w:szCs w:val="24"/>
      </w:rPr>
    </w:lvl>
    <w:lvl w:ilvl="3">
      <w:start w:val="1"/>
      <w:numFmt w:val="decimal"/>
      <w:lvlText w:val="%4."/>
      <w:lvlJc w:val="left"/>
      <w:pPr>
        <w:tabs>
          <w:tab w:val="num" w:pos="1800"/>
        </w:tabs>
        <w:ind w:left="1800" w:hanging="360"/>
      </w:pPr>
      <w:rPr>
        <w:rFonts w:hint="default"/>
        <w:color w:val="000000"/>
      </w:rPr>
    </w:lvl>
    <w:lvl w:ilvl="4">
      <w:start w:val="1"/>
      <w:numFmt w:val="lowerRoman"/>
      <w:lvlText w:val="(%5)"/>
      <w:lvlJc w:val="right"/>
      <w:pPr>
        <w:tabs>
          <w:tab w:val="num" w:pos="-360"/>
        </w:tabs>
        <w:ind w:left="-36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2" w15:restartNumberingAfterBreak="0">
    <w:nsid w:val="60AA20D6"/>
    <w:multiLevelType w:val="multilevel"/>
    <w:tmpl w:val="6E787A66"/>
    <w:lvl w:ilvl="0">
      <w:start w:val="7"/>
      <w:numFmt w:val="decimal"/>
      <w:lvlText w:val="%1"/>
      <w:lvlJc w:val="left"/>
      <w:pPr>
        <w:ind w:left="1557" w:hanging="538"/>
      </w:pPr>
      <w:rPr>
        <w:rFonts w:hint="default"/>
      </w:rPr>
    </w:lvl>
    <w:lvl w:ilvl="1">
      <w:start w:val="1"/>
      <w:numFmt w:val="decimal"/>
      <w:lvlText w:val="%1.%2."/>
      <w:lvlJc w:val="left"/>
      <w:pPr>
        <w:ind w:left="1557" w:hanging="538"/>
      </w:pPr>
      <w:rPr>
        <w:rFonts w:hint="default"/>
        <w:w w:val="106"/>
      </w:rPr>
    </w:lvl>
    <w:lvl w:ilvl="2">
      <w:numFmt w:val="bullet"/>
      <w:lvlText w:val="•"/>
      <w:lvlJc w:val="left"/>
      <w:pPr>
        <w:ind w:left="3120" w:hanging="538"/>
      </w:pPr>
      <w:rPr>
        <w:rFonts w:hint="default"/>
      </w:rPr>
    </w:lvl>
    <w:lvl w:ilvl="3">
      <w:numFmt w:val="bullet"/>
      <w:lvlText w:val="•"/>
      <w:lvlJc w:val="left"/>
      <w:pPr>
        <w:ind w:left="3900" w:hanging="538"/>
      </w:pPr>
      <w:rPr>
        <w:rFonts w:hint="default"/>
      </w:rPr>
    </w:lvl>
    <w:lvl w:ilvl="4">
      <w:numFmt w:val="bullet"/>
      <w:lvlText w:val="•"/>
      <w:lvlJc w:val="left"/>
      <w:pPr>
        <w:ind w:left="4680" w:hanging="538"/>
      </w:pPr>
      <w:rPr>
        <w:rFonts w:hint="default"/>
      </w:rPr>
    </w:lvl>
    <w:lvl w:ilvl="5">
      <w:numFmt w:val="bullet"/>
      <w:lvlText w:val="•"/>
      <w:lvlJc w:val="left"/>
      <w:pPr>
        <w:ind w:left="5460" w:hanging="538"/>
      </w:pPr>
      <w:rPr>
        <w:rFonts w:hint="default"/>
      </w:rPr>
    </w:lvl>
    <w:lvl w:ilvl="6">
      <w:numFmt w:val="bullet"/>
      <w:lvlText w:val="•"/>
      <w:lvlJc w:val="left"/>
      <w:pPr>
        <w:ind w:left="6240" w:hanging="538"/>
      </w:pPr>
      <w:rPr>
        <w:rFonts w:hint="default"/>
      </w:rPr>
    </w:lvl>
    <w:lvl w:ilvl="7">
      <w:numFmt w:val="bullet"/>
      <w:lvlText w:val="•"/>
      <w:lvlJc w:val="left"/>
      <w:pPr>
        <w:ind w:left="7020" w:hanging="538"/>
      </w:pPr>
      <w:rPr>
        <w:rFonts w:hint="default"/>
      </w:rPr>
    </w:lvl>
    <w:lvl w:ilvl="8">
      <w:numFmt w:val="bullet"/>
      <w:lvlText w:val="•"/>
      <w:lvlJc w:val="left"/>
      <w:pPr>
        <w:ind w:left="7800" w:hanging="538"/>
      </w:pPr>
      <w:rPr>
        <w:rFonts w:hint="default"/>
      </w:rPr>
    </w:lvl>
  </w:abstractNum>
  <w:abstractNum w:abstractNumId="13" w15:restartNumberingAfterBreak="0">
    <w:nsid w:val="67B30D8D"/>
    <w:multiLevelType w:val="hybridMultilevel"/>
    <w:tmpl w:val="0E9240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3F307EE"/>
    <w:multiLevelType w:val="hybridMultilevel"/>
    <w:tmpl w:val="06A2B1F6"/>
    <w:lvl w:ilvl="0" w:tplc="B8006850">
      <w:start w:val="1"/>
      <w:numFmt w:val="upperRoman"/>
      <w:lvlText w:val="%1."/>
      <w:lvlJc w:val="left"/>
      <w:pPr>
        <w:tabs>
          <w:tab w:val="num" w:pos="1080"/>
        </w:tabs>
        <w:ind w:left="1080" w:hanging="720"/>
      </w:pPr>
      <w:rPr>
        <w:rFonts w:cs="Times New Roman" w:hint="default"/>
        <w:b/>
        <w:bCs/>
      </w:rPr>
    </w:lvl>
    <w:lvl w:ilvl="1" w:tplc="FDC2BA00">
      <w:numFmt w:val="none"/>
      <w:lvlText w:val=""/>
      <w:lvlJc w:val="left"/>
      <w:pPr>
        <w:tabs>
          <w:tab w:val="num" w:pos="360"/>
        </w:tabs>
      </w:pPr>
      <w:rPr>
        <w:rFonts w:cs="Times New Roman"/>
      </w:rPr>
    </w:lvl>
    <w:lvl w:ilvl="2" w:tplc="1E8064A2">
      <w:numFmt w:val="none"/>
      <w:lvlText w:val=""/>
      <w:lvlJc w:val="left"/>
      <w:pPr>
        <w:tabs>
          <w:tab w:val="num" w:pos="360"/>
        </w:tabs>
      </w:pPr>
      <w:rPr>
        <w:rFonts w:cs="Times New Roman"/>
      </w:rPr>
    </w:lvl>
    <w:lvl w:ilvl="3" w:tplc="0A1C2BB2">
      <w:numFmt w:val="none"/>
      <w:lvlText w:val=""/>
      <w:lvlJc w:val="left"/>
      <w:pPr>
        <w:tabs>
          <w:tab w:val="num" w:pos="360"/>
        </w:tabs>
      </w:pPr>
      <w:rPr>
        <w:rFonts w:cs="Times New Roman"/>
      </w:rPr>
    </w:lvl>
    <w:lvl w:ilvl="4" w:tplc="B9B4D18A">
      <w:numFmt w:val="none"/>
      <w:lvlText w:val=""/>
      <w:lvlJc w:val="left"/>
      <w:pPr>
        <w:tabs>
          <w:tab w:val="num" w:pos="360"/>
        </w:tabs>
      </w:pPr>
      <w:rPr>
        <w:rFonts w:cs="Times New Roman"/>
      </w:rPr>
    </w:lvl>
    <w:lvl w:ilvl="5" w:tplc="2080523E">
      <w:numFmt w:val="none"/>
      <w:lvlText w:val=""/>
      <w:lvlJc w:val="left"/>
      <w:pPr>
        <w:tabs>
          <w:tab w:val="num" w:pos="360"/>
        </w:tabs>
      </w:pPr>
      <w:rPr>
        <w:rFonts w:cs="Times New Roman"/>
      </w:rPr>
    </w:lvl>
    <w:lvl w:ilvl="6" w:tplc="7DDA8EE0">
      <w:numFmt w:val="none"/>
      <w:lvlText w:val=""/>
      <w:lvlJc w:val="left"/>
      <w:pPr>
        <w:tabs>
          <w:tab w:val="num" w:pos="360"/>
        </w:tabs>
      </w:pPr>
      <w:rPr>
        <w:rFonts w:cs="Times New Roman"/>
      </w:rPr>
    </w:lvl>
    <w:lvl w:ilvl="7" w:tplc="BAFA7FF2">
      <w:numFmt w:val="none"/>
      <w:lvlText w:val=""/>
      <w:lvlJc w:val="left"/>
      <w:pPr>
        <w:tabs>
          <w:tab w:val="num" w:pos="360"/>
        </w:tabs>
      </w:pPr>
      <w:rPr>
        <w:rFonts w:cs="Times New Roman"/>
      </w:rPr>
    </w:lvl>
    <w:lvl w:ilvl="8" w:tplc="D1CE427A">
      <w:numFmt w:val="none"/>
      <w:lvlText w:val=""/>
      <w:lvlJc w:val="left"/>
      <w:pPr>
        <w:tabs>
          <w:tab w:val="num" w:pos="360"/>
        </w:tabs>
      </w:pPr>
      <w:rPr>
        <w:rFonts w:cs="Times New Roman"/>
      </w:rPr>
    </w:lvl>
  </w:abstractNum>
  <w:abstractNum w:abstractNumId="15" w15:restartNumberingAfterBreak="0">
    <w:nsid w:val="7C26024A"/>
    <w:multiLevelType w:val="multilevel"/>
    <w:tmpl w:val="0C0A001D"/>
    <w:styleLink w:val="Estilo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623770">
    <w:abstractNumId w:val="15"/>
  </w:num>
  <w:num w:numId="2" w16cid:durableId="2146317039">
    <w:abstractNumId w:val="0"/>
  </w:num>
  <w:num w:numId="3" w16cid:durableId="843126179">
    <w:abstractNumId w:val="14"/>
  </w:num>
  <w:num w:numId="4" w16cid:durableId="441732821">
    <w:abstractNumId w:val="1"/>
  </w:num>
  <w:num w:numId="5" w16cid:durableId="1097598120">
    <w:abstractNumId w:val="8"/>
  </w:num>
  <w:num w:numId="6" w16cid:durableId="1088700324">
    <w:abstractNumId w:val="13"/>
  </w:num>
  <w:num w:numId="7" w16cid:durableId="336616114">
    <w:abstractNumId w:val="9"/>
  </w:num>
  <w:num w:numId="8" w16cid:durableId="726025656">
    <w:abstractNumId w:val="10"/>
  </w:num>
  <w:num w:numId="9" w16cid:durableId="1790274419">
    <w:abstractNumId w:val="6"/>
  </w:num>
  <w:num w:numId="10" w16cid:durableId="43260546">
    <w:abstractNumId w:val="2"/>
  </w:num>
  <w:num w:numId="11" w16cid:durableId="1509715772">
    <w:abstractNumId w:val="3"/>
  </w:num>
  <w:num w:numId="12" w16cid:durableId="1407386807">
    <w:abstractNumId w:val="5"/>
  </w:num>
  <w:num w:numId="13" w16cid:durableId="1574244748">
    <w:abstractNumId w:val="12"/>
  </w:num>
  <w:num w:numId="14" w16cid:durableId="1285502692">
    <w:abstractNumId w:val="11"/>
  </w:num>
  <w:num w:numId="15" w16cid:durableId="590041291">
    <w:abstractNumId w:val="7"/>
  </w:num>
  <w:num w:numId="16" w16cid:durableId="174013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jI3tzQ0MDc3NTVU0lEKTi0uzszPAykwrAUATVngxywAAAA="/>
  </w:docVars>
  <w:rsids>
    <w:rsidRoot w:val="00FD76E6"/>
    <w:rsid w:val="00000960"/>
    <w:rsid w:val="0000151B"/>
    <w:rsid w:val="00001E04"/>
    <w:rsid w:val="0000346D"/>
    <w:rsid w:val="00003C4A"/>
    <w:rsid w:val="00004C69"/>
    <w:rsid w:val="00004DCA"/>
    <w:rsid w:val="000116D9"/>
    <w:rsid w:val="00011B71"/>
    <w:rsid w:val="000120F8"/>
    <w:rsid w:val="00014B58"/>
    <w:rsid w:val="00014EB8"/>
    <w:rsid w:val="00014F49"/>
    <w:rsid w:val="000155A5"/>
    <w:rsid w:val="000161B7"/>
    <w:rsid w:val="000178D8"/>
    <w:rsid w:val="000202E9"/>
    <w:rsid w:val="00020AB9"/>
    <w:rsid w:val="00021337"/>
    <w:rsid w:val="00021A71"/>
    <w:rsid w:val="00023962"/>
    <w:rsid w:val="000242D3"/>
    <w:rsid w:val="00025A22"/>
    <w:rsid w:val="00025C18"/>
    <w:rsid w:val="00026392"/>
    <w:rsid w:val="000265F7"/>
    <w:rsid w:val="00027BC1"/>
    <w:rsid w:val="000316A1"/>
    <w:rsid w:val="00032499"/>
    <w:rsid w:val="0003405C"/>
    <w:rsid w:val="000364D0"/>
    <w:rsid w:val="00036E26"/>
    <w:rsid w:val="0004041D"/>
    <w:rsid w:val="00041C66"/>
    <w:rsid w:val="0004246A"/>
    <w:rsid w:val="0004660D"/>
    <w:rsid w:val="0004735F"/>
    <w:rsid w:val="00051BEC"/>
    <w:rsid w:val="00051CDF"/>
    <w:rsid w:val="000535DA"/>
    <w:rsid w:val="00055B2E"/>
    <w:rsid w:val="00063557"/>
    <w:rsid w:val="00063A08"/>
    <w:rsid w:val="000641D1"/>
    <w:rsid w:val="00064F0A"/>
    <w:rsid w:val="0006557D"/>
    <w:rsid w:val="00065E7C"/>
    <w:rsid w:val="00066387"/>
    <w:rsid w:val="00066A86"/>
    <w:rsid w:val="00066C5D"/>
    <w:rsid w:val="000670F4"/>
    <w:rsid w:val="000704BE"/>
    <w:rsid w:val="00070B3C"/>
    <w:rsid w:val="00071875"/>
    <w:rsid w:val="0007399A"/>
    <w:rsid w:val="00073BFE"/>
    <w:rsid w:val="00076F31"/>
    <w:rsid w:val="000833A9"/>
    <w:rsid w:val="000845DB"/>
    <w:rsid w:val="00084832"/>
    <w:rsid w:val="000853D7"/>
    <w:rsid w:val="00086CD6"/>
    <w:rsid w:val="000914F2"/>
    <w:rsid w:val="00092E6B"/>
    <w:rsid w:val="0009300C"/>
    <w:rsid w:val="00093369"/>
    <w:rsid w:val="00093C8B"/>
    <w:rsid w:val="000966B8"/>
    <w:rsid w:val="000A1187"/>
    <w:rsid w:val="000A2AE6"/>
    <w:rsid w:val="000A35AC"/>
    <w:rsid w:val="000A4A56"/>
    <w:rsid w:val="000B0377"/>
    <w:rsid w:val="000B1E6E"/>
    <w:rsid w:val="000B2601"/>
    <w:rsid w:val="000B4030"/>
    <w:rsid w:val="000B4497"/>
    <w:rsid w:val="000B48BA"/>
    <w:rsid w:val="000B4C6A"/>
    <w:rsid w:val="000B6ADE"/>
    <w:rsid w:val="000B705D"/>
    <w:rsid w:val="000B77CC"/>
    <w:rsid w:val="000C0B0E"/>
    <w:rsid w:val="000C3A93"/>
    <w:rsid w:val="000C3E6D"/>
    <w:rsid w:val="000C45EE"/>
    <w:rsid w:val="000C5285"/>
    <w:rsid w:val="000C706A"/>
    <w:rsid w:val="000D081C"/>
    <w:rsid w:val="000D0E18"/>
    <w:rsid w:val="000D5D2E"/>
    <w:rsid w:val="000D5D7A"/>
    <w:rsid w:val="000D7441"/>
    <w:rsid w:val="000E0E76"/>
    <w:rsid w:val="000E33E3"/>
    <w:rsid w:val="000E6534"/>
    <w:rsid w:val="000E6887"/>
    <w:rsid w:val="000E6C3D"/>
    <w:rsid w:val="000F1430"/>
    <w:rsid w:val="000F2A1E"/>
    <w:rsid w:val="000F3412"/>
    <w:rsid w:val="000F53BE"/>
    <w:rsid w:val="000F5E2F"/>
    <w:rsid w:val="000F7B49"/>
    <w:rsid w:val="00100BFB"/>
    <w:rsid w:val="00100CDA"/>
    <w:rsid w:val="001013D7"/>
    <w:rsid w:val="00102DE6"/>
    <w:rsid w:val="0010345D"/>
    <w:rsid w:val="00103F6A"/>
    <w:rsid w:val="0010400B"/>
    <w:rsid w:val="00104C7D"/>
    <w:rsid w:val="001064BC"/>
    <w:rsid w:val="00106CEE"/>
    <w:rsid w:val="00110358"/>
    <w:rsid w:val="001104AB"/>
    <w:rsid w:val="00110670"/>
    <w:rsid w:val="00111526"/>
    <w:rsid w:val="001125ED"/>
    <w:rsid w:val="0011361A"/>
    <w:rsid w:val="00113CA4"/>
    <w:rsid w:val="00116352"/>
    <w:rsid w:val="00116516"/>
    <w:rsid w:val="00116FB7"/>
    <w:rsid w:val="00117C75"/>
    <w:rsid w:val="00117E66"/>
    <w:rsid w:val="00117EBA"/>
    <w:rsid w:val="00121ED1"/>
    <w:rsid w:val="001222D2"/>
    <w:rsid w:val="00122CEF"/>
    <w:rsid w:val="0012472F"/>
    <w:rsid w:val="001269A2"/>
    <w:rsid w:val="0013052C"/>
    <w:rsid w:val="001316E6"/>
    <w:rsid w:val="00131EBB"/>
    <w:rsid w:val="00133795"/>
    <w:rsid w:val="001347AC"/>
    <w:rsid w:val="001379DA"/>
    <w:rsid w:val="00137A40"/>
    <w:rsid w:val="00140BC3"/>
    <w:rsid w:val="00141D03"/>
    <w:rsid w:val="001444B1"/>
    <w:rsid w:val="0014608D"/>
    <w:rsid w:val="00146A55"/>
    <w:rsid w:val="00146D97"/>
    <w:rsid w:val="00150248"/>
    <w:rsid w:val="00150393"/>
    <w:rsid w:val="00150517"/>
    <w:rsid w:val="00150593"/>
    <w:rsid w:val="001518EC"/>
    <w:rsid w:val="001520D5"/>
    <w:rsid w:val="0015568A"/>
    <w:rsid w:val="00157872"/>
    <w:rsid w:val="001603DF"/>
    <w:rsid w:val="00161582"/>
    <w:rsid w:val="00161AC6"/>
    <w:rsid w:val="0016281F"/>
    <w:rsid w:val="001638E1"/>
    <w:rsid w:val="001658FA"/>
    <w:rsid w:val="00167DBC"/>
    <w:rsid w:val="00171E4B"/>
    <w:rsid w:val="0017258D"/>
    <w:rsid w:val="00173127"/>
    <w:rsid w:val="0017501E"/>
    <w:rsid w:val="001760C7"/>
    <w:rsid w:val="00180C6E"/>
    <w:rsid w:val="00182237"/>
    <w:rsid w:val="00182304"/>
    <w:rsid w:val="001848BB"/>
    <w:rsid w:val="001859B3"/>
    <w:rsid w:val="00186BD4"/>
    <w:rsid w:val="00191407"/>
    <w:rsid w:val="0019183E"/>
    <w:rsid w:val="00194C7D"/>
    <w:rsid w:val="0019583F"/>
    <w:rsid w:val="001A152D"/>
    <w:rsid w:val="001A24E2"/>
    <w:rsid w:val="001A2546"/>
    <w:rsid w:val="001A2A15"/>
    <w:rsid w:val="001A35F1"/>
    <w:rsid w:val="001A3B8E"/>
    <w:rsid w:val="001A53E6"/>
    <w:rsid w:val="001A679A"/>
    <w:rsid w:val="001B0893"/>
    <w:rsid w:val="001B38C0"/>
    <w:rsid w:val="001B3CC8"/>
    <w:rsid w:val="001B5693"/>
    <w:rsid w:val="001C173F"/>
    <w:rsid w:val="001C2375"/>
    <w:rsid w:val="001C31B9"/>
    <w:rsid w:val="001C6583"/>
    <w:rsid w:val="001C6BFA"/>
    <w:rsid w:val="001C757E"/>
    <w:rsid w:val="001D1C90"/>
    <w:rsid w:val="001D3018"/>
    <w:rsid w:val="001D402A"/>
    <w:rsid w:val="001D4A7A"/>
    <w:rsid w:val="001D767F"/>
    <w:rsid w:val="001E0B17"/>
    <w:rsid w:val="001E3CF2"/>
    <w:rsid w:val="001E3D31"/>
    <w:rsid w:val="001E4914"/>
    <w:rsid w:val="001E58B8"/>
    <w:rsid w:val="001E5CED"/>
    <w:rsid w:val="001E5DC0"/>
    <w:rsid w:val="001E6FDA"/>
    <w:rsid w:val="001F0E05"/>
    <w:rsid w:val="001F13CB"/>
    <w:rsid w:val="001F2B7A"/>
    <w:rsid w:val="001F4FEC"/>
    <w:rsid w:val="001F59C5"/>
    <w:rsid w:val="001F5E88"/>
    <w:rsid w:val="001F67B3"/>
    <w:rsid w:val="001F6834"/>
    <w:rsid w:val="001F6963"/>
    <w:rsid w:val="001F71E7"/>
    <w:rsid w:val="001F7432"/>
    <w:rsid w:val="00201166"/>
    <w:rsid w:val="00202B88"/>
    <w:rsid w:val="00203175"/>
    <w:rsid w:val="0020382D"/>
    <w:rsid w:val="00204C7E"/>
    <w:rsid w:val="00210388"/>
    <w:rsid w:val="00211393"/>
    <w:rsid w:val="002122A0"/>
    <w:rsid w:val="002128D5"/>
    <w:rsid w:val="002133BD"/>
    <w:rsid w:val="0021369A"/>
    <w:rsid w:val="0021467A"/>
    <w:rsid w:val="0022003F"/>
    <w:rsid w:val="002200B6"/>
    <w:rsid w:val="00220FF3"/>
    <w:rsid w:val="00221022"/>
    <w:rsid w:val="0022176E"/>
    <w:rsid w:val="00222D72"/>
    <w:rsid w:val="0022521F"/>
    <w:rsid w:val="002255AD"/>
    <w:rsid w:val="0022789E"/>
    <w:rsid w:val="00227F96"/>
    <w:rsid w:val="002301FE"/>
    <w:rsid w:val="00230C07"/>
    <w:rsid w:val="00233DFA"/>
    <w:rsid w:val="00234926"/>
    <w:rsid w:val="00235EFE"/>
    <w:rsid w:val="00235F71"/>
    <w:rsid w:val="00236537"/>
    <w:rsid w:val="00236BDF"/>
    <w:rsid w:val="002370F2"/>
    <w:rsid w:val="002403F7"/>
    <w:rsid w:val="00240E5A"/>
    <w:rsid w:val="002415B0"/>
    <w:rsid w:val="00242283"/>
    <w:rsid w:val="0024235A"/>
    <w:rsid w:val="002431F7"/>
    <w:rsid w:val="00243802"/>
    <w:rsid w:val="00243E1B"/>
    <w:rsid w:val="002441F4"/>
    <w:rsid w:val="0024485D"/>
    <w:rsid w:val="00245023"/>
    <w:rsid w:val="002512D6"/>
    <w:rsid w:val="00251C7F"/>
    <w:rsid w:val="00252A65"/>
    <w:rsid w:val="00252AEC"/>
    <w:rsid w:val="002530B4"/>
    <w:rsid w:val="0025464C"/>
    <w:rsid w:val="00260DC7"/>
    <w:rsid w:val="00260E71"/>
    <w:rsid w:val="00260FA6"/>
    <w:rsid w:val="00262872"/>
    <w:rsid w:val="00263864"/>
    <w:rsid w:val="00264E31"/>
    <w:rsid w:val="00266808"/>
    <w:rsid w:val="00266A76"/>
    <w:rsid w:val="002671DD"/>
    <w:rsid w:val="00267F14"/>
    <w:rsid w:val="00272535"/>
    <w:rsid w:val="00272DB6"/>
    <w:rsid w:val="002741AE"/>
    <w:rsid w:val="002741F7"/>
    <w:rsid w:val="00274920"/>
    <w:rsid w:val="00274AA0"/>
    <w:rsid w:val="002754A8"/>
    <w:rsid w:val="00275E2A"/>
    <w:rsid w:val="00275E4E"/>
    <w:rsid w:val="00276240"/>
    <w:rsid w:val="00276B63"/>
    <w:rsid w:val="00276DE5"/>
    <w:rsid w:val="00277AF2"/>
    <w:rsid w:val="00280398"/>
    <w:rsid w:val="002807B4"/>
    <w:rsid w:val="00281632"/>
    <w:rsid w:val="002825A8"/>
    <w:rsid w:val="00283654"/>
    <w:rsid w:val="00286A88"/>
    <w:rsid w:val="0028708D"/>
    <w:rsid w:val="00291161"/>
    <w:rsid w:val="0029186D"/>
    <w:rsid w:val="00294A16"/>
    <w:rsid w:val="0029618E"/>
    <w:rsid w:val="00297493"/>
    <w:rsid w:val="00297CC1"/>
    <w:rsid w:val="002A0178"/>
    <w:rsid w:val="002A12C0"/>
    <w:rsid w:val="002A1E0F"/>
    <w:rsid w:val="002A361F"/>
    <w:rsid w:val="002A3699"/>
    <w:rsid w:val="002A3C2B"/>
    <w:rsid w:val="002A3E46"/>
    <w:rsid w:val="002A412A"/>
    <w:rsid w:val="002A7D26"/>
    <w:rsid w:val="002B0591"/>
    <w:rsid w:val="002B0FED"/>
    <w:rsid w:val="002B2432"/>
    <w:rsid w:val="002B296F"/>
    <w:rsid w:val="002B3986"/>
    <w:rsid w:val="002B3E72"/>
    <w:rsid w:val="002B6704"/>
    <w:rsid w:val="002B7504"/>
    <w:rsid w:val="002C0239"/>
    <w:rsid w:val="002C15D1"/>
    <w:rsid w:val="002C2B61"/>
    <w:rsid w:val="002C3B53"/>
    <w:rsid w:val="002C69CB"/>
    <w:rsid w:val="002C6A3E"/>
    <w:rsid w:val="002C6B73"/>
    <w:rsid w:val="002D030F"/>
    <w:rsid w:val="002D41F4"/>
    <w:rsid w:val="002D7019"/>
    <w:rsid w:val="002E1A08"/>
    <w:rsid w:val="002E3031"/>
    <w:rsid w:val="002E4344"/>
    <w:rsid w:val="002E4ADA"/>
    <w:rsid w:val="002E6572"/>
    <w:rsid w:val="002E7083"/>
    <w:rsid w:val="002E7955"/>
    <w:rsid w:val="002F0611"/>
    <w:rsid w:val="002F1838"/>
    <w:rsid w:val="002F21A2"/>
    <w:rsid w:val="002F3A45"/>
    <w:rsid w:val="002F43FE"/>
    <w:rsid w:val="002F585D"/>
    <w:rsid w:val="002F616E"/>
    <w:rsid w:val="002F683F"/>
    <w:rsid w:val="002F7273"/>
    <w:rsid w:val="002F768A"/>
    <w:rsid w:val="003017AB"/>
    <w:rsid w:val="00301E97"/>
    <w:rsid w:val="00303524"/>
    <w:rsid w:val="00303A36"/>
    <w:rsid w:val="00303AA4"/>
    <w:rsid w:val="003042EC"/>
    <w:rsid w:val="00305AF1"/>
    <w:rsid w:val="00305C9D"/>
    <w:rsid w:val="00307FD4"/>
    <w:rsid w:val="00310840"/>
    <w:rsid w:val="00311693"/>
    <w:rsid w:val="003147EB"/>
    <w:rsid w:val="00317CDA"/>
    <w:rsid w:val="00320159"/>
    <w:rsid w:val="00320F2D"/>
    <w:rsid w:val="003229F6"/>
    <w:rsid w:val="00323D2E"/>
    <w:rsid w:val="00323E0C"/>
    <w:rsid w:val="0032714D"/>
    <w:rsid w:val="003272A5"/>
    <w:rsid w:val="0033249E"/>
    <w:rsid w:val="00335DA8"/>
    <w:rsid w:val="003364A8"/>
    <w:rsid w:val="00336DAE"/>
    <w:rsid w:val="00337F32"/>
    <w:rsid w:val="003404E5"/>
    <w:rsid w:val="00340E2F"/>
    <w:rsid w:val="003411BF"/>
    <w:rsid w:val="00341B52"/>
    <w:rsid w:val="00342C46"/>
    <w:rsid w:val="00343125"/>
    <w:rsid w:val="0034388F"/>
    <w:rsid w:val="0034414D"/>
    <w:rsid w:val="00344B46"/>
    <w:rsid w:val="00344B52"/>
    <w:rsid w:val="00344C31"/>
    <w:rsid w:val="00345157"/>
    <w:rsid w:val="00345CDB"/>
    <w:rsid w:val="00346039"/>
    <w:rsid w:val="00346581"/>
    <w:rsid w:val="0035053B"/>
    <w:rsid w:val="0035053F"/>
    <w:rsid w:val="00350BEA"/>
    <w:rsid w:val="003510A0"/>
    <w:rsid w:val="003520A2"/>
    <w:rsid w:val="00356D44"/>
    <w:rsid w:val="00357FE8"/>
    <w:rsid w:val="00360695"/>
    <w:rsid w:val="00362179"/>
    <w:rsid w:val="0036283F"/>
    <w:rsid w:val="00362A30"/>
    <w:rsid w:val="00364789"/>
    <w:rsid w:val="0036502C"/>
    <w:rsid w:val="00365195"/>
    <w:rsid w:val="00365E5C"/>
    <w:rsid w:val="00366D24"/>
    <w:rsid w:val="00367685"/>
    <w:rsid w:val="00367825"/>
    <w:rsid w:val="00367BC7"/>
    <w:rsid w:val="003707B6"/>
    <w:rsid w:val="0037089B"/>
    <w:rsid w:val="00372A35"/>
    <w:rsid w:val="00380B14"/>
    <w:rsid w:val="00380EAB"/>
    <w:rsid w:val="003833C7"/>
    <w:rsid w:val="00383AF4"/>
    <w:rsid w:val="00384240"/>
    <w:rsid w:val="00387F10"/>
    <w:rsid w:val="00390035"/>
    <w:rsid w:val="003908C1"/>
    <w:rsid w:val="00391A06"/>
    <w:rsid w:val="0039313F"/>
    <w:rsid w:val="00395685"/>
    <w:rsid w:val="003966D3"/>
    <w:rsid w:val="00397B05"/>
    <w:rsid w:val="003A0D1C"/>
    <w:rsid w:val="003A0D23"/>
    <w:rsid w:val="003A1CE8"/>
    <w:rsid w:val="003A2026"/>
    <w:rsid w:val="003A45E3"/>
    <w:rsid w:val="003A5F5C"/>
    <w:rsid w:val="003A7038"/>
    <w:rsid w:val="003B1274"/>
    <w:rsid w:val="003B17A8"/>
    <w:rsid w:val="003B17C3"/>
    <w:rsid w:val="003B2529"/>
    <w:rsid w:val="003B3672"/>
    <w:rsid w:val="003B36C7"/>
    <w:rsid w:val="003B79EA"/>
    <w:rsid w:val="003C0476"/>
    <w:rsid w:val="003C04C4"/>
    <w:rsid w:val="003C1896"/>
    <w:rsid w:val="003C2944"/>
    <w:rsid w:val="003C2A48"/>
    <w:rsid w:val="003C2C50"/>
    <w:rsid w:val="003C4090"/>
    <w:rsid w:val="003C5D9C"/>
    <w:rsid w:val="003D1447"/>
    <w:rsid w:val="003D18CE"/>
    <w:rsid w:val="003D594B"/>
    <w:rsid w:val="003D6FEF"/>
    <w:rsid w:val="003D7684"/>
    <w:rsid w:val="003E07E3"/>
    <w:rsid w:val="003E2DDD"/>
    <w:rsid w:val="003E3FE0"/>
    <w:rsid w:val="003E54C9"/>
    <w:rsid w:val="003E6003"/>
    <w:rsid w:val="003E6097"/>
    <w:rsid w:val="003E65AC"/>
    <w:rsid w:val="003E6753"/>
    <w:rsid w:val="003E6F1B"/>
    <w:rsid w:val="003F0EFB"/>
    <w:rsid w:val="003F1573"/>
    <w:rsid w:val="003F385A"/>
    <w:rsid w:val="003F747A"/>
    <w:rsid w:val="003F764F"/>
    <w:rsid w:val="0040058E"/>
    <w:rsid w:val="00400D09"/>
    <w:rsid w:val="00401485"/>
    <w:rsid w:val="0040259B"/>
    <w:rsid w:val="0040297D"/>
    <w:rsid w:val="00403732"/>
    <w:rsid w:val="00403C57"/>
    <w:rsid w:val="0040407E"/>
    <w:rsid w:val="004046DA"/>
    <w:rsid w:val="00404765"/>
    <w:rsid w:val="004058EE"/>
    <w:rsid w:val="004062B9"/>
    <w:rsid w:val="00406700"/>
    <w:rsid w:val="00407280"/>
    <w:rsid w:val="00410090"/>
    <w:rsid w:val="004109B5"/>
    <w:rsid w:val="00410BD0"/>
    <w:rsid w:val="004139C9"/>
    <w:rsid w:val="00413A1F"/>
    <w:rsid w:val="004174C7"/>
    <w:rsid w:val="00417C07"/>
    <w:rsid w:val="004202EA"/>
    <w:rsid w:val="004203FA"/>
    <w:rsid w:val="00420E1A"/>
    <w:rsid w:val="004213E4"/>
    <w:rsid w:val="0042166E"/>
    <w:rsid w:val="00421C72"/>
    <w:rsid w:val="00422208"/>
    <w:rsid w:val="00422C1A"/>
    <w:rsid w:val="00424445"/>
    <w:rsid w:val="004249EC"/>
    <w:rsid w:val="00424B3F"/>
    <w:rsid w:val="00424E41"/>
    <w:rsid w:val="004258EA"/>
    <w:rsid w:val="00425ED8"/>
    <w:rsid w:val="004263BD"/>
    <w:rsid w:val="00427830"/>
    <w:rsid w:val="00427FB2"/>
    <w:rsid w:val="00430584"/>
    <w:rsid w:val="00434D01"/>
    <w:rsid w:val="004360A4"/>
    <w:rsid w:val="00436109"/>
    <w:rsid w:val="00436972"/>
    <w:rsid w:val="00436E41"/>
    <w:rsid w:val="004370DF"/>
    <w:rsid w:val="00440286"/>
    <w:rsid w:val="00440E53"/>
    <w:rsid w:val="00440EE3"/>
    <w:rsid w:val="004448DE"/>
    <w:rsid w:val="00445F8D"/>
    <w:rsid w:val="00447F2C"/>
    <w:rsid w:val="004519D5"/>
    <w:rsid w:val="004528D7"/>
    <w:rsid w:val="004529D2"/>
    <w:rsid w:val="004530D9"/>
    <w:rsid w:val="004532B7"/>
    <w:rsid w:val="004549FD"/>
    <w:rsid w:val="00455493"/>
    <w:rsid w:val="0045675E"/>
    <w:rsid w:val="00457570"/>
    <w:rsid w:val="00457E62"/>
    <w:rsid w:val="004601E0"/>
    <w:rsid w:val="00460DC8"/>
    <w:rsid w:val="004630FC"/>
    <w:rsid w:val="00463A95"/>
    <w:rsid w:val="004667D5"/>
    <w:rsid w:val="004676C1"/>
    <w:rsid w:val="004677A3"/>
    <w:rsid w:val="004702ED"/>
    <w:rsid w:val="00470A21"/>
    <w:rsid w:val="00472B18"/>
    <w:rsid w:val="004747FA"/>
    <w:rsid w:val="00474C33"/>
    <w:rsid w:val="00475357"/>
    <w:rsid w:val="00475DE3"/>
    <w:rsid w:val="00476777"/>
    <w:rsid w:val="00477C7B"/>
    <w:rsid w:val="00481274"/>
    <w:rsid w:val="00482120"/>
    <w:rsid w:val="004845C5"/>
    <w:rsid w:val="0048465A"/>
    <w:rsid w:val="00484C1C"/>
    <w:rsid w:val="00486482"/>
    <w:rsid w:val="004865EB"/>
    <w:rsid w:val="004867BD"/>
    <w:rsid w:val="00486D88"/>
    <w:rsid w:val="0048782F"/>
    <w:rsid w:val="00487909"/>
    <w:rsid w:val="00492058"/>
    <w:rsid w:val="00493E9B"/>
    <w:rsid w:val="00494F3B"/>
    <w:rsid w:val="00496541"/>
    <w:rsid w:val="00496CD9"/>
    <w:rsid w:val="00497450"/>
    <w:rsid w:val="004A0BE2"/>
    <w:rsid w:val="004A0CF0"/>
    <w:rsid w:val="004A2500"/>
    <w:rsid w:val="004A3C3E"/>
    <w:rsid w:val="004A554C"/>
    <w:rsid w:val="004A6981"/>
    <w:rsid w:val="004A7AE0"/>
    <w:rsid w:val="004A7CFF"/>
    <w:rsid w:val="004A7F10"/>
    <w:rsid w:val="004B0752"/>
    <w:rsid w:val="004B268F"/>
    <w:rsid w:val="004B2CCB"/>
    <w:rsid w:val="004B3011"/>
    <w:rsid w:val="004B33C4"/>
    <w:rsid w:val="004B5715"/>
    <w:rsid w:val="004B5E2B"/>
    <w:rsid w:val="004B78CD"/>
    <w:rsid w:val="004B7986"/>
    <w:rsid w:val="004C0437"/>
    <w:rsid w:val="004C1648"/>
    <w:rsid w:val="004C317C"/>
    <w:rsid w:val="004C3C2B"/>
    <w:rsid w:val="004C7D6A"/>
    <w:rsid w:val="004D14C6"/>
    <w:rsid w:val="004D3079"/>
    <w:rsid w:val="004D3547"/>
    <w:rsid w:val="004D4B2D"/>
    <w:rsid w:val="004D5C1C"/>
    <w:rsid w:val="004E06B3"/>
    <w:rsid w:val="004E08AF"/>
    <w:rsid w:val="004E0F0F"/>
    <w:rsid w:val="004E12F8"/>
    <w:rsid w:val="004E18B1"/>
    <w:rsid w:val="004E1D28"/>
    <w:rsid w:val="004E276E"/>
    <w:rsid w:val="004E34CB"/>
    <w:rsid w:val="004E405A"/>
    <w:rsid w:val="004E43BC"/>
    <w:rsid w:val="004E52C2"/>
    <w:rsid w:val="004F0BDD"/>
    <w:rsid w:val="004F0DD3"/>
    <w:rsid w:val="004F2420"/>
    <w:rsid w:val="004F244D"/>
    <w:rsid w:val="004F249A"/>
    <w:rsid w:val="004F33A6"/>
    <w:rsid w:val="004F33D5"/>
    <w:rsid w:val="004F4422"/>
    <w:rsid w:val="004F4979"/>
    <w:rsid w:val="004F767A"/>
    <w:rsid w:val="004F7FF1"/>
    <w:rsid w:val="005011F9"/>
    <w:rsid w:val="00501C35"/>
    <w:rsid w:val="00502806"/>
    <w:rsid w:val="00503592"/>
    <w:rsid w:val="00504949"/>
    <w:rsid w:val="005058BB"/>
    <w:rsid w:val="005102CC"/>
    <w:rsid w:val="00511A98"/>
    <w:rsid w:val="00512E2B"/>
    <w:rsid w:val="00513E7E"/>
    <w:rsid w:val="00514D6F"/>
    <w:rsid w:val="00515289"/>
    <w:rsid w:val="005164A0"/>
    <w:rsid w:val="0052117C"/>
    <w:rsid w:val="00522B33"/>
    <w:rsid w:val="00524BB6"/>
    <w:rsid w:val="0052501C"/>
    <w:rsid w:val="00525402"/>
    <w:rsid w:val="005256B3"/>
    <w:rsid w:val="00526345"/>
    <w:rsid w:val="005311EC"/>
    <w:rsid w:val="0053273F"/>
    <w:rsid w:val="005330A8"/>
    <w:rsid w:val="00536266"/>
    <w:rsid w:val="00537773"/>
    <w:rsid w:val="00540544"/>
    <w:rsid w:val="0054077A"/>
    <w:rsid w:val="00541363"/>
    <w:rsid w:val="00541A40"/>
    <w:rsid w:val="00542B97"/>
    <w:rsid w:val="0054398D"/>
    <w:rsid w:val="00543A8F"/>
    <w:rsid w:val="0054475C"/>
    <w:rsid w:val="0054481E"/>
    <w:rsid w:val="0054502E"/>
    <w:rsid w:val="00547153"/>
    <w:rsid w:val="00550BF3"/>
    <w:rsid w:val="00550E40"/>
    <w:rsid w:val="00550F88"/>
    <w:rsid w:val="00551162"/>
    <w:rsid w:val="00552128"/>
    <w:rsid w:val="005527EC"/>
    <w:rsid w:val="00554059"/>
    <w:rsid w:val="00554207"/>
    <w:rsid w:val="00554C8D"/>
    <w:rsid w:val="005576A6"/>
    <w:rsid w:val="0056038D"/>
    <w:rsid w:val="00560DDE"/>
    <w:rsid w:val="0056298C"/>
    <w:rsid w:val="00564C57"/>
    <w:rsid w:val="00565EDC"/>
    <w:rsid w:val="005661C2"/>
    <w:rsid w:val="0056646C"/>
    <w:rsid w:val="005665A7"/>
    <w:rsid w:val="00567529"/>
    <w:rsid w:val="00567EC5"/>
    <w:rsid w:val="00572D7E"/>
    <w:rsid w:val="005730B9"/>
    <w:rsid w:val="005738FA"/>
    <w:rsid w:val="00574067"/>
    <w:rsid w:val="00574070"/>
    <w:rsid w:val="005749D9"/>
    <w:rsid w:val="00576146"/>
    <w:rsid w:val="00576B90"/>
    <w:rsid w:val="00576C27"/>
    <w:rsid w:val="00577856"/>
    <w:rsid w:val="00577C76"/>
    <w:rsid w:val="005809A5"/>
    <w:rsid w:val="00580E16"/>
    <w:rsid w:val="0058210D"/>
    <w:rsid w:val="00583044"/>
    <w:rsid w:val="0058365B"/>
    <w:rsid w:val="00583C1C"/>
    <w:rsid w:val="00584811"/>
    <w:rsid w:val="00584AD2"/>
    <w:rsid w:val="00590023"/>
    <w:rsid w:val="00591953"/>
    <w:rsid w:val="00591A3F"/>
    <w:rsid w:val="005929CD"/>
    <w:rsid w:val="00595881"/>
    <w:rsid w:val="005962DA"/>
    <w:rsid w:val="005A17DA"/>
    <w:rsid w:val="005A4514"/>
    <w:rsid w:val="005A547E"/>
    <w:rsid w:val="005A5C9B"/>
    <w:rsid w:val="005A638A"/>
    <w:rsid w:val="005A79A8"/>
    <w:rsid w:val="005A7CD5"/>
    <w:rsid w:val="005B1BB2"/>
    <w:rsid w:val="005B2C37"/>
    <w:rsid w:val="005B2EF7"/>
    <w:rsid w:val="005B37A4"/>
    <w:rsid w:val="005B56D2"/>
    <w:rsid w:val="005B65C2"/>
    <w:rsid w:val="005B7C02"/>
    <w:rsid w:val="005C0248"/>
    <w:rsid w:val="005C2426"/>
    <w:rsid w:val="005C359A"/>
    <w:rsid w:val="005C371E"/>
    <w:rsid w:val="005C413E"/>
    <w:rsid w:val="005C476A"/>
    <w:rsid w:val="005C490F"/>
    <w:rsid w:val="005C563D"/>
    <w:rsid w:val="005C70DC"/>
    <w:rsid w:val="005D101B"/>
    <w:rsid w:val="005D1E53"/>
    <w:rsid w:val="005D4516"/>
    <w:rsid w:val="005D63FA"/>
    <w:rsid w:val="005D7A2F"/>
    <w:rsid w:val="005D7F1B"/>
    <w:rsid w:val="005E0A0E"/>
    <w:rsid w:val="005E0CCA"/>
    <w:rsid w:val="005E12A7"/>
    <w:rsid w:val="005E2526"/>
    <w:rsid w:val="005E3878"/>
    <w:rsid w:val="005E38C5"/>
    <w:rsid w:val="005E53B2"/>
    <w:rsid w:val="005E5C32"/>
    <w:rsid w:val="005E7737"/>
    <w:rsid w:val="005F04A8"/>
    <w:rsid w:val="005F3AC3"/>
    <w:rsid w:val="005F68C2"/>
    <w:rsid w:val="00601876"/>
    <w:rsid w:val="00601F29"/>
    <w:rsid w:val="00603CE7"/>
    <w:rsid w:val="00604C1A"/>
    <w:rsid w:val="00605B2C"/>
    <w:rsid w:val="00606521"/>
    <w:rsid w:val="006066FC"/>
    <w:rsid w:val="00606D23"/>
    <w:rsid w:val="00614188"/>
    <w:rsid w:val="00614FBE"/>
    <w:rsid w:val="0061530A"/>
    <w:rsid w:val="00616B97"/>
    <w:rsid w:val="00620DAC"/>
    <w:rsid w:val="0062346B"/>
    <w:rsid w:val="006249FD"/>
    <w:rsid w:val="0062517C"/>
    <w:rsid w:val="0062657A"/>
    <w:rsid w:val="006273E5"/>
    <w:rsid w:val="00640142"/>
    <w:rsid w:val="00645B5B"/>
    <w:rsid w:val="0064664F"/>
    <w:rsid w:val="00646CDB"/>
    <w:rsid w:val="00647D50"/>
    <w:rsid w:val="00652D7D"/>
    <w:rsid w:val="00656D6B"/>
    <w:rsid w:val="00657459"/>
    <w:rsid w:val="00657987"/>
    <w:rsid w:val="00660DFF"/>
    <w:rsid w:val="00662B69"/>
    <w:rsid w:val="00662C4F"/>
    <w:rsid w:val="00662C8B"/>
    <w:rsid w:val="00662E0A"/>
    <w:rsid w:val="00663C2E"/>
    <w:rsid w:val="006661A6"/>
    <w:rsid w:val="006707A8"/>
    <w:rsid w:val="006713A4"/>
    <w:rsid w:val="006714AE"/>
    <w:rsid w:val="00672952"/>
    <w:rsid w:val="00674BFC"/>
    <w:rsid w:val="00676980"/>
    <w:rsid w:val="00677A70"/>
    <w:rsid w:val="00681F22"/>
    <w:rsid w:val="0068204E"/>
    <w:rsid w:val="006824C4"/>
    <w:rsid w:val="00682C22"/>
    <w:rsid w:val="00683416"/>
    <w:rsid w:val="0068468B"/>
    <w:rsid w:val="00684872"/>
    <w:rsid w:val="006849C7"/>
    <w:rsid w:val="00685535"/>
    <w:rsid w:val="006869D5"/>
    <w:rsid w:val="006870D5"/>
    <w:rsid w:val="0068717B"/>
    <w:rsid w:val="00687858"/>
    <w:rsid w:val="00687987"/>
    <w:rsid w:val="006952DC"/>
    <w:rsid w:val="0069701D"/>
    <w:rsid w:val="006A0986"/>
    <w:rsid w:val="006A1A82"/>
    <w:rsid w:val="006A3689"/>
    <w:rsid w:val="006A4D80"/>
    <w:rsid w:val="006A6112"/>
    <w:rsid w:val="006A61D5"/>
    <w:rsid w:val="006A6ACB"/>
    <w:rsid w:val="006A6B82"/>
    <w:rsid w:val="006A6C42"/>
    <w:rsid w:val="006A7C60"/>
    <w:rsid w:val="006B1285"/>
    <w:rsid w:val="006B155C"/>
    <w:rsid w:val="006B15C2"/>
    <w:rsid w:val="006B3C05"/>
    <w:rsid w:val="006B7589"/>
    <w:rsid w:val="006C0AEF"/>
    <w:rsid w:val="006C0F73"/>
    <w:rsid w:val="006C14A5"/>
    <w:rsid w:val="006C289D"/>
    <w:rsid w:val="006C34C3"/>
    <w:rsid w:val="006C6C04"/>
    <w:rsid w:val="006C71E4"/>
    <w:rsid w:val="006D1C6D"/>
    <w:rsid w:val="006D734A"/>
    <w:rsid w:val="006E16F1"/>
    <w:rsid w:val="006E1890"/>
    <w:rsid w:val="006E4493"/>
    <w:rsid w:val="006E4926"/>
    <w:rsid w:val="006E60A2"/>
    <w:rsid w:val="006E65BD"/>
    <w:rsid w:val="006F2874"/>
    <w:rsid w:val="006F682C"/>
    <w:rsid w:val="006F6DC5"/>
    <w:rsid w:val="006F6FD6"/>
    <w:rsid w:val="006F7238"/>
    <w:rsid w:val="006F7922"/>
    <w:rsid w:val="00701CBF"/>
    <w:rsid w:val="00702CE8"/>
    <w:rsid w:val="00703930"/>
    <w:rsid w:val="00703ED5"/>
    <w:rsid w:val="007041AC"/>
    <w:rsid w:val="007048E7"/>
    <w:rsid w:val="00705A02"/>
    <w:rsid w:val="00706D01"/>
    <w:rsid w:val="00706D93"/>
    <w:rsid w:val="007115C4"/>
    <w:rsid w:val="00711D3A"/>
    <w:rsid w:val="00713E6C"/>
    <w:rsid w:val="00715702"/>
    <w:rsid w:val="00715C26"/>
    <w:rsid w:val="00715E98"/>
    <w:rsid w:val="007171F8"/>
    <w:rsid w:val="00717B94"/>
    <w:rsid w:val="0072019F"/>
    <w:rsid w:val="007256AA"/>
    <w:rsid w:val="00725BDD"/>
    <w:rsid w:val="0072674D"/>
    <w:rsid w:val="00726892"/>
    <w:rsid w:val="00726D69"/>
    <w:rsid w:val="00731A1C"/>
    <w:rsid w:val="00731CF5"/>
    <w:rsid w:val="00732201"/>
    <w:rsid w:val="007326A7"/>
    <w:rsid w:val="00733C8F"/>
    <w:rsid w:val="00733F43"/>
    <w:rsid w:val="0073424B"/>
    <w:rsid w:val="00734DF1"/>
    <w:rsid w:val="00737686"/>
    <w:rsid w:val="00740484"/>
    <w:rsid w:val="007432FF"/>
    <w:rsid w:val="00743B6F"/>
    <w:rsid w:val="00743D5F"/>
    <w:rsid w:val="00743F76"/>
    <w:rsid w:val="00745082"/>
    <w:rsid w:val="007453C4"/>
    <w:rsid w:val="00750348"/>
    <w:rsid w:val="007509BB"/>
    <w:rsid w:val="00750AEE"/>
    <w:rsid w:val="007519E3"/>
    <w:rsid w:val="00751BC9"/>
    <w:rsid w:val="00753C3B"/>
    <w:rsid w:val="00753D28"/>
    <w:rsid w:val="00754318"/>
    <w:rsid w:val="00754BC5"/>
    <w:rsid w:val="00756540"/>
    <w:rsid w:val="007565E1"/>
    <w:rsid w:val="00761801"/>
    <w:rsid w:val="00761C37"/>
    <w:rsid w:val="0076375A"/>
    <w:rsid w:val="007639CC"/>
    <w:rsid w:val="007651AC"/>
    <w:rsid w:val="00767204"/>
    <w:rsid w:val="007721EE"/>
    <w:rsid w:val="00773A94"/>
    <w:rsid w:val="00773E96"/>
    <w:rsid w:val="00774619"/>
    <w:rsid w:val="00774936"/>
    <w:rsid w:val="00775F74"/>
    <w:rsid w:val="007763E8"/>
    <w:rsid w:val="007767D3"/>
    <w:rsid w:val="0078206B"/>
    <w:rsid w:val="00783030"/>
    <w:rsid w:val="007854B3"/>
    <w:rsid w:val="007865D2"/>
    <w:rsid w:val="00787F6F"/>
    <w:rsid w:val="00790684"/>
    <w:rsid w:val="00791211"/>
    <w:rsid w:val="00791BBC"/>
    <w:rsid w:val="00793087"/>
    <w:rsid w:val="007947DF"/>
    <w:rsid w:val="007951B3"/>
    <w:rsid w:val="0079727B"/>
    <w:rsid w:val="007978BB"/>
    <w:rsid w:val="007A185A"/>
    <w:rsid w:val="007A1894"/>
    <w:rsid w:val="007A1B50"/>
    <w:rsid w:val="007A216A"/>
    <w:rsid w:val="007A258E"/>
    <w:rsid w:val="007A2B6E"/>
    <w:rsid w:val="007A2FD3"/>
    <w:rsid w:val="007A3718"/>
    <w:rsid w:val="007A4AB9"/>
    <w:rsid w:val="007A5040"/>
    <w:rsid w:val="007A59C6"/>
    <w:rsid w:val="007A6558"/>
    <w:rsid w:val="007A73D6"/>
    <w:rsid w:val="007A7CF4"/>
    <w:rsid w:val="007B062B"/>
    <w:rsid w:val="007B0D77"/>
    <w:rsid w:val="007B2886"/>
    <w:rsid w:val="007B3196"/>
    <w:rsid w:val="007B3E51"/>
    <w:rsid w:val="007B530C"/>
    <w:rsid w:val="007C0140"/>
    <w:rsid w:val="007C0536"/>
    <w:rsid w:val="007C0905"/>
    <w:rsid w:val="007C2EDA"/>
    <w:rsid w:val="007C334E"/>
    <w:rsid w:val="007C35C6"/>
    <w:rsid w:val="007C47A1"/>
    <w:rsid w:val="007C67D6"/>
    <w:rsid w:val="007D047A"/>
    <w:rsid w:val="007D07D4"/>
    <w:rsid w:val="007D1B53"/>
    <w:rsid w:val="007D2B65"/>
    <w:rsid w:val="007D5929"/>
    <w:rsid w:val="007D6061"/>
    <w:rsid w:val="007D684C"/>
    <w:rsid w:val="007D705E"/>
    <w:rsid w:val="007D755E"/>
    <w:rsid w:val="007E03A3"/>
    <w:rsid w:val="007E0D4B"/>
    <w:rsid w:val="007E3AE2"/>
    <w:rsid w:val="007E64ED"/>
    <w:rsid w:val="007E7429"/>
    <w:rsid w:val="007F1531"/>
    <w:rsid w:val="007F272D"/>
    <w:rsid w:val="007F2973"/>
    <w:rsid w:val="007F60FB"/>
    <w:rsid w:val="00801A30"/>
    <w:rsid w:val="00802B4D"/>
    <w:rsid w:val="00803496"/>
    <w:rsid w:val="00803BD5"/>
    <w:rsid w:val="008042D0"/>
    <w:rsid w:val="00805FED"/>
    <w:rsid w:val="008063DC"/>
    <w:rsid w:val="008065AB"/>
    <w:rsid w:val="00806DCA"/>
    <w:rsid w:val="00811A1B"/>
    <w:rsid w:val="00812A0C"/>
    <w:rsid w:val="008140B7"/>
    <w:rsid w:val="0082000A"/>
    <w:rsid w:val="00821CE0"/>
    <w:rsid w:val="00821FB2"/>
    <w:rsid w:val="00822300"/>
    <w:rsid w:val="008229D9"/>
    <w:rsid w:val="00822F6A"/>
    <w:rsid w:val="00827F33"/>
    <w:rsid w:val="00830239"/>
    <w:rsid w:val="00832B47"/>
    <w:rsid w:val="00833A12"/>
    <w:rsid w:val="008358A6"/>
    <w:rsid w:val="00835E7D"/>
    <w:rsid w:val="00837F24"/>
    <w:rsid w:val="00841DF4"/>
    <w:rsid w:val="00842641"/>
    <w:rsid w:val="00843AEF"/>
    <w:rsid w:val="00844294"/>
    <w:rsid w:val="0084630F"/>
    <w:rsid w:val="00846833"/>
    <w:rsid w:val="008477A4"/>
    <w:rsid w:val="00850162"/>
    <w:rsid w:val="008505A6"/>
    <w:rsid w:val="00850898"/>
    <w:rsid w:val="008512EC"/>
    <w:rsid w:val="0085216F"/>
    <w:rsid w:val="00852420"/>
    <w:rsid w:val="008539DA"/>
    <w:rsid w:val="008546AB"/>
    <w:rsid w:val="008554F7"/>
    <w:rsid w:val="00856A68"/>
    <w:rsid w:val="00857DC0"/>
    <w:rsid w:val="00857DE1"/>
    <w:rsid w:val="00860BD9"/>
    <w:rsid w:val="00860D59"/>
    <w:rsid w:val="00861EAE"/>
    <w:rsid w:val="00864DE9"/>
    <w:rsid w:val="008659FA"/>
    <w:rsid w:val="00866A5D"/>
    <w:rsid w:val="00870B68"/>
    <w:rsid w:val="008719C1"/>
    <w:rsid w:val="00871C21"/>
    <w:rsid w:val="0087201D"/>
    <w:rsid w:val="008721F7"/>
    <w:rsid w:val="008732B6"/>
    <w:rsid w:val="008733A5"/>
    <w:rsid w:val="0087354A"/>
    <w:rsid w:val="008738C2"/>
    <w:rsid w:val="00874660"/>
    <w:rsid w:val="0087474F"/>
    <w:rsid w:val="0087562D"/>
    <w:rsid w:val="0087585B"/>
    <w:rsid w:val="0087633F"/>
    <w:rsid w:val="0087770B"/>
    <w:rsid w:val="00881F05"/>
    <w:rsid w:val="008832FB"/>
    <w:rsid w:val="00884FF5"/>
    <w:rsid w:val="00885567"/>
    <w:rsid w:val="00891EAB"/>
    <w:rsid w:val="008934E8"/>
    <w:rsid w:val="00893C8D"/>
    <w:rsid w:val="00894FD4"/>
    <w:rsid w:val="008952E8"/>
    <w:rsid w:val="008958CE"/>
    <w:rsid w:val="00895AF2"/>
    <w:rsid w:val="008A04A0"/>
    <w:rsid w:val="008A139E"/>
    <w:rsid w:val="008A1895"/>
    <w:rsid w:val="008A1998"/>
    <w:rsid w:val="008A286B"/>
    <w:rsid w:val="008A305E"/>
    <w:rsid w:val="008A3E5A"/>
    <w:rsid w:val="008A41F8"/>
    <w:rsid w:val="008A52AA"/>
    <w:rsid w:val="008B129B"/>
    <w:rsid w:val="008B12D0"/>
    <w:rsid w:val="008B25BF"/>
    <w:rsid w:val="008B2DEC"/>
    <w:rsid w:val="008B32AE"/>
    <w:rsid w:val="008B3FBF"/>
    <w:rsid w:val="008B6115"/>
    <w:rsid w:val="008C1DBA"/>
    <w:rsid w:val="008C254E"/>
    <w:rsid w:val="008C2FFC"/>
    <w:rsid w:val="008C40EB"/>
    <w:rsid w:val="008C6D0D"/>
    <w:rsid w:val="008C7D9E"/>
    <w:rsid w:val="008D0E1A"/>
    <w:rsid w:val="008D3536"/>
    <w:rsid w:val="008D3A9A"/>
    <w:rsid w:val="008D4377"/>
    <w:rsid w:val="008D4E3D"/>
    <w:rsid w:val="008D5173"/>
    <w:rsid w:val="008D64DC"/>
    <w:rsid w:val="008D7DC0"/>
    <w:rsid w:val="008E0E1F"/>
    <w:rsid w:val="008E222C"/>
    <w:rsid w:val="008E35F9"/>
    <w:rsid w:val="008E5969"/>
    <w:rsid w:val="008F09E8"/>
    <w:rsid w:val="008F19D9"/>
    <w:rsid w:val="008F1F48"/>
    <w:rsid w:val="008F2A02"/>
    <w:rsid w:val="008F45E6"/>
    <w:rsid w:val="009007DD"/>
    <w:rsid w:val="009018E0"/>
    <w:rsid w:val="00901987"/>
    <w:rsid w:val="0090381D"/>
    <w:rsid w:val="00904E99"/>
    <w:rsid w:val="00910277"/>
    <w:rsid w:val="00910427"/>
    <w:rsid w:val="00911F26"/>
    <w:rsid w:val="00912485"/>
    <w:rsid w:val="009137A3"/>
    <w:rsid w:val="00915A6D"/>
    <w:rsid w:val="009160F4"/>
    <w:rsid w:val="00916629"/>
    <w:rsid w:val="00916B49"/>
    <w:rsid w:val="00917256"/>
    <w:rsid w:val="009178CD"/>
    <w:rsid w:val="0092093E"/>
    <w:rsid w:val="0092094E"/>
    <w:rsid w:val="00920D32"/>
    <w:rsid w:val="0092141B"/>
    <w:rsid w:val="00923A0E"/>
    <w:rsid w:val="009245A4"/>
    <w:rsid w:val="00925C5F"/>
    <w:rsid w:val="00926B78"/>
    <w:rsid w:val="00926BE4"/>
    <w:rsid w:val="009275B5"/>
    <w:rsid w:val="00927FB5"/>
    <w:rsid w:val="00930264"/>
    <w:rsid w:val="0093219A"/>
    <w:rsid w:val="00936D18"/>
    <w:rsid w:val="009377DE"/>
    <w:rsid w:val="009415A4"/>
    <w:rsid w:val="00943EAE"/>
    <w:rsid w:val="009459F8"/>
    <w:rsid w:val="0094603C"/>
    <w:rsid w:val="00946E1F"/>
    <w:rsid w:val="00950977"/>
    <w:rsid w:val="00951B29"/>
    <w:rsid w:val="00953B30"/>
    <w:rsid w:val="00954F38"/>
    <w:rsid w:val="00955EE9"/>
    <w:rsid w:val="009606AF"/>
    <w:rsid w:val="00964380"/>
    <w:rsid w:val="00964583"/>
    <w:rsid w:val="00964F0A"/>
    <w:rsid w:val="00965A29"/>
    <w:rsid w:val="009671F1"/>
    <w:rsid w:val="009674F6"/>
    <w:rsid w:val="00967549"/>
    <w:rsid w:val="00967C11"/>
    <w:rsid w:val="00967D8B"/>
    <w:rsid w:val="00970CA4"/>
    <w:rsid w:val="00971D49"/>
    <w:rsid w:val="00972DE8"/>
    <w:rsid w:val="00973E1D"/>
    <w:rsid w:val="00974CDE"/>
    <w:rsid w:val="009763E8"/>
    <w:rsid w:val="00977723"/>
    <w:rsid w:val="00977932"/>
    <w:rsid w:val="00983903"/>
    <w:rsid w:val="00983D97"/>
    <w:rsid w:val="00984408"/>
    <w:rsid w:val="009902EA"/>
    <w:rsid w:val="0099042C"/>
    <w:rsid w:val="00990C99"/>
    <w:rsid w:val="0099264A"/>
    <w:rsid w:val="009934EF"/>
    <w:rsid w:val="009937CF"/>
    <w:rsid w:val="0099436A"/>
    <w:rsid w:val="009944B7"/>
    <w:rsid w:val="0099472A"/>
    <w:rsid w:val="00994767"/>
    <w:rsid w:val="009956EE"/>
    <w:rsid w:val="00995A28"/>
    <w:rsid w:val="00995DC4"/>
    <w:rsid w:val="00996928"/>
    <w:rsid w:val="00996DC1"/>
    <w:rsid w:val="0099738C"/>
    <w:rsid w:val="009A003D"/>
    <w:rsid w:val="009A223F"/>
    <w:rsid w:val="009A286F"/>
    <w:rsid w:val="009A2EE6"/>
    <w:rsid w:val="009A5E11"/>
    <w:rsid w:val="009A6134"/>
    <w:rsid w:val="009A6CF5"/>
    <w:rsid w:val="009A7F64"/>
    <w:rsid w:val="009B15AB"/>
    <w:rsid w:val="009B278D"/>
    <w:rsid w:val="009B35E4"/>
    <w:rsid w:val="009B3EAA"/>
    <w:rsid w:val="009B512E"/>
    <w:rsid w:val="009B57A5"/>
    <w:rsid w:val="009C074A"/>
    <w:rsid w:val="009C0A03"/>
    <w:rsid w:val="009C0F4A"/>
    <w:rsid w:val="009C18A0"/>
    <w:rsid w:val="009C3A59"/>
    <w:rsid w:val="009C7DC8"/>
    <w:rsid w:val="009D16F8"/>
    <w:rsid w:val="009D1A8E"/>
    <w:rsid w:val="009D4525"/>
    <w:rsid w:val="009D4BD8"/>
    <w:rsid w:val="009D537B"/>
    <w:rsid w:val="009D5D6E"/>
    <w:rsid w:val="009D6B91"/>
    <w:rsid w:val="009D6EFF"/>
    <w:rsid w:val="009D79C3"/>
    <w:rsid w:val="009E0461"/>
    <w:rsid w:val="009E0F43"/>
    <w:rsid w:val="009E165C"/>
    <w:rsid w:val="009F0489"/>
    <w:rsid w:val="009F0901"/>
    <w:rsid w:val="009F1B5F"/>
    <w:rsid w:val="009F24CD"/>
    <w:rsid w:val="009F36D0"/>
    <w:rsid w:val="009F7D51"/>
    <w:rsid w:val="00A011DF"/>
    <w:rsid w:val="00A01ED3"/>
    <w:rsid w:val="00A02CC8"/>
    <w:rsid w:val="00A046AF"/>
    <w:rsid w:val="00A059B8"/>
    <w:rsid w:val="00A0614E"/>
    <w:rsid w:val="00A07478"/>
    <w:rsid w:val="00A07D8B"/>
    <w:rsid w:val="00A10904"/>
    <w:rsid w:val="00A10B65"/>
    <w:rsid w:val="00A10D21"/>
    <w:rsid w:val="00A10D58"/>
    <w:rsid w:val="00A10E13"/>
    <w:rsid w:val="00A128EB"/>
    <w:rsid w:val="00A13474"/>
    <w:rsid w:val="00A15BE2"/>
    <w:rsid w:val="00A16344"/>
    <w:rsid w:val="00A20210"/>
    <w:rsid w:val="00A22EFA"/>
    <w:rsid w:val="00A23482"/>
    <w:rsid w:val="00A30E73"/>
    <w:rsid w:val="00A312C2"/>
    <w:rsid w:val="00A31ACD"/>
    <w:rsid w:val="00A338BC"/>
    <w:rsid w:val="00A34E14"/>
    <w:rsid w:val="00A35DFC"/>
    <w:rsid w:val="00A365E1"/>
    <w:rsid w:val="00A368AC"/>
    <w:rsid w:val="00A376DD"/>
    <w:rsid w:val="00A40195"/>
    <w:rsid w:val="00A40D8A"/>
    <w:rsid w:val="00A41D3D"/>
    <w:rsid w:val="00A424A3"/>
    <w:rsid w:val="00A42C25"/>
    <w:rsid w:val="00A42E78"/>
    <w:rsid w:val="00A4497F"/>
    <w:rsid w:val="00A46815"/>
    <w:rsid w:val="00A506F2"/>
    <w:rsid w:val="00A5094A"/>
    <w:rsid w:val="00A51669"/>
    <w:rsid w:val="00A51A81"/>
    <w:rsid w:val="00A5376F"/>
    <w:rsid w:val="00A54AF1"/>
    <w:rsid w:val="00A557AC"/>
    <w:rsid w:val="00A557E0"/>
    <w:rsid w:val="00A56D46"/>
    <w:rsid w:val="00A602A7"/>
    <w:rsid w:val="00A60FCB"/>
    <w:rsid w:val="00A61DDB"/>
    <w:rsid w:val="00A62149"/>
    <w:rsid w:val="00A62B42"/>
    <w:rsid w:val="00A636C5"/>
    <w:rsid w:val="00A63959"/>
    <w:rsid w:val="00A6784D"/>
    <w:rsid w:val="00A70063"/>
    <w:rsid w:val="00A730F6"/>
    <w:rsid w:val="00A762A2"/>
    <w:rsid w:val="00A7798E"/>
    <w:rsid w:val="00A81115"/>
    <w:rsid w:val="00A81AD1"/>
    <w:rsid w:val="00A82179"/>
    <w:rsid w:val="00A82402"/>
    <w:rsid w:val="00A8296B"/>
    <w:rsid w:val="00A833A7"/>
    <w:rsid w:val="00A8584E"/>
    <w:rsid w:val="00A9016D"/>
    <w:rsid w:val="00A90C1A"/>
    <w:rsid w:val="00A90CE0"/>
    <w:rsid w:val="00A914AA"/>
    <w:rsid w:val="00A91C97"/>
    <w:rsid w:val="00A9330E"/>
    <w:rsid w:val="00A93AE3"/>
    <w:rsid w:val="00A93B01"/>
    <w:rsid w:val="00A93BE0"/>
    <w:rsid w:val="00A95204"/>
    <w:rsid w:val="00A95CD2"/>
    <w:rsid w:val="00A972BA"/>
    <w:rsid w:val="00AA233B"/>
    <w:rsid w:val="00AA4E59"/>
    <w:rsid w:val="00AA5CBC"/>
    <w:rsid w:val="00AA6732"/>
    <w:rsid w:val="00AA6F3D"/>
    <w:rsid w:val="00AB00BB"/>
    <w:rsid w:val="00AB1D95"/>
    <w:rsid w:val="00AB3955"/>
    <w:rsid w:val="00AB3B72"/>
    <w:rsid w:val="00AB3D61"/>
    <w:rsid w:val="00AB48B5"/>
    <w:rsid w:val="00AB5E19"/>
    <w:rsid w:val="00AB60E7"/>
    <w:rsid w:val="00AB64F1"/>
    <w:rsid w:val="00AC0945"/>
    <w:rsid w:val="00AC16A5"/>
    <w:rsid w:val="00AC4213"/>
    <w:rsid w:val="00AC4E3A"/>
    <w:rsid w:val="00AC6D38"/>
    <w:rsid w:val="00AC7489"/>
    <w:rsid w:val="00AD0B3E"/>
    <w:rsid w:val="00AD1217"/>
    <w:rsid w:val="00AD723C"/>
    <w:rsid w:val="00AD7544"/>
    <w:rsid w:val="00AD7AF0"/>
    <w:rsid w:val="00AE0A21"/>
    <w:rsid w:val="00AE0A4C"/>
    <w:rsid w:val="00AE484A"/>
    <w:rsid w:val="00AE7BFF"/>
    <w:rsid w:val="00AF080E"/>
    <w:rsid w:val="00AF0BF3"/>
    <w:rsid w:val="00AF0EE6"/>
    <w:rsid w:val="00AF1288"/>
    <w:rsid w:val="00AF1543"/>
    <w:rsid w:val="00AF3425"/>
    <w:rsid w:val="00AF46A1"/>
    <w:rsid w:val="00AF48B1"/>
    <w:rsid w:val="00AF48E0"/>
    <w:rsid w:val="00AF4C46"/>
    <w:rsid w:val="00AF5E7B"/>
    <w:rsid w:val="00B005E5"/>
    <w:rsid w:val="00B01D59"/>
    <w:rsid w:val="00B0233C"/>
    <w:rsid w:val="00B0585E"/>
    <w:rsid w:val="00B062E3"/>
    <w:rsid w:val="00B07F43"/>
    <w:rsid w:val="00B13084"/>
    <w:rsid w:val="00B13BEE"/>
    <w:rsid w:val="00B14577"/>
    <w:rsid w:val="00B14E3B"/>
    <w:rsid w:val="00B15136"/>
    <w:rsid w:val="00B15668"/>
    <w:rsid w:val="00B15D95"/>
    <w:rsid w:val="00B16955"/>
    <w:rsid w:val="00B16BE0"/>
    <w:rsid w:val="00B176BC"/>
    <w:rsid w:val="00B17BEC"/>
    <w:rsid w:val="00B203BF"/>
    <w:rsid w:val="00B21A2D"/>
    <w:rsid w:val="00B21B21"/>
    <w:rsid w:val="00B2380D"/>
    <w:rsid w:val="00B2488A"/>
    <w:rsid w:val="00B24E5F"/>
    <w:rsid w:val="00B259AB"/>
    <w:rsid w:val="00B2734E"/>
    <w:rsid w:val="00B3021C"/>
    <w:rsid w:val="00B30C7A"/>
    <w:rsid w:val="00B31298"/>
    <w:rsid w:val="00B317C8"/>
    <w:rsid w:val="00B32094"/>
    <w:rsid w:val="00B32503"/>
    <w:rsid w:val="00B3288C"/>
    <w:rsid w:val="00B34A76"/>
    <w:rsid w:val="00B34AF5"/>
    <w:rsid w:val="00B40CC6"/>
    <w:rsid w:val="00B42010"/>
    <w:rsid w:val="00B42509"/>
    <w:rsid w:val="00B44EB6"/>
    <w:rsid w:val="00B463E1"/>
    <w:rsid w:val="00B47E21"/>
    <w:rsid w:val="00B517A4"/>
    <w:rsid w:val="00B517B0"/>
    <w:rsid w:val="00B51D7C"/>
    <w:rsid w:val="00B52CFD"/>
    <w:rsid w:val="00B5372B"/>
    <w:rsid w:val="00B55E4F"/>
    <w:rsid w:val="00B560DB"/>
    <w:rsid w:val="00B56BF3"/>
    <w:rsid w:val="00B56C5B"/>
    <w:rsid w:val="00B61286"/>
    <w:rsid w:val="00B61726"/>
    <w:rsid w:val="00B636B6"/>
    <w:rsid w:val="00B64DCF"/>
    <w:rsid w:val="00B64F69"/>
    <w:rsid w:val="00B65C8B"/>
    <w:rsid w:val="00B65C90"/>
    <w:rsid w:val="00B71F39"/>
    <w:rsid w:val="00B72D5B"/>
    <w:rsid w:val="00B72DF8"/>
    <w:rsid w:val="00B73EB4"/>
    <w:rsid w:val="00B740B9"/>
    <w:rsid w:val="00B748B5"/>
    <w:rsid w:val="00B74A37"/>
    <w:rsid w:val="00B74E4F"/>
    <w:rsid w:val="00B75155"/>
    <w:rsid w:val="00B75E9B"/>
    <w:rsid w:val="00B77924"/>
    <w:rsid w:val="00B77AF8"/>
    <w:rsid w:val="00B80E17"/>
    <w:rsid w:val="00B80F8E"/>
    <w:rsid w:val="00B814A5"/>
    <w:rsid w:val="00B82520"/>
    <w:rsid w:val="00B84BF1"/>
    <w:rsid w:val="00B85C45"/>
    <w:rsid w:val="00B870C6"/>
    <w:rsid w:val="00B90257"/>
    <w:rsid w:val="00B91390"/>
    <w:rsid w:val="00B91EA9"/>
    <w:rsid w:val="00B93A73"/>
    <w:rsid w:val="00B94CF4"/>
    <w:rsid w:val="00B94E10"/>
    <w:rsid w:val="00B9514B"/>
    <w:rsid w:val="00B9536B"/>
    <w:rsid w:val="00B9578C"/>
    <w:rsid w:val="00B95882"/>
    <w:rsid w:val="00B970F4"/>
    <w:rsid w:val="00BA09FB"/>
    <w:rsid w:val="00BA1441"/>
    <w:rsid w:val="00BA2316"/>
    <w:rsid w:val="00BA54A5"/>
    <w:rsid w:val="00BA749C"/>
    <w:rsid w:val="00BB0F0F"/>
    <w:rsid w:val="00BB15CE"/>
    <w:rsid w:val="00BB1A65"/>
    <w:rsid w:val="00BB3298"/>
    <w:rsid w:val="00BB3D06"/>
    <w:rsid w:val="00BB4D5E"/>
    <w:rsid w:val="00BB7EE7"/>
    <w:rsid w:val="00BC07B3"/>
    <w:rsid w:val="00BC1991"/>
    <w:rsid w:val="00BC310A"/>
    <w:rsid w:val="00BC3670"/>
    <w:rsid w:val="00BC496C"/>
    <w:rsid w:val="00BC4D53"/>
    <w:rsid w:val="00BC545F"/>
    <w:rsid w:val="00BC5532"/>
    <w:rsid w:val="00BC6D9E"/>
    <w:rsid w:val="00BD1A87"/>
    <w:rsid w:val="00BD1D0B"/>
    <w:rsid w:val="00BD2EE9"/>
    <w:rsid w:val="00BD3270"/>
    <w:rsid w:val="00BD73D2"/>
    <w:rsid w:val="00BE09E1"/>
    <w:rsid w:val="00BE1348"/>
    <w:rsid w:val="00BE1684"/>
    <w:rsid w:val="00BE1DC5"/>
    <w:rsid w:val="00BE30DC"/>
    <w:rsid w:val="00BE536A"/>
    <w:rsid w:val="00BE5373"/>
    <w:rsid w:val="00BE5539"/>
    <w:rsid w:val="00BE5612"/>
    <w:rsid w:val="00BE6B55"/>
    <w:rsid w:val="00BE6C7A"/>
    <w:rsid w:val="00BE756C"/>
    <w:rsid w:val="00BE7C3B"/>
    <w:rsid w:val="00BE7EFB"/>
    <w:rsid w:val="00BF010E"/>
    <w:rsid w:val="00BF3317"/>
    <w:rsid w:val="00BF4F54"/>
    <w:rsid w:val="00BF72B1"/>
    <w:rsid w:val="00C03167"/>
    <w:rsid w:val="00C034EB"/>
    <w:rsid w:val="00C0372A"/>
    <w:rsid w:val="00C06204"/>
    <w:rsid w:val="00C13EB8"/>
    <w:rsid w:val="00C14297"/>
    <w:rsid w:val="00C163B5"/>
    <w:rsid w:val="00C16646"/>
    <w:rsid w:val="00C16AA1"/>
    <w:rsid w:val="00C16CE5"/>
    <w:rsid w:val="00C20ED1"/>
    <w:rsid w:val="00C21082"/>
    <w:rsid w:val="00C21F5A"/>
    <w:rsid w:val="00C2204C"/>
    <w:rsid w:val="00C24241"/>
    <w:rsid w:val="00C250B2"/>
    <w:rsid w:val="00C252A5"/>
    <w:rsid w:val="00C27068"/>
    <w:rsid w:val="00C27836"/>
    <w:rsid w:val="00C2786B"/>
    <w:rsid w:val="00C311A2"/>
    <w:rsid w:val="00C32385"/>
    <w:rsid w:val="00C33CDD"/>
    <w:rsid w:val="00C35026"/>
    <w:rsid w:val="00C36C14"/>
    <w:rsid w:val="00C4160B"/>
    <w:rsid w:val="00C42527"/>
    <w:rsid w:val="00C42722"/>
    <w:rsid w:val="00C45326"/>
    <w:rsid w:val="00C45C7C"/>
    <w:rsid w:val="00C4634E"/>
    <w:rsid w:val="00C46CC6"/>
    <w:rsid w:val="00C47230"/>
    <w:rsid w:val="00C47F77"/>
    <w:rsid w:val="00C5058D"/>
    <w:rsid w:val="00C50E74"/>
    <w:rsid w:val="00C536D4"/>
    <w:rsid w:val="00C54B69"/>
    <w:rsid w:val="00C554EC"/>
    <w:rsid w:val="00C566B6"/>
    <w:rsid w:val="00C56D0D"/>
    <w:rsid w:val="00C60C9B"/>
    <w:rsid w:val="00C63250"/>
    <w:rsid w:val="00C65350"/>
    <w:rsid w:val="00C655A5"/>
    <w:rsid w:val="00C668ED"/>
    <w:rsid w:val="00C67B89"/>
    <w:rsid w:val="00C70A9E"/>
    <w:rsid w:val="00C70E44"/>
    <w:rsid w:val="00C71B15"/>
    <w:rsid w:val="00C71B8E"/>
    <w:rsid w:val="00C72137"/>
    <w:rsid w:val="00C74C90"/>
    <w:rsid w:val="00C75396"/>
    <w:rsid w:val="00C75CD5"/>
    <w:rsid w:val="00C77A88"/>
    <w:rsid w:val="00C81ADE"/>
    <w:rsid w:val="00C82081"/>
    <w:rsid w:val="00C823D1"/>
    <w:rsid w:val="00C85D6B"/>
    <w:rsid w:val="00C868BB"/>
    <w:rsid w:val="00C87B36"/>
    <w:rsid w:val="00C91EF9"/>
    <w:rsid w:val="00C92FD4"/>
    <w:rsid w:val="00C93081"/>
    <w:rsid w:val="00C93107"/>
    <w:rsid w:val="00C95091"/>
    <w:rsid w:val="00C958EE"/>
    <w:rsid w:val="00C97A07"/>
    <w:rsid w:val="00CA020F"/>
    <w:rsid w:val="00CA1A71"/>
    <w:rsid w:val="00CA279B"/>
    <w:rsid w:val="00CA3861"/>
    <w:rsid w:val="00CA4040"/>
    <w:rsid w:val="00CA4CB1"/>
    <w:rsid w:val="00CA5391"/>
    <w:rsid w:val="00CA54ED"/>
    <w:rsid w:val="00CA55CC"/>
    <w:rsid w:val="00CB1745"/>
    <w:rsid w:val="00CB24C7"/>
    <w:rsid w:val="00CB38AE"/>
    <w:rsid w:val="00CB4D02"/>
    <w:rsid w:val="00CB4EF5"/>
    <w:rsid w:val="00CC15D0"/>
    <w:rsid w:val="00CC25ED"/>
    <w:rsid w:val="00CC2E69"/>
    <w:rsid w:val="00CC472C"/>
    <w:rsid w:val="00CC4FCB"/>
    <w:rsid w:val="00CC5CB4"/>
    <w:rsid w:val="00CD223D"/>
    <w:rsid w:val="00CD2501"/>
    <w:rsid w:val="00CD2C3A"/>
    <w:rsid w:val="00CD2E07"/>
    <w:rsid w:val="00CD3383"/>
    <w:rsid w:val="00CD5598"/>
    <w:rsid w:val="00CD5626"/>
    <w:rsid w:val="00CD5FAA"/>
    <w:rsid w:val="00CF0272"/>
    <w:rsid w:val="00CF558A"/>
    <w:rsid w:val="00CF55D7"/>
    <w:rsid w:val="00CF5CF4"/>
    <w:rsid w:val="00CF6FE2"/>
    <w:rsid w:val="00CF7A8A"/>
    <w:rsid w:val="00D006FB"/>
    <w:rsid w:val="00D00EBD"/>
    <w:rsid w:val="00D016DE"/>
    <w:rsid w:val="00D043F7"/>
    <w:rsid w:val="00D0481A"/>
    <w:rsid w:val="00D0486D"/>
    <w:rsid w:val="00D06495"/>
    <w:rsid w:val="00D07230"/>
    <w:rsid w:val="00D07594"/>
    <w:rsid w:val="00D07A15"/>
    <w:rsid w:val="00D07EF8"/>
    <w:rsid w:val="00D10CB5"/>
    <w:rsid w:val="00D118F4"/>
    <w:rsid w:val="00D11BF7"/>
    <w:rsid w:val="00D11C84"/>
    <w:rsid w:val="00D121B0"/>
    <w:rsid w:val="00D143D8"/>
    <w:rsid w:val="00D14E58"/>
    <w:rsid w:val="00D14F5E"/>
    <w:rsid w:val="00D16102"/>
    <w:rsid w:val="00D163C8"/>
    <w:rsid w:val="00D20FD2"/>
    <w:rsid w:val="00D216FC"/>
    <w:rsid w:val="00D258D6"/>
    <w:rsid w:val="00D3191F"/>
    <w:rsid w:val="00D31999"/>
    <w:rsid w:val="00D40674"/>
    <w:rsid w:val="00D439BD"/>
    <w:rsid w:val="00D447C5"/>
    <w:rsid w:val="00D472DF"/>
    <w:rsid w:val="00D50962"/>
    <w:rsid w:val="00D50F98"/>
    <w:rsid w:val="00D54078"/>
    <w:rsid w:val="00D5448C"/>
    <w:rsid w:val="00D544C9"/>
    <w:rsid w:val="00D574F9"/>
    <w:rsid w:val="00D603C0"/>
    <w:rsid w:val="00D60BB7"/>
    <w:rsid w:val="00D613EB"/>
    <w:rsid w:val="00D621CB"/>
    <w:rsid w:val="00D648F1"/>
    <w:rsid w:val="00D6703D"/>
    <w:rsid w:val="00D67CD1"/>
    <w:rsid w:val="00D71614"/>
    <w:rsid w:val="00D71AB8"/>
    <w:rsid w:val="00D726D4"/>
    <w:rsid w:val="00D73A77"/>
    <w:rsid w:val="00D74B73"/>
    <w:rsid w:val="00D74CB2"/>
    <w:rsid w:val="00D74F34"/>
    <w:rsid w:val="00D75C58"/>
    <w:rsid w:val="00D76CAB"/>
    <w:rsid w:val="00D7702A"/>
    <w:rsid w:val="00D771D8"/>
    <w:rsid w:val="00D817BB"/>
    <w:rsid w:val="00D81C55"/>
    <w:rsid w:val="00D81EE9"/>
    <w:rsid w:val="00D81FC9"/>
    <w:rsid w:val="00D835E8"/>
    <w:rsid w:val="00D85BCD"/>
    <w:rsid w:val="00D87DF4"/>
    <w:rsid w:val="00D9129F"/>
    <w:rsid w:val="00D926FD"/>
    <w:rsid w:val="00D92FF6"/>
    <w:rsid w:val="00D94056"/>
    <w:rsid w:val="00D959D5"/>
    <w:rsid w:val="00D9600F"/>
    <w:rsid w:val="00DA2E2D"/>
    <w:rsid w:val="00DA2F51"/>
    <w:rsid w:val="00DA37C8"/>
    <w:rsid w:val="00DA3A22"/>
    <w:rsid w:val="00DA55E5"/>
    <w:rsid w:val="00DA6160"/>
    <w:rsid w:val="00DA7970"/>
    <w:rsid w:val="00DA7CB6"/>
    <w:rsid w:val="00DA7D70"/>
    <w:rsid w:val="00DB02D8"/>
    <w:rsid w:val="00DB0FA2"/>
    <w:rsid w:val="00DB138A"/>
    <w:rsid w:val="00DB2094"/>
    <w:rsid w:val="00DB25D5"/>
    <w:rsid w:val="00DB3266"/>
    <w:rsid w:val="00DB464D"/>
    <w:rsid w:val="00DB4B76"/>
    <w:rsid w:val="00DB5B8B"/>
    <w:rsid w:val="00DB5CC1"/>
    <w:rsid w:val="00DB5FFF"/>
    <w:rsid w:val="00DC01D1"/>
    <w:rsid w:val="00DC0614"/>
    <w:rsid w:val="00DC0839"/>
    <w:rsid w:val="00DC1055"/>
    <w:rsid w:val="00DC1808"/>
    <w:rsid w:val="00DC18B2"/>
    <w:rsid w:val="00DC265F"/>
    <w:rsid w:val="00DC4DF9"/>
    <w:rsid w:val="00DC51A8"/>
    <w:rsid w:val="00DC6CE5"/>
    <w:rsid w:val="00DC6F4B"/>
    <w:rsid w:val="00DD15A6"/>
    <w:rsid w:val="00DD1626"/>
    <w:rsid w:val="00DD2D74"/>
    <w:rsid w:val="00DD45EC"/>
    <w:rsid w:val="00DD4C31"/>
    <w:rsid w:val="00DD5329"/>
    <w:rsid w:val="00DD6392"/>
    <w:rsid w:val="00DD7D5F"/>
    <w:rsid w:val="00DE1114"/>
    <w:rsid w:val="00DE2A99"/>
    <w:rsid w:val="00DE59D7"/>
    <w:rsid w:val="00DE6231"/>
    <w:rsid w:val="00DF1A40"/>
    <w:rsid w:val="00DF7BE1"/>
    <w:rsid w:val="00DF7FB8"/>
    <w:rsid w:val="00DF7FE7"/>
    <w:rsid w:val="00E01269"/>
    <w:rsid w:val="00E041AC"/>
    <w:rsid w:val="00E0657B"/>
    <w:rsid w:val="00E06D00"/>
    <w:rsid w:val="00E070C4"/>
    <w:rsid w:val="00E07513"/>
    <w:rsid w:val="00E10168"/>
    <w:rsid w:val="00E10214"/>
    <w:rsid w:val="00E102AD"/>
    <w:rsid w:val="00E10384"/>
    <w:rsid w:val="00E133A1"/>
    <w:rsid w:val="00E138B1"/>
    <w:rsid w:val="00E13EDB"/>
    <w:rsid w:val="00E15312"/>
    <w:rsid w:val="00E16B7E"/>
    <w:rsid w:val="00E20217"/>
    <w:rsid w:val="00E22356"/>
    <w:rsid w:val="00E22A31"/>
    <w:rsid w:val="00E2618B"/>
    <w:rsid w:val="00E2649B"/>
    <w:rsid w:val="00E27917"/>
    <w:rsid w:val="00E335D0"/>
    <w:rsid w:val="00E35217"/>
    <w:rsid w:val="00E35B28"/>
    <w:rsid w:val="00E403EE"/>
    <w:rsid w:val="00E42154"/>
    <w:rsid w:val="00E4268A"/>
    <w:rsid w:val="00E427E0"/>
    <w:rsid w:val="00E437C9"/>
    <w:rsid w:val="00E43FB4"/>
    <w:rsid w:val="00E445D8"/>
    <w:rsid w:val="00E4503C"/>
    <w:rsid w:val="00E52CDD"/>
    <w:rsid w:val="00E538A6"/>
    <w:rsid w:val="00E545E3"/>
    <w:rsid w:val="00E55709"/>
    <w:rsid w:val="00E568BF"/>
    <w:rsid w:val="00E57F45"/>
    <w:rsid w:val="00E62390"/>
    <w:rsid w:val="00E6249D"/>
    <w:rsid w:val="00E62CCA"/>
    <w:rsid w:val="00E64212"/>
    <w:rsid w:val="00E665EF"/>
    <w:rsid w:val="00E67E17"/>
    <w:rsid w:val="00E72D27"/>
    <w:rsid w:val="00E740E4"/>
    <w:rsid w:val="00E74B86"/>
    <w:rsid w:val="00E75A84"/>
    <w:rsid w:val="00E779CA"/>
    <w:rsid w:val="00E77E2E"/>
    <w:rsid w:val="00E82299"/>
    <w:rsid w:val="00E82425"/>
    <w:rsid w:val="00E83C85"/>
    <w:rsid w:val="00E83FEF"/>
    <w:rsid w:val="00E84A1E"/>
    <w:rsid w:val="00E84C66"/>
    <w:rsid w:val="00E854F3"/>
    <w:rsid w:val="00E85CC9"/>
    <w:rsid w:val="00E8629A"/>
    <w:rsid w:val="00E86A97"/>
    <w:rsid w:val="00E87DA1"/>
    <w:rsid w:val="00E90A56"/>
    <w:rsid w:val="00E92938"/>
    <w:rsid w:val="00E945FD"/>
    <w:rsid w:val="00E94639"/>
    <w:rsid w:val="00E94B55"/>
    <w:rsid w:val="00EA20E7"/>
    <w:rsid w:val="00EA4CA1"/>
    <w:rsid w:val="00EA4E4D"/>
    <w:rsid w:val="00EA4E9A"/>
    <w:rsid w:val="00EA5A2B"/>
    <w:rsid w:val="00EA67CF"/>
    <w:rsid w:val="00EA69A2"/>
    <w:rsid w:val="00EA7C92"/>
    <w:rsid w:val="00EB0432"/>
    <w:rsid w:val="00EB3113"/>
    <w:rsid w:val="00EB3462"/>
    <w:rsid w:val="00EB39BD"/>
    <w:rsid w:val="00EB436B"/>
    <w:rsid w:val="00EB6520"/>
    <w:rsid w:val="00EB66C9"/>
    <w:rsid w:val="00EB67EA"/>
    <w:rsid w:val="00EC1C44"/>
    <w:rsid w:val="00EC2987"/>
    <w:rsid w:val="00EC45D9"/>
    <w:rsid w:val="00EC4AF7"/>
    <w:rsid w:val="00EC52E7"/>
    <w:rsid w:val="00EC69E1"/>
    <w:rsid w:val="00EC6B92"/>
    <w:rsid w:val="00ED0E06"/>
    <w:rsid w:val="00ED5B83"/>
    <w:rsid w:val="00ED5CBC"/>
    <w:rsid w:val="00ED60C2"/>
    <w:rsid w:val="00ED6575"/>
    <w:rsid w:val="00ED6AC7"/>
    <w:rsid w:val="00EE0375"/>
    <w:rsid w:val="00EE206D"/>
    <w:rsid w:val="00EE20B3"/>
    <w:rsid w:val="00EE3E90"/>
    <w:rsid w:val="00EE53F0"/>
    <w:rsid w:val="00EE6216"/>
    <w:rsid w:val="00EE6A75"/>
    <w:rsid w:val="00EE7A34"/>
    <w:rsid w:val="00EF01B5"/>
    <w:rsid w:val="00EF2DF5"/>
    <w:rsid w:val="00EF5ABA"/>
    <w:rsid w:val="00EF6617"/>
    <w:rsid w:val="00EF667E"/>
    <w:rsid w:val="00F004AF"/>
    <w:rsid w:val="00F01427"/>
    <w:rsid w:val="00F0246C"/>
    <w:rsid w:val="00F02F8C"/>
    <w:rsid w:val="00F03A8E"/>
    <w:rsid w:val="00F0443D"/>
    <w:rsid w:val="00F04BF5"/>
    <w:rsid w:val="00F060B6"/>
    <w:rsid w:val="00F07476"/>
    <w:rsid w:val="00F1289F"/>
    <w:rsid w:val="00F13D39"/>
    <w:rsid w:val="00F14D1D"/>
    <w:rsid w:val="00F14F6B"/>
    <w:rsid w:val="00F15B38"/>
    <w:rsid w:val="00F15C2A"/>
    <w:rsid w:val="00F17686"/>
    <w:rsid w:val="00F20ABF"/>
    <w:rsid w:val="00F215FD"/>
    <w:rsid w:val="00F21B2F"/>
    <w:rsid w:val="00F24371"/>
    <w:rsid w:val="00F251E1"/>
    <w:rsid w:val="00F27155"/>
    <w:rsid w:val="00F274EC"/>
    <w:rsid w:val="00F27BC2"/>
    <w:rsid w:val="00F34325"/>
    <w:rsid w:val="00F34BCC"/>
    <w:rsid w:val="00F34EF5"/>
    <w:rsid w:val="00F34F04"/>
    <w:rsid w:val="00F35C54"/>
    <w:rsid w:val="00F360A7"/>
    <w:rsid w:val="00F36A37"/>
    <w:rsid w:val="00F40F35"/>
    <w:rsid w:val="00F40F8C"/>
    <w:rsid w:val="00F43E13"/>
    <w:rsid w:val="00F446EB"/>
    <w:rsid w:val="00F4569D"/>
    <w:rsid w:val="00F45E90"/>
    <w:rsid w:val="00F474D2"/>
    <w:rsid w:val="00F51B6B"/>
    <w:rsid w:val="00F5303E"/>
    <w:rsid w:val="00F54C97"/>
    <w:rsid w:val="00F557CB"/>
    <w:rsid w:val="00F60A1A"/>
    <w:rsid w:val="00F615D8"/>
    <w:rsid w:val="00F61F0D"/>
    <w:rsid w:val="00F62AD0"/>
    <w:rsid w:val="00F62B5A"/>
    <w:rsid w:val="00F62D98"/>
    <w:rsid w:val="00F62DCB"/>
    <w:rsid w:val="00F67E5D"/>
    <w:rsid w:val="00F70141"/>
    <w:rsid w:val="00F7288B"/>
    <w:rsid w:val="00F733CF"/>
    <w:rsid w:val="00F73876"/>
    <w:rsid w:val="00F75FD9"/>
    <w:rsid w:val="00F81B2F"/>
    <w:rsid w:val="00F81EA0"/>
    <w:rsid w:val="00F8270E"/>
    <w:rsid w:val="00F83DCE"/>
    <w:rsid w:val="00F90921"/>
    <w:rsid w:val="00F9464C"/>
    <w:rsid w:val="00F954A1"/>
    <w:rsid w:val="00F9675F"/>
    <w:rsid w:val="00F96C2D"/>
    <w:rsid w:val="00FA09F1"/>
    <w:rsid w:val="00FA30DB"/>
    <w:rsid w:val="00FA6641"/>
    <w:rsid w:val="00FA6785"/>
    <w:rsid w:val="00FA6FED"/>
    <w:rsid w:val="00FA72BB"/>
    <w:rsid w:val="00FA7925"/>
    <w:rsid w:val="00FB2971"/>
    <w:rsid w:val="00FB3C60"/>
    <w:rsid w:val="00FB3EFC"/>
    <w:rsid w:val="00FB6502"/>
    <w:rsid w:val="00FC1B74"/>
    <w:rsid w:val="00FC2111"/>
    <w:rsid w:val="00FC543D"/>
    <w:rsid w:val="00FC5F31"/>
    <w:rsid w:val="00FC7876"/>
    <w:rsid w:val="00FD158E"/>
    <w:rsid w:val="00FD337E"/>
    <w:rsid w:val="00FD3396"/>
    <w:rsid w:val="00FD3F4D"/>
    <w:rsid w:val="00FD47B4"/>
    <w:rsid w:val="00FD5098"/>
    <w:rsid w:val="00FD5281"/>
    <w:rsid w:val="00FD6A42"/>
    <w:rsid w:val="00FD76E6"/>
    <w:rsid w:val="00FE05F8"/>
    <w:rsid w:val="00FE2021"/>
    <w:rsid w:val="00FE362D"/>
    <w:rsid w:val="00FE41B0"/>
    <w:rsid w:val="00FE45B9"/>
    <w:rsid w:val="00FE7EB1"/>
    <w:rsid w:val="00FE7F03"/>
    <w:rsid w:val="00FF1838"/>
    <w:rsid w:val="00FF1E18"/>
    <w:rsid w:val="00FF44D0"/>
    <w:rsid w:val="00FF49B6"/>
    <w:rsid w:val="00FF577F"/>
    <w:rsid w:val="00FF605F"/>
    <w:rsid w:val="00FF693E"/>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793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D76E6"/>
    <w:rPr>
      <w:sz w:val="24"/>
      <w:szCs w:val="24"/>
      <w:lang w:val="es-ES" w:eastAsia="es-ES"/>
    </w:rPr>
  </w:style>
  <w:style w:type="paragraph" w:styleId="Ttulo1">
    <w:name w:val="heading 1"/>
    <w:basedOn w:val="Ttulodendice"/>
    <w:qFormat/>
    <w:rsid w:val="002B0FED"/>
    <w:pPr>
      <w:keepNext/>
      <w:numPr>
        <w:numId w:val="2"/>
      </w:numPr>
      <w:spacing w:before="240" w:after="60"/>
      <w:outlineLvl w:val="0"/>
    </w:pPr>
    <w:rPr>
      <w:bCs w:val="0"/>
      <w:caps/>
      <w:kern w:val="32"/>
      <w:sz w:val="28"/>
      <w:szCs w:val="32"/>
    </w:rPr>
  </w:style>
  <w:style w:type="paragraph" w:styleId="Ttulo2">
    <w:name w:val="heading 2"/>
    <w:basedOn w:val="Normal"/>
    <w:next w:val="Normal"/>
    <w:link w:val="Ttulo2Car"/>
    <w:unhideWhenUsed/>
    <w:qFormat/>
    <w:rsid w:val="008D64DC"/>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semiHidden/>
    <w:unhideWhenUsed/>
    <w:qFormat/>
    <w:rsid w:val="002F585D"/>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basedOn w:val="Sinlista"/>
    <w:rsid w:val="002B0FED"/>
    <w:pPr>
      <w:numPr>
        <w:numId w:val="1"/>
      </w:numPr>
    </w:pPr>
  </w:style>
  <w:style w:type="paragraph" w:styleId="TDC1">
    <w:name w:val="toc 1"/>
    <w:basedOn w:val="Normal"/>
    <w:next w:val="Normal"/>
    <w:autoRedefine/>
    <w:semiHidden/>
    <w:rsid w:val="002B0FED"/>
  </w:style>
  <w:style w:type="paragraph" w:styleId="ndice1">
    <w:name w:val="index 1"/>
    <w:basedOn w:val="Normal"/>
    <w:next w:val="Normal"/>
    <w:autoRedefine/>
    <w:semiHidden/>
    <w:rsid w:val="002B0FED"/>
    <w:pPr>
      <w:ind w:left="240" w:hanging="240"/>
    </w:pPr>
  </w:style>
  <w:style w:type="paragraph" w:styleId="Ttulodendice">
    <w:name w:val="index heading"/>
    <w:basedOn w:val="Normal"/>
    <w:next w:val="ndice1"/>
    <w:semiHidden/>
    <w:rsid w:val="002B0FED"/>
    <w:rPr>
      <w:rFonts w:ascii="Arial" w:hAnsi="Arial" w:cs="Arial"/>
      <w:b/>
      <w:bCs/>
    </w:rPr>
  </w:style>
  <w:style w:type="paragraph" w:styleId="Piedepgina">
    <w:name w:val="footer"/>
    <w:basedOn w:val="Normal"/>
    <w:link w:val="PiedepginaCar"/>
    <w:rsid w:val="00FD76E6"/>
    <w:pPr>
      <w:widowControl w:val="0"/>
      <w:tabs>
        <w:tab w:val="center" w:pos="4419"/>
        <w:tab w:val="right" w:pos="8838"/>
      </w:tabs>
      <w:autoSpaceDE w:val="0"/>
      <w:autoSpaceDN w:val="0"/>
      <w:adjustRightInd w:val="0"/>
    </w:pPr>
    <w:rPr>
      <w:rFonts w:ascii="Courier New" w:hAnsi="Courier New" w:cs="Courier New"/>
    </w:rPr>
  </w:style>
  <w:style w:type="character" w:customStyle="1" w:styleId="PiedepginaCar">
    <w:name w:val="Pie de página Car"/>
    <w:link w:val="Piedepgina"/>
    <w:semiHidden/>
    <w:locked/>
    <w:rsid w:val="00FD76E6"/>
    <w:rPr>
      <w:rFonts w:ascii="Courier New" w:hAnsi="Courier New" w:cs="Courier New"/>
      <w:sz w:val="24"/>
      <w:szCs w:val="24"/>
      <w:lang w:val="es-ES" w:eastAsia="es-ES" w:bidi="ar-SA"/>
    </w:rPr>
  </w:style>
  <w:style w:type="character" w:styleId="Nmerodepgina">
    <w:name w:val="page number"/>
    <w:rsid w:val="00FD76E6"/>
    <w:rPr>
      <w:rFonts w:cs="Times New Roman"/>
    </w:rPr>
  </w:style>
  <w:style w:type="paragraph" w:styleId="Textoindependiente">
    <w:name w:val="Body Text"/>
    <w:basedOn w:val="Normal"/>
    <w:link w:val="TextoindependienteCar"/>
    <w:rsid w:val="00FD76E6"/>
    <w:pPr>
      <w:widowControl w:val="0"/>
      <w:tabs>
        <w:tab w:val="left" w:pos="-720"/>
      </w:tabs>
      <w:suppressAutoHyphens/>
      <w:autoSpaceDE w:val="0"/>
      <w:autoSpaceDN w:val="0"/>
      <w:adjustRightInd w:val="0"/>
      <w:jc w:val="both"/>
    </w:pPr>
    <w:rPr>
      <w:rFonts w:ascii="Arial" w:hAnsi="Arial" w:cs="Arial"/>
      <w:spacing w:val="-3"/>
      <w:lang w:val="es-ES_tradnl"/>
    </w:rPr>
  </w:style>
  <w:style w:type="character" w:customStyle="1" w:styleId="TextoindependienteCar">
    <w:name w:val="Texto independiente Car"/>
    <w:link w:val="Textoindependiente"/>
    <w:semiHidden/>
    <w:locked/>
    <w:rsid w:val="00FD76E6"/>
    <w:rPr>
      <w:rFonts w:ascii="Arial" w:hAnsi="Arial" w:cs="Arial"/>
      <w:spacing w:val="-3"/>
      <w:sz w:val="24"/>
      <w:szCs w:val="24"/>
      <w:lang w:val="es-ES_tradnl" w:eastAsia="es-ES" w:bidi="ar-SA"/>
    </w:rPr>
  </w:style>
  <w:style w:type="paragraph" w:styleId="Ttulo">
    <w:name w:val="Title"/>
    <w:basedOn w:val="Normal"/>
    <w:link w:val="TtuloCar"/>
    <w:qFormat/>
    <w:rsid w:val="00FD76E6"/>
    <w:pPr>
      <w:pBdr>
        <w:top w:val="single" w:sz="4" w:space="1" w:color="auto"/>
        <w:left w:val="single" w:sz="4" w:space="4" w:color="auto"/>
        <w:bottom w:val="single" w:sz="4" w:space="3" w:color="auto"/>
        <w:right w:val="single" w:sz="4" w:space="4" w:color="auto"/>
      </w:pBdr>
      <w:jc w:val="center"/>
    </w:pPr>
    <w:rPr>
      <w:b/>
      <w:bCs/>
      <w:i/>
      <w:iCs/>
    </w:rPr>
  </w:style>
  <w:style w:type="character" w:customStyle="1" w:styleId="TtuloCar">
    <w:name w:val="Título Car"/>
    <w:link w:val="Ttulo"/>
    <w:locked/>
    <w:rsid w:val="00FD76E6"/>
    <w:rPr>
      <w:b/>
      <w:bCs/>
      <w:i/>
      <w:iCs/>
      <w:sz w:val="24"/>
      <w:szCs w:val="24"/>
      <w:lang w:val="es-ES" w:eastAsia="es-ES" w:bidi="ar-SA"/>
    </w:rPr>
  </w:style>
  <w:style w:type="paragraph" w:styleId="Sangra2detindependiente">
    <w:name w:val="Body Text Indent 2"/>
    <w:basedOn w:val="Normal"/>
    <w:link w:val="Sangra2detindependienteCar"/>
    <w:rsid w:val="00FD76E6"/>
    <w:pPr>
      <w:tabs>
        <w:tab w:val="left" w:pos="-720"/>
        <w:tab w:val="left" w:pos="0"/>
        <w:tab w:val="left" w:pos="720"/>
      </w:tabs>
      <w:suppressAutoHyphens/>
      <w:ind w:left="1440" w:hanging="1440"/>
      <w:jc w:val="both"/>
    </w:pPr>
    <w:rPr>
      <w:spacing w:val="-3"/>
      <w:lang w:val="es-ES_tradnl"/>
    </w:rPr>
  </w:style>
  <w:style w:type="character" w:customStyle="1" w:styleId="Sangra2detindependienteCar">
    <w:name w:val="Sangría 2 de t. independiente Car"/>
    <w:link w:val="Sangra2detindependiente"/>
    <w:semiHidden/>
    <w:locked/>
    <w:rsid w:val="00FD76E6"/>
    <w:rPr>
      <w:spacing w:val="-3"/>
      <w:sz w:val="24"/>
      <w:szCs w:val="24"/>
      <w:lang w:val="es-ES_tradnl" w:eastAsia="es-ES" w:bidi="ar-SA"/>
    </w:rPr>
  </w:style>
  <w:style w:type="paragraph" w:styleId="Textoindependiente3">
    <w:name w:val="Body Text 3"/>
    <w:basedOn w:val="Normal"/>
    <w:link w:val="Textoindependiente3Car"/>
    <w:rsid w:val="00FD76E6"/>
    <w:pPr>
      <w:jc w:val="both"/>
    </w:pPr>
  </w:style>
  <w:style w:type="character" w:customStyle="1" w:styleId="Textoindependiente3Car">
    <w:name w:val="Texto independiente 3 Car"/>
    <w:link w:val="Textoindependiente3"/>
    <w:semiHidden/>
    <w:locked/>
    <w:rsid w:val="00FD76E6"/>
    <w:rPr>
      <w:sz w:val="24"/>
      <w:szCs w:val="24"/>
      <w:lang w:val="es-ES" w:eastAsia="es-ES" w:bidi="ar-SA"/>
    </w:rPr>
  </w:style>
  <w:style w:type="paragraph" w:styleId="Encabezado">
    <w:name w:val="header"/>
    <w:basedOn w:val="Normal"/>
    <w:link w:val="EncabezadoCar"/>
    <w:rsid w:val="00FD76E6"/>
    <w:pPr>
      <w:tabs>
        <w:tab w:val="center" w:pos="4252"/>
        <w:tab w:val="right" w:pos="8504"/>
      </w:tabs>
    </w:pPr>
  </w:style>
  <w:style w:type="character" w:customStyle="1" w:styleId="EncabezadoCar">
    <w:name w:val="Encabezado Car"/>
    <w:link w:val="Encabezado"/>
    <w:semiHidden/>
    <w:locked/>
    <w:rsid w:val="00FD76E6"/>
    <w:rPr>
      <w:sz w:val="24"/>
      <w:szCs w:val="24"/>
      <w:lang w:val="es-ES" w:eastAsia="es-ES" w:bidi="ar-SA"/>
    </w:rPr>
  </w:style>
  <w:style w:type="character" w:styleId="Refdecomentario">
    <w:name w:val="annotation reference"/>
    <w:semiHidden/>
    <w:rsid w:val="00FD76E6"/>
    <w:rPr>
      <w:rFonts w:cs="Times New Roman"/>
      <w:sz w:val="16"/>
      <w:szCs w:val="16"/>
    </w:rPr>
  </w:style>
  <w:style w:type="paragraph" w:styleId="Textocomentario">
    <w:name w:val="annotation text"/>
    <w:basedOn w:val="Normal"/>
    <w:link w:val="TextocomentarioCar"/>
    <w:semiHidden/>
    <w:rsid w:val="00FD76E6"/>
    <w:rPr>
      <w:sz w:val="20"/>
      <w:szCs w:val="20"/>
    </w:rPr>
  </w:style>
  <w:style w:type="character" w:customStyle="1" w:styleId="TextocomentarioCar">
    <w:name w:val="Texto comentario Car"/>
    <w:link w:val="Textocomentario"/>
    <w:semiHidden/>
    <w:locked/>
    <w:rsid w:val="00FD76E6"/>
    <w:rPr>
      <w:lang w:val="es-ES" w:eastAsia="es-ES" w:bidi="ar-SA"/>
    </w:rPr>
  </w:style>
  <w:style w:type="paragraph" w:styleId="Textodeglobo">
    <w:name w:val="Balloon Text"/>
    <w:basedOn w:val="Normal"/>
    <w:semiHidden/>
    <w:rsid w:val="00FD76E6"/>
    <w:rPr>
      <w:rFonts w:ascii="Tahoma" w:hAnsi="Tahoma" w:cs="Tahoma"/>
      <w:sz w:val="16"/>
      <w:szCs w:val="16"/>
    </w:rPr>
  </w:style>
  <w:style w:type="paragraph" w:customStyle="1" w:styleId="CarCarCharCharCharCarCarCharChar">
    <w:name w:val="Car Car Char Char Char Car Car Char Char"/>
    <w:basedOn w:val="Normal"/>
    <w:rsid w:val="00A34E14"/>
    <w:pPr>
      <w:keepLines/>
      <w:spacing w:after="160" w:line="240" w:lineRule="exact"/>
      <w:ind w:left="2977"/>
      <w:jc w:val="both"/>
    </w:pPr>
    <w:rPr>
      <w:rFonts w:ascii="Tahoma" w:hAnsi="Tahoma"/>
      <w:sz w:val="20"/>
      <w:lang w:val="en-US" w:eastAsia="en-US"/>
    </w:rPr>
  </w:style>
  <w:style w:type="paragraph" w:styleId="Asuntodelcomentario">
    <w:name w:val="annotation subject"/>
    <w:basedOn w:val="Textocomentario"/>
    <w:next w:val="Textocomentario"/>
    <w:semiHidden/>
    <w:rsid w:val="00A23482"/>
    <w:rPr>
      <w:b/>
      <w:bCs/>
    </w:rPr>
  </w:style>
  <w:style w:type="character" w:customStyle="1" w:styleId="Ttulo2Car">
    <w:name w:val="Título 2 Car"/>
    <w:basedOn w:val="Fuentedeprrafopredeter"/>
    <w:link w:val="Ttulo2"/>
    <w:rsid w:val="008D64DC"/>
    <w:rPr>
      <w:rFonts w:asciiTheme="majorHAnsi" w:eastAsiaTheme="majorEastAsia" w:hAnsiTheme="majorHAnsi" w:cstheme="majorBidi"/>
      <w:b/>
      <w:bCs/>
      <w:i/>
      <w:iCs/>
      <w:sz w:val="28"/>
      <w:szCs w:val="28"/>
      <w:lang w:val="es-ES" w:eastAsia="es-ES"/>
    </w:rPr>
  </w:style>
  <w:style w:type="paragraph" w:styleId="Prrafodelista">
    <w:name w:val="List Paragraph"/>
    <w:basedOn w:val="Normal"/>
    <w:qFormat/>
    <w:rsid w:val="008D64DC"/>
    <w:pPr>
      <w:widowControl w:val="0"/>
      <w:autoSpaceDE w:val="0"/>
      <w:autoSpaceDN w:val="0"/>
      <w:ind w:left="1647" w:hanging="548"/>
    </w:pPr>
    <w:rPr>
      <w:sz w:val="22"/>
      <w:szCs w:val="22"/>
      <w:lang w:val="en-US" w:eastAsia="en-US"/>
    </w:rPr>
  </w:style>
  <w:style w:type="character" w:customStyle="1" w:styleId="Ttulo3Car">
    <w:name w:val="Título 3 Car"/>
    <w:basedOn w:val="Fuentedeprrafopredeter"/>
    <w:link w:val="Ttulo3"/>
    <w:semiHidden/>
    <w:rsid w:val="002F585D"/>
    <w:rPr>
      <w:rFonts w:asciiTheme="majorHAnsi" w:eastAsiaTheme="majorEastAsia" w:hAnsiTheme="majorHAnsi" w:cstheme="majorBidi"/>
      <w:b/>
      <w:bCs/>
      <w:sz w:val="26"/>
      <w:szCs w:val="26"/>
      <w:lang w:val="es-ES" w:eastAsia="es-ES"/>
    </w:rPr>
  </w:style>
  <w:style w:type="paragraph" w:customStyle="1" w:styleId="Cuerpo">
    <w:name w:val="Cuerpo"/>
    <w:rsid w:val="00CC4FCB"/>
    <w:pPr>
      <w:pBdr>
        <w:top w:val="nil"/>
        <w:left w:val="nil"/>
        <w:bottom w:val="nil"/>
        <w:right w:val="nil"/>
        <w:between w:val="nil"/>
        <w:bar w:val="nil"/>
      </w:pBdr>
      <w:spacing w:after="240"/>
      <w:jc w:val="both"/>
    </w:pPr>
    <w:rPr>
      <w:rFonts w:ascii="Arial" w:eastAsia="Arial Unicode MS" w:hAnsi="Arial" w:cs="Arial Unicode MS"/>
      <w:color w:val="000000"/>
      <w:sz w:val="22"/>
      <w:szCs w:val="22"/>
      <w:u w:color="000000"/>
      <w:bdr w:val="nil"/>
      <w:lang w:val="es-ES" w:eastAsia="es-ES"/>
      <w14:textOutline w14:w="0" w14:cap="flat" w14:cmpd="sng" w14:algn="ctr">
        <w14:noFill/>
        <w14:prstDash w14:val="solid"/>
        <w14:bevel/>
      </w14:textOutline>
    </w:rPr>
  </w:style>
  <w:style w:type="character" w:customStyle="1" w:styleId="Ninguno">
    <w:name w:val="Ninguno"/>
    <w:rsid w:val="00CC4FCB"/>
  </w:style>
  <w:style w:type="paragraph" w:customStyle="1" w:styleId="Clusula2">
    <w:name w:val="Cláusula 2"/>
    <w:uiPriority w:val="99"/>
    <w:rsid w:val="00CC4FCB"/>
    <w:pPr>
      <w:pBdr>
        <w:top w:val="nil"/>
        <w:left w:val="nil"/>
        <w:bottom w:val="nil"/>
        <w:right w:val="nil"/>
        <w:between w:val="nil"/>
        <w:bar w:val="nil"/>
      </w:pBdr>
      <w:tabs>
        <w:tab w:val="left" w:pos="567"/>
      </w:tabs>
      <w:spacing w:after="240"/>
      <w:jc w:val="both"/>
      <w:outlineLvl w:val="1"/>
    </w:pPr>
    <w:rPr>
      <w:rFonts w:ascii="Arial" w:eastAsia="Arial" w:hAnsi="Arial" w:cs="Arial"/>
      <w:b/>
      <w:bCs/>
      <w:color w:val="000000"/>
      <w:sz w:val="22"/>
      <w:szCs w:val="22"/>
      <w:u w:color="000000"/>
      <w:bdr w:val="nil"/>
      <w:lang w:eastAsia="es-ES"/>
    </w:rPr>
  </w:style>
  <w:style w:type="paragraph" w:customStyle="1" w:styleId="Clusula1">
    <w:name w:val="Cláusula 1"/>
    <w:basedOn w:val="Normal"/>
    <w:next w:val="Normal"/>
    <w:uiPriority w:val="99"/>
    <w:rsid w:val="00110670"/>
    <w:pPr>
      <w:keepNext/>
      <w:tabs>
        <w:tab w:val="num" w:pos="360"/>
      </w:tabs>
      <w:autoSpaceDE w:val="0"/>
      <w:autoSpaceDN w:val="0"/>
      <w:adjustRightInd w:val="0"/>
      <w:spacing w:after="240"/>
      <w:jc w:val="both"/>
      <w:outlineLvl w:val="0"/>
    </w:pPr>
    <w:rPr>
      <w:rFonts w:ascii="Arial" w:hAnsi="Arial"/>
      <w:b/>
      <w:bCs/>
      <w:caps/>
      <w:sz w:val="22"/>
      <w:lang w:eastAsia="en-US"/>
    </w:rPr>
  </w:style>
  <w:style w:type="paragraph" w:customStyle="1" w:styleId="FWBL3">
    <w:name w:val="FWB_L3"/>
    <w:basedOn w:val="Normal"/>
    <w:rsid w:val="00110670"/>
    <w:pPr>
      <w:tabs>
        <w:tab w:val="num" w:pos="-360"/>
      </w:tabs>
      <w:spacing w:after="240"/>
      <w:ind w:left="-360" w:hanging="360"/>
      <w:jc w:val="both"/>
    </w:pPr>
    <w:rPr>
      <w:szCs w:val="20"/>
      <w:lang w:eastAsia="en-US"/>
    </w:rPr>
  </w:style>
  <w:style w:type="paragraph" w:styleId="Listaconvietas">
    <w:name w:val="List Bullet"/>
    <w:basedOn w:val="Normal"/>
    <w:link w:val="ListaconvietasCar"/>
    <w:uiPriority w:val="99"/>
    <w:unhideWhenUsed/>
    <w:qFormat/>
    <w:rsid w:val="00DC0839"/>
    <w:pPr>
      <w:numPr>
        <w:numId w:val="16"/>
      </w:numPr>
      <w:spacing w:before="240" w:after="240" w:line="288" w:lineRule="auto"/>
      <w:contextualSpacing/>
      <w:jc w:val="both"/>
    </w:pPr>
    <w:rPr>
      <w:rFonts w:asciiTheme="minorHAnsi" w:eastAsia="Calibri" w:hAnsiTheme="minorHAnsi"/>
      <w:sz w:val="20"/>
      <w:szCs w:val="22"/>
      <w:lang w:val="en-US" w:eastAsia="en-US"/>
    </w:rPr>
  </w:style>
  <w:style w:type="character" w:customStyle="1" w:styleId="ListaconvietasCar">
    <w:name w:val="Lista con viñetas Car"/>
    <w:basedOn w:val="Fuentedeprrafopredeter"/>
    <w:link w:val="Listaconvietas"/>
    <w:uiPriority w:val="99"/>
    <w:rsid w:val="00DC0839"/>
    <w:rPr>
      <w:rFonts w:asciiTheme="minorHAnsi" w:eastAsia="Calibri" w:hAnsiTheme="minorHAns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8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d2644c-3e8f-476f-bee1-8438476db436" xsi:nil="true"/>
    <eb3ad63fcf8d4c3e95bde52a8b21b25c xmlns="63a5ef61-5bf6-48eb-a327-e06be0b1d6de">
      <Terms xmlns="http://schemas.microsoft.com/office/infopath/2007/PartnerControls"/>
    </eb3ad63fcf8d4c3e95bde52a8b21b25c>
    <Country xmlns="63a5ef61-5bf6-48eb-a327-e06be0b1d6de" xsi:nil="true"/>
    <KAVA xmlns="63a5ef61-5bf6-48eb-a327-e06be0b1d6de" xsi:nil="true"/>
    <lcf76f155ced4ddcb4097134ff3c332f xmlns="63a5ef61-5bf6-48eb-a327-e06be0b1d6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AD57520917A42B88047510526FB9D" ma:contentTypeVersion="22" ma:contentTypeDescription="Create a new document." ma:contentTypeScope="" ma:versionID="a9ac0e0f77bcc7fde3dfc0424e6bf028">
  <xsd:schema xmlns:xsd="http://www.w3.org/2001/XMLSchema" xmlns:xs="http://www.w3.org/2001/XMLSchema" xmlns:p="http://schemas.microsoft.com/office/2006/metadata/properties" xmlns:ns2="63a5ef61-5bf6-48eb-a327-e06be0b1d6de" xmlns:ns3="7d00b6a5-e846-4908-8ad4-988aaacf66f4" xmlns:ns4="64d2644c-3e8f-476f-bee1-8438476db436" targetNamespace="http://schemas.microsoft.com/office/2006/metadata/properties" ma:root="true" ma:fieldsID="771e7067809a043f932ea81f1918028e" ns2:_="" ns3:_="" ns4:_="">
    <xsd:import namespace="63a5ef61-5bf6-48eb-a327-e06be0b1d6de"/>
    <xsd:import namespace="7d00b6a5-e846-4908-8ad4-988aaacf66f4"/>
    <xsd:import namespace="64d2644c-3e8f-476f-bee1-8438476db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eb3ad63fcf8d4c3e95bde52a8b21b25c" minOccurs="0"/>
                <xsd:element ref="ns4:TaxCatchAll" minOccurs="0"/>
                <xsd:element ref="ns2:lcf76f155ced4ddcb4097134ff3c332f" minOccurs="0"/>
                <xsd:element ref="ns2:MediaServiceObjectDetectorVersions" minOccurs="0"/>
                <xsd:element ref="ns2:MediaServiceSearchProperties" minOccurs="0"/>
                <xsd:element ref="ns2:Country" minOccurs="0"/>
                <xsd:element ref="ns2:KA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ef61-5bf6-48eb-a327-e06be0b1d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eb3ad63fcf8d4c3e95bde52a8b21b25c" ma:index="22" nillable="true" ma:taxonomy="true" ma:internalName="eb3ad63fcf8d4c3e95bde52a8b21b25c" ma:taxonomyFieldName="Procedures" ma:displayName="Procedures" ma:default="" ma:fieldId="{eb3ad63f-cf8d-4c3e-95bd-e52a8b21b25c}" ma:sspId="b4427c30-779f-4929-a31c-31fc6a806c1d" ma:termSetId="466b404a-e217-4a30-b116-0ee2c8450443" ma:anchorId="00000000-0000-0000-0000-000000000000" ma:open="false" ma:isKeyword="false">
      <xsd:complexType>
        <xsd:sequence>
          <xsd:element ref="pc:Terms" minOccurs="0" maxOccurs="1"/>
        </xsd:sequence>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untry" ma:index="28" nillable="true" ma:displayName="Country" ma:format="Dropdown" ma:internalName="Country">
      <xsd:simpleType>
        <xsd:restriction base="dms:Note">
          <xsd:maxLength value="255"/>
        </xsd:restriction>
      </xsd:simpleType>
    </xsd:element>
    <xsd:element name="KAVA" ma:index="29" nillable="true" ma:displayName="KAVA" ma:format="Dropdown" ma:internalName="KA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0b6a5-e846-4908-8ad4-988aaacf66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0db85ff-9418-4d33-b3e5-b14a0c1a7238}" ma:internalName="TaxCatchAll" ma:showField="CatchAllData" ma:web="7d00b6a5-e846-4908-8ad4-988aaacf6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30723-D585-428F-A806-67CB8C9D8E35}">
  <ds:schemaRefs>
    <ds:schemaRef ds:uri="http://schemas.microsoft.com/office/2006/metadata/properties"/>
    <ds:schemaRef ds:uri="http://schemas.microsoft.com/office/infopath/2007/PartnerControls"/>
    <ds:schemaRef ds:uri="64d2644c-3e8f-476f-bee1-8438476db436"/>
    <ds:schemaRef ds:uri="63a5ef61-5bf6-48eb-a327-e06be0b1d6de"/>
  </ds:schemaRefs>
</ds:datastoreItem>
</file>

<file path=customXml/itemProps2.xml><?xml version="1.0" encoding="utf-8"?>
<ds:datastoreItem xmlns:ds="http://schemas.openxmlformats.org/officeDocument/2006/customXml" ds:itemID="{652B986E-442B-4522-BDD4-24F4E5CC2DC6}">
  <ds:schemaRefs>
    <ds:schemaRef ds:uri="http://schemas.microsoft.com/sharepoint/v3/contenttype/forms"/>
  </ds:schemaRefs>
</ds:datastoreItem>
</file>

<file path=customXml/itemProps3.xml><?xml version="1.0" encoding="utf-8"?>
<ds:datastoreItem xmlns:ds="http://schemas.openxmlformats.org/officeDocument/2006/customXml" ds:itemID="{F9984BCB-3052-46A8-B84D-7535AF94D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5ef61-5bf6-48eb-a327-e06be0b1d6de"/>
    <ds:schemaRef ds:uri="7d00b6a5-e846-4908-8ad4-988aaacf66f4"/>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7307</Characters>
  <Application>Microsoft Office Word</Application>
  <DocSecurity>0</DocSecurity>
  <Lines>60</Lines>
  <Paragraphs>17</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En este Acuerdo tendrá la consideración de "Información Confidencial” toda docum</vt:lpstr>
    </vt:vector>
  </TitlesOfParts>
  <Company>Dark</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Zaffora</cp:lastModifiedBy>
  <cp:revision>3</cp:revision>
  <cp:lastPrinted>2024-08-28T14:43:00Z</cp:lastPrinted>
  <dcterms:created xsi:type="dcterms:W3CDTF">2024-09-06T09:36:00Z</dcterms:created>
  <dcterms:modified xsi:type="dcterms:W3CDTF">2024-09-06T09:40:00Z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0x0101005B3AD57520917A42B88047510526FB9D</vt:lpwstr>
  </property>
</Properties>
</file>