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9221" w14:textId="77777777" w:rsidR="00A8704B" w:rsidRPr="00514FE3" w:rsidRDefault="00E16252">
      <w:pPr>
        <w:rPr>
          <w:b/>
          <w:lang w:val="en-US"/>
        </w:rPr>
      </w:pPr>
      <w:r w:rsidRPr="00514FE3">
        <w:rPr>
          <w:b/>
          <w:lang w:val="en-US"/>
        </w:rPr>
        <w:t>LUIS PLANAS PUCHADE</w:t>
      </w:r>
      <w:r w:rsidR="004F2D38" w:rsidRPr="00514FE3">
        <w:rPr>
          <w:b/>
          <w:lang w:val="en-US"/>
        </w:rPr>
        <w:t>S</w:t>
      </w:r>
      <w:r w:rsidR="00964DB3" w:rsidRPr="00514FE3">
        <w:rPr>
          <w:b/>
          <w:lang w:val="en-US"/>
        </w:rPr>
        <w:t>, Minister</w:t>
      </w:r>
      <w:r w:rsidRPr="00514FE3">
        <w:rPr>
          <w:b/>
          <w:lang w:val="en-US"/>
        </w:rPr>
        <w:t xml:space="preserve"> of Agriculture, Fisheries and Food</w:t>
      </w:r>
      <w:r w:rsidR="00213F28" w:rsidRPr="00514FE3">
        <w:rPr>
          <w:b/>
          <w:lang w:val="en-US"/>
        </w:rPr>
        <w:t xml:space="preserve"> of Spain</w:t>
      </w:r>
    </w:p>
    <w:p w14:paraId="6333BD19" w14:textId="77777777" w:rsidR="00213F28" w:rsidRPr="00514FE3" w:rsidRDefault="00213F28">
      <w:pPr>
        <w:rPr>
          <w:lang w:val="en-US"/>
        </w:rPr>
      </w:pPr>
    </w:p>
    <w:p w14:paraId="52EA625D" w14:textId="77777777" w:rsidR="00213F28" w:rsidRPr="00964DB3" w:rsidRDefault="00213F28">
      <w:r w:rsidRPr="00964DB3">
        <w:rPr>
          <w:noProof/>
          <w:lang w:eastAsia="es-ES"/>
        </w:rPr>
        <w:drawing>
          <wp:inline distT="0" distB="0" distL="0" distR="0" wp14:anchorId="467D908A" wp14:editId="5A1ECBAF">
            <wp:extent cx="1249680" cy="1798320"/>
            <wp:effectExtent l="0" t="0" r="7620" b="0"/>
            <wp:docPr id="1" name="Imagen 1" descr="C:\Users\elopezve\Desktop\Foto Ministro Ca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opezve\Desktop\Foto Ministro Carn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C7469" w14:textId="77777777" w:rsidR="00964DB3" w:rsidRDefault="00964DB3" w:rsidP="002A0CB8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14:paraId="329AA5D4" w14:textId="77777777" w:rsidR="002A0CB8" w:rsidRPr="00514FE3" w:rsidRDefault="002A0CB8" w:rsidP="002A0CB8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  <w:r w:rsidRPr="00514FE3">
        <w:rPr>
          <w:rFonts w:asciiTheme="minorHAnsi" w:hAnsiTheme="minorHAnsi" w:cstheme="minorBidi"/>
          <w:b/>
          <w:color w:val="auto"/>
          <w:sz w:val="22"/>
          <w:szCs w:val="22"/>
          <w:lang w:val="en-US"/>
        </w:rPr>
        <w:t>Personal Data</w:t>
      </w:r>
    </w:p>
    <w:p w14:paraId="71D88D01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Born in Valencia (Spain) on 20.11.1952 </w:t>
      </w:r>
    </w:p>
    <w:p w14:paraId="1BA65B26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580376FA" w14:textId="77777777" w:rsidR="002A0CB8" w:rsidRPr="00514FE3" w:rsidRDefault="002A0CB8" w:rsidP="002A0CB8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  <w:r w:rsidRPr="00514FE3">
        <w:rPr>
          <w:rFonts w:asciiTheme="minorHAnsi" w:hAnsiTheme="minorHAnsi"/>
          <w:b/>
          <w:sz w:val="22"/>
          <w:szCs w:val="22"/>
          <w:lang w:val="en-US"/>
        </w:rPr>
        <w:t xml:space="preserve">Education </w:t>
      </w:r>
    </w:p>
    <w:p w14:paraId="17F83B2D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Degree in Law (University of Valencia) – Excellence Award </w:t>
      </w:r>
    </w:p>
    <w:p w14:paraId="2902E578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6F2A084E" w14:textId="77777777" w:rsidR="002A0CB8" w:rsidRPr="00514FE3" w:rsidRDefault="002A0CB8" w:rsidP="002A0CB8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  <w:r w:rsidRPr="00514FE3">
        <w:rPr>
          <w:rFonts w:asciiTheme="minorHAnsi" w:hAnsiTheme="minorHAnsi"/>
          <w:b/>
          <w:sz w:val="22"/>
          <w:szCs w:val="22"/>
          <w:lang w:val="en-US"/>
        </w:rPr>
        <w:t xml:space="preserve">Work experience </w:t>
      </w:r>
    </w:p>
    <w:p w14:paraId="3A8D7EC3" w14:textId="77777777" w:rsidR="002A0CB8" w:rsidRPr="00514FE3" w:rsidRDefault="002A0CB8" w:rsidP="002A0CB8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</w:p>
    <w:p w14:paraId="6144E45E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>2018</w:t>
      </w:r>
      <w:r w:rsidRPr="00514FE3">
        <w:rPr>
          <w:rFonts w:asciiTheme="minorHAnsi" w:hAnsiTheme="minorHAnsi"/>
          <w:b/>
          <w:sz w:val="22"/>
          <w:szCs w:val="22"/>
          <w:lang w:val="en-US"/>
        </w:rPr>
        <w:t xml:space="preserve">-           </w:t>
      </w:r>
      <w:r w:rsidRPr="00514FE3">
        <w:rPr>
          <w:rFonts w:asciiTheme="minorHAnsi" w:hAnsiTheme="minorHAnsi"/>
          <w:sz w:val="22"/>
          <w:szCs w:val="22"/>
          <w:lang w:val="en-US"/>
        </w:rPr>
        <w:t>Minister of Agriculture, Fisheries and Food</w:t>
      </w:r>
    </w:p>
    <w:p w14:paraId="2AF9C8B6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4B95AA6F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2014- 2018 Secretary-General of the European Economic and Social Committee </w:t>
      </w:r>
    </w:p>
    <w:p w14:paraId="47B846A1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037A7452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2012-2013 Regional Minister for Agriculture, Fisheries and Environment in Andalucía </w:t>
      </w:r>
    </w:p>
    <w:p w14:paraId="0BCD1B80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56A4A955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2010-2011 Ambassador and Permanent Representative of Spain to the European Union </w:t>
      </w:r>
    </w:p>
    <w:p w14:paraId="060105B0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7043E250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2004-2010 Spanish Ambassador to Morocco </w:t>
      </w:r>
    </w:p>
    <w:p w14:paraId="774E0BCC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08279151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1999-2004 Head of Cabinet of European Commissioner Pedro </w:t>
      </w:r>
      <w:proofErr w:type="spellStart"/>
      <w:r w:rsidRPr="00514FE3">
        <w:rPr>
          <w:rFonts w:asciiTheme="minorHAnsi" w:hAnsiTheme="minorHAnsi"/>
          <w:sz w:val="22"/>
          <w:szCs w:val="22"/>
          <w:lang w:val="en-US"/>
        </w:rPr>
        <w:t>Solbes</w:t>
      </w:r>
      <w:proofErr w:type="spellEnd"/>
      <w:r w:rsidRPr="00514FE3">
        <w:rPr>
          <w:rFonts w:asciiTheme="minorHAnsi" w:hAnsiTheme="minorHAnsi"/>
          <w:sz w:val="22"/>
          <w:szCs w:val="22"/>
          <w:lang w:val="en-US"/>
        </w:rPr>
        <w:t xml:space="preserve">, responsible for economic and monetary affairs </w:t>
      </w:r>
    </w:p>
    <w:p w14:paraId="70FE7BCE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6DE0948E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1996-1999 Head of Cabinet of European Commission vice-president Manuel Marin, responsible for the Mediterranean, Latin American and Asian countries </w:t>
      </w:r>
    </w:p>
    <w:p w14:paraId="5BAFFC34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096B3108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1994-1996 Regional Minister for the Presidency in Andalucía </w:t>
      </w:r>
    </w:p>
    <w:p w14:paraId="7044C716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Member of the Andalusia Parliament for Cordoba </w:t>
      </w:r>
    </w:p>
    <w:p w14:paraId="19968643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Senator (1996) </w:t>
      </w:r>
    </w:p>
    <w:p w14:paraId="3EA98824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Member of the European Union's Committee of the Regions </w:t>
      </w:r>
    </w:p>
    <w:p w14:paraId="08D891B7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775ADBA4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1993-1994 Regional Minister for Agriculture and Fisheries </w:t>
      </w:r>
    </w:p>
    <w:p w14:paraId="73A90B53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37246CF5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1986-1993 Member of the European Parliament for Spain </w:t>
      </w:r>
    </w:p>
    <w:p w14:paraId="0B74CBF3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Member of the Foreign Affairs and Institutional Affairs Committees </w:t>
      </w:r>
    </w:p>
    <w:p w14:paraId="1AC0CDB2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Member of the European Parliament-United States Congress Interparliamentary Delegation </w:t>
      </w:r>
    </w:p>
    <w:p w14:paraId="719FE3C7" w14:textId="77777777" w:rsidR="002A0CB8" w:rsidRPr="00514FE3" w:rsidRDefault="002A0CB8" w:rsidP="002A0CB8">
      <w:pPr>
        <w:pStyle w:val="Default"/>
        <w:pageBreakBefore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lastRenderedPageBreak/>
        <w:t xml:space="preserve">1982-1987 Member of the Spanish Parliament for Cordoba </w:t>
      </w:r>
    </w:p>
    <w:p w14:paraId="1DF23963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Member of the Constitutional and Foreign Affairs Committees </w:t>
      </w:r>
    </w:p>
    <w:p w14:paraId="70905A9C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European Affairs Spokesman </w:t>
      </w:r>
    </w:p>
    <w:p w14:paraId="6CF11618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Member of the Spanish Parliament-European Parliament Joint Committee </w:t>
      </w:r>
    </w:p>
    <w:p w14:paraId="77E987A2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Member of the working group for the follow-up of the negotiations with the EC </w:t>
      </w:r>
    </w:p>
    <w:p w14:paraId="550547DD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Rapporteur for the ratification of the accession treaty </w:t>
      </w:r>
    </w:p>
    <w:p w14:paraId="46A2C66C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5ABF6D5E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7CD39F03" w14:textId="77777777" w:rsidR="002A0CB8" w:rsidRPr="00514FE3" w:rsidRDefault="002A0CB8" w:rsidP="002A0CB8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  <w:r w:rsidRPr="00514FE3">
        <w:rPr>
          <w:rFonts w:asciiTheme="minorHAnsi" w:hAnsiTheme="minorHAnsi"/>
          <w:b/>
          <w:sz w:val="22"/>
          <w:szCs w:val="22"/>
          <w:lang w:val="en-US"/>
        </w:rPr>
        <w:t xml:space="preserve">Languages </w:t>
      </w:r>
    </w:p>
    <w:p w14:paraId="5D883D8F" w14:textId="77777777" w:rsidR="00F61EBF" w:rsidRPr="00514FE3" w:rsidRDefault="00F61EBF" w:rsidP="002A0CB8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</w:p>
    <w:p w14:paraId="4EAE805F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Spanish (mother tongue), English, French and Italian </w:t>
      </w:r>
    </w:p>
    <w:p w14:paraId="177FAC28" w14:textId="77777777" w:rsidR="00F61EBF" w:rsidRPr="00514FE3" w:rsidRDefault="00F61EBF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17FC46BC" w14:textId="77777777" w:rsidR="002A0CB8" w:rsidRPr="00514FE3" w:rsidRDefault="002A0CB8" w:rsidP="002A0CB8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  <w:r w:rsidRPr="00514FE3">
        <w:rPr>
          <w:rFonts w:asciiTheme="minorHAnsi" w:hAnsiTheme="minorHAnsi"/>
          <w:b/>
          <w:sz w:val="22"/>
          <w:szCs w:val="22"/>
          <w:lang w:val="en-US"/>
        </w:rPr>
        <w:t xml:space="preserve">Additional information </w:t>
      </w:r>
    </w:p>
    <w:p w14:paraId="443269B9" w14:textId="77777777" w:rsidR="00F61EBF" w:rsidRPr="00514FE3" w:rsidRDefault="00F61EBF" w:rsidP="002A0CB8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</w:p>
    <w:p w14:paraId="5D0EA65D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Founding Member of the Transatlantic Policy Network (1990) </w:t>
      </w:r>
    </w:p>
    <w:p w14:paraId="1611148E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Austrian Republic Great Cross of Merit (1995) </w:t>
      </w:r>
    </w:p>
    <w:p w14:paraId="284E4C1A" w14:textId="77777777" w:rsidR="002A0CB8" w:rsidRPr="00514FE3" w:rsidRDefault="002A0CB8" w:rsidP="002A0CB8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 xml:space="preserve">Morocco’s Grand Cordon du </w:t>
      </w:r>
      <w:proofErr w:type="spellStart"/>
      <w:r w:rsidRPr="00514FE3">
        <w:rPr>
          <w:rFonts w:asciiTheme="minorHAnsi" w:hAnsiTheme="minorHAnsi"/>
          <w:sz w:val="22"/>
          <w:szCs w:val="22"/>
          <w:lang w:val="en-US"/>
        </w:rPr>
        <w:t>Wissan</w:t>
      </w:r>
      <w:proofErr w:type="spellEnd"/>
      <w:r w:rsidRPr="00514FE3">
        <w:rPr>
          <w:rFonts w:asciiTheme="minorHAnsi" w:hAnsiTheme="minorHAnsi"/>
          <w:sz w:val="22"/>
          <w:szCs w:val="22"/>
          <w:lang w:val="en-US"/>
        </w:rPr>
        <w:t xml:space="preserve"> Al Alaoui (2011) </w:t>
      </w:r>
    </w:p>
    <w:p w14:paraId="5ECA43FB" w14:textId="77777777" w:rsidR="00A847ED" w:rsidRPr="00514FE3" w:rsidRDefault="00A847ED" w:rsidP="00A847ED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rFonts w:asciiTheme="minorHAnsi" w:hAnsiTheme="minorHAnsi"/>
          <w:sz w:val="22"/>
          <w:szCs w:val="22"/>
          <w:lang w:val="en-US"/>
        </w:rPr>
        <w:t>Commander of the Order of Agricultural Merit of the French Republic (2021)</w:t>
      </w:r>
      <w:r w:rsidR="002A0CB8" w:rsidRPr="00514FE3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109ED96A" w14:textId="77777777" w:rsidR="00A847ED" w:rsidRPr="00514FE3" w:rsidRDefault="00F61EBF" w:rsidP="00A847ED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14FE3">
        <w:rPr>
          <w:lang w:val="en-US"/>
        </w:rPr>
        <w:t xml:space="preserve"> </w:t>
      </w:r>
      <w:r w:rsidR="00A847ED" w:rsidRPr="00514FE3">
        <w:rPr>
          <w:rFonts w:asciiTheme="minorHAnsi" w:hAnsiTheme="minorHAnsi"/>
          <w:sz w:val="22"/>
          <w:szCs w:val="22"/>
          <w:lang w:val="en-US"/>
        </w:rPr>
        <w:t>Research papers and articles on European integration issues</w:t>
      </w:r>
    </w:p>
    <w:p w14:paraId="39077A32" w14:textId="77777777" w:rsidR="00213F28" w:rsidRPr="00514FE3" w:rsidRDefault="00F61EBF" w:rsidP="002A0CB8">
      <w:pPr>
        <w:rPr>
          <w:b/>
          <w:lang w:val="en-US"/>
        </w:rPr>
      </w:pPr>
      <w:r w:rsidRPr="00514FE3">
        <w:rPr>
          <w:lang w:val="en-US"/>
        </w:rPr>
        <w:t xml:space="preserve">                                                                                                                                     </w:t>
      </w:r>
    </w:p>
    <w:p w14:paraId="6EE79CF7" w14:textId="77777777" w:rsidR="002A0CB8" w:rsidRPr="00514FE3" w:rsidRDefault="002A0CB8">
      <w:pPr>
        <w:rPr>
          <w:lang w:val="en-US"/>
        </w:rPr>
      </w:pPr>
    </w:p>
    <w:sectPr w:rsidR="002A0CB8" w:rsidRPr="00514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52"/>
    <w:rsid w:val="00213F28"/>
    <w:rsid w:val="002A0CB8"/>
    <w:rsid w:val="00415CCC"/>
    <w:rsid w:val="004F2D38"/>
    <w:rsid w:val="00514FE3"/>
    <w:rsid w:val="006907DF"/>
    <w:rsid w:val="00964DB3"/>
    <w:rsid w:val="00A847ED"/>
    <w:rsid w:val="00A8704B"/>
    <w:rsid w:val="00B0159B"/>
    <w:rsid w:val="00B27D34"/>
    <w:rsid w:val="00E16252"/>
    <w:rsid w:val="00F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9A36"/>
  <w15:chartTrackingRefBased/>
  <w15:docId w15:val="{A31F7856-2C02-408B-83BF-14562095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A0CB8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Vega, Elena</dc:creator>
  <cp:keywords/>
  <dc:description/>
  <cp:lastModifiedBy>López Vega, Elena</cp:lastModifiedBy>
  <cp:revision>2</cp:revision>
  <cp:lastPrinted>2018-06-12T15:55:00Z</cp:lastPrinted>
  <dcterms:created xsi:type="dcterms:W3CDTF">2025-04-25T16:15:00Z</dcterms:created>
  <dcterms:modified xsi:type="dcterms:W3CDTF">2025-04-25T16:15:00Z</dcterms:modified>
</cp:coreProperties>
</file>