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21653" w14:textId="77777777" w:rsidR="006954F1" w:rsidRDefault="006954F1" w:rsidP="006954F1">
      <w:pPr>
        <w:spacing w:line="360" w:lineRule="auto"/>
        <w:contextualSpacing/>
        <w:rPr>
          <w:rFonts w:ascii="Segoe UI Emoji" w:hAnsi="Segoe UI Emoji" w:cs="Segoe UI Emoji"/>
        </w:rPr>
      </w:pPr>
      <w:r w:rsidRPr="00383F7A">
        <w:t xml:space="preserve">Zwiększ efektywność swojej pracy dzięki AI! </w:t>
      </w:r>
    </w:p>
    <w:p w14:paraId="44FF5926" w14:textId="77777777" w:rsidR="006954F1" w:rsidRPr="00544D83" w:rsidRDefault="006954F1" w:rsidP="006954F1">
      <w:pPr>
        <w:spacing w:line="360" w:lineRule="auto"/>
        <w:contextualSpacing/>
      </w:pPr>
      <w:r w:rsidRPr="00544D83">
        <w:t>Generatywne narzędzia AI wykonają za Ciebie zadania, które wcześniej wymagały specjalistów, takie jak pisanie artykułów, planowanie kampanii marketingowych czy porządkowanie danych. Wystarczy, że nauczysz się z nich korzystać, a uzyskasz natychmiastowe rezultaty, poprawisz jakość swojej pracy</w:t>
      </w:r>
      <w:r>
        <w:t xml:space="preserve">! </w:t>
      </w:r>
    </w:p>
    <w:p w14:paraId="130BEF55" w14:textId="77777777" w:rsidR="006954F1" w:rsidRDefault="006954F1" w:rsidP="006954F1">
      <w:pPr>
        <w:spacing w:line="360" w:lineRule="auto"/>
        <w:contextualSpacing/>
      </w:pPr>
      <w:r w:rsidRPr="00544D83">
        <w:t>Skorzystaj z bezpłatnego kursu online</w:t>
      </w:r>
      <w:r>
        <w:t xml:space="preserve"> „AI od podstaw”</w:t>
      </w:r>
      <w:r w:rsidRPr="00544D83">
        <w:t xml:space="preserve"> przygotowanego przez PFR wspólnie z ekspertam</w:t>
      </w:r>
      <w:r>
        <w:t>i ds. technologii</w:t>
      </w:r>
      <w:r w:rsidRPr="00544D83">
        <w:t>:</w:t>
      </w:r>
      <w:r>
        <w:rPr>
          <w:b/>
          <w:bCs/>
        </w:rPr>
        <w:t xml:space="preserve"> </w:t>
      </w:r>
      <w:r>
        <w:t xml:space="preserve">Krzysztof Wojewodzic z firmy </w:t>
      </w:r>
      <w:proofErr w:type="spellStart"/>
      <w:r>
        <w:t>Escola</w:t>
      </w:r>
      <w:proofErr w:type="spellEnd"/>
      <w:r>
        <w:t>,</w:t>
      </w:r>
      <w:r>
        <w:rPr>
          <w:b/>
          <w:bCs/>
        </w:rPr>
        <w:t xml:space="preserve"> </w:t>
      </w:r>
      <w:r>
        <w:t xml:space="preserve">Marcin Tchórzewski z firmy Coders Lab i Paulina Jakubowska z Polskiego Funduszu Rozwoju. </w:t>
      </w:r>
    </w:p>
    <w:p w14:paraId="4BE95244" w14:textId="77777777" w:rsidR="006954F1" w:rsidRDefault="003C338D" w:rsidP="006954F1">
      <w:pPr>
        <w:spacing w:line="360" w:lineRule="auto"/>
        <w:contextualSpacing/>
      </w:pPr>
      <w:hyperlink r:id="rId8" w:history="1">
        <w:r w:rsidR="006954F1" w:rsidRPr="00FE1859">
          <w:rPr>
            <w:rStyle w:val="Hipercze"/>
          </w:rPr>
          <w:t>https://www.linkedin.com/in/kris-escola/</w:t>
        </w:r>
      </w:hyperlink>
      <w:r w:rsidR="006954F1" w:rsidRPr="00FE1859">
        <w:t xml:space="preserve"> </w:t>
      </w:r>
      <w:r w:rsidR="006954F1">
        <w:t xml:space="preserve"> z </w:t>
      </w:r>
      <w:hyperlink r:id="rId9" w:history="1">
        <w:r w:rsidR="006954F1" w:rsidRPr="00AD0402">
          <w:rPr>
            <w:rStyle w:val="Hipercze"/>
          </w:rPr>
          <w:t>https://www.linkedin.com/company/escola-s-a/</w:t>
        </w:r>
      </w:hyperlink>
      <w:r w:rsidR="006954F1">
        <w:t xml:space="preserve"> </w:t>
      </w:r>
    </w:p>
    <w:p w14:paraId="5105D1FE" w14:textId="77777777" w:rsidR="006954F1" w:rsidRDefault="003C338D" w:rsidP="006954F1">
      <w:pPr>
        <w:spacing w:line="360" w:lineRule="auto"/>
        <w:contextualSpacing/>
      </w:pPr>
      <w:hyperlink r:id="rId10" w:history="1">
        <w:r w:rsidR="006954F1" w:rsidRPr="00AD0402">
          <w:rPr>
            <w:rStyle w:val="Hipercze"/>
          </w:rPr>
          <w:t>https://www.linkedin.com/in/marcintchorzewski/</w:t>
        </w:r>
      </w:hyperlink>
      <w:r w:rsidR="006954F1">
        <w:t xml:space="preserve">  z </w:t>
      </w:r>
      <w:hyperlink r:id="rId11" w:history="1">
        <w:r w:rsidR="006954F1" w:rsidRPr="00AD0402">
          <w:rPr>
            <w:rStyle w:val="Hipercze"/>
          </w:rPr>
          <w:t>https://www.linkedin.com/school/coderslab/</w:t>
        </w:r>
      </w:hyperlink>
      <w:r w:rsidR="006954F1">
        <w:t xml:space="preserve"> </w:t>
      </w:r>
    </w:p>
    <w:p w14:paraId="6755EE90" w14:textId="77777777" w:rsidR="006954F1" w:rsidRPr="00FE1859" w:rsidRDefault="003C338D" w:rsidP="006954F1">
      <w:pPr>
        <w:spacing w:line="360" w:lineRule="auto"/>
        <w:contextualSpacing/>
      </w:pPr>
      <w:hyperlink r:id="rId12" w:history="1">
        <w:r w:rsidR="006954F1" w:rsidRPr="00AD0402">
          <w:rPr>
            <w:rStyle w:val="Hipercze"/>
          </w:rPr>
          <w:t>https://www.linkedin.com/in/paulina-jakubowska/</w:t>
        </w:r>
      </w:hyperlink>
      <w:r w:rsidR="006954F1">
        <w:t xml:space="preserve"> </w:t>
      </w:r>
    </w:p>
    <w:p w14:paraId="66ADFCBA" w14:textId="77777777" w:rsidR="006954F1" w:rsidRDefault="006954F1" w:rsidP="006954F1">
      <w:pPr>
        <w:spacing w:line="360" w:lineRule="auto"/>
        <w:contextualSpacing/>
      </w:pPr>
      <w:r>
        <w:t xml:space="preserve">Co zyskasz w praktyce?  </w:t>
      </w:r>
    </w:p>
    <w:p w14:paraId="3BC5536C" w14:textId="77777777" w:rsidR="006954F1" w:rsidRDefault="006954F1" w:rsidP="006954F1">
      <w:pPr>
        <w:pStyle w:val="Akapitzlist"/>
        <w:numPr>
          <w:ilvl w:val="0"/>
          <w:numId w:val="1"/>
        </w:numPr>
        <w:spacing w:line="360" w:lineRule="auto"/>
      </w:pPr>
      <w:r>
        <w:t>Poznasz regulacje prawne i etyczne o AI oraz co musisz wiedzieć, zanim zaczniesz korzystać z narzędzi AI,</w:t>
      </w:r>
    </w:p>
    <w:p w14:paraId="1C1E26A3" w14:textId="77777777" w:rsidR="006954F1" w:rsidRDefault="006954F1" w:rsidP="006954F1">
      <w:pPr>
        <w:pStyle w:val="Akapitzlist"/>
        <w:numPr>
          <w:ilvl w:val="0"/>
          <w:numId w:val="1"/>
        </w:numPr>
        <w:spacing w:line="360" w:lineRule="auto"/>
      </w:pPr>
      <w:r>
        <w:t>Nauczysz się, jak formułować zapytania do AI, aby uzyskać, jak najlepsze rezultaty,</w:t>
      </w:r>
    </w:p>
    <w:p w14:paraId="4BBCEADE" w14:textId="77777777" w:rsidR="006954F1" w:rsidRDefault="006954F1" w:rsidP="006954F1">
      <w:pPr>
        <w:pStyle w:val="Akapitzlist"/>
        <w:numPr>
          <w:ilvl w:val="0"/>
          <w:numId w:val="1"/>
        </w:numPr>
        <w:spacing w:line="360" w:lineRule="auto"/>
      </w:pPr>
      <w:r>
        <w:t>Dowiesz się, jak wykorzystać AI do edycji i tworzenia grafik, zdjęć i wideo,</w:t>
      </w:r>
    </w:p>
    <w:p w14:paraId="298B3492" w14:textId="77777777" w:rsidR="006954F1" w:rsidRDefault="006954F1" w:rsidP="006954F1">
      <w:pPr>
        <w:pStyle w:val="Akapitzlist"/>
        <w:numPr>
          <w:ilvl w:val="0"/>
          <w:numId w:val="1"/>
        </w:numPr>
        <w:spacing w:line="360" w:lineRule="auto"/>
      </w:pPr>
      <w:r>
        <w:t>Zrozumiesz, jak AI może automatyzować sprzedaż, marketing i obsługę klienta,</w:t>
      </w:r>
    </w:p>
    <w:p w14:paraId="5C6C8A6C" w14:textId="77777777" w:rsidR="006954F1" w:rsidRDefault="006954F1" w:rsidP="006954F1">
      <w:pPr>
        <w:pStyle w:val="Akapitzlist"/>
        <w:numPr>
          <w:ilvl w:val="0"/>
          <w:numId w:val="1"/>
        </w:numPr>
        <w:spacing w:line="360" w:lineRule="auto"/>
      </w:pPr>
      <w:r>
        <w:t xml:space="preserve">Poznasz najlepsze praktyki do efektywnego wdrożenia AI w firmie oraz przykłady udanych wdrożeń i aktualne trendy. </w:t>
      </w:r>
    </w:p>
    <w:p w14:paraId="4B0732B7" w14:textId="77777777" w:rsidR="006954F1" w:rsidRPr="00A11633" w:rsidRDefault="006954F1" w:rsidP="006954F1">
      <w:pPr>
        <w:spacing w:line="360" w:lineRule="auto"/>
        <w:contextualSpacing/>
        <w:rPr>
          <w:b/>
          <w:bCs/>
        </w:rPr>
      </w:pPr>
      <w:r w:rsidRPr="00940463">
        <w:rPr>
          <w:b/>
          <w:bCs/>
        </w:rPr>
        <w:t xml:space="preserve">Jak dołączyć do </w:t>
      </w:r>
      <w:r>
        <w:rPr>
          <w:b/>
          <w:bCs/>
        </w:rPr>
        <w:t>kursu</w:t>
      </w:r>
      <w:r w:rsidRPr="00940463">
        <w:rPr>
          <w:b/>
          <w:bCs/>
        </w:rPr>
        <w:t>?</w:t>
      </w:r>
      <w:r>
        <w:rPr>
          <w:b/>
          <w:bCs/>
        </w:rPr>
        <w:t xml:space="preserve"> </w:t>
      </w:r>
      <w:r w:rsidRPr="00B6765A">
        <w:t>Kurs w całości jest bezpłatny i dostępny na platformie e-learningowej Strefa Wiedzy PFR po dokonaniu rejestracji. Dostęp</w:t>
      </w:r>
      <w:r>
        <w:t xml:space="preserve">: </w:t>
      </w:r>
      <w:hyperlink r:id="rId13" w:history="1">
        <w:r w:rsidRPr="00AD0402">
          <w:rPr>
            <w:rStyle w:val="Hipercze"/>
          </w:rPr>
          <w:t>https://strefawiedzypfr.pl/kursy/ai-od-podstaw-zwieksz-efektywnosc-w-pracy</w:t>
        </w:r>
      </w:hyperlink>
      <w:r>
        <w:t xml:space="preserve"> </w:t>
      </w:r>
    </w:p>
    <w:p w14:paraId="6E317C61" w14:textId="77777777" w:rsidR="006954F1" w:rsidRPr="00B6765A" w:rsidRDefault="006954F1" w:rsidP="006954F1">
      <w:pPr>
        <w:spacing w:line="360" w:lineRule="auto"/>
        <w:contextualSpacing/>
      </w:pPr>
    </w:p>
    <w:p w14:paraId="0A94CEE9" w14:textId="77777777" w:rsidR="00AD1DFA" w:rsidRDefault="00AD1DFA"/>
    <w:sectPr w:rsidR="00AD1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01328"/>
    <w:multiLevelType w:val="hybridMultilevel"/>
    <w:tmpl w:val="8388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9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9A"/>
    <w:rsid w:val="0000110B"/>
    <w:rsid w:val="000C005B"/>
    <w:rsid w:val="001C409D"/>
    <w:rsid w:val="0021675C"/>
    <w:rsid w:val="003C338D"/>
    <w:rsid w:val="006954F1"/>
    <w:rsid w:val="00AA28EA"/>
    <w:rsid w:val="00AD1DFA"/>
    <w:rsid w:val="00C52BE5"/>
    <w:rsid w:val="00CA16D9"/>
    <w:rsid w:val="00D2679A"/>
    <w:rsid w:val="00E9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BCE5"/>
  <w15:chartTrackingRefBased/>
  <w15:docId w15:val="{91E20536-4665-4601-A78C-D78FB2E6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4F1"/>
  </w:style>
  <w:style w:type="paragraph" w:styleId="Nagwek1">
    <w:name w:val="heading 1"/>
    <w:basedOn w:val="Normalny"/>
    <w:next w:val="Normalny"/>
    <w:link w:val="Nagwek1Znak"/>
    <w:uiPriority w:val="9"/>
    <w:qFormat/>
    <w:rsid w:val="00D26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7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7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7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7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7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7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7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7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79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54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kris-escola/" TargetMode="External"/><Relationship Id="rId13" Type="http://schemas.openxmlformats.org/officeDocument/2006/relationships/hyperlink" Target="https://strefawiedzypfr.pl/kursy/ai-od-podstaw-zwieksz-efektywnosc-w-pr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in/paulina-jakubowsk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school/coderslab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in/marcintchorzewski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nkedin.com/company/escola-s-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09A9E791C5340B79B4BBB87770404" ma:contentTypeVersion="18" ma:contentTypeDescription="Utwórz nowy dokument." ma:contentTypeScope="" ma:versionID="445f1fdeceebe4d80615e0b64337a334">
  <xsd:schema xmlns:xsd="http://www.w3.org/2001/XMLSchema" xmlns:xs="http://www.w3.org/2001/XMLSchema" xmlns:p="http://schemas.microsoft.com/office/2006/metadata/properties" xmlns:ns2="e10f8483-6da9-468a-8066-b3efe74e2627" xmlns:ns3="5cec8b6c-3680-48f7-b1d6-542c43a31c99" targetNamespace="http://schemas.microsoft.com/office/2006/metadata/properties" ma:root="true" ma:fieldsID="32e9dcd15867cb74ac3e1edc218684c5" ns2:_="" ns3:_="">
    <xsd:import namespace="e10f8483-6da9-468a-8066-b3efe74e2627"/>
    <xsd:import namespace="5cec8b6c-3680-48f7-b1d6-542c43a31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8483-6da9-468a-8066-b3efe74e2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1d9afc5f-0e13-4ad5-9fc9-1a4fe86ef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8b6c-3680-48f7-b1d6-542c43a31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0da211-7320-4075-888e-6d5ecef374a3}" ma:internalName="TaxCatchAll" ma:showField="CatchAllData" ma:web="5cec8b6c-3680-48f7-b1d6-542c43a31c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c8b6c-3680-48f7-b1d6-542c43a31c99" xsi:nil="true"/>
    <lcf76f155ced4ddcb4097134ff3c332f xmlns="e10f8483-6da9-468a-8066-b3efe74e26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28E00-51B5-44B7-A661-8CCBB4F27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f8483-6da9-468a-8066-b3efe74e2627"/>
    <ds:schemaRef ds:uri="5cec8b6c-3680-48f7-b1d6-542c43a31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B01D4-119A-42D5-BA1A-AF63E34E6458}">
  <ds:schemaRefs>
    <ds:schemaRef ds:uri="http://schemas.microsoft.com/office/2006/metadata/properties"/>
    <ds:schemaRef ds:uri="http://schemas.microsoft.com/office/infopath/2007/PartnerControls"/>
    <ds:schemaRef ds:uri="5cec8b6c-3680-48f7-b1d6-542c43a31c99"/>
    <ds:schemaRef ds:uri="e10f8483-6da9-468a-8066-b3efe74e2627"/>
  </ds:schemaRefs>
</ds:datastoreItem>
</file>

<file path=customXml/itemProps3.xml><?xml version="1.0" encoding="utf-8"?>
<ds:datastoreItem xmlns:ds="http://schemas.openxmlformats.org/officeDocument/2006/customXml" ds:itemID="{EC602EA5-1F95-45BF-832B-40D8346AF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Bryś</dc:creator>
  <cp:keywords/>
  <dc:description/>
  <cp:lastModifiedBy>Magdalena Bryś</cp:lastModifiedBy>
  <cp:revision>4</cp:revision>
  <dcterms:created xsi:type="dcterms:W3CDTF">2024-08-29T07:38:00Z</dcterms:created>
  <dcterms:modified xsi:type="dcterms:W3CDTF">2024-08-29T07:39:00Z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0x01010045209A9E791C5340B79B4BBB87770404</vt:lpwstr>
  </property>
  <property fmtid="{D5CDD505-2E9C-101B-9397-08002B2CF9AE}" pid="3" name="MediaServiceImageTags">
    <vt:lpwstr/>
  </property>
</Properties>
</file>