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5815" w14:textId="77777777" w:rsidR="00965D4C" w:rsidRDefault="00000000">
      <w:pPr>
        <w:pStyle w:val="Title"/>
      </w:pPr>
      <w:r>
        <w:t>AI as Your Strategic Partner in myBertie.ai</w:t>
      </w:r>
    </w:p>
    <w:p w14:paraId="672EE81B" w14:textId="77777777" w:rsidR="00965D4C" w:rsidRDefault="00000000">
      <w:r>
        <w:rPr>
          <w:b/>
        </w:rPr>
        <w:t>Journey Planner, Automation, and the Bertie Co‑Pilot</w:t>
      </w:r>
    </w:p>
    <w:p w14:paraId="0D8B42C8" w14:textId="77777777" w:rsidR="00965D4C" w:rsidRDefault="00000000">
      <w:r>
        <w:rPr>
          <w:i/>
        </w:rPr>
        <w:t>Blog Post 3 (revised)  |  17 December 2025</w:t>
      </w:r>
    </w:p>
    <w:p w14:paraId="7F399760" w14:textId="77777777" w:rsidR="00965D4C" w:rsidRDefault="00000000">
      <w:pPr>
        <w:pStyle w:val="Heading1"/>
      </w:pPr>
      <w:r>
        <w:t>AI isn’t a bolt‑on. It’s the engine room.</w:t>
      </w:r>
    </w:p>
    <w:p w14:paraId="5F712905" w14:textId="77777777" w:rsidR="00965D4C" w:rsidRDefault="00000000">
      <w:r>
        <w:t>AI is often pitched as a futuristic add‑on: exciting, shiny, and slightly suspicious (like a new CRM rollout). In myBertie.ai it’s the opposite — it’s the engine room of a more adaptive, scalable way to run programmes.</w:t>
      </w:r>
    </w:p>
    <w:p w14:paraId="133F9B6E" w14:textId="77777777" w:rsidR="00965D4C" w:rsidRDefault="00000000">
      <w:r>
        <w:t>Not to replace the Programme Manager. To back you up.</w:t>
      </w:r>
    </w:p>
    <w:p w14:paraId="0A3A930C" w14:textId="77777777" w:rsidR="00965D4C" w:rsidRDefault="00000000">
      <w:r>
        <w:t>Andrew Ng famously said, “AI is the new electricity.” In programme terms, that’s less “robots are coming” and more: your playbook just got a power supply.</w:t>
      </w:r>
    </w:p>
    <w:p w14:paraId="0427DCCC" w14:textId="77777777" w:rsidR="00965D4C" w:rsidRDefault="00000000">
      <w:r>
        <w:t>This article brings together three connected capabilities inside myBertie.ai:</w:t>
      </w:r>
    </w:p>
    <w:p w14:paraId="084E42BF" w14:textId="77777777" w:rsidR="00965D4C" w:rsidRDefault="00000000">
      <w:pPr>
        <w:pStyle w:val="ListBullet"/>
      </w:pPr>
      <w:r>
        <w:t>AI Configuration (set tone, guardrails, and boundaries)</w:t>
      </w:r>
    </w:p>
    <w:p w14:paraId="3D635B8D" w14:textId="77777777" w:rsidR="00965D4C" w:rsidRDefault="00000000">
      <w:pPr>
        <w:pStyle w:val="ListBullet"/>
      </w:pPr>
      <w:r>
        <w:t>Journey Planner (turn frameworks into tailored roadmaps)</w:t>
      </w:r>
    </w:p>
    <w:p w14:paraId="27BBF29C" w14:textId="77777777" w:rsidR="00965D4C" w:rsidRDefault="00000000">
      <w:pPr>
        <w:pStyle w:val="ListBullet"/>
      </w:pPr>
      <w:r>
        <w:t>Bertie Co‑Pilot (the day‑to‑day thinking partner inside the platform)</w:t>
      </w:r>
    </w:p>
    <w:p w14:paraId="705721F6" w14:textId="77777777" w:rsidR="00965D4C" w:rsidRDefault="00000000">
      <w:r>
        <w:t>Together they move you from “programme coordinator with a thousand tabs open” to a proper venture partner with an operating system.</w:t>
      </w:r>
    </w:p>
    <w:p w14:paraId="59BECBA8" w14:textId="77777777" w:rsidR="00965D4C" w:rsidRDefault="00000000">
      <w:pPr>
        <w:pStyle w:val="Heading1"/>
      </w:pPr>
      <w:r>
        <w:t>From static plans to intelligent, adaptive journeys</w:t>
      </w:r>
    </w:p>
    <w:p w14:paraId="0797DE73" w14:textId="77777777" w:rsidR="00965D4C" w:rsidRDefault="00000000">
      <w:r>
        <w:t>Traditional programmes are built like a railway timetable: the same sequence, the same pace, the same assumptions… delivered to founders who are anything but consistent.</w:t>
      </w:r>
    </w:p>
    <w:p w14:paraId="683DA343" w14:textId="77777777" w:rsidR="00965D4C" w:rsidRDefault="00000000">
      <w:r>
        <w:t>myBertie.ai keeps your structure — stages, pillars, tasks, milestones — and then uses AI to help you:</w:t>
      </w:r>
    </w:p>
    <w:p w14:paraId="1FAD381A" w14:textId="77777777" w:rsidR="00965D4C" w:rsidRDefault="00000000">
      <w:pPr>
        <w:pStyle w:val="ListBullet"/>
      </w:pPr>
      <w:r>
        <w:t>Tailor journeys by cohort type and founder maturity</w:t>
      </w:r>
    </w:p>
    <w:p w14:paraId="534E1376" w14:textId="77777777" w:rsidR="00965D4C" w:rsidRDefault="00000000">
      <w:pPr>
        <w:pStyle w:val="ListBullet"/>
      </w:pPr>
      <w:r>
        <w:t>Generate tasks and questionnaires aligned to your programme logic</w:t>
      </w:r>
    </w:p>
    <w:p w14:paraId="754D83C9" w14:textId="77777777" w:rsidR="00965D4C" w:rsidRDefault="00000000">
      <w:pPr>
        <w:pStyle w:val="ListBullet"/>
      </w:pPr>
      <w:r>
        <w:t>Rank, prune, and refine tasks so the workload is realistic</w:t>
      </w:r>
    </w:p>
    <w:p w14:paraId="39C5A1C4" w14:textId="77777777" w:rsidR="00965D4C" w:rsidRDefault="00000000">
      <w:pPr>
        <w:pStyle w:val="ListBullet"/>
      </w:pPr>
      <w:r>
        <w:t>Classify and tag content so founders can actually find what they need</w:t>
      </w:r>
    </w:p>
    <w:p w14:paraId="6DDBBDD5" w14:textId="77777777" w:rsidR="00965D4C" w:rsidRDefault="00000000">
      <w:r>
        <w:t>The goal isn’t “more tasks”. It’s better sequencing, better clarity, and less noise.</w:t>
      </w:r>
    </w:p>
    <w:p w14:paraId="220E8838" w14:textId="77777777" w:rsidR="00965D4C" w:rsidRDefault="00000000">
      <w:pPr>
        <w:pStyle w:val="Heading1"/>
      </w:pPr>
      <w:r>
        <w:t>Configure AI once, benefit every day</w:t>
      </w:r>
    </w:p>
    <w:p w14:paraId="228C9F4B" w14:textId="77777777" w:rsidR="00965D4C" w:rsidRDefault="00000000">
      <w:r>
        <w:t>AI in myBertie.ai isn’t a mysterious black box that speaks in generic motivational posters. You can shape how it behaves, including:</w:t>
      </w:r>
    </w:p>
    <w:p w14:paraId="07C7B6A6" w14:textId="77777777" w:rsidR="00965D4C" w:rsidRDefault="00000000">
      <w:pPr>
        <w:pStyle w:val="ListBullet"/>
      </w:pPr>
      <w:r>
        <w:lastRenderedPageBreak/>
        <w:t>Tone and formality (from “board report” to “friendly nudge”)</w:t>
      </w:r>
    </w:p>
    <w:p w14:paraId="13B6ACD7" w14:textId="77777777" w:rsidR="00965D4C" w:rsidRDefault="00000000">
      <w:pPr>
        <w:pStyle w:val="ListBullet"/>
      </w:pPr>
      <w:r>
        <w:t>Proactivity level (quiet helper vs coaching‑style prompts)</w:t>
      </w:r>
    </w:p>
    <w:p w14:paraId="62115FDD" w14:textId="77777777" w:rsidR="00965D4C" w:rsidRDefault="00000000">
      <w:pPr>
        <w:pStyle w:val="ListBullet"/>
      </w:pPr>
      <w:r>
        <w:t>Preferred terminology (your internal language, not Silicon Valley bingo)</w:t>
      </w:r>
    </w:p>
    <w:p w14:paraId="4F977E1F" w14:textId="77777777" w:rsidR="00965D4C" w:rsidRDefault="00000000">
      <w:pPr>
        <w:pStyle w:val="ListBullet"/>
      </w:pPr>
      <w:r>
        <w:t>Usage limits (predictable costs, sensible guardrails)</w:t>
      </w:r>
    </w:p>
    <w:p w14:paraId="01CE4721" w14:textId="77777777" w:rsidR="00965D4C" w:rsidRDefault="00000000">
      <w:pPr>
        <w:pStyle w:val="ListBullet"/>
      </w:pPr>
      <w:r>
        <w:t>Scope (suggestions only → draft generation → automated tagging support)</w:t>
      </w:r>
    </w:p>
    <w:p w14:paraId="618B64A0" w14:textId="77777777" w:rsidR="00965D4C" w:rsidRDefault="00000000">
      <w:r>
        <w:t>And here’s the subtle but important bit: the quality of your programme content improves AI output. Clear tasks and milestone criteria don’t just help founders — they help the system help you.</w:t>
      </w:r>
    </w:p>
    <w:p w14:paraId="0AAB7197" w14:textId="77777777" w:rsidR="00965D4C" w:rsidRDefault="00000000">
      <w:pPr>
        <w:pStyle w:val="Heading1"/>
      </w:pPr>
      <w:r>
        <w:t>The Journey Planner: frameworks in, tailored roadmaps out</w:t>
      </w:r>
    </w:p>
    <w:p w14:paraId="6E315E2F" w14:textId="77777777" w:rsidR="00965D4C" w:rsidRDefault="00000000">
      <w:r>
        <w:t>The Journey Planner takes your programme structure and generates a cohort roadmap that’s context‑aware. It can consider:</w:t>
      </w:r>
    </w:p>
    <w:p w14:paraId="76F710FB" w14:textId="77777777" w:rsidR="00965D4C" w:rsidRDefault="00000000">
      <w:pPr>
        <w:pStyle w:val="ListBullet"/>
      </w:pPr>
      <w:r>
        <w:t>Mandatory stages and tasks</w:t>
      </w:r>
    </w:p>
    <w:p w14:paraId="7F535A33" w14:textId="77777777" w:rsidR="00965D4C" w:rsidRDefault="00000000">
      <w:pPr>
        <w:pStyle w:val="ListBullet"/>
      </w:pPr>
      <w:r>
        <w:t>Founder maturity (idea‑stage vs revenue)</w:t>
      </w:r>
    </w:p>
    <w:p w14:paraId="3BB861D2" w14:textId="77777777" w:rsidR="00965D4C" w:rsidRDefault="00000000">
      <w:pPr>
        <w:pStyle w:val="ListBullet"/>
      </w:pPr>
      <w:r>
        <w:t>Sector context (healthtech, deeptech, B2B SaaS, etc.)</w:t>
      </w:r>
    </w:p>
    <w:p w14:paraId="2B8D828B" w14:textId="77777777" w:rsidR="00965D4C" w:rsidRDefault="00000000">
      <w:pPr>
        <w:pStyle w:val="ListBullet"/>
      </w:pPr>
      <w:r>
        <w:t>Patterns from previous cohorts</w:t>
      </w:r>
    </w:p>
    <w:p w14:paraId="6ED5CC62" w14:textId="77777777" w:rsidR="00965D4C" w:rsidRDefault="00000000">
      <w:pPr>
        <w:pStyle w:val="ListBullet"/>
      </w:pPr>
      <w:r>
        <w:t>Any instructions you provide when launching the journey</w:t>
      </w:r>
    </w:p>
    <w:p w14:paraId="1B0ECD28" w14:textId="77777777" w:rsidR="00965D4C" w:rsidRDefault="00000000">
      <w:pPr>
        <w:pStyle w:val="Heading2"/>
      </w:pPr>
      <w:r>
        <w:t>A practical example</w:t>
      </w:r>
    </w:p>
    <w:p w14:paraId="21E12D42" w14:textId="77777777" w:rsidR="00965D4C" w:rsidRDefault="00000000">
      <w:r>
        <w:t>You start with a generic pre‑accelerator template and tell the Journey Planner:</w:t>
      </w:r>
    </w:p>
    <w:p w14:paraId="5691F984" w14:textId="77777777" w:rsidR="00965D4C" w:rsidRDefault="00000000">
      <w:r>
        <w:rPr>
          <w:i/>
        </w:rPr>
        <w:t>“This cohort is mostly early‑stage healthtech founders.”</w:t>
      </w:r>
    </w:p>
    <w:p w14:paraId="391E342A" w14:textId="77777777" w:rsidR="00965D4C" w:rsidRDefault="00000000">
      <w:r>
        <w:t>It may then:</w:t>
      </w:r>
    </w:p>
    <w:p w14:paraId="56C408B9" w14:textId="77777777" w:rsidR="00965D4C" w:rsidRDefault="00000000">
      <w:pPr>
        <w:pStyle w:val="ListBullet"/>
      </w:pPr>
      <w:r>
        <w:t>Pull regulatory discovery earlier</w:t>
      </w:r>
    </w:p>
    <w:p w14:paraId="398F7667" w14:textId="77777777" w:rsidR="00965D4C" w:rsidRDefault="00000000">
      <w:pPr>
        <w:pStyle w:val="ListBullet"/>
      </w:pPr>
      <w:r>
        <w:t>Add optional clinical validation tasks</w:t>
      </w:r>
    </w:p>
    <w:p w14:paraId="4FBE150C" w14:textId="77777777" w:rsidR="00965D4C" w:rsidRDefault="00000000">
      <w:pPr>
        <w:pStyle w:val="ListBullet"/>
      </w:pPr>
      <w:r>
        <w:t>Reorder customer interviews before prototyping</w:t>
      </w:r>
    </w:p>
    <w:p w14:paraId="4A3A6013" w14:textId="77777777" w:rsidR="00965D4C" w:rsidRDefault="00000000">
      <w:pPr>
        <w:pStyle w:val="ListBullet"/>
      </w:pPr>
      <w:r>
        <w:t>Surface health‑specific resources from your Knowledge Hub</w:t>
      </w:r>
    </w:p>
    <w:p w14:paraId="3C849643" w14:textId="77777777" w:rsidR="00965D4C" w:rsidRDefault="00000000">
      <w:r>
        <w:t>You can accept, modify, or reject suggestions. You remain the architect. The AI is the adviser who never gets tired and doesn’t ask for a Teams call.</w:t>
      </w:r>
    </w:p>
    <w:p w14:paraId="45856E9E" w14:textId="77777777" w:rsidR="00965D4C" w:rsidRDefault="00000000">
      <w:pPr>
        <w:pStyle w:val="Heading1"/>
      </w:pPr>
      <w:r>
        <w:t>Automation: faster programme editing without the “automated chaos”</w:t>
      </w:r>
    </w:p>
    <w:p w14:paraId="0D0542D8" w14:textId="38B6B144" w:rsidR="00965D4C" w:rsidRDefault="00000000">
      <w:r>
        <w:t>Automation is brilliant — provided you’re not automating confusion.</w:t>
      </w:r>
      <w:r w:rsidR="006A29A6">
        <w:t xml:space="preserve"> </w:t>
      </w:r>
      <w:r>
        <w:t>“If you automate a mess, you get an automated mess.”</w:t>
      </w:r>
    </w:p>
    <w:p w14:paraId="1DE21829" w14:textId="77777777" w:rsidR="00965D4C" w:rsidRDefault="00000000">
      <w:r>
        <w:t>That’s why myBertie.ai automation is designed to work with your structure, not around it.</w:t>
      </w:r>
    </w:p>
    <w:p w14:paraId="05C59F82" w14:textId="77777777" w:rsidR="00965D4C" w:rsidRDefault="00000000">
      <w:pPr>
        <w:pStyle w:val="Heading2"/>
      </w:pPr>
      <w:r>
        <w:lastRenderedPageBreak/>
        <w:t>Task generation and refinement</w:t>
      </w:r>
    </w:p>
    <w:p w14:paraId="4EF99861" w14:textId="5176EB12" w:rsidR="00965D4C" w:rsidRDefault="00000000">
      <w:r>
        <w:t>You can generate sequences from a short brief, or rewrite tasks for clarity and measurable outputs, for example:</w:t>
      </w:r>
      <w:r w:rsidR="006A29A6">
        <w:t xml:space="preserve"> </w:t>
      </w:r>
      <w:r>
        <w:rPr>
          <w:i/>
        </w:rPr>
        <w:t>“Generate a 4‑week customer discovery sequence for first‑time B2B founders, aligned to Market &amp; Customers.”</w:t>
      </w:r>
    </w:p>
    <w:p w14:paraId="58578E6A" w14:textId="77777777" w:rsidR="00965D4C" w:rsidRDefault="00000000">
      <w:pPr>
        <w:pStyle w:val="Heading2"/>
      </w:pPr>
      <w:r>
        <w:t>Task ranking and pruning</w:t>
      </w:r>
    </w:p>
    <w:p w14:paraId="31FF55CB" w14:textId="77777777" w:rsidR="00965D4C" w:rsidRDefault="00000000">
      <w:r>
        <w:t>When a programme gets stretched, compressed, or refocused, AI can help:</w:t>
      </w:r>
    </w:p>
    <w:p w14:paraId="2B8B2C0E" w14:textId="77777777" w:rsidR="00965D4C" w:rsidRDefault="00000000">
      <w:pPr>
        <w:pStyle w:val="ListBullet"/>
      </w:pPr>
      <w:r>
        <w:t>Rank tasks by priority and dependency</w:t>
      </w:r>
    </w:p>
    <w:p w14:paraId="1525F0BA" w14:textId="77777777" w:rsidR="00965D4C" w:rsidRDefault="00000000">
      <w:pPr>
        <w:pStyle w:val="ListBullet"/>
      </w:pPr>
      <w:r>
        <w:t>Flag tasks that are too heavy for early‑stage teams</w:t>
      </w:r>
    </w:p>
    <w:p w14:paraId="6B90C8AA" w14:textId="77777777" w:rsidR="00965D4C" w:rsidRDefault="00000000">
      <w:pPr>
        <w:pStyle w:val="ListBullet"/>
      </w:pPr>
      <w:r>
        <w:t>Suggest merges or cuts to match the available runway</w:t>
      </w:r>
    </w:p>
    <w:p w14:paraId="2C6F0B55" w14:textId="77777777" w:rsidR="00965D4C" w:rsidRDefault="00000000">
      <w:pPr>
        <w:pStyle w:val="Heading2"/>
      </w:pPr>
      <w:r>
        <w:t>Intelligent tagging and classification</w:t>
      </w:r>
    </w:p>
    <w:p w14:paraId="3B12932C" w14:textId="77777777" w:rsidR="00965D4C" w:rsidRDefault="00000000">
      <w:r>
        <w:t>Whether you’re adding Knowledge Hub content or reviewing founder submissions, AI can propose:</w:t>
      </w:r>
    </w:p>
    <w:p w14:paraId="52A4C9E9" w14:textId="77777777" w:rsidR="00965D4C" w:rsidRDefault="00000000">
      <w:pPr>
        <w:pStyle w:val="ListBullet"/>
      </w:pPr>
      <w:r>
        <w:t>Tags (pillar, stage, difficulty, audience)</w:t>
      </w:r>
    </w:p>
    <w:p w14:paraId="16E2E210" w14:textId="77777777" w:rsidR="00965D4C" w:rsidRDefault="00000000">
      <w:pPr>
        <w:pStyle w:val="ListBullet"/>
      </w:pPr>
      <w:r>
        <w:t>Short summaries for navigation</w:t>
      </w:r>
    </w:p>
    <w:p w14:paraId="1907414D" w14:textId="77777777" w:rsidR="00965D4C" w:rsidRDefault="00000000">
      <w:pPr>
        <w:pStyle w:val="ListBullet"/>
      </w:pPr>
      <w:r>
        <w:t>Risk/opportunity signals based on submission content</w:t>
      </w:r>
    </w:p>
    <w:p w14:paraId="4660F75F" w14:textId="77777777" w:rsidR="00965D4C" w:rsidRDefault="00000000">
      <w:r>
        <w:t>Net result: your programme stays tidy, founders see the right resources at the right time, and your team spends less time doing digital housekeeping.</w:t>
      </w:r>
    </w:p>
    <w:p w14:paraId="10FECD88" w14:textId="77777777" w:rsidR="00965D4C" w:rsidRDefault="00000000">
      <w:pPr>
        <w:pStyle w:val="Heading1"/>
      </w:pPr>
      <w:r>
        <w:t>The Bertie Co‑Pilot: your daily strategic partner</w:t>
      </w:r>
    </w:p>
    <w:p w14:paraId="4A95461D" w14:textId="5436079E" w:rsidR="00965D4C" w:rsidRDefault="00000000">
      <w:r>
        <w:t>If the Journey Planner is about programme design, the Co‑Pilot (Ask Bertie) is about programme operation.</w:t>
      </w:r>
      <w:r w:rsidR="006A29A6">
        <w:t xml:space="preserve"> </w:t>
      </w:r>
      <w:r>
        <w:t>It sits inside myBertie.ai and is context‑aware — meaning it understands whether you’re looking at a programme, cohort, or venture view. That makes it far more useful than a generic AI chat window that doesn’t know what you’re actually running.</w:t>
      </w:r>
    </w:p>
    <w:p w14:paraId="5BAFA804" w14:textId="77777777" w:rsidR="00965D4C" w:rsidRDefault="00000000">
      <w:pPr>
        <w:pStyle w:val="Heading2"/>
      </w:pPr>
      <w:r>
        <w:t>Chat‑based guidance</w:t>
      </w:r>
    </w:p>
    <w:p w14:paraId="7CCD875A" w14:textId="77777777" w:rsidR="00965D4C" w:rsidRDefault="00000000">
      <w:pPr>
        <w:pStyle w:val="ListBullet"/>
      </w:pPr>
      <w:r>
        <w:t>“Outline the first four weeks of Idea Validation.”</w:t>
      </w:r>
    </w:p>
    <w:p w14:paraId="73CE8918" w14:textId="77777777" w:rsidR="00965D4C" w:rsidRDefault="00000000">
      <w:pPr>
        <w:pStyle w:val="ListBullet"/>
      </w:pPr>
      <w:r>
        <w:t>“Suggest evaluation criteria for early‑stage climate‑tech ventures.”</w:t>
      </w:r>
    </w:p>
    <w:p w14:paraId="556E523B" w14:textId="77777777" w:rsidR="00965D4C" w:rsidRDefault="00000000">
      <w:pPr>
        <w:pStyle w:val="ListBullet"/>
      </w:pPr>
      <w:r>
        <w:t>“How could we improve the Build/Launch stage?”</w:t>
      </w:r>
    </w:p>
    <w:p w14:paraId="04558CA9" w14:textId="77777777" w:rsidR="00965D4C" w:rsidRDefault="00000000">
      <w:pPr>
        <w:pStyle w:val="Heading2"/>
      </w:pPr>
      <w:r>
        <w:t>Content drafting (without the blank‑page despair)</w:t>
      </w:r>
    </w:p>
    <w:p w14:paraId="6101E019" w14:textId="77777777" w:rsidR="00965D4C" w:rsidRDefault="00000000">
      <w:r>
        <w:t>The Co‑Pilot can draft:</w:t>
      </w:r>
    </w:p>
    <w:p w14:paraId="1FFEFB79" w14:textId="77777777" w:rsidR="00965D4C" w:rsidRDefault="00000000">
      <w:pPr>
        <w:pStyle w:val="ListBullet"/>
      </w:pPr>
      <w:r>
        <w:t>Emails to founders, mentors, sponsors</w:t>
      </w:r>
    </w:p>
    <w:p w14:paraId="14020303" w14:textId="77777777" w:rsidR="00965D4C" w:rsidRDefault="00000000">
      <w:pPr>
        <w:pStyle w:val="ListBullet"/>
      </w:pPr>
      <w:r>
        <w:t>Application questions</w:t>
      </w:r>
    </w:p>
    <w:p w14:paraId="2C3A4A74" w14:textId="77777777" w:rsidR="00965D4C" w:rsidRDefault="00000000">
      <w:pPr>
        <w:pStyle w:val="ListBullet"/>
      </w:pPr>
      <w:r>
        <w:t>Guidance notes and playbook sections</w:t>
      </w:r>
    </w:p>
    <w:p w14:paraId="53471F1A" w14:textId="77777777" w:rsidR="00965D4C" w:rsidRDefault="00000000">
      <w:pPr>
        <w:pStyle w:val="ListBullet"/>
      </w:pPr>
      <w:r>
        <w:t>Multiple versions for different audiences</w:t>
      </w:r>
    </w:p>
    <w:p w14:paraId="6A8115EA" w14:textId="77777777" w:rsidR="00965D4C" w:rsidRDefault="00000000">
      <w:pPr>
        <w:pStyle w:val="Heading2"/>
      </w:pPr>
      <w:r>
        <w:lastRenderedPageBreak/>
        <w:t>Progress summaries and risk spotting</w:t>
      </w:r>
    </w:p>
    <w:p w14:paraId="75329A4E" w14:textId="77777777" w:rsidR="00965D4C" w:rsidRDefault="00000000">
      <w:r>
        <w:t>Ask:</w:t>
      </w:r>
    </w:p>
    <w:p w14:paraId="31569C8C" w14:textId="77777777" w:rsidR="00965D4C" w:rsidRDefault="00000000">
      <w:pPr>
        <w:pStyle w:val="ListBullet"/>
      </w:pPr>
      <w:r>
        <w:t>“Summarise cohort progress across pillars.”</w:t>
      </w:r>
    </w:p>
    <w:p w14:paraId="62C06439" w14:textId="77777777" w:rsidR="00965D4C" w:rsidRDefault="00000000">
      <w:pPr>
        <w:pStyle w:val="ListBullet"/>
      </w:pPr>
      <w:r>
        <w:t>“Which ventures are falling behind on tasks?”</w:t>
      </w:r>
    </w:p>
    <w:p w14:paraId="09D1D5D9" w14:textId="77777777" w:rsidR="00965D4C" w:rsidRDefault="00000000">
      <w:pPr>
        <w:pStyle w:val="ListBullet"/>
      </w:pPr>
      <w:r>
        <w:t>“Draft a sponsor update based on cohort progress.”</w:t>
      </w:r>
    </w:p>
    <w:p w14:paraId="520591F7" w14:textId="77777777" w:rsidR="00965D4C" w:rsidRDefault="00000000">
      <w:r>
        <w:t>It turns raw activity into narrative insight — so you can intervene earlier, communicate better, and keep stakeholders aligned.</w:t>
      </w:r>
    </w:p>
    <w:p w14:paraId="3ABD8A0C" w14:textId="77777777" w:rsidR="00965D4C" w:rsidRDefault="00000000">
      <w:pPr>
        <w:pStyle w:val="Heading2"/>
      </w:pPr>
      <w:r>
        <w:t>Task and milestone refinement</w:t>
      </w:r>
    </w:p>
    <w:p w14:paraId="1465B59F" w14:textId="77777777" w:rsidR="00965D4C" w:rsidRDefault="00000000">
      <w:r>
        <w:t>Drop in a task or milestone and ask for:</w:t>
      </w:r>
    </w:p>
    <w:p w14:paraId="1CF53E46" w14:textId="77777777" w:rsidR="00965D4C" w:rsidRDefault="00000000">
      <w:pPr>
        <w:pStyle w:val="ListBullet"/>
      </w:pPr>
      <w:r>
        <w:t>Clearer wording</w:t>
      </w:r>
    </w:p>
    <w:p w14:paraId="0762CF09" w14:textId="77777777" w:rsidR="00965D4C" w:rsidRDefault="00000000">
      <w:pPr>
        <w:pStyle w:val="ListBullet"/>
      </w:pPr>
      <w:r>
        <w:t>Measurable criteria</w:t>
      </w:r>
    </w:p>
    <w:p w14:paraId="74AD4A4F" w14:textId="77777777" w:rsidR="00965D4C" w:rsidRDefault="00000000">
      <w:pPr>
        <w:pStyle w:val="ListBullet"/>
      </w:pPr>
      <w:r>
        <w:t>Variants by difficulty level</w:t>
      </w:r>
    </w:p>
    <w:p w14:paraId="3708A1D3" w14:textId="77777777" w:rsidR="00965D4C" w:rsidRDefault="00000000">
      <w:r>
        <w:t>That consistency is gold in multi‑cohort operations.</w:t>
      </w:r>
    </w:p>
    <w:p w14:paraId="6134EF7F" w14:textId="77777777" w:rsidR="00965D4C" w:rsidRDefault="00000000">
      <w:pPr>
        <w:pStyle w:val="Heading1"/>
      </w:pPr>
      <w:r>
        <w:t>Getting the best from AI: prompting and good practice</w:t>
      </w:r>
    </w:p>
    <w:p w14:paraId="46D4BECB" w14:textId="77777777" w:rsidR="00965D4C" w:rsidRDefault="00000000">
      <w:r>
        <w:t>Strong prompts include:</w:t>
      </w:r>
    </w:p>
    <w:p w14:paraId="6AA83B8C" w14:textId="77777777" w:rsidR="00965D4C" w:rsidRDefault="00000000">
      <w:pPr>
        <w:pStyle w:val="ListBullet"/>
      </w:pPr>
      <w:r>
        <w:t>Context (stage, cohort type, audience)</w:t>
      </w:r>
    </w:p>
    <w:p w14:paraId="530166D7" w14:textId="77777777" w:rsidR="00965D4C" w:rsidRDefault="00000000">
      <w:pPr>
        <w:pStyle w:val="ListBullet"/>
      </w:pPr>
      <w:r>
        <w:t>Desired structure (bullets, table, short email, etc.)</w:t>
      </w:r>
    </w:p>
    <w:p w14:paraId="77D31F0B" w14:textId="77777777" w:rsidR="00965D4C" w:rsidRDefault="00000000">
      <w:pPr>
        <w:pStyle w:val="ListBullet"/>
      </w:pPr>
      <w:r>
        <w:t>Intent (“Make this simpler”, “Rewrite for sponsor audience”, “Cut to 6 weeks”)</w:t>
      </w:r>
    </w:p>
    <w:p w14:paraId="795ADA22" w14:textId="77777777" w:rsidR="00965D4C" w:rsidRDefault="00000000">
      <w:r>
        <w:t>And the rule that keeps everything safe and credible:</w:t>
      </w:r>
    </w:p>
    <w:p w14:paraId="2D6F5558" w14:textId="77777777" w:rsidR="00965D4C" w:rsidRDefault="00000000">
      <w:r>
        <w:rPr>
          <w:b/>
        </w:rPr>
        <w:t>AI is the assistant, not the authority.</w:t>
      </w:r>
    </w:p>
    <w:p w14:paraId="2329E8B6" w14:textId="77777777" w:rsidR="00965D4C" w:rsidRDefault="00000000">
      <w:r>
        <w:t>You review, you decide, you approve.</w:t>
      </w:r>
    </w:p>
    <w:p w14:paraId="19D15C7F" w14:textId="77777777" w:rsidR="00965D4C" w:rsidRDefault="00000000">
      <w:pPr>
        <w:pStyle w:val="Heading1"/>
      </w:pPr>
      <w:r>
        <w:t>The learning loop: where it gets powerful over time</w:t>
      </w:r>
    </w:p>
    <w:p w14:paraId="0FD62777" w14:textId="77777777" w:rsidR="00965D4C" w:rsidRDefault="00000000">
      <w:r>
        <w:t>The real advantage shows up after a few cohorts. Each intake contributes structured data: where founders stall, which tasks work, what predicts progress.</w:t>
      </w:r>
    </w:p>
    <w:p w14:paraId="25B4C3F8" w14:textId="77777777" w:rsidR="00965D4C" w:rsidRDefault="00000000">
      <w:r>
        <w:t>So the loop becomes:</w:t>
      </w:r>
    </w:p>
    <w:p w14:paraId="22CEBC5D" w14:textId="77777777" w:rsidR="00965D4C" w:rsidRDefault="00000000">
      <w:pPr>
        <w:pStyle w:val="ListNumber"/>
      </w:pPr>
      <w:r>
        <w:t>Design the framework</w:t>
      </w:r>
    </w:p>
    <w:p w14:paraId="701D0942" w14:textId="77777777" w:rsidR="00965D4C" w:rsidRDefault="00000000">
      <w:pPr>
        <w:pStyle w:val="ListNumber"/>
      </w:pPr>
      <w:r>
        <w:t>Configure AI behaviour and boundaries</w:t>
      </w:r>
    </w:p>
    <w:p w14:paraId="24F92223" w14:textId="77777777" w:rsidR="00965D4C" w:rsidRDefault="00000000">
      <w:pPr>
        <w:pStyle w:val="ListNumber"/>
      </w:pPr>
      <w:r>
        <w:t>Generate tailored journeys</w:t>
      </w:r>
    </w:p>
    <w:p w14:paraId="049F679E" w14:textId="77777777" w:rsidR="00965D4C" w:rsidRDefault="00000000">
      <w:pPr>
        <w:pStyle w:val="ListNumber"/>
      </w:pPr>
      <w:r>
        <w:t>Run the cohort and collect structured progress data</w:t>
      </w:r>
    </w:p>
    <w:p w14:paraId="7256D623" w14:textId="77777777" w:rsidR="00965D4C" w:rsidRDefault="00000000">
      <w:pPr>
        <w:pStyle w:val="ListNumber"/>
      </w:pPr>
      <w:r>
        <w:t>Analyse insights with analytics + Co‑Pilot</w:t>
      </w:r>
    </w:p>
    <w:p w14:paraId="0861F055" w14:textId="77777777" w:rsidR="00965D4C" w:rsidRDefault="00000000">
      <w:pPr>
        <w:pStyle w:val="ListNumber"/>
      </w:pPr>
      <w:r>
        <w:lastRenderedPageBreak/>
        <w:t>Refine tasks, stages, and Knowledge Hub</w:t>
      </w:r>
    </w:p>
    <w:p w14:paraId="304DAAD9" w14:textId="77777777" w:rsidR="00965D4C" w:rsidRDefault="00000000">
      <w:pPr>
        <w:pStyle w:val="ListNumber"/>
      </w:pPr>
      <w:r>
        <w:t>Repeat — but smarter</w:t>
      </w:r>
    </w:p>
    <w:p w14:paraId="2EA002A0" w14:textId="77777777" w:rsidR="00965D4C" w:rsidRDefault="00000000">
      <w:r>
        <w:t>Over time, your programme becomes more adaptive, more evidence‑driven, and less dependent on institutional memory (which is corporate-speak for “that one person who knows everything”).</w:t>
      </w:r>
    </w:p>
    <w:p w14:paraId="4B918C04" w14:textId="77777777" w:rsidR="00965D4C" w:rsidRDefault="00000000">
      <w:pPr>
        <w:pStyle w:val="Heading1"/>
      </w:pPr>
      <w:r>
        <w:t>Practical takeaways</w:t>
      </w:r>
    </w:p>
    <w:p w14:paraId="29B551C4" w14:textId="77777777" w:rsidR="00965D4C" w:rsidRDefault="00000000">
      <w:pPr>
        <w:pStyle w:val="ListBullet"/>
      </w:pPr>
      <w:r>
        <w:t>AI configuration sets tone, guardrails, and predictable usage.</w:t>
      </w:r>
    </w:p>
    <w:p w14:paraId="2C0E9DA7" w14:textId="77777777" w:rsidR="00965D4C" w:rsidRDefault="00000000">
      <w:pPr>
        <w:pStyle w:val="ListBullet"/>
      </w:pPr>
      <w:r>
        <w:t>The Journey Planner adapts your programme to cohort type, maturity, and sector.</w:t>
      </w:r>
    </w:p>
    <w:p w14:paraId="47C2D427" w14:textId="77777777" w:rsidR="00965D4C" w:rsidRDefault="00000000">
      <w:pPr>
        <w:pStyle w:val="ListBullet"/>
      </w:pPr>
      <w:r>
        <w:t>Automation speeds up task creation, refinement, and organisation.</w:t>
      </w:r>
    </w:p>
    <w:p w14:paraId="1851B6C2" w14:textId="77777777" w:rsidR="00965D4C" w:rsidRDefault="00000000">
      <w:pPr>
        <w:pStyle w:val="ListBullet"/>
      </w:pPr>
      <w:r>
        <w:t>The Co‑Pilot supports day‑to‑day delivery: drafting, summarising, spotting risks.</w:t>
      </w:r>
    </w:p>
    <w:p w14:paraId="11DCFB1C" w14:textId="77777777" w:rsidR="00965D4C" w:rsidRDefault="00000000">
      <w:pPr>
        <w:pStyle w:val="ListBullet"/>
      </w:pPr>
      <w:r>
        <w:t>Programme Managers stay in control — AI enhances judgement rather than replacing it.</w:t>
      </w:r>
    </w:p>
    <w:p w14:paraId="659A1159" w14:textId="77777777" w:rsidR="00965D4C" w:rsidRDefault="00000000">
      <w:pPr>
        <w:pStyle w:val="ListBullet"/>
      </w:pPr>
      <w:r>
        <w:t>Each cohort improves the next: a repeatable learning loop.</w:t>
      </w:r>
    </w:p>
    <w:p w14:paraId="62987BAA" w14:textId="77777777" w:rsidR="00965D4C" w:rsidRDefault="00000000">
      <w:r>
        <w:t>AI doesn’t just make programme management faster — it makes it smarter. And if it gives you back even one day a fortnight that used to vanish into status chasing and slide updates… that’s not automation. That’s liberation.</w:t>
      </w:r>
    </w:p>
    <w:p w14:paraId="0ECD1E06" w14:textId="77777777" w:rsidR="00965D4C" w:rsidRDefault="00000000">
      <w:pPr>
        <w:pStyle w:val="Heading1"/>
      </w:pPr>
      <w:r>
        <w:t>Frequently Asked Questions</w:t>
      </w:r>
    </w:p>
    <w:p w14:paraId="6E0589EB" w14:textId="77777777" w:rsidR="00965D4C" w:rsidRDefault="00000000">
      <w:r>
        <w:rPr>
          <w:b/>
        </w:rPr>
        <w:t>Does the Co‑Pilot replace Programme Managers?</w:t>
      </w:r>
    </w:p>
    <w:p w14:paraId="6588EFFC" w14:textId="77777777" w:rsidR="00965D4C" w:rsidRDefault="00000000">
      <w:r>
        <w:t>No. It reduces admin and sharpens insight, but decisions stay with you. Always.</w:t>
      </w:r>
    </w:p>
    <w:p w14:paraId="516B7AE0" w14:textId="77777777" w:rsidR="00965D4C" w:rsidRDefault="00000000">
      <w:r>
        <w:rPr>
          <w:b/>
        </w:rPr>
        <w:t>How personalised can journeys become?</w:t>
      </w:r>
    </w:p>
    <w:p w14:paraId="2355C588" w14:textId="77777777" w:rsidR="00965D4C" w:rsidRDefault="00000000">
      <w:r>
        <w:t>By cohort type, sector, maturity, and learnings from previous cohorts (plus your own constraints and preferences).</w:t>
      </w:r>
    </w:p>
    <w:p w14:paraId="2C87CA4C" w14:textId="77777777" w:rsidR="00965D4C" w:rsidRDefault="00000000">
      <w:r>
        <w:rPr>
          <w:b/>
        </w:rPr>
        <w:t>Do I need technical skills to configure AI?</w:t>
      </w:r>
    </w:p>
    <w:p w14:paraId="7068A1EB" w14:textId="77777777" w:rsidR="00965D4C" w:rsidRDefault="00000000">
      <w:r>
        <w:t>Not at all. Settings are designed for Programme Managers and admins.</w:t>
      </w:r>
    </w:p>
    <w:p w14:paraId="7918AC2E" w14:textId="77777777" w:rsidR="00965D4C" w:rsidRDefault="00000000">
      <w:r>
        <w:rPr>
          <w:b/>
        </w:rPr>
        <w:t>Is AI content automatically applied to programmes?</w:t>
      </w:r>
    </w:p>
    <w:p w14:paraId="42924BA2" w14:textId="77777777" w:rsidR="00965D4C" w:rsidRDefault="00000000">
      <w:r>
        <w:t>No. You review, edit, and approve suggestions.</w:t>
      </w:r>
    </w:p>
    <w:p w14:paraId="7DFDEFC9" w14:textId="2FECD995" w:rsidR="00965D4C" w:rsidRDefault="00965D4C" w:rsidP="006A29A6">
      <w:pPr>
        <w:pStyle w:val="ListBullet"/>
        <w:numPr>
          <w:ilvl w:val="0"/>
          <w:numId w:val="0"/>
        </w:numPr>
        <w:ind w:left="360" w:hanging="360"/>
      </w:pPr>
    </w:p>
    <w:sectPr w:rsidR="00965D4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330685">
    <w:abstractNumId w:val="8"/>
  </w:num>
  <w:num w:numId="2" w16cid:durableId="127205868">
    <w:abstractNumId w:val="6"/>
  </w:num>
  <w:num w:numId="3" w16cid:durableId="547029572">
    <w:abstractNumId w:val="5"/>
  </w:num>
  <w:num w:numId="4" w16cid:durableId="1807627438">
    <w:abstractNumId w:val="4"/>
  </w:num>
  <w:num w:numId="5" w16cid:durableId="2037074688">
    <w:abstractNumId w:val="7"/>
  </w:num>
  <w:num w:numId="6" w16cid:durableId="1796093264">
    <w:abstractNumId w:val="3"/>
  </w:num>
  <w:num w:numId="7" w16cid:durableId="2138453389">
    <w:abstractNumId w:val="2"/>
  </w:num>
  <w:num w:numId="8" w16cid:durableId="1264607871">
    <w:abstractNumId w:val="1"/>
  </w:num>
  <w:num w:numId="9" w16cid:durableId="201772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8AE"/>
    <w:rsid w:val="0015074B"/>
    <w:rsid w:val="0029639D"/>
    <w:rsid w:val="00326F90"/>
    <w:rsid w:val="006A29A6"/>
    <w:rsid w:val="00965D4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B0C4B"/>
  <w14:defaultImageDpi w14:val="300"/>
  <w15:docId w15:val="{DFF29075-B623-4F48-9B28-9B75B05B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 Farrell</cp:lastModifiedBy>
  <cp:revision>2</cp:revision>
  <dcterms:created xsi:type="dcterms:W3CDTF">2013-12-23T23:15:00Z</dcterms:created>
  <dcterms:modified xsi:type="dcterms:W3CDTF">2025-12-17T15:18:00Z</dcterms:modified>
  <cp:category/>
</cp:coreProperties>
</file>