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F0E4" w14:textId="7C8EACE3" w:rsidR="00D37144" w:rsidRPr="00D37144" w:rsidRDefault="00D37144" w:rsidP="00D3714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ONE-PAGER – INSTITUTIONAL EXPERTISE</w:t>
      </w:r>
    </w:p>
    <w:p w14:paraId="72E9A074" w14:textId="2433403E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Sincan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District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Directorate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(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Turkey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)</w:t>
      </w:r>
    </w:p>
    <w:p w14:paraId="07BD6619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Organisation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type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: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Local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authority</w:t>
      </w:r>
      <w:proofErr w:type="spellEnd"/>
    </w:p>
    <w:p w14:paraId="08028C66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Location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: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Ankara, Türkiye</w:t>
      </w:r>
    </w:p>
    <w:p w14:paraId="64D0EB30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Affiliation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: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Turkish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Ministry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of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</w:p>
    <w:p w14:paraId="076431F8" w14:textId="60D7D424" w:rsid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Website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: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hyperlink r:id="rId5" w:history="1">
        <w:r w:rsidRPr="000B1AF9">
          <w:rPr>
            <w:rStyle w:val="Kpr"/>
            <w:rFonts w:ascii="Times New Roman" w:eastAsia="Times New Roman" w:hAnsi="Times New Roman" w:cs="Times New Roman"/>
            <w:kern w:val="0"/>
            <w:sz w:val="16"/>
            <w:szCs w:val="16"/>
            <w:lang w:eastAsia="tr-TR"/>
            <w14:ligatures w14:val="none"/>
          </w:rPr>
          <w:t>www.</w:t>
        </w:r>
        <w:r w:rsidRPr="000B1AF9">
          <w:rPr>
            <w:rStyle w:val="Kpr"/>
            <w:rFonts w:ascii="Times New Roman" w:eastAsia="Times New Roman" w:hAnsi="Times New Roman" w:cs="Times New Roman"/>
            <w:kern w:val="0"/>
            <w:sz w:val="16"/>
            <w:szCs w:val="16"/>
            <w:lang w:eastAsia="tr-TR"/>
            <w14:ligatures w14:val="none"/>
          </w:rPr>
          <w:t>sincansm.saglik.gov.tr</w:t>
        </w:r>
      </w:hyperlink>
    </w:p>
    <w:p w14:paraId="7D65489B" w14:textId="5D3446D7" w:rsidR="00D37144" w:rsidRPr="00D37144" w:rsidRDefault="00D37144" w:rsidP="00D371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1. ORGANISATIONAL PROFILE</w:t>
      </w:r>
    </w:p>
    <w:p w14:paraId="49FD9410" w14:textId="398E8869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Sincan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District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Directorate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is a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local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authority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operating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under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the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Turkish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Ministry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of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serving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a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large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urban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population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in Ankara.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The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institution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coordinates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preventive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community-based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occupational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services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with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direct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access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diverse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population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groups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including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workers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older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adults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young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people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vulnerable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populations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.</w:t>
      </w:r>
    </w:p>
    <w:p w14:paraId="6BFF9F81" w14:textId="045C1280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The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Directorate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has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strong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operational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capacity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in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implementing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field-based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interventions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literacy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activities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surveillance-supported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preventive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services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community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outreach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programmes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.</w:t>
      </w:r>
    </w:p>
    <w:p w14:paraId="489701A9" w14:textId="77777777" w:rsidR="00D37144" w:rsidRPr="00D37144" w:rsidRDefault="00D37144" w:rsidP="00D371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2. CORE EXPERTISE &amp; CAPACITIES</w:t>
      </w:r>
    </w:p>
    <w:p w14:paraId="64279C84" w14:textId="77777777" w:rsidR="00D37144" w:rsidRPr="00D37144" w:rsidRDefault="00D37144" w:rsidP="00D3714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Community-based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prevention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of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non-communicable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diseases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(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NCDs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)</w:t>
      </w:r>
    </w:p>
    <w:p w14:paraId="5EAC51E9" w14:textId="77777777" w:rsidR="00D37144" w:rsidRPr="00D37144" w:rsidRDefault="00D37144" w:rsidP="00D3714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Behavioural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lifestyle-focused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primary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prevention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interventions</w:t>
      </w:r>
      <w:proofErr w:type="spellEnd"/>
    </w:p>
    <w:p w14:paraId="13CF4F4F" w14:textId="77777777" w:rsidR="00D37144" w:rsidRPr="00D37144" w:rsidRDefault="00D37144" w:rsidP="00D3714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service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delivery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at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district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level</w:t>
      </w:r>
      <w:proofErr w:type="spellEnd"/>
    </w:p>
    <w:p w14:paraId="13224040" w14:textId="77777777" w:rsidR="00D37144" w:rsidRPr="00D37144" w:rsidRDefault="00D37144" w:rsidP="00D3714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Occupational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environmental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</w:p>
    <w:p w14:paraId="240793B8" w14:textId="77777777" w:rsidR="00D37144" w:rsidRPr="00D37144" w:rsidRDefault="00D37144" w:rsidP="00D3714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literacy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awareness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raising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community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engagement</w:t>
      </w:r>
      <w:proofErr w:type="spellEnd"/>
    </w:p>
    <w:p w14:paraId="51BAC3B9" w14:textId="77777777" w:rsidR="00D37144" w:rsidRPr="00D37144" w:rsidRDefault="00D37144" w:rsidP="00D3714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Access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real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-life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settings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for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pilot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testing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validation</w:t>
      </w:r>
      <w:proofErr w:type="spellEnd"/>
    </w:p>
    <w:p w14:paraId="09C7D992" w14:textId="60F6164F" w:rsidR="00D37144" w:rsidRPr="00D37144" w:rsidRDefault="00D37144" w:rsidP="00D3714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Dissemination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uptake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of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evidence-based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practices</w:t>
      </w:r>
      <w:proofErr w:type="spellEnd"/>
    </w:p>
    <w:p w14:paraId="52F25AD4" w14:textId="77777777" w:rsidR="00D37144" w:rsidRPr="00D37144" w:rsidRDefault="00D37144" w:rsidP="00D371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3. TARGET POPULATIONS</w:t>
      </w:r>
    </w:p>
    <w:p w14:paraId="369357F9" w14:textId="77777777" w:rsidR="00D37144" w:rsidRPr="00D37144" w:rsidRDefault="00D37144" w:rsidP="00D3714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Young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people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working-age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adults</w:t>
      </w:r>
      <w:proofErr w:type="spellEnd"/>
    </w:p>
    <w:p w14:paraId="4DA2C6F2" w14:textId="77777777" w:rsidR="00D37144" w:rsidRPr="00D37144" w:rsidRDefault="00D37144" w:rsidP="00D3714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Older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adults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ageing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populations</w:t>
      </w:r>
      <w:proofErr w:type="spellEnd"/>
    </w:p>
    <w:p w14:paraId="78B7036F" w14:textId="77777777" w:rsidR="00D37144" w:rsidRPr="00D37144" w:rsidRDefault="00D37144" w:rsidP="00D3714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Workers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in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organised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industrial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zones</w:t>
      </w:r>
      <w:proofErr w:type="spellEnd"/>
    </w:p>
    <w:p w14:paraId="7AB15A9E" w14:textId="5CD93CE5" w:rsidR="00D37144" w:rsidRPr="00D37144" w:rsidRDefault="00D37144" w:rsidP="00D3714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Vulnerable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socioeconomically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diverse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groups</w:t>
      </w:r>
      <w:proofErr w:type="spellEnd"/>
    </w:p>
    <w:p w14:paraId="52A89632" w14:textId="5BC2BF9F" w:rsidR="00D37144" w:rsidRPr="00D37144" w:rsidRDefault="00D37144" w:rsidP="00D371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4. RELEVANT HORIZON EUROPE CALLS</w:t>
      </w:r>
    </w:p>
    <w:p w14:paraId="2896E045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Sincan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District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Directorate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is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particularly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interested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in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contributing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the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following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Horizon Europe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Cluster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Mission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Cancer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calls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:</w:t>
      </w:r>
    </w:p>
    <w:p w14:paraId="3F268FC8" w14:textId="77777777" w:rsidR="00D37144" w:rsidRPr="00D37144" w:rsidRDefault="00D37144" w:rsidP="00D3714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HORIZON-HLTH-2026-01-STAYHLTH-02</w:t>
      </w:r>
    </w:p>
    <w:p w14:paraId="4566C7E5" w14:textId="77777777" w:rsidR="00D37144" w:rsidRPr="00D37144" w:rsidRDefault="00D37144" w:rsidP="00D3714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Behavioural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interventions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as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primary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prevention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for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Non-Communicable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Diseases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(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NCDs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)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among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young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people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(RIA)</w:t>
      </w:r>
    </w:p>
    <w:p w14:paraId="130F66AC" w14:textId="77777777" w:rsidR="00D37144" w:rsidRPr="00D37144" w:rsidRDefault="00D37144" w:rsidP="00D3714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HORIZON-HLTH-2026-01-STAYHLTH-03</w:t>
      </w:r>
    </w:p>
    <w:p w14:paraId="50E29D17" w14:textId="77777777" w:rsidR="00D37144" w:rsidRPr="00D37144" w:rsidRDefault="00D37144" w:rsidP="00D3714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Building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trust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outreach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in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the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life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sciences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(CSA)</w:t>
      </w:r>
    </w:p>
    <w:p w14:paraId="20B15592" w14:textId="77777777" w:rsidR="00D37144" w:rsidRPr="00D37144" w:rsidRDefault="00D37144" w:rsidP="00D3714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HORIZON-HLTH-2027-01-STAYHLTH-01</w:t>
      </w:r>
    </w:p>
    <w:p w14:paraId="4E2C9030" w14:textId="77777777" w:rsidR="00D37144" w:rsidRPr="00D37144" w:rsidRDefault="00D37144" w:rsidP="00D3714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Addressing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disabilities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through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the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life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course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support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independent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living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>inclusion</w:t>
      </w:r>
      <w:proofErr w:type="spellEnd"/>
      <w:r w:rsidRPr="00D3714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tr-TR"/>
          <w14:ligatures w14:val="none"/>
        </w:rPr>
        <w:t xml:space="preserve"> (RIA)</w:t>
      </w:r>
    </w:p>
    <w:p w14:paraId="1EA46C96" w14:textId="150206EB" w:rsidR="00D37144" w:rsidRPr="00D37144" w:rsidRDefault="00D37144" w:rsidP="00D37144">
      <w:pPr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</w:p>
    <w:p w14:paraId="3AC62F5D" w14:textId="09D0242A" w:rsidR="00D37144" w:rsidRPr="00D37144" w:rsidRDefault="00D37144" w:rsidP="00D371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lastRenderedPageBreak/>
        <w:t>5. EXPECTED ROLE IN CONSORTIUM</w:t>
      </w:r>
    </w:p>
    <w:p w14:paraId="6013DAD3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The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Directorate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seeks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participate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as a </w:t>
      </w: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consortium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 xml:space="preserve"> partner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contributing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primarily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:</w:t>
      </w:r>
    </w:p>
    <w:p w14:paraId="74BEBAE6" w14:textId="77777777" w:rsidR="00D37144" w:rsidRPr="00D37144" w:rsidRDefault="00D37144" w:rsidP="00D3714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Field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implementation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pilot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activities</w:t>
      </w:r>
      <w:proofErr w:type="spellEnd"/>
    </w:p>
    <w:p w14:paraId="5414F91F" w14:textId="77777777" w:rsidR="00D37144" w:rsidRPr="00D37144" w:rsidRDefault="00D37144" w:rsidP="00D3714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Access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target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populations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real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-life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settings</w:t>
      </w:r>
      <w:proofErr w:type="spellEnd"/>
    </w:p>
    <w:p w14:paraId="43A605EF" w14:textId="77777777" w:rsidR="00D37144" w:rsidRPr="00D37144" w:rsidRDefault="00D37144" w:rsidP="00D3714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Stakeholder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engagement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community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outreach</w:t>
      </w:r>
      <w:proofErr w:type="spellEnd"/>
    </w:p>
    <w:p w14:paraId="1F34D945" w14:textId="7068944D" w:rsidR="00D37144" w:rsidRPr="00D37144" w:rsidRDefault="00D37144" w:rsidP="00D3714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Dissemination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exploitation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policy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uptake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activities</w:t>
      </w:r>
      <w:proofErr w:type="spellEnd"/>
    </w:p>
    <w:p w14:paraId="49CF47BF" w14:textId="7ACB86AA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The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institution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is not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seeking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a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coordinator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role at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this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stage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.</w:t>
      </w:r>
    </w:p>
    <w:p w14:paraId="30003CCF" w14:textId="77777777" w:rsidR="00D37144" w:rsidRPr="00D37144" w:rsidRDefault="00D37144" w:rsidP="00D371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6. ADDED VALUE TO CONSORTIUM</w:t>
      </w:r>
    </w:p>
    <w:p w14:paraId="1429A38C" w14:textId="77777777" w:rsidR="00D37144" w:rsidRPr="00D37144" w:rsidRDefault="00D37144" w:rsidP="00D3714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Direct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access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large-scale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service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delivery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systems</w:t>
      </w:r>
      <w:proofErr w:type="spellEnd"/>
    </w:p>
    <w:p w14:paraId="1C73FD3D" w14:textId="77777777" w:rsidR="00D37144" w:rsidRPr="00D37144" w:rsidRDefault="00D37144" w:rsidP="00D3714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Experience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translating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research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outputs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practical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action</w:t>
      </w:r>
      <w:proofErr w:type="spellEnd"/>
    </w:p>
    <w:p w14:paraId="28C6DCA9" w14:textId="77777777" w:rsidR="00D37144" w:rsidRPr="00D37144" w:rsidRDefault="00D37144" w:rsidP="00D3714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Capacity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to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support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implementation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validation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scale-up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of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interventions</w:t>
      </w:r>
      <w:proofErr w:type="spellEnd"/>
    </w:p>
    <w:p w14:paraId="1995D6F7" w14:textId="7A536707" w:rsidR="00D37144" w:rsidRPr="00D37144" w:rsidRDefault="00D37144" w:rsidP="00D3714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Strong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alignment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with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EU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priorities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on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prevention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,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inclusion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and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equity</w:t>
      </w:r>
      <w:proofErr w:type="spellEnd"/>
    </w:p>
    <w:p w14:paraId="3EF6ACA6" w14:textId="6CA466BC" w:rsidR="00D37144" w:rsidRPr="00D37144" w:rsidRDefault="00D37144" w:rsidP="00D371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7. CONTACT</w:t>
      </w:r>
    </w:p>
    <w:p w14:paraId="184A28CF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Representative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: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Dr. Nezihe Tuğba Tunçkaya</w:t>
      </w:r>
    </w:p>
    <w:p w14:paraId="700C5221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Role: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Occupational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Physician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/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Public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Professional</w:t>
      </w:r>
    </w:p>
    <w:p w14:paraId="23B7C063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proofErr w:type="spellStart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Organisation</w:t>
      </w:r>
      <w:proofErr w:type="spellEnd"/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: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Sincan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District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Health</w:t>
      </w:r>
      <w:proofErr w:type="spellEnd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>Directorate</w:t>
      </w:r>
      <w:proofErr w:type="spellEnd"/>
    </w:p>
    <w:p w14:paraId="5B5C6E4E" w14:textId="77777777" w:rsidR="00D37144" w:rsidRPr="00D37144" w:rsidRDefault="00D37144" w:rsidP="00D371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  <w:r w:rsidRPr="00D3714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  <w:t>Country:</w:t>
      </w:r>
      <w:r w:rsidRPr="00D37144"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  <w:t xml:space="preserve"> Türkiye</w:t>
      </w:r>
    </w:p>
    <w:p w14:paraId="786525CB" w14:textId="77777777" w:rsidR="00C21A05" w:rsidRDefault="00C21A05"/>
    <w:sectPr w:rsidR="00C2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F46"/>
    <w:multiLevelType w:val="multilevel"/>
    <w:tmpl w:val="87CE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23E85"/>
    <w:multiLevelType w:val="multilevel"/>
    <w:tmpl w:val="5D2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C14F9"/>
    <w:multiLevelType w:val="multilevel"/>
    <w:tmpl w:val="842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631F5"/>
    <w:multiLevelType w:val="multilevel"/>
    <w:tmpl w:val="977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C416C"/>
    <w:multiLevelType w:val="multilevel"/>
    <w:tmpl w:val="F7E6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831515">
    <w:abstractNumId w:val="2"/>
  </w:num>
  <w:num w:numId="2" w16cid:durableId="1333797782">
    <w:abstractNumId w:val="1"/>
  </w:num>
  <w:num w:numId="3" w16cid:durableId="1391924521">
    <w:abstractNumId w:val="3"/>
  </w:num>
  <w:num w:numId="4" w16cid:durableId="1658532728">
    <w:abstractNumId w:val="4"/>
  </w:num>
  <w:num w:numId="5" w16cid:durableId="63186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44"/>
    <w:rsid w:val="000662E3"/>
    <w:rsid w:val="00074215"/>
    <w:rsid w:val="00074E07"/>
    <w:rsid w:val="00091EDF"/>
    <w:rsid w:val="00093058"/>
    <w:rsid w:val="000A233D"/>
    <w:rsid w:val="000B5A80"/>
    <w:rsid w:val="00124E30"/>
    <w:rsid w:val="00135018"/>
    <w:rsid w:val="00192EDC"/>
    <w:rsid w:val="001A4AA2"/>
    <w:rsid w:val="001F79FD"/>
    <w:rsid w:val="00236E0D"/>
    <w:rsid w:val="0024008B"/>
    <w:rsid w:val="00251F73"/>
    <w:rsid w:val="0029397E"/>
    <w:rsid w:val="002B6664"/>
    <w:rsid w:val="002D1657"/>
    <w:rsid w:val="003501D1"/>
    <w:rsid w:val="003C3B58"/>
    <w:rsid w:val="003D508A"/>
    <w:rsid w:val="00417290"/>
    <w:rsid w:val="004301DA"/>
    <w:rsid w:val="004600AC"/>
    <w:rsid w:val="00470308"/>
    <w:rsid w:val="004A46BB"/>
    <w:rsid w:val="004B3AA4"/>
    <w:rsid w:val="004D12A0"/>
    <w:rsid w:val="004F63B1"/>
    <w:rsid w:val="00503122"/>
    <w:rsid w:val="00522AA9"/>
    <w:rsid w:val="00526535"/>
    <w:rsid w:val="00531E44"/>
    <w:rsid w:val="0056573D"/>
    <w:rsid w:val="005B659F"/>
    <w:rsid w:val="005E23D7"/>
    <w:rsid w:val="005F1F5B"/>
    <w:rsid w:val="00631B87"/>
    <w:rsid w:val="00684B61"/>
    <w:rsid w:val="006A53FF"/>
    <w:rsid w:val="006C38D0"/>
    <w:rsid w:val="006D2DDC"/>
    <w:rsid w:val="006D7890"/>
    <w:rsid w:val="00705296"/>
    <w:rsid w:val="00727833"/>
    <w:rsid w:val="00744BD0"/>
    <w:rsid w:val="00756F73"/>
    <w:rsid w:val="00787D18"/>
    <w:rsid w:val="007E1AAC"/>
    <w:rsid w:val="007E3DCD"/>
    <w:rsid w:val="008059BA"/>
    <w:rsid w:val="008965E0"/>
    <w:rsid w:val="008A0B38"/>
    <w:rsid w:val="008E2810"/>
    <w:rsid w:val="008E6C34"/>
    <w:rsid w:val="008E7E3A"/>
    <w:rsid w:val="008F2A69"/>
    <w:rsid w:val="00900A5A"/>
    <w:rsid w:val="009047F9"/>
    <w:rsid w:val="00936A5E"/>
    <w:rsid w:val="009443C4"/>
    <w:rsid w:val="0095611F"/>
    <w:rsid w:val="009C3BF3"/>
    <w:rsid w:val="009D32EA"/>
    <w:rsid w:val="009F0AC4"/>
    <w:rsid w:val="00A014BE"/>
    <w:rsid w:val="00A312AF"/>
    <w:rsid w:val="00A45208"/>
    <w:rsid w:val="00A82C79"/>
    <w:rsid w:val="00A92C3A"/>
    <w:rsid w:val="00AA5EFE"/>
    <w:rsid w:val="00AE407F"/>
    <w:rsid w:val="00B44AB1"/>
    <w:rsid w:val="00B512F3"/>
    <w:rsid w:val="00B64F2B"/>
    <w:rsid w:val="00B7399A"/>
    <w:rsid w:val="00B91FCA"/>
    <w:rsid w:val="00BB03A1"/>
    <w:rsid w:val="00BE5C5B"/>
    <w:rsid w:val="00BF30E9"/>
    <w:rsid w:val="00C21A05"/>
    <w:rsid w:val="00C23B26"/>
    <w:rsid w:val="00C47ACF"/>
    <w:rsid w:val="00C502E3"/>
    <w:rsid w:val="00C67306"/>
    <w:rsid w:val="00CD1ACF"/>
    <w:rsid w:val="00CF31ED"/>
    <w:rsid w:val="00D213D9"/>
    <w:rsid w:val="00D2219C"/>
    <w:rsid w:val="00D37144"/>
    <w:rsid w:val="00D376A5"/>
    <w:rsid w:val="00D7560F"/>
    <w:rsid w:val="00D86F1D"/>
    <w:rsid w:val="00D94C14"/>
    <w:rsid w:val="00DB0B3A"/>
    <w:rsid w:val="00DB5FC0"/>
    <w:rsid w:val="00DD4F80"/>
    <w:rsid w:val="00DE21A0"/>
    <w:rsid w:val="00DF3262"/>
    <w:rsid w:val="00E1086E"/>
    <w:rsid w:val="00E14C3C"/>
    <w:rsid w:val="00E619BD"/>
    <w:rsid w:val="00E6214A"/>
    <w:rsid w:val="00E764D4"/>
    <w:rsid w:val="00E96675"/>
    <w:rsid w:val="00EA2710"/>
    <w:rsid w:val="00EA3D2E"/>
    <w:rsid w:val="00EB60FD"/>
    <w:rsid w:val="00EC0F1B"/>
    <w:rsid w:val="00EF57C7"/>
    <w:rsid w:val="00F06B11"/>
    <w:rsid w:val="00F30DEA"/>
    <w:rsid w:val="00F40962"/>
    <w:rsid w:val="00F5383F"/>
    <w:rsid w:val="00F677A8"/>
    <w:rsid w:val="00FA5A02"/>
    <w:rsid w:val="00FB7019"/>
    <w:rsid w:val="00FC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E00B"/>
  <w15:chartTrackingRefBased/>
  <w15:docId w15:val="{74127C74-8752-8D4C-A5E1-AD98B060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3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37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7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7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71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71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71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71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D3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D37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71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71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71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71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71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71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7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71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71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71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71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71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71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714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371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D37144"/>
  </w:style>
  <w:style w:type="paragraph" w:customStyle="1" w:styleId="p2">
    <w:name w:val="p2"/>
    <w:basedOn w:val="Normal"/>
    <w:rsid w:val="00D371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D371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4">
    <w:name w:val="p4"/>
    <w:basedOn w:val="Normal"/>
    <w:rsid w:val="00D371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2">
    <w:name w:val="s2"/>
    <w:basedOn w:val="VarsaylanParagrafYazTipi"/>
    <w:rsid w:val="00D37144"/>
  </w:style>
  <w:style w:type="character" w:customStyle="1" w:styleId="s3">
    <w:name w:val="s3"/>
    <w:basedOn w:val="VarsaylanParagrafYazTipi"/>
    <w:rsid w:val="00D37144"/>
  </w:style>
  <w:style w:type="character" w:styleId="Kpr">
    <w:name w:val="Hyperlink"/>
    <w:basedOn w:val="VarsaylanParagrafYazTipi"/>
    <w:uiPriority w:val="99"/>
    <w:unhideWhenUsed/>
    <w:rsid w:val="00D3714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ncansm.sagli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dr.tugba tunckaya</dc:creator>
  <cp:keywords/>
  <dc:description/>
  <cp:lastModifiedBy>dr.tugba tunckaya</cp:lastModifiedBy>
  <cp:revision>1</cp:revision>
  <dcterms:created xsi:type="dcterms:W3CDTF">2026-01-19T09:50:00Z</dcterms:created>
  <dcterms:modified xsi:type="dcterms:W3CDTF">2026-01-19T09:53:00Z</dcterms:modified>
</cp:coreProperties>
</file>