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F3EF" w14:textId="77777777" w:rsidR="00BB4B0C" w:rsidRPr="00BB4B0C" w:rsidRDefault="00BB4B0C" w:rsidP="00BB4B0C">
      <w:pPr>
        <w:rPr>
          <w:b/>
          <w:bCs/>
          <w:lang w:val="en-US"/>
        </w:rPr>
      </w:pPr>
      <w:r w:rsidRPr="00BB4B0C">
        <w:rPr>
          <w:b/>
          <w:bCs/>
          <w:lang w:val="en-US"/>
        </w:rPr>
        <w:t>IT Outsourcing &amp; Dedicated Engineering Teams</w:t>
      </w:r>
    </w:p>
    <w:p w14:paraId="7C2EF884" w14:textId="77777777" w:rsidR="00BB4B0C" w:rsidRPr="00BB4B0C" w:rsidRDefault="00BB4B0C" w:rsidP="00BB4B0C">
      <w:pPr>
        <w:rPr>
          <w:b/>
          <w:bCs/>
          <w:lang w:val="en-US"/>
        </w:rPr>
      </w:pPr>
      <w:r w:rsidRPr="00BB4B0C">
        <w:rPr>
          <w:b/>
          <w:bCs/>
          <w:lang w:val="en-US"/>
        </w:rPr>
        <w:t>Overview</w:t>
      </w:r>
    </w:p>
    <w:p w14:paraId="3100DCA3" w14:textId="77777777" w:rsidR="00BB4B0C" w:rsidRPr="00BB4B0C" w:rsidRDefault="00BB4B0C" w:rsidP="00BB4B0C">
      <w:pPr>
        <w:rPr>
          <w:lang w:val="en-US"/>
        </w:rPr>
      </w:pPr>
      <w:r w:rsidRPr="00BB4B0C">
        <w:rPr>
          <w:lang w:val="en-US"/>
        </w:rPr>
        <w:t>S-Consulting offers IT outsourcing services and dedicated engineering teams to support digital transformation and long-term technology initiatives.</w:t>
      </w:r>
    </w:p>
    <w:p w14:paraId="091D1649" w14:textId="77777777" w:rsidR="00BB4B0C" w:rsidRPr="00BB4B0C" w:rsidRDefault="00BB4B0C" w:rsidP="00BB4B0C">
      <w:pPr>
        <w:rPr>
          <w:b/>
          <w:bCs/>
        </w:rPr>
      </w:pPr>
      <w:r w:rsidRPr="00BB4B0C">
        <w:rPr>
          <w:b/>
          <w:bCs/>
        </w:rPr>
        <w:t>What We Do</w:t>
      </w:r>
    </w:p>
    <w:p w14:paraId="3BECA36B" w14:textId="77777777" w:rsidR="00BB4B0C" w:rsidRPr="00BB4B0C" w:rsidRDefault="00BB4B0C" w:rsidP="00BB4B0C">
      <w:pPr>
        <w:numPr>
          <w:ilvl w:val="0"/>
          <w:numId w:val="1"/>
        </w:numPr>
      </w:pPr>
      <w:proofErr w:type="spellStart"/>
      <w:r w:rsidRPr="00BB4B0C">
        <w:t>Dedicated</w:t>
      </w:r>
      <w:proofErr w:type="spellEnd"/>
      <w:r w:rsidRPr="00BB4B0C">
        <w:t xml:space="preserve"> </w:t>
      </w:r>
      <w:proofErr w:type="spellStart"/>
      <w:r w:rsidRPr="00BB4B0C">
        <w:t>software</w:t>
      </w:r>
      <w:proofErr w:type="spellEnd"/>
      <w:r w:rsidRPr="00BB4B0C">
        <w:t xml:space="preserve"> </w:t>
      </w:r>
      <w:proofErr w:type="spellStart"/>
      <w:r w:rsidRPr="00BB4B0C">
        <w:t>development</w:t>
      </w:r>
      <w:proofErr w:type="spellEnd"/>
      <w:r w:rsidRPr="00BB4B0C">
        <w:t xml:space="preserve"> </w:t>
      </w:r>
      <w:proofErr w:type="spellStart"/>
      <w:r w:rsidRPr="00BB4B0C">
        <w:t>teams</w:t>
      </w:r>
      <w:proofErr w:type="spellEnd"/>
    </w:p>
    <w:p w14:paraId="004622DB" w14:textId="77777777" w:rsidR="00BB4B0C" w:rsidRPr="00BB4B0C" w:rsidRDefault="00BB4B0C" w:rsidP="00BB4B0C">
      <w:pPr>
        <w:numPr>
          <w:ilvl w:val="0"/>
          <w:numId w:val="1"/>
        </w:numPr>
      </w:pPr>
      <w:r w:rsidRPr="00BB4B0C">
        <w:t xml:space="preserve">IT </w:t>
      </w:r>
      <w:proofErr w:type="spellStart"/>
      <w:r w:rsidRPr="00BB4B0C">
        <w:t>outsourcing</w:t>
      </w:r>
      <w:proofErr w:type="spellEnd"/>
      <w:r w:rsidRPr="00BB4B0C">
        <w:t xml:space="preserve"> </w:t>
      </w:r>
      <w:proofErr w:type="spellStart"/>
      <w:r w:rsidRPr="00BB4B0C">
        <w:t>for</w:t>
      </w:r>
      <w:proofErr w:type="spellEnd"/>
      <w:r w:rsidRPr="00BB4B0C">
        <w:t xml:space="preserve"> </w:t>
      </w:r>
      <w:proofErr w:type="spellStart"/>
      <w:r w:rsidRPr="00BB4B0C">
        <w:t>enterprise</w:t>
      </w:r>
      <w:proofErr w:type="spellEnd"/>
      <w:r w:rsidRPr="00BB4B0C">
        <w:t xml:space="preserve"> </w:t>
      </w:r>
      <w:proofErr w:type="spellStart"/>
      <w:r w:rsidRPr="00BB4B0C">
        <w:t>systems</w:t>
      </w:r>
      <w:proofErr w:type="spellEnd"/>
    </w:p>
    <w:p w14:paraId="1DB3DD04" w14:textId="77777777" w:rsidR="00BB4B0C" w:rsidRPr="00BB4B0C" w:rsidRDefault="00BB4B0C" w:rsidP="00BB4B0C">
      <w:pPr>
        <w:numPr>
          <w:ilvl w:val="0"/>
          <w:numId w:val="1"/>
        </w:numPr>
      </w:pPr>
      <w:proofErr w:type="spellStart"/>
      <w:r w:rsidRPr="00BB4B0C">
        <w:t>DevOps</w:t>
      </w:r>
      <w:proofErr w:type="spellEnd"/>
      <w:r w:rsidRPr="00BB4B0C">
        <w:t xml:space="preserve"> </w:t>
      </w:r>
      <w:proofErr w:type="spellStart"/>
      <w:r w:rsidRPr="00BB4B0C">
        <w:t>and</w:t>
      </w:r>
      <w:proofErr w:type="spellEnd"/>
      <w:r w:rsidRPr="00BB4B0C">
        <w:t xml:space="preserve"> </w:t>
      </w:r>
      <w:proofErr w:type="spellStart"/>
      <w:r w:rsidRPr="00BB4B0C">
        <w:t>system</w:t>
      </w:r>
      <w:proofErr w:type="spellEnd"/>
      <w:r w:rsidRPr="00BB4B0C">
        <w:t xml:space="preserve"> </w:t>
      </w:r>
      <w:proofErr w:type="spellStart"/>
      <w:r w:rsidRPr="00BB4B0C">
        <w:t>support</w:t>
      </w:r>
      <w:proofErr w:type="spellEnd"/>
      <w:r w:rsidRPr="00BB4B0C">
        <w:t xml:space="preserve"> </w:t>
      </w:r>
      <w:proofErr w:type="spellStart"/>
      <w:r w:rsidRPr="00BB4B0C">
        <w:t>services</w:t>
      </w:r>
      <w:proofErr w:type="spellEnd"/>
    </w:p>
    <w:p w14:paraId="18329170" w14:textId="77777777" w:rsidR="00BB4B0C" w:rsidRPr="00BB4B0C" w:rsidRDefault="00BB4B0C" w:rsidP="00BB4B0C">
      <w:pPr>
        <w:numPr>
          <w:ilvl w:val="0"/>
          <w:numId w:val="1"/>
        </w:numPr>
      </w:pPr>
      <w:proofErr w:type="spellStart"/>
      <w:r w:rsidRPr="00BB4B0C">
        <w:t>Scalable</w:t>
      </w:r>
      <w:proofErr w:type="spellEnd"/>
      <w:r w:rsidRPr="00BB4B0C">
        <w:t xml:space="preserve"> </w:t>
      </w:r>
      <w:proofErr w:type="spellStart"/>
      <w:r w:rsidRPr="00BB4B0C">
        <w:t>delivery</w:t>
      </w:r>
      <w:proofErr w:type="spellEnd"/>
      <w:r w:rsidRPr="00BB4B0C">
        <w:t xml:space="preserve"> </w:t>
      </w:r>
      <w:proofErr w:type="spellStart"/>
      <w:r w:rsidRPr="00BB4B0C">
        <w:t>for</w:t>
      </w:r>
      <w:proofErr w:type="spellEnd"/>
      <w:r w:rsidRPr="00BB4B0C">
        <w:t xml:space="preserve"> </w:t>
      </w:r>
      <w:proofErr w:type="spellStart"/>
      <w:r w:rsidRPr="00BB4B0C">
        <w:t>international</w:t>
      </w:r>
      <w:proofErr w:type="spellEnd"/>
      <w:r w:rsidRPr="00BB4B0C">
        <w:t xml:space="preserve"> </w:t>
      </w:r>
      <w:proofErr w:type="spellStart"/>
      <w:r w:rsidRPr="00BB4B0C">
        <w:t>projects</w:t>
      </w:r>
      <w:proofErr w:type="spellEnd"/>
    </w:p>
    <w:p w14:paraId="67023347" w14:textId="77777777" w:rsidR="00BB4B0C" w:rsidRPr="00BB4B0C" w:rsidRDefault="00BB4B0C" w:rsidP="00BB4B0C">
      <w:pPr>
        <w:rPr>
          <w:b/>
          <w:bCs/>
        </w:rPr>
      </w:pPr>
      <w:r w:rsidRPr="00BB4B0C">
        <w:rPr>
          <w:b/>
          <w:bCs/>
        </w:rPr>
        <w:t xml:space="preserve">Key </w:t>
      </w:r>
      <w:proofErr w:type="spellStart"/>
      <w:r w:rsidRPr="00BB4B0C">
        <w:rPr>
          <w:b/>
          <w:bCs/>
        </w:rPr>
        <w:t>Expertise</w:t>
      </w:r>
      <w:proofErr w:type="spellEnd"/>
    </w:p>
    <w:p w14:paraId="5A761078" w14:textId="77777777" w:rsidR="00BB4B0C" w:rsidRPr="00BB4B0C" w:rsidRDefault="00BB4B0C" w:rsidP="00BB4B0C">
      <w:pPr>
        <w:numPr>
          <w:ilvl w:val="0"/>
          <w:numId w:val="2"/>
        </w:numPr>
        <w:rPr>
          <w:lang w:val="en-US"/>
        </w:rPr>
      </w:pPr>
      <w:r w:rsidRPr="00BB4B0C">
        <w:rPr>
          <w:lang w:val="en-US"/>
        </w:rPr>
        <w:t>Software engineering (Java, .NET, Python, JavaScript)</w:t>
      </w:r>
    </w:p>
    <w:p w14:paraId="7E62B816" w14:textId="77777777" w:rsidR="00BB4B0C" w:rsidRPr="00BB4B0C" w:rsidRDefault="00BB4B0C" w:rsidP="00BB4B0C">
      <w:pPr>
        <w:numPr>
          <w:ilvl w:val="0"/>
          <w:numId w:val="2"/>
        </w:numPr>
      </w:pPr>
      <w:r w:rsidRPr="00BB4B0C">
        <w:t xml:space="preserve">Data </w:t>
      </w:r>
      <w:proofErr w:type="spellStart"/>
      <w:r w:rsidRPr="00BB4B0C">
        <w:t>engineering</w:t>
      </w:r>
      <w:proofErr w:type="spellEnd"/>
      <w:r w:rsidRPr="00BB4B0C">
        <w:t xml:space="preserve"> </w:t>
      </w:r>
      <w:proofErr w:type="spellStart"/>
      <w:r w:rsidRPr="00BB4B0C">
        <w:t>and</w:t>
      </w:r>
      <w:proofErr w:type="spellEnd"/>
      <w:r w:rsidRPr="00BB4B0C">
        <w:t xml:space="preserve"> </w:t>
      </w:r>
      <w:proofErr w:type="spellStart"/>
      <w:r w:rsidRPr="00BB4B0C">
        <w:t>analytics</w:t>
      </w:r>
      <w:proofErr w:type="spellEnd"/>
    </w:p>
    <w:p w14:paraId="2C3D24CC" w14:textId="77777777" w:rsidR="00BB4B0C" w:rsidRPr="00BB4B0C" w:rsidRDefault="00BB4B0C" w:rsidP="00BB4B0C">
      <w:pPr>
        <w:numPr>
          <w:ilvl w:val="0"/>
          <w:numId w:val="2"/>
        </w:numPr>
      </w:pPr>
      <w:proofErr w:type="spellStart"/>
      <w:r w:rsidRPr="00BB4B0C">
        <w:t>DevOps</w:t>
      </w:r>
      <w:proofErr w:type="spellEnd"/>
      <w:r w:rsidRPr="00BB4B0C">
        <w:t xml:space="preserve"> </w:t>
      </w:r>
      <w:proofErr w:type="spellStart"/>
      <w:r w:rsidRPr="00BB4B0C">
        <w:t>and</w:t>
      </w:r>
      <w:proofErr w:type="spellEnd"/>
      <w:r w:rsidRPr="00BB4B0C">
        <w:t xml:space="preserve"> </w:t>
      </w:r>
      <w:proofErr w:type="spellStart"/>
      <w:r w:rsidRPr="00BB4B0C">
        <w:t>infrastructure</w:t>
      </w:r>
      <w:proofErr w:type="spellEnd"/>
      <w:r w:rsidRPr="00BB4B0C">
        <w:t xml:space="preserve"> </w:t>
      </w:r>
      <w:proofErr w:type="spellStart"/>
      <w:r w:rsidRPr="00BB4B0C">
        <w:t>support</w:t>
      </w:r>
      <w:proofErr w:type="spellEnd"/>
    </w:p>
    <w:p w14:paraId="40B962E0" w14:textId="77777777" w:rsidR="00BB4B0C" w:rsidRPr="00BB4B0C" w:rsidRDefault="00BB4B0C" w:rsidP="00BB4B0C">
      <w:pPr>
        <w:numPr>
          <w:ilvl w:val="0"/>
          <w:numId w:val="2"/>
        </w:numPr>
      </w:pPr>
      <w:r w:rsidRPr="00BB4B0C">
        <w:t xml:space="preserve">Enterprise </w:t>
      </w:r>
      <w:proofErr w:type="spellStart"/>
      <w:r w:rsidRPr="00BB4B0C">
        <w:t>application</w:t>
      </w:r>
      <w:proofErr w:type="spellEnd"/>
      <w:r w:rsidRPr="00BB4B0C">
        <w:t xml:space="preserve"> </w:t>
      </w:r>
      <w:proofErr w:type="spellStart"/>
      <w:r w:rsidRPr="00BB4B0C">
        <w:t>support</w:t>
      </w:r>
      <w:proofErr w:type="spellEnd"/>
    </w:p>
    <w:p w14:paraId="23131121" w14:textId="77777777" w:rsidR="00BB4B0C" w:rsidRPr="00BB4B0C" w:rsidRDefault="00BB4B0C" w:rsidP="00BB4B0C">
      <w:pPr>
        <w:rPr>
          <w:b/>
          <w:bCs/>
        </w:rPr>
      </w:pPr>
      <w:r w:rsidRPr="00BB4B0C">
        <w:rPr>
          <w:b/>
          <w:bCs/>
        </w:rPr>
        <w:t xml:space="preserve">Value </w:t>
      </w:r>
      <w:proofErr w:type="spellStart"/>
      <w:r w:rsidRPr="00BB4B0C">
        <w:rPr>
          <w:b/>
          <w:bCs/>
        </w:rPr>
        <w:t>for</w:t>
      </w:r>
      <w:proofErr w:type="spellEnd"/>
      <w:r w:rsidRPr="00BB4B0C">
        <w:rPr>
          <w:b/>
          <w:bCs/>
        </w:rPr>
        <w:t xml:space="preserve"> BRICS Markets</w:t>
      </w:r>
    </w:p>
    <w:p w14:paraId="2D84EC17" w14:textId="77777777" w:rsidR="00BB4B0C" w:rsidRPr="00BB4B0C" w:rsidRDefault="00BB4B0C" w:rsidP="00BB4B0C">
      <w:pPr>
        <w:numPr>
          <w:ilvl w:val="0"/>
          <w:numId w:val="3"/>
        </w:numPr>
        <w:rPr>
          <w:lang w:val="en-US"/>
        </w:rPr>
      </w:pPr>
      <w:r w:rsidRPr="00BB4B0C">
        <w:rPr>
          <w:lang w:val="en-US"/>
        </w:rPr>
        <w:t>Enables rapid scaling of IT capabilities</w:t>
      </w:r>
    </w:p>
    <w:p w14:paraId="5F6204AC" w14:textId="77777777" w:rsidR="00BB4B0C" w:rsidRPr="00BB4B0C" w:rsidRDefault="00BB4B0C" w:rsidP="00BB4B0C">
      <w:pPr>
        <w:numPr>
          <w:ilvl w:val="0"/>
          <w:numId w:val="3"/>
        </w:numPr>
        <w:rPr>
          <w:lang w:val="en-US"/>
        </w:rPr>
      </w:pPr>
      <w:r w:rsidRPr="00BB4B0C">
        <w:rPr>
          <w:lang w:val="en-US"/>
        </w:rPr>
        <w:t>Reduces time-to-market and operational costs</w:t>
      </w:r>
    </w:p>
    <w:p w14:paraId="4E5A1DEA" w14:textId="77777777" w:rsidR="00BB4B0C" w:rsidRPr="00BB4B0C" w:rsidRDefault="00BB4B0C" w:rsidP="00BB4B0C">
      <w:pPr>
        <w:numPr>
          <w:ilvl w:val="0"/>
          <w:numId w:val="3"/>
        </w:numPr>
      </w:pPr>
      <w:proofErr w:type="spellStart"/>
      <w:r w:rsidRPr="00BB4B0C">
        <w:t>Supports</w:t>
      </w:r>
      <w:proofErr w:type="spellEnd"/>
      <w:r w:rsidRPr="00BB4B0C">
        <w:t xml:space="preserve"> </w:t>
      </w:r>
      <w:proofErr w:type="spellStart"/>
      <w:r w:rsidRPr="00BB4B0C">
        <w:t>cross-border</w:t>
      </w:r>
      <w:proofErr w:type="spellEnd"/>
      <w:r w:rsidRPr="00BB4B0C">
        <w:t xml:space="preserve"> </w:t>
      </w:r>
      <w:proofErr w:type="spellStart"/>
      <w:r w:rsidRPr="00BB4B0C">
        <w:t>technology</w:t>
      </w:r>
      <w:proofErr w:type="spellEnd"/>
      <w:r w:rsidRPr="00BB4B0C">
        <w:t xml:space="preserve"> </w:t>
      </w:r>
      <w:proofErr w:type="spellStart"/>
      <w:r w:rsidRPr="00BB4B0C">
        <w:t>cooperation</w:t>
      </w:r>
      <w:proofErr w:type="spellEnd"/>
    </w:p>
    <w:p w14:paraId="723A7545" w14:textId="77777777" w:rsidR="00BB4B0C" w:rsidRPr="00BB4B0C" w:rsidRDefault="00BB4B0C" w:rsidP="00BB4B0C">
      <w:pPr>
        <w:rPr>
          <w:b/>
          <w:bCs/>
        </w:rPr>
      </w:pPr>
      <w:r w:rsidRPr="00BB4B0C">
        <w:rPr>
          <w:b/>
          <w:bCs/>
        </w:rPr>
        <w:t>Delivery Model</w:t>
      </w:r>
    </w:p>
    <w:p w14:paraId="47B1BB0C" w14:textId="77777777" w:rsidR="00BB4B0C" w:rsidRPr="00BB4B0C" w:rsidRDefault="00BB4B0C" w:rsidP="00BB4B0C">
      <w:pPr>
        <w:numPr>
          <w:ilvl w:val="0"/>
          <w:numId w:val="4"/>
        </w:numPr>
        <w:rPr>
          <w:lang w:val="en-US"/>
        </w:rPr>
      </w:pPr>
      <w:r w:rsidRPr="00BB4B0C">
        <w:rPr>
          <w:lang w:val="en-US"/>
        </w:rPr>
        <w:t>Remote-first delivery with transparent governance</w:t>
      </w:r>
    </w:p>
    <w:p w14:paraId="08619341" w14:textId="77777777" w:rsidR="00BB4B0C" w:rsidRPr="00BB4B0C" w:rsidRDefault="00BB4B0C" w:rsidP="00BB4B0C">
      <w:pPr>
        <w:numPr>
          <w:ilvl w:val="0"/>
          <w:numId w:val="4"/>
        </w:numPr>
        <w:rPr>
          <w:lang w:val="en-US"/>
        </w:rPr>
      </w:pPr>
      <w:r w:rsidRPr="00BB4B0C">
        <w:rPr>
          <w:lang w:val="en-US"/>
        </w:rPr>
        <w:t>Flexible team scaling based on project needs</w:t>
      </w:r>
    </w:p>
    <w:p w14:paraId="225ADA90" w14:textId="77777777" w:rsidR="00BB4B0C" w:rsidRPr="00BB4B0C" w:rsidRDefault="00BB4B0C" w:rsidP="00BB4B0C">
      <w:pPr>
        <w:numPr>
          <w:ilvl w:val="0"/>
          <w:numId w:val="4"/>
        </w:numPr>
        <w:rPr>
          <w:lang w:val="en-US"/>
        </w:rPr>
      </w:pPr>
      <w:r w:rsidRPr="00BB4B0C">
        <w:rPr>
          <w:lang w:val="en-US"/>
        </w:rPr>
        <w:t>Long-term partnerships and knowledge transfer</w:t>
      </w:r>
    </w:p>
    <w:p w14:paraId="395AA994" w14:textId="77777777" w:rsidR="00D544B5" w:rsidRPr="00BB4B0C" w:rsidRDefault="00D544B5">
      <w:pPr>
        <w:rPr>
          <w:lang w:val="en-US"/>
        </w:rPr>
      </w:pPr>
    </w:p>
    <w:sectPr w:rsidR="00D544B5" w:rsidRPr="00BB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C2144"/>
    <w:multiLevelType w:val="multilevel"/>
    <w:tmpl w:val="A60E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D61B2"/>
    <w:multiLevelType w:val="multilevel"/>
    <w:tmpl w:val="8EAC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47595"/>
    <w:multiLevelType w:val="multilevel"/>
    <w:tmpl w:val="5B56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9118E"/>
    <w:multiLevelType w:val="multilevel"/>
    <w:tmpl w:val="67A4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316609">
    <w:abstractNumId w:val="3"/>
  </w:num>
  <w:num w:numId="2" w16cid:durableId="1362901326">
    <w:abstractNumId w:val="2"/>
  </w:num>
  <w:num w:numId="3" w16cid:durableId="369885478">
    <w:abstractNumId w:val="0"/>
  </w:num>
  <w:num w:numId="4" w16cid:durableId="163329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0C"/>
    <w:rsid w:val="003D036E"/>
    <w:rsid w:val="00500C7F"/>
    <w:rsid w:val="00857F8F"/>
    <w:rsid w:val="00BB4B0C"/>
    <w:rsid w:val="00D5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7964"/>
  <w15:chartTrackingRefBased/>
  <w15:docId w15:val="{8BBDF9A2-E277-4C3A-83C7-9110FB90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B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B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B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B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B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B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B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B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B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B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4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2026-02-02T13:49:00Z</dcterms:created>
  <dcterms:modified xsi:type="dcterms:W3CDTF">2026-02-02T13:49:00Z</dcterms:modified>
</cp:coreProperties>
</file>