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3EE0" w14:textId="77777777" w:rsidR="000F49FB" w:rsidRPr="000F49FB" w:rsidRDefault="000F49FB" w:rsidP="000F49FB">
      <w:pPr>
        <w:rPr>
          <w:b/>
          <w:bCs/>
        </w:rPr>
      </w:pPr>
      <w:r w:rsidRPr="000F49FB">
        <w:rPr>
          <w:b/>
          <w:bCs/>
        </w:rPr>
        <w:t>ERASMUS+ PARTNER IDENTIFICATION FORM (PIF)</w:t>
      </w:r>
    </w:p>
    <w:p w14:paraId="1BB10765" w14:textId="77777777" w:rsidR="000F49FB" w:rsidRPr="000F49FB" w:rsidRDefault="000F49FB" w:rsidP="000F49FB">
      <w:pPr>
        <w:rPr>
          <w:b/>
          <w:bCs/>
        </w:rPr>
      </w:pPr>
      <w:r w:rsidRPr="000F49FB">
        <w:rPr>
          <w:b/>
          <w:bCs/>
        </w:rPr>
        <w:t>A. PARTNER ORGANISATION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  <w:gridCol w:w="4636"/>
      </w:tblGrid>
      <w:tr w:rsidR="000F49FB" w:rsidRPr="000F49FB" w14:paraId="3FED0F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57672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DDB91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Details</w:t>
            </w:r>
            <w:proofErr w:type="spellEnd"/>
          </w:p>
        </w:tc>
      </w:tr>
      <w:tr w:rsidR="000F49FB" w:rsidRPr="000F49FB" w14:paraId="68A757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172C5" w14:textId="77777777" w:rsidR="000F49FB" w:rsidRPr="000F49FB" w:rsidRDefault="000F49FB" w:rsidP="000F49FB">
            <w:r w:rsidRPr="000F49FB">
              <w:rPr>
                <w:b/>
                <w:bCs/>
              </w:rPr>
              <w:t>OID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CB060" w14:textId="77777777" w:rsidR="000F49FB" w:rsidRPr="000F49FB" w:rsidRDefault="000F49FB" w:rsidP="000F49FB">
            <w:r w:rsidRPr="000F49FB">
              <w:t xml:space="preserve">E10408405 </w:t>
            </w:r>
          </w:p>
        </w:tc>
      </w:tr>
      <w:tr w:rsidR="000F49FB" w:rsidRPr="000F49FB" w14:paraId="4D0497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A500C" w14:textId="77777777" w:rsidR="000F49FB" w:rsidRPr="000F49FB" w:rsidRDefault="000F49FB" w:rsidP="000F49FB">
            <w:r w:rsidRPr="000F49FB">
              <w:rPr>
                <w:b/>
                <w:bCs/>
              </w:rPr>
              <w:t>Full legal name (</w:t>
            </w:r>
            <w:proofErr w:type="spellStart"/>
            <w:r w:rsidRPr="000F49FB">
              <w:rPr>
                <w:b/>
                <w:bCs/>
              </w:rPr>
              <w:t>National</w:t>
            </w:r>
            <w:proofErr w:type="spellEnd"/>
            <w:r w:rsidRPr="000F49FB">
              <w:rPr>
                <w:b/>
                <w:bCs/>
              </w:rPr>
              <w:t xml:space="preserve"> Language)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C6E9" w14:textId="77777777" w:rsidR="000F49FB" w:rsidRPr="000F49FB" w:rsidRDefault="000F49FB" w:rsidP="000F49FB">
            <w:r w:rsidRPr="000F49FB">
              <w:t xml:space="preserve">Gençlik Gelecek ve Toplum Derneği (GEGET) </w:t>
            </w:r>
          </w:p>
        </w:tc>
      </w:tr>
      <w:tr w:rsidR="000F49FB" w:rsidRPr="000F49FB" w14:paraId="4B98C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53F47" w14:textId="77777777" w:rsidR="000F49FB" w:rsidRPr="000F49FB" w:rsidRDefault="000F49FB" w:rsidP="000F49FB">
            <w:r w:rsidRPr="000F49FB">
              <w:rPr>
                <w:b/>
                <w:bCs/>
              </w:rPr>
              <w:t>Full legal name (English)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95398" w14:textId="77777777" w:rsidR="000F49FB" w:rsidRPr="000F49FB" w:rsidRDefault="000F49FB" w:rsidP="000F49FB">
            <w:proofErr w:type="spellStart"/>
            <w:r w:rsidRPr="000F49FB">
              <w:t>The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Association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for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Youth</w:t>
            </w:r>
            <w:proofErr w:type="spellEnd"/>
            <w:r w:rsidRPr="000F49FB">
              <w:t xml:space="preserve">, </w:t>
            </w:r>
            <w:proofErr w:type="spellStart"/>
            <w:r w:rsidRPr="000F49FB">
              <w:t>Future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and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Society</w:t>
            </w:r>
            <w:proofErr w:type="spellEnd"/>
            <w:r w:rsidRPr="000F49FB">
              <w:t xml:space="preserve"> </w:t>
            </w:r>
          </w:p>
        </w:tc>
      </w:tr>
      <w:tr w:rsidR="000F49FB" w:rsidRPr="000F49FB" w14:paraId="778AFE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B0D18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Address</w:t>
            </w:r>
            <w:proofErr w:type="spellEnd"/>
            <w:r w:rsidRPr="000F49FB">
              <w:rPr>
                <w:b/>
                <w:bCs/>
              </w:rPr>
              <w:t xml:space="preserve"> (Street </w:t>
            </w:r>
            <w:proofErr w:type="spellStart"/>
            <w:r w:rsidRPr="000F49FB">
              <w:rPr>
                <w:b/>
                <w:bCs/>
              </w:rPr>
              <w:t>and</w:t>
            </w:r>
            <w:proofErr w:type="spellEnd"/>
            <w:r w:rsidRPr="000F49FB">
              <w:rPr>
                <w:b/>
                <w:bCs/>
              </w:rPr>
              <w:t xml:space="preserve"> </w:t>
            </w:r>
            <w:proofErr w:type="spellStart"/>
            <w:r w:rsidRPr="000F49FB">
              <w:rPr>
                <w:b/>
                <w:bCs/>
              </w:rPr>
              <w:t>number</w:t>
            </w:r>
            <w:proofErr w:type="spellEnd"/>
            <w:r w:rsidRPr="000F49FB">
              <w:rPr>
                <w:b/>
                <w:bCs/>
              </w:rPr>
              <w:t>)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22B7C" w14:textId="77777777" w:rsidR="000F49FB" w:rsidRPr="000F49FB" w:rsidRDefault="000F49FB" w:rsidP="000F49FB">
            <w:r w:rsidRPr="000F49FB">
              <w:t xml:space="preserve">Mithatpaşa/Çankaya </w:t>
            </w:r>
          </w:p>
        </w:tc>
      </w:tr>
      <w:tr w:rsidR="000F49FB" w:rsidRPr="000F49FB" w14:paraId="4A9F90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BE943" w14:textId="77777777" w:rsidR="000F49FB" w:rsidRPr="000F49FB" w:rsidRDefault="000F49FB" w:rsidP="000F49FB">
            <w:r w:rsidRPr="000F49FB">
              <w:rPr>
                <w:b/>
                <w:bCs/>
              </w:rPr>
              <w:t>Country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7D31" w14:textId="77777777" w:rsidR="000F49FB" w:rsidRPr="000F49FB" w:rsidRDefault="000F49FB" w:rsidP="000F49FB">
            <w:r w:rsidRPr="000F49FB">
              <w:t xml:space="preserve">Türkiye </w:t>
            </w:r>
          </w:p>
        </w:tc>
      </w:tr>
      <w:tr w:rsidR="000F49FB" w:rsidRPr="000F49FB" w14:paraId="503F34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7097C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Region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3B90F" w14:textId="77777777" w:rsidR="000F49FB" w:rsidRPr="000F49FB" w:rsidRDefault="000F49FB" w:rsidP="000F49FB">
            <w:r w:rsidRPr="000F49FB">
              <w:t xml:space="preserve">Ankara </w:t>
            </w:r>
          </w:p>
        </w:tc>
      </w:tr>
      <w:tr w:rsidR="000F49FB" w:rsidRPr="000F49FB" w14:paraId="5FD48C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2EB90" w14:textId="77777777" w:rsidR="000F49FB" w:rsidRPr="000F49FB" w:rsidRDefault="000F49FB" w:rsidP="000F49FB">
            <w:r w:rsidRPr="000F49FB">
              <w:rPr>
                <w:b/>
                <w:bCs/>
              </w:rPr>
              <w:t xml:space="preserve">Post </w:t>
            </w:r>
            <w:proofErr w:type="spellStart"/>
            <w:r w:rsidRPr="000F49FB">
              <w:rPr>
                <w:b/>
                <w:bCs/>
              </w:rPr>
              <w:t>Code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B507" w14:textId="77777777" w:rsidR="000F49FB" w:rsidRPr="000F49FB" w:rsidRDefault="000F49FB" w:rsidP="000F49FB">
            <w:r w:rsidRPr="000F49FB">
              <w:t xml:space="preserve">06000 </w:t>
            </w:r>
          </w:p>
        </w:tc>
      </w:tr>
      <w:tr w:rsidR="000F49FB" w:rsidRPr="000F49FB" w14:paraId="45DA97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E3AB3" w14:textId="77777777" w:rsidR="000F49FB" w:rsidRPr="000F49FB" w:rsidRDefault="000F49FB" w:rsidP="000F49FB">
            <w:r w:rsidRPr="000F49FB">
              <w:rPr>
                <w:b/>
                <w:bCs/>
              </w:rPr>
              <w:t>City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ED412" w14:textId="77777777" w:rsidR="000F49FB" w:rsidRPr="000F49FB" w:rsidRDefault="000F49FB" w:rsidP="000F49FB">
            <w:r w:rsidRPr="000F49FB">
              <w:t xml:space="preserve">Ankara </w:t>
            </w:r>
          </w:p>
        </w:tc>
      </w:tr>
      <w:tr w:rsidR="000F49FB" w:rsidRPr="000F49FB" w14:paraId="4A0029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1DFA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Website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7E31A" w14:textId="77777777" w:rsidR="000F49FB" w:rsidRPr="000F49FB" w:rsidRDefault="000F49FB" w:rsidP="000F49FB">
            <w:hyperlink r:id="rId7" w:tgtFrame="_blank" w:history="1">
              <w:r w:rsidRPr="000F49FB">
                <w:rPr>
                  <w:rStyle w:val="Kpr"/>
                </w:rPr>
                <w:t>https://geget.org/</w:t>
              </w:r>
            </w:hyperlink>
            <w:r w:rsidRPr="000F49FB">
              <w:t xml:space="preserve"> </w:t>
            </w:r>
          </w:p>
        </w:tc>
      </w:tr>
      <w:tr w:rsidR="000F49FB" w:rsidRPr="000F49FB" w14:paraId="794651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235AA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Email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16758" w14:textId="77777777" w:rsidR="000F49FB" w:rsidRPr="000F49FB" w:rsidRDefault="000F49FB" w:rsidP="000F49FB">
            <w:r w:rsidRPr="000F49FB">
              <w:t xml:space="preserve">info@geget.org </w:t>
            </w:r>
          </w:p>
        </w:tc>
      </w:tr>
      <w:tr w:rsidR="000F49FB" w:rsidRPr="000F49FB" w14:paraId="5318E6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C6F0A" w14:textId="77777777" w:rsidR="000F49FB" w:rsidRPr="000F49FB" w:rsidRDefault="000F49FB" w:rsidP="000F49FB">
            <w:r w:rsidRPr="000F49FB">
              <w:rPr>
                <w:b/>
                <w:bCs/>
              </w:rPr>
              <w:t>Telephone 1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C8C8E" w14:textId="77777777" w:rsidR="000F49FB" w:rsidRPr="000F49FB" w:rsidRDefault="000F49FB" w:rsidP="000F49FB">
            <w:r w:rsidRPr="000F49FB">
              <w:t xml:space="preserve">+905413721351 </w:t>
            </w:r>
          </w:p>
        </w:tc>
      </w:tr>
    </w:tbl>
    <w:p w14:paraId="7D581774" w14:textId="77777777" w:rsidR="000F49FB" w:rsidRPr="000F49FB" w:rsidRDefault="000F49FB" w:rsidP="000F49FB">
      <w:pPr>
        <w:rPr>
          <w:b/>
          <w:bCs/>
        </w:rPr>
      </w:pPr>
      <w:r w:rsidRPr="000F49FB">
        <w:rPr>
          <w:b/>
          <w:bCs/>
        </w:rPr>
        <w:t>B. PROFILE</w:t>
      </w:r>
    </w:p>
    <w:p w14:paraId="3788AB96" w14:textId="77777777" w:rsidR="000F49FB" w:rsidRPr="000F49FB" w:rsidRDefault="000F49FB" w:rsidP="000F49FB">
      <w:pPr>
        <w:numPr>
          <w:ilvl w:val="0"/>
          <w:numId w:val="1"/>
        </w:numPr>
      </w:pPr>
      <w:proofErr w:type="spellStart"/>
      <w:r w:rsidRPr="000F49FB">
        <w:rPr>
          <w:b/>
          <w:bCs/>
        </w:rPr>
        <w:t>Type</w:t>
      </w:r>
      <w:proofErr w:type="spellEnd"/>
      <w:r w:rsidRPr="000F49FB">
        <w:rPr>
          <w:b/>
          <w:bCs/>
        </w:rPr>
        <w:t xml:space="preserve"> of </w:t>
      </w:r>
      <w:proofErr w:type="spellStart"/>
      <w:r w:rsidRPr="000F49FB">
        <w:rPr>
          <w:b/>
          <w:bCs/>
        </w:rPr>
        <w:t>Organisation</w:t>
      </w:r>
      <w:proofErr w:type="spellEnd"/>
      <w:r w:rsidRPr="000F49FB">
        <w:rPr>
          <w:b/>
          <w:bCs/>
        </w:rPr>
        <w:t>:</w:t>
      </w:r>
      <w:r w:rsidRPr="000F49FB">
        <w:t xml:space="preserve"> NGO / </w:t>
      </w:r>
      <w:proofErr w:type="spellStart"/>
      <w:r w:rsidRPr="000F49FB">
        <w:t>Non-profit</w:t>
      </w:r>
      <w:proofErr w:type="spellEnd"/>
      <w:r w:rsidRPr="000F49FB">
        <w:t xml:space="preserve"> </w:t>
      </w:r>
    </w:p>
    <w:p w14:paraId="112B6972" w14:textId="77777777" w:rsidR="000F49FB" w:rsidRPr="000F49FB" w:rsidRDefault="000F49FB" w:rsidP="000F49FB">
      <w:pPr>
        <w:numPr>
          <w:ilvl w:val="0"/>
          <w:numId w:val="1"/>
        </w:numPr>
      </w:pPr>
      <w:r w:rsidRPr="000F49FB">
        <w:rPr>
          <w:b/>
          <w:bCs/>
        </w:rPr>
        <w:t xml:space="preserve">Is </w:t>
      </w:r>
      <w:proofErr w:type="spellStart"/>
      <w:r w:rsidRPr="000F49FB">
        <w:rPr>
          <w:b/>
          <w:bCs/>
        </w:rPr>
        <w:t>the</w:t>
      </w:r>
      <w:proofErr w:type="spellEnd"/>
      <w:r w:rsidRPr="000F49FB">
        <w:rPr>
          <w:b/>
          <w:bCs/>
        </w:rPr>
        <w:t xml:space="preserve"> partner </w:t>
      </w:r>
      <w:proofErr w:type="spellStart"/>
      <w:r w:rsidRPr="000F49FB">
        <w:rPr>
          <w:b/>
          <w:bCs/>
        </w:rPr>
        <w:t>organisation</w:t>
      </w:r>
      <w:proofErr w:type="spellEnd"/>
      <w:r w:rsidRPr="000F49FB">
        <w:rPr>
          <w:b/>
          <w:bCs/>
        </w:rPr>
        <w:t xml:space="preserve"> a </w:t>
      </w:r>
      <w:proofErr w:type="spellStart"/>
      <w:r w:rsidRPr="000F49FB">
        <w:rPr>
          <w:b/>
          <w:bCs/>
        </w:rPr>
        <w:t>public</w:t>
      </w:r>
      <w:proofErr w:type="spellEnd"/>
      <w:r w:rsidRPr="000F49FB">
        <w:rPr>
          <w:b/>
          <w:bCs/>
        </w:rPr>
        <w:t xml:space="preserve"> body?</w:t>
      </w:r>
      <w:r w:rsidRPr="000F49FB">
        <w:t xml:space="preserve"> No </w:t>
      </w:r>
    </w:p>
    <w:p w14:paraId="3E34420C" w14:textId="617532DF" w:rsidR="000F49FB" w:rsidRPr="000F49FB" w:rsidRDefault="000F49FB" w:rsidP="000F49FB">
      <w:pPr>
        <w:numPr>
          <w:ilvl w:val="0"/>
          <w:numId w:val="1"/>
        </w:numPr>
      </w:pPr>
      <w:r w:rsidRPr="000F49FB">
        <w:rPr>
          <w:b/>
          <w:bCs/>
        </w:rPr>
        <w:t xml:space="preserve">Is </w:t>
      </w:r>
      <w:proofErr w:type="spellStart"/>
      <w:r w:rsidRPr="000F49FB">
        <w:rPr>
          <w:b/>
          <w:bCs/>
        </w:rPr>
        <w:t>the</w:t>
      </w:r>
      <w:proofErr w:type="spellEnd"/>
      <w:r w:rsidRPr="000F49FB">
        <w:rPr>
          <w:b/>
          <w:bCs/>
        </w:rPr>
        <w:t xml:space="preserve"> partner </w:t>
      </w:r>
      <w:proofErr w:type="spellStart"/>
      <w:r w:rsidRPr="000F49FB">
        <w:rPr>
          <w:b/>
          <w:bCs/>
        </w:rPr>
        <w:t>organisation</w:t>
      </w:r>
      <w:proofErr w:type="spellEnd"/>
      <w:r w:rsidRPr="000F49FB">
        <w:rPr>
          <w:b/>
          <w:bCs/>
        </w:rPr>
        <w:t xml:space="preserve"> a </w:t>
      </w:r>
      <w:proofErr w:type="spellStart"/>
      <w:r w:rsidRPr="000F49FB">
        <w:rPr>
          <w:b/>
          <w:bCs/>
        </w:rPr>
        <w:t>non-profit</w:t>
      </w:r>
      <w:proofErr w:type="spellEnd"/>
      <w:r w:rsidRPr="000F49FB">
        <w:rPr>
          <w:b/>
          <w:bCs/>
        </w:rPr>
        <w:t>?</w:t>
      </w:r>
      <w:r w:rsidRPr="000F49FB">
        <w:t xml:space="preserve"> </w:t>
      </w:r>
      <w:proofErr w:type="spellStart"/>
      <w:r w:rsidRPr="000F49FB">
        <w:t>Yes</w:t>
      </w:r>
      <w:proofErr w:type="spellEnd"/>
      <w:r w:rsidRPr="000F49FB">
        <w:t xml:space="preserve"> </w:t>
      </w:r>
    </w:p>
    <w:p w14:paraId="75D6897E" w14:textId="362A0304" w:rsidR="000F49FB" w:rsidRPr="000F49FB" w:rsidRDefault="000F49FB" w:rsidP="000F49FB">
      <w:pPr>
        <w:rPr>
          <w:b/>
          <w:bCs/>
        </w:rPr>
      </w:pPr>
      <w:r>
        <w:rPr>
          <w:b/>
          <w:bCs/>
        </w:rPr>
        <w:t>C</w:t>
      </w:r>
      <w:r w:rsidRPr="000F49FB">
        <w:rPr>
          <w:b/>
          <w:bCs/>
        </w:rPr>
        <w:t>. BACKGROUND AND EXPERIENCE</w:t>
      </w:r>
    </w:p>
    <w:p w14:paraId="42659D63" w14:textId="77777777" w:rsidR="000F49FB" w:rsidRPr="000F49FB" w:rsidRDefault="000F49FB" w:rsidP="000F49FB">
      <w:r w:rsidRPr="000F49FB">
        <w:rPr>
          <w:b/>
          <w:bCs/>
        </w:rPr>
        <w:t xml:space="preserve">Presentation of </w:t>
      </w:r>
      <w:proofErr w:type="spellStart"/>
      <w:r w:rsidRPr="000F49FB">
        <w:rPr>
          <w:b/>
          <w:bCs/>
        </w:rPr>
        <w:t>the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Organisation</w:t>
      </w:r>
      <w:proofErr w:type="spellEnd"/>
      <w:r w:rsidRPr="000F49FB">
        <w:rPr>
          <w:b/>
          <w:bCs/>
        </w:rPr>
        <w:t>:</w:t>
      </w:r>
      <w:r w:rsidRPr="000F49FB">
        <w:t xml:space="preserve"> Gençlik Gelecek ve Toplum Derneği (GEGET) is a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organization</w:t>
      </w:r>
      <w:proofErr w:type="spellEnd"/>
      <w:r w:rsidRPr="000F49FB">
        <w:t xml:space="preserve"> </w:t>
      </w:r>
      <w:proofErr w:type="spellStart"/>
      <w:r w:rsidRPr="000F49FB">
        <w:t>working</w:t>
      </w:r>
      <w:proofErr w:type="spellEnd"/>
      <w:r w:rsidRPr="000F49FB">
        <w:t xml:space="preserve"> </w:t>
      </w:r>
      <w:proofErr w:type="spellStart"/>
      <w:r w:rsidRPr="000F49FB">
        <w:t>to</w:t>
      </w:r>
      <w:proofErr w:type="spellEnd"/>
      <w:r w:rsidRPr="000F49FB">
        <w:t xml:space="preserve"> </w:t>
      </w:r>
      <w:proofErr w:type="spellStart"/>
      <w:r w:rsidRPr="000F49FB">
        <w:t>empower</w:t>
      </w:r>
      <w:proofErr w:type="spellEnd"/>
      <w:r w:rsidRPr="000F49FB">
        <w:t xml:space="preserve"> </w:t>
      </w:r>
      <w:proofErr w:type="spellStart"/>
      <w:r w:rsidRPr="000F49FB">
        <w:t>young</w:t>
      </w:r>
      <w:proofErr w:type="spellEnd"/>
      <w:r w:rsidRPr="000F49FB">
        <w:t xml:space="preserve"> </w:t>
      </w:r>
      <w:proofErr w:type="spellStart"/>
      <w:r w:rsidRPr="000F49FB">
        <w:t>people</w:t>
      </w:r>
      <w:proofErr w:type="spellEnd"/>
      <w:r w:rsidRPr="000F49FB">
        <w:t xml:space="preserve"> in </w:t>
      </w:r>
      <w:proofErr w:type="spellStart"/>
      <w:r w:rsidRPr="000F49FB">
        <w:t>all</w:t>
      </w:r>
      <w:proofErr w:type="spellEnd"/>
      <w:r w:rsidRPr="000F49FB">
        <w:t xml:space="preserve"> </w:t>
      </w:r>
      <w:proofErr w:type="spellStart"/>
      <w:r w:rsidRPr="000F49FB">
        <w:t>areas</w:t>
      </w:r>
      <w:proofErr w:type="spellEnd"/>
      <w:r w:rsidRPr="000F49FB">
        <w:t xml:space="preserve"> of life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ensure</w:t>
      </w:r>
      <w:proofErr w:type="spellEnd"/>
      <w:r w:rsidRPr="000F49FB">
        <w:t xml:space="preserve"> </w:t>
      </w:r>
      <w:proofErr w:type="spellStart"/>
      <w:r w:rsidRPr="000F49FB">
        <w:t>their</w:t>
      </w:r>
      <w:proofErr w:type="spellEnd"/>
      <w:r w:rsidRPr="000F49FB">
        <w:t xml:space="preserve"> </w:t>
      </w:r>
      <w:proofErr w:type="spellStart"/>
      <w:r w:rsidRPr="000F49FB">
        <w:t>participation</w:t>
      </w:r>
      <w:proofErr w:type="spellEnd"/>
      <w:r w:rsidRPr="000F49FB">
        <w:t xml:space="preserve"> in </w:t>
      </w:r>
      <w:proofErr w:type="spellStart"/>
      <w:r w:rsidRPr="000F49FB">
        <w:t>decision-making</w:t>
      </w:r>
      <w:proofErr w:type="spellEnd"/>
      <w:r w:rsidRPr="000F49FB">
        <w:t xml:space="preserve"> </w:t>
      </w:r>
      <w:proofErr w:type="spellStart"/>
      <w:r w:rsidRPr="000F49FB">
        <w:t>mechanisms</w:t>
      </w:r>
      <w:proofErr w:type="spellEnd"/>
      <w:r w:rsidRPr="000F49FB">
        <w:t xml:space="preserve">. </w:t>
      </w:r>
      <w:proofErr w:type="spellStart"/>
      <w:r w:rsidRPr="000F49FB">
        <w:t>It</w:t>
      </w:r>
      <w:proofErr w:type="spellEnd"/>
      <w:r w:rsidRPr="000F49FB">
        <w:t xml:space="preserve"> </w:t>
      </w:r>
      <w:proofErr w:type="spellStart"/>
      <w:r w:rsidRPr="000F49FB">
        <w:t>ensures</w:t>
      </w:r>
      <w:proofErr w:type="spellEnd"/>
      <w:r w:rsidRPr="000F49FB">
        <w:t xml:space="preserve"> </w:t>
      </w:r>
      <w:proofErr w:type="spellStart"/>
      <w:r w:rsidRPr="000F49FB">
        <w:t>that</w:t>
      </w:r>
      <w:proofErr w:type="spellEnd"/>
      <w:r w:rsidRPr="000F49FB">
        <w:t xml:space="preserve"> </w:t>
      </w:r>
      <w:proofErr w:type="spellStart"/>
      <w:r w:rsidRPr="000F49FB">
        <w:t>young</w:t>
      </w:r>
      <w:proofErr w:type="spellEnd"/>
      <w:r w:rsidRPr="000F49FB">
        <w:t xml:space="preserve"> </w:t>
      </w:r>
      <w:proofErr w:type="spellStart"/>
      <w:r w:rsidRPr="000F49FB">
        <w:t>people</w:t>
      </w:r>
      <w:proofErr w:type="spellEnd"/>
      <w:r w:rsidRPr="000F49FB">
        <w:t xml:space="preserve"> </w:t>
      </w:r>
      <w:proofErr w:type="spellStart"/>
      <w:r w:rsidRPr="000F49FB">
        <w:t>have</w:t>
      </w:r>
      <w:proofErr w:type="spellEnd"/>
      <w:r w:rsidRPr="000F49FB">
        <w:t xml:space="preserve"> a </w:t>
      </w:r>
      <w:proofErr w:type="spellStart"/>
      <w:r w:rsidRPr="000F49FB">
        <w:t>voice</w:t>
      </w:r>
      <w:proofErr w:type="spellEnd"/>
      <w:r w:rsidRPr="000F49FB">
        <w:t xml:space="preserve"> in </w:t>
      </w:r>
      <w:proofErr w:type="spellStart"/>
      <w:r w:rsidRPr="000F49FB">
        <w:t>policies</w:t>
      </w:r>
      <w:proofErr w:type="spellEnd"/>
      <w:r w:rsidRPr="000F49FB">
        <w:t xml:space="preserve"> </w:t>
      </w:r>
      <w:proofErr w:type="spellStart"/>
      <w:r w:rsidRPr="000F49FB">
        <w:t>that</w:t>
      </w:r>
      <w:proofErr w:type="spellEnd"/>
      <w:r w:rsidRPr="000F49FB">
        <w:t xml:space="preserve"> </w:t>
      </w:r>
      <w:proofErr w:type="spellStart"/>
      <w:r w:rsidRPr="000F49FB">
        <w:t>concern</w:t>
      </w:r>
      <w:proofErr w:type="spellEnd"/>
      <w:r w:rsidRPr="000F49FB">
        <w:t xml:space="preserve"> </w:t>
      </w:r>
      <w:proofErr w:type="spellStart"/>
      <w:r w:rsidRPr="000F49FB">
        <w:t>them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take</w:t>
      </w:r>
      <w:proofErr w:type="spellEnd"/>
      <w:r w:rsidRPr="000F49FB">
        <w:t xml:space="preserve"> </w:t>
      </w:r>
      <w:proofErr w:type="spellStart"/>
      <w:r w:rsidRPr="000F49FB">
        <w:t>part</w:t>
      </w:r>
      <w:proofErr w:type="spellEnd"/>
      <w:r w:rsidRPr="000F49FB">
        <w:t xml:space="preserve"> in </w:t>
      </w:r>
      <w:proofErr w:type="spellStart"/>
      <w:r w:rsidRPr="000F49FB">
        <w:t>decision-making</w:t>
      </w:r>
      <w:proofErr w:type="spellEnd"/>
      <w:r w:rsidRPr="000F49FB">
        <w:t xml:space="preserve"> </w:t>
      </w:r>
      <w:proofErr w:type="spellStart"/>
      <w:r w:rsidRPr="000F49FB">
        <w:t>processes</w:t>
      </w:r>
      <w:proofErr w:type="spellEnd"/>
      <w:r w:rsidRPr="000F49FB">
        <w:t xml:space="preserve"> </w:t>
      </w:r>
      <w:proofErr w:type="spellStart"/>
      <w:r w:rsidRPr="000F49FB">
        <w:t>while</w:t>
      </w:r>
      <w:proofErr w:type="spellEnd"/>
      <w:r w:rsidRPr="000F49FB">
        <w:t xml:space="preserve"> </w:t>
      </w:r>
      <w:proofErr w:type="spellStart"/>
      <w:r w:rsidRPr="000F49FB">
        <w:t>building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future</w:t>
      </w:r>
      <w:proofErr w:type="spellEnd"/>
      <w:r w:rsidRPr="000F49FB">
        <w:t>.</w:t>
      </w:r>
    </w:p>
    <w:p w14:paraId="4F53A71F" w14:textId="77777777" w:rsidR="000F49FB" w:rsidRPr="000F49FB" w:rsidRDefault="000F49FB" w:rsidP="000F49FB">
      <w:proofErr w:type="spellStart"/>
      <w:r w:rsidRPr="000F49FB">
        <w:rPr>
          <w:b/>
          <w:bCs/>
        </w:rPr>
        <w:t>Key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Activities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and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Expertise</w:t>
      </w:r>
      <w:proofErr w:type="spellEnd"/>
      <w:r w:rsidRPr="000F49FB">
        <w:rPr>
          <w:b/>
          <w:bCs/>
        </w:rPr>
        <w:t>:</w:t>
      </w:r>
    </w:p>
    <w:p w14:paraId="573F2707" w14:textId="77777777" w:rsidR="000F49FB" w:rsidRPr="000F49FB" w:rsidRDefault="000F49FB" w:rsidP="000F49FB">
      <w:pPr>
        <w:numPr>
          <w:ilvl w:val="0"/>
          <w:numId w:val="2"/>
        </w:numPr>
      </w:pPr>
      <w:proofErr w:type="spellStart"/>
      <w:r w:rsidRPr="000F49FB">
        <w:rPr>
          <w:b/>
          <w:bCs/>
        </w:rPr>
        <w:t>Policy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Consultancy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Provides</w:t>
      </w:r>
      <w:proofErr w:type="spellEnd"/>
      <w:r w:rsidRPr="000F49FB">
        <w:t xml:space="preserve"> </w:t>
      </w:r>
      <w:proofErr w:type="spellStart"/>
      <w:r w:rsidRPr="000F49FB">
        <w:t>consultancy</w:t>
      </w:r>
      <w:proofErr w:type="spellEnd"/>
      <w:r w:rsidRPr="000F49FB">
        <w:t xml:space="preserve"> </w:t>
      </w:r>
      <w:proofErr w:type="spellStart"/>
      <w:r w:rsidRPr="000F49FB">
        <w:t>for</w:t>
      </w:r>
      <w:proofErr w:type="spellEnd"/>
      <w:r w:rsidRPr="000F49FB">
        <w:t xml:space="preserve"> </w:t>
      </w:r>
      <w:proofErr w:type="spellStart"/>
      <w:r w:rsidRPr="000F49FB">
        <w:t>local</w:t>
      </w:r>
      <w:proofErr w:type="spellEnd"/>
      <w:r w:rsidRPr="000F49FB">
        <w:t xml:space="preserve"> </w:t>
      </w:r>
      <w:proofErr w:type="spellStart"/>
      <w:r w:rsidRPr="000F49FB">
        <w:t>governments</w:t>
      </w:r>
      <w:proofErr w:type="spellEnd"/>
      <w:r w:rsidRPr="000F49FB">
        <w:t xml:space="preserve"> </w:t>
      </w:r>
      <w:proofErr w:type="spellStart"/>
      <w:r w:rsidRPr="000F49FB">
        <w:t>to</w:t>
      </w:r>
      <w:proofErr w:type="spellEnd"/>
      <w:r w:rsidRPr="000F49FB">
        <w:t xml:space="preserve"> </w:t>
      </w:r>
      <w:proofErr w:type="spellStart"/>
      <w:r w:rsidRPr="000F49FB">
        <w:t>develop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policies</w:t>
      </w:r>
      <w:proofErr w:type="spellEnd"/>
      <w:r w:rsidRPr="000F49FB">
        <w:t>.</w:t>
      </w:r>
    </w:p>
    <w:p w14:paraId="2CC91E6C" w14:textId="77777777" w:rsidR="000F49FB" w:rsidRPr="000F49FB" w:rsidRDefault="000F49FB" w:rsidP="000F49FB">
      <w:pPr>
        <w:numPr>
          <w:ilvl w:val="0"/>
          <w:numId w:val="2"/>
        </w:numPr>
      </w:pPr>
      <w:proofErr w:type="spellStart"/>
      <w:r w:rsidRPr="000F49FB">
        <w:rPr>
          <w:b/>
          <w:bCs/>
        </w:rPr>
        <w:t>Participation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Mechanisms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Produces</w:t>
      </w:r>
      <w:proofErr w:type="spellEnd"/>
      <w:r w:rsidRPr="000F49FB">
        <w:t xml:space="preserve"> </w:t>
      </w:r>
      <w:proofErr w:type="spellStart"/>
      <w:r w:rsidRPr="000F49FB">
        <w:t>participatory</w:t>
      </w:r>
      <w:proofErr w:type="spellEnd"/>
      <w:r w:rsidRPr="000F49FB">
        <w:t xml:space="preserve"> </w:t>
      </w:r>
      <w:proofErr w:type="spellStart"/>
      <w:r w:rsidRPr="000F49FB">
        <w:t>mechanisms</w:t>
      </w:r>
      <w:proofErr w:type="spellEnd"/>
      <w:r w:rsidRPr="000F49FB">
        <w:t xml:space="preserve"> </w:t>
      </w:r>
      <w:proofErr w:type="spellStart"/>
      <w:r w:rsidRPr="000F49FB">
        <w:t>for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to</w:t>
      </w:r>
      <w:proofErr w:type="spellEnd"/>
      <w:r w:rsidRPr="000F49FB">
        <w:t xml:space="preserve"> be </w:t>
      </w:r>
      <w:proofErr w:type="spellStart"/>
      <w:r w:rsidRPr="000F49FB">
        <w:t>included</w:t>
      </w:r>
      <w:proofErr w:type="spellEnd"/>
      <w:r w:rsidRPr="000F49FB">
        <w:t xml:space="preserve"> in </w:t>
      </w:r>
      <w:proofErr w:type="spellStart"/>
      <w:r w:rsidRPr="000F49FB">
        <w:t>decision-making</w:t>
      </w:r>
      <w:proofErr w:type="spellEnd"/>
      <w:r w:rsidRPr="000F49FB">
        <w:t xml:space="preserve"> </w:t>
      </w:r>
      <w:proofErr w:type="spellStart"/>
      <w:r w:rsidRPr="000F49FB">
        <w:t>processes</w:t>
      </w:r>
      <w:proofErr w:type="spellEnd"/>
      <w:r w:rsidRPr="000F49FB">
        <w:t>.</w:t>
      </w:r>
    </w:p>
    <w:p w14:paraId="3AA0D7C5" w14:textId="77777777" w:rsidR="000F49FB" w:rsidRPr="000F49FB" w:rsidRDefault="000F49FB" w:rsidP="000F49FB">
      <w:pPr>
        <w:numPr>
          <w:ilvl w:val="0"/>
          <w:numId w:val="2"/>
        </w:numPr>
      </w:pPr>
      <w:proofErr w:type="spellStart"/>
      <w:r w:rsidRPr="000F49FB">
        <w:rPr>
          <w:b/>
          <w:bCs/>
        </w:rPr>
        <w:t>Civil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Society</w:t>
      </w:r>
      <w:proofErr w:type="spellEnd"/>
      <w:r w:rsidRPr="000F49FB">
        <w:rPr>
          <w:b/>
          <w:bCs/>
        </w:rPr>
        <w:t xml:space="preserve"> Development:</w:t>
      </w:r>
      <w:r w:rsidRPr="000F49FB">
        <w:t xml:space="preserve"> </w:t>
      </w:r>
      <w:proofErr w:type="spellStart"/>
      <w:r w:rsidRPr="000F49FB">
        <w:t>Develops</w:t>
      </w:r>
      <w:proofErr w:type="spellEnd"/>
      <w:r w:rsidRPr="000F49FB">
        <w:t xml:space="preserve"> </w:t>
      </w:r>
      <w:proofErr w:type="spellStart"/>
      <w:r w:rsidRPr="000F49FB">
        <w:t>models</w:t>
      </w:r>
      <w:proofErr w:type="spellEnd"/>
      <w:r w:rsidRPr="000F49FB">
        <w:t xml:space="preserve"> </w:t>
      </w:r>
      <w:proofErr w:type="spellStart"/>
      <w:r w:rsidRPr="000F49FB">
        <w:t>to</w:t>
      </w:r>
      <w:proofErr w:type="spellEnd"/>
      <w:r w:rsidRPr="000F49FB">
        <w:t xml:space="preserve"> </w:t>
      </w:r>
      <w:proofErr w:type="spellStart"/>
      <w:r w:rsidRPr="000F49FB">
        <w:t>strengthen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civil</w:t>
      </w:r>
      <w:proofErr w:type="spellEnd"/>
      <w:r w:rsidRPr="000F49FB">
        <w:t xml:space="preserve"> </w:t>
      </w:r>
      <w:proofErr w:type="spellStart"/>
      <w:r w:rsidRPr="000F49FB">
        <w:t>sphere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expand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democratic</w:t>
      </w:r>
      <w:proofErr w:type="spellEnd"/>
      <w:r w:rsidRPr="000F49FB">
        <w:t xml:space="preserve"> </w:t>
      </w:r>
      <w:proofErr w:type="spellStart"/>
      <w:r w:rsidRPr="000F49FB">
        <w:t>space</w:t>
      </w:r>
      <w:proofErr w:type="spellEnd"/>
      <w:r w:rsidRPr="000F49FB">
        <w:t>.</w:t>
      </w:r>
    </w:p>
    <w:p w14:paraId="478285CB" w14:textId="77777777" w:rsidR="000F49FB" w:rsidRPr="000F49FB" w:rsidRDefault="000F49FB" w:rsidP="000F49FB">
      <w:pPr>
        <w:numPr>
          <w:ilvl w:val="0"/>
          <w:numId w:val="2"/>
        </w:numPr>
      </w:pPr>
      <w:proofErr w:type="spellStart"/>
      <w:r w:rsidRPr="000F49FB">
        <w:rPr>
          <w:b/>
          <w:bCs/>
        </w:rPr>
        <w:lastRenderedPageBreak/>
        <w:t>Sustainable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Structures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Establishes</w:t>
      </w:r>
      <w:proofErr w:type="spellEnd"/>
      <w:r w:rsidRPr="000F49FB">
        <w:t xml:space="preserve"> </w:t>
      </w:r>
      <w:proofErr w:type="spellStart"/>
      <w:r w:rsidRPr="000F49FB">
        <w:t>mechanisms</w:t>
      </w:r>
      <w:proofErr w:type="spellEnd"/>
      <w:r w:rsidRPr="000F49FB">
        <w:t xml:space="preserve"> </w:t>
      </w:r>
      <w:proofErr w:type="spellStart"/>
      <w:r w:rsidRPr="000F49FB">
        <w:t>between</w:t>
      </w:r>
      <w:proofErr w:type="spellEnd"/>
      <w:r w:rsidRPr="000F49FB">
        <w:t xml:space="preserve"> </w:t>
      </w:r>
      <w:proofErr w:type="spellStart"/>
      <w:r w:rsidRPr="000F49FB">
        <w:t>decision-makers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for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creation</w:t>
      </w:r>
      <w:proofErr w:type="spellEnd"/>
      <w:r w:rsidRPr="000F49FB">
        <w:t xml:space="preserve"> of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Assemblies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sustainable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structures</w:t>
      </w:r>
      <w:proofErr w:type="spellEnd"/>
      <w:r w:rsidRPr="000F49FB">
        <w:t>.</w:t>
      </w:r>
    </w:p>
    <w:p w14:paraId="7553A5CB" w14:textId="77777777" w:rsidR="000F49FB" w:rsidRPr="000F49FB" w:rsidRDefault="000F49FB" w:rsidP="000F49FB">
      <w:pPr>
        <w:numPr>
          <w:ilvl w:val="0"/>
          <w:numId w:val="2"/>
        </w:numPr>
      </w:pPr>
      <w:r w:rsidRPr="000F49FB">
        <w:rPr>
          <w:b/>
          <w:bCs/>
        </w:rPr>
        <w:t xml:space="preserve">SDG </w:t>
      </w:r>
      <w:proofErr w:type="spellStart"/>
      <w:r w:rsidRPr="000F49FB">
        <w:rPr>
          <w:b/>
          <w:bCs/>
        </w:rPr>
        <w:t>Focus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Conducts</w:t>
      </w:r>
      <w:proofErr w:type="spellEnd"/>
      <w:r w:rsidRPr="000F49FB">
        <w:t xml:space="preserve"> </w:t>
      </w:r>
      <w:proofErr w:type="spellStart"/>
      <w:r w:rsidRPr="000F49FB">
        <w:t>studies</w:t>
      </w:r>
      <w:proofErr w:type="spellEnd"/>
      <w:r w:rsidRPr="000F49FB">
        <w:t xml:space="preserve"> on </w:t>
      </w:r>
      <w:proofErr w:type="spellStart"/>
      <w:r w:rsidRPr="000F49FB">
        <w:t>sustainable</w:t>
      </w:r>
      <w:proofErr w:type="spellEnd"/>
      <w:r w:rsidRPr="000F49FB">
        <w:t xml:space="preserve"> </w:t>
      </w:r>
      <w:proofErr w:type="spellStart"/>
      <w:r w:rsidRPr="000F49FB">
        <w:t>cities</w:t>
      </w:r>
      <w:proofErr w:type="spellEnd"/>
      <w:r w:rsidRPr="000F49FB">
        <w:t xml:space="preserve">, </w:t>
      </w:r>
      <w:proofErr w:type="spellStart"/>
      <w:r w:rsidRPr="000F49FB">
        <w:t>sustainable</w:t>
      </w:r>
      <w:proofErr w:type="spellEnd"/>
      <w:r w:rsidRPr="000F49FB">
        <w:t xml:space="preserve"> </w:t>
      </w:r>
      <w:proofErr w:type="spellStart"/>
      <w:r w:rsidRPr="000F49FB">
        <w:t>communities</w:t>
      </w:r>
      <w:proofErr w:type="spellEnd"/>
      <w:r w:rsidRPr="000F49FB">
        <w:t xml:space="preserve">,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reduction</w:t>
      </w:r>
      <w:proofErr w:type="spellEnd"/>
      <w:r w:rsidRPr="000F49FB">
        <w:t xml:space="preserve"> of </w:t>
      </w:r>
      <w:proofErr w:type="spellStart"/>
      <w:r w:rsidRPr="000F49FB">
        <w:t>disadvantage</w:t>
      </w:r>
      <w:proofErr w:type="spellEnd"/>
      <w:r w:rsidRPr="000F49FB">
        <w:t xml:space="preserve"> </w:t>
      </w:r>
      <w:proofErr w:type="spellStart"/>
      <w:r w:rsidRPr="000F49FB">
        <w:t>within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framework</w:t>
      </w:r>
      <w:proofErr w:type="spellEnd"/>
      <w:r w:rsidRPr="000F49FB">
        <w:t xml:space="preserve"> of </w:t>
      </w:r>
      <w:proofErr w:type="spellStart"/>
      <w:r w:rsidRPr="000F49FB">
        <w:t>Sustainable</w:t>
      </w:r>
      <w:proofErr w:type="spellEnd"/>
      <w:r w:rsidRPr="000F49FB">
        <w:t xml:space="preserve"> Development </w:t>
      </w:r>
      <w:proofErr w:type="spellStart"/>
      <w:r w:rsidRPr="000F49FB">
        <w:t>Goals</w:t>
      </w:r>
      <w:proofErr w:type="spellEnd"/>
      <w:r w:rsidRPr="000F49FB">
        <w:t>.</w:t>
      </w:r>
    </w:p>
    <w:p w14:paraId="250C4FEA" w14:textId="77777777" w:rsidR="000F49FB" w:rsidRPr="000F49FB" w:rsidRDefault="000F49FB" w:rsidP="000F49FB">
      <w:pPr>
        <w:numPr>
          <w:ilvl w:val="0"/>
          <w:numId w:val="2"/>
        </w:numPr>
      </w:pPr>
      <w:proofErr w:type="spellStart"/>
      <w:r w:rsidRPr="000F49FB">
        <w:rPr>
          <w:b/>
          <w:bCs/>
        </w:rPr>
        <w:t>Methodology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Implements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participation</w:t>
      </w:r>
      <w:proofErr w:type="spellEnd"/>
      <w:r w:rsidRPr="000F49FB">
        <w:t xml:space="preserve"> </w:t>
      </w:r>
      <w:proofErr w:type="spellStart"/>
      <w:r w:rsidRPr="000F49FB">
        <w:t>by</w:t>
      </w:r>
      <w:proofErr w:type="spellEnd"/>
      <w:r w:rsidRPr="000F49FB">
        <w:t xml:space="preserve"> </w:t>
      </w:r>
      <w:proofErr w:type="spellStart"/>
      <w:r w:rsidRPr="000F49FB">
        <w:t>adopting</w:t>
      </w:r>
      <w:proofErr w:type="spellEnd"/>
      <w:r w:rsidRPr="000F49FB">
        <w:t xml:space="preserve"> </w:t>
      </w:r>
      <w:proofErr w:type="spellStart"/>
      <w:r w:rsidRPr="000F49FB">
        <w:t>simulations</w:t>
      </w:r>
      <w:proofErr w:type="spellEnd"/>
      <w:r w:rsidRPr="000F49FB">
        <w:t xml:space="preserve">, </w:t>
      </w:r>
      <w:proofErr w:type="spellStart"/>
      <w:r w:rsidRPr="000F49FB">
        <w:t>debates</w:t>
      </w:r>
      <w:proofErr w:type="spellEnd"/>
      <w:r w:rsidRPr="000F49FB">
        <w:t xml:space="preserve">,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interactive</w:t>
      </w:r>
      <w:proofErr w:type="spellEnd"/>
      <w:r w:rsidRPr="000F49FB">
        <w:t xml:space="preserve"> </w:t>
      </w:r>
      <w:proofErr w:type="spellStart"/>
      <w:r w:rsidRPr="000F49FB">
        <w:t>non</w:t>
      </w:r>
      <w:proofErr w:type="spellEnd"/>
      <w:r w:rsidRPr="000F49FB">
        <w:t xml:space="preserve">-formal </w:t>
      </w:r>
      <w:proofErr w:type="spellStart"/>
      <w:r w:rsidRPr="000F49FB">
        <w:t>education</w:t>
      </w:r>
      <w:proofErr w:type="spellEnd"/>
      <w:r w:rsidRPr="000F49FB">
        <w:t xml:space="preserve"> </w:t>
      </w:r>
      <w:proofErr w:type="spellStart"/>
      <w:r w:rsidRPr="000F49FB">
        <w:t>models</w:t>
      </w:r>
      <w:proofErr w:type="spellEnd"/>
      <w:r w:rsidRPr="000F49FB">
        <w:t>.</w:t>
      </w:r>
    </w:p>
    <w:p w14:paraId="64627E86" w14:textId="77777777" w:rsidR="000F49FB" w:rsidRPr="000F49FB" w:rsidRDefault="000F49FB" w:rsidP="000F49FB">
      <w:pPr>
        <w:numPr>
          <w:ilvl w:val="0"/>
          <w:numId w:val="2"/>
        </w:numPr>
      </w:pPr>
      <w:r w:rsidRPr="000F49FB">
        <w:rPr>
          <w:b/>
          <w:bCs/>
        </w:rPr>
        <w:t xml:space="preserve">Environment &amp; </w:t>
      </w:r>
      <w:proofErr w:type="spellStart"/>
      <w:r w:rsidRPr="000F49FB">
        <w:rPr>
          <w:b/>
          <w:bCs/>
        </w:rPr>
        <w:t>Advocacy</w:t>
      </w:r>
      <w:proofErr w:type="spellEnd"/>
      <w:r w:rsidRPr="000F49FB">
        <w:rPr>
          <w:b/>
          <w:bCs/>
        </w:rPr>
        <w:t>:</w:t>
      </w:r>
      <w:r w:rsidRPr="000F49FB">
        <w:t xml:space="preserve"> </w:t>
      </w:r>
      <w:proofErr w:type="spellStart"/>
      <w:r w:rsidRPr="000F49FB">
        <w:t>Maintains</w:t>
      </w:r>
      <w:proofErr w:type="spellEnd"/>
      <w:r w:rsidRPr="000F49FB">
        <w:t xml:space="preserve"> </w:t>
      </w:r>
      <w:proofErr w:type="spellStart"/>
      <w:r w:rsidRPr="000F49FB">
        <w:t>sustainable</w:t>
      </w:r>
      <w:proofErr w:type="spellEnd"/>
      <w:r w:rsidRPr="000F49FB">
        <w:t xml:space="preserve"> </w:t>
      </w:r>
      <w:proofErr w:type="spellStart"/>
      <w:r w:rsidRPr="000F49FB">
        <w:t>environment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climate</w:t>
      </w:r>
      <w:proofErr w:type="spellEnd"/>
      <w:r w:rsidRPr="000F49FB">
        <w:t xml:space="preserve"> </w:t>
      </w:r>
      <w:proofErr w:type="spellStart"/>
      <w:r w:rsidRPr="000F49FB">
        <w:t>studies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empowers</w:t>
      </w:r>
      <w:proofErr w:type="spellEnd"/>
      <w:r w:rsidRPr="000F49FB">
        <w:t xml:space="preserve"> </w:t>
      </w:r>
      <w:proofErr w:type="spellStart"/>
      <w:r w:rsidRPr="000F49FB">
        <w:t>young</w:t>
      </w:r>
      <w:proofErr w:type="spellEnd"/>
      <w:r w:rsidRPr="000F49FB">
        <w:t xml:space="preserve"> </w:t>
      </w:r>
      <w:proofErr w:type="spellStart"/>
      <w:r w:rsidRPr="000F49FB">
        <w:t>people</w:t>
      </w:r>
      <w:proofErr w:type="spellEnd"/>
      <w:r w:rsidRPr="000F49FB">
        <w:t xml:space="preserve"> in </w:t>
      </w:r>
      <w:proofErr w:type="spellStart"/>
      <w:r w:rsidRPr="000F49FB">
        <w:t>advocacy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campaigning</w:t>
      </w:r>
      <w:proofErr w:type="spellEnd"/>
      <w:r w:rsidRPr="000F49FB">
        <w:t xml:space="preserve"> </w:t>
      </w:r>
      <w:proofErr w:type="spellStart"/>
      <w:r w:rsidRPr="000F49FB">
        <w:t>within</w:t>
      </w:r>
      <w:proofErr w:type="spellEnd"/>
      <w:r w:rsidRPr="000F49FB">
        <w:t xml:space="preserve"> </w:t>
      </w:r>
      <w:proofErr w:type="spellStart"/>
      <w:r w:rsidRPr="000F49FB">
        <w:t>policy-making</w:t>
      </w:r>
      <w:proofErr w:type="spellEnd"/>
      <w:r w:rsidRPr="000F49FB">
        <w:t xml:space="preserve"> </w:t>
      </w:r>
      <w:proofErr w:type="spellStart"/>
      <w:r w:rsidRPr="000F49FB">
        <w:t>processes</w:t>
      </w:r>
      <w:proofErr w:type="spellEnd"/>
      <w:r w:rsidRPr="000F49FB">
        <w:t>.</w:t>
      </w:r>
    </w:p>
    <w:p w14:paraId="319CD590" w14:textId="77777777" w:rsidR="000F49FB" w:rsidRPr="000F49FB" w:rsidRDefault="000F49FB" w:rsidP="000F49FB">
      <w:proofErr w:type="spellStart"/>
      <w:r w:rsidRPr="000F49FB">
        <w:rPr>
          <w:b/>
          <w:bCs/>
        </w:rPr>
        <w:t>Ongoing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Projects</w:t>
      </w:r>
      <w:proofErr w:type="spellEnd"/>
      <w:r w:rsidRPr="000F49FB">
        <w:rPr>
          <w:b/>
          <w:bCs/>
        </w:rPr>
        <w:t>:</w:t>
      </w:r>
    </w:p>
    <w:p w14:paraId="68B9CAF4" w14:textId="77777777" w:rsidR="000F49FB" w:rsidRPr="000F49FB" w:rsidRDefault="000F49FB" w:rsidP="000F49FB">
      <w:pPr>
        <w:numPr>
          <w:ilvl w:val="0"/>
          <w:numId w:val="3"/>
        </w:numPr>
      </w:pPr>
      <w:proofErr w:type="spellStart"/>
      <w:r w:rsidRPr="000F49FB">
        <w:rPr>
          <w:b/>
          <w:bCs/>
        </w:rPr>
        <w:t>Coordinator</w:t>
      </w:r>
      <w:proofErr w:type="spellEnd"/>
      <w:r w:rsidRPr="000F49FB">
        <w:rPr>
          <w:b/>
          <w:bCs/>
        </w:rPr>
        <w:t>:</w:t>
      </w:r>
      <w:r w:rsidRPr="000F49FB">
        <w:t xml:space="preserve"> Ankara Metropolitan </w:t>
      </w:r>
      <w:proofErr w:type="spellStart"/>
      <w:r w:rsidRPr="000F49FB">
        <w:t>Municipality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Policy</w:t>
      </w:r>
      <w:proofErr w:type="spellEnd"/>
      <w:r w:rsidRPr="000F49FB">
        <w:t xml:space="preserve"> </w:t>
      </w:r>
      <w:proofErr w:type="spellStart"/>
      <w:r w:rsidRPr="000F49FB">
        <w:t>Preparation</w:t>
      </w:r>
      <w:proofErr w:type="spellEnd"/>
      <w:r w:rsidRPr="000F49FB">
        <w:t xml:space="preserve"> Project.</w:t>
      </w:r>
    </w:p>
    <w:p w14:paraId="3AABE415" w14:textId="77777777" w:rsidR="000F49FB" w:rsidRPr="000F49FB" w:rsidRDefault="000F49FB" w:rsidP="000F49FB">
      <w:pPr>
        <w:numPr>
          <w:ilvl w:val="0"/>
          <w:numId w:val="3"/>
        </w:numPr>
      </w:pPr>
      <w:r w:rsidRPr="000F49FB">
        <w:rPr>
          <w:b/>
          <w:bCs/>
        </w:rPr>
        <w:t>Partner:</w:t>
      </w:r>
      <w:r w:rsidRPr="000F49FB">
        <w:t xml:space="preserve"> HORIZON Europe </w:t>
      </w:r>
      <w:proofErr w:type="spellStart"/>
      <w:r w:rsidRPr="000F49FB">
        <w:t>framework</w:t>
      </w:r>
      <w:proofErr w:type="spellEnd"/>
      <w:r w:rsidRPr="000F49FB">
        <w:t xml:space="preserve"> program.</w:t>
      </w:r>
    </w:p>
    <w:p w14:paraId="6F59D39D" w14:textId="77777777" w:rsidR="000F49FB" w:rsidRPr="000F49FB" w:rsidRDefault="000F49FB" w:rsidP="000F49FB">
      <w:pPr>
        <w:numPr>
          <w:ilvl w:val="0"/>
          <w:numId w:val="3"/>
        </w:numPr>
      </w:pPr>
      <w:r w:rsidRPr="000F49FB">
        <w:rPr>
          <w:b/>
          <w:bCs/>
        </w:rPr>
        <w:t>Erasmus+:</w:t>
      </w:r>
      <w:r w:rsidRPr="000F49FB">
        <w:t xml:space="preserve"> </w:t>
      </w:r>
      <w:proofErr w:type="spellStart"/>
      <w:r w:rsidRPr="000F49FB">
        <w:t>Conducts</w:t>
      </w:r>
      <w:proofErr w:type="spellEnd"/>
      <w:r w:rsidRPr="000F49FB">
        <w:t xml:space="preserve"> </w:t>
      </w:r>
      <w:proofErr w:type="spellStart"/>
      <w:r w:rsidRPr="000F49FB">
        <w:t>activities</w:t>
      </w:r>
      <w:proofErr w:type="spellEnd"/>
      <w:r w:rsidRPr="000F49FB">
        <w:t xml:space="preserve"> </w:t>
      </w:r>
      <w:proofErr w:type="spellStart"/>
      <w:r w:rsidRPr="000F49FB">
        <w:t>within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scope</w:t>
      </w:r>
      <w:proofErr w:type="spellEnd"/>
      <w:r w:rsidRPr="000F49FB">
        <w:t xml:space="preserve"> of ESC </w:t>
      </w:r>
      <w:proofErr w:type="spellStart"/>
      <w:r w:rsidRPr="000F49FB">
        <w:t>and</w:t>
      </w:r>
      <w:proofErr w:type="spellEnd"/>
      <w:r w:rsidRPr="000F49FB">
        <w:t xml:space="preserve"> Erasmus+.</w:t>
      </w:r>
    </w:p>
    <w:p w14:paraId="64183401" w14:textId="77777777" w:rsidR="000F49FB" w:rsidRPr="000F49FB" w:rsidRDefault="000F49FB" w:rsidP="000F49FB">
      <w:proofErr w:type="spellStart"/>
      <w:r w:rsidRPr="000F49FB">
        <w:rPr>
          <w:b/>
          <w:bCs/>
        </w:rPr>
        <w:t>Target</w:t>
      </w:r>
      <w:proofErr w:type="spellEnd"/>
      <w:r w:rsidRPr="000F49FB">
        <w:rPr>
          <w:b/>
          <w:bCs/>
        </w:rPr>
        <w:t xml:space="preserve"> </w:t>
      </w:r>
      <w:proofErr w:type="spellStart"/>
      <w:r w:rsidRPr="000F49FB">
        <w:rPr>
          <w:b/>
          <w:bCs/>
        </w:rPr>
        <w:t>Groups</w:t>
      </w:r>
      <w:proofErr w:type="spellEnd"/>
      <w:r w:rsidRPr="000F49FB">
        <w:rPr>
          <w:b/>
          <w:bCs/>
        </w:rPr>
        <w:t>:</w:t>
      </w:r>
    </w:p>
    <w:p w14:paraId="0F9001E1" w14:textId="77777777" w:rsidR="000F49FB" w:rsidRPr="000F49FB" w:rsidRDefault="000F49FB" w:rsidP="000F49FB">
      <w:pPr>
        <w:numPr>
          <w:ilvl w:val="0"/>
          <w:numId w:val="4"/>
        </w:numPr>
      </w:pPr>
      <w:r w:rsidRPr="000F49FB">
        <w:t xml:space="preserve">Young </w:t>
      </w:r>
      <w:proofErr w:type="spellStart"/>
      <w:r w:rsidRPr="000F49FB">
        <w:t>people</w:t>
      </w:r>
      <w:proofErr w:type="spellEnd"/>
      <w:r w:rsidRPr="000F49FB">
        <w:t xml:space="preserve"> </w:t>
      </w:r>
      <w:proofErr w:type="spellStart"/>
      <w:r w:rsidRPr="000F49FB">
        <w:t>aged</w:t>
      </w:r>
      <w:proofErr w:type="spellEnd"/>
      <w:r w:rsidRPr="000F49FB">
        <w:t xml:space="preserve"> 18-30.</w:t>
      </w:r>
    </w:p>
    <w:p w14:paraId="22A4BD5A" w14:textId="77777777" w:rsidR="000F49FB" w:rsidRPr="000F49FB" w:rsidRDefault="000F49FB" w:rsidP="000F49FB">
      <w:pPr>
        <w:numPr>
          <w:ilvl w:val="0"/>
          <w:numId w:val="4"/>
        </w:numPr>
      </w:pP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workers</w:t>
      </w:r>
      <w:proofErr w:type="spellEnd"/>
      <w:r w:rsidRPr="000F49FB">
        <w:t>.</w:t>
      </w:r>
    </w:p>
    <w:p w14:paraId="2500EA68" w14:textId="77777777" w:rsidR="000F49FB" w:rsidRPr="000F49FB" w:rsidRDefault="000F49FB" w:rsidP="000F49FB">
      <w:pPr>
        <w:numPr>
          <w:ilvl w:val="0"/>
          <w:numId w:val="4"/>
        </w:numPr>
      </w:pPr>
      <w:r w:rsidRPr="000F49FB">
        <w:t xml:space="preserve">Young </w:t>
      </w:r>
      <w:proofErr w:type="spellStart"/>
      <w:r w:rsidRPr="000F49FB">
        <w:t>people</w:t>
      </w:r>
      <w:proofErr w:type="spellEnd"/>
      <w:r w:rsidRPr="000F49FB">
        <w:t xml:space="preserve"> </w:t>
      </w:r>
      <w:proofErr w:type="spellStart"/>
      <w:r w:rsidRPr="000F49FB">
        <w:t>aiming</w:t>
      </w:r>
      <w:proofErr w:type="spellEnd"/>
      <w:r w:rsidRPr="000F49FB">
        <w:t xml:space="preserve"> </w:t>
      </w:r>
      <w:proofErr w:type="spellStart"/>
      <w:r w:rsidRPr="000F49FB">
        <w:t>to</w:t>
      </w:r>
      <w:proofErr w:type="spellEnd"/>
      <w:r w:rsidRPr="000F49FB">
        <w:t xml:space="preserve"> </w:t>
      </w:r>
      <w:proofErr w:type="spellStart"/>
      <w:r w:rsidRPr="000F49FB">
        <w:t>establish</w:t>
      </w:r>
      <w:proofErr w:type="spellEnd"/>
      <w:r w:rsidRPr="000F49FB">
        <w:t xml:space="preserve"> </w:t>
      </w:r>
      <w:proofErr w:type="spellStart"/>
      <w:r w:rsidRPr="000F49FB">
        <w:t>communities</w:t>
      </w:r>
      <w:proofErr w:type="spellEnd"/>
      <w:r w:rsidRPr="000F49FB">
        <w:t>.</w:t>
      </w:r>
    </w:p>
    <w:p w14:paraId="2F2D60EA" w14:textId="77777777" w:rsidR="000F49FB" w:rsidRPr="000F49FB" w:rsidRDefault="000F49FB" w:rsidP="000F49FB">
      <w:pPr>
        <w:numPr>
          <w:ilvl w:val="0"/>
          <w:numId w:val="4"/>
        </w:numPr>
      </w:pPr>
      <w:proofErr w:type="spellStart"/>
      <w:r w:rsidRPr="000F49FB">
        <w:t>Disadvantaged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>.</w:t>
      </w:r>
    </w:p>
    <w:p w14:paraId="3EAFE819" w14:textId="4CBAF140" w:rsidR="000F49FB" w:rsidRPr="000F49FB" w:rsidRDefault="000F49FB" w:rsidP="000F49FB">
      <w:proofErr w:type="spellStart"/>
      <w:r w:rsidRPr="000F49FB">
        <w:rPr>
          <w:b/>
          <w:bCs/>
        </w:rPr>
        <w:t>Key</w:t>
      </w:r>
      <w:proofErr w:type="spellEnd"/>
      <w:r w:rsidRPr="000F49FB">
        <w:rPr>
          <w:b/>
          <w:bCs/>
        </w:rPr>
        <w:t xml:space="preserve"> </w:t>
      </w:r>
      <w:proofErr w:type="spellStart"/>
      <w:proofErr w:type="gramStart"/>
      <w:r w:rsidRPr="000F49FB">
        <w:rPr>
          <w:b/>
          <w:bCs/>
        </w:rPr>
        <w:t>Person</w:t>
      </w:r>
      <w:proofErr w:type="spellEnd"/>
      <w:r w:rsidRPr="000F49FB">
        <w:rPr>
          <w:b/>
          <w:bCs/>
        </w:rPr>
        <w:t xml:space="preserve"> -</w:t>
      </w:r>
      <w:proofErr w:type="gramEnd"/>
      <w:r w:rsidRPr="000F49FB">
        <w:rPr>
          <w:b/>
          <w:bCs/>
        </w:rPr>
        <w:t xml:space="preserve"> Dr. Halil ECER (</w:t>
      </w:r>
      <w:proofErr w:type="spellStart"/>
      <w:r w:rsidRPr="000F49FB">
        <w:rPr>
          <w:b/>
          <w:bCs/>
        </w:rPr>
        <w:t>President</w:t>
      </w:r>
      <w:proofErr w:type="spellEnd"/>
      <w:r w:rsidRPr="000F49FB">
        <w:rPr>
          <w:b/>
          <w:bCs/>
        </w:rPr>
        <w:t>):</w:t>
      </w:r>
      <w:r w:rsidRPr="000F49FB">
        <w:t xml:space="preserve"> Dr. Ecer is a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Policy</w:t>
      </w:r>
      <w:proofErr w:type="spellEnd"/>
      <w:r w:rsidRPr="000F49FB">
        <w:t xml:space="preserve"> Development </w:t>
      </w:r>
      <w:proofErr w:type="spellStart"/>
      <w:r w:rsidRPr="000F49FB">
        <w:t>Expert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Urban </w:t>
      </w:r>
      <w:proofErr w:type="spellStart"/>
      <w:r w:rsidRPr="000F49FB">
        <w:t>Sociologist</w:t>
      </w:r>
      <w:proofErr w:type="spellEnd"/>
      <w:r w:rsidRPr="000F49FB">
        <w:t xml:space="preserve">. He </w:t>
      </w:r>
      <w:proofErr w:type="spellStart"/>
      <w:r w:rsidRPr="000F49FB">
        <w:t>completed</w:t>
      </w:r>
      <w:proofErr w:type="spellEnd"/>
      <w:r w:rsidRPr="000F49FB">
        <w:t xml:space="preserve"> his </w:t>
      </w:r>
      <w:proofErr w:type="spellStart"/>
      <w:r w:rsidRPr="000F49FB">
        <w:t>PhD</w:t>
      </w:r>
      <w:proofErr w:type="spellEnd"/>
      <w:r w:rsidRPr="000F49FB">
        <w:t xml:space="preserve"> in </w:t>
      </w:r>
      <w:proofErr w:type="spellStart"/>
      <w:r w:rsidRPr="000F49FB">
        <w:t>Sociology</w:t>
      </w:r>
      <w:proofErr w:type="spellEnd"/>
      <w:r w:rsidRPr="000F49FB">
        <w:t xml:space="preserve"> </w:t>
      </w:r>
      <w:proofErr w:type="spellStart"/>
      <w:r w:rsidRPr="000F49FB">
        <w:t>focusing</w:t>
      </w:r>
      <w:proofErr w:type="spellEnd"/>
      <w:r w:rsidRPr="000F49FB">
        <w:t xml:space="preserve"> on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policies</w:t>
      </w:r>
      <w:proofErr w:type="spellEnd"/>
      <w:r w:rsidRPr="000F49FB">
        <w:t xml:space="preserve"> </w:t>
      </w:r>
      <w:proofErr w:type="spellStart"/>
      <w:r w:rsidRPr="000F49FB">
        <w:t>and</w:t>
      </w:r>
      <w:proofErr w:type="spellEnd"/>
      <w:r w:rsidRPr="000F49FB">
        <w:t xml:space="preserve"> urban </w:t>
      </w:r>
      <w:proofErr w:type="spellStart"/>
      <w:r w:rsidRPr="000F49FB">
        <w:t>sociology</w:t>
      </w:r>
      <w:proofErr w:type="spellEnd"/>
      <w:r w:rsidRPr="000F49FB">
        <w:t xml:space="preserve">. He is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founding</w:t>
      </w:r>
      <w:proofErr w:type="spellEnd"/>
      <w:r w:rsidRPr="000F49FB">
        <w:t xml:space="preserve"> </w:t>
      </w:r>
      <w:proofErr w:type="spellStart"/>
      <w:r w:rsidRPr="000F49FB">
        <w:t>president</w:t>
      </w:r>
      <w:proofErr w:type="spellEnd"/>
      <w:r w:rsidRPr="000F49FB">
        <w:t xml:space="preserve"> of GEGET, </w:t>
      </w:r>
      <w:proofErr w:type="spellStart"/>
      <w:r w:rsidRPr="000F49FB">
        <w:t>the</w:t>
      </w:r>
      <w:proofErr w:type="spellEnd"/>
      <w:r w:rsidRPr="000F49FB">
        <w:t xml:space="preserve"> Başkent </w:t>
      </w:r>
      <w:proofErr w:type="spellStart"/>
      <w:r w:rsidRPr="000F49FB">
        <w:t>Youth</w:t>
      </w:r>
      <w:proofErr w:type="spellEnd"/>
      <w:r w:rsidRPr="000F49FB">
        <w:t xml:space="preserve"> Assembly, </w:t>
      </w:r>
      <w:proofErr w:type="spellStart"/>
      <w:r w:rsidRPr="000F49FB">
        <w:t>and</w:t>
      </w:r>
      <w:proofErr w:type="spellEnd"/>
      <w:r w:rsidRPr="000F49FB">
        <w:t xml:space="preserve"> </w:t>
      </w:r>
      <w:proofErr w:type="spellStart"/>
      <w:r w:rsidRPr="000F49FB">
        <w:t>the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Policies</w:t>
      </w:r>
      <w:proofErr w:type="spellEnd"/>
      <w:r w:rsidRPr="000F49FB">
        <w:t xml:space="preserve"> </w:t>
      </w:r>
      <w:proofErr w:type="spellStart"/>
      <w:r w:rsidRPr="000F49FB">
        <w:t>Association</w:t>
      </w:r>
      <w:proofErr w:type="spellEnd"/>
      <w:r w:rsidRPr="000F49FB">
        <w:t xml:space="preserve">. His </w:t>
      </w:r>
      <w:proofErr w:type="spellStart"/>
      <w:r w:rsidRPr="000F49FB">
        <w:t>expertise</w:t>
      </w:r>
      <w:proofErr w:type="spellEnd"/>
      <w:r w:rsidRPr="000F49FB">
        <w:t xml:space="preserve"> </w:t>
      </w:r>
      <w:proofErr w:type="spellStart"/>
      <w:r w:rsidRPr="000F49FB">
        <w:t>includes</w:t>
      </w:r>
      <w:proofErr w:type="spellEnd"/>
      <w:r w:rsidRPr="000F49FB">
        <w:t xml:space="preserve"> </w:t>
      </w:r>
      <w:proofErr w:type="spellStart"/>
      <w:r w:rsidRPr="000F49FB">
        <w:t>Youth</w:t>
      </w:r>
      <w:proofErr w:type="spellEnd"/>
      <w:r w:rsidRPr="000F49FB">
        <w:t xml:space="preserve"> </w:t>
      </w:r>
      <w:proofErr w:type="spellStart"/>
      <w:r w:rsidRPr="000F49FB">
        <w:t>Participation</w:t>
      </w:r>
      <w:proofErr w:type="spellEnd"/>
      <w:r w:rsidRPr="000F49FB">
        <w:t xml:space="preserve">, </w:t>
      </w:r>
      <w:proofErr w:type="spellStart"/>
      <w:r w:rsidRPr="000F49FB">
        <w:t>Non</w:t>
      </w:r>
      <w:proofErr w:type="spellEnd"/>
      <w:r w:rsidRPr="000F49FB">
        <w:t xml:space="preserve">-Formal </w:t>
      </w:r>
      <w:proofErr w:type="spellStart"/>
      <w:r w:rsidRPr="000F49FB">
        <w:t>Education</w:t>
      </w:r>
      <w:proofErr w:type="spellEnd"/>
      <w:r w:rsidRPr="000F49FB">
        <w:t xml:space="preserve">, </w:t>
      </w:r>
      <w:proofErr w:type="spellStart"/>
      <w:r w:rsidRPr="000F49FB">
        <w:t>and</w:t>
      </w:r>
      <w:proofErr w:type="spellEnd"/>
      <w:r w:rsidRPr="000F49FB">
        <w:t xml:space="preserve"> Urban </w:t>
      </w:r>
      <w:proofErr w:type="spellStart"/>
      <w:r w:rsidRPr="000F49FB">
        <w:t>Policy</w:t>
      </w:r>
      <w:proofErr w:type="spellEnd"/>
      <w:r w:rsidRPr="000F49FB">
        <w:t>.</w:t>
      </w:r>
    </w:p>
    <w:p w14:paraId="7D67CEA3" w14:textId="37A4A0E2" w:rsidR="000F49FB" w:rsidRPr="000F49FB" w:rsidRDefault="000F49FB" w:rsidP="000F49FB">
      <w:pPr>
        <w:rPr>
          <w:b/>
          <w:bCs/>
        </w:rPr>
      </w:pPr>
      <w:r>
        <w:rPr>
          <w:b/>
          <w:bCs/>
        </w:rPr>
        <w:t>D</w:t>
      </w:r>
      <w:r w:rsidRPr="000F49FB">
        <w:rPr>
          <w:b/>
          <w:bCs/>
        </w:rPr>
        <w:t>. LEGAL REPRESENTATIVE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4608"/>
      </w:tblGrid>
      <w:tr w:rsidR="000F49FB" w:rsidRPr="000F49FB" w14:paraId="3EBA4E7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2EF7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97500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Details</w:t>
            </w:r>
            <w:proofErr w:type="spellEnd"/>
          </w:p>
        </w:tc>
      </w:tr>
      <w:tr w:rsidR="000F49FB" w:rsidRPr="000F49FB" w14:paraId="79CE48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711F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Title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5ABA" w14:textId="77777777" w:rsidR="000F49FB" w:rsidRPr="000F49FB" w:rsidRDefault="000F49FB" w:rsidP="000F49FB">
            <w:proofErr w:type="spellStart"/>
            <w:r w:rsidRPr="000F49FB">
              <w:t>Mr</w:t>
            </w:r>
            <w:proofErr w:type="spellEnd"/>
            <w:r w:rsidRPr="000F49FB">
              <w:t xml:space="preserve">. </w:t>
            </w:r>
          </w:p>
        </w:tc>
      </w:tr>
      <w:tr w:rsidR="000F49FB" w:rsidRPr="000F49FB" w14:paraId="672D7D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A2956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Gender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0D2A2" w14:textId="77777777" w:rsidR="000F49FB" w:rsidRPr="000F49FB" w:rsidRDefault="000F49FB" w:rsidP="000F49FB">
            <w:r w:rsidRPr="000F49FB">
              <w:t xml:space="preserve">Male </w:t>
            </w:r>
          </w:p>
        </w:tc>
      </w:tr>
      <w:tr w:rsidR="000F49FB" w:rsidRPr="000F49FB" w14:paraId="3EB2F6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73975" w14:textId="77777777" w:rsidR="000F49FB" w:rsidRPr="000F49FB" w:rsidRDefault="000F49FB" w:rsidP="000F49FB">
            <w:r w:rsidRPr="000F49FB">
              <w:rPr>
                <w:b/>
                <w:bCs/>
              </w:rPr>
              <w:t>First Name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41B29" w14:textId="77777777" w:rsidR="000F49FB" w:rsidRPr="000F49FB" w:rsidRDefault="000F49FB" w:rsidP="000F49FB">
            <w:r w:rsidRPr="000F49FB">
              <w:t xml:space="preserve">Halil </w:t>
            </w:r>
          </w:p>
        </w:tc>
      </w:tr>
      <w:tr w:rsidR="000F49FB" w:rsidRPr="000F49FB" w14:paraId="7F0117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5F177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Family</w:t>
            </w:r>
            <w:proofErr w:type="spellEnd"/>
            <w:r w:rsidRPr="000F49FB">
              <w:rPr>
                <w:b/>
                <w:bCs/>
              </w:rPr>
              <w:t xml:space="preserve"> Name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D4A87" w14:textId="77777777" w:rsidR="000F49FB" w:rsidRPr="000F49FB" w:rsidRDefault="000F49FB" w:rsidP="000F49FB">
            <w:r w:rsidRPr="000F49FB">
              <w:t xml:space="preserve">ECER </w:t>
            </w:r>
          </w:p>
        </w:tc>
      </w:tr>
      <w:tr w:rsidR="000F49FB" w:rsidRPr="000F49FB" w14:paraId="25693F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5D5FA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Position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CF07" w14:textId="77777777" w:rsidR="000F49FB" w:rsidRPr="000F49FB" w:rsidRDefault="000F49FB" w:rsidP="000F49FB">
            <w:proofErr w:type="spellStart"/>
            <w:r w:rsidRPr="000F49FB">
              <w:t>President</w:t>
            </w:r>
            <w:proofErr w:type="spellEnd"/>
            <w:r w:rsidRPr="000F49FB">
              <w:t xml:space="preserve"> </w:t>
            </w:r>
            <w:proofErr w:type="spellStart"/>
            <w:r w:rsidRPr="000F49FB">
              <w:t>and</w:t>
            </w:r>
            <w:proofErr w:type="spellEnd"/>
            <w:r w:rsidRPr="000F49FB">
              <w:t xml:space="preserve"> Legal </w:t>
            </w:r>
            <w:proofErr w:type="spellStart"/>
            <w:r w:rsidRPr="000F49FB">
              <w:t>Representative</w:t>
            </w:r>
            <w:proofErr w:type="spellEnd"/>
            <w:r w:rsidRPr="000F49FB">
              <w:t xml:space="preserve"> </w:t>
            </w:r>
          </w:p>
        </w:tc>
      </w:tr>
      <w:tr w:rsidR="000F49FB" w:rsidRPr="000F49FB" w14:paraId="1584F5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0F4DB" w14:textId="77777777" w:rsidR="000F49FB" w:rsidRPr="000F49FB" w:rsidRDefault="000F49FB" w:rsidP="000F49FB">
            <w:proofErr w:type="spellStart"/>
            <w:r w:rsidRPr="000F49FB">
              <w:rPr>
                <w:b/>
                <w:bCs/>
              </w:rPr>
              <w:t>Email</w:t>
            </w:r>
            <w:proofErr w:type="spellEnd"/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E4B21" w14:textId="77777777" w:rsidR="000F49FB" w:rsidRPr="000F49FB" w:rsidRDefault="000F49FB" w:rsidP="000F49FB">
            <w:r w:rsidRPr="000F49FB">
              <w:t xml:space="preserve">halil.ecer@geget.org / halil.ecer@outlook.com </w:t>
            </w:r>
          </w:p>
        </w:tc>
      </w:tr>
      <w:tr w:rsidR="000F49FB" w:rsidRPr="000F49FB" w14:paraId="528536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9E32" w14:textId="77777777" w:rsidR="000F49FB" w:rsidRPr="000F49FB" w:rsidRDefault="000F49FB" w:rsidP="000F49FB">
            <w:r w:rsidRPr="000F49FB">
              <w:rPr>
                <w:b/>
                <w:bCs/>
              </w:rPr>
              <w:t>Telephone</w:t>
            </w:r>
            <w:r w:rsidRPr="000F49FB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09D09" w14:textId="77777777" w:rsidR="000F49FB" w:rsidRPr="000F49FB" w:rsidRDefault="000F49FB" w:rsidP="000F49FB">
            <w:r w:rsidRPr="000F49FB">
              <w:t xml:space="preserve">+905413721351 </w:t>
            </w:r>
          </w:p>
        </w:tc>
      </w:tr>
    </w:tbl>
    <w:p w14:paraId="622F9933" w14:textId="77777777" w:rsidR="00625E75" w:rsidRDefault="00625E75"/>
    <w:sectPr w:rsidR="00625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47AE" w14:textId="77777777" w:rsidR="000F49FB" w:rsidRDefault="000F49FB" w:rsidP="000F49FB">
      <w:pPr>
        <w:spacing w:after="0" w:line="240" w:lineRule="auto"/>
      </w:pPr>
      <w:r>
        <w:separator/>
      </w:r>
    </w:p>
  </w:endnote>
  <w:endnote w:type="continuationSeparator" w:id="0">
    <w:p w14:paraId="4EE70258" w14:textId="77777777" w:rsidR="000F49FB" w:rsidRDefault="000F49FB" w:rsidP="000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7A3D" w14:textId="77777777" w:rsidR="000F49FB" w:rsidRDefault="000F49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BE62" w14:textId="77777777" w:rsidR="000F49FB" w:rsidRDefault="000F49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FFC7" w14:textId="77777777" w:rsidR="000F49FB" w:rsidRDefault="000F49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9D11" w14:textId="77777777" w:rsidR="000F49FB" w:rsidRDefault="000F49FB" w:rsidP="000F49FB">
      <w:pPr>
        <w:spacing w:after="0" w:line="240" w:lineRule="auto"/>
      </w:pPr>
      <w:r>
        <w:separator/>
      </w:r>
    </w:p>
  </w:footnote>
  <w:footnote w:type="continuationSeparator" w:id="0">
    <w:p w14:paraId="012A6F4B" w14:textId="77777777" w:rsidR="000F49FB" w:rsidRDefault="000F49FB" w:rsidP="000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420C" w14:textId="011ACD4F" w:rsidR="000F49FB" w:rsidRDefault="000F49FB">
    <w:pPr>
      <w:pStyle w:val="stBilgi"/>
    </w:pPr>
    <w:r>
      <w:rPr>
        <w:noProof/>
      </w:rPr>
      <w:pict w14:anchorId="7C431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61485" o:spid="_x0000_s2050" type="#_x0000_t75" style="position:absolute;margin-left:0;margin-top:0;width:453pt;height:236.8pt;z-index:-251657216;mso-position-horizontal:center;mso-position-horizontal-relative:margin;mso-position-vertical:center;mso-position-vertical-relative:margin" o:allowincell="f">
          <v:imagedata r:id="rId1" o:title="Gemini_Generated_Image_2nf6fw2nf6fw2nf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E704" w14:textId="34420279" w:rsidR="000F49FB" w:rsidRDefault="000F49FB">
    <w:pPr>
      <w:pStyle w:val="stBilgi"/>
    </w:pPr>
    <w:r>
      <w:rPr>
        <w:noProof/>
      </w:rPr>
      <w:pict w14:anchorId="63659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61486" o:spid="_x0000_s2051" type="#_x0000_t75" style="position:absolute;margin-left:0;margin-top:0;width:453pt;height:236.8pt;z-index:-251656192;mso-position-horizontal:center;mso-position-horizontal-relative:margin;mso-position-vertical:center;mso-position-vertical-relative:margin" o:allowincell="f">
          <v:imagedata r:id="rId1" o:title="Gemini_Generated_Image_2nf6fw2nf6fw2nf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3E96" w14:textId="53E135F5" w:rsidR="000F49FB" w:rsidRDefault="000F49FB">
    <w:pPr>
      <w:pStyle w:val="stBilgi"/>
    </w:pPr>
    <w:r>
      <w:rPr>
        <w:noProof/>
      </w:rPr>
      <w:pict w14:anchorId="01DFC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61484" o:spid="_x0000_s2049" type="#_x0000_t75" style="position:absolute;margin-left:0;margin-top:0;width:453pt;height:236.8pt;z-index:-251658240;mso-position-horizontal:center;mso-position-horizontal-relative:margin;mso-position-vertical:center;mso-position-vertical-relative:margin" o:allowincell="f">
          <v:imagedata r:id="rId1" o:title="Gemini_Generated_Image_2nf6fw2nf6fw2nf6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30F4"/>
    <w:multiLevelType w:val="multilevel"/>
    <w:tmpl w:val="582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97D2B"/>
    <w:multiLevelType w:val="multilevel"/>
    <w:tmpl w:val="641E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9032F"/>
    <w:multiLevelType w:val="multilevel"/>
    <w:tmpl w:val="8BF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F0E08"/>
    <w:multiLevelType w:val="multilevel"/>
    <w:tmpl w:val="FF9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7190">
    <w:abstractNumId w:val="0"/>
  </w:num>
  <w:num w:numId="2" w16cid:durableId="2138065683">
    <w:abstractNumId w:val="1"/>
  </w:num>
  <w:num w:numId="3" w16cid:durableId="463355723">
    <w:abstractNumId w:val="2"/>
  </w:num>
  <w:num w:numId="4" w16cid:durableId="20383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D0"/>
    <w:rsid w:val="000F49FB"/>
    <w:rsid w:val="00145FD0"/>
    <w:rsid w:val="002B4580"/>
    <w:rsid w:val="00366EF1"/>
    <w:rsid w:val="00373712"/>
    <w:rsid w:val="00576F5C"/>
    <w:rsid w:val="00625E75"/>
    <w:rsid w:val="00627D4D"/>
    <w:rsid w:val="006A08F2"/>
    <w:rsid w:val="009441D1"/>
    <w:rsid w:val="00A836B4"/>
    <w:rsid w:val="00F750F6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307B2D"/>
  <w15:chartTrackingRefBased/>
  <w15:docId w15:val="{903D5621-7DB3-4088-8782-057BC397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5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5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5F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F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F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F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F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F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FD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5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5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F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F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5F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F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F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5FD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F49F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49F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9FB"/>
  </w:style>
  <w:style w:type="paragraph" w:styleId="AltBilgi">
    <w:name w:val="footer"/>
    <w:basedOn w:val="Normal"/>
    <w:link w:val="AltBilgiChar"/>
    <w:uiPriority w:val="99"/>
    <w:unhideWhenUsed/>
    <w:rsid w:val="000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eget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ECER</dc:creator>
  <cp:keywords/>
  <dc:description/>
  <cp:lastModifiedBy>Halil ECER</cp:lastModifiedBy>
  <cp:revision>2</cp:revision>
  <dcterms:created xsi:type="dcterms:W3CDTF">2026-02-05T15:46:00Z</dcterms:created>
  <dcterms:modified xsi:type="dcterms:W3CDTF">2026-02-05T15:46:00Z</dcterms:modified>
</cp:coreProperties>
</file>