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95189" w14:textId="31C1E520" w:rsidR="00D40A12" w:rsidRPr="00D40A12" w:rsidRDefault="00F81262" w:rsidP="00D40A12">
      <w:pPr>
        <w:spacing w:after="0" w:line="360" w:lineRule="auto"/>
        <w:jc w:val="center"/>
        <w:rPr>
          <w:rFonts w:cs="Times New Roman"/>
          <w:b/>
          <w:sz w:val="72"/>
          <w:szCs w:val="72"/>
        </w:rPr>
      </w:pPr>
      <w:r w:rsidRPr="00EC15CB">
        <w:rPr>
          <w:rFonts w:cs="Times New Roman"/>
          <w:noProof/>
        </w:rPr>
        <w:drawing>
          <wp:inline distT="0" distB="0" distL="0" distR="0" wp14:anchorId="39857E80" wp14:editId="7CCC856C">
            <wp:extent cx="2363584" cy="1885950"/>
            <wp:effectExtent l="0" t="0" r="0" b="0"/>
            <wp:docPr id="4" name="Picture 4" descr="C:\Users\Deus\AppData\Local\Microsoft\Windows\INetCache\Content.Word\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us\AppData\Local\Microsoft\Windows\INetCache\Content.Word\downloa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7929" cy="1889417"/>
                    </a:xfrm>
                    <a:prstGeom prst="rect">
                      <a:avLst/>
                    </a:prstGeom>
                    <a:noFill/>
                    <a:ln>
                      <a:noFill/>
                    </a:ln>
                  </pic:spPr>
                </pic:pic>
              </a:graphicData>
            </a:graphic>
          </wp:inline>
        </w:drawing>
      </w:r>
    </w:p>
    <w:p w14:paraId="38C41178" w14:textId="6E1CFCE5" w:rsidR="00F5357B" w:rsidRPr="00EC15CB" w:rsidRDefault="00F5357B" w:rsidP="00EC15CB">
      <w:pPr>
        <w:spacing w:line="360" w:lineRule="auto"/>
        <w:rPr>
          <w:rFonts w:eastAsia="Times New Roman" w:cs="Times New Roman"/>
          <w:b/>
          <w:bCs/>
          <w:kern w:val="36"/>
          <w:sz w:val="28"/>
          <w:szCs w:val="28"/>
        </w:rPr>
      </w:pPr>
    </w:p>
    <w:p w14:paraId="54DEF9F7" w14:textId="7871A9E1" w:rsidR="00F5357B" w:rsidRPr="00EC15CB" w:rsidRDefault="005A41DF" w:rsidP="00EC15CB">
      <w:pPr>
        <w:spacing w:line="360" w:lineRule="auto"/>
        <w:jc w:val="center"/>
        <w:rPr>
          <w:rFonts w:cs="Times New Roman"/>
          <w:b/>
          <w:bCs/>
          <w:sz w:val="28"/>
          <w:szCs w:val="28"/>
        </w:rPr>
      </w:pPr>
      <w:r w:rsidRPr="00EC15CB">
        <w:rPr>
          <w:rFonts w:cs="Times New Roman"/>
          <w:b/>
          <w:bCs/>
          <w:sz w:val="28"/>
          <w:szCs w:val="28"/>
        </w:rPr>
        <w:t>PROJECT PROPOSAL ON;</w:t>
      </w:r>
    </w:p>
    <w:p w14:paraId="5A638C53" w14:textId="57CD64C0" w:rsidR="00096B4D" w:rsidRPr="00EC15CB" w:rsidRDefault="005A41DF" w:rsidP="00EC15CB">
      <w:pPr>
        <w:spacing w:line="360" w:lineRule="auto"/>
        <w:jc w:val="center"/>
        <w:rPr>
          <w:rFonts w:cs="Times New Roman"/>
          <w:b/>
          <w:bCs/>
          <w:sz w:val="28"/>
          <w:szCs w:val="28"/>
        </w:rPr>
      </w:pPr>
      <w:r w:rsidRPr="00EC15CB">
        <w:rPr>
          <w:rFonts w:cs="Times New Roman"/>
          <w:b/>
          <w:bCs/>
          <w:sz w:val="28"/>
          <w:szCs w:val="28"/>
        </w:rPr>
        <w:t xml:space="preserve">Design And Installation </w:t>
      </w:r>
      <w:r w:rsidR="00B21641" w:rsidRPr="00EC15CB">
        <w:rPr>
          <w:rFonts w:cs="Times New Roman"/>
          <w:b/>
          <w:bCs/>
          <w:sz w:val="28"/>
          <w:szCs w:val="28"/>
        </w:rPr>
        <w:t>of</w:t>
      </w:r>
      <w:r w:rsidRPr="00EC15CB">
        <w:rPr>
          <w:rFonts w:cs="Times New Roman"/>
          <w:b/>
          <w:bCs/>
          <w:sz w:val="28"/>
          <w:szCs w:val="28"/>
        </w:rPr>
        <w:t xml:space="preserve"> Solar-Powered Water Pump </w:t>
      </w:r>
      <w:r w:rsidR="00B21641" w:rsidRPr="00EC15CB">
        <w:rPr>
          <w:rFonts w:cs="Times New Roman"/>
          <w:b/>
          <w:bCs/>
          <w:sz w:val="28"/>
          <w:szCs w:val="28"/>
        </w:rPr>
        <w:t>to</w:t>
      </w:r>
      <w:r w:rsidRPr="00EC15CB">
        <w:rPr>
          <w:rFonts w:cs="Times New Roman"/>
          <w:b/>
          <w:bCs/>
          <w:sz w:val="28"/>
          <w:szCs w:val="28"/>
        </w:rPr>
        <w:t xml:space="preserve"> Provide Clean Water; A Case </w:t>
      </w:r>
      <w:r w:rsidR="00B21641" w:rsidRPr="00EC15CB">
        <w:rPr>
          <w:rFonts w:cs="Times New Roman"/>
          <w:b/>
          <w:bCs/>
          <w:sz w:val="28"/>
          <w:szCs w:val="28"/>
        </w:rPr>
        <w:t>of</w:t>
      </w:r>
      <w:r w:rsidRPr="00EC15CB">
        <w:rPr>
          <w:rFonts w:cs="Times New Roman"/>
          <w:b/>
          <w:bCs/>
          <w:sz w:val="28"/>
          <w:szCs w:val="28"/>
        </w:rPr>
        <w:t xml:space="preserve"> </w:t>
      </w:r>
      <w:proofErr w:type="spellStart"/>
      <w:r w:rsidRPr="00EC15CB">
        <w:rPr>
          <w:rFonts w:cs="Times New Roman"/>
          <w:b/>
          <w:bCs/>
          <w:sz w:val="28"/>
          <w:szCs w:val="28"/>
        </w:rPr>
        <w:t>Hase-Haro</w:t>
      </w:r>
      <w:proofErr w:type="spellEnd"/>
      <w:r w:rsidRPr="00EC15CB">
        <w:rPr>
          <w:rFonts w:cs="Times New Roman"/>
          <w:b/>
          <w:bCs/>
          <w:sz w:val="28"/>
          <w:szCs w:val="28"/>
        </w:rPr>
        <w:t xml:space="preserve"> </w:t>
      </w:r>
      <w:proofErr w:type="spellStart"/>
      <w:r w:rsidRPr="00EC15CB">
        <w:rPr>
          <w:rFonts w:cs="Times New Roman"/>
          <w:b/>
          <w:bCs/>
          <w:sz w:val="28"/>
          <w:szCs w:val="28"/>
        </w:rPr>
        <w:t>Kebele</w:t>
      </w:r>
      <w:proofErr w:type="spellEnd"/>
      <w:r w:rsidRPr="00EC15CB">
        <w:rPr>
          <w:rFonts w:cs="Times New Roman"/>
          <w:b/>
          <w:bCs/>
          <w:sz w:val="28"/>
          <w:szCs w:val="28"/>
        </w:rPr>
        <w:t xml:space="preserve">, </w:t>
      </w:r>
      <w:proofErr w:type="spellStart"/>
      <w:r w:rsidRPr="00EC15CB">
        <w:rPr>
          <w:rFonts w:cs="Times New Roman"/>
          <w:b/>
          <w:bCs/>
          <w:sz w:val="28"/>
          <w:szCs w:val="28"/>
        </w:rPr>
        <w:t>Wonago</w:t>
      </w:r>
      <w:proofErr w:type="spellEnd"/>
      <w:r w:rsidRPr="00EC15CB">
        <w:rPr>
          <w:rFonts w:cs="Times New Roman"/>
          <w:b/>
          <w:bCs/>
          <w:sz w:val="28"/>
          <w:szCs w:val="28"/>
        </w:rPr>
        <w:t xml:space="preserve"> </w:t>
      </w:r>
      <w:proofErr w:type="spellStart"/>
      <w:r w:rsidRPr="00EC15CB">
        <w:rPr>
          <w:rFonts w:cs="Times New Roman"/>
          <w:b/>
          <w:bCs/>
          <w:sz w:val="28"/>
          <w:szCs w:val="28"/>
        </w:rPr>
        <w:t>Woreda</w:t>
      </w:r>
      <w:proofErr w:type="spellEnd"/>
      <w:r w:rsidRPr="00EC15CB">
        <w:rPr>
          <w:rFonts w:cs="Times New Roman"/>
          <w:b/>
          <w:bCs/>
          <w:sz w:val="28"/>
          <w:szCs w:val="28"/>
        </w:rPr>
        <w:t xml:space="preserve">, </w:t>
      </w:r>
      <w:proofErr w:type="spellStart"/>
      <w:r w:rsidRPr="00EC15CB">
        <w:rPr>
          <w:rFonts w:cs="Times New Roman"/>
          <w:b/>
          <w:bCs/>
          <w:sz w:val="28"/>
          <w:szCs w:val="28"/>
        </w:rPr>
        <w:t>Gedeo</w:t>
      </w:r>
      <w:proofErr w:type="spellEnd"/>
      <w:r w:rsidRPr="00EC15CB">
        <w:rPr>
          <w:rFonts w:cs="Times New Roman"/>
          <w:b/>
          <w:bCs/>
          <w:sz w:val="28"/>
          <w:szCs w:val="28"/>
        </w:rPr>
        <w:t xml:space="preserve"> Zone</w:t>
      </w:r>
    </w:p>
    <w:tbl>
      <w:tblPr>
        <w:tblStyle w:val="TableGrid"/>
        <w:tblW w:w="10440" w:type="dxa"/>
        <w:tblInd w:w="-275" w:type="dxa"/>
        <w:tblLook w:val="04A0" w:firstRow="1" w:lastRow="0" w:firstColumn="1" w:lastColumn="0" w:noHBand="0" w:noVBand="1"/>
      </w:tblPr>
      <w:tblGrid>
        <w:gridCol w:w="630"/>
        <w:gridCol w:w="2144"/>
        <w:gridCol w:w="1599"/>
        <w:gridCol w:w="1672"/>
        <w:gridCol w:w="1229"/>
        <w:gridCol w:w="3166"/>
      </w:tblGrid>
      <w:tr w:rsidR="005A41DF" w:rsidRPr="00EC15CB" w14:paraId="287E2560" w14:textId="77777777" w:rsidTr="00B65C87">
        <w:tc>
          <w:tcPr>
            <w:tcW w:w="630" w:type="dxa"/>
          </w:tcPr>
          <w:p w14:paraId="24C0E3B3" w14:textId="77777777" w:rsidR="005A41DF" w:rsidRPr="00EC15CB" w:rsidRDefault="005A41DF" w:rsidP="00EC15CB">
            <w:pPr>
              <w:spacing w:line="360" w:lineRule="auto"/>
              <w:rPr>
                <w:rStyle w:val="fontstyle01"/>
                <w:rFonts w:ascii="Times New Roman" w:hAnsi="Times New Roman" w:cs="Times New Roman"/>
                <w:b/>
                <w:bCs/>
                <w:color w:val="auto"/>
              </w:rPr>
            </w:pPr>
            <w:r w:rsidRPr="00EC15CB">
              <w:rPr>
                <w:rStyle w:val="fontstyle01"/>
                <w:rFonts w:ascii="Times New Roman" w:hAnsi="Times New Roman" w:cs="Times New Roman"/>
                <w:b/>
                <w:bCs/>
                <w:color w:val="auto"/>
              </w:rPr>
              <w:t xml:space="preserve">No </w:t>
            </w:r>
          </w:p>
        </w:tc>
        <w:tc>
          <w:tcPr>
            <w:tcW w:w="2144" w:type="dxa"/>
          </w:tcPr>
          <w:p w14:paraId="16EC1149" w14:textId="1FB63014" w:rsidR="005A41DF" w:rsidRPr="00EC15CB" w:rsidRDefault="005A41DF" w:rsidP="00EC15CB">
            <w:pPr>
              <w:spacing w:line="360" w:lineRule="auto"/>
              <w:rPr>
                <w:rStyle w:val="fontstyle01"/>
                <w:rFonts w:ascii="Times New Roman" w:hAnsi="Times New Roman" w:cs="Times New Roman"/>
                <w:b/>
                <w:bCs/>
                <w:color w:val="auto"/>
              </w:rPr>
            </w:pPr>
            <w:r w:rsidRPr="00EC15CB">
              <w:rPr>
                <w:rStyle w:val="fontstyle01"/>
                <w:rFonts w:ascii="Times New Roman" w:hAnsi="Times New Roman" w:cs="Times New Roman"/>
                <w:b/>
                <w:bCs/>
                <w:color w:val="auto"/>
              </w:rPr>
              <w:t>Name of project developers</w:t>
            </w:r>
          </w:p>
        </w:tc>
        <w:tc>
          <w:tcPr>
            <w:tcW w:w="1599" w:type="dxa"/>
          </w:tcPr>
          <w:p w14:paraId="0085CB25" w14:textId="07F56CA6" w:rsidR="005A41DF" w:rsidRPr="00EC15CB" w:rsidRDefault="005A41DF" w:rsidP="00EC15CB">
            <w:pPr>
              <w:spacing w:line="360" w:lineRule="auto"/>
              <w:rPr>
                <w:rStyle w:val="fontstyle01"/>
                <w:rFonts w:ascii="Times New Roman" w:hAnsi="Times New Roman" w:cs="Times New Roman"/>
                <w:b/>
                <w:bCs/>
                <w:color w:val="auto"/>
              </w:rPr>
            </w:pPr>
            <w:r w:rsidRPr="00EC15CB">
              <w:rPr>
                <w:rStyle w:val="fontstyle01"/>
                <w:rFonts w:ascii="Times New Roman" w:hAnsi="Times New Roman" w:cs="Times New Roman"/>
                <w:b/>
                <w:bCs/>
                <w:color w:val="auto"/>
              </w:rPr>
              <w:t>Department</w:t>
            </w:r>
          </w:p>
        </w:tc>
        <w:tc>
          <w:tcPr>
            <w:tcW w:w="1672" w:type="dxa"/>
          </w:tcPr>
          <w:p w14:paraId="795FED64" w14:textId="6D14BA04" w:rsidR="005A41DF" w:rsidRPr="00EC15CB" w:rsidRDefault="005A41DF" w:rsidP="00EC15CB">
            <w:pPr>
              <w:spacing w:line="360" w:lineRule="auto"/>
              <w:rPr>
                <w:rStyle w:val="fontstyle01"/>
                <w:rFonts w:ascii="Times New Roman" w:hAnsi="Times New Roman" w:cs="Times New Roman"/>
                <w:b/>
                <w:bCs/>
                <w:color w:val="auto"/>
              </w:rPr>
            </w:pPr>
            <w:r w:rsidRPr="00EC15CB">
              <w:rPr>
                <w:rStyle w:val="fontstyle01"/>
                <w:rFonts w:ascii="Times New Roman" w:hAnsi="Times New Roman" w:cs="Times New Roman"/>
                <w:b/>
                <w:bCs/>
                <w:color w:val="auto"/>
              </w:rPr>
              <w:t xml:space="preserve">Specialization  </w:t>
            </w:r>
          </w:p>
        </w:tc>
        <w:tc>
          <w:tcPr>
            <w:tcW w:w="1229" w:type="dxa"/>
          </w:tcPr>
          <w:p w14:paraId="171EF132" w14:textId="19FE579F" w:rsidR="005A41DF" w:rsidRPr="00EC15CB" w:rsidRDefault="005A41DF" w:rsidP="00EC15CB">
            <w:pPr>
              <w:spacing w:line="360" w:lineRule="auto"/>
              <w:rPr>
                <w:rStyle w:val="fontstyle01"/>
                <w:rFonts w:ascii="Times New Roman" w:hAnsi="Times New Roman" w:cs="Times New Roman"/>
                <w:b/>
                <w:bCs/>
                <w:color w:val="auto"/>
              </w:rPr>
            </w:pPr>
            <w:r w:rsidRPr="00EC15CB">
              <w:rPr>
                <w:rFonts w:cs="Times New Roman"/>
                <w:b/>
                <w:bCs/>
                <w:szCs w:val="24"/>
              </w:rPr>
              <w:t>Academic Rank</w:t>
            </w:r>
          </w:p>
        </w:tc>
        <w:tc>
          <w:tcPr>
            <w:tcW w:w="3166" w:type="dxa"/>
          </w:tcPr>
          <w:p w14:paraId="7023074B" w14:textId="420363F8" w:rsidR="005A41DF" w:rsidRPr="00EC15CB" w:rsidRDefault="005A41DF" w:rsidP="00EC15CB">
            <w:pPr>
              <w:spacing w:line="360" w:lineRule="auto"/>
              <w:rPr>
                <w:rStyle w:val="fontstyle01"/>
                <w:rFonts w:ascii="Times New Roman" w:hAnsi="Times New Roman" w:cs="Times New Roman"/>
                <w:b/>
                <w:bCs/>
                <w:color w:val="auto"/>
              </w:rPr>
            </w:pPr>
            <w:r w:rsidRPr="00EC15CB">
              <w:rPr>
                <w:rStyle w:val="fontstyle01"/>
                <w:rFonts w:ascii="Times New Roman" w:hAnsi="Times New Roman" w:cs="Times New Roman"/>
                <w:b/>
                <w:bCs/>
                <w:color w:val="auto"/>
              </w:rPr>
              <w:t>Phone and Email</w:t>
            </w:r>
          </w:p>
        </w:tc>
      </w:tr>
      <w:tr w:rsidR="00B65C87" w:rsidRPr="00EC15CB" w14:paraId="78A078FE" w14:textId="77777777" w:rsidTr="00B65C87">
        <w:tc>
          <w:tcPr>
            <w:tcW w:w="630" w:type="dxa"/>
          </w:tcPr>
          <w:p w14:paraId="61FD92E5" w14:textId="5CCB71ED" w:rsidR="00B65C87" w:rsidRPr="00EC15CB" w:rsidRDefault="00B65C87" w:rsidP="00B65C87">
            <w:pPr>
              <w:spacing w:line="360" w:lineRule="auto"/>
              <w:rPr>
                <w:rStyle w:val="fontstyle01"/>
                <w:rFonts w:ascii="Times New Roman" w:hAnsi="Times New Roman" w:cs="Times New Roman"/>
                <w:b/>
                <w:bCs/>
                <w:color w:val="auto"/>
              </w:rPr>
            </w:pPr>
            <w:r>
              <w:rPr>
                <w:rStyle w:val="fontstyle01"/>
                <w:rFonts w:ascii="Times New Roman" w:hAnsi="Times New Roman" w:cs="Times New Roman"/>
                <w:b/>
                <w:bCs/>
                <w:color w:val="auto"/>
              </w:rPr>
              <w:t>1</w:t>
            </w:r>
          </w:p>
        </w:tc>
        <w:tc>
          <w:tcPr>
            <w:tcW w:w="2144" w:type="dxa"/>
          </w:tcPr>
          <w:p w14:paraId="57F938A0" w14:textId="01EDD91C" w:rsidR="00B65C87" w:rsidRPr="00EC15CB" w:rsidRDefault="00B65C87" w:rsidP="00B65C87">
            <w:pPr>
              <w:spacing w:line="360" w:lineRule="auto"/>
              <w:rPr>
                <w:rStyle w:val="fontstyle01"/>
                <w:rFonts w:ascii="Times New Roman" w:hAnsi="Times New Roman" w:cs="Times New Roman"/>
                <w:b/>
                <w:bCs/>
                <w:color w:val="auto"/>
              </w:rPr>
            </w:pPr>
            <w:r w:rsidRPr="00EC15CB">
              <w:rPr>
                <w:rStyle w:val="fontstyle01"/>
                <w:rFonts w:ascii="Times New Roman" w:hAnsi="Times New Roman" w:cs="Times New Roman"/>
                <w:b/>
                <w:bCs/>
                <w:color w:val="auto"/>
              </w:rPr>
              <w:t>Ewnetu Tefera</w:t>
            </w:r>
          </w:p>
        </w:tc>
        <w:tc>
          <w:tcPr>
            <w:tcW w:w="1599" w:type="dxa"/>
          </w:tcPr>
          <w:p w14:paraId="0EFE3F60" w14:textId="1CAEB422" w:rsidR="00B65C87" w:rsidRPr="00EC15CB" w:rsidRDefault="00B65C87" w:rsidP="00B65C87">
            <w:pPr>
              <w:spacing w:line="360" w:lineRule="auto"/>
              <w:rPr>
                <w:rStyle w:val="fontstyle01"/>
                <w:rFonts w:ascii="Times New Roman" w:hAnsi="Times New Roman" w:cs="Times New Roman"/>
                <w:b/>
                <w:bCs/>
                <w:color w:val="auto"/>
              </w:rPr>
            </w:pPr>
            <w:r w:rsidRPr="00EC15CB">
              <w:rPr>
                <w:rStyle w:val="fontstyle01"/>
                <w:rFonts w:ascii="Times New Roman" w:hAnsi="Times New Roman" w:cs="Times New Roman"/>
                <w:b/>
                <w:bCs/>
                <w:color w:val="auto"/>
              </w:rPr>
              <w:t>Mechanical</w:t>
            </w:r>
          </w:p>
        </w:tc>
        <w:tc>
          <w:tcPr>
            <w:tcW w:w="1672" w:type="dxa"/>
          </w:tcPr>
          <w:p w14:paraId="4AD1F2E8" w14:textId="75412F3A" w:rsidR="00B65C87" w:rsidRPr="00EC15CB" w:rsidRDefault="00B65C87" w:rsidP="00B65C87">
            <w:pPr>
              <w:spacing w:line="360" w:lineRule="auto"/>
              <w:rPr>
                <w:rStyle w:val="fontstyle01"/>
                <w:rFonts w:ascii="Times New Roman" w:hAnsi="Times New Roman" w:cs="Times New Roman"/>
                <w:b/>
                <w:bCs/>
                <w:color w:val="auto"/>
              </w:rPr>
            </w:pPr>
            <w:r w:rsidRPr="00EC15CB">
              <w:rPr>
                <w:rStyle w:val="fontstyle01"/>
                <w:rFonts w:ascii="Times New Roman" w:hAnsi="Times New Roman" w:cs="Times New Roman"/>
                <w:b/>
                <w:bCs/>
                <w:color w:val="auto"/>
              </w:rPr>
              <w:t xml:space="preserve">Thermal </w:t>
            </w:r>
          </w:p>
        </w:tc>
        <w:tc>
          <w:tcPr>
            <w:tcW w:w="1229" w:type="dxa"/>
          </w:tcPr>
          <w:p w14:paraId="73608E7D" w14:textId="60BDC1B9" w:rsidR="00B65C87" w:rsidRPr="00EC15CB" w:rsidRDefault="00B65C87" w:rsidP="00B65C87">
            <w:pPr>
              <w:spacing w:line="360" w:lineRule="auto"/>
              <w:rPr>
                <w:rFonts w:cs="Times New Roman"/>
                <w:b/>
                <w:bCs/>
                <w:szCs w:val="24"/>
              </w:rPr>
            </w:pPr>
            <w:r w:rsidRPr="00EC15CB">
              <w:rPr>
                <w:rFonts w:cs="Times New Roman"/>
                <w:b/>
                <w:bCs/>
                <w:szCs w:val="24"/>
              </w:rPr>
              <w:t>MSc</w:t>
            </w:r>
          </w:p>
        </w:tc>
        <w:tc>
          <w:tcPr>
            <w:tcW w:w="3166" w:type="dxa"/>
          </w:tcPr>
          <w:p w14:paraId="6ABDC792" w14:textId="243537B2" w:rsidR="00B65C87" w:rsidRPr="00EC15CB" w:rsidRDefault="00B65C87" w:rsidP="00B65C87">
            <w:pPr>
              <w:spacing w:line="360" w:lineRule="auto"/>
              <w:rPr>
                <w:rStyle w:val="fontstyle01"/>
                <w:rFonts w:ascii="Times New Roman" w:hAnsi="Times New Roman" w:cs="Times New Roman"/>
                <w:b/>
                <w:bCs/>
                <w:color w:val="auto"/>
              </w:rPr>
            </w:pPr>
            <w:r>
              <w:rPr>
                <w:rStyle w:val="fontstyle01"/>
                <w:rFonts w:ascii="Times New Roman" w:hAnsi="Times New Roman" w:cs="Times New Roman"/>
                <w:b/>
                <w:bCs/>
                <w:color w:val="auto"/>
              </w:rPr>
              <w:t xml:space="preserve">+251 </w:t>
            </w:r>
            <w:r w:rsidRPr="00EC15CB">
              <w:rPr>
                <w:rStyle w:val="fontstyle01"/>
                <w:rFonts w:ascii="Times New Roman" w:hAnsi="Times New Roman" w:cs="Times New Roman"/>
                <w:b/>
                <w:bCs/>
                <w:color w:val="auto"/>
              </w:rPr>
              <w:t>928657667</w:t>
            </w:r>
          </w:p>
          <w:p w14:paraId="5A4733F1" w14:textId="7A59CADC" w:rsidR="00B65C87" w:rsidRPr="00EC15CB" w:rsidRDefault="007F75AF" w:rsidP="00B65C87">
            <w:pPr>
              <w:spacing w:line="360" w:lineRule="auto"/>
              <w:rPr>
                <w:rStyle w:val="fontstyle01"/>
                <w:rFonts w:ascii="Times New Roman" w:hAnsi="Times New Roman" w:cs="Times New Roman"/>
                <w:b/>
                <w:bCs/>
                <w:color w:val="auto"/>
              </w:rPr>
            </w:pPr>
            <w:hyperlink r:id="rId9" w:history="1">
              <w:r w:rsidR="00B65C87" w:rsidRPr="002D7E7C">
                <w:rPr>
                  <w:rStyle w:val="Hyperlink"/>
                  <w:rFonts w:cs="Times New Roman"/>
                  <w:b/>
                  <w:bCs/>
                  <w:szCs w:val="24"/>
                </w:rPr>
                <w:t>ewnetutefera92@gmail.com</w:t>
              </w:r>
            </w:hyperlink>
          </w:p>
        </w:tc>
      </w:tr>
      <w:tr w:rsidR="00B65C87" w:rsidRPr="00EC15CB" w14:paraId="0E1C7764" w14:textId="77777777" w:rsidTr="00B65C87">
        <w:tc>
          <w:tcPr>
            <w:tcW w:w="630" w:type="dxa"/>
          </w:tcPr>
          <w:p w14:paraId="0CF0FD8D" w14:textId="0C28B4C8" w:rsidR="00B65C87" w:rsidRPr="00B65C87" w:rsidRDefault="00B65C87" w:rsidP="00B65C87">
            <w:pPr>
              <w:spacing w:line="360" w:lineRule="auto"/>
              <w:rPr>
                <w:rStyle w:val="fontstyle01"/>
                <w:rFonts w:ascii="Times New Roman" w:hAnsi="Times New Roman"/>
                <w:b/>
                <w:bCs/>
                <w:color w:val="auto"/>
              </w:rPr>
            </w:pPr>
            <w:r>
              <w:rPr>
                <w:rStyle w:val="fontstyle01"/>
                <w:rFonts w:ascii="Times New Roman" w:hAnsi="Times New Roman"/>
                <w:b/>
                <w:bCs/>
                <w:color w:val="auto"/>
              </w:rPr>
              <w:t>2</w:t>
            </w:r>
          </w:p>
        </w:tc>
        <w:tc>
          <w:tcPr>
            <w:tcW w:w="2144" w:type="dxa"/>
          </w:tcPr>
          <w:p w14:paraId="143BB3A9" w14:textId="48EBF381" w:rsidR="00B65C87" w:rsidRPr="00EC15CB" w:rsidRDefault="00B65C87" w:rsidP="00B65C87">
            <w:pPr>
              <w:spacing w:line="360" w:lineRule="auto"/>
              <w:rPr>
                <w:rStyle w:val="fontstyle01"/>
                <w:rFonts w:ascii="Times New Roman" w:hAnsi="Times New Roman" w:cs="Times New Roman"/>
                <w:b/>
                <w:bCs/>
                <w:color w:val="auto"/>
              </w:rPr>
            </w:pPr>
            <w:r w:rsidRPr="00EC15CB">
              <w:rPr>
                <w:rStyle w:val="fontstyle01"/>
                <w:rFonts w:ascii="Times New Roman" w:hAnsi="Times New Roman" w:cs="Times New Roman"/>
                <w:b/>
                <w:bCs/>
                <w:color w:val="auto"/>
              </w:rPr>
              <w:t xml:space="preserve">Hiwot Berhanu </w:t>
            </w:r>
          </w:p>
        </w:tc>
        <w:tc>
          <w:tcPr>
            <w:tcW w:w="1599" w:type="dxa"/>
          </w:tcPr>
          <w:p w14:paraId="6D48B6A8" w14:textId="5CC383D0" w:rsidR="00B65C87" w:rsidRPr="00EC15CB" w:rsidRDefault="00B65C87" w:rsidP="00B65C87">
            <w:pPr>
              <w:spacing w:line="360" w:lineRule="auto"/>
              <w:rPr>
                <w:rStyle w:val="fontstyle01"/>
                <w:rFonts w:ascii="Times New Roman" w:hAnsi="Times New Roman" w:cs="Times New Roman"/>
                <w:b/>
                <w:bCs/>
                <w:color w:val="auto"/>
              </w:rPr>
            </w:pPr>
            <w:r w:rsidRPr="00EC15CB">
              <w:rPr>
                <w:rStyle w:val="fontstyle01"/>
                <w:rFonts w:ascii="Times New Roman" w:hAnsi="Times New Roman" w:cs="Times New Roman"/>
                <w:b/>
                <w:bCs/>
                <w:color w:val="auto"/>
              </w:rPr>
              <w:t>Mechanical</w:t>
            </w:r>
          </w:p>
        </w:tc>
        <w:tc>
          <w:tcPr>
            <w:tcW w:w="1672" w:type="dxa"/>
          </w:tcPr>
          <w:p w14:paraId="51681F07" w14:textId="4898EBE7" w:rsidR="00B65C87" w:rsidRPr="00EC15CB" w:rsidRDefault="00B65C87" w:rsidP="00B65C87">
            <w:pPr>
              <w:spacing w:line="360" w:lineRule="auto"/>
              <w:rPr>
                <w:rStyle w:val="fontstyle01"/>
                <w:rFonts w:ascii="Times New Roman" w:hAnsi="Times New Roman" w:cs="Times New Roman"/>
                <w:b/>
                <w:bCs/>
                <w:color w:val="auto"/>
              </w:rPr>
            </w:pPr>
            <w:r w:rsidRPr="00EC15CB">
              <w:rPr>
                <w:rStyle w:val="fontstyle01"/>
                <w:rFonts w:ascii="Times New Roman" w:hAnsi="Times New Roman" w:cs="Times New Roman"/>
                <w:b/>
                <w:bCs/>
                <w:color w:val="auto"/>
              </w:rPr>
              <w:t xml:space="preserve">Thermal </w:t>
            </w:r>
          </w:p>
        </w:tc>
        <w:tc>
          <w:tcPr>
            <w:tcW w:w="1229" w:type="dxa"/>
          </w:tcPr>
          <w:p w14:paraId="6F74B415" w14:textId="19EF1015" w:rsidR="00B65C87" w:rsidRPr="00EC15CB" w:rsidRDefault="00B65C87" w:rsidP="00B65C87">
            <w:pPr>
              <w:spacing w:line="360" w:lineRule="auto"/>
              <w:rPr>
                <w:rStyle w:val="fontstyle01"/>
                <w:rFonts w:ascii="Times New Roman" w:hAnsi="Times New Roman" w:cs="Times New Roman"/>
                <w:b/>
                <w:bCs/>
                <w:color w:val="auto"/>
              </w:rPr>
            </w:pPr>
            <w:r w:rsidRPr="00EC15CB">
              <w:rPr>
                <w:rFonts w:cs="Times New Roman"/>
                <w:b/>
                <w:bCs/>
                <w:szCs w:val="24"/>
              </w:rPr>
              <w:t>MSc</w:t>
            </w:r>
          </w:p>
        </w:tc>
        <w:tc>
          <w:tcPr>
            <w:tcW w:w="3166" w:type="dxa"/>
          </w:tcPr>
          <w:p w14:paraId="4378D63D" w14:textId="1BB715A0" w:rsidR="00B65C87" w:rsidRPr="00EC15CB" w:rsidRDefault="00B65C87" w:rsidP="00B65C87">
            <w:pPr>
              <w:spacing w:line="360" w:lineRule="auto"/>
              <w:rPr>
                <w:rStyle w:val="fontstyle01"/>
                <w:rFonts w:ascii="Times New Roman" w:hAnsi="Times New Roman" w:cs="Times New Roman"/>
                <w:b/>
                <w:bCs/>
                <w:color w:val="auto"/>
              </w:rPr>
            </w:pPr>
            <w:r>
              <w:rPr>
                <w:rStyle w:val="fontstyle01"/>
                <w:rFonts w:ascii="Times New Roman" w:hAnsi="Times New Roman" w:cs="Times New Roman"/>
                <w:b/>
                <w:bCs/>
                <w:color w:val="auto"/>
              </w:rPr>
              <w:t xml:space="preserve">+251 </w:t>
            </w:r>
            <w:r w:rsidRPr="00EC15CB">
              <w:rPr>
                <w:rStyle w:val="fontstyle01"/>
                <w:rFonts w:ascii="Times New Roman" w:hAnsi="Times New Roman" w:cs="Times New Roman"/>
                <w:b/>
                <w:bCs/>
                <w:color w:val="auto"/>
              </w:rPr>
              <w:t>913515084</w:t>
            </w:r>
          </w:p>
          <w:p w14:paraId="227B3812" w14:textId="4F303BEC" w:rsidR="00B65C87" w:rsidRPr="00EC15CB" w:rsidRDefault="007F75AF" w:rsidP="00B65C87">
            <w:pPr>
              <w:spacing w:line="360" w:lineRule="auto"/>
              <w:rPr>
                <w:rStyle w:val="fontstyle01"/>
                <w:rFonts w:ascii="Times New Roman" w:hAnsi="Times New Roman" w:cs="Times New Roman"/>
                <w:b/>
                <w:bCs/>
                <w:color w:val="auto"/>
              </w:rPr>
            </w:pPr>
            <w:hyperlink r:id="rId10" w:history="1">
              <w:r w:rsidR="00B65C87" w:rsidRPr="002D7E7C">
                <w:rPr>
                  <w:rStyle w:val="Hyperlink"/>
                  <w:rFonts w:cs="Times New Roman"/>
                  <w:b/>
                  <w:bCs/>
                  <w:szCs w:val="24"/>
                </w:rPr>
                <w:t>hiwotb@du.edu.et</w:t>
              </w:r>
            </w:hyperlink>
          </w:p>
        </w:tc>
      </w:tr>
      <w:tr w:rsidR="00B65C87" w:rsidRPr="00EC15CB" w14:paraId="52807C77" w14:textId="77777777" w:rsidTr="00B65C87">
        <w:tc>
          <w:tcPr>
            <w:tcW w:w="630" w:type="dxa"/>
          </w:tcPr>
          <w:p w14:paraId="5DAAC263" w14:textId="761820D4" w:rsidR="00B65C87" w:rsidRPr="00B65C87" w:rsidRDefault="00B65C87" w:rsidP="00B65C87">
            <w:pPr>
              <w:spacing w:line="360" w:lineRule="auto"/>
              <w:rPr>
                <w:rStyle w:val="fontstyle01"/>
                <w:rFonts w:ascii="Times New Roman" w:hAnsi="Times New Roman"/>
                <w:b/>
                <w:bCs/>
                <w:color w:val="auto"/>
              </w:rPr>
            </w:pPr>
            <w:r>
              <w:rPr>
                <w:rStyle w:val="fontstyle01"/>
                <w:rFonts w:ascii="Times New Roman" w:hAnsi="Times New Roman"/>
                <w:b/>
                <w:bCs/>
                <w:color w:val="auto"/>
              </w:rPr>
              <w:t>3</w:t>
            </w:r>
          </w:p>
        </w:tc>
        <w:tc>
          <w:tcPr>
            <w:tcW w:w="2144" w:type="dxa"/>
          </w:tcPr>
          <w:p w14:paraId="7AF0435A" w14:textId="4AE8D55C" w:rsidR="00B65C87" w:rsidRPr="00EC15CB" w:rsidRDefault="00B65C87" w:rsidP="00B65C87">
            <w:pPr>
              <w:spacing w:line="360" w:lineRule="auto"/>
              <w:rPr>
                <w:rStyle w:val="fontstyle01"/>
                <w:rFonts w:ascii="Times New Roman" w:hAnsi="Times New Roman" w:cs="Times New Roman"/>
                <w:b/>
                <w:bCs/>
                <w:color w:val="auto"/>
              </w:rPr>
            </w:pPr>
            <w:r w:rsidRPr="00EC15CB">
              <w:rPr>
                <w:rFonts w:cs="Times New Roman"/>
                <w:b/>
                <w:bCs/>
                <w:szCs w:val="24"/>
              </w:rPr>
              <w:t xml:space="preserve">Enyew </w:t>
            </w:r>
            <w:r w:rsidRPr="00EC15CB">
              <w:rPr>
                <w:rStyle w:val="fontstyle01"/>
                <w:rFonts w:ascii="Times New Roman" w:hAnsi="Times New Roman" w:cs="Times New Roman"/>
                <w:b/>
                <w:bCs/>
                <w:color w:val="auto"/>
              </w:rPr>
              <w:t>Gardie</w:t>
            </w:r>
          </w:p>
        </w:tc>
        <w:tc>
          <w:tcPr>
            <w:tcW w:w="1599" w:type="dxa"/>
          </w:tcPr>
          <w:p w14:paraId="687BFB46" w14:textId="7E97A04C" w:rsidR="00B65C87" w:rsidRPr="00EC15CB" w:rsidRDefault="00B65C87" w:rsidP="00B65C87">
            <w:pPr>
              <w:spacing w:line="360" w:lineRule="auto"/>
              <w:rPr>
                <w:rStyle w:val="fontstyle01"/>
                <w:rFonts w:ascii="Times New Roman" w:hAnsi="Times New Roman" w:cs="Times New Roman"/>
                <w:b/>
                <w:bCs/>
                <w:color w:val="auto"/>
              </w:rPr>
            </w:pPr>
            <w:r w:rsidRPr="00EC15CB">
              <w:rPr>
                <w:rStyle w:val="fontstyle01"/>
                <w:rFonts w:ascii="Times New Roman" w:hAnsi="Times New Roman" w:cs="Times New Roman"/>
                <w:b/>
                <w:bCs/>
                <w:color w:val="auto"/>
              </w:rPr>
              <w:t>Mechanical</w:t>
            </w:r>
          </w:p>
        </w:tc>
        <w:tc>
          <w:tcPr>
            <w:tcW w:w="1672" w:type="dxa"/>
          </w:tcPr>
          <w:p w14:paraId="6E54C968" w14:textId="7CCD1649" w:rsidR="00B65C87" w:rsidRPr="00EC15CB" w:rsidRDefault="00B65C87" w:rsidP="00B65C87">
            <w:pPr>
              <w:spacing w:line="360" w:lineRule="auto"/>
              <w:rPr>
                <w:rStyle w:val="fontstyle01"/>
                <w:rFonts w:ascii="Times New Roman" w:hAnsi="Times New Roman" w:cs="Times New Roman"/>
                <w:b/>
                <w:bCs/>
                <w:color w:val="auto"/>
              </w:rPr>
            </w:pPr>
            <w:r w:rsidRPr="00EC15CB">
              <w:rPr>
                <w:rStyle w:val="fontstyle01"/>
                <w:rFonts w:ascii="Times New Roman" w:hAnsi="Times New Roman" w:cs="Times New Roman"/>
                <w:b/>
                <w:bCs/>
                <w:color w:val="auto"/>
              </w:rPr>
              <w:t xml:space="preserve">Design </w:t>
            </w:r>
          </w:p>
        </w:tc>
        <w:tc>
          <w:tcPr>
            <w:tcW w:w="1229" w:type="dxa"/>
          </w:tcPr>
          <w:p w14:paraId="56266505" w14:textId="65482C8C" w:rsidR="00B65C87" w:rsidRPr="00EC15CB" w:rsidRDefault="00B65C87" w:rsidP="00B65C87">
            <w:pPr>
              <w:spacing w:line="360" w:lineRule="auto"/>
              <w:rPr>
                <w:rStyle w:val="fontstyle01"/>
                <w:rFonts w:ascii="Times New Roman" w:hAnsi="Times New Roman" w:cs="Times New Roman"/>
                <w:b/>
                <w:bCs/>
                <w:color w:val="auto"/>
              </w:rPr>
            </w:pPr>
            <w:r w:rsidRPr="00EC15CB">
              <w:rPr>
                <w:rFonts w:cs="Times New Roman"/>
                <w:b/>
                <w:bCs/>
                <w:szCs w:val="24"/>
              </w:rPr>
              <w:t>MSc</w:t>
            </w:r>
          </w:p>
        </w:tc>
        <w:tc>
          <w:tcPr>
            <w:tcW w:w="3166" w:type="dxa"/>
          </w:tcPr>
          <w:p w14:paraId="44859594" w14:textId="4D344C7D" w:rsidR="00B65C87" w:rsidRPr="00EC15CB" w:rsidRDefault="00B65C87" w:rsidP="00B65C87">
            <w:pPr>
              <w:spacing w:line="360" w:lineRule="auto"/>
              <w:rPr>
                <w:rStyle w:val="fontstyle01"/>
                <w:rFonts w:ascii="Times New Roman" w:hAnsi="Times New Roman" w:cs="Times New Roman"/>
                <w:b/>
                <w:bCs/>
                <w:color w:val="auto"/>
              </w:rPr>
            </w:pPr>
            <w:r>
              <w:rPr>
                <w:rStyle w:val="fontstyle01"/>
                <w:rFonts w:ascii="Times New Roman" w:hAnsi="Times New Roman" w:cs="Times New Roman"/>
                <w:b/>
                <w:bCs/>
                <w:color w:val="auto"/>
              </w:rPr>
              <w:t xml:space="preserve">+251 </w:t>
            </w:r>
            <w:r w:rsidRPr="00EC15CB">
              <w:rPr>
                <w:rStyle w:val="fontstyle01"/>
                <w:rFonts w:ascii="Times New Roman" w:hAnsi="Times New Roman" w:cs="Times New Roman"/>
                <w:b/>
                <w:bCs/>
                <w:color w:val="auto"/>
              </w:rPr>
              <w:t>914446622</w:t>
            </w:r>
          </w:p>
          <w:p w14:paraId="45BF8268" w14:textId="7B7CBD58" w:rsidR="00B65C87" w:rsidRPr="00EC15CB" w:rsidRDefault="007F75AF" w:rsidP="00B65C87">
            <w:pPr>
              <w:spacing w:line="360" w:lineRule="auto"/>
              <w:rPr>
                <w:rStyle w:val="fontstyle01"/>
                <w:rFonts w:ascii="Times New Roman" w:hAnsi="Times New Roman" w:cs="Times New Roman"/>
                <w:b/>
                <w:bCs/>
                <w:color w:val="auto"/>
              </w:rPr>
            </w:pPr>
            <w:hyperlink r:id="rId11" w:history="1">
              <w:r w:rsidR="00B65C87" w:rsidRPr="002D7E7C">
                <w:rPr>
                  <w:rStyle w:val="Hyperlink"/>
                  <w:rFonts w:cs="Times New Roman"/>
                  <w:b/>
                  <w:bCs/>
                  <w:szCs w:val="24"/>
                </w:rPr>
                <w:t>eneyw2007@gmail.com</w:t>
              </w:r>
            </w:hyperlink>
          </w:p>
        </w:tc>
      </w:tr>
    </w:tbl>
    <w:p w14:paraId="58E68FD9" w14:textId="77777777" w:rsidR="004C5BF0" w:rsidRPr="00EC15CB" w:rsidRDefault="004C5BF0" w:rsidP="00EC15CB">
      <w:pPr>
        <w:spacing w:line="360" w:lineRule="auto"/>
        <w:rPr>
          <w:rStyle w:val="fontstyle01"/>
          <w:rFonts w:ascii="Times New Roman" w:hAnsi="Times New Roman" w:cs="Times New Roman"/>
          <w:color w:val="auto"/>
        </w:rPr>
      </w:pPr>
    </w:p>
    <w:p w14:paraId="46EF5E9B" w14:textId="77777777" w:rsidR="000D5E45" w:rsidRDefault="000D5E45" w:rsidP="00EC15CB">
      <w:pPr>
        <w:spacing w:line="360" w:lineRule="auto"/>
        <w:rPr>
          <w:rFonts w:eastAsia="Times New Roman" w:cs="Times New Roman"/>
          <w:b/>
          <w:bCs/>
          <w:kern w:val="36"/>
          <w:sz w:val="28"/>
          <w:szCs w:val="28"/>
        </w:rPr>
      </w:pPr>
    </w:p>
    <w:p w14:paraId="65F624AC" w14:textId="77777777" w:rsidR="000D5E45" w:rsidRDefault="000D5E45" w:rsidP="00EC15CB">
      <w:pPr>
        <w:spacing w:line="360" w:lineRule="auto"/>
        <w:rPr>
          <w:rFonts w:eastAsia="Times New Roman" w:cs="Times New Roman"/>
          <w:b/>
          <w:bCs/>
          <w:kern w:val="36"/>
          <w:sz w:val="28"/>
          <w:szCs w:val="28"/>
        </w:rPr>
      </w:pPr>
    </w:p>
    <w:p w14:paraId="2029690D" w14:textId="381703B6" w:rsidR="004C5BF0" w:rsidRPr="00EC15CB" w:rsidRDefault="00E51082" w:rsidP="00EC15CB">
      <w:pPr>
        <w:spacing w:line="360" w:lineRule="auto"/>
        <w:rPr>
          <w:rFonts w:eastAsia="Times New Roman" w:cs="Times New Roman"/>
          <w:b/>
          <w:bCs/>
          <w:kern w:val="36"/>
          <w:sz w:val="28"/>
          <w:szCs w:val="28"/>
        </w:rPr>
      </w:pPr>
      <w:r w:rsidRPr="00EC15CB">
        <w:rPr>
          <w:rFonts w:eastAsia="Times New Roman" w:cs="Times New Roman"/>
          <w:b/>
          <w:bCs/>
          <w:kern w:val="36"/>
          <w:sz w:val="28"/>
          <w:szCs w:val="28"/>
        </w:rPr>
        <w:t xml:space="preserve">SUBMITTED TO: </w:t>
      </w:r>
      <w:r w:rsidRPr="00EC15CB">
        <w:rPr>
          <w:rFonts w:cs="Times New Roman"/>
          <w:b/>
          <w:sz w:val="28"/>
          <w:szCs w:val="28"/>
        </w:rPr>
        <w:t>CED OFFICE</w:t>
      </w:r>
    </w:p>
    <w:p w14:paraId="6EA6571A" w14:textId="653A01D6" w:rsidR="00C2473C" w:rsidRDefault="00D40A12" w:rsidP="00EC15CB">
      <w:pPr>
        <w:spacing w:line="360" w:lineRule="auto"/>
        <w:ind w:left="5760" w:firstLine="720"/>
        <w:jc w:val="right"/>
        <w:rPr>
          <w:rFonts w:eastAsia="Times New Roman" w:cs="Times New Roman"/>
          <w:b/>
          <w:bCs/>
          <w:kern w:val="36"/>
          <w:sz w:val="28"/>
          <w:szCs w:val="28"/>
        </w:rPr>
        <w:sectPr w:rsidR="00C2473C" w:rsidSect="00C2473C">
          <w:footerReference w:type="default" r:id="rId12"/>
          <w:footerReference w:type="first" r:id="rId13"/>
          <w:pgSz w:w="12240" w:h="15840"/>
          <w:pgMar w:top="1440" w:right="1440" w:bottom="1440" w:left="1440" w:header="720" w:footer="720" w:gutter="0"/>
          <w:pgNumType w:fmt="lowerRoman" w:start="1"/>
          <w:cols w:space="720"/>
          <w:titlePg/>
          <w:docGrid w:linePitch="360"/>
        </w:sectPr>
      </w:pPr>
      <w:r>
        <w:rPr>
          <w:rFonts w:eastAsia="Times New Roman" w:cs="Times New Roman"/>
          <w:b/>
          <w:bCs/>
          <w:kern w:val="36"/>
          <w:sz w:val="28"/>
          <w:szCs w:val="28"/>
        </w:rPr>
        <w:t>Date</w:t>
      </w:r>
      <w:r w:rsidR="0019185D">
        <w:rPr>
          <w:rFonts w:eastAsia="Times New Roman" w:cs="Times New Roman"/>
          <w:b/>
          <w:bCs/>
          <w:kern w:val="36"/>
          <w:sz w:val="28"/>
          <w:szCs w:val="28"/>
        </w:rPr>
        <w:t>:</w:t>
      </w:r>
      <w:r>
        <w:rPr>
          <w:rFonts w:eastAsia="Times New Roman" w:cs="Times New Roman"/>
          <w:b/>
          <w:bCs/>
          <w:kern w:val="36"/>
          <w:sz w:val="28"/>
          <w:szCs w:val="28"/>
        </w:rPr>
        <w:t xml:space="preserve"> 11/04/</w:t>
      </w:r>
      <w:r w:rsidR="00877070" w:rsidRPr="00EC15CB">
        <w:rPr>
          <w:rFonts w:eastAsia="Times New Roman" w:cs="Times New Roman"/>
          <w:b/>
          <w:bCs/>
          <w:kern w:val="36"/>
          <w:sz w:val="28"/>
          <w:szCs w:val="28"/>
        </w:rPr>
        <w:t>2024</w:t>
      </w:r>
    </w:p>
    <w:sdt>
      <w:sdtPr>
        <w:rPr>
          <w:rFonts w:ascii="Times New Roman" w:eastAsiaTheme="minorHAnsi" w:hAnsi="Times New Roman" w:cs="Times New Roman"/>
          <w:color w:val="auto"/>
          <w:sz w:val="24"/>
          <w:szCs w:val="24"/>
        </w:rPr>
        <w:id w:val="-1500879175"/>
        <w:docPartObj>
          <w:docPartGallery w:val="Table of Contents"/>
          <w:docPartUnique/>
        </w:docPartObj>
      </w:sdtPr>
      <w:sdtEndPr>
        <w:rPr>
          <w:b/>
          <w:bCs/>
          <w:noProof/>
        </w:rPr>
      </w:sdtEndPr>
      <w:sdtContent>
        <w:p w14:paraId="315CDD31" w14:textId="21B90D73" w:rsidR="00223C2E" w:rsidRPr="00EC15CB" w:rsidRDefault="00223C2E" w:rsidP="00EC15CB">
          <w:pPr>
            <w:pStyle w:val="TOCHeading"/>
            <w:spacing w:line="360" w:lineRule="auto"/>
            <w:rPr>
              <w:rFonts w:ascii="Times New Roman" w:hAnsi="Times New Roman" w:cs="Times New Roman"/>
              <w:b/>
              <w:bCs/>
              <w:color w:val="auto"/>
              <w:szCs w:val="28"/>
            </w:rPr>
          </w:pPr>
          <w:r w:rsidRPr="00EC15CB">
            <w:rPr>
              <w:rFonts w:ascii="Times New Roman" w:hAnsi="Times New Roman" w:cs="Times New Roman"/>
              <w:b/>
              <w:bCs/>
              <w:color w:val="auto"/>
              <w:szCs w:val="28"/>
            </w:rPr>
            <w:t>Table of Contents</w:t>
          </w:r>
        </w:p>
        <w:p w14:paraId="2D1A4873" w14:textId="119E1B61" w:rsidR="000D5E45" w:rsidRDefault="00223C2E" w:rsidP="000D5E45">
          <w:pPr>
            <w:pStyle w:val="TOC1"/>
            <w:rPr>
              <w:rFonts w:asciiTheme="minorHAnsi" w:eastAsiaTheme="minorEastAsia" w:hAnsiTheme="minorHAnsi"/>
              <w:noProof/>
              <w:sz w:val="22"/>
            </w:rPr>
          </w:pPr>
          <w:r w:rsidRPr="00EC15CB">
            <w:rPr>
              <w:rFonts w:cs="Times New Roman"/>
              <w:szCs w:val="24"/>
            </w:rPr>
            <w:fldChar w:fldCharType="begin"/>
          </w:r>
          <w:r w:rsidRPr="00EC15CB">
            <w:rPr>
              <w:rFonts w:cs="Times New Roman"/>
              <w:szCs w:val="24"/>
            </w:rPr>
            <w:instrText xml:space="preserve"> TOC \o "1-3" \h \z \u </w:instrText>
          </w:r>
          <w:r w:rsidRPr="00EC15CB">
            <w:rPr>
              <w:rFonts w:cs="Times New Roman"/>
              <w:szCs w:val="24"/>
            </w:rPr>
            <w:fldChar w:fldCharType="separate"/>
          </w:r>
          <w:hyperlink w:anchor="_Toc181610353" w:history="1">
            <w:r w:rsidR="000D5E45" w:rsidRPr="00910C73">
              <w:rPr>
                <w:rStyle w:val="Hyperlink"/>
                <w:noProof/>
              </w:rPr>
              <w:t>EXECUTIVE SUMMARY</w:t>
            </w:r>
            <w:r w:rsidR="000D5E45">
              <w:rPr>
                <w:noProof/>
                <w:webHidden/>
              </w:rPr>
              <w:tab/>
            </w:r>
            <w:r w:rsidR="000D5E45">
              <w:rPr>
                <w:noProof/>
                <w:webHidden/>
              </w:rPr>
              <w:fldChar w:fldCharType="begin"/>
            </w:r>
            <w:r w:rsidR="000D5E45">
              <w:rPr>
                <w:noProof/>
                <w:webHidden/>
              </w:rPr>
              <w:instrText xml:space="preserve"> PAGEREF _Toc181610353 \h </w:instrText>
            </w:r>
            <w:r w:rsidR="000D5E45">
              <w:rPr>
                <w:noProof/>
                <w:webHidden/>
              </w:rPr>
            </w:r>
            <w:r w:rsidR="000D5E45">
              <w:rPr>
                <w:noProof/>
                <w:webHidden/>
              </w:rPr>
              <w:fldChar w:fldCharType="separate"/>
            </w:r>
            <w:r w:rsidR="005B1F7F">
              <w:rPr>
                <w:noProof/>
                <w:webHidden/>
              </w:rPr>
              <w:t>ii</w:t>
            </w:r>
            <w:r w:rsidR="000D5E45">
              <w:rPr>
                <w:noProof/>
                <w:webHidden/>
              </w:rPr>
              <w:fldChar w:fldCharType="end"/>
            </w:r>
          </w:hyperlink>
        </w:p>
        <w:p w14:paraId="645A1E85" w14:textId="2DB25B34" w:rsidR="000D5E45" w:rsidRDefault="007F75AF" w:rsidP="000D5E45">
          <w:pPr>
            <w:pStyle w:val="TOC1"/>
            <w:rPr>
              <w:rFonts w:asciiTheme="minorHAnsi" w:eastAsiaTheme="minorEastAsia" w:hAnsiTheme="minorHAnsi"/>
              <w:noProof/>
              <w:sz w:val="22"/>
            </w:rPr>
          </w:pPr>
          <w:hyperlink w:anchor="_Toc181610354" w:history="1">
            <w:r w:rsidR="000D5E45" w:rsidRPr="00910C73">
              <w:rPr>
                <w:rStyle w:val="Hyperlink"/>
                <w:noProof/>
              </w:rPr>
              <w:t>1.</w:t>
            </w:r>
            <w:r w:rsidR="000D5E45">
              <w:rPr>
                <w:rFonts w:asciiTheme="minorHAnsi" w:eastAsiaTheme="minorEastAsia" w:hAnsiTheme="minorHAnsi"/>
                <w:noProof/>
                <w:sz w:val="22"/>
              </w:rPr>
              <w:tab/>
            </w:r>
            <w:r w:rsidR="000D5E45" w:rsidRPr="00910C73">
              <w:rPr>
                <w:rStyle w:val="Hyperlink"/>
                <w:noProof/>
              </w:rPr>
              <w:t>INTRODUCTION</w:t>
            </w:r>
            <w:r w:rsidR="000D5E45">
              <w:rPr>
                <w:noProof/>
                <w:webHidden/>
              </w:rPr>
              <w:tab/>
            </w:r>
            <w:r w:rsidR="000D5E45">
              <w:rPr>
                <w:noProof/>
                <w:webHidden/>
              </w:rPr>
              <w:fldChar w:fldCharType="begin"/>
            </w:r>
            <w:r w:rsidR="000D5E45">
              <w:rPr>
                <w:noProof/>
                <w:webHidden/>
              </w:rPr>
              <w:instrText xml:space="preserve"> PAGEREF _Toc181610354 \h </w:instrText>
            </w:r>
            <w:r w:rsidR="000D5E45">
              <w:rPr>
                <w:noProof/>
                <w:webHidden/>
              </w:rPr>
            </w:r>
            <w:r w:rsidR="000D5E45">
              <w:rPr>
                <w:noProof/>
                <w:webHidden/>
              </w:rPr>
              <w:fldChar w:fldCharType="separate"/>
            </w:r>
            <w:r w:rsidR="005B1F7F">
              <w:rPr>
                <w:noProof/>
                <w:webHidden/>
              </w:rPr>
              <w:t>1</w:t>
            </w:r>
            <w:r w:rsidR="000D5E45">
              <w:rPr>
                <w:noProof/>
                <w:webHidden/>
              </w:rPr>
              <w:fldChar w:fldCharType="end"/>
            </w:r>
          </w:hyperlink>
        </w:p>
        <w:p w14:paraId="7051BDBD" w14:textId="710B8EB6" w:rsidR="000D5E45" w:rsidRDefault="007F75AF">
          <w:pPr>
            <w:pStyle w:val="TOC2"/>
            <w:tabs>
              <w:tab w:val="right" w:leader="dot" w:pos="9350"/>
            </w:tabs>
            <w:rPr>
              <w:rFonts w:asciiTheme="minorHAnsi" w:eastAsiaTheme="minorEastAsia" w:hAnsiTheme="minorHAnsi"/>
              <w:noProof/>
              <w:sz w:val="22"/>
            </w:rPr>
          </w:pPr>
          <w:hyperlink w:anchor="_Toc181610355" w:history="1">
            <w:r w:rsidR="000D5E45" w:rsidRPr="00910C73">
              <w:rPr>
                <w:rStyle w:val="Hyperlink"/>
                <w:rFonts w:cs="Times New Roman"/>
                <w:noProof/>
              </w:rPr>
              <w:t>1.1 Background</w:t>
            </w:r>
            <w:r w:rsidR="000D5E45">
              <w:rPr>
                <w:noProof/>
                <w:webHidden/>
              </w:rPr>
              <w:tab/>
            </w:r>
            <w:r w:rsidR="000D5E45">
              <w:rPr>
                <w:noProof/>
                <w:webHidden/>
              </w:rPr>
              <w:fldChar w:fldCharType="begin"/>
            </w:r>
            <w:r w:rsidR="000D5E45">
              <w:rPr>
                <w:noProof/>
                <w:webHidden/>
              </w:rPr>
              <w:instrText xml:space="preserve"> PAGEREF _Toc181610355 \h </w:instrText>
            </w:r>
            <w:r w:rsidR="000D5E45">
              <w:rPr>
                <w:noProof/>
                <w:webHidden/>
              </w:rPr>
            </w:r>
            <w:r w:rsidR="000D5E45">
              <w:rPr>
                <w:noProof/>
                <w:webHidden/>
              </w:rPr>
              <w:fldChar w:fldCharType="separate"/>
            </w:r>
            <w:r w:rsidR="005B1F7F">
              <w:rPr>
                <w:noProof/>
                <w:webHidden/>
              </w:rPr>
              <w:t>1</w:t>
            </w:r>
            <w:r w:rsidR="000D5E45">
              <w:rPr>
                <w:noProof/>
                <w:webHidden/>
              </w:rPr>
              <w:fldChar w:fldCharType="end"/>
            </w:r>
          </w:hyperlink>
        </w:p>
        <w:p w14:paraId="0AE8EB4F" w14:textId="2EBC4AE6" w:rsidR="000D5E45" w:rsidRDefault="007F75AF">
          <w:pPr>
            <w:pStyle w:val="TOC2"/>
            <w:tabs>
              <w:tab w:val="right" w:leader="dot" w:pos="9350"/>
            </w:tabs>
            <w:rPr>
              <w:rFonts w:asciiTheme="minorHAnsi" w:eastAsiaTheme="minorEastAsia" w:hAnsiTheme="minorHAnsi"/>
              <w:noProof/>
              <w:sz w:val="22"/>
            </w:rPr>
          </w:pPr>
          <w:hyperlink w:anchor="_Toc181610356" w:history="1">
            <w:r w:rsidR="000D5E45" w:rsidRPr="00910C73">
              <w:rPr>
                <w:rStyle w:val="Hyperlink"/>
                <w:rFonts w:cs="Times New Roman"/>
                <w:noProof/>
              </w:rPr>
              <w:t>1.2 Statement of the problem</w:t>
            </w:r>
            <w:r w:rsidR="000D5E45">
              <w:rPr>
                <w:noProof/>
                <w:webHidden/>
              </w:rPr>
              <w:tab/>
            </w:r>
            <w:r w:rsidR="000D5E45">
              <w:rPr>
                <w:noProof/>
                <w:webHidden/>
              </w:rPr>
              <w:fldChar w:fldCharType="begin"/>
            </w:r>
            <w:r w:rsidR="000D5E45">
              <w:rPr>
                <w:noProof/>
                <w:webHidden/>
              </w:rPr>
              <w:instrText xml:space="preserve"> PAGEREF _Toc181610356 \h </w:instrText>
            </w:r>
            <w:r w:rsidR="000D5E45">
              <w:rPr>
                <w:noProof/>
                <w:webHidden/>
              </w:rPr>
            </w:r>
            <w:r w:rsidR="000D5E45">
              <w:rPr>
                <w:noProof/>
                <w:webHidden/>
              </w:rPr>
              <w:fldChar w:fldCharType="separate"/>
            </w:r>
            <w:r w:rsidR="005B1F7F">
              <w:rPr>
                <w:noProof/>
                <w:webHidden/>
              </w:rPr>
              <w:t>2</w:t>
            </w:r>
            <w:r w:rsidR="000D5E45">
              <w:rPr>
                <w:noProof/>
                <w:webHidden/>
              </w:rPr>
              <w:fldChar w:fldCharType="end"/>
            </w:r>
          </w:hyperlink>
        </w:p>
        <w:p w14:paraId="2497DBB1" w14:textId="6B93DDD1" w:rsidR="000D5E45" w:rsidRDefault="007F75AF">
          <w:pPr>
            <w:pStyle w:val="TOC2"/>
            <w:tabs>
              <w:tab w:val="right" w:leader="dot" w:pos="9350"/>
            </w:tabs>
            <w:rPr>
              <w:rFonts w:asciiTheme="minorHAnsi" w:eastAsiaTheme="minorEastAsia" w:hAnsiTheme="minorHAnsi"/>
              <w:noProof/>
              <w:sz w:val="22"/>
            </w:rPr>
          </w:pPr>
          <w:hyperlink w:anchor="_Toc181610357" w:history="1">
            <w:r w:rsidR="000D5E45" w:rsidRPr="00910C73">
              <w:rPr>
                <w:rStyle w:val="Hyperlink"/>
                <w:rFonts w:cs="Times New Roman"/>
                <w:noProof/>
                <w:lang w:val="en-AU"/>
              </w:rPr>
              <w:t>1.3 Questions and/or Hypotheses</w:t>
            </w:r>
            <w:r w:rsidR="000D5E45">
              <w:rPr>
                <w:noProof/>
                <w:webHidden/>
              </w:rPr>
              <w:tab/>
            </w:r>
            <w:r w:rsidR="000D5E45">
              <w:rPr>
                <w:noProof/>
                <w:webHidden/>
              </w:rPr>
              <w:fldChar w:fldCharType="begin"/>
            </w:r>
            <w:r w:rsidR="000D5E45">
              <w:rPr>
                <w:noProof/>
                <w:webHidden/>
              </w:rPr>
              <w:instrText xml:space="preserve"> PAGEREF _Toc181610357 \h </w:instrText>
            </w:r>
            <w:r w:rsidR="000D5E45">
              <w:rPr>
                <w:noProof/>
                <w:webHidden/>
              </w:rPr>
            </w:r>
            <w:r w:rsidR="000D5E45">
              <w:rPr>
                <w:noProof/>
                <w:webHidden/>
              </w:rPr>
              <w:fldChar w:fldCharType="separate"/>
            </w:r>
            <w:r w:rsidR="005B1F7F">
              <w:rPr>
                <w:noProof/>
                <w:webHidden/>
              </w:rPr>
              <w:t>2</w:t>
            </w:r>
            <w:r w:rsidR="000D5E45">
              <w:rPr>
                <w:noProof/>
                <w:webHidden/>
              </w:rPr>
              <w:fldChar w:fldCharType="end"/>
            </w:r>
          </w:hyperlink>
        </w:p>
        <w:p w14:paraId="70D3CC4C" w14:textId="12C430E0" w:rsidR="000D5E45" w:rsidRDefault="007F75AF">
          <w:pPr>
            <w:pStyle w:val="TOC2"/>
            <w:tabs>
              <w:tab w:val="right" w:leader="dot" w:pos="9350"/>
            </w:tabs>
            <w:rPr>
              <w:rFonts w:asciiTheme="minorHAnsi" w:eastAsiaTheme="minorEastAsia" w:hAnsiTheme="minorHAnsi"/>
              <w:noProof/>
              <w:sz w:val="22"/>
            </w:rPr>
          </w:pPr>
          <w:hyperlink w:anchor="_Toc181610358" w:history="1">
            <w:r w:rsidR="000D5E45" w:rsidRPr="00910C73">
              <w:rPr>
                <w:rStyle w:val="Hyperlink"/>
                <w:rFonts w:cs="Times New Roman"/>
                <w:noProof/>
              </w:rPr>
              <w:t>1.4 Objectives</w:t>
            </w:r>
            <w:r w:rsidR="000D5E45">
              <w:rPr>
                <w:noProof/>
                <w:webHidden/>
              </w:rPr>
              <w:tab/>
            </w:r>
            <w:r w:rsidR="000D5E45">
              <w:rPr>
                <w:noProof/>
                <w:webHidden/>
              </w:rPr>
              <w:fldChar w:fldCharType="begin"/>
            </w:r>
            <w:r w:rsidR="000D5E45">
              <w:rPr>
                <w:noProof/>
                <w:webHidden/>
              </w:rPr>
              <w:instrText xml:space="preserve"> PAGEREF _Toc181610358 \h </w:instrText>
            </w:r>
            <w:r w:rsidR="000D5E45">
              <w:rPr>
                <w:noProof/>
                <w:webHidden/>
              </w:rPr>
            </w:r>
            <w:r w:rsidR="000D5E45">
              <w:rPr>
                <w:noProof/>
                <w:webHidden/>
              </w:rPr>
              <w:fldChar w:fldCharType="separate"/>
            </w:r>
            <w:r w:rsidR="005B1F7F">
              <w:rPr>
                <w:noProof/>
                <w:webHidden/>
              </w:rPr>
              <w:t>3</w:t>
            </w:r>
            <w:r w:rsidR="000D5E45">
              <w:rPr>
                <w:noProof/>
                <w:webHidden/>
              </w:rPr>
              <w:fldChar w:fldCharType="end"/>
            </w:r>
          </w:hyperlink>
        </w:p>
        <w:p w14:paraId="085165E4" w14:textId="3B0F9211" w:rsidR="000D5E45" w:rsidRDefault="007F75AF">
          <w:pPr>
            <w:pStyle w:val="TOC3"/>
            <w:tabs>
              <w:tab w:val="right" w:leader="dot" w:pos="9350"/>
            </w:tabs>
            <w:rPr>
              <w:rFonts w:asciiTheme="minorHAnsi" w:eastAsiaTheme="minorEastAsia" w:hAnsiTheme="minorHAnsi"/>
              <w:noProof/>
              <w:sz w:val="22"/>
            </w:rPr>
          </w:pPr>
          <w:hyperlink w:anchor="_Toc181610359" w:history="1">
            <w:r w:rsidR="000D5E45" w:rsidRPr="00910C73">
              <w:rPr>
                <w:rStyle w:val="Hyperlink"/>
                <w:rFonts w:cs="Times New Roman"/>
                <w:noProof/>
              </w:rPr>
              <w:t>1.4.1 General Objectives</w:t>
            </w:r>
            <w:r w:rsidR="000D5E45">
              <w:rPr>
                <w:noProof/>
                <w:webHidden/>
              </w:rPr>
              <w:tab/>
            </w:r>
            <w:r w:rsidR="000D5E45">
              <w:rPr>
                <w:noProof/>
                <w:webHidden/>
              </w:rPr>
              <w:fldChar w:fldCharType="begin"/>
            </w:r>
            <w:r w:rsidR="000D5E45">
              <w:rPr>
                <w:noProof/>
                <w:webHidden/>
              </w:rPr>
              <w:instrText xml:space="preserve"> PAGEREF _Toc181610359 \h </w:instrText>
            </w:r>
            <w:r w:rsidR="000D5E45">
              <w:rPr>
                <w:noProof/>
                <w:webHidden/>
              </w:rPr>
            </w:r>
            <w:r w:rsidR="000D5E45">
              <w:rPr>
                <w:noProof/>
                <w:webHidden/>
              </w:rPr>
              <w:fldChar w:fldCharType="separate"/>
            </w:r>
            <w:r w:rsidR="005B1F7F">
              <w:rPr>
                <w:noProof/>
                <w:webHidden/>
              </w:rPr>
              <w:t>3</w:t>
            </w:r>
            <w:r w:rsidR="000D5E45">
              <w:rPr>
                <w:noProof/>
                <w:webHidden/>
              </w:rPr>
              <w:fldChar w:fldCharType="end"/>
            </w:r>
          </w:hyperlink>
        </w:p>
        <w:p w14:paraId="35BE8D0F" w14:textId="066268E5" w:rsidR="000D5E45" w:rsidRDefault="007F75AF">
          <w:pPr>
            <w:pStyle w:val="TOC3"/>
            <w:tabs>
              <w:tab w:val="right" w:leader="dot" w:pos="9350"/>
            </w:tabs>
            <w:rPr>
              <w:rFonts w:asciiTheme="minorHAnsi" w:eastAsiaTheme="minorEastAsia" w:hAnsiTheme="minorHAnsi"/>
              <w:noProof/>
              <w:sz w:val="22"/>
            </w:rPr>
          </w:pPr>
          <w:hyperlink w:anchor="_Toc181610360" w:history="1">
            <w:r w:rsidR="000D5E45" w:rsidRPr="00910C73">
              <w:rPr>
                <w:rStyle w:val="Hyperlink"/>
                <w:rFonts w:cs="Times New Roman"/>
                <w:noProof/>
              </w:rPr>
              <w:t>1.4.2 Specific objectives</w:t>
            </w:r>
            <w:r w:rsidR="000D5E45">
              <w:rPr>
                <w:noProof/>
                <w:webHidden/>
              </w:rPr>
              <w:tab/>
            </w:r>
            <w:r w:rsidR="000D5E45">
              <w:rPr>
                <w:noProof/>
                <w:webHidden/>
              </w:rPr>
              <w:fldChar w:fldCharType="begin"/>
            </w:r>
            <w:r w:rsidR="000D5E45">
              <w:rPr>
                <w:noProof/>
                <w:webHidden/>
              </w:rPr>
              <w:instrText xml:space="preserve"> PAGEREF _Toc181610360 \h </w:instrText>
            </w:r>
            <w:r w:rsidR="000D5E45">
              <w:rPr>
                <w:noProof/>
                <w:webHidden/>
              </w:rPr>
            </w:r>
            <w:r w:rsidR="000D5E45">
              <w:rPr>
                <w:noProof/>
                <w:webHidden/>
              </w:rPr>
              <w:fldChar w:fldCharType="separate"/>
            </w:r>
            <w:r w:rsidR="005B1F7F">
              <w:rPr>
                <w:noProof/>
                <w:webHidden/>
              </w:rPr>
              <w:t>3</w:t>
            </w:r>
            <w:r w:rsidR="000D5E45">
              <w:rPr>
                <w:noProof/>
                <w:webHidden/>
              </w:rPr>
              <w:fldChar w:fldCharType="end"/>
            </w:r>
          </w:hyperlink>
        </w:p>
        <w:p w14:paraId="6A3638E3" w14:textId="36F5B845" w:rsidR="000D5E45" w:rsidRDefault="007F75AF">
          <w:pPr>
            <w:pStyle w:val="TOC2"/>
            <w:tabs>
              <w:tab w:val="right" w:leader="dot" w:pos="9350"/>
            </w:tabs>
            <w:rPr>
              <w:rFonts w:asciiTheme="minorHAnsi" w:eastAsiaTheme="minorEastAsia" w:hAnsiTheme="minorHAnsi"/>
              <w:noProof/>
              <w:sz w:val="22"/>
            </w:rPr>
          </w:pPr>
          <w:hyperlink w:anchor="_Toc181610361" w:history="1">
            <w:r w:rsidR="000D5E45" w:rsidRPr="00910C73">
              <w:rPr>
                <w:rStyle w:val="Hyperlink"/>
                <w:rFonts w:cs="Times New Roman"/>
                <w:noProof/>
              </w:rPr>
              <w:t>1.5 Beneficiaries from the project</w:t>
            </w:r>
            <w:r w:rsidR="000D5E45">
              <w:rPr>
                <w:noProof/>
                <w:webHidden/>
              </w:rPr>
              <w:tab/>
            </w:r>
            <w:r w:rsidR="000D5E45">
              <w:rPr>
                <w:noProof/>
                <w:webHidden/>
              </w:rPr>
              <w:fldChar w:fldCharType="begin"/>
            </w:r>
            <w:r w:rsidR="000D5E45">
              <w:rPr>
                <w:noProof/>
                <w:webHidden/>
              </w:rPr>
              <w:instrText xml:space="preserve"> PAGEREF _Toc181610361 \h </w:instrText>
            </w:r>
            <w:r w:rsidR="000D5E45">
              <w:rPr>
                <w:noProof/>
                <w:webHidden/>
              </w:rPr>
            </w:r>
            <w:r w:rsidR="000D5E45">
              <w:rPr>
                <w:noProof/>
                <w:webHidden/>
              </w:rPr>
              <w:fldChar w:fldCharType="separate"/>
            </w:r>
            <w:r w:rsidR="005B1F7F">
              <w:rPr>
                <w:noProof/>
                <w:webHidden/>
              </w:rPr>
              <w:t>3</w:t>
            </w:r>
            <w:r w:rsidR="000D5E45">
              <w:rPr>
                <w:noProof/>
                <w:webHidden/>
              </w:rPr>
              <w:fldChar w:fldCharType="end"/>
            </w:r>
          </w:hyperlink>
        </w:p>
        <w:p w14:paraId="3D313E66" w14:textId="39B87284" w:rsidR="000D5E45" w:rsidRDefault="007F75AF">
          <w:pPr>
            <w:pStyle w:val="TOC3"/>
            <w:tabs>
              <w:tab w:val="left" w:pos="1320"/>
              <w:tab w:val="right" w:leader="dot" w:pos="9350"/>
            </w:tabs>
            <w:rPr>
              <w:rFonts w:asciiTheme="minorHAnsi" w:eastAsiaTheme="minorEastAsia" w:hAnsiTheme="minorHAnsi"/>
              <w:noProof/>
              <w:sz w:val="22"/>
            </w:rPr>
          </w:pPr>
          <w:hyperlink w:anchor="_Toc181610362" w:history="1">
            <w:r w:rsidR="000D5E45" w:rsidRPr="00910C73">
              <w:rPr>
                <w:rStyle w:val="Hyperlink"/>
                <w:rFonts w:cs="Times New Roman"/>
                <w:noProof/>
              </w:rPr>
              <w:t>1.5.1</w:t>
            </w:r>
            <w:r w:rsidR="000D5E45">
              <w:rPr>
                <w:rFonts w:asciiTheme="minorHAnsi" w:eastAsiaTheme="minorEastAsia" w:hAnsiTheme="minorHAnsi"/>
                <w:noProof/>
                <w:sz w:val="22"/>
              </w:rPr>
              <w:tab/>
            </w:r>
            <w:r w:rsidR="000D5E45" w:rsidRPr="00910C73">
              <w:rPr>
                <w:rStyle w:val="Hyperlink"/>
                <w:rFonts w:cs="Times New Roman"/>
                <w:noProof/>
              </w:rPr>
              <w:t>Direct Beneficiaries</w:t>
            </w:r>
            <w:r w:rsidR="000D5E45">
              <w:rPr>
                <w:noProof/>
                <w:webHidden/>
              </w:rPr>
              <w:tab/>
            </w:r>
            <w:r w:rsidR="000D5E45">
              <w:rPr>
                <w:noProof/>
                <w:webHidden/>
              </w:rPr>
              <w:fldChar w:fldCharType="begin"/>
            </w:r>
            <w:r w:rsidR="000D5E45">
              <w:rPr>
                <w:noProof/>
                <w:webHidden/>
              </w:rPr>
              <w:instrText xml:space="preserve"> PAGEREF _Toc181610362 \h </w:instrText>
            </w:r>
            <w:r w:rsidR="000D5E45">
              <w:rPr>
                <w:noProof/>
                <w:webHidden/>
              </w:rPr>
            </w:r>
            <w:r w:rsidR="000D5E45">
              <w:rPr>
                <w:noProof/>
                <w:webHidden/>
              </w:rPr>
              <w:fldChar w:fldCharType="separate"/>
            </w:r>
            <w:r w:rsidR="005B1F7F">
              <w:rPr>
                <w:noProof/>
                <w:webHidden/>
              </w:rPr>
              <w:t>3</w:t>
            </w:r>
            <w:r w:rsidR="000D5E45">
              <w:rPr>
                <w:noProof/>
                <w:webHidden/>
              </w:rPr>
              <w:fldChar w:fldCharType="end"/>
            </w:r>
          </w:hyperlink>
        </w:p>
        <w:p w14:paraId="2533920B" w14:textId="5A4BD7E4" w:rsidR="000D5E45" w:rsidRDefault="007F75AF">
          <w:pPr>
            <w:pStyle w:val="TOC3"/>
            <w:tabs>
              <w:tab w:val="left" w:pos="1320"/>
              <w:tab w:val="right" w:leader="dot" w:pos="9350"/>
            </w:tabs>
            <w:rPr>
              <w:rFonts w:asciiTheme="minorHAnsi" w:eastAsiaTheme="minorEastAsia" w:hAnsiTheme="minorHAnsi"/>
              <w:noProof/>
              <w:sz w:val="22"/>
            </w:rPr>
          </w:pPr>
          <w:hyperlink w:anchor="_Toc181610363" w:history="1">
            <w:r w:rsidR="000D5E45" w:rsidRPr="00910C73">
              <w:rPr>
                <w:rStyle w:val="Hyperlink"/>
                <w:rFonts w:cs="Times New Roman"/>
                <w:noProof/>
              </w:rPr>
              <w:t>1.5.2</w:t>
            </w:r>
            <w:r w:rsidR="000D5E45">
              <w:rPr>
                <w:rFonts w:asciiTheme="minorHAnsi" w:eastAsiaTheme="minorEastAsia" w:hAnsiTheme="minorHAnsi"/>
                <w:noProof/>
                <w:sz w:val="22"/>
              </w:rPr>
              <w:tab/>
            </w:r>
            <w:r w:rsidR="000D5E45" w:rsidRPr="00910C73">
              <w:rPr>
                <w:rStyle w:val="Hyperlink"/>
                <w:rFonts w:cs="Times New Roman"/>
                <w:noProof/>
              </w:rPr>
              <w:t>Indirect Beneficiaries</w:t>
            </w:r>
            <w:r w:rsidR="000D5E45">
              <w:rPr>
                <w:noProof/>
                <w:webHidden/>
              </w:rPr>
              <w:tab/>
            </w:r>
            <w:r w:rsidR="000D5E45">
              <w:rPr>
                <w:noProof/>
                <w:webHidden/>
              </w:rPr>
              <w:fldChar w:fldCharType="begin"/>
            </w:r>
            <w:r w:rsidR="000D5E45">
              <w:rPr>
                <w:noProof/>
                <w:webHidden/>
              </w:rPr>
              <w:instrText xml:space="preserve"> PAGEREF _Toc181610363 \h </w:instrText>
            </w:r>
            <w:r w:rsidR="000D5E45">
              <w:rPr>
                <w:noProof/>
                <w:webHidden/>
              </w:rPr>
            </w:r>
            <w:r w:rsidR="000D5E45">
              <w:rPr>
                <w:noProof/>
                <w:webHidden/>
              </w:rPr>
              <w:fldChar w:fldCharType="separate"/>
            </w:r>
            <w:r w:rsidR="005B1F7F">
              <w:rPr>
                <w:noProof/>
                <w:webHidden/>
              </w:rPr>
              <w:t>3</w:t>
            </w:r>
            <w:r w:rsidR="000D5E45">
              <w:rPr>
                <w:noProof/>
                <w:webHidden/>
              </w:rPr>
              <w:fldChar w:fldCharType="end"/>
            </w:r>
          </w:hyperlink>
        </w:p>
        <w:p w14:paraId="4676724F" w14:textId="436CE588" w:rsidR="000D5E45" w:rsidRDefault="007F75AF">
          <w:pPr>
            <w:pStyle w:val="TOC2"/>
            <w:tabs>
              <w:tab w:val="right" w:leader="dot" w:pos="9350"/>
            </w:tabs>
            <w:rPr>
              <w:rFonts w:asciiTheme="minorHAnsi" w:eastAsiaTheme="minorEastAsia" w:hAnsiTheme="minorHAnsi"/>
              <w:noProof/>
              <w:sz w:val="22"/>
            </w:rPr>
          </w:pPr>
          <w:hyperlink w:anchor="_Toc181610364" w:history="1">
            <w:r w:rsidR="000D5E45" w:rsidRPr="00910C73">
              <w:rPr>
                <w:rStyle w:val="Hyperlink"/>
                <w:rFonts w:cs="Times New Roman"/>
                <w:noProof/>
              </w:rPr>
              <w:t>1.6 Scope and Significance of the Study</w:t>
            </w:r>
            <w:r w:rsidR="000D5E45">
              <w:rPr>
                <w:noProof/>
                <w:webHidden/>
              </w:rPr>
              <w:tab/>
            </w:r>
            <w:r w:rsidR="000D5E45">
              <w:rPr>
                <w:noProof/>
                <w:webHidden/>
              </w:rPr>
              <w:fldChar w:fldCharType="begin"/>
            </w:r>
            <w:r w:rsidR="000D5E45">
              <w:rPr>
                <w:noProof/>
                <w:webHidden/>
              </w:rPr>
              <w:instrText xml:space="preserve"> PAGEREF _Toc181610364 \h </w:instrText>
            </w:r>
            <w:r w:rsidR="000D5E45">
              <w:rPr>
                <w:noProof/>
                <w:webHidden/>
              </w:rPr>
            </w:r>
            <w:r w:rsidR="000D5E45">
              <w:rPr>
                <w:noProof/>
                <w:webHidden/>
              </w:rPr>
              <w:fldChar w:fldCharType="separate"/>
            </w:r>
            <w:r w:rsidR="005B1F7F">
              <w:rPr>
                <w:noProof/>
                <w:webHidden/>
              </w:rPr>
              <w:t>4</w:t>
            </w:r>
            <w:r w:rsidR="000D5E45">
              <w:rPr>
                <w:noProof/>
                <w:webHidden/>
              </w:rPr>
              <w:fldChar w:fldCharType="end"/>
            </w:r>
          </w:hyperlink>
        </w:p>
        <w:p w14:paraId="490C1106" w14:textId="174769DF" w:rsidR="000D5E45" w:rsidRDefault="007F75AF" w:rsidP="000D5E45">
          <w:pPr>
            <w:pStyle w:val="TOC1"/>
            <w:rPr>
              <w:rFonts w:asciiTheme="minorHAnsi" w:eastAsiaTheme="minorEastAsia" w:hAnsiTheme="minorHAnsi"/>
              <w:noProof/>
              <w:sz w:val="22"/>
            </w:rPr>
          </w:pPr>
          <w:hyperlink w:anchor="_Toc181610365" w:history="1">
            <w:r w:rsidR="000D5E45" w:rsidRPr="00910C73">
              <w:rPr>
                <w:rStyle w:val="Hyperlink"/>
                <w:noProof/>
              </w:rPr>
              <w:t>2. MATERIALS AND METHODS</w:t>
            </w:r>
            <w:r w:rsidR="000D5E45">
              <w:rPr>
                <w:noProof/>
                <w:webHidden/>
              </w:rPr>
              <w:tab/>
            </w:r>
            <w:r w:rsidR="000D5E45">
              <w:rPr>
                <w:noProof/>
                <w:webHidden/>
              </w:rPr>
              <w:fldChar w:fldCharType="begin"/>
            </w:r>
            <w:r w:rsidR="000D5E45">
              <w:rPr>
                <w:noProof/>
                <w:webHidden/>
              </w:rPr>
              <w:instrText xml:space="preserve"> PAGEREF _Toc181610365 \h </w:instrText>
            </w:r>
            <w:r w:rsidR="000D5E45">
              <w:rPr>
                <w:noProof/>
                <w:webHidden/>
              </w:rPr>
            </w:r>
            <w:r w:rsidR="000D5E45">
              <w:rPr>
                <w:noProof/>
                <w:webHidden/>
              </w:rPr>
              <w:fldChar w:fldCharType="separate"/>
            </w:r>
            <w:r w:rsidR="005B1F7F">
              <w:rPr>
                <w:noProof/>
                <w:webHidden/>
              </w:rPr>
              <w:t>5</w:t>
            </w:r>
            <w:r w:rsidR="000D5E45">
              <w:rPr>
                <w:noProof/>
                <w:webHidden/>
              </w:rPr>
              <w:fldChar w:fldCharType="end"/>
            </w:r>
          </w:hyperlink>
        </w:p>
        <w:p w14:paraId="6EF5E23A" w14:textId="28C5B146" w:rsidR="000D5E45" w:rsidRDefault="007F75AF">
          <w:pPr>
            <w:pStyle w:val="TOC2"/>
            <w:tabs>
              <w:tab w:val="right" w:leader="dot" w:pos="9350"/>
            </w:tabs>
            <w:rPr>
              <w:rFonts w:asciiTheme="minorHAnsi" w:eastAsiaTheme="minorEastAsia" w:hAnsiTheme="minorHAnsi"/>
              <w:noProof/>
              <w:sz w:val="22"/>
            </w:rPr>
          </w:pPr>
          <w:hyperlink w:anchor="_Toc181610366" w:history="1">
            <w:r w:rsidR="000D5E45" w:rsidRPr="00910C73">
              <w:rPr>
                <w:rStyle w:val="Hyperlink"/>
                <w:rFonts w:cs="Times New Roman"/>
                <w:noProof/>
              </w:rPr>
              <w:t>2.1 Project Implementation Area</w:t>
            </w:r>
            <w:r w:rsidR="000D5E45">
              <w:rPr>
                <w:noProof/>
                <w:webHidden/>
              </w:rPr>
              <w:tab/>
            </w:r>
            <w:r w:rsidR="000D5E45">
              <w:rPr>
                <w:noProof/>
                <w:webHidden/>
              </w:rPr>
              <w:fldChar w:fldCharType="begin"/>
            </w:r>
            <w:r w:rsidR="000D5E45">
              <w:rPr>
                <w:noProof/>
                <w:webHidden/>
              </w:rPr>
              <w:instrText xml:space="preserve"> PAGEREF _Toc181610366 \h </w:instrText>
            </w:r>
            <w:r w:rsidR="000D5E45">
              <w:rPr>
                <w:noProof/>
                <w:webHidden/>
              </w:rPr>
            </w:r>
            <w:r w:rsidR="000D5E45">
              <w:rPr>
                <w:noProof/>
                <w:webHidden/>
              </w:rPr>
              <w:fldChar w:fldCharType="separate"/>
            </w:r>
            <w:r w:rsidR="005B1F7F">
              <w:rPr>
                <w:noProof/>
                <w:webHidden/>
              </w:rPr>
              <w:t>5</w:t>
            </w:r>
            <w:r w:rsidR="000D5E45">
              <w:rPr>
                <w:noProof/>
                <w:webHidden/>
              </w:rPr>
              <w:fldChar w:fldCharType="end"/>
            </w:r>
          </w:hyperlink>
        </w:p>
        <w:p w14:paraId="69F4BD1C" w14:textId="6F10405B" w:rsidR="000D5E45" w:rsidRDefault="007F75AF">
          <w:pPr>
            <w:pStyle w:val="TOC2"/>
            <w:tabs>
              <w:tab w:val="right" w:leader="dot" w:pos="9350"/>
            </w:tabs>
            <w:rPr>
              <w:rFonts w:asciiTheme="minorHAnsi" w:eastAsiaTheme="minorEastAsia" w:hAnsiTheme="minorHAnsi"/>
              <w:noProof/>
              <w:sz w:val="22"/>
            </w:rPr>
          </w:pPr>
          <w:hyperlink w:anchor="_Toc181610367" w:history="1">
            <w:r w:rsidR="000D5E45" w:rsidRPr="00910C73">
              <w:rPr>
                <w:rStyle w:val="Hyperlink"/>
                <w:rFonts w:cs="Times New Roman"/>
                <w:noProof/>
              </w:rPr>
              <w:t xml:space="preserve">2.2 </w:t>
            </w:r>
            <w:r w:rsidR="000D5E45" w:rsidRPr="00910C73">
              <w:rPr>
                <w:rStyle w:val="Hyperlink"/>
                <w:rFonts w:eastAsia="Times New Roman" w:cs="Times New Roman"/>
                <w:noProof/>
              </w:rPr>
              <w:t>Average daily consumption of water</w:t>
            </w:r>
            <w:r w:rsidR="000D5E45">
              <w:rPr>
                <w:noProof/>
                <w:webHidden/>
              </w:rPr>
              <w:tab/>
            </w:r>
            <w:r w:rsidR="000D5E45">
              <w:rPr>
                <w:noProof/>
                <w:webHidden/>
              </w:rPr>
              <w:fldChar w:fldCharType="begin"/>
            </w:r>
            <w:r w:rsidR="000D5E45">
              <w:rPr>
                <w:noProof/>
                <w:webHidden/>
              </w:rPr>
              <w:instrText xml:space="preserve"> PAGEREF _Toc181610367 \h </w:instrText>
            </w:r>
            <w:r w:rsidR="000D5E45">
              <w:rPr>
                <w:noProof/>
                <w:webHidden/>
              </w:rPr>
            </w:r>
            <w:r w:rsidR="000D5E45">
              <w:rPr>
                <w:noProof/>
                <w:webHidden/>
              </w:rPr>
              <w:fldChar w:fldCharType="separate"/>
            </w:r>
            <w:r w:rsidR="005B1F7F">
              <w:rPr>
                <w:noProof/>
                <w:webHidden/>
              </w:rPr>
              <w:t>5</w:t>
            </w:r>
            <w:r w:rsidR="000D5E45">
              <w:rPr>
                <w:noProof/>
                <w:webHidden/>
              </w:rPr>
              <w:fldChar w:fldCharType="end"/>
            </w:r>
          </w:hyperlink>
        </w:p>
        <w:p w14:paraId="6D07C6B1" w14:textId="5AF29358" w:rsidR="000D5E45" w:rsidRDefault="007F75AF">
          <w:pPr>
            <w:pStyle w:val="TOC2"/>
            <w:tabs>
              <w:tab w:val="right" w:leader="dot" w:pos="9350"/>
            </w:tabs>
            <w:rPr>
              <w:rFonts w:asciiTheme="minorHAnsi" w:eastAsiaTheme="minorEastAsia" w:hAnsiTheme="minorHAnsi"/>
              <w:noProof/>
              <w:sz w:val="22"/>
            </w:rPr>
          </w:pPr>
          <w:hyperlink w:anchor="_Toc181610368" w:history="1">
            <w:r w:rsidR="000D5E45" w:rsidRPr="00910C73">
              <w:rPr>
                <w:rStyle w:val="Hyperlink"/>
                <w:rFonts w:cs="Times New Roman"/>
                <w:noProof/>
              </w:rPr>
              <w:t>2.3 Design Method</w:t>
            </w:r>
            <w:r w:rsidR="000D5E45">
              <w:rPr>
                <w:noProof/>
                <w:webHidden/>
              </w:rPr>
              <w:tab/>
            </w:r>
            <w:r w:rsidR="000D5E45">
              <w:rPr>
                <w:noProof/>
                <w:webHidden/>
              </w:rPr>
              <w:fldChar w:fldCharType="begin"/>
            </w:r>
            <w:r w:rsidR="000D5E45">
              <w:rPr>
                <w:noProof/>
                <w:webHidden/>
              </w:rPr>
              <w:instrText xml:space="preserve"> PAGEREF _Toc181610368 \h </w:instrText>
            </w:r>
            <w:r w:rsidR="000D5E45">
              <w:rPr>
                <w:noProof/>
                <w:webHidden/>
              </w:rPr>
            </w:r>
            <w:r w:rsidR="000D5E45">
              <w:rPr>
                <w:noProof/>
                <w:webHidden/>
              </w:rPr>
              <w:fldChar w:fldCharType="separate"/>
            </w:r>
            <w:r w:rsidR="005B1F7F">
              <w:rPr>
                <w:noProof/>
                <w:webHidden/>
              </w:rPr>
              <w:t>6</w:t>
            </w:r>
            <w:r w:rsidR="000D5E45">
              <w:rPr>
                <w:noProof/>
                <w:webHidden/>
              </w:rPr>
              <w:fldChar w:fldCharType="end"/>
            </w:r>
          </w:hyperlink>
        </w:p>
        <w:p w14:paraId="5E5E673D" w14:textId="7F29CD64" w:rsidR="000D5E45" w:rsidRDefault="007F75AF">
          <w:pPr>
            <w:pStyle w:val="TOC2"/>
            <w:tabs>
              <w:tab w:val="right" w:leader="dot" w:pos="9350"/>
            </w:tabs>
            <w:rPr>
              <w:rFonts w:asciiTheme="minorHAnsi" w:eastAsiaTheme="minorEastAsia" w:hAnsiTheme="minorHAnsi"/>
              <w:noProof/>
              <w:sz w:val="22"/>
            </w:rPr>
          </w:pPr>
          <w:hyperlink w:anchor="_Toc181610369" w:history="1">
            <w:r w:rsidR="000D5E45" w:rsidRPr="00910C73">
              <w:rPr>
                <w:rStyle w:val="Hyperlink"/>
                <w:rFonts w:cs="Times New Roman"/>
                <w:noProof/>
              </w:rPr>
              <w:t>2.4 Stakeholder Analysis</w:t>
            </w:r>
            <w:r w:rsidR="000D5E45">
              <w:rPr>
                <w:noProof/>
                <w:webHidden/>
              </w:rPr>
              <w:tab/>
            </w:r>
            <w:r w:rsidR="000D5E45">
              <w:rPr>
                <w:noProof/>
                <w:webHidden/>
              </w:rPr>
              <w:fldChar w:fldCharType="begin"/>
            </w:r>
            <w:r w:rsidR="000D5E45">
              <w:rPr>
                <w:noProof/>
                <w:webHidden/>
              </w:rPr>
              <w:instrText xml:space="preserve"> PAGEREF _Toc181610369 \h </w:instrText>
            </w:r>
            <w:r w:rsidR="000D5E45">
              <w:rPr>
                <w:noProof/>
                <w:webHidden/>
              </w:rPr>
            </w:r>
            <w:r w:rsidR="000D5E45">
              <w:rPr>
                <w:noProof/>
                <w:webHidden/>
              </w:rPr>
              <w:fldChar w:fldCharType="separate"/>
            </w:r>
            <w:r w:rsidR="005B1F7F">
              <w:rPr>
                <w:noProof/>
                <w:webHidden/>
              </w:rPr>
              <w:t>8</w:t>
            </w:r>
            <w:r w:rsidR="000D5E45">
              <w:rPr>
                <w:noProof/>
                <w:webHidden/>
              </w:rPr>
              <w:fldChar w:fldCharType="end"/>
            </w:r>
          </w:hyperlink>
        </w:p>
        <w:p w14:paraId="66AB8193" w14:textId="41DEDFBD" w:rsidR="000D5E45" w:rsidRDefault="007F75AF" w:rsidP="000D5E45">
          <w:pPr>
            <w:pStyle w:val="TOC1"/>
            <w:rPr>
              <w:rFonts w:asciiTheme="minorHAnsi" w:eastAsiaTheme="minorEastAsia" w:hAnsiTheme="minorHAnsi"/>
              <w:noProof/>
              <w:sz w:val="22"/>
            </w:rPr>
          </w:pPr>
          <w:hyperlink w:anchor="_Toc181610370" w:history="1">
            <w:r w:rsidR="000D5E45" w:rsidRPr="00910C73">
              <w:rPr>
                <w:rStyle w:val="Hyperlink"/>
                <w:noProof/>
              </w:rPr>
              <w:t>3. EXPECTED OUTPUTS</w:t>
            </w:r>
            <w:r w:rsidR="000D5E45">
              <w:rPr>
                <w:noProof/>
                <w:webHidden/>
              </w:rPr>
              <w:tab/>
            </w:r>
            <w:r w:rsidR="000D5E45">
              <w:rPr>
                <w:noProof/>
                <w:webHidden/>
              </w:rPr>
              <w:fldChar w:fldCharType="begin"/>
            </w:r>
            <w:r w:rsidR="000D5E45">
              <w:rPr>
                <w:noProof/>
                <w:webHidden/>
              </w:rPr>
              <w:instrText xml:space="preserve"> PAGEREF _Toc181610370 \h </w:instrText>
            </w:r>
            <w:r w:rsidR="000D5E45">
              <w:rPr>
                <w:noProof/>
                <w:webHidden/>
              </w:rPr>
            </w:r>
            <w:r w:rsidR="000D5E45">
              <w:rPr>
                <w:noProof/>
                <w:webHidden/>
              </w:rPr>
              <w:fldChar w:fldCharType="separate"/>
            </w:r>
            <w:r w:rsidR="005B1F7F">
              <w:rPr>
                <w:noProof/>
                <w:webHidden/>
              </w:rPr>
              <w:t>8</w:t>
            </w:r>
            <w:r w:rsidR="000D5E45">
              <w:rPr>
                <w:noProof/>
                <w:webHidden/>
              </w:rPr>
              <w:fldChar w:fldCharType="end"/>
            </w:r>
          </w:hyperlink>
        </w:p>
        <w:p w14:paraId="5C96CC40" w14:textId="38BBCFFF" w:rsidR="000D5E45" w:rsidRDefault="007F75AF" w:rsidP="000D5E45">
          <w:pPr>
            <w:pStyle w:val="TOC1"/>
            <w:rPr>
              <w:rFonts w:asciiTheme="minorHAnsi" w:eastAsiaTheme="minorEastAsia" w:hAnsiTheme="minorHAnsi"/>
              <w:noProof/>
              <w:sz w:val="22"/>
            </w:rPr>
          </w:pPr>
          <w:hyperlink w:anchor="_Toc181610371" w:history="1">
            <w:r w:rsidR="000D5E45" w:rsidRPr="00910C73">
              <w:rPr>
                <w:rStyle w:val="Hyperlink"/>
                <w:noProof/>
              </w:rPr>
              <w:t>4. Sustainability of the project</w:t>
            </w:r>
            <w:r w:rsidR="000D5E45">
              <w:rPr>
                <w:noProof/>
                <w:webHidden/>
              </w:rPr>
              <w:tab/>
            </w:r>
            <w:r w:rsidR="000D5E45">
              <w:rPr>
                <w:noProof/>
                <w:webHidden/>
              </w:rPr>
              <w:fldChar w:fldCharType="begin"/>
            </w:r>
            <w:r w:rsidR="000D5E45">
              <w:rPr>
                <w:noProof/>
                <w:webHidden/>
              </w:rPr>
              <w:instrText xml:space="preserve"> PAGEREF _Toc181610371 \h </w:instrText>
            </w:r>
            <w:r w:rsidR="000D5E45">
              <w:rPr>
                <w:noProof/>
                <w:webHidden/>
              </w:rPr>
            </w:r>
            <w:r w:rsidR="000D5E45">
              <w:rPr>
                <w:noProof/>
                <w:webHidden/>
              </w:rPr>
              <w:fldChar w:fldCharType="separate"/>
            </w:r>
            <w:r w:rsidR="005B1F7F">
              <w:rPr>
                <w:noProof/>
                <w:webHidden/>
              </w:rPr>
              <w:t>10</w:t>
            </w:r>
            <w:r w:rsidR="000D5E45">
              <w:rPr>
                <w:noProof/>
                <w:webHidden/>
              </w:rPr>
              <w:fldChar w:fldCharType="end"/>
            </w:r>
          </w:hyperlink>
        </w:p>
        <w:p w14:paraId="2026AA03" w14:textId="32F30C69" w:rsidR="000D5E45" w:rsidRDefault="007F75AF" w:rsidP="000D5E45">
          <w:pPr>
            <w:pStyle w:val="TOC1"/>
            <w:rPr>
              <w:rFonts w:asciiTheme="minorHAnsi" w:eastAsiaTheme="minorEastAsia" w:hAnsiTheme="minorHAnsi"/>
              <w:noProof/>
              <w:sz w:val="22"/>
            </w:rPr>
          </w:pPr>
          <w:hyperlink w:anchor="_Toc181610372" w:history="1">
            <w:r w:rsidR="000D5E45" w:rsidRPr="00910C73">
              <w:rPr>
                <w:rStyle w:val="Hyperlink"/>
                <w:noProof/>
              </w:rPr>
              <w:t>5.</w:t>
            </w:r>
            <w:r w:rsidR="000D5E45">
              <w:rPr>
                <w:rFonts w:asciiTheme="minorHAnsi" w:eastAsiaTheme="minorEastAsia" w:hAnsiTheme="minorHAnsi"/>
                <w:noProof/>
                <w:sz w:val="22"/>
              </w:rPr>
              <w:tab/>
            </w:r>
            <w:r w:rsidR="000D5E45" w:rsidRPr="00910C73">
              <w:rPr>
                <w:rStyle w:val="Hyperlink"/>
                <w:noProof/>
              </w:rPr>
              <w:t>Monitoring and Evaluation</w:t>
            </w:r>
            <w:r w:rsidR="000D5E45">
              <w:rPr>
                <w:noProof/>
                <w:webHidden/>
              </w:rPr>
              <w:tab/>
            </w:r>
            <w:r w:rsidR="000D5E45">
              <w:rPr>
                <w:noProof/>
                <w:webHidden/>
              </w:rPr>
              <w:fldChar w:fldCharType="begin"/>
            </w:r>
            <w:r w:rsidR="000D5E45">
              <w:rPr>
                <w:noProof/>
                <w:webHidden/>
              </w:rPr>
              <w:instrText xml:space="preserve"> PAGEREF _Toc181610372 \h </w:instrText>
            </w:r>
            <w:r w:rsidR="000D5E45">
              <w:rPr>
                <w:noProof/>
                <w:webHidden/>
              </w:rPr>
            </w:r>
            <w:r w:rsidR="000D5E45">
              <w:rPr>
                <w:noProof/>
                <w:webHidden/>
              </w:rPr>
              <w:fldChar w:fldCharType="separate"/>
            </w:r>
            <w:r w:rsidR="005B1F7F">
              <w:rPr>
                <w:noProof/>
                <w:webHidden/>
              </w:rPr>
              <w:t>10</w:t>
            </w:r>
            <w:r w:rsidR="000D5E45">
              <w:rPr>
                <w:noProof/>
                <w:webHidden/>
              </w:rPr>
              <w:fldChar w:fldCharType="end"/>
            </w:r>
          </w:hyperlink>
        </w:p>
        <w:p w14:paraId="06550B1D" w14:textId="16047200" w:rsidR="000D5E45" w:rsidRDefault="007F75AF">
          <w:pPr>
            <w:pStyle w:val="TOC2"/>
            <w:tabs>
              <w:tab w:val="right" w:leader="dot" w:pos="9350"/>
            </w:tabs>
            <w:rPr>
              <w:rFonts w:asciiTheme="minorHAnsi" w:eastAsiaTheme="minorEastAsia" w:hAnsiTheme="minorHAnsi"/>
              <w:noProof/>
              <w:sz w:val="22"/>
            </w:rPr>
          </w:pPr>
          <w:hyperlink w:anchor="_Toc181610373" w:history="1">
            <w:r w:rsidR="000D5E45" w:rsidRPr="00910C73">
              <w:rPr>
                <w:rStyle w:val="Hyperlink"/>
                <w:rFonts w:cs="Times New Roman"/>
                <w:noProof/>
              </w:rPr>
              <w:t>5.1. Monitoring</w:t>
            </w:r>
            <w:r w:rsidR="000D5E45">
              <w:rPr>
                <w:noProof/>
                <w:webHidden/>
              </w:rPr>
              <w:tab/>
            </w:r>
            <w:r w:rsidR="000D5E45">
              <w:rPr>
                <w:noProof/>
                <w:webHidden/>
              </w:rPr>
              <w:fldChar w:fldCharType="begin"/>
            </w:r>
            <w:r w:rsidR="000D5E45">
              <w:rPr>
                <w:noProof/>
                <w:webHidden/>
              </w:rPr>
              <w:instrText xml:space="preserve"> PAGEREF _Toc181610373 \h </w:instrText>
            </w:r>
            <w:r w:rsidR="000D5E45">
              <w:rPr>
                <w:noProof/>
                <w:webHidden/>
              </w:rPr>
            </w:r>
            <w:r w:rsidR="000D5E45">
              <w:rPr>
                <w:noProof/>
                <w:webHidden/>
              </w:rPr>
              <w:fldChar w:fldCharType="separate"/>
            </w:r>
            <w:r w:rsidR="005B1F7F">
              <w:rPr>
                <w:noProof/>
                <w:webHidden/>
              </w:rPr>
              <w:t>10</w:t>
            </w:r>
            <w:r w:rsidR="000D5E45">
              <w:rPr>
                <w:noProof/>
                <w:webHidden/>
              </w:rPr>
              <w:fldChar w:fldCharType="end"/>
            </w:r>
          </w:hyperlink>
        </w:p>
        <w:p w14:paraId="0797F8BB" w14:textId="717F9CC8" w:rsidR="000D5E45" w:rsidRDefault="007F75AF">
          <w:pPr>
            <w:pStyle w:val="TOC2"/>
            <w:tabs>
              <w:tab w:val="right" w:leader="dot" w:pos="9350"/>
            </w:tabs>
            <w:rPr>
              <w:rFonts w:asciiTheme="minorHAnsi" w:eastAsiaTheme="minorEastAsia" w:hAnsiTheme="minorHAnsi"/>
              <w:noProof/>
              <w:sz w:val="22"/>
            </w:rPr>
          </w:pPr>
          <w:hyperlink w:anchor="_Toc181610374" w:history="1">
            <w:r w:rsidR="000D5E45" w:rsidRPr="00910C73">
              <w:rPr>
                <w:rStyle w:val="Hyperlink"/>
                <w:rFonts w:cs="Times New Roman"/>
                <w:noProof/>
              </w:rPr>
              <w:t>5.2. Evaluation</w:t>
            </w:r>
            <w:r w:rsidR="000D5E45">
              <w:rPr>
                <w:noProof/>
                <w:webHidden/>
              </w:rPr>
              <w:tab/>
            </w:r>
            <w:r w:rsidR="000D5E45">
              <w:rPr>
                <w:noProof/>
                <w:webHidden/>
              </w:rPr>
              <w:fldChar w:fldCharType="begin"/>
            </w:r>
            <w:r w:rsidR="000D5E45">
              <w:rPr>
                <w:noProof/>
                <w:webHidden/>
              </w:rPr>
              <w:instrText xml:space="preserve"> PAGEREF _Toc181610374 \h </w:instrText>
            </w:r>
            <w:r w:rsidR="000D5E45">
              <w:rPr>
                <w:noProof/>
                <w:webHidden/>
              </w:rPr>
            </w:r>
            <w:r w:rsidR="000D5E45">
              <w:rPr>
                <w:noProof/>
                <w:webHidden/>
              </w:rPr>
              <w:fldChar w:fldCharType="separate"/>
            </w:r>
            <w:r w:rsidR="005B1F7F">
              <w:rPr>
                <w:noProof/>
                <w:webHidden/>
              </w:rPr>
              <w:t>10</w:t>
            </w:r>
            <w:r w:rsidR="000D5E45">
              <w:rPr>
                <w:noProof/>
                <w:webHidden/>
              </w:rPr>
              <w:fldChar w:fldCharType="end"/>
            </w:r>
          </w:hyperlink>
        </w:p>
        <w:p w14:paraId="6C2DE351" w14:textId="110028CB" w:rsidR="000D5E45" w:rsidRDefault="007F75AF" w:rsidP="000D5E45">
          <w:pPr>
            <w:pStyle w:val="TOC1"/>
            <w:rPr>
              <w:rFonts w:asciiTheme="minorHAnsi" w:eastAsiaTheme="minorEastAsia" w:hAnsiTheme="minorHAnsi"/>
              <w:noProof/>
              <w:sz w:val="22"/>
            </w:rPr>
          </w:pPr>
          <w:hyperlink w:anchor="_Toc181610375" w:history="1">
            <w:r w:rsidR="000D5E45" w:rsidRPr="00910C73">
              <w:rPr>
                <w:rStyle w:val="Hyperlink"/>
                <w:noProof/>
              </w:rPr>
              <w:t>6.</w:t>
            </w:r>
            <w:r w:rsidR="000D5E45">
              <w:rPr>
                <w:rFonts w:asciiTheme="minorHAnsi" w:eastAsiaTheme="minorEastAsia" w:hAnsiTheme="minorHAnsi"/>
                <w:noProof/>
                <w:sz w:val="22"/>
              </w:rPr>
              <w:tab/>
            </w:r>
            <w:r w:rsidR="000D5E45" w:rsidRPr="00910C73">
              <w:rPr>
                <w:rStyle w:val="Hyperlink"/>
                <w:noProof/>
              </w:rPr>
              <w:t>Risk mitigation option</w:t>
            </w:r>
            <w:r w:rsidR="000D5E45">
              <w:rPr>
                <w:noProof/>
                <w:webHidden/>
              </w:rPr>
              <w:tab/>
            </w:r>
            <w:r w:rsidR="000D5E45">
              <w:rPr>
                <w:noProof/>
                <w:webHidden/>
              </w:rPr>
              <w:fldChar w:fldCharType="begin"/>
            </w:r>
            <w:r w:rsidR="000D5E45">
              <w:rPr>
                <w:noProof/>
                <w:webHidden/>
              </w:rPr>
              <w:instrText xml:space="preserve"> PAGEREF _Toc181610375 \h </w:instrText>
            </w:r>
            <w:r w:rsidR="000D5E45">
              <w:rPr>
                <w:noProof/>
                <w:webHidden/>
              </w:rPr>
            </w:r>
            <w:r w:rsidR="000D5E45">
              <w:rPr>
                <w:noProof/>
                <w:webHidden/>
              </w:rPr>
              <w:fldChar w:fldCharType="separate"/>
            </w:r>
            <w:r w:rsidR="005B1F7F">
              <w:rPr>
                <w:noProof/>
                <w:webHidden/>
              </w:rPr>
              <w:t>11</w:t>
            </w:r>
            <w:r w:rsidR="000D5E45">
              <w:rPr>
                <w:noProof/>
                <w:webHidden/>
              </w:rPr>
              <w:fldChar w:fldCharType="end"/>
            </w:r>
          </w:hyperlink>
        </w:p>
        <w:p w14:paraId="37767BE9" w14:textId="3159CC5A" w:rsidR="000D5E45" w:rsidRDefault="007F75AF">
          <w:pPr>
            <w:pStyle w:val="TOC2"/>
            <w:tabs>
              <w:tab w:val="left" w:pos="880"/>
              <w:tab w:val="right" w:leader="dot" w:pos="9350"/>
            </w:tabs>
            <w:rPr>
              <w:rFonts w:asciiTheme="minorHAnsi" w:eastAsiaTheme="minorEastAsia" w:hAnsiTheme="minorHAnsi"/>
              <w:noProof/>
              <w:sz w:val="22"/>
            </w:rPr>
          </w:pPr>
          <w:hyperlink w:anchor="_Toc181610376" w:history="1">
            <w:r w:rsidR="000D5E45" w:rsidRPr="00910C73">
              <w:rPr>
                <w:rStyle w:val="Hyperlink"/>
                <w:rFonts w:cs="Times New Roman"/>
                <w:noProof/>
              </w:rPr>
              <w:t>6.1</w:t>
            </w:r>
            <w:r w:rsidR="000D5E45">
              <w:rPr>
                <w:rFonts w:asciiTheme="minorHAnsi" w:eastAsiaTheme="minorEastAsia" w:hAnsiTheme="minorHAnsi"/>
                <w:noProof/>
                <w:sz w:val="22"/>
              </w:rPr>
              <w:tab/>
            </w:r>
            <w:r w:rsidR="000D5E45" w:rsidRPr="00910C73">
              <w:rPr>
                <w:rStyle w:val="Hyperlink"/>
                <w:rFonts w:cs="Times New Roman"/>
                <w:noProof/>
              </w:rPr>
              <w:t>Risk Identification</w:t>
            </w:r>
            <w:r w:rsidR="000D5E45">
              <w:rPr>
                <w:noProof/>
                <w:webHidden/>
              </w:rPr>
              <w:tab/>
            </w:r>
            <w:r w:rsidR="000D5E45">
              <w:rPr>
                <w:noProof/>
                <w:webHidden/>
              </w:rPr>
              <w:fldChar w:fldCharType="begin"/>
            </w:r>
            <w:r w:rsidR="000D5E45">
              <w:rPr>
                <w:noProof/>
                <w:webHidden/>
              </w:rPr>
              <w:instrText xml:space="preserve"> PAGEREF _Toc181610376 \h </w:instrText>
            </w:r>
            <w:r w:rsidR="000D5E45">
              <w:rPr>
                <w:noProof/>
                <w:webHidden/>
              </w:rPr>
            </w:r>
            <w:r w:rsidR="000D5E45">
              <w:rPr>
                <w:noProof/>
                <w:webHidden/>
              </w:rPr>
              <w:fldChar w:fldCharType="separate"/>
            </w:r>
            <w:r w:rsidR="005B1F7F">
              <w:rPr>
                <w:noProof/>
                <w:webHidden/>
              </w:rPr>
              <w:t>11</w:t>
            </w:r>
            <w:r w:rsidR="000D5E45">
              <w:rPr>
                <w:noProof/>
                <w:webHidden/>
              </w:rPr>
              <w:fldChar w:fldCharType="end"/>
            </w:r>
          </w:hyperlink>
        </w:p>
        <w:p w14:paraId="577C5942" w14:textId="18EA8218" w:rsidR="000D5E45" w:rsidRDefault="007F75AF">
          <w:pPr>
            <w:pStyle w:val="TOC2"/>
            <w:tabs>
              <w:tab w:val="right" w:leader="dot" w:pos="9350"/>
            </w:tabs>
            <w:rPr>
              <w:rFonts w:asciiTheme="minorHAnsi" w:eastAsiaTheme="minorEastAsia" w:hAnsiTheme="minorHAnsi"/>
              <w:noProof/>
              <w:sz w:val="22"/>
            </w:rPr>
          </w:pPr>
          <w:hyperlink w:anchor="_Toc181610377" w:history="1">
            <w:r w:rsidR="000D5E45" w:rsidRPr="00910C73">
              <w:rPr>
                <w:rStyle w:val="Hyperlink"/>
                <w:rFonts w:cs="Times New Roman"/>
                <w:noProof/>
              </w:rPr>
              <w:t>6.2 Risk Mitigation Strategies</w:t>
            </w:r>
            <w:r w:rsidR="000D5E45">
              <w:rPr>
                <w:noProof/>
                <w:webHidden/>
              </w:rPr>
              <w:tab/>
            </w:r>
            <w:r w:rsidR="000D5E45">
              <w:rPr>
                <w:noProof/>
                <w:webHidden/>
              </w:rPr>
              <w:fldChar w:fldCharType="begin"/>
            </w:r>
            <w:r w:rsidR="000D5E45">
              <w:rPr>
                <w:noProof/>
                <w:webHidden/>
              </w:rPr>
              <w:instrText xml:space="preserve"> PAGEREF _Toc181610377 \h </w:instrText>
            </w:r>
            <w:r w:rsidR="000D5E45">
              <w:rPr>
                <w:noProof/>
                <w:webHidden/>
              </w:rPr>
            </w:r>
            <w:r w:rsidR="000D5E45">
              <w:rPr>
                <w:noProof/>
                <w:webHidden/>
              </w:rPr>
              <w:fldChar w:fldCharType="separate"/>
            </w:r>
            <w:r w:rsidR="005B1F7F">
              <w:rPr>
                <w:noProof/>
                <w:webHidden/>
              </w:rPr>
              <w:t>11</w:t>
            </w:r>
            <w:r w:rsidR="000D5E45">
              <w:rPr>
                <w:noProof/>
                <w:webHidden/>
              </w:rPr>
              <w:fldChar w:fldCharType="end"/>
            </w:r>
          </w:hyperlink>
        </w:p>
        <w:p w14:paraId="58791AFB" w14:textId="0DF44039" w:rsidR="000D5E45" w:rsidRDefault="007F75AF" w:rsidP="000D5E45">
          <w:pPr>
            <w:pStyle w:val="TOC1"/>
            <w:rPr>
              <w:rFonts w:asciiTheme="minorHAnsi" w:eastAsiaTheme="minorEastAsia" w:hAnsiTheme="minorHAnsi"/>
              <w:noProof/>
              <w:sz w:val="22"/>
            </w:rPr>
          </w:pPr>
          <w:hyperlink w:anchor="_Toc181610378" w:history="1">
            <w:r w:rsidR="000D5E45" w:rsidRPr="00910C73">
              <w:rPr>
                <w:rStyle w:val="Hyperlink"/>
                <w:noProof/>
              </w:rPr>
              <w:t>7. TIME MANAGEMENT</w:t>
            </w:r>
            <w:r w:rsidR="000D5E45">
              <w:rPr>
                <w:noProof/>
                <w:webHidden/>
              </w:rPr>
              <w:tab/>
            </w:r>
            <w:r w:rsidR="000D5E45">
              <w:rPr>
                <w:noProof/>
                <w:webHidden/>
              </w:rPr>
              <w:fldChar w:fldCharType="begin"/>
            </w:r>
            <w:r w:rsidR="000D5E45">
              <w:rPr>
                <w:noProof/>
                <w:webHidden/>
              </w:rPr>
              <w:instrText xml:space="preserve"> PAGEREF _Toc181610378 \h </w:instrText>
            </w:r>
            <w:r w:rsidR="000D5E45">
              <w:rPr>
                <w:noProof/>
                <w:webHidden/>
              </w:rPr>
            </w:r>
            <w:r w:rsidR="000D5E45">
              <w:rPr>
                <w:noProof/>
                <w:webHidden/>
              </w:rPr>
              <w:fldChar w:fldCharType="separate"/>
            </w:r>
            <w:r w:rsidR="005B1F7F">
              <w:rPr>
                <w:noProof/>
                <w:webHidden/>
              </w:rPr>
              <w:t>13</w:t>
            </w:r>
            <w:r w:rsidR="000D5E45">
              <w:rPr>
                <w:noProof/>
                <w:webHidden/>
              </w:rPr>
              <w:fldChar w:fldCharType="end"/>
            </w:r>
          </w:hyperlink>
        </w:p>
        <w:p w14:paraId="390CFF80" w14:textId="234488E2" w:rsidR="000D5E45" w:rsidRDefault="007F75AF" w:rsidP="000D5E45">
          <w:pPr>
            <w:pStyle w:val="TOC1"/>
            <w:rPr>
              <w:rFonts w:asciiTheme="minorHAnsi" w:eastAsiaTheme="minorEastAsia" w:hAnsiTheme="minorHAnsi"/>
              <w:noProof/>
              <w:sz w:val="22"/>
            </w:rPr>
          </w:pPr>
          <w:hyperlink w:anchor="_Toc181610379" w:history="1">
            <w:r w:rsidR="000D5E45" w:rsidRPr="00910C73">
              <w:rPr>
                <w:rStyle w:val="Hyperlink"/>
                <w:noProof/>
              </w:rPr>
              <w:t>8. Cost Estimation of the Project</w:t>
            </w:r>
            <w:r w:rsidR="000D5E45">
              <w:rPr>
                <w:noProof/>
                <w:webHidden/>
              </w:rPr>
              <w:tab/>
            </w:r>
            <w:r w:rsidR="000D5E45">
              <w:rPr>
                <w:noProof/>
                <w:webHidden/>
              </w:rPr>
              <w:fldChar w:fldCharType="begin"/>
            </w:r>
            <w:r w:rsidR="000D5E45">
              <w:rPr>
                <w:noProof/>
                <w:webHidden/>
              </w:rPr>
              <w:instrText xml:space="preserve"> PAGEREF _Toc181610379 \h </w:instrText>
            </w:r>
            <w:r w:rsidR="000D5E45">
              <w:rPr>
                <w:noProof/>
                <w:webHidden/>
              </w:rPr>
            </w:r>
            <w:r w:rsidR="000D5E45">
              <w:rPr>
                <w:noProof/>
                <w:webHidden/>
              </w:rPr>
              <w:fldChar w:fldCharType="separate"/>
            </w:r>
            <w:r w:rsidR="005B1F7F">
              <w:rPr>
                <w:noProof/>
                <w:webHidden/>
              </w:rPr>
              <w:t>15</w:t>
            </w:r>
            <w:r w:rsidR="000D5E45">
              <w:rPr>
                <w:noProof/>
                <w:webHidden/>
              </w:rPr>
              <w:fldChar w:fldCharType="end"/>
            </w:r>
          </w:hyperlink>
        </w:p>
        <w:p w14:paraId="54F4BFE1" w14:textId="28B5D2D1" w:rsidR="00EC15CB" w:rsidRPr="000D5E45" w:rsidRDefault="007F75AF" w:rsidP="000D5E45">
          <w:pPr>
            <w:pStyle w:val="TOC1"/>
            <w:rPr>
              <w:rFonts w:cs="Times New Roman"/>
              <w:b/>
              <w:bCs/>
              <w:noProof/>
              <w:szCs w:val="24"/>
            </w:rPr>
          </w:pPr>
          <w:hyperlink w:anchor="_Toc181610380" w:history="1">
            <w:r w:rsidR="000D5E45" w:rsidRPr="00910C73">
              <w:rPr>
                <w:rStyle w:val="Hyperlink"/>
                <w:noProof/>
              </w:rPr>
              <w:t>REFERENCE</w:t>
            </w:r>
            <w:r w:rsidR="000D5E45">
              <w:rPr>
                <w:noProof/>
                <w:webHidden/>
              </w:rPr>
              <w:tab/>
            </w:r>
            <w:r w:rsidR="000D5E45">
              <w:rPr>
                <w:noProof/>
                <w:webHidden/>
              </w:rPr>
              <w:fldChar w:fldCharType="begin"/>
            </w:r>
            <w:r w:rsidR="000D5E45">
              <w:rPr>
                <w:noProof/>
                <w:webHidden/>
              </w:rPr>
              <w:instrText xml:space="preserve"> PAGEREF _Toc181610380 \h </w:instrText>
            </w:r>
            <w:r w:rsidR="000D5E45">
              <w:rPr>
                <w:noProof/>
                <w:webHidden/>
              </w:rPr>
            </w:r>
            <w:r w:rsidR="000D5E45">
              <w:rPr>
                <w:noProof/>
                <w:webHidden/>
              </w:rPr>
              <w:fldChar w:fldCharType="separate"/>
            </w:r>
            <w:r w:rsidR="005B1F7F">
              <w:rPr>
                <w:noProof/>
                <w:webHidden/>
              </w:rPr>
              <w:t>18</w:t>
            </w:r>
            <w:r w:rsidR="000D5E45">
              <w:rPr>
                <w:noProof/>
                <w:webHidden/>
              </w:rPr>
              <w:fldChar w:fldCharType="end"/>
            </w:r>
          </w:hyperlink>
          <w:r w:rsidR="00223C2E" w:rsidRPr="00EC15CB">
            <w:rPr>
              <w:rFonts w:cs="Times New Roman"/>
              <w:b/>
              <w:bCs/>
              <w:noProof/>
              <w:szCs w:val="24"/>
            </w:rPr>
            <w:fldChar w:fldCharType="end"/>
          </w:r>
        </w:p>
      </w:sdtContent>
    </w:sdt>
    <w:p w14:paraId="0EF224CC" w14:textId="4CC0B232" w:rsidR="00F74E47" w:rsidRPr="00EC15CB" w:rsidRDefault="00E51082" w:rsidP="00EC15CB">
      <w:pPr>
        <w:pStyle w:val="Heading1"/>
      </w:pPr>
      <w:bookmarkStart w:id="0" w:name="_Toc96336666"/>
      <w:bookmarkStart w:id="1" w:name="_Toc181610353"/>
      <w:r w:rsidRPr="00EC15CB">
        <w:lastRenderedPageBreak/>
        <w:t>EXECUTIVE SUMMARY</w:t>
      </w:r>
      <w:bookmarkEnd w:id="0"/>
      <w:bookmarkEnd w:id="1"/>
    </w:p>
    <w:p w14:paraId="4113D4F3" w14:textId="39A0214F" w:rsidR="00F74E47" w:rsidRPr="00EC15CB" w:rsidRDefault="00E51082" w:rsidP="00EC15CB">
      <w:pPr>
        <w:spacing w:line="360" w:lineRule="auto"/>
        <w:jc w:val="both"/>
        <w:rPr>
          <w:rFonts w:eastAsia="Times New Roman" w:cs="Times New Roman"/>
          <w:szCs w:val="24"/>
        </w:rPr>
      </w:pPr>
      <w:r w:rsidRPr="00EC15CB">
        <w:rPr>
          <w:rFonts w:eastAsia="Times New Roman" w:cs="Times New Roman"/>
          <w:szCs w:val="24"/>
        </w:rPr>
        <w:t>In underdeveloped countries like Ethiopia, the demand for an improved drinking water source is not met sufficiently. The lack of access to an improved water source for drinking is the challenge being faced in Ethiopia. Solar energy generation utilizes solar cells or photovoltaic cell devices to convert the energy of light directly into electricity. To tackle the water shortage problems with an improved water source with the least budget Solar Powered Water Pumping System (SPWPS) will be the best solution</w:t>
      </w:r>
      <w:r w:rsidRPr="00EC15CB">
        <w:rPr>
          <w:rFonts w:cs="Times New Roman"/>
        </w:rPr>
        <w:t xml:space="preserve">. </w:t>
      </w:r>
      <w:r w:rsidR="00F74E47" w:rsidRPr="00EC15CB">
        <w:rPr>
          <w:rFonts w:eastAsia="Times New Roman" w:cs="Times New Roman"/>
          <w:szCs w:val="24"/>
        </w:rPr>
        <w:t>The goal of this project is to use renewable energy to guarantee long-term access to clean drinking water.</w:t>
      </w:r>
      <w:r w:rsidR="00F5357B" w:rsidRPr="00EC15CB">
        <w:rPr>
          <w:rFonts w:eastAsia="Times New Roman" w:cs="Times New Roman"/>
          <w:szCs w:val="24"/>
        </w:rPr>
        <w:t xml:space="preserve"> </w:t>
      </w:r>
      <w:r w:rsidR="00F74E47" w:rsidRPr="00EC15CB">
        <w:rPr>
          <w:rFonts w:eastAsia="Times New Roman" w:cs="Times New Roman"/>
          <w:szCs w:val="24"/>
        </w:rPr>
        <w:t>Ethiopia's rural communities frequently face challenges related to climate change and their reliance on traditional energy sources, including restricted access to clean drinking.</w:t>
      </w:r>
      <w:r w:rsidR="00E4596C" w:rsidRPr="00EC15CB">
        <w:rPr>
          <w:rFonts w:eastAsia="Times New Roman" w:cs="Times New Roman"/>
          <w:szCs w:val="24"/>
        </w:rPr>
        <w:t xml:space="preserve"> </w:t>
      </w:r>
      <w:r w:rsidR="00F74E47" w:rsidRPr="00EC15CB">
        <w:rPr>
          <w:rFonts w:eastAsia="Times New Roman" w:cs="Times New Roman"/>
          <w:szCs w:val="24"/>
        </w:rPr>
        <w:t>The idea uses solar technology, which is abundant and environmentally friendly, to try and address these pressing issues.</w:t>
      </w:r>
      <w:r w:rsidR="00B21641" w:rsidRPr="00EC15CB">
        <w:rPr>
          <w:rFonts w:eastAsia="Times New Roman" w:cs="Times New Roman"/>
          <w:szCs w:val="24"/>
        </w:rPr>
        <w:t xml:space="preserve"> Project</w:t>
      </w:r>
      <w:r w:rsidR="00F74E47" w:rsidRPr="00EC15CB">
        <w:rPr>
          <w:rFonts w:eastAsia="Times New Roman" w:cs="Times New Roman"/>
          <w:szCs w:val="24"/>
        </w:rPr>
        <w:t xml:space="preserve"> findings indicate that solar-powered systems have the </w:t>
      </w:r>
      <w:r w:rsidR="00F74E47" w:rsidRPr="007F75AF">
        <w:rPr>
          <w:rFonts w:eastAsia="Times New Roman" w:cs="Times New Roman"/>
          <w:szCs w:val="24"/>
        </w:rPr>
        <w:t xml:space="preserve">potential to greatly improve the availability of safe drinking water, thereby contributing to </w:t>
      </w:r>
      <w:r w:rsidR="00F74E47" w:rsidRPr="007F75AF">
        <w:rPr>
          <w:rFonts w:eastAsia="Times New Roman" w:cs="Times New Roman"/>
          <w:szCs w:val="24"/>
          <w:highlight w:val="yellow"/>
        </w:rPr>
        <w:t>food</w:t>
      </w:r>
      <w:r w:rsidR="00F74E47" w:rsidRPr="007F75AF">
        <w:rPr>
          <w:rFonts w:eastAsia="Times New Roman" w:cs="Times New Roman"/>
          <w:szCs w:val="24"/>
        </w:rPr>
        <w:t xml:space="preserve"> </w:t>
      </w:r>
      <w:r w:rsidR="00F74E47" w:rsidRPr="007F75AF">
        <w:rPr>
          <w:rFonts w:eastAsia="Times New Roman" w:cs="Times New Roman"/>
          <w:szCs w:val="24"/>
          <w:highlight w:val="yellow"/>
        </w:rPr>
        <w:t>secu</w:t>
      </w:r>
      <w:r w:rsidR="002571B7" w:rsidRPr="007F75AF">
        <w:rPr>
          <w:rFonts w:eastAsia="Times New Roman" w:cs="Times New Roman"/>
          <w:szCs w:val="24"/>
          <w:highlight w:val="yellow"/>
        </w:rPr>
        <w:t>rity in marginalized</w:t>
      </w:r>
      <w:r w:rsidR="002571B7" w:rsidRPr="00EC15CB">
        <w:rPr>
          <w:rFonts w:eastAsia="Times New Roman" w:cs="Times New Roman"/>
          <w:szCs w:val="24"/>
        </w:rPr>
        <w:t xml:space="preserve"> area</w:t>
      </w:r>
      <w:r w:rsidR="00870B1E" w:rsidRPr="00EC15CB">
        <w:rPr>
          <w:rFonts w:eastAsia="Times New Roman" w:cs="Times New Roman"/>
          <w:szCs w:val="24"/>
        </w:rPr>
        <w:t>s</w:t>
      </w:r>
      <w:r w:rsidR="00F5357B" w:rsidRPr="00EC15CB">
        <w:rPr>
          <w:rFonts w:eastAsia="Times New Roman" w:cs="Times New Roman"/>
          <w:szCs w:val="24"/>
        </w:rPr>
        <w:t xml:space="preserve"> </w:t>
      </w:r>
      <w:bookmarkStart w:id="2" w:name="_Hlk181430266"/>
      <w:proofErr w:type="spellStart"/>
      <w:r w:rsidR="005D753B" w:rsidRPr="00EC15CB">
        <w:rPr>
          <w:rFonts w:eastAsia="Times New Roman" w:cs="Times New Roman"/>
          <w:szCs w:val="24"/>
        </w:rPr>
        <w:t>Hase-Haro</w:t>
      </w:r>
      <w:proofErr w:type="spellEnd"/>
      <w:r w:rsidR="005D753B" w:rsidRPr="00EC15CB">
        <w:rPr>
          <w:rFonts w:eastAsia="Times New Roman" w:cs="Times New Roman"/>
          <w:szCs w:val="24"/>
        </w:rPr>
        <w:t xml:space="preserve"> </w:t>
      </w:r>
      <w:proofErr w:type="spellStart"/>
      <w:r w:rsidR="00E4596C" w:rsidRPr="00EC15CB">
        <w:rPr>
          <w:rFonts w:eastAsia="Times New Roman" w:cs="Times New Roman"/>
          <w:szCs w:val="24"/>
        </w:rPr>
        <w:t>Kebele</w:t>
      </w:r>
      <w:proofErr w:type="spellEnd"/>
      <w:r w:rsidR="000639ED" w:rsidRPr="00EC15CB">
        <w:rPr>
          <w:rFonts w:eastAsia="Times New Roman" w:cs="Times New Roman"/>
          <w:szCs w:val="24"/>
        </w:rPr>
        <w:t xml:space="preserve">, </w:t>
      </w:r>
      <w:proofErr w:type="spellStart"/>
      <w:r w:rsidR="000639ED" w:rsidRPr="00EC15CB">
        <w:rPr>
          <w:rFonts w:eastAsia="Times New Roman" w:cs="Times New Roman"/>
          <w:szCs w:val="24"/>
        </w:rPr>
        <w:t>Wonago</w:t>
      </w:r>
      <w:proofErr w:type="spellEnd"/>
      <w:r w:rsidR="000639ED" w:rsidRPr="00EC15CB">
        <w:rPr>
          <w:rFonts w:eastAsia="Times New Roman" w:cs="Times New Roman"/>
          <w:szCs w:val="24"/>
        </w:rPr>
        <w:t xml:space="preserve"> </w:t>
      </w:r>
      <w:proofErr w:type="spellStart"/>
      <w:r w:rsidR="000639ED" w:rsidRPr="00EC15CB">
        <w:rPr>
          <w:rFonts w:eastAsia="Times New Roman" w:cs="Times New Roman"/>
          <w:szCs w:val="24"/>
        </w:rPr>
        <w:t>Woreda</w:t>
      </w:r>
      <w:proofErr w:type="spellEnd"/>
      <w:r w:rsidR="000639ED" w:rsidRPr="00EC15CB">
        <w:rPr>
          <w:rFonts w:eastAsia="Times New Roman" w:cs="Times New Roman"/>
          <w:szCs w:val="24"/>
        </w:rPr>
        <w:t xml:space="preserve">, </w:t>
      </w:r>
      <w:proofErr w:type="spellStart"/>
      <w:r w:rsidR="00877070" w:rsidRPr="00EC15CB">
        <w:rPr>
          <w:rFonts w:eastAsia="Times New Roman" w:cs="Times New Roman"/>
          <w:szCs w:val="24"/>
        </w:rPr>
        <w:t>Gedeo</w:t>
      </w:r>
      <w:proofErr w:type="spellEnd"/>
      <w:r w:rsidR="00877070" w:rsidRPr="00EC15CB">
        <w:rPr>
          <w:rFonts w:eastAsia="Times New Roman" w:cs="Times New Roman"/>
          <w:szCs w:val="24"/>
        </w:rPr>
        <w:t xml:space="preserve"> </w:t>
      </w:r>
      <w:r w:rsidR="0034200E" w:rsidRPr="00EC15CB">
        <w:rPr>
          <w:rFonts w:eastAsia="Times New Roman" w:cs="Times New Roman"/>
          <w:szCs w:val="24"/>
        </w:rPr>
        <w:t>Z</w:t>
      </w:r>
      <w:r w:rsidR="00877070" w:rsidRPr="00EC15CB">
        <w:rPr>
          <w:rFonts w:eastAsia="Times New Roman" w:cs="Times New Roman"/>
          <w:szCs w:val="24"/>
        </w:rPr>
        <w:t>one</w:t>
      </w:r>
      <w:bookmarkEnd w:id="2"/>
      <w:r w:rsidR="00F74E47" w:rsidRPr="00EC15CB">
        <w:rPr>
          <w:rFonts w:eastAsia="Times New Roman" w:cs="Times New Roman"/>
          <w:szCs w:val="24"/>
        </w:rPr>
        <w:t>. These programs support the sustainable development goals (SDGs) for sustainable a</w:t>
      </w:r>
      <w:r w:rsidR="00F74E47" w:rsidRPr="007F75AF">
        <w:rPr>
          <w:rFonts w:eastAsia="Times New Roman" w:cs="Times New Roman"/>
          <w:szCs w:val="24"/>
          <w:highlight w:val="yellow"/>
        </w:rPr>
        <w:t>gricultur</w:t>
      </w:r>
      <w:r w:rsidR="00F74E47" w:rsidRPr="00EC15CB">
        <w:rPr>
          <w:rFonts w:eastAsia="Times New Roman" w:cs="Times New Roman"/>
          <w:szCs w:val="24"/>
        </w:rPr>
        <w:t>e and clean water, as well as community resilience against the effects of climate change by reducing re</w:t>
      </w:r>
      <w:r w:rsidR="002571B7" w:rsidRPr="00EC15CB">
        <w:rPr>
          <w:rFonts w:eastAsia="Times New Roman" w:cs="Times New Roman"/>
          <w:szCs w:val="24"/>
        </w:rPr>
        <w:t>liance on fossil fuels</w:t>
      </w:r>
      <w:r w:rsidR="00F74E47" w:rsidRPr="00EC15CB">
        <w:rPr>
          <w:rFonts w:eastAsia="Times New Roman" w:cs="Times New Roman"/>
          <w:szCs w:val="24"/>
        </w:rPr>
        <w:t>. This initiative aims to build on these findings and empower rural communities through capacity building and technological innovation by incorporating solar technology into local water management methods.</w:t>
      </w:r>
    </w:p>
    <w:p w14:paraId="3BE6DA73" w14:textId="77777777" w:rsidR="00223C2E" w:rsidRPr="00EC15CB" w:rsidRDefault="00223C2E" w:rsidP="00EC15CB">
      <w:pPr>
        <w:spacing w:line="360" w:lineRule="auto"/>
        <w:jc w:val="both"/>
        <w:rPr>
          <w:rFonts w:eastAsia="Times New Roman" w:cs="Times New Roman"/>
          <w:i/>
          <w:iCs/>
          <w:szCs w:val="24"/>
        </w:rPr>
      </w:pPr>
    </w:p>
    <w:p w14:paraId="30DD5874" w14:textId="77777777" w:rsidR="00A26476" w:rsidRPr="00EC15CB" w:rsidRDefault="00A26476" w:rsidP="00EC15CB">
      <w:pPr>
        <w:spacing w:after="0" w:line="360" w:lineRule="auto"/>
        <w:jc w:val="both"/>
        <w:rPr>
          <w:rFonts w:eastAsia="Times New Roman" w:cs="Times New Roman"/>
          <w:szCs w:val="24"/>
        </w:rPr>
      </w:pPr>
    </w:p>
    <w:p w14:paraId="36971C61" w14:textId="77777777" w:rsidR="00A26476" w:rsidRPr="00EC15CB" w:rsidRDefault="00A26476" w:rsidP="00EC15CB">
      <w:pPr>
        <w:spacing w:after="0" w:line="360" w:lineRule="auto"/>
        <w:jc w:val="both"/>
        <w:rPr>
          <w:rFonts w:eastAsia="Times New Roman" w:cs="Times New Roman"/>
          <w:szCs w:val="24"/>
        </w:rPr>
      </w:pPr>
    </w:p>
    <w:p w14:paraId="5E287E97" w14:textId="77777777" w:rsidR="00A26476" w:rsidRPr="00EC15CB" w:rsidRDefault="00A26476" w:rsidP="00EC15CB">
      <w:pPr>
        <w:spacing w:after="0" w:line="360" w:lineRule="auto"/>
        <w:jc w:val="both"/>
        <w:rPr>
          <w:rFonts w:eastAsia="Times New Roman" w:cs="Times New Roman"/>
          <w:szCs w:val="24"/>
        </w:rPr>
      </w:pPr>
    </w:p>
    <w:p w14:paraId="528D6063" w14:textId="77777777" w:rsidR="00A26476" w:rsidRPr="00EC15CB" w:rsidRDefault="00A26476" w:rsidP="00EC15CB">
      <w:pPr>
        <w:spacing w:after="0" w:line="360" w:lineRule="auto"/>
        <w:jc w:val="both"/>
        <w:rPr>
          <w:rFonts w:eastAsia="Times New Roman" w:cs="Times New Roman"/>
          <w:szCs w:val="24"/>
        </w:rPr>
      </w:pPr>
    </w:p>
    <w:p w14:paraId="14B7A7A2" w14:textId="77777777" w:rsidR="00A26476" w:rsidRPr="00EC15CB" w:rsidRDefault="00A26476" w:rsidP="00EC15CB">
      <w:pPr>
        <w:spacing w:after="0" w:line="360" w:lineRule="auto"/>
        <w:jc w:val="both"/>
        <w:rPr>
          <w:rFonts w:eastAsia="Times New Roman" w:cs="Times New Roman"/>
          <w:szCs w:val="24"/>
        </w:rPr>
      </w:pPr>
    </w:p>
    <w:p w14:paraId="64A6BA61" w14:textId="77777777" w:rsidR="00A26476" w:rsidRPr="00EC15CB" w:rsidRDefault="00A26476" w:rsidP="00EC15CB">
      <w:pPr>
        <w:spacing w:after="0" w:line="360" w:lineRule="auto"/>
        <w:jc w:val="both"/>
        <w:rPr>
          <w:rFonts w:eastAsia="Times New Roman" w:cs="Times New Roman"/>
          <w:szCs w:val="24"/>
        </w:rPr>
      </w:pPr>
    </w:p>
    <w:p w14:paraId="788F5B78" w14:textId="3FD21E92" w:rsidR="00C2473C" w:rsidRDefault="00C2473C" w:rsidP="00EC15CB">
      <w:pPr>
        <w:spacing w:after="0" w:line="360" w:lineRule="auto"/>
        <w:jc w:val="both"/>
        <w:rPr>
          <w:rFonts w:eastAsia="Times New Roman" w:cs="Times New Roman"/>
          <w:szCs w:val="24"/>
        </w:rPr>
        <w:sectPr w:rsidR="00C2473C" w:rsidSect="00C2473C">
          <w:pgSz w:w="12240" w:h="15840"/>
          <w:pgMar w:top="1440" w:right="1440" w:bottom="1440" w:left="1440" w:header="720" w:footer="720" w:gutter="0"/>
          <w:pgNumType w:fmt="lowerRoman" w:start="1"/>
          <w:cols w:space="720"/>
          <w:titlePg/>
          <w:docGrid w:linePitch="360"/>
        </w:sectPr>
      </w:pPr>
    </w:p>
    <w:p w14:paraId="3340EB6B" w14:textId="783869C3" w:rsidR="00A26476" w:rsidRPr="00EC15CB" w:rsidRDefault="00B21641">
      <w:pPr>
        <w:pStyle w:val="Heading1"/>
        <w:numPr>
          <w:ilvl w:val="0"/>
          <w:numId w:val="12"/>
        </w:numPr>
      </w:pPr>
      <w:bookmarkStart w:id="3" w:name="_Toc181475234"/>
      <w:bookmarkStart w:id="4" w:name="_Toc181610354"/>
      <w:r w:rsidRPr="00EC15CB">
        <w:lastRenderedPageBreak/>
        <w:t>INTRODUCTION</w:t>
      </w:r>
      <w:bookmarkEnd w:id="3"/>
      <w:bookmarkEnd w:id="4"/>
      <w:r w:rsidRPr="00EC15CB">
        <w:t xml:space="preserve"> </w:t>
      </w:r>
    </w:p>
    <w:p w14:paraId="09902772" w14:textId="3DF19F1C" w:rsidR="00B21641" w:rsidRPr="00EC15CB" w:rsidRDefault="00223C2E" w:rsidP="00EC15CB">
      <w:pPr>
        <w:pStyle w:val="Heading2"/>
        <w:rPr>
          <w:rFonts w:cs="Times New Roman"/>
        </w:rPr>
      </w:pPr>
      <w:bookmarkStart w:id="5" w:name="_Toc95059093"/>
      <w:bookmarkStart w:id="6" w:name="_Toc96336668"/>
      <w:bookmarkStart w:id="7" w:name="_Toc181475235"/>
      <w:bookmarkStart w:id="8" w:name="_Toc181610355"/>
      <w:r w:rsidRPr="00EC15CB">
        <w:rPr>
          <w:rFonts w:cs="Times New Roman"/>
        </w:rPr>
        <w:t xml:space="preserve">1.1 </w:t>
      </w:r>
      <w:r w:rsidR="00B21641" w:rsidRPr="00EC15CB">
        <w:rPr>
          <w:rFonts w:cs="Times New Roman"/>
        </w:rPr>
        <w:t>Background</w:t>
      </w:r>
      <w:bookmarkEnd w:id="5"/>
      <w:bookmarkEnd w:id="6"/>
      <w:bookmarkEnd w:id="7"/>
      <w:bookmarkEnd w:id="8"/>
      <w:r w:rsidR="00B21641" w:rsidRPr="00EC15CB">
        <w:rPr>
          <w:rFonts w:cs="Times New Roman"/>
        </w:rPr>
        <w:t xml:space="preserve"> </w:t>
      </w:r>
    </w:p>
    <w:p w14:paraId="7A460053" w14:textId="77777777" w:rsidR="00B21641" w:rsidRPr="00EC15CB" w:rsidRDefault="00B21641" w:rsidP="00EC15CB">
      <w:pPr>
        <w:spacing w:line="360" w:lineRule="auto"/>
        <w:jc w:val="both"/>
        <w:rPr>
          <w:rFonts w:cs="Times New Roman"/>
          <w:szCs w:val="24"/>
        </w:rPr>
      </w:pPr>
      <w:r w:rsidRPr="00EC15CB">
        <w:rPr>
          <w:rFonts w:cs="Times New Roman"/>
          <w:szCs w:val="24"/>
        </w:rPr>
        <w:t xml:space="preserve">One abundant and never-ending source of energy is solar energy. Around </w:t>
      </w:r>
      <w:r w:rsidRPr="007F75AF">
        <w:rPr>
          <w:rFonts w:cs="Times New Roman"/>
          <w:szCs w:val="24"/>
          <w:highlight w:val="yellow"/>
        </w:rPr>
        <w:t>2.9 x 10</w:t>
      </w:r>
      <w:r w:rsidRPr="007F75AF">
        <w:rPr>
          <w:rFonts w:cs="Times New Roman"/>
          <w:szCs w:val="24"/>
          <w:highlight w:val="yellow"/>
          <w:vertAlign w:val="superscript"/>
        </w:rPr>
        <w:t xml:space="preserve">15 </w:t>
      </w:r>
      <w:r w:rsidRPr="007F75AF">
        <w:rPr>
          <w:rFonts w:cs="Times New Roman"/>
          <w:szCs w:val="24"/>
          <w:highlight w:val="yellow"/>
        </w:rPr>
        <w:t>MW of solar energy is intercepted by the earth</w:t>
      </w:r>
      <w:r w:rsidRPr="00EC15CB">
        <w:rPr>
          <w:rFonts w:cs="Times New Roman"/>
          <w:szCs w:val="24"/>
        </w:rPr>
        <w:t>, a quantity thousands of times more than the current global consumption rate of all commercial energy sources. Photovoltaic or solar cell technologies are used in solar energy generation to directly convert light energy into electrical power. It has been demonstrated recently that as the population has grown, so has the requirement for energy and related services to support human social and economic development as well as health [1].</w:t>
      </w:r>
    </w:p>
    <w:p w14:paraId="6A876E08" w14:textId="77777777" w:rsidR="00B21641" w:rsidRPr="00EC15CB" w:rsidRDefault="00B21641" w:rsidP="00EC15CB">
      <w:pPr>
        <w:pStyle w:val="NormalWeb"/>
        <w:shd w:val="clear" w:color="auto" w:fill="FFFFFF"/>
        <w:spacing w:before="0" w:beforeAutospacing="0" w:after="150" w:afterAutospacing="0" w:line="360" w:lineRule="auto"/>
        <w:jc w:val="both"/>
      </w:pPr>
      <w:r w:rsidRPr="00EC15CB">
        <w:t>According to Water.org research, 42% of people have access to a clean water source, but only 11% of them also have access to sufficient sanitary facilities. These numbers are much lower in rural parts of the nation, which causes health issues for the locals.</w:t>
      </w:r>
    </w:p>
    <w:p w14:paraId="689508BD" w14:textId="77777777" w:rsidR="00B21641" w:rsidRPr="00EC15CB" w:rsidRDefault="00B21641" w:rsidP="00EC15CB">
      <w:pPr>
        <w:pStyle w:val="NormalWeb"/>
        <w:shd w:val="clear" w:color="auto" w:fill="FFFFFF"/>
        <w:spacing w:before="0" w:beforeAutospacing="0" w:after="150" w:afterAutospacing="0" w:line="360" w:lineRule="auto"/>
        <w:jc w:val="both"/>
      </w:pPr>
      <w:r w:rsidRPr="00EC15CB">
        <w:t>Droughts have destroyed or made extremely shallow ponds, wells, streams, and lakes in a number of the nation's impacted areas throughout the last 20 years. These shallow water sources are used by many people who live outside of cities to gather water, but they are frequently tainted with disease, worms, and human and animal waste [1, 2]. Small towns and villages are devastated by disease throughout the months and perhaps years of drought. There is frequently insufficient water to bathe, which puts children at risk for infections and illness. In Ethiopia, waterborne infections like cholera and diarrhea are the main cause of death for children under five years old.</w:t>
      </w:r>
    </w:p>
    <w:p w14:paraId="387D20B7" w14:textId="77777777" w:rsidR="00B21641" w:rsidRPr="00EC15CB" w:rsidRDefault="00B21641" w:rsidP="00EC15CB">
      <w:pPr>
        <w:pStyle w:val="NormalWeb"/>
        <w:shd w:val="clear" w:color="auto" w:fill="FFFFFF"/>
        <w:spacing w:before="0" w:beforeAutospacing="0" w:after="150" w:afterAutospacing="0" w:line="360" w:lineRule="auto"/>
        <w:jc w:val="both"/>
      </w:pPr>
      <w:r w:rsidRPr="00EC15CB">
        <w:t xml:space="preserve">A lot of Ethiopian youngsters, particularly girls, struggle in school in addition to being sick. Only 45% of children are said to attend primary school. The others are forced to work every morning fetching water and assisting their families in making ends meet. </w:t>
      </w:r>
    </w:p>
    <w:p w14:paraId="335CCF18" w14:textId="3D1DD13B" w:rsidR="00B21641" w:rsidRPr="00EC15CB" w:rsidRDefault="00B21641" w:rsidP="00EC15CB">
      <w:pPr>
        <w:pStyle w:val="NormalWeb"/>
        <w:shd w:val="clear" w:color="auto" w:fill="FFFFFF"/>
        <w:spacing w:before="0" w:beforeAutospacing="0" w:after="150" w:afterAutospacing="0" w:line="360" w:lineRule="auto"/>
        <w:jc w:val="both"/>
      </w:pPr>
      <w:r w:rsidRPr="00EC15CB">
        <w:t xml:space="preserve">Given the dearth of better drinking water sources in Ethiopia's Gedo Zone, it is evident that the issue is serious. Since the availability of better water sources and population growth are incompatible. The population of the Woreda in the Gedeo Zone is growing, but the water supply industry is finding it difficult to meet the growing demand for better water sources. The purpose of this </w:t>
      </w:r>
      <w:r w:rsidR="00E13148" w:rsidRPr="00EC15CB">
        <w:t>project</w:t>
      </w:r>
      <w:r w:rsidRPr="00EC15CB">
        <w:t xml:space="preserve"> is to determine how pure the water is in the several settlements surrounding Dilla City</w:t>
      </w:r>
      <w:r w:rsidR="00E13148" w:rsidRPr="00EC15CB">
        <w:t xml:space="preserve"> and installation of the system to provide for the users</w:t>
      </w:r>
      <w:r w:rsidRPr="00EC15CB">
        <w:t xml:space="preserve">. </w:t>
      </w:r>
    </w:p>
    <w:p w14:paraId="0A81918E" w14:textId="77777777" w:rsidR="00B21641" w:rsidRPr="00EC15CB" w:rsidRDefault="00B21641" w:rsidP="00EC15CB">
      <w:pPr>
        <w:spacing w:line="360" w:lineRule="auto"/>
        <w:jc w:val="both"/>
        <w:rPr>
          <w:rFonts w:cs="Times New Roman"/>
          <w:szCs w:val="24"/>
        </w:rPr>
      </w:pPr>
      <w:r w:rsidRPr="00EC15CB">
        <w:rPr>
          <w:rFonts w:cs="Times New Roman"/>
          <w:szCs w:val="24"/>
        </w:rPr>
        <w:lastRenderedPageBreak/>
        <w:t xml:space="preserve">To tackle the water shortage problems with an improved water source and the least budget Solar Powered Water Pumping System (SPWPS) will be the best solution. Solar Powered Water Pumping System can be an easy and affordable solution in underdeveloped countries like Ethiopia. </w:t>
      </w:r>
    </w:p>
    <w:p w14:paraId="6CEADF94" w14:textId="3C0C54DD" w:rsidR="00B21641" w:rsidRPr="00EC15CB" w:rsidRDefault="00B21641" w:rsidP="00EC15CB">
      <w:pPr>
        <w:spacing w:line="360" w:lineRule="auto"/>
        <w:jc w:val="both"/>
        <w:rPr>
          <w:rFonts w:cs="Times New Roman"/>
          <w:szCs w:val="24"/>
        </w:rPr>
      </w:pPr>
      <w:r w:rsidRPr="00EC15CB">
        <w:rPr>
          <w:rFonts w:cs="Times New Roman"/>
          <w:szCs w:val="24"/>
        </w:rPr>
        <w:t>The SPWPS system operates on power generated using a solar PV (Solar Photo Voltaic Module) system. The photovoltaic array converts the solar energy into electricity, which is used for running the motor pump set. The pumping system draws water from the bore well. The system requires a shadow-free area for the installation of the solar panel</w:t>
      </w:r>
      <w:r w:rsidR="00FC4152">
        <w:rPr>
          <w:rFonts w:cs="Times New Roman"/>
          <w:szCs w:val="24"/>
        </w:rPr>
        <w:t xml:space="preserve"> [1,3]</w:t>
      </w:r>
      <w:r w:rsidRPr="00EC15CB">
        <w:rPr>
          <w:rFonts w:cs="Times New Roman"/>
          <w:szCs w:val="24"/>
        </w:rPr>
        <w:t xml:space="preserve">. This Solar water pump is used to provide portable drinking water. The solar water pump uses peak solar array output which frequently coincides with high water demand during long, dry summer days. </w:t>
      </w:r>
      <w:r w:rsidR="00E13148" w:rsidRPr="00EC15CB">
        <w:rPr>
          <w:rFonts w:eastAsia="Times New Roman" w:cs="Times New Roman"/>
          <w:szCs w:val="24"/>
        </w:rPr>
        <w:t xml:space="preserve">The lack of clean water in different villages around </w:t>
      </w:r>
      <w:proofErr w:type="spellStart"/>
      <w:r w:rsidR="00E13148" w:rsidRPr="00EC15CB">
        <w:rPr>
          <w:rFonts w:eastAsia="Times New Roman" w:cs="Times New Roman"/>
          <w:szCs w:val="24"/>
        </w:rPr>
        <w:t>Wonago</w:t>
      </w:r>
      <w:proofErr w:type="spellEnd"/>
      <w:r w:rsidR="00E13148" w:rsidRPr="00EC15CB">
        <w:rPr>
          <w:rFonts w:eastAsia="Times New Roman" w:cs="Times New Roman"/>
          <w:szCs w:val="24"/>
        </w:rPr>
        <w:t xml:space="preserve"> </w:t>
      </w:r>
      <w:proofErr w:type="spellStart"/>
      <w:r w:rsidR="00E13148" w:rsidRPr="00EC15CB">
        <w:rPr>
          <w:rFonts w:eastAsia="Times New Roman" w:cs="Times New Roman"/>
          <w:szCs w:val="24"/>
        </w:rPr>
        <w:t>woreda</w:t>
      </w:r>
      <w:proofErr w:type="spellEnd"/>
      <w:r w:rsidR="00E13148" w:rsidRPr="00EC15CB">
        <w:rPr>
          <w:rFonts w:eastAsia="Times New Roman" w:cs="Times New Roman"/>
          <w:szCs w:val="24"/>
        </w:rPr>
        <w:t xml:space="preserve"> is the motivation of the research study.</w:t>
      </w:r>
    </w:p>
    <w:p w14:paraId="05C379D6" w14:textId="21E8F7E6" w:rsidR="00A26476" w:rsidRPr="00EC15CB" w:rsidRDefault="00E13148" w:rsidP="00EC15CB">
      <w:pPr>
        <w:pStyle w:val="Heading2"/>
        <w:rPr>
          <w:rFonts w:cs="Times New Roman"/>
        </w:rPr>
      </w:pPr>
      <w:bookmarkStart w:id="9" w:name="_Toc181475236"/>
      <w:bookmarkStart w:id="10" w:name="_Toc181610356"/>
      <w:r w:rsidRPr="00EC15CB">
        <w:rPr>
          <w:rFonts w:cs="Times New Roman"/>
        </w:rPr>
        <w:t xml:space="preserve">1.2 </w:t>
      </w:r>
      <w:r w:rsidR="003C7D73" w:rsidRPr="00EC15CB">
        <w:rPr>
          <w:rFonts w:cs="Times New Roman"/>
        </w:rPr>
        <w:t>Statement of the problem</w:t>
      </w:r>
      <w:bookmarkEnd w:id="9"/>
      <w:bookmarkEnd w:id="10"/>
    </w:p>
    <w:p w14:paraId="3725BC9E" w14:textId="4F8D8F8A" w:rsidR="0076327C" w:rsidRPr="00EC15CB" w:rsidRDefault="004272B0" w:rsidP="00EC15CB">
      <w:pPr>
        <w:spacing w:after="0" w:line="360" w:lineRule="auto"/>
        <w:jc w:val="both"/>
        <w:rPr>
          <w:rFonts w:eastAsia="Times New Roman" w:cs="Times New Roman"/>
          <w:szCs w:val="24"/>
        </w:rPr>
      </w:pPr>
      <w:r w:rsidRPr="00EC15CB">
        <w:rPr>
          <w:rFonts w:eastAsia="Times New Roman" w:cs="Times New Roman"/>
          <w:bCs/>
          <w:szCs w:val="24"/>
        </w:rPr>
        <w:t>The lack of access to improved water source</w:t>
      </w:r>
      <w:r w:rsidR="00870B1E" w:rsidRPr="00EC15CB">
        <w:rPr>
          <w:rFonts w:eastAsia="Times New Roman" w:cs="Times New Roman"/>
          <w:bCs/>
          <w:szCs w:val="24"/>
        </w:rPr>
        <w:t>s</w:t>
      </w:r>
      <w:r w:rsidRPr="00EC15CB">
        <w:rPr>
          <w:rFonts w:eastAsia="Times New Roman" w:cs="Times New Roman"/>
          <w:bCs/>
          <w:szCs w:val="24"/>
        </w:rPr>
        <w:t xml:space="preserve"> for drinking is the challenge being faced in Ethiopia.</w:t>
      </w:r>
      <w:r w:rsidRPr="00EC15CB">
        <w:rPr>
          <w:rFonts w:eastAsia="Times New Roman" w:cs="Times New Roman"/>
          <w:szCs w:val="24"/>
        </w:rPr>
        <w:t xml:space="preserve"> This problem is significant in </w:t>
      </w:r>
      <w:r w:rsidR="00870B1E" w:rsidRPr="00EC15CB">
        <w:rPr>
          <w:rFonts w:eastAsia="Times New Roman" w:cs="Times New Roman"/>
          <w:szCs w:val="24"/>
        </w:rPr>
        <w:t xml:space="preserve">the </w:t>
      </w:r>
      <w:r w:rsidRPr="00EC15CB">
        <w:rPr>
          <w:rFonts w:eastAsia="Times New Roman" w:cs="Times New Roman"/>
          <w:szCs w:val="24"/>
        </w:rPr>
        <w:t xml:space="preserve">Gedeo zone, </w:t>
      </w:r>
      <w:r w:rsidR="000370A7">
        <w:rPr>
          <w:rFonts w:eastAsia="Times New Roman" w:cs="Times New Roman"/>
          <w:szCs w:val="24"/>
        </w:rPr>
        <w:t xml:space="preserve">the </w:t>
      </w:r>
      <w:r w:rsidR="007B1D6C" w:rsidRPr="00EC15CB">
        <w:rPr>
          <w:rFonts w:eastAsia="Times New Roman" w:cs="Times New Roman"/>
          <w:szCs w:val="24"/>
        </w:rPr>
        <w:t xml:space="preserve">Southern region, </w:t>
      </w:r>
      <w:r w:rsidR="000370A7">
        <w:rPr>
          <w:rFonts w:eastAsia="Times New Roman" w:cs="Times New Roman"/>
          <w:szCs w:val="24"/>
        </w:rPr>
        <w:t xml:space="preserve">of </w:t>
      </w:r>
      <w:r w:rsidRPr="00EC15CB">
        <w:rPr>
          <w:rFonts w:eastAsia="Times New Roman" w:cs="Times New Roman"/>
          <w:szCs w:val="24"/>
        </w:rPr>
        <w:t>Ethiopia. In underdeveloped countries like Ethiopia, the demand for improved drinking water source</w:t>
      </w:r>
      <w:r w:rsidR="00870B1E" w:rsidRPr="00EC15CB">
        <w:rPr>
          <w:rFonts w:eastAsia="Times New Roman" w:cs="Times New Roman"/>
          <w:szCs w:val="24"/>
        </w:rPr>
        <w:t>s</w:t>
      </w:r>
      <w:r w:rsidRPr="00EC15CB">
        <w:rPr>
          <w:rFonts w:eastAsia="Times New Roman" w:cs="Times New Roman"/>
          <w:szCs w:val="24"/>
        </w:rPr>
        <w:t xml:space="preserve"> is not met sufficiently. The population is continuously growing however the supply for drinking water is becoming scarce. Gedeo zone has </w:t>
      </w:r>
      <w:r w:rsidR="00870B1E" w:rsidRPr="00EC15CB">
        <w:rPr>
          <w:rFonts w:eastAsia="Times New Roman" w:cs="Times New Roman"/>
          <w:szCs w:val="24"/>
        </w:rPr>
        <w:t xml:space="preserve">a </w:t>
      </w:r>
      <w:r w:rsidR="007B1D6C" w:rsidRPr="00EC15CB">
        <w:rPr>
          <w:rFonts w:eastAsia="Times New Roman" w:cs="Times New Roman"/>
          <w:szCs w:val="24"/>
        </w:rPr>
        <w:t xml:space="preserve">high </w:t>
      </w:r>
      <w:r w:rsidRPr="00EC15CB">
        <w:rPr>
          <w:rFonts w:eastAsia="Times New Roman" w:cs="Times New Roman"/>
          <w:szCs w:val="24"/>
        </w:rPr>
        <w:t>potential for photovoltaic power</w:t>
      </w:r>
      <w:r w:rsidR="007B1D6C" w:rsidRPr="00EC15CB">
        <w:rPr>
          <w:rFonts w:eastAsia="Times New Roman" w:cs="Times New Roman"/>
          <w:szCs w:val="24"/>
        </w:rPr>
        <w:t xml:space="preserve"> as </w:t>
      </w:r>
      <w:r w:rsidR="00870B1E" w:rsidRPr="00EC15CB">
        <w:rPr>
          <w:rFonts w:eastAsia="Times New Roman" w:cs="Times New Roman"/>
          <w:szCs w:val="24"/>
        </w:rPr>
        <w:t xml:space="preserve">a </w:t>
      </w:r>
      <w:r w:rsidR="007B1D6C" w:rsidRPr="00EC15CB">
        <w:rPr>
          <w:rFonts w:eastAsia="Times New Roman" w:cs="Times New Roman"/>
          <w:szCs w:val="24"/>
        </w:rPr>
        <w:t>study shows and its sunshine throughout the year</w:t>
      </w:r>
      <w:r w:rsidRPr="00EC15CB">
        <w:rPr>
          <w:rFonts w:eastAsia="Times New Roman" w:cs="Times New Roman"/>
          <w:szCs w:val="24"/>
        </w:rPr>
        <w:t>. Hence using this solar energy power to run a water pump the problem of lack of drinking water can be solved with the least budget.</w:t>
      </w:r>
      <w:r w:rsidR="003C7D73" w:rsidRPr="00EC15CB">
        <w:rPr>
          <w:rFonts w:eastAsia="Times New Roman" w:cs="Times New Roman"/>
          <w:szCs w:val="24"/>
        </w:rPr>
        <w:t xml:space="preserve"> </w:t>
      </w:r>
      <w:r w:rsidR="00E13148" w:rsidRPr="00EC15CB">
        <w:rPr>
          <w:rFonts w:eastAsia="Times New Roman" w:cs="Times New Roman"/>
          <w:szCs w:val="24"/>
        </w:rPr>
        <w:t xml:space="preserve">The photovoltaic array from the sun converts the solar energy into electricity, which is used for running the motor pump set, and the pumping system draws water from the bore well. This project focuses on </w:t>
      </w:r>
      <w:r w:rsidR="00870B1E" w:rsidRPr="00EC15CB">
        <w:rPr>
          <w:rFonts w:eastAsia="Times New Roman" w:cs="Times New Roman"/>
          <w:szCs w:val="24"/>
        </w:rPr>
        <w:t xml:space="preserve">the </w:t>
      </w:r>
      <w:r w:rsidR="00E13148" w:rsidRPr="00EC15CB">
        <w:rPr>
          <w:rFonts w:eastAsia="Times New Roman" w:cs="Times New Roman"/>
          <w:szCs w:val="24"/>
        </w:rPr>
        <w:t xml:space="preserve">design and installation of solar-powered water pumps to provide clean water </w:t>
      </w:r>
      <w:r w:rsidR="00870B1E" w:rsidRPr="00EC15CB">
        <w:rPr>
          <w:rFonts w:eastAsia="Times New Roman" w:cs="Times New Roman"/>
          <w:szCs w:val="24"/>
        </w:rPr>
        <w:t xml:space="preserve">in </w:t>
      </w:r>
      <w:proofErr w:type="spellStart"/>
      <w:r w:rsidR="00E13148" w:rsidRPr="00EC15CB">
        <w:rPr>
          <w:rFonts w:eastAsia="Times New Roman" w:cs="Times New Roman"/>
          <w:szCs w:val="24"/>
        </w:rPr>
        <w:t>Hase-Haro</w:t>
      </w:r>
      <w:proofErr w:type="spellEnd"/>
      <w:r w:rsidR="00E13148" w:rsidRPr="00EC15CB">
        <w:rPr>
          <w:rFonts w:eastAsia="Times New Roman" w:cs="Times New Roman"/>
          <w:szCs w:val="24"/>
        </w:rPr>
        <w:t xml:space="preserve"> </w:t>
      </w:r>
      <w:proofErr w:type="spellStart"/>
      <w:r w:rsidR="00E13148" w:rsidRPr="00EC15CB">
        <w:rPr>
          <w:rFonts w:eastAsia="Times New Roman" w:cs="Times New Roman"/>
          <w:szCs w:val="24"/>
        </w:rPr>
        <w:t>Kebele</w:t>
      </w:r>
      <w:proofErr w:type="spellEnd"/>
      <w:r w:rsidR="00E13148" w:rsidRPr="00EC15CB">
        <w:rPr>
          <w:rFonts w:eastAsia="Times New Roman" w:cs="Times New Roman"/>
          <w:szCs w:val="24"/>
        </w:rPr>
        <w:t xml:space="preserve">, </w:t>
      </w:r>
      <w:proofErr w:type="spellStart"/>
      <w:r w:rsidR="00E13148" w:rsidRPr="00EC15CB">
        <w:rPr>
          <w:rFonts w:eastAsia="Times New Roman" w:cs="Times New Roman"/>
          <w:szCs w:val="24"/>
        </w:rPr>
        <w:t>Wonago</w:t>
      </w:r>
      <w:proofErr w:type="spellEnd"/>
      <w:r w:rsidR="00E13148" w:rsidRPr="00EC15CB">
        <w:rPr>
          <w:rFonts w:eastAsia="Times New Roman" w:cs="Times New Roman"/>
          <w:szCs w:val="24"/>
        </w:rPr>
        <w:t xml:space="preserve"> </w:t>
      </w:r>
      <w:proofErr w:type="spellStart"/>
      <w:r w:rsidR="00E13148" w:rsidRPr="00EC15CB">
        <w:rPr>
          <w:rFonts w:eastAsia="Times New Roman" w:cs="Times New Roman"/>
          <w:szCs w:val="24"/>
        </w:rPr>
        <w:t>Woreda</w:t>
      </w:r>
      <w:proofErr w:type="spellEnd"/>
      <w:r w:rsidR="00E13148" w:rsidRPr="00EC15CB">
        <w:rPr>
          <w:rFonts w:eastAsia="Times New Roman" w:cs="Times New Roman"/>
          <w:szCs w:val="24"/>
        </w:rPr>
        <w:t xml:space="preserve"> around </w:t>
      </w:r>
      <w:proofErr w:type="spellStart"/>
      <w:r w:rsidR="00E13148" w:rsidRPr="00EC15CB">
        <w:rPr>
          <w:rFonts w:eastAsia="Times New Roman" w:cs="Times New Roman"/>
          <w:szCs w:val="24"/>
        </w:rPr>
        <w:t>Dilla</w:t>
      </w:r>
      <w:proofErr w:type="spellEnd"/>
      <w:r w:rsidR="00E13148" w:rsidRPr="00EC15CB">
        <w:rPr>
          <w:rFonts w:eastAsia="Times New Roman" w:cs="Times New Roman"/>
          <w:szCs w:val="24"/>
        </w:rPr>
        <w:t>, in Ethiopia</w:t>
      </w:r>
      <w:r w:rsidRPr="00EC15CB">
        <w:rPr>
          <w:rFonts w:eastAsia="Times New Roman" w:cs="Times New Roman"/>
          <w:szCs w:val="24"/>
        </w:rPr>
        <w:t>.</w:t>
      </w:r>
    </w:p>
    <w:p w14:paraId="071AD10B" w14:textId="77777777" w:rsidR="00E13148" w:rsidRPr="00EC15CB" w:rsidRDefault="00E13148" w:rsidP="00EC15CB">
      <w:pPr>
        <w:pStyle w:val="Heading2"/>
        <w:rPr>
          <w:rFonts w:cs="Times New Roman"/>
          <w:lang w:val="en-AU"/>
        </w:rPr>
      </w:pPr>
      <w:bookmarkStart w:id="11" w:name="_Toc54208029"/>
      <w:bookmarkStart w:id="12" w:name="_Toc54534089"/>
      <w:bookmarkStart w:id="13" w:name="_Toc62551517"/>
      <w:bookmarkStart w:id="14" w:name="_Toc92976151"/>
      <w:bookmarkStart w:id="15" w:name="_Toc96336670"/>
      <w:bookmarkStart w:id="16" w:name="_Toc181475237"/>
      <w:bookmarkStart w:id="17" w:name="_Toc181610357"/>
      <w:r w:rsidRPr="00EC15CB">
        <w:rPr>
          <w:rFonts w:cs="Times New Roman"/>
          <w:lang w:val="en-AU"/>
        </w:rPr>
        <w:t>1.3 Questions and/or Hypotheses</w:t>
      </w:r>
      <w:bookmarkEnd w:id="11"/>
      <w:bookmarkEnd w:id="12"/>
      <w:bookmarkEnd w:id="13"/>
      <w:bookmarkEnd w:id="14"/>
      <w:bookmarkEnd w:id="15"/>
      <w:bookmarkEnd w:id="16"/>
      <w:bookmarkEnd w:id="17"/>
    </w:p>
    <w:p w14:paraId="2AD24B6B" w14:textId="77777777" w:rsidR="00E13148" w:rsidRPr="00EC15CB" w:rsidRDefault="00E13148">
      <w:pPr>
        <w:pStyle w:val="ListParagraph"/>
        <w:numPr>
          <w:ilvl w:val="0"/>
          <w:numId w:val="13"/>
        </w:numPr>
        <w:spacing w:line="360" w:lineRule="auto"/>
        <w:jc w:val="both"/>
        <w:rPr>
          <w:rStyle w:val="NoSpacingChar"/>
        </w:rPr>
      </w:pPr>
      <w:r w:rsidRPr="00EC15CB">
        <w:rPr>
          <w:rStyle w:val="NoSpacingChar"/>
        </w:rPr>
        <w:t xml:space="preserve">What are the main challenges being faced to provide clean water for the given community? </w:t>
      </w:r>
    </w:p>
    <w:p w14:paraId="60A41917" w14:textId="07A99746" w:rsidR="00E13148" w:rsidRPr="00EC15CB" w:rsidRDefault="00E13148">
      <w:pPr>
        <w:pStyle w:val="ListParagraph"/>
        <w:numPr>
          <w:ilvl w:val="0"/>
          <w:numId w:val="13"/>
        </w:numPr>
        <w:spacing w:line="360" w:lineRule="auto"/>
        <w:jc w:val="both"/>
        <w:rPr>
          <w:rStyle w:val="NoSpacingChar"/>
        </w:rPr>
      </w:pPr>
      <w:r w:rsidRPr="00EC15CB">
        <w:rPr>
          <w:rStyle w:val="NoSpacingChar"/>
        </w:rPr>
        <w:t xml:space="preserve">How to achieve the minimum cost of the project and specific application of the project and address the product for customer satisfaction at the same time? </w:t>
      </w:r>
    </w:p>
    <w:p w14:paraId="4E434E2C" w14:textId="525D1F2B" w:rsidR="00E13148" w:rsidRPr="00EC15CB" w:rsidRDefault="00E13148">
      <w:pPr>
        <w:pStyle w:val="ListParagraph"/>
        <w:numPr>
          <w:ilvl w:val="0"/>
          <w:numId w:val="13"/>
        </w:numPr>
        <w:spacing w:line="360" w:lineRule="auto"/>
        <w:jc w:val="both"/>
        <w:rPr>
          <w:rStyle w:val="NoSpacingChar"/>
        </w:rPr>
      </w:pPr>
      <w:r w:rsidRPr="00EC15CB">
        <w:rPr>
          <w:rStyle w:val="NoSpacingChar"/>
        </w:rPr>
        <w:t>How to achieve a solar-operated water pump with the required efficiency and What amount of energy is required to operate the designed pump?</w:t>
      </w:r>
    </w:p>
    <w:p w14:paraId="5B65697A" w14:textId="77777777" w:rsidR="00E13148" w:rsidRPr="00EC15CB" w:rsidRDefault="00E13148" w:rsidP="00EC15CB">
      <w:pPr>
        <w:spacing w:line="360" w:lineRule="auto"/>
        <w:jc w:val="both"/>
        <w:rPr>
          <w:rFonts w:eastAsiaTheme="minorEastAsia" w:cs="Times New Roman"/>
        </w:rPr>
      </w:pPr>
    </w:p>
    <w:p w14:paraId="47F97D8D" w14:textId="77777777" w:rsidR="00E13148" w:rsidRPr="00EC15CB" w:rsidRDefault="00E13148" w:rsidP="00EC15CB">
      <w:pPr>
        <w:pStyle w:val="Heading2"/>
        <w:rPr>
          <w:rFonts w:cs="Times New Roman"/>
        </w:rPr>
      </w:pPr>
      <w:bookmarkStart w:id="18" w:name="_Toc96336671"/>
      <w:bookmarkStart w:id="19" w:name="_Toc181475238"/>
      <w:bookmarkStart w:id="20" w:name="_Toc181610358"/>
      <w:r w:rsidRPr="00EC15CB">
        <w:rPr>
          <w:rFonts w:cs="Times New Roman"/>
        </w:rPr>
        <w:lastRenderedPageBreak/>
        <w:t xml:space="preserve">1.4 </w:t>
      </w:r>
      <w:bookmarkStart w:id="21" w:name="_Toc95059095"/>
      <w:r w:rsidRPr="00EC15CB">
        <w:rPr>
          <w:rFonts w:cs="Times New Roman"/>
        </w:rPr>
        <w:t>Objectives</w:t>
      </w:r>
      <w:bookmarkEnd w:id="18"/>
      <w:bookmarkEnd w:id="19"/>
      <w:bookmarkEnd w:id="20"/>
      <w:bookmarkEnd w:id="21"/>
    </w:p>
    <w:p w14:paraId="3DC1C3E1" w14:textId="03945959" w:rsidR="00332F70" w:rsidRPr="00EC15CB" w:rsidRDefault="00E13148" w:rsidP="00EC15CB">
      <w:pPr>
        <w:pStyle w:val="Heading3"/>
        <w:spacing w:line="360" w:lineRule="auto"/>
        <w:rPr>
          <w:rFonts w:cs="Times New Roman"/>
        </w:rPr>
      </w:pPr>
      <w:bookmarkStart w:id="22" w:name="_Toc95059096"/>
      <w:bookmarkStart w:id="23" w:name="_Toc96336672"/>
      <w:bookmarkStart w:id="24" w:name="_Toc181475239"/>
      <w:bookmarkStart w:id="25" w:name="_Toc181610359"/>
      <w:r w:rsidRPr="00EC15CB">
        <w:rPr>
          <w:rFonts w:cs="Times New Roman"/>
        </w:rPr>
        <w:t>1.4.1 General Objectives</w:t>
      </w:r>
      <w:bookmarkEnd w:id="22"/>
      <w:bookmarkEnd w:id="23"/>
      <w:bookmarkEnd w:id="24"/>
      <w:bookmarkEnd w:id="25"/>
    </w:p>
    <w:p w14:paraId="56672EC4" w14:textId="7AD96BC4" w:rsidR="00BC0FBE" w:rsidRPr="00EC15CB" w:rsidRDefault="00332F70" w:rsidP="00EC15CB">
      <w:pPr>
        <w:spacing w:after="0" w:line="360" w:lineRule="auto"/>
        <w:jc w:val="both"/>
        <w:rPr>
          <w:rFonts w:cs="Times New Roman"/>
          <w:szCs w:val="24"/>
        </w:rPr>
      </w:pPr>
      <w:r w:rsidRPr="00EC15CB">
        <w:rPr>
          <w:rFonts w:cs="Times New Roman"/>
          <w:szCs w:val="24"/>
        </w:rPr>
        <w:t xml:space="preserve">The main objective of </w:t>
      </w:r>
      <w:r w:rsidR="007E6F1E" w:rsidRPr="00EC15CB">
        <w:rPr>
          <w:rFonts w:cs="Times New Roman"/>
          <w:szCs w:val="24"/>
        </w:rPr>
        <w:t xml:space="preserve">this project </w:t>
      </w:r>
      <w:r w:rsidR="00753E9A" w:rsidRPr="00EC15CB">
        <w:rPr>
          <w:rFonts w:cs="Times New Roman"/>
          <w:szCs w:val="24"/>
        </w:rPr>
        <w:t xml:space="preserve">is </w:t>
      </w:r>
      <w:r w:rsidR="00BC0FBE" w:rsidRPr="00EC15CB">
        <w:rPr>
          <w:rFonts w:cs="Times New Roman"/>
          <w:szCs w:val="24"/>
        </w:rPr>
        <w:t xml:space="preserve">Design and Installation of </w:t>
      </w:r>
      <w:r w:rsidR="00870B1E" w:rsidRPr="00EC15CB">
        <w:rPr>
          <w:rFonts w:cs="Times New Roman"/>
          <w:szCs w:val="24"/>
        </w:rPr>
        <w:t xml:space="preserve">a </w:t>
      </w:r>
      <w:r w:rsidR="00BC0FBE" w:rsidRPr="00EC15CB">
        <w:rPr>
          <w:rFonts w:cs="Times New Roman"/>
          <w:szCs w:val="24"/>
        </w:rPr>
        <w:t xml:space="preserve">Solar-Powered Water Pump to Provide Clean Water; A Case of </w:t>
      </w:r>
      <w:proofErr w:type="spellStart"/>
      <w:r w:rsidR="00BC0FBE" w:rsidRPr="00EC15CB">
        <w:rPr>
          <w:rFonts w:cs="Times New Roman"/>
          <w:szCs w:val="24"/>
        </w:rPr>
        <w:t>Hase-Haro</w:t>
      </w:r>
      <w:proofErr w:type="spellEnd"/>
      <w:r w:rsidR="00BC0FBE" w:rsidRPr="00EC15CB">
        <w:rPr>
          <w:rFonts w:cs="Times New Roman"/>
          <w:szCs w:val="24"/>
        </w:rPr>
        <w:t xml:space="preserve"> </w:t>
      </w:r>
      <w:proofErr w:type="spellStart"/>
      <w:r w:rsidR="00BC0FBE" w:rsidRPr="00EC15CB">
        <w:rPr>
          <w:rFonts w:cs="Times New Roman"/>
          <w:szCs w:val="24"/>
        </w:rPr>
        <w:t>Kebele</w:t>
      </w:r>
      <w:proofErr w:type="spellEnd"/>
      <w:r w:rsidR="00BC0FBE" w:rsidRPr="00EC15CB">
        <w:rPr>
          <w:rFonts w:cs="Times New Roman"/>
          <w:szCs w:val="24"/>
        </w:rPr>
        <w:t xml:space="preserve">, </w:t>
      </w:r>
      <w:proofErr w:type="spellStart"/>
      <w:r w:rsidR="00BC0FBE" w:rsidRPr="00EC15CB">
        <w:rPr>
          <w:rFonts w:cs="Times New Roman"/>
          <w:szCs w:val="24"/>
        </w:rPr>
        <w:t>Wonago</w:t>
      </w:r>
      <w:proofErr w:type="spellEnd"/>
      <w:r w:rsidR="00BC0FBE" w:rsidRPr="00EC15CB">
        <w:rPr>
          <w:rFonts w:cs="Times New Roman"/>
          <w:szCs w:val="24"/>
        </w:rPr>
        <w:t xml:space="preserve"> </w:t>
      </w:r>
      <w:proofErr w:type="spellStart"/>
      <w:r w:rsidR="00BC0FBE" w:rsidRPr="00EC15CB">
        <w:rPr>
          <w:rFonts w:cs="Times New Roman"/>
          <w:szCs w:val="24"/>
        </w:rPr>
        <w:t>Woreda</w:t>
      </w:r>
      <w:proofErr w:type="spellEnd"/>
      <w:r w:rsidR="00BC0FBE" w:rsidRPr="00EC15CB">
        <w:rPr>
          <w:rFonts w:cs="Times New Roman"/>
          <w:szCs w:val="24"/>
        </w:rPr>
        <w:t xml:space="preserve">, </w:t>
      </w:r>
      <w:proofErr w:type="spellStart"/>
      <w:r w:rsidR="00BC0FBE" w:rsidRPr="00EC15CB">
        <w:rPr>
          <w:rFonts w:cs="Times New Roman"/>
          <w:szCs w:val="24"/>
        </w:rPr>
        <w:t>Gedeo</w:t>
      </w:r>
      <w:proofErr w:type="spellEnd"/>
      <w:r w:rsidR="00BC0FBE" w:rsidRPr="00EC15CB">
        <w:rPr>
          <w:rFonts w:cs="Times New Roman"/>
          <w:szCs w:val="24"/>
        </w:rPr>
        <w:t xml:space="preserve"> Zone.</w:t>
      </w:r>
    </w:p>
    <w:p w14:paraId="777FBCA7" w14:textId="477EC274" w:rsidR="00EF0D90" w:rsidRPr="00EC15CB" w:rsidRDefault="00BC0FBE" w:rsidP="00EC15CB">
      <w:pPr>
        <w:pStyle w:val="Heading3"/>
        <w:spacing w:after="240" w:line="360" w:lineRule="auto"/>
        <w:rPr>
          <w:rFonts w:cs="Times New Roman"/>
        </w:rPr>
      </w:pPr>
      <w:bookmarkStart w:id="26" w:name="_Toc181475240"/>
      <w:bookmarkStart w:id="27" w:name="_Toc181610360"/>
      <w:r w:rsidRPr="00EC15CB">
        <w:rPr>
          <w:rFonts w:cs="Times New Roman"/>
        </w:rPr>
        <w:t xml:space="preserve">1.4.2 </w:t>
      </w:r>
      <w:r w:rsidR="00EF0D90" w:rsidRPr="00EC15CB">
        <w:rPr>
          <w:rFonts w:cs="Times New Roman"/>
        </w:rPr>
        <w:t>Specific objective</w:t>
      </w:r>
      <w:r w:rsidR="00F12796" w:rsidRPr="00EC15CB">
        <w:rPr>
          <w:rFonts w:cs="Times New Roman"/>
        </w:rPr>
        <w:t>s</w:t>
      </w:r>
      <w:bookmarkEnd w:id="26"/>
      <w:bookmarkEnd w:id="27"/>
    </w:p>
    <w:p w14:paraId="7A75599C" w14:textId="41CB7161" w:rsidR="00EF0D90" w:rsidRPr="00EC15CB" w:rsidRDefault="00EF0D90" w:rsidP="00EC15CB">
      <w:pPr>
        <w:spacing w:after="0" w:line="360" w:lineRule="auto"/>
        <w:jc w:val="both"/>
        <w:rPr>
          <w:rFonts w:cs="Times New Roman"/>
          <w:szCs w:val="24"/>
        </w:rPr>
      </w:pPr>
      <w:r w:rsidRPr="00EC15CB">
        <w:rPr>
          <w:rFonts w:cs="Times New Roman"/>
          <w:szCs w:val="24"/>
        </w:rPr>
        <w:t xml:space="preserve"> To achieve the above general objectives the specific tasks that will be performed are</w:t>
      </w:r>
      <w:r w:rsidR="00F932EC" w:rsidRPr="00EC15CB">
        <w:rPr>
          <w:rFonts w:cs="Times New Roman"/>
          <w:szCs w:val="24"/>
        </w:rPr>
        <w:t>:</w:t>
      </w:r>
    </w:p>
    <w:p w14:paraId="02FBBB20" w14:textId="77777777" w:rsidR="0076327C" w:rsidRPr="00EC15CB" w:rsidRDefault="004272B0">
      <w:pPr>
        <w:numPr>
          <w:ilvl w:val="0"/>
          <w:numId w:val="2"/>
        </w:numPr>
        <w:spacing w:after="0" w:line="360" w:lineRule="auto"/>
        <w:jc w:val="both"/>
        <w:rPr>
          <w:rFonts w:cs="Times New Roman"/>
          <w:szCs w:val="24"/>
        </w:rPr>
      </w:pPr>
      <w:r w:rsidRPr="00EC15CB">
        <w:rPr>
          <w:rFonts w:cs="Times New Roman"/>
          <w:szCs w:val="24"/>
        </w:rPr>
        <w:t>Identifying research area (Site inspection)</w:t>
      </w:r>
    </w:p>
    <w:p w14:paraId="0E465B13" w14:textId="66FADB53" w:rsidR="0076327C" w:rsidRPr="00EC15CB" w:rsidRDefault="004272B0">
      <w:pPr>
        <w:numPr>
          <w:ilvl w:val="0"/>
          <w:numId w:val="2"/>
        </w:numPr>
        <w:spacing w:before="100" w:beforeAutospacing="1" w:after="100" w:afterAutospacing="1" w:line="360" w:lineRule="auto"/>
        <w:jc w:val="both"/>
        <w:rPr>
          <w:rFonts w:cs="Times New Roman"/>
          <w:szCs w:val="24"/>
        </w:rPr>
      </w:pPr>
      <w:r w:rsidRPr="00EC15CB">
        <w:rPr>
          <w:rFonts w:cs="Times New Roman"/>
          <w:szCs w:val="24"/>
        </w:rPr>
        <w:t>Design and select the materials</w:t>
      </w:r>
      <w:r w:rsidR="00F12796" w:rsidRPr="00EC15CB">
        <w:rPr>
          <w:rFonts w:cs="Times New Roman"/>
          <w:szCs w:val="24"/>
        </w:rPr>
        <w:t xml:space="preserve"> </w:t>
      </w:r>
      <w:r w:rsidRPr="00EC15CB">
        <w:rPr>
          <w:rFonts w:cs="Times New Roman"/>
          <w:szCs w:val="24"/>
        </w:rPr>
        <w:t xml:space="preserve">(components) needed for </w:t>
      </w:r>
      <w:r w:rsidR="00F12796" w:rsidRPr="00EC15CB">
        <w:rPr>
          <w:rFonts w:cs="Times New Roman"/>
          <w:szCs w:val="24"/>
        </w:rPr>
        <w:t xml:space="preserve">carrying out </w:t>
      </w:r>
      <w:r w:rsidRPr="00EC15CB">
        <w:rPr>
          <w:rFonts w:cs="Times New Roman"/>
          <w:szCs w:val="24"/>
        </w:rPr>
        <w:t xml:space="preserve">the </w:t>
      </w:r>
      <w:r w:rsidR="00444E1E" w:rsidRPr="00EC15CB">
        <w:rPr>
          <w:rFonts w:cs="Times New Roman"/>
          <w:szCs w:val="24"/>
        </w:rPr>
        <w:t>project</w:t>
      </w:r>
    </w:p>
    <w:p w14:paraId="3C208DF8" w14:textId="77777777" w:rsidR="0076327C" w:rsidRPr="00EC15CB" w:rsidRDefault="004272B0">
      <w:pPr>
        <w:numPr>
          <w:ilvl w:val="0"/>
          <w:numId w:val="2"/>
        </w:numPr>
        <w:spacing w:before="100" w:beforeAutospacing="1" w:after="100" w:afterAutospacing="1" w:line="360" w:lineRule="auto"/>
        <w:jc w:val="both"/>
        <w:rPr>
          <w:rFonts w:cs="Times New Roman"/>
          <w:szCs w:val="24"/>
        </w:rPr>
      </w:pPr>
      <w:r w:rsidRPr="00EC15CB">
        <w:rPr>
          <w:rFonts w:cs="Times New Roman"/>
          <w:szCs w:val="24"/>
        </w:rPr>
        <w:t>To determine the load required for the pump</w:t>
      </w:r>
    </w:p>
    <w:p w14:paraId="47F33810" w14:textId="1BD76079" w:rsidR="00EF0D90" w:rsidRPr="00EC15CB" w:rsidRDefault="004272B0">
      <w:pPr>
        <w:numPr>
          <w:ilvl w:val="0"/>
          <w:numId w:val="2"/>
        </w:numPr>
        <w:spacing w:after="0" w:line="360" w:lineRule="auto"/>
        <w:jc w:val="both"/>
        <w:rPr>
          <w:rFonts w:cs="Times New Roman"/>
          <w:szCs w:val="24"/>
        </w:rPr>
      </w:pPr>
      <w:r w:rsidRPr="00EC15CB">
        <w:rPr>
          <w:rFonts w:cs="Times New Roman"/>
          <w:szCs w:val="24"/>
        </w:rPr>
        <w:t xml:space="preserve">To determine </w:t>
      </w:r>
      <w:r w:rsidR="00EF0D90" w:rsidRPr="00EC15CB">
        <w:rPr>
          <w:rFonts w:cs="Times New Roman"/>
          <w:szCs w:val="24"/>
        </w:rPr>
        <w:t xml:space="preserve">how many rural community members are beneficiaries </w:t>
      </w:r>
      <w:r w:rsidR="000370A7">
        <w:rPr>
          <w:rFonts w:cs="Times New Roman"/>
          <w:szCs w:val="24"/>
        </w:rPr>
        <w:t>of</w:t>
      </w:r>
      <w:r w:rsidR="00EF0D90" w:rsidRPr="00EC15CB">
        <w:rPr>
          <w:rFonts w:cs="Times New Roman"/>
          <w:szCs w:val="24"/>
        </w:rPr>
        <w:t xml:space="preserve"> this project </w:t>
      </w:r>
    </w:p>
    <w:p w14:paraId="58BA96E7" w14:textId="3161F35E" w:rsidR="00EF0D90" w:rsidRPr="00EC15CB" w:rsidRDefault="00BC0FBE" w:rsidP="00EC15CB">
      <w:pPr>
        <w:pStyle w:val="Heading2"/>
        <w:rPr>
          <w:rFonts w:cs="Times New Roman"/>
        </w:rPr>
      </w:pPr>
      <w:bookmarkStart w:id="28" w:name="_Toc181475241"/>
      <w:bookmarkStart w:id="29" w:name="_Toc181610361"/>
      <w:r w:rsidRPr="00EC15CB">
        <w:rPr>
          <w:rFonts w:cs="Times New Roman"/>
        </w:rPr>
        <w:t xml:space="preserve">1.5 </w:t>
      </w:r>
      <w:r w:rsidR="00EF0D90" w:rsidRPr="00EC15CB">
        <w:rPr>
          <w:rFonts w:cs="Times New Roman"/>
        </w:rPr>
        <w:t>Beneficiaries from the project</w:t>
      </w:r>
      <w:bookmarkEnd w:id="28"/>
      <w:bookmarkEnd w:id="29"/>
    </w:p>
    <w:p w14:paraId="093BF4A3" w14:textId="636A28CF" w:rsidR="00EF0D90" w:rsidRPr="00EC15CB" w:rsidRDefault="00EF0D90">
      <w:pPr>
        <w:pStyle w:val="Heading3"/>
        <w:numPr>
          <w:ilvl w:val="2"/>
          <w:numId w:val="14"/>
        </w:numPr>
        <w:spacing w:after="240" w:line="360" w:lineRule="auto"/>
        <w:rPr>
          <w:rFonts w:cs="Times New Roman"/>
        </w:rPr>
      </w:pPr>
      <w:bookmarkStart w:id="30" w:name="_Toc181475242"/>
      <w:bookmarkStart w:id="31" w:name="_Toc181610362"/>
      <w:r w:rsidRPr="00EC15CB">
        <w:rPr>
          <w:rFonts w:cs="Times New Roman"/>
        </w:rPr>
        <w:t>Direct Beneficiaries</w:t>
      </w:r>
      <w:bookmarkEnd w:id="30"/>
      <w:bookmarkEnd w:id="31"/>
    </w:p>
    <w:p w14:paraId="603B663E" w14:textId="77777777" w:rsidR="00BC0FBE" w:rsidRPr="00EC15CB" w:rsidRDefault="00EF0D90" w:rsidP="00EC15CB">
      <w:pPr>
        <w:pStyle w:val="NormalWeb"/>
        <w:spacing w:before="0" w:beforeAutospacing="0" w:after="0" w:afterAutospacing="0" w:line="360" w:lineRule="auto"/>
        <w:jc w:val="both"/>
        <w:rPr>
          <w:rStyle w:val="Strong"/>
          <w:b w:val="0"/>
          <w:bCs w:val="0"/>
        </w:rPr>
      </w:pPr>
      <w:r w:rsidRPr="00EC15CB">
        <w:rPr>
          <w:rStyle w:val="Strong"/>
        </w:rPr>
        <w:t>Local Households</w:t>
      </w:r>
      <w:r w:rsidRPr="00EC15CB">
        <w:rPr>
          <w:b/>
          <w:bCs/>
        </w:rPr>
        <w:t>:</w:t>
      </w:r>
      <w:r w:rsidRPr="00EC15CB">
        <w:t xml:space="preserve"> Residents will gain immediate access to clean drinking water, significantly reducing health risks associated with waterborne diseases.</w:t>
      </w:r>
    </w:p>
    <w:p w14:paraId="61E5AA87" w14:textId="77777777" w:rsidR="00BC0FBE" w:rsidRPr="00EC15CB" w:rsidRDefault="00EF0D90" w:rsidP="00EC15CB">
      <w:pPr>
        <w:pStyle w:val="NormalWeb"/>
        <w:spacing w:before="0" w:beforeAutospacing="0" w:after="0" w:afterAutospacing="0" w:line="360" w:lineRule="auto"/>
        <w:jc w:val="both"/>
      </w:pPr>
      <w:r w:rsidRPr="00EC15CB">
        <w:rPr>
          <w:rStyle w:val="Strong"/>
        </w:rPr>
        <w:t>Women and Children</w:t>
      </w:r>
      <w:r w:rsidRPr="00EC15CB">
        <w:rPr>
          <w:b/>
          <w:bCs/>
        </w:rPr>
        <w:t xml:space="preserve">: </w:t>
      </w:r>
      <w:r w:rsidRPr="00EC15CB">
        <w:t>Women, often responsible for water collection, will save time and effort spent fetching water, allowing them to engage in other productive activities, including education and income-generating tasks. Children will benefit from increased access to clean water, reducing school absenteeism due to illness.</w:t>
      </w:r>
    </w:p>
    <w:p w14:paraId="2FFC618C" w14:textId="73CB8622" w:rsidR="00EF0D90" w:rsidRPr="00EC15CB" w:rsidRDefault="00EF0D90" w:rsidP="00EC15CB">
      <w:pPr>
        <w:pStyle w:val="NormalWeb"/>
        <w:spacing w:before="0" w:beforeAutospacing="0" w:after="0" w:afterAutospacing="0" w:line="360" w:lineRule="auto"/>
        <w:jc w:val="both"/>
      </w:pPr>
      <w:r w:rsidRPr="00EC15CB">
        <w:rPr>
          <w:rStyle w:val="Strong"/>
        </w:rPr>
        <w:t>Community Health Workers</w:t>
      </w:r>
      <w:r w:rsidRPr="00EC15CB">
        <w:rPr>
          <w:b/>
          <w:bCs/>
        </w:rPr>
        <w:t>:</w:t>
      </w:r>
      <w:r w:rsidRPr="00EC15CB">
        <w:t xml:space="preserve"> Health professionals will see a decrease in water-related illnesses, allowing them to focus on other health issues and improving overall community health.</w:t>
      </w:r>
    </w:p>
    <w:p w14:paraId="00370604" w14:textId="15980AAB" w:rsidR="00EF0D90" w:rsidRPr="00EC15CB" w:rsidRDefault="00EF0D90" w:rsidP="00EC15CB">
      <w:pPr>
        <w:pStyle w:val="NormalWeb"/>
        <w:spacing w:before="0" w:beforeAutospacing="0" w:after="0" w:afterAutospacing="0" w:line="360" w:lineRule="auto"/>
        <w:jc w:val="both"/>
      </w:pPr>
      <w:r w:rsidRPr="00EC15CB">
        <w:rPr>
          <w:rStyle w:val="Strong"/>
        </w:rPr>
        <w:t>Local Entrepreneurs</w:t>
      </w:r>
      <w:r w:rsidRPr="00EC15CB">
        <w:rPr>
          <w:b/>
          <w:bCs/>
        </w:rPr>
        <w:t>:</w:t>
      </w:r>
      <w:r w:rsidRPr="00EC15CB">
        <w:t xml:space="preserve"> </w:t>
      </w:r>
      <w:r w:rsidRPr="009E6056">
        <w:rPr>
          <w:highlight w:val="yellow"/>
        </w:rPr>
        <w:t>Businesses that support agricultural activities, such as suppliers of seeds and fertilizers, will experience increased demand due to improved farming productivity.</w:t>
      </w:r>
      <w:r w:rsidR="009E6056">
        <w:t>by health community.</w:t>
      </w:r>
    </w:p>
    <w:p w14:paraId="59EE65DF" w14:textId="5E87C728" w:rsidR="00EF0D90" w:rsidRPr="00EC15CB" w:rsidRDefault="00EF0D90">
      <w:pPr>
        <w:pStyle w:val="Heading3"/>
        <w:numPr>
          <w:ilvl w:val="2"/>
          <w:numId w:val="14"/>
        </w:numPr>
        <w:spacing w:line="360" w:lineRule="auto"/>
        <w:rPr>
          <w:rFonts w:cs="Times New Roman"/>
        </w:rPr>
      </w:pPr>
      <w:bookmarkStart w:id="32" w:name="_Toc181475243"/>
      <w:bookmarkStart w:id="33" w:name="_Toc181610363"/>
      <w:r w:rsidRPr="00EC15CB">
        <w:rPr>
          <w:rFonts w:cs="Times New Roman"/>
        </w:rPr>
        <w:t>Indirect Beneficiaries</w:t>
      </w:r>
      <w:bookmarkEnd w:id="32"/>
      <w:bookmarkEnd w:id="33"/>
    </w:p>
    <w:p w14:paraId="314B14B2" w14:textId="77777777" w:rsidR="00BC0FBE" w:rsidRPr="00EC15CB" w:rsidRDefault="00EF0D90" w:rsidP="00EC15CB">
      <w:pPr>
        <w:pStyle w:val="NormalWeb"/>
        <w:spacing w:before="0" w:beforeAutospacing="0" w:after="0" w:afterAutospacing="0" w:line="360" w:lineRule="auto"/>
        <w:jc w:val="both"/>
      </w:pPr>
      <w:r w:rsidRPr="00EC15CB">
        <w:rPr>
          <w:rStyle w:val="Strong"/>
        </w:rPr>
        <w:t>Broader Community</w:t>
      </w:r>
      <w:r w:rsidRPr="00EC15CB">
        <w:t>: The entire community will benefit from improved public health, leading to a healthier population and reduced healthcare costs.</w:t>
      </w:r>
    </w:p>
    <w:p w14:paraId="25CCCA3E" w14:textId="77777777" w:rsidR="00BC0FBE" w:rsidRDefault="00EF0D90" w:rsidP="00EC15CB">
      <w:pPr>
        <w:pStyle w:val="NormalWeb"/>
        <w:spacing w:before="0" w:beforeAutospacing="0" w:after="0" w:afterAutospacing="0" w:line="360" w:lineRule="auto"/>
        <w:jc w:val="both"/>
      </w:pPr>
      <w:r w:rsidRPr="00EC15CB">
        <w:rPr>
          <w:rStyle w:val="Strong"/>
        </w:rPr>
        <w:t>Local Government</w:t>
      </w:r>
      <w:r w:rsidRPr="00EC15CB">
        <w:t>: The government will benefit from reduced healthcare burdens and improved agricultural productivity, contributing to local economic growth.</w:t>
      </w:r>
    </w:p>
    <w:p w14:paraId="11B14EC1" w14:textId="77777777" w:rsidR="00B65C87" w:rsidRDefault="00B65C87" w:rsidP="00EC15CB">
      <w:pPr>
        <w:pStyle w:val="NormalWeb"/>
        <w:spacing w:before="0" w:beforeAutospacing="0" w:after="0" w:afterAutospacing="0" w:line="360" w:lineRule="auto"/>
        <w:jc w:val="both"/>
      </w:pPr>
    </w:p>
    <w:p w14:paraId="272F0AEC" w14:textId="77777777" w:rsidR="00B65C87" w:rsidRPr="00EC15CB" w:rsidRDefault="00B65C87" w:rsidP="00EC15CB">
      <w:pPr>
        <w:pStyle w:val="NormalWeb"/>
        <w:spacing w:before="0" w:beforeAutospacing="0" w:after="0" w:afterAutospacing="0" w:line="360" w:lineRule="auto"/>
        <w:jc w:val="both"/>
      </w:pPr>
    </w:p>
    <w:p w14:paraId="1F1C80A5" w14:textId="77777777" w:rsidR="00BC0FBE" w:rsidRPr="00EC15CB" w:rsidRDefault="00EF0D90" w:rsidP="00EC15CB">
      <w:pPr>
        <w:pStyle w:val="NormalWeb"/>
        <w:spacing w:before="0" w:beforeAutospacing="0" w:after="0" w:afterAutospacing="0" w:line="360" w:lineRule="auto"/>
        <w:jc w:val="both"/>
      </w:pPr>
      <w:r w:rsidRPr="00EC15CB">
        <w:rPr>
          <w:rStyle w:val="Strong"/>
        </w:rPr>
        <w:lastRenderedPageBreak/>
        <w:t>Environmental Advocates</w:t>
      </w:r>
      <w:r w:rsidRPr="00EC15CB">
        <w:t>: By promoting the use of renewable energy, the project supports broader environmental sustainability initiatives, positively impacting climate change efforts.</w:t>
      </w:r>
    </w:p>
    <w:p w14:paraId="2907D8C7" w14:textId="77777777" w:rsidR="00BC0FBE" w:rsidRPr="00EC15CB" w:rsidRDefault="00EF0D90" w:rsidP="00EC15CB">
      <w:pPr>
        <w:pStyle w:val="NormalWeb"/>
        <w:spacing w:before="0" w:beforeAutospacing="0" w:after="0" w:afterAutospacing="0" w:line="360" w:lineRule="auto"/>
        <w:jc w:val="both"/>
      </w:pPr>
      <w:r w:rsidRPr="00EC15CB">
        <w:rPr>
          <w:rStyle w:val="Strong"/>
        </w:rPr>
        <w:t>Future Generations</w:t>
      </w:r>
      <w:r w:rsidRPr="00EC15CB">
        <w:t>: Sustainable water management and access to clean water will benefit future generations, ensuring long-term community resilience and health.</w:t>
      </w:r>
    </w:p>
    <w:p w14:paraId="3E2B4190" w14:textId="2CE35A31" w:rsidR="00EF0D90" w:rsidRPr="00EC15CB" w:rsidRDefault="00EF0D90" w:rsidP="00EC15CB">
      <w:pPr>
        <w:pStyle w:val="NormalWeb"/>
        <w:spacing w:before="0" w:beforeAutospacing="0" w:after="0" w:afterAutospacing="0" w:line="360" w:lineRule="auto"/>
        <w:jc w:val="both"/>
      </w:pPr>
      <w:r w:rsidRPr="00EC15CB">
        <w:rPr>
          <w:rStyle w:val="Strong"/>
        </w:rPr>
        <w:t>Educational Institutions</w:t>
      </w:r>
      <w:r w:rsidRPr="00EC15CB">
        <w:t>:</w:t>
      </w:r>
      <w:r w:rsidR="00D86B58" w:rsidRPr="00EC15CB">
        <w:t xml:space="preserve"> </w:t>
      </w:r>
      <w:r w:rsidRPr="00EC15CB">
        <w:t>Schools will benefit indirectly as healthier students are more likely to attend classes regularly, improving overall educational outcomes.</w:t>
      </w:r>
    </w:p>
    <w:p w14:paraId="4154D433" w14:textId="179B78FE" w:rsidR="00ED71D2" w:rsidRPr="00EC15CB" w:rsidRDefault="00ED71D2" w:rsidP="00EC15CB">
      <w:pPr>
        <w:pStyle w:val="Heading2"/>
        <w:rPr>
          <w:rFonts w:cs="Times New Roman"/>
        </w:rPr>
      </w:pPr>
      <w:bookmarkStart w:id="34" w:name="_Toc95059098"/>
      <w:bookmarkStart w:id="35" w:name="_Toc96336674"/>
      <w:bookmarkStart w:id="36" w:name="_Toc181610364"/>
      <w:r w:rsidRPr="00EC15CB">
        <w:rPr>
          <w:rFonts w:cs="Times New Roman"/>
        </w:rPr>
        <w:t xml:space="preserve">1.6 Scope and </w:t>
      </w:r>
      <w:r w:rsidR="00D44E14" w:rsidRPr="00EC15CB">
        <w:rPr>
          <w:rFonts w:cs="Times New Roman"/>
        </w:rPr>
        <w:t xml:space="preserve">Significance </w:t>
      </w:r>
      <w:r w:rsidRPr="00EC15CB">
        <w:rPr>
          <w:rFonts w:cs="Times New Roman"/>
        </w:rPr>
        <w:t xml:space="preserve">of the </w:t>
      </w:r>
      <w:r w:rsidR="00D44E14" w:rsidRPr="00EC15CB">
        <w:rPr>
          <w:rFonts w:cs="Times New Roman"/>
        </w:rPr>
        <w:t>Study</w:t>
      </w:r>
      <w:bookmarkEnd w:id="34"/>
      <w:bookmarkEnd w:id="35"/>
      <w:bookmarkEnd w:id="36"/>
    </w:p>
    <w:p w14:paraId="6E5D8DE7" w14:textId="3E4E614C" w:rsidR="00ED71D2" w:rsidRPr="00EC15CB" w:rsidRDefault="00ED71D2" w:rsidP="00EC15CB">
      <w:pPr>
        <w:pStyle w:val="NormalWeb"/>
        <w:spacing w:before="0" w:beforeAutospacing="0" w:after="0" w:afterAutospacing="0" w:line="360" w:lineRule="auto"/>
        <w:jc w:val="both"/>
      </w:pPr>
      <w:r w:rsidRPr="00EC15CB">
        <w:t>This project considers the areas around Gedeo Zone having scares of clean water and providing for the users using solar-powered water pumps. In addition to this, the solar-powered water pump will be designed and installed with the required specifications.</w:t>
      </w:r>
    </w:p>
    <w:p w14:paraId="1619CDE8" w14:textId="281F3B6E" w:rsidR="00ED71D2" w:rsidRPr="00EC15CB" w:rsidRDefault="00ED71D2" w:rsidP="00EC15CB">
      <w:pPr>
        <w:pStyle w:val="NormalWeb"/>
        <w:spacing w:before="0" w:beforeAutospacing="0" w:after="0" w:afterAutospacing="0" w:line="360" w:lineRule="auto"/>
        <w:jc w:val="both"/>
      </w:pPr>
      <w:r w:rsidRPr="00EC15CB">
        <w:t xml:space="preserve">The significance of this project is using renewable solar power increases the availability of clean water for the users having scares of water and decreases the community challenges due to finding pure water (clean water) and saving their time people living </w:t>
      </w:r>
      <w:r w:rsidR="00870B1E" w:rsidRPr="00EC15CB">
        <w:t xml:space="preserve">in </w:t>
      </w:r>
      <w:proofErr w:type="spellStart"/>
      <w:r w:rsidRPr="00EC15CB">
        <w:t>Hase-Haro</w:t>
      </w:r>
      <w:proofErr w:type="spellEnd"/>
      <w:r w:rsidRPr="00EC15CB">
        <w:t xml:space="preserve"> </w:t>
      </w:r>
      <w:proofErr w:type="spellStart"/>
      <w:r w:rsidRPr="00EC15CB">
        <w:t>Kebele</w:t>
      </w:r>
      <w:proofErr w:type="spellEnd"/>
      <w:r w:rsidRPr="00EC15CB">
        <w:t xml:space="preserve">, </w:t>
      </w:r>
      <w:proofErr w:type="spellStart"/>
      <w:r w:rsidRPr="00EC15CB">
        <w:t>Wonago</w:t>
      </w:r>
      <w:proofErr w:type="spellEnd"/>
      <w:r w:rsidRPr="00EC15CB">
        <w:t xml:space="preserve"> </w:t>
      </w:r>
      <w:proofErr w:type="spellStart"/>
      <w:r w:rsidRPr="00EC15CB">
        <w:t>Woreda</w:t>
      </w:r>
      <w:proofErr w:type="spellEnd"/>
      <w:r w:rsidRPr="00EC15CB">
        <w:t xml:space="preserve">, </w:t>
      </w:r>
      <w:proofErr w:type="spellStart"/>
      <w:r w:rsidRPr="00EC15CB">
        <w:t>Gedeo</w:t>
      </w:r>
      <w:proofErr w:type="spellEnd"/>
      <w:r w:rsidRPr="00EC15CB">
        <w:t xml:space="preserve"> Zone around </w:t>
      </w:r>
      <w:proofErr w:type="spellStart"/>
      <w:r w:rsidRPr="00EC15CB">
        <w:t>Dilla</w:t>
      </w:r>
      <w:proofErr w:type="spellEnd"/>
      <w:r w:rsidRPr="00EC15CB">
        <w:t>.</w:t>
      </w:r>
    </w:p>
    <w:p w14:paraId="764E9B40" w14:textId="77777777" w:rsidR="00ED71D2" w:rsidRPr="00EC15CB" w:rsidRDefault="00ED71D2" w:rsidP="00EC15CB">
      <w:pPr>
        <w:pStyle w:val="NormalWeb"/>
        <w:spacing w:before="0" w:beforeAutospacing="0" w:after="0" w:afterAutospacing="0" w:line="360" w:lineRule="auto"/>
        <w:jc w:val="both"/>
      </w:pPr>
    </w:p>
    <w:p w14:paraId="5DAD2445" w14:textId="77777777" w:rsidR="00ED71D2" w:rsidRPr="00EC15CB" w:rsidRDefault="00ED71D2" w:rsidP="00EC15CB">
      <w:pPr>
        <w:pStyle w:val="NormalWeb"/>
        <w:spacing w:before="0" w:beforeAutospacing="0" w:after="0" w:afterAutospacing="0" w:line="360" w:lineRule="auto"/>
        <w:jc w:val="both"/>
      </w:pPr>
    </w:p>
    <w:p w14:paraId="206C6804" w14:textId="77777777" w:rsidR="00ED71D2" w:rsidRPr="00EC15CB" w:rsidRDefault="00ED71D2" w:rsidP="00EC15CB">
      <w:pPr>
        <w:pStyle w:val="NormalWeb"/>
        <w:spacing w:before="0" w:beforeAutospacing="0" w:after="0" w:afterAutospacing="0" w:line="360" w:lineRule="auto"/>
        <w:jc w:val="both"/>
      </w:pPr>
    </w:p>
    <w:p w14:paraId="005D872D" w14:textId="77777777" w:rsidR="00ED71D2" w:rsidRPr="00EC15CB" w:rsidRDefault="00ED71D2" w:rsidP="00EC15CB">
      <w:pPr>
        <w:pStyle w:val="NormalWeb"/>
        <w:spacing w:before="0" w:beforeAutospacing="0" w:after="0" w:afterAutospacing="0" w:line="360" w:lineRule="auto"/>
        <w:jc w:val="both"/>
      </w:pPr>
    </w:p>
    <w:p w14:paraId="6497EB41" w14:textId="77777777" w:rsidR="00ED71D2" w:rsidRPr="00EC15CB" w:rsidRDefault="00ED71D2" w:rsidP="00EC15CB">
      <w:pPr>
        <w:pStyle w:val="NormalWeb"/>
        <w:spacing w:before="0" w:beforeAutospacing="0" w:after="0" w:afterAutospacing="0" w:line="360" w:lineRule="auto"/>
        <w:jc w:val="both"/>
      </w:pPr>
    </w:p>
    <w:p w14:paraId="4691C5A8" w14:textId="77777777" w:rsidR="00ED71D2" w:rsidRPr="00EC15CB" w:rsidRDefault="00ED71D2" w:rsidP="00EC15CB">
      <w:pPr>
        <w:pStyle w:val="NormalWeb"/>
        <w:spacing w:before="0" w:beforeAutospacing="0" w:after="0" w:afterAutospacing="0" w:line="360" w:lineRule="auto"/>
        <w:jc w:val="both"/>
      </w:pPr>
    </w:p>
    <w:p w14:paraId="1E261EEE" w14:textId="77777777" w:rsidR="00ED71D2" w:rsidRPr="00EC15CB" w:rsidRDefault="00ED71D2" w:rsidP="00EC15CB">
      <w:pPr>
        <w:pStyle w:val="NormalWeb"/>
        <w:spacing w:before="0" w:beforeAutospacing="0" w:after="0" w:afterAutospacing="0" w:line="360" w:lineRule="auto"/>
        <w:jc w:val="both"/>
      </w:pPr>
    </w:p>
    <w:p w14:paraId="5BA9DF99" w14:textId="77777777" w:rsidR="00ED71D2" w:rsidRPr="00EC15CB" w:rsidRDefault="00ED71D2" w:rsidP="00EC15CB">
      <w:pPr>
        <w:pStyle w:val="NormalWeb"/>
        <w:spacing w:before="0" w:beforeAutospacing="0" w:after="0" w:afterAutospacing="0" w:line="360" w:lineRule="auto"/>
        <w:jc w:val="both"/>
      </w:pPr>
    </w:p>
    <w:p w14:paraId="0E1BAFB2" w14:textId="77777777" w:rsidR="00ED71D2" w:rsidRPr="00EC15CB" w:rsidRDefault="00ED71D2" w:rsidP="00EC15CB">
      <w:pPr>
        <w:pStyle w:val="NormalWeb"/>
        <w:spacing w:before="0" w:beforeAutospacing="0" w:after="0" w:afterAutospacing="0" w:line="360" w:lineRule="auto"/>
        <w:jc w:val="both"/>
      </w:pPr>
    </w:p>
    <w:p w14:paraId="6824A001" w14:textId="77777777" w:rsidR="00ED71D2" w:rsidRPr="00EC15CB" w:rsidRDefault="00ED71D2" w:rsidP="00EC15CB">
      <w:pPr>
        <w:pStyle w:val="NormalWeb"/>
        <w:spacing w:before="0" w:beforeAutospacing="0" w:after="0" w:afterAutospacing="0" w:line="360" w:lineRule="auto"/>
        <w:jc w:val="both"/>
      </w:pPr>
    </w:p>
    <w:p w14:paraId="0D4D29F1" w14:textId="77777777" w:rsidR="00ED71D2" w:rsidRPr="00EC15CB" w:rsidRDefault="00ED71D2" w:rsidP="00EC15CB">
      <w:pPr>
        <w:pStyle w:val="NormalWeb"/>
        <w:spacing w:before="0" w:beforeAutospacing="0" w:after="0" w:afterAutospacing="0" w:line="360" w:lineRule="auto"/>
        <w:jc w:val="both"/>
      </w:pPr>
    </w:p>
    <w:p w14:paraId="3DA699D1" w14:textId="77777777" w:rsidR="00ED71D2" w:rsidRPr="00EC15CB" w:rsidRDefault="00ED71D2" w:rsidP="00EC15CB">
      <w:pPr>
        <w:pStyle w:val="NormalWeb"/>
        <w:spacing w:before="0" w:beforeAutospacing="0" w:after="0" w:afterAutospacing="0" w:line="360" w:lineRule="auto"/>
        <w:jc w:val="both"/>
      </w:pPr>
    </w:p>
    <w:p w14:paraId="12FC97AD" w14:textId="77777777" w:rsidR="00ED71D2" w:rsidRPr="00EC15CB" w:rsidRDefault="00ED71D2" w:rsidP="00EC15CB">
      <w:pPr>
        <w:pStyle w:val="NormalWeb"/>
        <w:spacing w:before="0" w:beforeAutospacing="0" w:after="0" w:afterAutospacing="0" w:line="360" w:lineRule="auto"/>
        <w:jc w:val="both"/>
      </w:pPr>
    </w:p>
    <w:p w14:paraId="41EB2299" w14:textId="77777777" w:rsidR="00ED71D2" w:rsidRPr="00EC15CB" w:rsidRDefault="00ED71D2" w:rsidP="00EC15CB">
      <w:pPr>
        <w:pStyle w:val="NormalWeb"/>
        <w:spacing w:before="0" w:beforeAutospacing="0" w:after="0" w:afterAutospacing="0" w:line="360" w:lineRule="auto"/>
        <w:jc w:val="both"/>
      </w:pPr>
    </w:p>
    <w:p w14:paraId="7F5AF286" w14:textId="77777777" w:rsidR="00ED71D2" w:rsidRPr="00EC15CB" w:rsidRDefault="00ED71D2" w:rsidP="00EC15CB">
      <w:pPr>
        <w:pStyle w:val="NormalWeb"/>
        <w:spacing w:before="0" w:beforeAutospacing="0" w:after="0" w:afterAutospacing="0" w:line="360" w:lineRule="auto"/>
        <w:jc w:val="both"/>
      </w:pPr>
    </w:p>
    <w:p w14:paraId="0D96945F" w14:textId="77777777" w:rsidR="00ED71D2" w:rsidRPr="00EC15CB" w:rsidRDefault="00ED71D2" w:rsidP="00EC15CB">
      <w:pPr>
        <w:pStyle w:val="NormalWeb"/>
        <w:spacing w:before="0" w:beforeAutospacing="0" w:after="0" w:afterAutospacing="0" w:line="360" w:lineRule="auto"/>
        <w:jc w:val="both"/>
      </w:pPr>
    </w:p>
    <w:p w14:paraId="44F68B8F" w14:textId="77777777" w:rsidR="00ED71D2" w:rsidRPr="00EC15CB" w:rsidRDefault="00ED71D2" w:rsidP="00EC15CB">
      <w:pPr>
        <w:pStyle w:val="NormalWeb"/>
        <w:spacing w:before="0" w:beforeAutospacing="0" w:after="0" w:afterAutospacing="0" w:line="360" w:lineRule="auto"/>
        <w:jc w:val="both"/>
      </w:pPr>
    </w:p>
    <w:p w14:paraId="1C7F04EF" w14:textId="7D8E630F" w:rsidR="00E748A7" w:rsidRPr="00EC15CB" w:rsidRDefault="00673ED0" w:rsidP="00EC15CB">
      <w:pPr>
        <w:pStyle w:val="Heading1"/>
      </w:pPr>
      <w:bookmarkStart w:id="37" w:name="_Toc181475244"/>
      <w:bookmarkStart w:id="38" w:name="_Toc181610365"/>
      <w:r w:rsidRPr="00EC15CB">
        <w:lastRenderedPageBreak/>
        <w:t xml:space="preserve">2. </w:t>
      </w:r>
      <w:r w:rsidR="00BC0FBE" w:rsidRPr="00EC15CB">
        <w:t>MATERIALS</w:t>
      </w:r>
      <w:bookmarkEnd w:id="37"/>
      <w:r w:rsidR="00F22527" w:rsidRPr="00EC15CB">
        <w:t xml:space="preserve"> AND METHODS</w:t>
      </w:r>
      <w:bookmarkEnd w:id="38"/>
    </w:p>
    <w:p w14:paraId="4FED1393" w14:textId="13DD5F39" w:rsidR="005036D9" w:rsidRPr="00EC15CB" w:rsidRDefault="0082236E" w:rsidP="00EC15CB">
      <w:pPr>
        <w:pStyle w:val="Heading2"/>
        <w:rPr>
          <w:rFonts w:eastAsiaTheme="minorHAnsi" w:cs="Times New Roman"/>
        </w:rPr>
      </w:pPr>
      <w:bookmarkStart w:id="39" w:name="_Toc181475245"/>
      <w:bookmarkStart w:id="40" w:name="_Toc181610366"/>
      <w:r w:rsidRPr="00EC15CB">
        <w:rPr>
          <w:rFonts w:eastAsiaTheme="minorHAnsi" w:cs="Times New Roman"/>
        </w:rPr>
        <w:t xml:space="preserve">2.1 </w:t>
      </w:r>
      <w:r w:rsidR="00B65C87" w:rsidRPr="00EC15CB">
        <w:rPr>
          <w:rFonts w:eastAsiaTheme="minorHAnsi" w:cs="Times New Roman"/>
        </w:rPr>
        <w:t xml:space="preserve">Project </w:t>
      </w:r>
      <w:r w:rsidR="00EA02F8" w:rsidRPr="00EC15CB">
        <w:rPr>
          <w:rFonts w:eastAsiaTheme="minorHAnsi" w:cs="Times New Roman"/>
        </w:rPr>
        <w:t>Implementation Area</w:t>
      </w:r>
      <w:bookmarkEnd w:id="39"/>
      <w:bookmarkEnd w:id="40"/>
    </w:p>
    <w:p w14:paraId="5514C492" w14:textId="41B1E272" w:rsidR="00E748A7" w:rsidRPr="00EC15CB" w:rsidRDefault="00E748A7" w:rsidP="00EC15CB">
      <w:pPr>
        <w:pStyle w:val="NormalWeb"/>
        <w:spacing w:before="0" w:beforeAutospacing="0" w:after="0" w:afterAutospacing="0" w:line="360" w:lineRule="auto"/>
        <w:jc w:val="both"/>
      </w:pPr>
      <w:r w:rsidRPr="00EC15CB">
        <w:t xml:space="preserve">The Solar-Powered Water Pump Design and Installation project will be implemented in the area of the </w:t>
      </w:r>
      <w:r w:rsidR="00F12796" w:rsidRPr="00EC15CB">
        <w:t xml:space="preserve">Hase-Haro Kebele, Wonago Woreda, </w:t>
      </w:r>
      <w:r w:rsidRPr="00EC15CB">
        <w:t>Gedeo Zone</w:t>
      </w:r>
      <w:r w:rsidR="00F12796" w:rsidRPr="00EC15CB">
        <w:t>,</w:t>
      </w:r>
      <w:r w:rsidRPr="00EC15CB">
        <w:t xml:space="preserve"> Ethiopia. This region is characterized by its agricultural activities and reliance on seasonal rainfall for water supply. The project will focus on rural communities within </w:t>
      </w:r>
      <w:r w:rsidR="003D45BC" w:rsidRPr="00EC15CB">
        <w:t>Wonago woreda</w:t>
      </w:r>
      <w:r w:rsidRPr="00EC15CB">
        <w:t xml:space="preserve">, targeting areas most affected by water scarcity. </w:t>
      </w:r>
    </w:p>
    <w:p w14:paraId="18C5EA89" w14:textId="5137B13E" w:rsidR="00E748A7" w:rsidRPr="00EC15CB" w:rsidRDefault="00E748A7" w:rsidP="00EC15CB">
      <w:pPr>
        <w:pStyle w:val="NormalWeb"/>
        <w:spacing w:before="0" w:beforeAutospacing="0" w:after="0" w:afterAutospacing="0" w:line="360" w:lineRule="auto"/>
        <w:jc w:val="both"/>
      </w:pPr>
      <w:r w:rsidRPr="00EC15CB">
        <w:t xml:space="preserve">The methodology will be adopted for the study and design of solar-powered water pumps to provide clean water </w:t>
      </w:r>
      <w:r w:rsidR="00F12796" w:rsidRPr="00EC15CB">
        <w:t xml:space="preserve">for </w:t>
      </w:r>
      <w:r w:rsidR="00870B1E" w:rsidRPr="00EC15CB">
        <w:t xml:space="preserve">the </w:t>
      </w:r>
      <w:proofErr w:type="spellStart"/>
      <w:r w:rsidR="00F12796" w:rsidRPr="00EC15CB">
        <w:t>Hase-Haro</w:t>
      </w:r>
      <w:proofErr w:type="spellEnd"/>
      <w:r w:rsidR="00F12796" w:rsidRPr="00EC15CB">
        <w:t xml:space="preserve"> </w:t>
      </w:r>
      <w:proofErr w:type="spellStart"/>
      <w:r w:rsidR="00F12796" w:rsidRPr="00EC15CB">
        <w:t>Kebele</w:t>
      </w:r>
      <w:proofErr w:type="spellEnd"/>
      <w:r w:rsidR="00F12796" w:rsidRPr="00EC15CB">
        <w:t xml:space="preserve">, </w:t>
      </w:r>
      <w:proofErr w:type="spellStart"/>
      <w:r w:rsidR="00F12796" w:rsidRPr="00EC15CB">
        <w:t>Wonago</w:t>
      </w:r>
      <w:proofErr w:type="spellEnd"/>
      <w:r w:rsidR="00F12796" w:rsidRPr="00EC15CB">
        <w:t xml:space="preserve"> </w:t>
      </w:r>
      <w:proofErr w:type="spellStart"/>
      <w:r w:rsidR="00F12796" w:rsidRPr="00EC15CB">
        <w:t>Woreda</w:t>
      </w:r>
      <w:proofErr w:type="spellEnd"/>
      <w:r w:rsidR="00F12796" w:rsidRPr="00EC15CB">
        <w:t xml:space="preserve">, </w:t>
      </w:r>
      <w:proofErr w:type="spellStart"/>
      <w:r w:rsidR="00F12796" w:rsidRPr="00EC15CB">
        <w:t>Gedeo</w:t>
      </w:r>
      <w:proofErr w:type="spellEnd"/>
      <w:r w:rsidR="00F12796" w:rsidRPr="00EC15CB">
        <w:t xml:space="preserve"> Zone community.</w:t>
      </w:r>
      <w:r w:rsidRPr="00EC15CB">
        <w:t xml:space="preserve"> </w:t>
      </w:r>
    </w:p>
    <w:p w14:paraId="0D73C98E" w14:textId="68AF9864" w:rsidR="0082236E" w:rsidRPr="00EC15CB" w:rsidRDefault="004272B0" w:rsidP="00EC15CB">
      <w:pPr>
        <w:pStyle w:val="NormalWeb"/>
        <w:spacing w:before="240" w:beforeAutospacing="0" w:after="0" w:afterAutospacing="0" w:line="360" w:lineRule="auto"/>
        <w:jc w:val="both"/>
      </w:pPr>
      <w:r w:rsidRPr="00EC15CB">
        <w:t xml:space="preserve">Water supply-demand analysis based on population data and national standard water provision of </w:t>
      </w:r>
      <w:r w:rsidR="00DE2C17" w:rsidRPr="00EC15CB">
        <w:t>Wonago Woreda</w:t>
      </w:r>
      <w:r w:rsidRPr="00EC15CB">
        <w:t>;</w:t>
      </w:r>
      <w:r w:rsidR="00B2220B" w:rsidRPr="00EC15CB">
        <w:t xml:space="preserve"> we are plann</w:t>
      </w:r>
      <w:r w:rsidR="00870B1E" w:rsidRPr="00EC15CB">
        <w:t>ing</w:t>
      </w:r>
      <w:r w:rsidR="00B2220B" w:rsidRPr="00EC15CB">
        <w:t xml:space="preserve"> to include 5</w:t>
      </w:r>
      <w:r w:rsidR="00E54B91" w:rsidRPr="00EC15CB">
        <w:t>0</w:t>
      </w:r>
      <w:r w:rsidR="00B2220B" w:rsidRPr="00EC15CB">
        <w:t xml:space="preserve">0 </w:t>
      </w:r>
      <w:r w:rsidR="00E53D15" w:rsidRPr="00EC15CB">
        <w:t xml:space="preserve">households </w:t>
      </w:r>
      <w:r w:rsidR="00B2220B" w:rsidRPr="00EC15CB">
        <w:t>from the village and the drinking water demand.</w:t>
      </w:r>
      <w:r w:rsidR="0022759F" w:rsidRPr="00EC15CB">
        <w:t xml:space="preserve"> We will </w:t>
      </w:r>
      <w:r w:rsidR="00637942" w:rsidRPr="00EC15CB">
        <w:t>be considering</w:t>
      </w:r>
      <w:r w:rsidR="0022759F" w:rsidRPr="00EC15CB">
        <w:t xml:space="preserve"> </w:t>
      </w:r>
      <w:r w:rsidR="00E54B91" w:rsidRPr="00EC15CB">
        <w:t>6</w:t>
      </w:r>
      <w:r w:rsidR="0022759F" w:rsidRPr="00EC15CB">
        <w:t xml:space="preserve"> families per household and the total family </w:t>
      </w:r>
      <w:r w:rsidR="00870B1E" w:rsidRPr="00EC15CB">
        <w:t>i</w:t>
      </w:r>
      <w:r w:rsidR="0022759F" w:rsidRPr="00EC15CB">
        <w:t>n 50</w:t>
      </w:r>
      <w:r w:rsidR="00892FEC" w:rsidRPr="00EC15CB">
        <w:t>0</w:t>
      </w:r>
      <w:r w:rsidR="0022759F" w:rsidRPr="00EC15CB">
        <w:t xml:space="preserve"> households is </w:t>
      </w:r>
      <w:r w:rsidR="00DE2C17" w:rsidRPr="00EC15CB">
        <w:t>3</w:t>
      </w:r>
      <w:r w:rsidR="0022759F" w:rsidRPr="00EC15CB">
        <w:t>00</w:t>
      </w:r>
      <w:r w:rsidR="00892FEC" w:rsidRPr="00EC15CB">
        <w:t>0</w:t>
      </w:r>
      <w:r w:rsidR="00DE2C17" w:rsidRPr="00EC15CB">
        <w:t xml:space="preserve"> individuals</w:t>
      </w:r>
      <w:r w:rsidR="0022759F" w:rsidRPr="00EC15CB">
        <w:t>.</w:t>
      </w:r>
    </w:p>
    <w:p w14:paraId="0D843AE1" w14:textId="5748E868" w:rsidR="00477484" w:rsidRPr="00EC15CB" w:rsidRDefault="0082236E" w:rsidP="00EC15CB">
      <w:pPr>
        <w:pStyle w:val="NormalWeb"/>
        <w:spacing w:before="240" w:beforeAutospacing="0" w:after="0" w:afterAutospacing="0" w:line="360" w:lineRule="auto"/>
        <w:jc w:val="both"/>
      </w:pPr>
      <w:r w:rsidRPr="00EC15CB">
        <w:t>The basic steps involved in system sizing are</w:t>
      </w:r>
      <w:r w:rsidR="00FC4152">
        <w:t xml:space="preserve"> [3,4]</w:t>
      </w:r>
      <w:r w:rsidRPr="00EC15CB">
        <w:t>;</w:t>
      </w:r>
    </w:p>
    <w:p w14:paraId="24D38250" w14:textId="77777777" w:rsidR="00477484" w:rsidRPr="00EC15CB" w:rsidRDefault="00477484">
      <w:pPr>
        <w:pStyle w:val="NormalWeb"/>
        <w:numPr>
          <w:ilvl w:val="0"/>
          <w:numId w:val="4"/>
        </w:numPr>
        <w:spacing w:before="0" w:beforeAutospacing="0" w:after="0" w:afterAutospacing="0" w:line="360" w:lineRule="auto"/>
        <w:jc w:val="both"/>
      </w:pPr>
      <w:r w:rsidRPr="00EC15CB">
        <w:t>Determine the water demand for the given community;</w:t>
      </w:r>
    </w:p>
    <w:p w14:paraId="613AEFDB" w14:textId="77777777" w:rsidR="00477484" w:rsidRPr="00EC15CB" w:rsidRDefault="00477484">
      <w:pPr>
        <w:pStyle w:val="NormalWeb"/>
        <w:numPr>
          <w:ilvl w:val="0"/>
          <w:numId w:val="4"/>
        </w:numPr>
        <w:spacing w:line="360" w:lineRule="auto"/>
        <w:jc w:val="both"/>
      </w:pPr>
      <w:r w:rsidRPr="00EC15CB">
        <w:t>Use designs the design analysis as the hours of pumping to find the pumping rate;</w:t>
      </w:r>
    </w:p>
    <w:p w14:paraId="727B229C" w14:textId="77777777" w:rsidR="00637942" w:rsidRPr="00EC15CB" w:rsidRDefault="00477484">
      <w:pPr>
        <w:pStyle w:val="NormalWeb"/>
        <w:numPr>
          <w:ilvl w:val="0"/>
          <w:numId w:val="4"/>
        </w:numPr>
        <w:spacing w:line="360" w:lineRule="auto"/>
        <w:jc w:val="both"/>
      </w:pPr>
      <w:r w:rsidRPr="00EC15CB">
        <w:t>Find the total Heads (H) and Flow rates (Q);</w:t>
      </w:r>
    </w:p>
    <w:p w14:paraId="28E27AB7" w14:textId="77777777" w:rsidR="0082236E" w:rsidRPr="00EC15CB" w:rsidRDefault="00477484">
      <w:pPr>
        <w:pStyle w:val="NormalWeb"/>
        <w:numPr>
          <w:ilvl w:val="0"/>
          <w:numId w:val="4"/>
        </w:numPr>
        <w:spacing w:line="360" w:lineRule="auto"/>
        <w:jc w:val="both"/>
      </w:pPr>
      <w:r w:rsidRPr="00EC15CB">
        <w:t>Find the capability of the pump to deliver the required head, flow rate, and Pump efficiency.</w:t>
      </w:r>
    </w:p>
    <w:p w14:paraId="66518BF9" w14:textId="24639068" w:rsidR="00B42DD0" w:rsidRPr="00EC15CB" w:rsidRDefault="00673ED0" w:rsidP="00EC15CB">
      <w:pPr>
        <w:pStyle w:val="Heading2"/>
        <w:rPr>
          <w:rFonts w:eastAsia="Times New Roman" w:cs="Times New Roman"/>
        </w:rPr>
      </w:pPr>
      <w:bookmarkStart w:id="41" w:name="_Toc181610367"/>
      <w:r w:rsidRPr="00EC15CB">
        <w:rPr>
          <w:rFonts w:cs="Times New Roman"/>
        </w:rPr>
        <w:t xml:space="preserve">2.2 </w:t>
      </w:r>
      <w:r w:rsidR="00B42DD0" w:rsidRPr="00EC15CB">
        <w:rPr>
          <w:rFonts w:eastAsia="Times New Roman" w:cs="Times New Roman"/>
        </w:rPr>
        <w:t>Average daily consumption of water</w:t>
      </w:r>
      <w:bookmarkEnd w:id="41"/>
      <w:r w:rsidR="00B42DD0" w:rsidRPr="00EC15CB">
        <w:rPr>
          <w:rFonts w:eastAsia="Times New Roman" w:cs="Times New Roman"/>
        </w:rPr>
        <w:t xml:space="preserve"> </w:t>
      </w:r>
    </w:p>
    <w:p w14:paraId="7D785E7C" w14:textId="6B2282E8" w:rsidR="00892FEC" w:rsidRPr="00EC15CB" w:rsidRDefault="00892FEC" w:rsidP="00EC15CB">
      <w:pPr>
        <w:spacing w:after="0" w:line="360" w:lineRule="auto"/>
        <w:jc w:val="both"/>
        <w:rPr>
          <w:rFonts w:eastAsia="Times New Roman" w:cs="Times New Roman"/>
          <w:szCs w:val="24"/>
        </w:rPr>
      </w:pPr>
      <w:r w:rsidRPr="00EC15CB">
        <w:rPr>
          <w:rFonts w:eastAsia="Times New Roman" w:cs="Times New Roman"/>
          <w:szCs w:val="24"/>
        </w:rPr>
        <w:t>A study conducted in SNNP, Ethiopia [</w:t>
      </w:r>
      <w:r w:rsidR="00F22527" w:rsidRPr="00EC15CB">
        <w:rPr>
          <w:rFonts w:eastAsia="Times New Roman" w:cs="Times New Roman"/>
          <w:szCs w:val="24"/>
        </w:rPr>
        <w:t>2</w:t>
      </w:r>
      <w:r w:rsidRPr="00EC15CB">
        <w:rPr>
          <w:rFonts w:eastAsia="Times New Roman" w:cs="Times New Roman"/>
          <w:szCs w:val="24"/>
        </w:rPr>
        <w:t xml:space="preserve">], described the average daily consumption of water per household per day as 53.8 liters per person per day as </w:t>
      </w:r>
      <w:r w:rsidR="000C703F" w:rsidRPr="00EC15CB">
        <w:rPr>
          <w:rFonts w:eastAsia="Times New Roman" w:cs="Times New Roman"/>
          <w:szCs w:val="24"/>
        </w:rPr>
        <w:t>9</w:t>
      </w:r>
      <w:r w:rsidRPr="00EC15CB">
        <w:rPr>
          <w:rFonts w:eastAsia="Times New Roman" w:cs="Times New Roman"/>
          <w:szCs w:val="24"/>
        </w:rPr>
        <w:t xml:space="preserve"> liters</w:t>
      </w:r>
      <w:r w:rsidR="00273001" w:rsidRPr="00EC15CB">
        <w:rPr>
          <w:rFonts w:eastAsia="Times New Roman" w:cs="Times New Roman"/>
          <w:szCs w:val="24"/>
        </w:rPr>
        <w:t>.</w:t>
      </w:r>
      <w:r w:rsidRPr="00EC15CB">
        <w:rPr>
          <w:rFonts w:eastAsia="Times New Roman" w:cs="Times New Roman"/>
          <w:szCs w:val="24"/>
        </w:rPr>
        <w:t xml:space="preserve"> </w:t>
      </w:r>
    </w:p>
    <w:p w14:paraId="55A79881" w14:textId="3E9BE599" w:rsidR="006A72BA" w:rsidRPr="00EC15CB" w:rsidRDefault="00463B20" w:rsidP="00EC15CB">
      <w:pPr>
        <w:spacing w:after="0" w:line="360" w:lineRule="auto"/>
        <w:jc w:val="both"/>
        <w:rPr>
          <w:rFonts w:eastAsia="Times New Roman" w:cs="Times New Roman"/>
          <w:szCs w:val="24"/>
        </w:rPr>
      </w:pPr>
      <w:r w:rsidRPr="00EC15CB">
        <w:rPr>
          <w:rFonts w:eastAsia="Times New Roman" w:cs="Times New Roman"/>
          <w:szCs w:val="24"/>
        </w:rPr>
        <w:t>Let us</w:t>
      </w:r>
      <w:r w:rsidR="006A72BA" w:rsidRPr="00EC15CB">
        <w:rPr>
          <w:rFonts w:eastAsia="Times New Roman" w:cs="Times New Roman"/>
          <w:szCs w:val="24"/>
        </w:rPr>
        <w:t xml:space="preserve"> take a general estimation </w:t>
      </w:r>
      <w:r w:rsidR="00870B1E" w:rsidRPr="00EC15CB">
        <w:rPr>
          <w:rFonts w:eastAsia="Times New Roman" w:cs="Times New Roman"/>
          <w:szCs w:val="24"/>
        </w:rPr>
        <w:t xml:space="preserve">of </w:t>
      </w:r>
      <w:r w:rsidR="006A72BA" w:rsidRPr="00EC15CB">
        <w:rPr>
          <w:rFonts w:eastAsia="Times New Roman" w:cs="Times New Roman"/>
          <w:szCs w:val="24"/>
        </w:rPr>
        <w:t xml:space="preserve">around </w:t>
      </w:r>
      <w:r w:rsidR="000C703F" w:rsidRPr="00EC15CB">
        <w:rPr>
          <w:rFonts w:eastAsia="Times New Roman" w:cs="Times New Roman"/>
          <w:szCs w:val="24"/>
        </w:rPr>
        <w:t>9</w:t>
      </w:r>
      <w:r w:rsidR="006A72BA" w:rsidRPr="00EC15CB">
        <w:rPr>
          <w:rFonts w:eastAsia="Times New Roman" w:cs="Times New Roman"/>
          <w:szCs w:val="24"/>
        </w:rPr>
        <w:t xml:space="preserve"> liters per person per day.</w:t>
      </w:r>
    </w:p>
    <w:p w14:paraId="60D5B344" w14:textId="45B1C74E" w:rsidR="00463B20" w:rsidRPr="00EC15CB" w:rsidRDefault="00463B20" w:rsidP="00EC15CB">
      <w:pPr>
        <w:spacing w:after="0" w:line="360" w:lineRule="auto"/>
        <w:jc w:val="both"/>
        <w:rPr>
          <w:rStyle w:val="mord"/>
          <w:rFonts w:cs="Times New Roman"/>
          <w:szCs w:val="24"/>
        </w:rPr>
      </w:pPr>
      <m:oMathPara>
        <m:oMath>
          <m:r>
            <m:rPr>
              <m:sty m:val="p"/>
            </m:rPr>
            <w:rPr>
              <w:rStyle w:val="mord"/>
              <w:rFonts w:ascii="Cambria Math" w:hAnsi="Cambria Math" w:cs="Times New Roman"/>
              <w:szCs w:val="24"/>
            </w:rPr>
            <m:t>Total Daily Demand for Household L=Number of Household×Daily water consumption per person=3000×9=27, 000 liters per day</m:t>
          </m:r>
        </m:oMath>
      </m:oMathPara>
    </w:p>
    <w:p w14:paraId="56E8E3E2" w14:textId="77777777" w:rsidR="00994FDA" w:rsidRPr="00EC15CB" w:rsidRDefault="00994FDA" w:rsidP="00EC15CB">
      <w:pPr>
        <w:spacing w:after="0" w:line="360" w:lineRule="auto"/>
        <w:jc w:val="both"/>
        <w:rPr>
          <w:rFonts w:eastAsia="Times New Roman" w:cs="Times New Roman"/>
          <w:szCs w:val="24"/>
        </w:rPr>
      </w:pPr>
    </w:p>
    <w:p w14:paraId="780EB3D1" w14:textId="77777777" w:rsidR="00994FDA" w:rsidRPr="00EC15CB" w:rsidRDefault="00994FDA" w:rsidP="00EC15CB">
      <w:pPr>
        <w:spacing w:after="0" w:line="360" w:lineRule="auto"/>
        <w:jc w:val="both"/>
        <w:rPr>
          <w:rFonts w:eastAsia="Times New Roman" w:cs="Times New Roman"/>
          <w:szCs w:val="24"/>
        </w:rPr>
      </w:pPr>
    </w:p>
    <w:p w14:paraId="38C41BD7" w14:textId="77777777" w:rsidR="00994FDA" w:rsidRPr="00EC15CB" w:rsidRDefault="00994FDA" w:rsidP="00EC15CB">
      <w:pPr>
        <w:spacing w:after="0" w:line="360" w:lineRule="auto"/>
        <w:jc w:val="both"/>
        <w:rPr>
          <w:rFonts w:eastAsia="Times New Roman" w:cs="Times New Roman"/>
          <w:szCs w:val="24"/>
        </w:rPr>
      </w:pPr>
    </w:p>
    <w:p w14:paraId="288BA645" w14:textId="77777777" w:rsidR="00994FDA" w:rsidRPr="00EC15CB" w:rsidRDefault="00994FDA" w:rsidP="00EC15CB">
      <w:pPr>
        <w:spacing w:after="0" w:line="360" w:lineRule="auto"/>
        <w:jc w:val="both"/>
        <w:rPr>
          <w:rFonts w:eastAsia="Times New Roman" w:cs="Times New Roman"/>
          <w:szCs w:val="24"/>
        </w:rPr>
      </w:pPr>
    </w:p>
    <w:p w14:paraId="7F9BEDBE" w14:textId="769BF21E" w:rsidR="00505413" w:rsidRPr="00EC15CB" w:rsidRDefault="00505413" w:rsidP="00EC15CB">
      <w:pPr>
        <w:spacing w:after="0" w:line="360" w:lineRule="auto"/>
        <w:jc w:val="both"/>
        <w:rPr>
          <w:rFonts w:eastAsia="Times New Roman" w:cs="Times New Roman"/>
          <w:szCs w:val="24"/>
        </w:rPr>
      </w:pPr>
      <w:r w:rsidRPr="00EC15CB">
        <w:rPr>
          <w:rFonts w:eastAsia="Times New Roman" w:cs="Times New Roman"/>
          <w:szCs w:val="24"/>
        </w:rPr>
        <w:lastRenderedPageBreak/>
        <w:t xml:space="preserve">The total daily water requirement of these families </w:t>
      </w:r>
      <w:r w:rsidR="000D47BE" w:rsidRPr="00EC15CB">
        <w:rPr>
          <w:rFonts w:eastAsia="Times New Roman" w:cs="Times New Roman"/>
          <w:szCs w:val="24"/>
        </w:rPr>
        <w:t>is</w:t>
      </w:r>
      <w:r w:rsidRPr="00EC15CB">
        <w:rPr>
          <w:rFonts w:eastAsia="Times New Roman" w:cs="Times New Roman"/>
          <w:szCs w:val="24"/>
        </w:rPr>
        <w:t xml:space="preserve"> </w:t>
      </w:r>
      <w:r w:rsidR="000C703F" w:rsidRPr="00EC15CB">
        <w:rPr>
          <w:rFonts w:eastAsia="Times New Roman" w:cs="Times New Roman"/>
          <w:szCs w:val="24"/>
        </w:rPr>
        <w:t>2</w:t>
      </w:r>
      <w:r w:rsidR="00B42DD0" w:rsidRPr="00EC15CB">
        <w:rPr>
          <w:rFonts w:eastAsia="Times New Roman" w:cs="Times New Roman"/>
          <w:szCs w:val="24"/>
        </w:rPr>
        <w:t>7</w:t>
      </w:r>
      <w:r w:rsidR="00A2612A" w:rsidRPr="00EC15CB">
        <w:rPr>
          <w:rFonts w:eastAsia="Times New Roman" w:cs="Times New Roman"/>
          <w:szCs w:val="24"/>
        </w:rPr>
        <w:t xml:space="preserve">, </w:t>
      </w:r>
      <w:r w:rsidR="000C703F" w:rsidRPr="00EC15CB">
        <w:rPr>
          <w:rFonts w:eastAsia="Times New Roman" w:cs="Times New Roman"/>
          <w:szCs w:val="24"/>
        </w:rPr>
        <w:t>0</w:t>
      </w:r>
      <w:r w:rsidR="00B42DD0" w:rsidRPr="00EC15CB">
        <w:rPr>
          <w:rFonts w:eastAsia="Times New Roman" w:cs="Times New Roman"/>
          <w:szCs w:val="24"/>
        </w:rPr>
        <w:t>00</w:t>
      </w:r>
      <w:r w:rsidR="00F00A88" w:rsidRPr="00EC15CB">
        <w:rPr>
          <w:rFonts w:eastAsia="Times New Roman" w:cs="Times New Roman"/>
          <w:szCs w:val="24"/>
        </w:rPr>
        <w:t xml:space="preserve"> </w:t>
      </w:r>
      <w:r w:rsidR="00B42DD0" w:rsidRPr="00EC15CB">
        <w:rPr>
          <w:rFonts w:eastAsia="Times New Roman" w:cs="Times New Roman"/>
          <w:szCs w:val="24"/>
        </w:rPr>
        <w:t>l</w:t>
      </w:r>
      <w:r w:rsidRPr="00EC15CB">
        <w:rPr>
          <w:rFonts w:eastAsia="Times New Roman" w:cs="Times New Roman"/>
          <w:szCs w:val="24"/>
        </w:rPr>
        <w:t>iter</w:t>
      </w:r>
      <w:r w:rsidR="00F00A88" w:rsidRPr="00EC15CB">
        <w:rPr>
          <w:rFonts w:eastAsia="Times New Roman" w:cs="Times New Roman"/>
          <w:szCs w:val="24"/>
        </w:rPr>
        <w:t>s</w:t>
      </w:r>
      <w:r w:rsidRPr="00EC15CB">
        <w:rPr>
          <w:rFonts w:eastAsia="Times New Roman" w:cs="Times New Roman"/>
          <w:szCs w:val="24"/>
        </w:rPr>
        <w:t xml:space="preserve">, </w:t>
      </w:r>
      <w:r w:rsidR="00870B1E" w:rsidRPr="00EC15CB">
        <w:rPr>
          <w:rFonts w:eastAsia="Times New Roman" w:cs="Times New Roman"/>
          <w:szCs w:val="24"/>
        </w:rPr>
        <w:t>which</w:t>
      </w:r>
      <w:r w:rsidRPr="00EC15CB">
        <w:rPr>
          <w:rFonts w:eastAsia="Times New Roman" w:cs="Times New Roman"/>
          <w:szCs w:val="24"/>
        </w:rPr>
        <w:t xml:space="preserve"> will select the pump w</w:t>
      </w:r>
      <w:r w:rsidR="00870B1E" w:rsidRPr="00EC15CB">
        <w:rPr>
          <w:rFonts w:eastAsia="Times New Roman" w:cs="Times New Roman"/>
          <w:szCs w:val="24"/>
        </w:rPr>
        <w:t>it</w:t>
      </w:r>
      <w:r w:rsidRPr="00EC15CB">
        <w:rPr>
          <w:rFonts w:eastAsia="Times New Roman" w:cs="Times New Roman"/>
          <w:szCs w:val="24"/>
        </w:rPr>
        <w:t xml:space="preserve">h </w:t>
      </w:r>
      <w:r w:rsidR="00870B1E" w:rsidRPr="00EC15CB">
        <w:rPr>
          <w:rFonts w:eastAsia="Times New Roman" w:cs="Times New Roman"/>
          <w:szCs w:val="24"/>
        </w:rPr>
        <w:t xml:space="preserve">a </w:t>
      </w:r>
      <w:r w:rsidRPr="00EC15CB">
        <w:rPr>
          <w:rFonts w:eastAsia="Times New Roman" w:cs="Times New Roman"/>
          <w:szCs w:val="24"/>
        </w:rPr>
        <w:t xml:space="preserve">capacity </w:t>
      </w:r>
      <w:r w:rsidR="00870B1E" w:rsidRPr="00EC15CB">
        <w:rPr>
          <w:rFonts w:eastAsia="Times New Roman" w:cs="Times New Roman"/>
          <w:szCs w:val="24"/>
        </w:rPr>
        <w:t>o</w:t>
      </w:r>
      <w:r w:rsidRPr="00EC15CB">
        <w:rPr>
          <w:rFonts w:eastAsia="Times New Roman" w:cs="Times New Roman"/>
          <w:szCs w:val="24"/>
        </w:rPr>
        <w:t xml:space="preserve">f </w:t>
      </w:r>
      <w:r w:rsidR="000441B4">
        <w:rPr>
          <w:rFonts w:eastAsia="Times New Roman" w:cs="Times New Roman"/>
          <w:szCs w:val="24"/>
        </w:rPr>
        <w:t>27</w:t>
      </w:r>
      <w:r w:rsidR="00A2612A" w:rsidRPr="00EC15CB">
        <w:rPr>
          <w:rFonts w:eastAsia="Times New Roman" w:cs="Times New Roman"/>
          <w:szCs w:val="24"/>
        </w:rPr>
        <w:t>, 000</w:t>
      </w:r>
      <w:r w:rsidR="00F00A88" w:rsidRPr="00EC15CB">
        <w:rPr>
          <w:rFonts w:eastAsia="Times New Roman" w:cs="Times New Roman"/>
          <w:szCs w:val="24"/>
        </w:rPr>
        <w:t xml:space="preserve"> </w:t>
      </w:r>
      <w:r w:rsidR="00A2612A" w:rsidRPr="00EC15CB">
        <w:rPr>
          <w:rFonts w:eastAsia="Times New Roman" w:cs="Times New Roman"/>
          <w:szCs w:val="24"/>
        </w:rPr>
        <w:t>l</w:t>
      </w:r>
      <w:r w:rsidRPr="00EC15CB">
        <w:rPr>
          <w:rFonts w:eastAsia="Times New Roman" w:cs="Times New Roman"/>
          <w:szCs w:val="24"/>
        </w:rPr>
        <w:t xml:space="preserve">iters and </w:t>
      </w:r>
      <w:r w:rsidR="00870B1E" w:rsidRPr="00EC15CB">
        <w:rPr>
          <w:rFonts w:eastAsia="Times New Roman" w:cs="Times New Roman"/>
          <w:szCs w:val="24"/>
        </w:rPr>
        <w:t xml:space="preserve">the </w:t>
      </w:r>
      <w:r w:rsidRPr="00EC15CB">
        <w:rPr>
          <w:rFonts w:eastAsia="Times New Roman" w:cs="Times New Roman"/>
          <w:szCs w:val="24"/>
        </w:rPr>
        <w:t>amount and load of the solar panel to operate this pump.</w:t>
      </w:r>
    </w:p>
    <w:p w14:paraId="1BFC809F" w14:textId="77777777" w:rsidR="0076327C" w:rsidRPr="00EC15CB" w:rsidRDefault="004272B0">
      <w:pPr>
        <w:pStyle w:val="NormalWeb"/>
        <w:numPr>
          <w:ilvl w:val="0"/>
          <w:numId w:val="3"/>
        </w:numPr>
        <w:spacing w:before="0" w:beforeAutospacing="0" w:after="0" w:afterAutospacing="0" w:line="360" w:lineRule="auto"/>
        <w:jc w:val="both"/>
      </w:pPr>
      <w:r w:rsidRPr="00EC15CB">
        <w:t>To determine the energy required from the source and the size of the photovoltaic module;</w:t>
      </w:r>
    </w:p>
    <w:p w14:paraId="40DF0B22" w14:textId="77777777" w:rsidR="00B2220B" w:rsidRPr="00EC15CB" w:rsidRDefault="004272B0">
      <w:pPr>
        <w:pStyle w:val="NormalWeb"/>
        <w:numPr>
          <w:ilvl w:val="0"/>
          <w:numId w:val="3"/>
        </w:numPr>
        <w:spacing w:line="360" w:lineRule="auto"/>
        <w:jc w:val="both"/>
      </w:pPr>
      <w:r w:rsidRPr="00EC15CB">
        <w:t>Economic analysis of the system in general and cost comparison of different energy sources.</w:t>
      </w:r>
    </w:p>
    <w:p w14:paraId="48F8232E" w14:textId="7EF9142D" w:rsidR="0082236E" w:rsidRPr="00EC15CB" w:rsidRDefault="00B2220B">
      <w:pPr>
        <w:pStyle w:val="NormalWeb"/>
        <w:numPr>
          <w:ilvl w:val="0"/>
          <w:numId w:val="3"/>
        </w:numPr>
        <w:spacing w:before="0" w:beforeAutospacing="0" w:after="0" w:afterAutospacing="0" w:line="360" w:lineRule="auto"/>
        <w:jc w:val="both"/>
      </w:pPr>
      <w:r w:rsidRPr="00EC15CB">
        <w:t xml:space="preserve">PV system design is the process of determining the size of each component of a standalone photovoltaic power system to meet the load requirement. </w:t>
      </w:r>
    </w:p>
    <w:p w14:paraId="7E4748EB" w14:textId="156CA6DD" w:rsidR="0082236E" w:rsidRPr="00EC15CB" w:rsidRDefault="0082236E" w:rsidP="00EC15CB">
      <w:pPr>
        <w:pStyle w:val="Heading2"/>
        <w:rPr>
          <w:rFonts w:cs="Times New Roman"/>
        </w:rPr>
      </w:pPr>
      <w:bookmarkStart w:id="42" w:name="_Toc95059101"/>
      <w:bookmarkStart w:id="43" w:name="_Toc96336677"/>
      <w:bookmarkStart w:id="44" w:name="_Toc181475246"/>
      <w:bookmarkStart w:id="45" w:name="_Toc181610368"/>
      <w:r w:rsidRPr="00EC15CB">
        <w:rPr>
          <w:rFonts w:cs="Times New Roman"/>
        </w:rPr>
        <w:t>2.</w:t>
      </w:r>
      <w:r w:rsidR="00673ED0" w:rsidRPr="00EC15CB">
        <w:rPr>
          <w:rFonts w:cs="Times New Roman"/>
        </w:rPr>
        <w:t>3</w:t>
      </w:r>
      <w:r w:rsidRPr="00EC15CB">
        <w:rPr>
          <w:rFonts w:cs="Times New Roman"/>
        </w:rPr>
        <w:t xml:space="preserve"> Design </w:t>
      </w:r>
      <w:r w:rsidR="00F22527" w:rsidRPr="00EC15CB">
        <w:rPr>
          <w:rFonts w:cs="Times New Roman"/>
        </w:rPr>
        <w:t>Method</w:t>
      </w:r>
      <w:bookmarkEnd w:id="42"/>
      <w:bookmarkEnd w:id="43"/>
      <w:bookmarkEnd w:id="44"/>
      <w:bookmarkEnd w:id="45"/>
    </w:p>
    <w:p w14:paraId="47BAFA1B" w14:textId="4063099A" w:rsidR="00B2220B" w:rsidRPr="00EC15CB" w:rsidRDefault="0082236E" w:rsidP="00EC15CB">
      <w:pPr>
        <w:spacing w:line="360" w:lineRule="auto"/>
        <w:jc w:val="both"/>
        <w:rPr>
          <w:rFonts w:cs="Times New Roman"/>
          <w:b/>
          <w:bCs/>
        </w:rPr>
      </w:pPr>
      <w:r w:rsidRPr="00EC15CB">
        <w:rPr>
          <w:rFonts w:cs="Times New Roman"/>
        </w:rPr>
        <w:t>‎</w:t>
      </w:r>
      <w:r w:rsidRPr="00EC15CB">
        <w:rPr>
          <w:rFonts w:cs="Times New Roman"/>
          <w:szCs w:val="24"/>
        </w:rPr>
        <w:t>PV system design is the process of determining the size of each component of the standalone photovoltaic power system to meet the load requirement. The design is done through the following steps [2]:</w:t>
      </w:r>
    </w:p>
    <w:p w14:paraId="655CB83B" w14:textId="77777777" w:rsidR="00250428" w:rsidRPr="00EC15CB" w:rsidRDefault="00250428" w:rsidP="00EC15CB">
      <w:pPr>
        <w:pStyle w:val="ListParagraph"/>
        <w:spacing w:after="0" w:line="360" w:lineRule="auto"/>
        <w:jc w:val="both"/>
        <w:sectPr w:rsidR="00250428" w:rsidRPr="00EC15CB" w:rsidSect="00C2473C">
          <w:pgSz w:w="12240" w:h="15840"/>
          <w:pgMar w:top="1440" w:right="1440" w:bottom="1440" w:left="1440" w:header="720" w:footer="720" w:gutter="0"/>
          <w:pgNumType w:start="1"/>
          <w:cols w:space="720"/>
          <w:titlePg/>
          <w:docGrid w:linePitch="360"/>
        </w:sectPr>
      </w:pPr>
    </w:p>
    <w:p w14:paraId="6B19C715" w14:textId="77777777" w:rsidR="00B2220B" w:rsidRPr="00EC15CB" w:rsidRDefault="00B2220B" w:rsidP="00EC15CB">
      <w:pPr>
        <w:pStyle w:val="ListParagraph"/>
        <w:spacing w:after="100" w:afterAutospacing="1" w:line="360" w:lineRule="auto"/>
        <w:ind w:left="576"/>
        <w:jc w:val="both"/>
      </w:pPr>
      <w:r w:rsidRPr="00EC15CB">
        <w:t>Step 1: Site inspection</w:t>
      </w:r>
    </w:p>
    <w:p w14:paraId="56F75256" w14:textId="77777777" w:rsidR="00B2220B" w:rsidRPr="00EC15CB" w:rsidRDefault="00B2220B" w:rsidP="00EC15CB">
      <w:pPr>
        <w:pStyle w:val="ListParagraph"/>
        <w:spacing w:after="100" w:afterAutospacing="1" w:line="360" w:lineRule="auto"/>
        <w:ind w:left="576"/>
        <w:jc w:val="both"/>
      </w:pPr>
      <w:r w:rsidRPr="00EC15CB">
        <w:t>Step 2: Determining load requirements</w:t>
      </w:r>
    </w:p>
    <w:p w14:paraId="691E81AF" w14:textId="77777777" w:rsidR="00B2220B" w:rsidRPr="00EC15CB" w:rsidRDefault="00B2220B" w:rsidP="00EC15CB">
      <w:pPr>
        <w:pStyle w:val="ListParagraph"/>
        <w:spacing w:after="100" w:afterAutospacing="1" w:line="360" w:lineRule="auto"/>
        <w:ind w:left="576"/>
        <w:jc w:val="both"/>
      </w:pPr>
      <w:r w:rsidRPr="00EC15CB">
        <w:t>Step 3: PV module sizing</w:t>
      </w:r>
    </w:p>
    <w:p w14:paraId="52620B9D" w14:textId="2D3FA2D7" w:rsidR="00B2220B" w:rsidRPr="00EC15CB" w:rsidRDefault="00B2220B" w:rsidP="00EC15CB">
      <w:pPr>
        <w:pStyle w:val="ListParagraph"/>
        <w:spacing w:after="100" w:afterAutospacing="1" w:line="360" w:lineRule="auto"/>
        <w:ind w:left="576"/>
        <w:jc w:val="both"/>
      </w:pPr>
      <w:r w:rsidRPr="00EC15CB">
        <w:t xml:space="preserve">Step 4: </w:t>
      </w:r>
      <w:r w:rsidR="00A2612A" w:rsidRPr="00EC15CB">
        <w:t>P</w:t>
      </w:r>
      <w:r w:rsidR="00505413" w:rsidRPr="00EC15CB">
        <w:t>ump selection</w:t>
      </w:r>
    </w:p>
    <w:p w14:paraId="1664553D" w14:textId="79BB91E2" w:rsidR="00B2220B" w:rsidRPr="00EC15CB" w:rsidRDefault="00B2220B" w:rsidP="00EC15CB">
      <w:pPr>
        <w:pStyle w:val="ListParagraph"/>
        <w:spacing w:after="100" w:afterAutospacing="1" w:line="360" w:lineRule="auto"/>
        <w:ind w:left="576"/>
        <w:jc w:val="both"/>
      </w:pPr>
      <w:r w:rsidRPr="00EC15CB">
        <w:t xml:space="preserve">Step 5: </w:t>
      </w:r>
      <w:r w:rsidR="00A2612A" w:rsidRPr="00EC15CB">
        <w:t>W</w:t>
      </w:r>
      <w:r w:rsidR="000A42C3" w:rsidRPr="00EC15CB">
        <w:t>ater tanker</w:t>
      </w:r>
    </w:p>
    <w:p w14:paraId="2226B86A" w14:textId="77777777" w:rsidR="00B2220B" w:rsidRPr="00EC15CB" w:rsidRDefault="00505413" w:rsidP="00EC15CB">
      <w:pPr>
        <w:pStyle w:val="ListParagraph"/>
        <w:spacing w:after="100" w:afterAutospacing="1" w:line="360" w:lineRule="auto"/>
        <w:ind w:left="576"/>
        <w:jc w:val="both"/>
      </w:pPr>
      <w:r w:rsidRPr="00EC15CB">
        <w:t>Step 6</w:t>
      </w:r>
      <w:r w:rsidR="00B2220B" w:rsidRPr="00EC15CB">
        <w:t>: Cable size</w:t>
      </w:r>
    </w:p>
    <w:p w14:paraId="427D7746" w14:textId="77777777" w:rsidR="00B2220B" w:rsidRPr="00EC15CB" w:rsidRDefault="00505413" w:rsidP="00EC15CB">
      <w:pPr>
        <w:pStyle w:val="ListParagraph"/>
        <w:spacing w:after="100" w:afterAutospacing="1" w:line="360" w:lineRule="auto"/>
        <w:ind w:left="576"/>
        <w:jc w:val="both"/>
      </w:pPr>
      <w:r w:rsidRPr="00EC15CB">
        <w:t>Step 7</w:t>
      </w:r>
      <w:r w:rsidR="00B2220B" w:rsidRPr="00EC15CB">
        <w:t>: Analysis of Cost</w:t>
      </w:r>
    </w:p>
    <w:p w14:paraId="311498EF" w14:textId="77777777" w:rsidR="00250428" w:rsidRPr="00EC15CB" w:rsidRDefault="00250428" w:rsidP="00EC15CB">
      <w:pPr>
        <w:pStyle w:val="Heading2"/>
        <w:rPr>
          <w:rFonts w:cs="Times New Roman"/>
        </w:rPr>
        <w:sectPr w:rsidR="00250428" w:rsidRPr="00EC15CB" w:rsidSect="00250428">
          <w:type w:val="continuous"/>
          <w:pgSz w:w="12240" w:h="15840"/>
          <w:pgMar w:top="1440" w:right="1440" w:bottom="1440" w:left="1440" w:header="720" w:footer="720" w:gutter="0"/>
          <w:pgNumType w:start="1"/>
          <w:cols w:num="2" w:space="720"/>
          <w:titlePg/>
          <w:docGrid w:linePitch="360"/>
        </w:sectPr>
      </w:pPr>
    </w:p>
    <w:p w14:paraId="62559E2E" w14:textId="77777777" w:rsidR="0028427B" w:rsidRPr="00EC15CB" w:rsidRDefault="0028427B" w:rsidP="00EC15CB">
      <w:pPr>
        <w:spacing w:line="360" w:lineRule="auto"/>
        <w:jc w:val="both"/>
        <w:rPr>
          <w:rFonts w:cs="Times New Roman"/>
          <w:b/>
          <w:bCs/>
          <w:szCs w:val="24"/>
        </w:rPr>
      </w:pPr>
      <w:bookmarkStart w:id="46" w:name="_Toc181475247"/>
      <w:r w:rsidRPr="00EC15CB">
        <w:rPr>
          <w:rFonts w:cs="Times New Roman"/>
          <w:b/>
          <w:bCs/>
          <w:szCs w:val="24"/>
        </w:rPr>
        <w:t>Pump size determination</w:t>
      </w:r>
      <w:bookmarkEnd w:id="46"/>
    </w:p>
    <w:p w14:paraId="09A23E2E" w14:textId="77777777" w:rsidR="0028427B" w:rsidRPr="00EC15CB" w:rsidRDefault="0028427B" w:rsidP="00EC15CB">
      <w:pPr>
        <w:spacing w:line="360" w:lineRule="auto"/>
        <w:jc w:val="both"/>
        <w:rPr>
          <w:rFonts w:cs="Times New Roman"/>
          <w:szCs w:val="24"/>
        </w:rPr>
      </w:pPr>
      <w:r w:rsidRPr="00EC15CB">
        <w:rPr>
          <w:rFonts w:cs="Times New Roman"/>
          <w:szCs w:val="24"/>
        </w:rPr>
        <w:t>The total head is the vertical distance the water needs to be lifted, usually measured in meters (m). This includes the static lift (the vertical distance from the water source to the discharge point) and any friction losses in the pipes.</w:t>
      </w:r>
    </w:p>
    <w:p w14:paraId="30381AAB" w14:textId="236DECF5" w:rsidR="00032472" w:rsidRPr="00EC15CB" w:rsidRDefault="00032472" w:rsidP="00EC15CB">
      <w:pPr>
        <w:spacing w:line="360" w:lineRule="auto"/>
        <w:jc w:val="both"/>
        <w:rPr>
          <w:rFonts w:cs="Times New Roman"/>
        </w:rPr>
      </w:pPr>
      <w:r w:rsidRPr="00EC15CB">
        <w:rPr>
          <w:rFonts w:cs="Times New Roman"/>
          <w:szCs w:val="24"/>
        </w:rPr>
        <w:t xml:space="preserve">Let </w:t>
      </w:r>
      <w:r w:rsidR="00870B1E" w:rsidRPr="00EC15CB">
        <w:rPr>
          <w:rFonts w:cs="Times New Roman"/>
          <w:szCs w:val="24"/>
        </w:rPr>
        <w:t>u</w:t>
      </w:r>
      <w:r w:rsidRPr="00EC15CB">
        <w:rPr>
          <w:rFonts w:cs="Times New Roman"/>
          <w:szCs w:val="24"/>
        </w:rPr>
        <w:t xml:space="preserve">s assume that the pump works 8 hours per day and the total amount of water needed per day </w:t>
      </w:r>
      <w:r w:rsidRPr="00EC15CB">
        <w:rPr>
          <w:rFonts w:cs="Times New Roman"/>
        </w:rPr>
        <w:t>converted the total volume of water to a flow rate. In this case</w:t>
      </w:r>
      <w:r w:rsidR="00870B1E" w:rsidRPr="00EC15CB">
        <w:rPr>
          <w:rFonts w:cs="Times New Roman"/>
        </w:rPr>
        <w:t>,</w:t>
      </w:r>
      <w:r w:rsidRPr="00EC15CB">
        <w:rPr>
          <w:rFonts w:cs="Times New Roman"/>
        </w:rPr>
        <w:t xml:space="preserve"> the total water ne</w:t>
      </w:r>
      <w:r w:rsidR="00870B1E" w:rsidRPr="00EC15CB">
        <w:rPr>
          <w:rFonts w:cs="Times New Roman"/>
        </w:rPr>
        <w:t>ed</w:t>
      </w:r>
      <w:r w:rsidRPr="00EC15CB">
        <w:rPr>
          <w:rFonts w:cs="Times New Roman"/>
        </w:rPr>
        <w:t xml:space="preserve">ed per day is </w:t>
      </w:r>
      <w:r w:rsidR="00F00A88" w:rsidRPr="009E6056">
        <w:rPr>
          <w:rFonts w:cs="Times New Roman"/>
          <w:highlight w:val="yellow"/>
        </w:rPr>
        <w:t>23, 000</w:t>
      </w:r>
      <w:r w:rsidR="00F00A88" w:rsidRPr="00EC15CB">
        <w:rPr>
          <w:rFonts w:cs="Times New Roman"/>
        </w:rPr>
        <w:t xml:space="preserve"> L</w:t>
      </w:r>
      <w:r w:rsidRPr="00EC15CB">
        <w:rPr>
          <w:rFonts w:cs="Times New Roman"/>
        </w:rPr>
        <w:t xml:space="preserve">iters, </w:t>
      </w:r>
      <w:r w:rsidR="00870B1E" w:rsidRPr="00EC15CB">
        <w:rPr>
          <w:rFonts w:cs="Times New Roman"/>
        </w:rPr>
        <w:t xml:space="preserve">and </w:t>
      </w:r>
      <w:r w:rsidRPr="00EC15CB">
        <w:rPr>
          <w:rFonts w:cs="Times New Roman"/>
        </w:rPr>
        <w:t>the pump flow rate is calculated as;</w:t>
      </w:r>
    </w:p>
    <w:p w14:paraId="7363CF2F" w14:textId="6FEC9A86" w:rsidR="00032472" w:rsidRPr="00EC15CB" w:rsidRDefault="00032472" w:rsidP="00EC15CB">
      <w:pPr>
        <w:spacing w:line="360" w:lineRule="auto"/>
        <w:jc w:val="center"/>
        <w:rPr>
          <w:rFonts w:cs="Times New Roman"/>
          <w:szCs w:val="24"/>
        </w:rPr>
      </w:pPr>
      <m:oMathPara>
        <m:oMath>
          <m:r>
            <w:rPr>
              <w:rFonts w:ascii="Cambria Math" w:hAnsi="Cambria Math" w:cs="Times New Roman"/>
              <w:szCs w:val="24"/>
            </w:rPr>
            <m:t>flow Rate=</m:t>
          </m:r>
          <m:f>
            <m:fPr>
              <m:ctrlPr>
                <w:rPr>
                  <w:rFonts w:ascii="Cambria Math" w:hAnsi="Cambria Math" w:cs="Times New Roman"/>
                  <w:i/>
                  <w:szCs w:val="24"/>
                </w:rPr>
              </m:ctrlPr>
            </m:fPr>
            <m:num>
              <m:r>
                <w:rPr>
                  <w:rFonts w:ascii="Cambria Math" w:hAnsi="Cambria Math" w:cs="Times New Roman"/>
                  <w:szCs w:val="24"/>
                </w:rPr>
                <m:t>Total volume of water (liters)</m:t>
              </m:r>
            </m:num>
            <m:den>
              <m:r>
                <w:rPr>
                  <w:rFonts w:ascii="Cambria Math" w:hAnsi="Cambria Math" w:cs="Times New Roman"/>
                  <w:szCs w:val="24"/>
                </w:rPr>
                <m:t>Time (hours)</m:t>
              </m:r>
            </m:den>
          </m:f>
          <m:f>
            <m:fPr>
              <m:ctrlPr>
                <w:rPr>
                  <w:rFonts w:ascii="Cambria Math" w:hAnsi="Cambria Math" w:cs="Times New Roman"/>
                  <w:i/>
                  <w:szCs w:val="24"/>
                </w:rPr>
              </m:ctrlPr>
            </m:fPr>
            <m:num>
              <m:r>
                <w:rPr>
                  <w:rFonts w:ascii="Cambria Math" w:hAnsi="Cambria Math" w:cs="Times New Roman"/>
                  <w:szCs w:val="24"/>
                </w:rPr>
                <m:t>27000 Liters</m:t>
              </m:r>
            </m:num>
            <m:den>
              <m:r>
                <w:rPr>
                  <w:rFonts w:ascii="Cambria Math" w:hAnsi="Cambria Math" w:cs="Times New Roman"/>
                  <w:szCs w:val="24"/>
                </w:rPr>
                <m:t xml:space="preserve">8 </m:t>
              </m:r>
              <m:r>
                <w:rPr>
                  <w:rFonts w:ascii="Cambria Math" w:hAnsi="Cambria Math" w:cs="Times New Roman"/>
                  <w:szCs w:val="24"/>
                </w:rPr>
                <m:t>hours×3600 second/hour</m:t>
              </m:r>
            </m:den>
          </m:f>
          <m:r>
            <w:rPr>
              <w:rFonts w:ascii="Cambria Math" w:hAnsi="Cambria Math" w:cs="Times New Roman"/>
              <w:szCs w:val="24"/>
            </w:rPr>
            <m:t>=0.94</m:t>
          </m:r>
          <m:f>
            <m:fPr>
              <m:ctrlPr>
                <w:rPr>
                  <w:rFonts w:ascii="Cambria Math" w:hAnsi="Cambria Math" w:cs="Times New Roman"/>
                  <w:i/>
                  <w:szCs w:val="24"/>
                </w:rPr>
              </m:ctrlPr>
            </m:fPr>
            <m:num>
              <m:r>
                <w:rPr>
                  <w:rFonts w:ascii="Cambria Math" w:hAnsi="Cambria Math" w:cs="Times New Roman"/>
                  <w:szCs w:val="24"/>
                </w:rPr>
                <m:t>Liters</m:t>
              </m:r>
            </m:num>
            <m:den>
              <m:r>
                <w:rPr>
                  <w:rFonts w:ascii="Cambria Math" w:hAnsi="Cambria Math" w:cs="Times New Roman"/>
                  <w:szCs w:val="24"/>
                </w:rPr>
                <m:t>second</m:t>
              </m:r>
            </m:den>
          </m:f>
        </m:oMath>
      </m:oMathPara>
    </w:p>
    <w:p w14:paraId="57103FB3" w14:textId="77777777" w:rsidR="00032472" w:rsidRPr="00EC15CB" w:rsidRDefault="00032472" w:rsidP="00EC15CB">
      <w:pPr>
        <w:spacing w:after="0" w:line="360" w:lineRule="auto"/>
        <w:rPr>
          <w:rFonts w:eastAsia="Times New Roman" w:cs="Times New Roman"/>
          <w:szCs w:val="24"/>
        </w:rPr>
      </w:pPr>
      <w:r w:rsidRPr="00EC15CB">
        <w:rPr>
          <w:rFonts w:eastAsia="Times New Roman" w:cs="Times New Roman"/>
          <w:szCs w:val="24"/>
        </w:rPr>
        <w:t xml:space="preserve">The hydraulic power (P) required to lift water can be calculated using the formula: </w:t>
      </w:r>
    </w:p>
    <w:p w14:paraId="568E5414" w14:textId="19A97B33" w:rsidR="00B11E02" w:rsidRPr="00C93288" w:rsidRDefault="00032472" w:rsidP="00EC15CB">
      <w:pPr>
        <w:spacing w:after="0" w:line="360" w:lineRule="auto"/>
        <w:rPr>
          <w:rFonts w:eastAsia="Times New Roman" w:cs="Times New Roman"/>
          <w:szCs w:val="24"/>
        </w:rPr>
      </w:pPr>
      <m:oMathPara>
        <m:oMath>
          <m:r>
            <w:rPr>
              <w:rFonts w:ascii="Cambria Math" w:eastAsia="Times New Roman" w:hAnsi="Cambria Math" w:cs="Times New Roman"/>
              <w:szCs w:val="24"/>
            </w:rPr>
            <m:t>P=</m:t>
          </m:r>
          <m:f>
            <m:fPr>
              <m:ctrlPr>
                <w:rPr>
                  <w:rFonts w:ascii="Cambria Math" w:eastAsia="Times New Roman" w:hAnsi="Cambria Math" w:cs="Times New Roman"/>
                  <w:i/>
                  <w:szCs w:val="24"/>
                </w:rPr>
              </m:ctrlPr>
            </m:fPr>
            <m:num>
              <m:r>
                <w:rPr>
                  <w:rFonts w:ascii="Cambria Math" w:eastAsia="Times New Roman" w:hAnsi="Cambria Math" w:cs="Times New Roman"/>
                  <w:szCs w:val="24"/>
                </w:rPr>
                <m:t>ρ×g×h×Q</m:t>
              </m:r>
            </m:num>
            <m:den>
              <m:r>
                <w:rPr>
                  <w:rFonts w:ascii="Cambria Math" w:eastAsia="Times New Roman" w:hAnsi="Cambria Math" w:cs="Times New Roman"/>
                  <w:szCs w:val="24"/>
                </w:rPr>
                <m:t>η</m:t>
              </m:r>
            </m:den>
          </m:f>
        </m:oMath>
      </m:oMathPara>
    </w:p>
    <w:p w14:paraId="5E69BBBB" w14:textId="224BDD47" w:rsidR="00824A96" w:rsidRPr="00C93288" w:rsidRDefault="00C93288" w:rsidP="00824A96">
      <w:pPr>
        <w:spacing w:after="0" w:line="360" w:lineRule="auto"/>
        <w:rPr>
          <w:rFonts w:eastAsia="Times New Roman" w:cs="Times New Roman"/>
          <w:szCs w:val="24"/>
        </w:rPr>
      </w:pPr>
      <w:r w:rsidRPr="00824A96">
        <w:rPr>
          <w:rFonts w:eastAsia="Times New Roman" w:cs="Times New Roman"/>
          <w:szCs w:val="24"/>
          <w:highlight w:val="yellow"/>
        </w:rPr>
        <w:t xml:space="preserve">The estimated pump power requirement to operate is </w:t>
      </w:r>
      <w:r w:rsidR="00AE2082" w:rsidRPr="00824A96">
        <w:rPr>
          <w:rFonts w:eastAsia="Times New Roman" w:cs="Times New Roman"/>
          <w:szCs w:val="24"/>
          <w:highlight w:val="yellow"/>
        </w:rPr>
        <w:t>6</w:t>
      </w:r>
      <w:r w:rsidRPr="00824A96">
        <w:rPr>
          <w:rFonts w:eastAsia="Times New Roman" w:cs="Times New Roman"/>
          <w:szCs w:val="24"/>
          <w:highlight w:val="yellow"/>
        </w:rPr>
        <w:t>00 Watt</w:t>
      </w:r>
      <w:r w:rsidR="00824A96">
        <w:rPr>
          <w:rFonts w:eastAsia="Times New Roman" w:cs="Times New Roman"/>
          <w:szCs w:val="24"/>
        </w:rPr>
        <w:t xml:space="preserve"> we are estimating the water total head up to 40m </w:t>
      </w:r>
      <m:oMath>
        <m:r>
          <w:rPr>
            <w:rFonts w:ascii="Cambria Math" w:eastAsia="Times New Roman" w:hAnsi="Cambria Math" w:cs="Times New Roman"/>
            <w:szCs w:val="24"/>
          </w:rPr>
          <w:br/>
        </m:r>
      </m:oMath>
      <m:oMathPara>
        <m:oMath>
          <m:r>
            <w:rPr>
              <w:rFonts w:ascii="Cambria Math" w:eastAsia="Times New Roman" w:hAnsi="Cambria Math" w:cs="Times New Roman"/>
              <w:szCs w:val="24"/>
            </w:rPr>
            <m:t>P=</m:t>
          </m:r>
          <m:f>
            <m:fPr>
              <m:ctrlPr>
                <w:rPr>
                  <w:rFonts w:ascii="Cambria Math" w:eastAsia="Times New Roman" w:hAnsi="Cambria Math" w:cs="Times New Roman"/>
                  <w:i/>
                  <w:szCs w:val="24"/>
                </w:rPr>
              </m:ctrlPr>
            </m:fPr>
            <m:num>
              <m:r>
                <w:rPr>
                  <w:rFonts w:ascii="Cambria Math" w:eastAsia="Times New Roman" w:hAnsi="Cambria Math" w:cs="Times New Roman"/>
                  <w:szCs w:val="24"/>
                </w:rPr>
                <m:t>1000</m:t>
              </m:r>
              <m:r>
                <w:rPr>
                  <w:rFonts w:ascii="Cambria Math" w:eastAsia="Times New Roman" w:hAnsi="Cambria Math" w:cs="Times New Roman"/>
                  <w:szCs w:val="24"/>
                </w:rPr>
                <m:t>×</m:t>
              </m:r>
              <m:r>
                <w:rPr>
                  <w:rFonts w:ascii="Cambria Math" w:eastAsia="Times New Roman" w:hAnsi="Cambria Math" w:cs="Times New Roman"/>
                  <w:szCs w:val="24"/>
                </w:rPr>
                <m:t>9.8×40</m:t>
              </m:r>
              <m:r>
                <w:rPr>
                  <w:rFonts w:ascii="Cambria Math" w:eastAsia="Times New Roman" w:hAnsi="Cambria Math" w:cs="Times New Roman"/>
                  <w:szCs w:val="24"/>
                </w:rPr>
                <m:t>×</m:t>
              </m:r>
              <m:r>
                <w:rPr>
                  <w:rFonts w:ascii="Cambria Math" w:eastAsia="Times New Roman" w:hAnsi="Cambria Math" w:cs="Times New Roman"/>
                  <w:szCs w:val="24"/>
                </w:rPr>
                <m:t>0.94/100</m:t>
              </m:r>
            </m:num>
            <m:den>
              <m:r>
                <w:rPr>
                  <w:rFonts w:ascii="Cambria Math" w:eastAsia="Times New Roman" w:hAnsi="Cambria Math" w:cs="Times New Roman"/>
                  <w:szCs w:val="24"/>
                </w:rPr>
                <m:t>0.7</m:t>
              </m:r>
            </m:den>
          </m:f>
          <m:r>
            <w:rPr>
              <w:rFonts w:ascii="Cambria Math" w:eastAsia="Times New Roman" w:hAnsi="Cambria Math" w:cs="Times New Roman"/>
              <w:szCs w:val="24"/>
            </w:rPr>
            <m:t>=526.4watt</m:t>
          </m:r>
        </m:oMath>
      </m:oMathPara>
    </w:p>
    <w:p w14:paraId="012525C1" w14:textId="29F23767" w:rsidR="00C93288" w:rsidRPr="00C93288" w:rsidRDefault="00C93288" w:rsidP="00EC15CB">
      <w:pPr>
        <w:spacing w:after="0" w:line="360" w:lineRule="auto"/>
        <w:rPr>
          <w:rFonts w:eastAsia="Times New Roman" w:cs="Times New Roman"/>
          <w:szCs w:val="24"/>
        </w:rPr>
      </w:pPr>
    </w:p>
    <w:p w14:paraId="738B3A82" w14:textId="77777777" w:rsidR="00C93288" w:rsidRDefault="00C93288" w:rsidP="00EC15CB">
      <w:pPr>
        <w:spacing w:after="0" w:line="360" w:lineRule="auto"/>
        <w:jc w:val="both"/>
        <w:rPr>
          <w:rFonts w:eastAsia="Times New Roman" w:cs="Times New Roman"/>
          <w:szCs w:val="24"/>
        </w:rPr>
      </w:pPr>
    </w:p>
    <w:p w14:paraId="0F2673F5" w14:textId="77777777" w:rsidR="00C93288" w:rsidRDefault="00C93288" w:rsidP="00EC15CB">
      <w:pPr>
        <w:spacing w:after="0" w:line="360" w:lineRule="auto"/>
        <w:jc w:val="both"/>
        <w:rPr>
          <w:rFonts w:eastAsia="Times New Roman" w:cs="Times New Roman"/>
          <w:szCs w:val="24"/>
        </w:rPr>
      </w:pPr>
    </w:p>
    <w:p w14:paraId="6733A9DD" w14:textId="77777777" w:rsidR="00C93288" w:rsidRDefault="00C93288" w:rsidP="00EC15CB">
      <w:pPr>
        <w:spacing w:after="0" w:line="360" w:lineRule="auto"/>
        <w:jc w:val="both"/>
        <w:rPr>
          <w:rFonts w:eastAsia="Times New Roman" w:cs="Times New Roman"/>
          <w:szCs w:val="24"/>
        </w:rPr>
      </w:pPr>
    </w:p>
    <w:p w14:paraId="2D3C66B2" w14:textId="513B3381" w:rsidR="00B11E02" w:rsidRPr="00EC15CB" w:rsidRDefault="00B11E02" w:rsidP="00EC15CB">
      <w:pPr>
        <w:spacing w:after="0" w:line="360" w:lineRule="auto"/>
        <w:jc w:val="both"/>
        <w:rPr>
          <w:rFonts w:eastAsia="Times New Roman" w:cs="Times New Roman"/>
          <w:szCs w:val="24"/>
        </w:rPr>
      </w:pPr>
      <w:r w:rsidRPr="00EC15CB">
        <w:rPr>
          <w:rFonts w:eastAsia="Times New Roman" w:cs="Times New Roman"/>
          <w:szCs w:val="24"/>
        </w:rPr>
        <w:t xml:space="preserve">Where: </w:t>
      </w:r>
    </w:p>
    <w:p w14:paraId="013C95EE" w14:textId="77777777" w:rsidR="00EF1933" w:rsidRPr="00EC15CB" w:rsidRDefault="00B11E02" w:rsidP="00EC15CB">
      <w:pPr>
        <w:spacing w:after="0" w:line="360" w:lineRule="auto"/>
        <w:jc w:val="both"/>
        <w:rPr>
          <w:rFonts w:eastAsia="Times New Roman" w:cs="Times New Roman"/>
          <w:szCs w:val="24"/>
        </w:rPr>
      </w:pPr>
      <w:r w:rsidRPr="00EC15CB">
        <w:rPr>
          <w:rFonts w:eastAsia="Times New Roman" w:cs="Times New Roman"/>
          <w:szCs w:val="24"/>
        </w:rPr>
        <w:t>P = Power (Watts)</w:t>
      </w:r>
    </w:p>
    <w:p w14:paraId="0C508815" w14:textId="77777777" w:rsidR="00B11E02" w:rsidRPr="00EC15CB" w:rsidRDefault="00B11E02" w:rsidP="00EC15CB">
      <w:pPr>
        <w:spacing w:after="0" w:line="360" w:lineRule="auto"/>
        <w:jc w:val="both"/>
        <w:rPr>
          <w:rFonts w:eastAsia="Times New Roman" w:cs="Times New Roman"/>
          <w:szCs w:val="24"/>
        </w:rPr>
      </w:pPr>
      <m:oMath>
        <m:r>
          <w:rPr>
            <w:rFonts w:ascii="Cambria Math" w:eastAsia="Times New Roman" w:hAnsi="Cambria Math" w:cs="Times New Roman"/>
            <w:szCs w:val="24"/>
          </w:rPr>
          <m:t>ρ</m:t>
        </m:r>
      </m:oMath>
      <w:r w:rsidRPr="00EC15CB">
        <w:rPr>
          <w:rFonts w:eastAsia="Times New Roman" w:cs="Times New Roman"/>
          <w:szCs w:val="24"/>
        </w:rPr>
        <w:t xml:space="preserve"> = Density of water (approximately 1000 kg/m³)</w:t>
      </w:r>
    </w:p>
    <w:p w14:paraId="08813F16" w14:textId="77777777" w:rsidR="00B11E02" w:rsidRPr="00EC15CB" w:rsidRDefault="00B11E02" w:rsidP="00EC15CB">
      <w:pPr>
        <w:spacing w:after="0" w:line="360" w:lineRule="auto"/>
        <w:jc w:val="both"/>
        <w:rPr>
          <w:rFonts w:eastAsia="Times New Roman" w:cs="Times New Roman"/>
          <w:szCs w:val="24"/>
        </w:rPr>
      </w:pPr>
      <w:r w:rsidRPr="00EC15CB">
        <w:rPr>
          <w:rFonts w:eastAsia="Times New Roman" w:cs="Times New Roman"/>
          <w:szCs w:val="24"/>
        </w:rPr>
        <w:t>g = Acceleration due to gravity (approximately 9.81 m/s²)</w:t>
      </w:r>
    </w:p>
    <w:p w14:paraId="615DE979" w14:textId="77777777" w:rsidR="00B11E02" w:rsidRPr="00EC15CB" w:rsidRDefault="00B11E02" w:rsidP="00EC15CB">
      <w:pPr>
        <w:spacing w:after="0" w:line="360" w:lineRule="auto"/>
        <w:jc w:val="both"/>
        <w:rPr>
          <w:rFonts w:eastAsia="Times New Roman" w:cs="Times New Roman"/>
          <w:szCs w:val="24"/>
        </w:rPr>
      </w:pPr>
      <w:r w:rsidRPr="00EC15CB">
        <w:rPr>
          <w:rFonts w:eastAsia="Times New Roman" w:cs="Times New Roman"/>
          <w:szCs w:val="24"/>
        </w:rPr>
        <w:t>h = Total head (meters)</w:t>
      </w:r>
    </w:p>
    <w:p w14:paraId="6AD2AB2C" w14:textId="77777777" w:rsidR="00B11E02" w:rsidRPr="00EC15CB" w:rsidRDefault="00B11E02" w:rsidP="00EC15CB">
      <w:pPr>
        <w:spacing w:after="0" w:line="360" w:lineRule="auto"/>
        <w:jc w:val="both"/>
        <w:rPr>
          <w:rFonts w:eastAsia="Times New Roman" w:cs="Times New Roman"/>
          <w:szCs w:val="24"/>
        </w:rPr>
      </w:pPr>
      <w:r w:rsidRPr="00EC15CB">
        <w:rPr>
          <w:rFonts w:eastAsia="Times New Roman" w:cs="Times New Roman"/>
          <w:szCs w:val="24"/>
        </w:rPr>
        <w:t>Q = Flow rate (m³/s)</w:t>
      </w:r>
    </w:p>
    <w:p w14:paraId="2EFDA1D5" w14:textId="77777777" w:rsidR="00032472" w:rsidRPr="00EC15CB" w:rsidRDefault="00B11E02" w:rsidP="00EC15CB">
      <w:pPr>
        <w:spacing w:after="0" w:line="360" w:lineRule="auto"/>
        <w:jc w:val="both"/>
        <w:rPr>
          <w:rFonts w:eastAsia="Times New Roman" w:cs="Times New Roman"/>
          <w:szCs w:val="24"/>
        </w:rPr>
      </w:pPr>
      <w:r w:rsidRPr="00EC15CB">
        <w:rPr>
          <w:rFonts w:eastAsia="Times New Roman" w:cs="Times New Roman"/>
          <w:szCs w:val="24"/>
        </w:rPr>
        <w:t>η = Pump efficiency (as a decimal, e.g., 0.7 for 70% efficiency)</w:t>
      </w:r>
    </w:p>
    <w:p w14:paraId="42E57F8B" w14:textId="2E258E15" w:rsidR="0082236E" w:rsidRPr="00EC15CB" w:rsidRDefault="00ED4C19" w:rsidP="00EC15CB">
      <w:pPr>
        <w:spacing w:line="360" w:lineRule="auto"/>
        <w:jc w:val="both"/>
        <w:rPr>
          <w:rFonts w:cs="Times New Roman"/>
          <w:szCs w:val="24"/>
        </w:rPr>
      </w:pPr>
      <w:r w:rsidRPr="00EC15CB">
        <w:rPr>
          <w:rFonts w:cs="Times New Roman"/>
        </w:rPr>
        <w:t>Therefore, in this design, friction losses are neglected because it is very small. Assume total head, H</w:t>
      </w:r>
      <w:r w:rsidRPr="00EC15CB">
        <w:rPr>
          <w:rFonts w:cs="Times New Roman"/>
          <w:vertAlign w:val="subscript"/>
        </w:rPr>
        <w:t xml:space="preserve">T </w:t>
      </w:r>
      <w:r w:rsidRPr="00EC15CB">
        <w:rPr>
          <w:rFonts w:cs="Times New Roman"/>
        </w:rPr>
        <w:t>=</w:t>
      </w:r>
      <w:proofErr w:type="spellStart"/>
      <w:r w:rsidRPr="00EC15CB">
        <w:rPr>
          <w:rFonts w:cs="Times New Roman"/>
        </w:rPr>
        <w:t>H</w:t>
      </w:r>
      <w:r w:rsidRPr="00EC15CB">
        <w:rPr>
          <w:rFonts w:cs="Times New Roman"/>
          <w:vertAlign w:val="subscript"/>
        </w:rPr>
        <w:t>s</w:t>
      </w:r>
      <w:r w:rsidRPr="00EC15CB">
        <w:rPr>
          <w:rFonts w:cs="Times New Roman"/>
        </w:rPr>
        <w:t>+H</w:t>
      </w:r>
      <w:r w:rsidRPr="00EC15CB">
        <w:rPr>
          <w:rFonts w:cs="Times New Roman"/>
          <w:vertAlign w:val="subscript"/>
        </w:rPr>
        <w:t>f</w:t>
      </w:r>
      <w:r w:rsidRPr="00EC15CB">
        <w:rPr>
          <w:rFonts w:cs="Times New Roman"/>
        </w:rPr>
        <w:t>+H</w:t>
      </w:r>
      <w:r w:rsidRPr="00EC15CB">
        <w:rPr>
          <w:rFonts w:cs="Times New Roman"/>
          <w:vertAlign w:val="subscript"/>
        </w:rPr>
        <w:t>d</w:t>
      </w:r>
      <w:proofErr w:type="spellEnd"/>
      <w:r w:rsidRPr="00EC15CB">
        <w:rPr>
          <w:rFonts w:cs="Times New Roman"/>
          <w:vertAlign w:val="subscript"/>
        </w:rPr>
        <w:t xml:space="preserve"> </w:t>
      </w:r>
      <w:r w:rsidRPr="00EC15CB">
        <w:rPr>
          <w:rFonts w:cs="Times New Roman"/>
        </w:rPr>
        <w:t>where H</w:t>
      </w:r>
      <w:r w:rsidRPr="00EC15CB">
        <w:rPr>
          <w:rFonts w:cs="Times New Roman"/>
          <w:vertAlign w:val="subscript"/>
        </w:rPr>
        <w:t>s</w:t>
      </w:r>
      <w:r w:rsidRPr="00EC15CB">
        <w:rPr>
          <w:rFonts w:cs="Times New Roman"/>
        </w:rPr>
        <w:t xml:space="preserve">, </w:t>
      </w:r>
      <w:proofErr w:type="spellStart"/>
      <w:r w:rsidRPr="00EC15CB">
        <w:rPr>
          <w:rFonts w:cs="Times New Roman"/>
        </w:rPr>
        <w:t>H</w:t>
      </w:r>
      <w:r w:rsidRPr="00EC15CB">
        <w:rPr>
          <w:rFonts w:cs="Times New Roman"/>
          <w:vertAlign w:val="subscript"/>
        </w:rPr>
        <w:t>f</w:t>
      </w:r>
      <w:proofErr w:type="spellEnd"/>
      <w:r w:rsidRPr="00EC15CB">
        <w:rPr>
          <w:rFonts w:cs="Times New Roman"/>
        </w:rPr>
        <w:t xml:space="preserve">, and </w:t>
      </w:r>
      <w:proofErr w:type="spellStart"/>
      <w:r w:rsidRPr="00EC15CB">
        <w:rPr>
          <w:rFonts w:cs="Times New Roman"/>
        </w:rPr>
        <w:t>H</w:t>
      </w:r>
      <w:r w:rsidRPr="00EC15CB">
        <w:rPr>
          <w:rFonts w:cs="Times New Roman"/>
          <w:vertAlign w:val="subscript"/>
        </w:rPr>
        <w:t>d</w:t>
      </w:r>
      <w:proofErr w:type="spellEnd"/>
      <w:r w:rsidRPr="00EC15CB">
        <w:rPr>
          <w:rFonts w:cs="Times New Roman"/>
          <w:vertAlign w:val="subscript"/>
        </w:rPr>
        <w:t xml:space="preserve"> </w:t>
      </w:r>
      <w:r w:rsidRPr="00EC15CB">
        <w:rPr>
          <w:rFonts w:cs="Times New Roman"/>
        </w:rPr>
        <w:t>are</w:t>
      </w:r>
      <w:r w:rsidRPr="00EC15CB">
        <w:rPr>
          <w:rFonts w:cs="Times New Roman"/>
          <w:vertAlign w:val="subscript"/>
        </w:rPr>
        <w:t xml:space="preserve"> </w:t>
      </w:r>
      <w:r w:rsidRPr="00EC15CB">
        <w:rPr>
          <w:rFonts w:cs="Times New Roman"/>
        </w:rPr>
        <w:t>suction head, friction head, and discharge head respectively</w:t>
      </w:r>
      <w:r w:rsidR="00F22CE6">
        <w:rPr>
          <w:rFonts w:cs="Times New Roman"/>
        </w:rPr>
        <w:t xml:space="preserve"> [5,6]</w:t>
      </w:r>
      <w:r w:rsidRPr="00EC15CB">
        <w:rPr>
          <w:rFonts w:cs="Times New Roman"/>
        </w:rPr>
        <w:t>.</w:t>
      </w:r>
      <w:r w:rsidR="00F22527" w:rsidRPr="00EC15CB">
        <w:rPr>
          <w:rFonts w:cs="Times New Roman"/>
        </w:rPr>
        <w:t xml:space="preserve"> </w:t>
      </w:r>
      <w:r w:rsidR="0082236E" w:rsidRPr="00EC15CB">
        <w:rPr>
          <w:rFonts w:cs="Times New Roman"/>
          <w:szCs w:val="24"/>
        </w:rPr>
        <w:t xml:space="preserve">Figure 2.1 shows the schematic diagrams of solar-powered water pumps and their components and their arrangements. </w:t>
      </w:r>
    </w:p>
    <w:p w14:paraId="795ADBAC" w14:textId="29AEC604" w:rsidR="0082236E" w:rsidRPr="00EC15CB" w:rsidRDefault="00623825" w:rsidP="00EC15CB">
      <w:pPr>
        <w:spacing w:line="360" w:lineRule="auto"/>
        <w:jc w:val="center"/>
        <w:rPr>
          <w:rFonts w:cs="Times New Roman"/>
          <w:szCs w:val="24"/>
        </w:rPr>
      </w:pPr>
      <w:r>
        <w:rPr>
          <w:rFonts w:cs="Times New Roman"/>
          <w:noProof/>
          <w:szCs w:val="24"/>
        </w:rPr>
        <w:drawing>
          <wp:inline distT="0" distB="0" distL="0" distR="0" wp14:anchorId="5A11FDC7" wp14:editId="59D813A7">
            <wp:extent cx="5943600" cy="3819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943600" cy="3819525"/>
                    </a:xfrm>
                    <a:prstGeom prst="rect">
                      <a:avLst/>
                    </a:prstGeom>
                    <a:noFill/>
                    <a:ln>
                      <a:noFill/>
                    </a:ln>
                  </pic:spPr>
                </pic:pic>
              </a:graphicData>
            </a:graphic>
          </wp:inline>
        </w:drawing>
      </w:r>
    </w:p>
    <w:p w14:paraId="30D84328" w14:textId="09E14D6E" w:rsidR="0082236E" w:rsidRPr="00EC15CB" w:rsidRDefault="0082236E" w:rsidP="00EC15CB">
      <w:pPr>
        <w:spacing w:line="360" w:lineRule="auto"/>
        <w:jc w:val="center"/>
        <w:rPr>
          <w:rFonts w:cs="Times New Roman"/>
          <w:szCs w:val="24"/>
        </w:rPr>
      </w:pPr>
      <w:r w:rsidRPr="00623825">
        <w:rPr>
          <w:rFonts w:cs="Times New Roman"/>
          <w:szCs w:val="24"/>
        </w:rPr>
        <w:lastRenderedPageBreak/>
        <w:t>Fig 2.1 Schematic diagram of solar-powered water pump</w:t>
      </w:r>
    </w:p>
    <w:p w14:paraId="276AF40E" w14:textId="77777777" w:rsidR="005A2732" w:rsidRPr="00EC15CB" w:rsidRDefault="005A2732" w:rsidP="00EC15CB">
      <w:pPr>
        <w:spacing w:line="360" w:lineRule="auto"/>
        <w:jc w:val="center"/>
        <w:rPr>
          <w:rFonts w:cs="Times New Roman"/>
          <w:szCs w:val="24"/>
        </w:rPr>
      </w:pPr>
    </w:p>
    <w:p w14:paraId="654E2F78" w14:textId="00DDF726" w:rsidR="005A2732" w:rsidRPr="00EC15CB" w:rsidRDefault="005A2732" w:rsidP="00EC15CB">
      <w:pPr>
        <w:spacing w:line="360" w:lineRule="auto"/>
        <w:rPr>
          <w:rFonts w:cs="Times New Roman"/>
          <w:szCs w:val="24"/>
        </w:rPr>
      </w:pPr>
    </w:p>
    <w:p w14:paraId="47A09E0E" w14:textId="3B0C94BD" w:rsidR="00A332ED" w:rsidRPr="00EC15CB" w:rsidRDefault="00EC1795" w:rsidP="00EC15CB">
      <w:pPr>
        <w:pStyle w:val="Heading2"/>
        <w:rPr>
          <w:rFonts w:cs="Times New Roman"/>
        </w:rPr>
      </w:pPr>
      <w:bookmarkStart w:id="47" w:name="_Toc181475248"/>
      <w:bookmarkStart w:id="48" w:name="_Toc181610369"/>
      <w:r w:rsidRPr="00EC15CB">
        <w:rPr>
          <w:rFonts w:cs="Times New Roman"/>
        </w:rPr>
        <w:t>2.</w:t>
      </w:r>
      <w:r w:rsidR="00673ED0" w:rsidRPr="00EC15CB">
        <w:rPr>
          <w:rFonts w:cs="Times New Roman"/>
        </w:rPr>
        <w:t>4</w:t>
      </w:r>
      <w:r w:rsidRPr="00EC15CB">
        <w:rPr>
          <w:rFonts w:cs="Times New Roman"/>
        </w:rPr>
        <w:t xml:space="preserve"> </w:t>
      </w:r>
      <w:r w:rsidR="00A332ED" w:rsidRPr="00EC15CB">
        <w:rPr>
          <w:rFonts w:cs="Times New Roman"/>
        </w:rPr>
        <w:t>Stakeholder Analysis</w:t>
      </w:r>
      <w:bookmarkEnd w:id="47"/>
      <w:bookmarkEnd w:id="48"/>
    </w:p>
    <w:p w14:paraId="1BA9A75D" w14:textId="37A11116" w:rsidR="005A2732" w:rsidRPr="00EC15CB" w:rsidRDefault="005A2732" w:rsidP="00EC15CB">
      <w:pPr>
        <w:spacing w:line="360" w:lineRule="auto"/>
        <w:rPr>
          <w:rStyle w:val="Strong"/>
          <w:rFonts w:cs="Times New Roman"/>
          <w:b w:val="0"/>
          <w:bCs w:val="0"/>
          <w:szCs w:val="24"/>
        </w:rPr>
      </w:pPr>
      <w:r w:rsidRPr="00EC15CB">
        <w:rPr>
          <w:rStyle w:val="Strong"/>
          <w:rFonts w:cs="Times New Roman"/>
          <w:b w:val="0"/>
          <w:bCs w:val="0"/>
          <w:szCs w:val="24"/>
        </w:rPr>
        <w:t>The main stakeholder</w:t>
      </w:r>
      <w:r w:rsidR="000370A7">
        <w:rPr>
          <w:rStyle w:val="Strong"/>
          <w:rFonts w:cs="Times New Roman"/>
          <w:b w:val="0"/>
          <w:bCs w:val="0"/>
          <w:szCs w:val="24"/>
        </w:rPr>
        <w:t>s</w:t>
      </w:r>
      <w:r w:rsidRPr="00EC15CB">
        <w:rPr>
          <w:rStyle w:val="Strong"/>
          <w:rFonts w:cs="Times New Roman"/>
          <w:b w:val="0"/>
          <w:bCs w:val="0"/>
          <w:szCs w:val="24"/>
        </w:rPr>
        <w:t xml:space="preserve"> wh</w:t>
      </w:r>
      <w:r w:rsidR="000370A7">
        <w:rPr>
          <w:rStyle w:val="Strong"/>
          <w:rFonts w:cs="Times New Roman"/>
          <w:b w:val="0"/>
          <w:bCs w:val="0"/>
          <w:szCs w:val="24"/>
        </w:rPr>
        <w:t>o</w:t>
      </w:r>
      <w:r w:rsidRPr="00EC15CB">
        <w:rPr>
          <w:rStyle w:val="Strong"/>
          <w:rFonts w:cs="Times New Roman"/>
          <w:b w:val="0"/>
          <w:bCs w:val="0"/>
          <w:szCs w:val="24"/>
        </w:rPr>
        <w:t xml:space="preserve"> will </w:t>
      </w:r>
      <w:r w:rsidR="000370A7">
        <w:rPr>
          <w:rStyle w:val="Strong"/>
          <w:rFonts w:cs="Times New Roman"/>
          <w:b w:val="0"/>
          <w:bCs w:val="0"/>
          <w:szCs w:val="24"/>
        </w:rPr>
        <w:t>be involved</w:t>
      </w:r>
      <w:r w:rsidRPr="00EC15CB">
        <w:rPr>
          <w:rStyle w:val="Strong"/>
          <w:rFonts w:cs="Times New Roman"/>
          <w:b w:val="0"/>
          <w:bCs w:val="0"/>
          <w:szCs w:val="24"/>
        </w:rPr>
        <w:t xml:space="preserve"> in this project are </w:t>
      </w:r>
      <w:r w:rsidR="00ED4C19" w:rsidRPr="00EC15CB">
        <w:rPr>
          <w:rStyle w:val="Strong"/>
          <w:rFonts w:cs="Times New Roman"/>
          <w:b w:val="0"/>
          <w:bCs w:val="0"/>
          <w:szCs w:val="24"/>
        </w:rPr>
        <w:t xml:space="preserve">listed in </w:t>
      </w:r>
      <w:r w:rsidR="000370A7">
        <w:rPr>
          <w:rStyle w:val="Strong"/>
          <w:rFonts w:cs="Times New Roman"/>
          <w:b w:val="0"/>
          <w:bCs w:val="0"/>
          <w:szCs w:val="24"/>
        </w:rPr>
        <w:t>T</w:t>
      </w:r>
      <w:r w:rsidR="00ED4C19" w:rsidRPr="00EC15CB">
        <w:rPr>
          <w:rStyle w:val="Strong"/>
          <w:rFonts w:cs="Times New Roman"/>
          <w:b w:val="0"/>
          <w:bCs w:val="0"/>
          <w:szCs w:val="24"/>
        </w:rPr>
        <w:t>able 2.1</w:t>
      </w:r>
    </w:p>
    <w:p w14:paraId="79DD3156" w14:textId="1AA59166" w:rsidR="00ED4C19" w:rsidRPr="00EC15CB" w:rsidRDefault="00ED4C19" w:rsidP="00EC15CB">
      <w:pPr>
        <w:spacing w:after="0" w:line="360" w:lineRule="auto"/>
        <w:rPr>
          <w:rStyle w:val="Strong"/>
          <w:rFonts w:cs="Times New Roman"/>
          <w:b w:val="0"/>
          <w:bCs w:val="0"/>
          <w:szCs w:val="24"/>
        </w:rPr>
      </w:pPr>
      <w:r w:rsidRPr="00EC15CB">
        <w:rPr>
          <w:rStyle w:val="Strong"/>
          <w:rFonts w:cs="Times New Roman"/>
          <w:b w:val="0"/>
          <w:bCs w:val="0"/>
          <w:szCs w:val="24"/>
        </w:rPr>
        <w:t>Table 2.1 Stakeholders involved in solar</w:t>
      </w:r>
      <w:r w:rsidR="000370A7">
        <w:rPr>
          <w:rStyle w:val="Strong"/>
          <w:rFonts w:cs="Times New Roman"/>
          <w:b w:val="0"/>
          <w:bCs w:val="0"/>
          <w:szCs w:val="24"/>
        </w:rPr>
        <w:t>-</w:t>
      </w:r>
      <w:r w:rsidR="00F22527" w:rsidRPr="00EC15CB">
        <w:rPr>
          <w:rStyle w:val="Strong"/>
          <w:rFonts w:cs="Times New Roman"/>
          <w:b w:val="0"/>
          <w:bCs w:val="0"/>
          <w:szCs w:val="24"/>
        </w:rPr>
        <w:t>powered</w:t>
      </w:r>
      <w:r w:rsidRPr="00EC15CB">
        <w:rPr>
          <w:rStyle w:val="Strong"/>
          <w:rFonts w:cs="Times New Roman"/>
          <w:b w:val="0"/>
          <w:bCs w:val="0"/>
          <w:szCs w:val="24"/>
        </w:rPr>
        <w:t xml:space="preserve"> water pump systems</w:t>
      </w:r>
    </w:p>
    <w:tbl>
      <w:tblPr>
        <w:tblStyle w:val="TableGrid"/>
        <w:tblW w:w="10710" w:type="dxa"/>
        <w:tblInd w:w="-455" w:type="dxa"/>
        <w:tblLook w:val="04A0" w:firstRow="1" w:lastRow="0" w:firstColumn="1" w:lastColumn="0" w:noHBand="0" w:noVBand="1"/>
      </w:tblPr>
      <w:tblGrid>
        <w:gridCol w:w="720"/>
        <w:gridCol w:w="2520"/>
        <w:gridCol w:w="3497"/>
        <w:gridCol w:w="3973"/>
      </w:tblGrid>
      <w:tr w:rsidR="001E1F3B" w:rsidRPr="00EC15CB" w14:paraId="4418FEDE" w14:textId="77777777" w:rsidTr="001E1F3B">
        <w:tc>
          <w:tcPr>
            <w:tcW w:w="720" w:type="dxa"/>
          </w:tcPr>
          <w:p w14:paraId="6406B3D8" w14:textId="0FFFA4BA" w:rsidR="001E1F3B" w:rsidRPr="00EC15CB" w:rsidRDefault="001E1F3B" w:rsidP="00EC15CB">
            <w:pPr>
              <w:spacing w:line="360" w:lineRule="auto"/>
              <w:rPr>
                <w:rStyle w:val="Strong"/>
                <w:rFonts w:cs="Times New Roman"/>
                <w:szCs w:val="24"/>
              </w:rPr>
            </w:pPr>
            <w:r w:rsidRPr="00EC15CB">
              <w:rPr>
                <w:rStyle w:val="Strong"/>
                <w:rFonts w:cs="Times New Roman"/>
                <w:szCs w:val="24"/>
              </w:rPr>
              <w:t xml:space="preserve">No. </w:t>
            </w:r>
          </w:p>
        </w:tc>
        <w:tc>
          <w:tcPr>
            <w:tcW w:w="2520" w:type="dxa"/>
          </w:tcPr>
          <w:p w14:paraId="309F2106" w14:textId="51F162C9" w:rsidR="001E1F3B" w:rsidRPr="00EC15CB" w:rsidRDefault="00F22527" w:rsidP="00EC15CB">
            <w:pPr>
              <w:spacing w:line="360" w:lineRule="auto"/>
              <w:rPr>
                <w:rStyle w:val="Strong"/>
                <w:rFonts w:cs="Times New Roman"/>
                <w:szCs w:val="24"/>
              </w:rPr>
            </w:pPr>
            <w:r w:rsidRPr="00EC15CB">
              <w:rPr>
                <w:rStyle w:val="Strong"/>
                <w:rFonts w:cs="Times New Roman"/>
                <w:szCs w:val="24"/>
              </w:rPr>
              <w:t>Stakeholders</w:t>
            </w:r>
            <w:r w:rsidR="001E1F3B" w:rsidRPr="00EC15CB">
              <w:rPr>
                <w:rStyle w:val="Strong"/>
                <w:rFonts w:cs="Times New Roman"/>
                <w:szCs w:val="24"/>
              </w:rPr>
              <w:t xml:space="preserve"> </w:t>
            </w:r>
          </w:p>
        </w:tc>
        <w:tc>
          <w:tcPr>
            <w:tcW w:w="3497" w:type="dxa"/>
          </w:tcPr>
          <w:p w14:paraId="702E3F61" w14:textId="33F74858" w:rsidR="001E1F3B" w:rsidRPr="00EC15CB" w:rsidRDefault="001E1F3B" w:rsidP="00EC15CB">
            <w:pPr>
              <w:spacing w:line="360" w:lineRule="auto"/>
              <w:rPr>
                <w:rStyle w:val="Strong"/>
                <w:rFonts w:cs="Times New Roman"/>
                <w:szCs w:val="24"/>
              </w:rPr>
            </w:pPr>
            <w:r w:rsidRPr="00EC15CB">
              <w:rPr>
                <w:rStyle w:val="Strong"/>
                <w:rFonts w:cs="Times New Roman"/>
                <w:szCs w:val="24"/>
              </w:rPr>
              <w:t xml:space="preserve">Role </w:t>
            </w:r>
          </w:p>
        </w:tc>
        <w:tc>
          <w:tcPr>
            <w:tcW w:w="3973" w:type="dxa"/>
          </w:tcPr>
          <w:p w14:paraId="39426B3E" w14:textId="5A88EAED" w:rsidR="001E1F3B" w:rsidRPr="00EC15CB" w:rsidRDefault="001E1F3B" w:rsidP="00EC15CB">
            <w:pPr>
              <w:spacing w:line="360" w:lineRule="auto"/>
              <w:rPr>
                <w:rStyle w:val="Strong"/>
                <w:rFonts w:cs="Times New Roman"/>
                <w:szCs w:val="24"/>
              </w:rPr>
            </w:pPr>
            <w:r w:rsidRPr="00EC15CB">
              <w:rPr>
                <w:rStyle w:val="Strong"/>
                <w:rFonts w:cs="Times New Roman"/>
                <w:szCs w:val="24"/>
              </w:rPr>
              <w:t>Participation level</w:t>
            </w:r>
          </w:p>
        </w:tc>
      </w:tr>
      <w:tr w:rsidR="001E1F3B" w:rsidRPr="00EC15CB" w14:paraId="0D87FE7D" w14:textId="77777777" w:rsidTr="001E1F3B">
        <w:tc>
          <w:tcPr>
            <w:tcW w:w="720" w:type="dxa"/>
          </w:tcPr>
          <w:p w14:paraId="0DF66038" w14:textId="5D5F3A00" w:rsidR="001E1F3B" w:rsidRPr="00EC15CB" w:rsidRDefault="001E1F3B" w:rsidP="00EC15CB">
            <w:pPr>
              <w:spacing w:line="360" w:lineRule="auto"/>
              <w:rPr>
                <w:rStyle w:val="Strong"/>
                <w:rFonts w:cs="Times New Roman"/>
                <w:b w:val="0"/>
                <w:bCs w:val="0"/>
                <w:szCs w:val="24"/>
              </w:rPr>
            </w:pPr>
            <w:r w:rsidRPr="00EC15CB">
              <w:rPr>
                <w:rStyle w:val="Strong"/>
                <w:rFonts w:cs="Times New Roman"/>
                <w:b w:val="0"/>
                <w:bCs w:val="0"/>
                <w:szCs w:val="24"/>
              </w:rPr>
              <w:t>1</w:t>
            </w:r>
          </w:p>
        </w:tc>
        <w:tc>
          <w:tcPr>
            <w:tcW w:w="2520" w:type="dxa"/>
          </w:tcPr>
          <w:p w14:paraId="1E752742" w14:textId="16958AF6" w:rsidR="001E1F3B" w:rsidRPr="00EC15CB" w:rsidRDefault="001E1F3B" w:rsidP="00EC15CB">
            <w:pPr>
              <w:spacing w:line="360" w:lineRule="auto"/>
              <w:rPr>
                <w:rStyle w:val="Strong"/>
                <w:rFonts w:cs="Times New Roman"/>
                <w:b w:val="0"/>
                <w:bCs w:val="0"/>
                <w:szCs w:val="24"/>
              </w:rPr>
            </w:pPr>
            <w:r w:rsidRPr="00EC15CB">
              <w:rPr>
                <w:rStyle w:val="Strong"/>
                <w:rFonts w:cs="Times New Roman"/>
                <w:b w:val="0"/>
                <w:bCs w:val="0"/>
                <w:szCs w:val="24"/>
              </w:rPr>
              <w:t>Local Government Authorities</w:t>
            </w:r>
          </w:p>
        </w:tc>
        <w:tc>
          <w:tcPr>
            <w:tcW w:w="3497" w:type="dxa"/>
          </w:tcPr>
          <w:p w14:paraId="3FD60874" w14:textId="0C1EA047" w:rsidR="001E1F3B" w:rsidRPr="00EC15CB" w:rsidRDefault="001E1F3B" w:rsidP="00EC15CB">
            <w:pPr>
              <w:spacing w:line="360" w:lineRule="auto"/>
              <w:rPr>
                <w:rStyle w:val="Strong"/>
                <w:rFonts w:cs="Times New Roman"/>
                <w:b w:val="0"/>
                <w:bCs w:val="0"/>
                <w:szCs w:val="24"/>
              </w:rPr>
            </w:pPr>
            <w:r w:rsidRPr="00EC15CB">
              <w:rPr>
                <w:rFonts w:cs="Times New Roman"/>
                <w:szCs w:val="24"/>
              </w:rPr>
              <w:t>Provide regulatory support and facilitate project implementation</w:t>
            </w:r>
          </w:p>
        </w:tc>
        <w:tc>
          <w:tcPr>
            <w:tcW w:w="3973" w:type="dxa"/>
          </w:tcPr>
          <w:p w14:paraId="110F2841" w14:textId="5206AF10" w:rsidR="001E1F3B" w:rsidRPr="00EC15CB" w:rsidRDefault="001E1F3B" w:rsidP="00EC15CB">
            <w:pPr>
              <w:spacing w:line="360" w:lineRule="auto"/>
              <w:rPr>
                <w:rStyle w:val="Strong"/>
                <w:rFonts w:cs="Times New Roman"/>
                <w:b w:val="0"/>
                <w:bCs w:val="0"/>
                <w:szCs w:val="24"/>
              </w:rPr>
            </w:pPr>
            <w:r w:rsidRPr="00EC15CB">
              <w:rPr>
                <w:rFonts w:cs="Times New Roman"/>
                <w:szCs w:val="24"/>
              </w:rPr>
              <w:t>High; involved in planning, approvals, and monitoring</w:t>
            </w:r>
          </w:p>
        </w:tc>
      </w:tr>
      <w:tr w:rsidR="001E1F3B" w:rsidRPr="00EC15CB" w14:paraId="152B7E0C" w14:textId="77777777" w:rsidTr="001E1F3B">
        <w:tc>
          <w:tcPr>
            <w:tcW w:w="720" w:type="dxa"/>
          </w:tcPr>
          <w:p w14:paraId="353AAFB8" w14:textId="29410850" w:rsidR="001E1F3B" w:rsidRPr="00EC15CB" w:rsidRDefault="001E1F3B" w:rsidP="00EC15CB">
            <w:pPr>
              <w:spacing w:line="360" w:lineRule="auto"/>
              <w:rPr>
                <w:rStyle w:val="Strong"/>
                <w:rFonts w:cs="Times New Roman"/>
                <w:b w:val="0"/>
                <w:bCs w:val="0"/>
                <w:szCs w:val="24"/>
              </w:rPr>
            </w:pPr>
            <w:r w:rsidRPr="00EC15CB">
              <w:rPr>
                <w:rStyle w:val="Strong"/>
                <w:rFonts w:cs="Times New Roman"/>
                <w:b w:val="0"/>
                <w:bCs w:val="0"/>
                <w:szCs w:val="24"/>
              </w:rPr>
              <w:t>2</w:t>
            </w:r>
          </w:p>
        </w:tc>
        <w:tc>
          <w:tcPr>
            <w:tcW w:w="2520" w:type="dxa"/>
          </w:tcPr>
          <w:p w14:paraId="283687F8" w14:textId="5556EC84" w:rsidR="001E1F3B" w:rsidRPr="00EC15CB" w:rsidRDefault="001E1F3B" w:rsidP="00EC15CB">
            <w:pPr>
              <w:spacing w:line="360" w:lineRule="auto"/>
              <w:rPr>
                <w:rStyle w:val="Strong"/>
                <w:rFonts w:cs="Times New Roman"/>
                <w:b w:val="0"/>
                <w:bCs w:val="0"/>
                <w:szCs w:val="24"/>
              </w:rPr>
            </w:pPr>
            <w:r w:rsidRPr="00EC15CB">
              <w:rPr>
                <w:rStyle w:val="Strong"/>
                <w:rFonts w:cs="Times New Roman"/>
                <w:b w:val="0"/>
                <w:bCs w:val="0"/>
                <w:szCs w:val="24"/>
              </w:rPr>
              <w:t>Community Leaders</w:t>
            </w:r>
          </w:p>
        </w:tc>
        <w:tc>
          <w:tcPr>
            <w:tcW w:w="3497" w:type="dxa"/>
          </w:tcPr>
          <w:p w14:paraId="2773E310" w14:textId="057EC147" w:rsidR="001E1F3B" w:rsidRPr="00EC15CB" w:rsidRDefault="001E1F3B" w:rsidP="00EC15CB">
            <w:pPr>
              <w:spacing w:line="360" w:lineRule="auto"/>
              <w:rPr>
                <w:rStyle w:val="Strong"/>
                <w:rFonts w:cs="Times New Roman"/>
                <w:b w:val="0"/>
                <w:bCs w:val="0"/>
                <w:szCs w:val="24"/>
              </w:rPr>
            </w:pPr>
            <w:r w:rsidRPr="00EC15CB">
              <w:rPr>
                <w:rFonts w:cs="Times New Roman"/>
                <w:szCs w:val="24"/>
              </w:rPr>
              <w:t>Act as liaison between the project team and the community, ensuring local needs are represented</w:t>
            </w:r>
          </w:p>
        </w:tc>
        <w:tc>
          <w:tcPr>
            <w:tcW w:w="3973" w:type="dxa"/>
          </w:tcPr>
          <w:p w14:paraId="23DA9FA7" w14:textId="08CC5AF8" w:rsidR="001E1F3B" w:rsidRPr="00EC15CB" w:rsidRDefault="001E1F3B" w:rsidP="00EC15CB">
            <w:pPr>
              <w:spacing w:line="360" w:lineRule="auto"/>
              <w:rPr>
                <w:rStyle w:val="Strong"/>
                <w:rFonts w:cs="Times New Roman"/>
                <w:b w:val="0"/>
                <w:bCs w:val="0"/>
                <w:szCs w:val="24"/>
              </w:rPr>
            </w:pPr>
            <w:r w:rsidRPr="00EC15CB">
              <w:rPr>
                <w:rFonts w:cs="Times New Roman"/>
                <w:szCs w:val="24"/>
              </w:rPr>
              <w:t>High; actively engaged in community consultations and decision-making</w:t>
            </w:r>
          </w:p>
        </w:tc>
      </w:tr>
      <w:tr w:rsidR="001E1F3B" w:rsidRPr="00EC15CB" w14:paraId="66D97555" w14:textId="77777777" w:rsidTr="001E1F3B">
        <w:tc>
          <w:tcPr>
            <w:tcW w:w="720" w:type="dxa"/>
          </w:tcPr>
          <w:p w14:paraId="408F4490" w14:textId="3EE8B7A2" w:rsidR="001E1F3B" w:rsidRPr="00EC15CB" w:rsidRDefault="001E1F3B" w:rsidP="00EC15CB">
            <w:pPr>
              <w:spacing w:line="360" w:lineRule="auto"/>
              <w:rPr>
                <w:rStyle w:val="Strong"/>
                <w:rFonts w:cs="Times New Roman"/>
                <w:b w:val="0"/>
                <w:bCs w:val="0"/>
                <w:szCs w:val="24"/>
              </w:rPr>
            </w:pPr>
            <w:r w:rsidRPr="00EC15CB">
              <w:rPr>
                <w:rStyle w:val="Strong"/>
                <w:rFonts w:cs="Times New Roman"/>
                <w:b w:val="0"/>
                <w:bCs w:val="0"/>
                <w:szCs w:val="24"/>
              </w:rPr>
              <w:t>3</w:t>
            </w:r>
          </w:p>
        </w:tc>
        <w:tc>
          <w:tcPr>
            <w:tcW w:w="2520" w:type="dxa"/>
          </w:tcPr>
          <w:p w14:paraId="64E38B29" w14:textId="79BE0D15" w:rsidR="001E1F3B" w:rsidRPr="00EC15CB" w:rsidRDefault="001E1F3B" w:rsidP="00EC15CB">
            <w:pPr>
              <w:spacing w:line="360" w:lineRule="auto"/>
              <w:rPr>
                <w:rStyle w:val="Strong"/>
                <w:rFonts w:cs="Times New Roman"/>
                <w:b w:val="0"/>
                <w:bCs w:val="0"/>
                <w:szCs w:val="24"/>
              </w:rPr>
            </w:pPr>
            <w:r w:rsidRPr="00EC15CB">
              <w:rPr>
                <w:rStyle w:val="Strong"/>
                <w:rFonts w:cs="Times New Roman"/>
                <w:b w:val="0"/>
                <w:bCs w:val="0"/>
                <w:szCs w:val="24"/>
              </w:rPr>
              <w:t>Local NGOs and Civil Society Organizations</w:t>
            </w:r>
          </w:p>
        </w:tc>
        <w:tc>
          <w:tcPr>
            <w:tcW w:w="3497" w:type="dxa"/>
          </w:tcPr>
          <w:p w14:paraId="5346169D" w14:textId="1853EA34" w:rsidR="001E1F3B" w:rsidRPr="00EC15CB" w:rsidRDefault="001E1F3B" w:rsidP="00EC15CB">
            <w:pPr>
              <w:spacing w:line="360" w:lineRule="auto"/>
              <w:rPr>
                <w:rStyle w:val="Strong"/>
                <w:rFonts w:cs="Times New Roman"/>
                <w:b w:val="0"/>
                <w:bCs w:val="0"/>
                <w:szCs w:val="24"/>
              </w:rPr>
            </w:pPr>
            <w:r w:rsidRPr="00EC15CB">
              <w:rPr>
                <w:rFonts w:cs="Times New Roman"/>
                <w:szCs w:val="24"/>
              </w:rPr>
              <w:t>Offer expertise in community engagement and capacity building</w:t>
            </w:r>
          </w:p>
        </w:tc>
        <w:tc>
          <w:tcPr>
            <w:tcW w:w="3973" w:type="dxa"/>
          </w:tcPr>
          <w:p w14:paraId="42DE57C2" w14:textId="1551EDCB" w:rsidR="001E1F3B" w:rsidRPr="00EC15CB" w:rsidRDefault="001E1F3B" w:rsidP="00EC15CB">
            <w:pPr>
              <w:spacing w:line="360" w:lineRule="auto"/>
              <w:rPr>
                <w:rStyle w:val="Strong"/>
                <w:rFonts w:cs="Times New Roman"/>
                <w:b w:val="0"/>
                <w:bCs w:val="0"/>
                <w:szCs w:val="24"/>
              </w:rPr>
            </w:pPr>
            <w:r w:rsidRPr="00EC15CB">
              <w:rPr>
                <w:rFonts w:cs="Times New Roman"/>
                <w:szCs w:val="24"/>
              </w:rPr>
              <w:t>Medium; involved in training and awareness campaigns</w:t>
            </w:r>
          </w:p>
        </w:tc>
      </w:tr>
      <w:tr w:rsidR="001E1F3B" w:rsidRPr="00EC15CB" w14:paraId="11337645" w14:textId="77777777" w:rsidTr="001E1F3B">
        <w:tc>
          <w:tcPr>
            <w:tcW w:w="720" w:type="dxa"/>
          </w:tcPr>
          <w:p w14:paraId="3F771F23" w14:textId="2A2A3E74" w:rsidR="001E1F3B" w:rsidRPr="00EC15CB" w:rsidRDefault="001E1F3B" w:rsidP="00EC15CB">
            <w:pPr>
              <w:spacing w:line="360" w:lineRule="auto"/>
              <w:rPr>
                <w:rStyle w:val="Strong"/>
                <w:rFonts w:cs="Times New Roman"/>
                <w:b w:val="0"/>
                <w:bCs w:val="0"/>
                <w:szCs w:val="24"/>
              </w:rPr>
            </w:pPr>
            <w:r w:rsidRPr="00EC15CB">
              <w:rPr>
                <w:rStyle w:val="Strong"/>
                <w:rFonts w:cs="Times New Roman"/>
                <w:b w:val="0"/>
                <w:bCs w:val="0"/>
                <w:szCs w:val="24"/>
              </w:rPr>
              <w:t>4</w:t>
            </w:r>
          </w:p>
        </w:tc>
        <w:tc>
          <w:tcPr>
            <w:tcW w:w="2520" w:type="dxa"/>
          </w:tcPr>
          <w:p w14:paraId="0DE12678" w14:textId="7C4B079E" w:rsidR="001E1F3B" w:rsidRPr="00EC15CB" w:rsidRDefault="001E1F3B" w:rsidP="00EC15CB">
            <w:pPr>
              <w:spacing w:line="360" w:lineRule="auto"/>
              <w:rPr>
                <w:rStyle w:val="Strong"/>
                <w:rFonts w:cs="Times New Roman"/>
                <w:b w:val="0"/>
                <w:bCs w:val="0"/>
                <w:szCs w:val="24"/>
              </w:rPr>
            </w:pPr>
            <w:r w:rsidRPr="00EC15CB">
              <w:rPr>
                <w:rStyle w:val="Strong"/>
                <w:rFonts w:cs="Times New Roman"/>
                <w:b w:val="0"/>
                <w:bCs w:val="0"/>
                <w:szCs w:val="24"/>
              </w:rPr>
              <w:t>Health Workers</w:t>
            </w:r>
          </w:p>
        </w:tc>
        <w:tc>
          <w:tcPr>
            <w:tcW w:w="3497" w:type="dxa"/>
          </w:tcPr>
          <w:p w14:paraId="57F252B6" w14:textId="5F285B74" w:rsidR="001E1F3B" w:rsidRPr="00EC15CB" w:rsidRDefault="001E1F3B" w:rsidP="00EC15CB">
            <w:pPr>
              <w:spacing w:line="360" w:lineRule="auto"/>
              <w:rPr>
                <w:rStyle w:val="Strong"/>
                <w:rFonts w:cs="Times New Roman"/>
                <w:b w:val="0"/>
                <w:bCs w:val="0"/>
                <w:szCs w:val="24"/>
              </w:rPr>
            </w:pPr>
            <w:r w:rsidRPr="00EC15CB">
              <w:rPr>
                <w:rFonts w:cs="Times New Roman"/>
                <w:szCs w:val="24"/>
              </w:rPr>
              <w:t>Monitor public health outcomes related to water access</w:t>
            </w:r>
          </w:p>
        </w:tc>
        <w:tc>
          <w:tcPr>
            <w:tcW w:w="3973" w:type="dxa"/>
          </w:tcPr>
          <w:p w14:paraId="065BF786" w14:textId="0CF0BBD2" w:rsidR="001E1F3B" w:rsidRPr="00EC15CB" w:rsidRDefault="001E1F3B" w:rsidP="00EC15CB">
            <w:pPr>
              <w:spacing w:line="360" w:lineRule="auto"/>
              <w:rPr>
                <w:rStyle w:val="Strong"/>
                <w:rFonts w:cs="Times New Roman"/>
                <w:b w:val="0"/>
                <w:bCs w:val="0"/>
                <w:szCs w:val="24"/>
              </w:rPr>
            </w:pPr>
            <w:r w:rsidRPr="00EC15CB">
              <w:rPr>
                <w:rFonts w:cs="Times New Roman"/>
                <w:szCs w:val="24"/>
              </w:rPr>
              <w:t>Medium; provide feedback on health improvements</w:t>
            </w:r>
          </w:p>
        </w:tc>
      </w:tr>
      <w:tr w:rsidR="001E1F3B" w:rsidRPr="00EC15CB" w14:paraId="720D93B4" w14:textId="77777777" w:rsidTr="001E1F3B">
        <w:tc>
          <w:tcPr>
            <w:tcW w:w="720" w:type="dxa"/>
          </w:tcPr>
          <w:p w14:paraId="4D32708D" w14:textId="0DE84E17" w:rsidR="001E1F3B" w:rsidRPr="00EC15CB" w:rsidRDefault="001E1F3B" w:rsidP="00EC15CB">
            <w:pPr>
              <w:spacing w:line="360" w:lineRule="auto"/>
              <w:rPr>
                <w:rStyle w:val="Strong"/>
                <w:rFonts w:cs="Times New Roman"/>
                <w:b w:val="0"/>
                <w:bCs w:val="0"/>
                <w:szCs w:val="24"/>
              </w:rPr>
            </w:pPr>
            <w:r w:rsidRPr="00EC15CB">
              <w:rPr>
                <w:rStyle w:val="Strong"/>
                <w:rFonts w:cs="Times New Roman"/>
                <w:b w:val="0"/>
                <w:bCs w:val="0"/>
                <w:szCs w:val="24"/>
              </w:rPr>
              <w:t>5</w:t>
            </w:r>
          </w:p>
        </w:tc>
        <w:tc>
          <w:tcPr>
            <w:tcW w:w="2520" w:type="dxa"/>
          </w:tcPr>
          <w:p w14:paraId="2314A572" w14:textId="33B886BA" w:rsidR="001E1F3B" w:rsidRPr="00EC15CB" w:rsidRDefault="001E1F3B" w:rsidP="00EC15CB">
            <w:pPr>
              <w:spacing w:line="360" w:lineRule="auto"/>
              <w:rPr>
                <w:rStyle w:val="Strong"/>
                <w:rFonts w:cs="Times New Roman"/>
                <w:b w:val="0"/>
                <w:bCs w:val="0"/>
                <w:szCs w:val="24"/>
              </w:rPr>
            </w:pPr>
            <w:r w:rsidRPr="00EC15CB">
              <w:rPr>
                <w:rStyle w:val="Strong"/>
                <w:rFonts w:cs="Times New Roman"/>
                <w:b w:val="0"/>
                <w:bCs w:val="0"/>
                <w:szCs w:val="24"/>
              </w:rPr>
              <w:t>Technical Experts and Contractors</w:t>
            </w:r>
          </w:p>
        </w:tc>
        <w:tc>
          <w:tcPr>
            <w:tcW w:w="3497" w:type="dxa"/>
          </w:tcPr>
          <w:p w14:paraId="6A1BC02E" w14:textId="7438684A" w:rsidR="001E1F3B" w:rsidRPr="00EC15CB" w:rsidRDefault="001E1F3B" w:rsidP="00EC15CB">
            <w:pPr>
              <w:spacing w:line="360" w:lineRule="auto"/>
              <w:rPr>
                <w:rFonts w:cs="Times New Roman"/>
                <w:szCs w:val="24"/>
              </w:rPr>
            </w:pPr>
            <w:r w:rsidRPr="00EC15CB">
              <w:rPr>
                <w:rFonts w:cs="Times New Roman"/>
                <w:szCs w:val="24"/>
              </w:rPr>
              <w:t>Responsible for the technical design, installation, and maintenance of the water pumps</w:t>
            </w:r>
          </w:p>
        </w:tc>
        <w:tc>
          <w:tcPr>
            <w:tcW w:w="3973" w:type="dxa"/>
          </w:tcPr>
          <w:p w14:paraId="45A8A6A3" w14:textId="5C80EF25" w:rsidR="001E1F3B" w:rsidRPr="00EC15CB" w:rsidRDefault="001E1F3B" w:rsidP="00EC15CB">
            <w:pPr>
              <w:spacing w:line="360" w:lineRule="auto"/>
              <w:rPr>
                <w:rFonts w:cs="Times New Roman"/>
                <w:szCs w:val="24"/>
              </w:rPr>
            </w:pPr>
            <w:r w:rsidRPr="00EC15CB">
              <w:rPr>
                <w:rFonts w:cs="Times New Roman"/>
                <w:szCs w:val="24"/>
              </w:rPr>
              <w:t>High; actively involved throughout the project lifecycle</w:t>
            </w:r>
          </w:p>
        </w:tc>
      </w:tr>
    </w:tbl>
    <w:p w14:paraId="560B9396" w14:textId="29151DF0" w:rsidR="00A332ED" w:rsidRPr="00EC15CB" w:rsidRDefault="00A332ED" w:rsidP="00EC15CB">
      <w:pPr>
        <w:spacing w:after="0" w:line="360" w:lineRule="auto"/>
        <w:jc w:val="both"/>
        <w:rPr>
          <w:rFonts w:cs="Times New Roman"/>
          <w:szCs w:val="24"/>
        </w:rPr>
      </w:pPr>
    </w:p>
    <w:p w14:paraId="4110E4E0" w14:textId="2DA4FA7A" w:rsidR="00EF0D90" w:rsidRPr="00EC15CB" w:rsidRDefault="00673ED0" w:rsidP="00EC15CB">
      <w:pPr>
        <w:pStyle w:val="Heading1"/>
      </w:pPr>
      <w:bookmarkStart w:id="49" w:name="_Toc181475250"/>
      <w:bookmarkStart w:id="50" w:name="_Toc181610370"/>
      <w:r w:rsidRPr="00EC15CB">
        <w:t>3. EXPECTED OUTPUTS</w:t>
      </w:r>
      <w:bookmarkEnd w:id="49"/>
      <w:bookmarkEnd w:id="50"/>
      <w:r w:rsidRPr="00EC15CB">
        <w:t xml:space="preserve"> </w:t>
      </w:r>
    </w:p>
    <w:p w14:paraId="514EC4E7" w14:textId="77777777" w:rsidR="00E66D72" w:rsidRDefault="00E66D72" w:rsidP="00E66D72">
      <w:pPr>
        <w:pStyle w:val="NormalWeb"/>
        <w:spacing w:before="0" w:beforeAutospacing="0" w:after="0" w:afterAutospacing="0" w:line="360" w:lineRule="auto"/>
        <w:jc w:val="both"/>
      </w:pPr>
      <w:r w:rsidRPr="00E66D72">
        <w:t xml:space="preserve">The goal of the community engagement plan is to guarantee the active involvement and support of local stakeholders in the solar-powered water pump design and installation project in </w:t>
      </w:r>
      <w:proofErr w:type="spellStart"/>
      <w:r w:rsidRPr="00E66D72">
        <w:t>Hase-Haro</w:t>
      </w:r>
      <w:proofErr w:type="spellEnd"/>
      <w:r w:rsidRPr="00E66D72">
        <w:t xml:space="preserve"> </w:t>
      </w:r>
      <w:proofErr w:type="spellStart"/>
      <w:r w:rsidRPr="00E66D72">
        <w:t>Kebele</w:t>
      </w:r>
      <w:proofErr w:type="spellEnd"/>
      <w:r w:rsidRPr="00E66D72">
        <w:t xml:space="preserve">, </w:t>
      </w:r>
      <w:proofErr w:type="spellStart"/>
      <w:r w:rsidRPr="00E66D72">
        <w:t>Wonago</w:t>
      </w:r>
      <w:proofErr w:type="spellEnd"/>
      <w:r w:rsidRPr="00E66D72">
        <w:t xml:space="preserve"> </w:t>
      </w:r>
      <w:proofErr w:type="spellStart"/>
      <w:r w:rsidRPr="00E66D72">
        <w:t>Woreda</w:t>
      </w:r>
      <w:proofErr w:type="spellEnd"/>
      <w:r w:rsidRPr="00E66D72">
        <w:t xml:space="preserve">, </w:t>
      </w:r>
      <w:proofErr w:type="spellStart"/>
      <w:r w:rsidRPr="00E66D72">
        <w:t>Gedeo</w:t>
      </w:r>
      <w:proofErr w:type="spellEnd"/>
      <w:r w:rsidRPr="00E66D72">
        <w:t xml:space="preserve"> Zone. </w:t>
      </w:r>
    </w:p>
    <w:p w14:paraId="32209BB8" w14:textId="3E11F0C7" w:rsidR="00E66D72" w:rsidRPr="00E66D72" w:rsidRDefault="00E66D72" w:rsidP="00E66D72">
      <w:pPr>
        <w:pStyle w:val="NormalWeb"/>
        <w:spacing w:before="0" w:beforeAutospacing="0" w:after="0" w:afterAutospacing="0" w:line="360" w:lineRule="auto"/>
        <w:jc w:val="both"/>
      </w:pPr>
      <w:r w:rsidRPr="00E66D72">
        <w:t>The anticipated results consist of:</w:t>
      </w:r>
    </w:p>
    <w:p w14:paraId="09B88F2A" w14:textId="7956B130" w:rsidR="00B4467E" w:rsidRPr="00EC15CB" w:rsidRDefault="00B4467E" w:rsidP="00EC15CB">
      <w:pPr>
        <w:spacing w:line="360" w:lineRule="auto"/>
        <w:rPr>
          <w:rFonts w:cs="Times New Roman"/>
          <w:b/>
          <w:bCs/>
        </w:rPr>
      </w:pPr>
      <w:bookmarkStart w:id="51" w:name="_Toc181475251"/>
      <w:r w:rsidRPr="00EC15CB">
        <w:rPr>
          <w:rFonts w:cs="Times New Roman"/>
          <w:b/>
          <w:bCs/>
          <w:szCs w:val="24"/>
        </w:rPr>
        <w:t>Enhanced Community Awareness</w:t>
      </w:r>
      <w:bookmarkEnd w:id="51"/>
    </w:p>
    <w:p w14:paraId="4505C5E9" w14:textId="77777777" w:rsidR="00E66D72" w:rsidRPr="00E66D72" w:rsidRDefault="00B4467E" w:rsidP="00E66D72">
      <w:pPr>
        <w:pStyle w:val="ListParagraph"/>
        <w:numPr>
          <w:ilvl w:val="0"/>
          <w:numId w:val="24"/>
        </w:numPr>
        <w:spacing w:line="360" w:lineRule="auto"/>
        <w:rPr>
          <w:rFonts w:eastAsia="Times New Roman" w:cstheme="minorBidi"/>
          <w:szCs w:val="22"/>
        </w:rPr>
      </w:pPr>
      <w:r w:rsidRPr="00E66D72">
        <w:rPr>
          <w:rStyle w:val="Strong"/>
          <w:b w:val="0"/>
        </w:rPr>
        <w:lastRenderedPageBreak/>
        <w:t>Increased Knowledge</w:t>
      </w:r>
      <w:r w:rsidRPr="00EC15CB">
        <w:t xml:space="preserve">: </w:t>
      </w:r>
      <w:bookmarkStart w:id="52" w:name="_Toc181475252"/>
      <w:r w:rsidR="00E66D72" w:rsidRPr="00E66D72">
        <w:rPr>
          <w:rFonts w:eastAsia="Times New Roman"/>
        </w:rPr>
        <w:t xml:space="preserve">By learning more about the advantages of solar technology and access to clean water, community people will be better able to support the project with knowledge. </w:t>
      </w:r>
    </w:p>
    <w:p w14:paraId="2D30404F" w14:textId="1BC739EC" w:rsidR="00C93B30" w:rsidRPr="00E66D72" w:rsidRDefault="00E66D72" w:rsidP="00E66D72">
      <w:pPr>
        <w:pStyle w:val="ListParagraph"/>
        <w:numPr>
          <w:ilvl w:val="0"/>
          <w:numId w:val="24"/>
        </w:numPr>
        <w:spacing w:line="360" w:lineRule="auto"/>
        <w:rPr>
          <w:rFonts w:eastAsia="Times New Roman" w:cstheme="minorBidi"/>
          <w:szCs w:val="22"/>
        </w:rPr>
      </w:pPr>
      <w:r w:rsidRPr="00E66D72">
        <w:rPr>
          <w:rFonts w:eastAsia="Times New Roman"/>
        </w:rPr>
        <w:t>Health Education: Public awareness programs will inform locals about the dangers of drinking contaminated water and the significance of utilizing clean water.</w:t>
      </w:r>
    </w:p>
    <w:p w14:paraId="77C6C28F" w14:textId="0FBBA832" w:rsidR="00B4467E" w:rsidRDefault="00B4467E" w:rsidP="00EC15CB">
      <w:pPr>
        <w:spacing w:line="360" w:lineRule="auto"/>
        <w:rPr>
          <w:rFonts w:cs="Times New Roman"/>
          <w:b/>
          <w:bCs/>
          <w:szCs w:val="24"/>
        </w:rPr>
      </w:pPr>
      <w:r w:rsidRPr="00EC15CB">
        <w:rPr>
          <w:rFonts w:cs="Times New Roman"/>
          <w:b/>
          <w:bCs/>
          <w:szCs w:val="24"/>
        </w:rPr>
        <w:t>Stronger Community Ownership</w:t>
      </w:r>
      <w:bookmarkEnd w:id="52"/>
    </w:p>
    <w:p w14:paraId="0254D91F" w14:textId="77777777" w:rsidR="00E66D72" w:rsidRDefault="00E66D72" w:rsidP="00E66D72">
      <w:pPr>
        <w:numPr>
          <w:ilvl w:val="0"/>
          <w:numId w:val="6"/>
        </w:numPr>
        <w:spacing w:after="0" w:line="360" w:lineRule="auto"/>
        <w:jc w:val="both"/>
        <w:rPr>
          <w:rFonts w:cs="Times New Roman"/>
          <w:szCs w:val="24"/>
        </w:rPr>
      </w:pPr>
      <w:r w:rsidRPr="00E66D72">
        <w:rPr>
          <w:rFonts w:cs="Times New Roman"/>
          <w:szCs w:val="24"/>
        </w:rPr>
        <w:t>Local Investment: The initiative will encourage communities to take pride in and maintain the water systems by letting them participate in the planning and implementation stages.</w:t>
      </w:r>
    </w:p>
    <w:p w14:paraId="68538FB6" w14:textId="1AD9652D" w:rsidR="00E66D72" w:rsidRPr="00E66D72" w:rsidRDefault="00E66D72" w:rsidP="00EC15CB">
      <w:pPr>
        <w:numPr>
          <w:ilvl w:val="0"/>
          <w:numId w:val="6"/>
        </w:numPr>
        <w:spacing w:after="0" w:line="360" w:lineRule="auto"/>
        <w:jc w:val="both"/>
        <w:rPr>
          <w:rFonts w:cs="Times New Roman"/>
          <w:szCs w:val="24"/>
        </w:rPr>
      </w:pPr>
      <w:r w:rsidRPr="00E66D72">
        <w:rPr>
          <w:rFonts w:cs="Times New Roman"/>
          <w:szCs w:val="24"/>
        </w:rPr>
        <w:t>Sustainable Practices: Community members will advocate for appropriate water use and management through active engagement, which will foster a culture of sustainability.</w:t>
      </w:r>
    </w:p>
    <w:p w14:paraId="2CFE72B7" w14:textId="0609A952" w:rsidR="00B4467E" w:rsidRPr="00EC15CB" w:rsidRDefault="00B4467E" w:rsidP="00EC15CB">
      <w:pPr>
        <w:spacing w:line="360" w:lineRule="auto"/>
        <w:rPr>
          <w:rFonts w:cs="Times New Roman"/>
          <w:b/>
          <w:bCs/>
          <w:szCs w:val="28"/>
        </w:rPr>
      </w:pPr>
      <w:bookmarkStart w:id="53" w:name="_Toc181475253"/>
      <w:r w:rsidRPr="00EC15CB">
        <w:rPr>
          <w:rFonts w:cs="Times New Roman"/>
          <w:b/>
          <w:bCs/>
          <w:szCs w:val="24"/>
        </w:rPr>
        <w:t>Improved Stakeholder Collaboration</w:t>
      </w:r>
      <w:bookmarkEnd w:id="53"/>
    </w:p>
    <w:p w14:paraId="4A9F7104" w14:textId="77777777" w:rsidR="00E66D72" w:rsidRDefault="00E66D72" w:rsidP="00E66D72">
      <w:pPr>
        <w:pStyle w:val="ListParagraph"/>
        <w:numPr>
          <w:ilvl w:val="0"/>
          <w:numId w:val="25"/>
        </w:numPr>
        <w:spacing w:after="0" w:line="360" w:lineRule="auto"/>
        <w:rPr>
          <w:rFonts w:eastAsia="Times New Roman"/>
        </w:rPr>
      </w:pPr>
      <w:bookmarkStart w:id="54" w:name="_Toc181475254"/>
      <w:r w:rsidRPr="00E66D72">
        <w:rPr>
          <w:rFonts w:eastAsia="Times New Roman"/>
        </w:rPr>
        <w:t xml:space="preserve">Development of Partnerships: The project will improve ties between community organizations, NGOs, and local government, making it easier to work together on next projects. </w:t>
      </w:r>
    </w:p>
    <w:p w14:paraId="6777C53C" w14:textId="22C06996" w:rsidR="00E66D72" w:rsidRPr="00E66D72" w:rsidRDefault="00E66D72" w:rsidP="00E66D72">
      <w:pPr>
        <w:pStyle w:val="ListParagraph"/>
        <w:numPr>
          <w:ilvl w:val="0"/>
          <w:numId w:val="25"/>
        </w:numPr>
        <w:spacing w:after="0" w:line="360" w:lineRule="auto"/>
        <w:rPr>
          <w:rFonts w:eastAsia="Times New Roman"/>
        </w:rPr>
      </w:pPr>
      <w:r w:rsidRPr="00E66D72">
        <w:rPr>
          <w:rFonts w:eastAsia="Times New Roman"/>
        </w:rPr>
        <w:t>Resource Sharing: Improved stakeholder communication will result in more efficient use of resources and a pool of knowledge for managing water resources.</w:t>
      </w:r>
    </w:p>
    <w:p w14:paraId="5742A7EE" w14:textId="2633660C" w:rsidR="00B4467E" w:rsidRDefault="00B4467E" w:rsidP="00EC15CB">
      <w:pPr>
        <w:spacing w:line="360" w:lineRule="auto"/>
        <w:rPr>
          <w:rFonts w:cs="Times New Roman"/>
          <w:b/>
          <w:bCs/>
          <w:szCs w:val="24"/>
        </w:rPr>
      </w:pPr>
      <w:r w:rsidRPr="00EC15CB">
        <w:rPr>
          <w:rFonts w:cs="Times New Roman"/>
          <w:b/>
          <w:bCs/>
          <w:szCs w:val="24"/>
        </w:rPr>
        <w:t>Increased Participation in Decision-Making</w:t>
      </w:r>
      <w:bookmarkEnd w:id="54"/>
    </w:p>
    <w:p w14:paraId="3FA13B11" w14:textId="77777777" w:rsidR="00E66D72" w:rsidRDefault="00E66D72" w:rsidP="00E66D72">
      <w:pPr>
        <w:pStyle w:val="ListParagraph"/>
        <w:numPr>
          <w:ilvl w:val="0"/>
          <w:numId w:val="26"/>
        </w:numPr>
        <w:spacing w:after="0" w:line="360" w:lineRule="auto"/>
        <w:jc w:val="both"/>
        <w:rPr>
          <w:rFonts w:eastAsia="Times New Roman"/>
        </w:rPr>
      </w:pPr>
      <w:r w:rsidRPr="00E66D72">
        <w:rPr>
          <w:rFonts w:eastAsia="Times New Roman"/>
        </w:rPr>
        <w:t>Empowered Voices: To guarantee that the project is in line with regional interests, community members will have the chance to express their wants and worries.</w:t>
      </w:r>
    </w:p>
    <w:p w14:paraId="4ECB68A7" w14:textId="4DA14A03" w:rsidR="00E66D72" w:rsidRPr="00E66D72" w:rsidRDefault="00E66D72" w:rsidP="00E66D72">
      <w:pPr>
        <w:pStyle w:val="ListParagraph"/>
        <w:numPr>
          <w:ilvl w:val="0"/>
          <w:numId w:val="26"/>
        </w:numPr>
        <w:spacing w:after="0" w:line="360" w:lineRule="auto"/>
        <w:jc w:val="both"/>
        <w:rPr>
          <w:rFonts w:eastAsia="Times New Roman"/>
        </w:rPr>
      </w:pPr>
      <w:r w:rsidRPr="00E66D72">
        <w:rPr>
          <w:rFonts w:eastAsia="Times New Roman"/>
        </w:rPr>
        <w:t xml:space="preserve">Inclusionary Planning: Involving various community groups, such as farmers, women, and young people, will guarantee that all viewpoints are taken into account when making decisions about the project. </w:t>
      </w:r>
    </w:p>
    <w:p w14:paraId="59E52FB9" w14:textId="77777777" w:rsidR="00B4467E" w:rsidRDefault="00B4467E" w:rsidP="00EC15CB">
      <w:pPr>
        <w:spacing w:line="360" w:lineRule="auto"/>
        <w:rPr>
          <w:rFonts w:cs="Times New Roman"/>
          <w:b/>
          <w:bCs/>
          <w:szCs w:val="24"/>
        </w:rPr>
      </w:pPr>
      <w:bookmarkStart w:id="55" w:name="_Toc181475255"/>
      <w:r w:rsidRPr="00EC15CB">
        <w:rPr>
          <w:rFonts w:cs="Times New Roman"/>
          <w:b/>
          <w:bCs/>
          <w:szCs w:val="24"/>
        </w:rPr>
        <w:t>Enhanced Project Sustainability</w:t>
      </w:r>
      <w:bookmarkEnd w:id="55"/>
    </w:p>
    <w:p w14:paraId="1E2EA6E8" w14:textId="587A103C" w:rsidR="00E66D72" w:rsidRPr="00E66D72" w:rsidRDefault="00E66D72" w:rsidP="00E66D72">
      <w:pPr>
        <w:spacing w:after="0" w:line="360" w:lineRule="auto"/>
        <w:jc w:val="both"/>
        <w:rPr>
          <w:rFonts w:eastAsia="Times New Roman"/>
        </w:rPr>
      </w:pPr>
      <w:r w:rsidRPr="00E66D72">
        <w:rPr>
          <w:rFonts w:eastAsia="Times New Roman"/>
        </w:rPr>
        <w:t>Building Capacity: Workshops and training will give locals the know-how to maintain and run the solar-powered water pumps, guaranteeing their long-term operation. The sustainability of the project will be enhanced by cultivating local leaders who can promote continued upkeep and assistance for the water systems.</w:t>
      </w:r>
    </w:p>
    <w:p w14:paraId="04FE2C9E" w14:textId="383A0C24" w:rsidR="00E66D72" w:rsidRPr="00E66D72" w:rsidRDefault="00E66D72" w:rsidP="00E66D72">
      <w:pPr>
        <w:spacing w:after="0" w:line="360" w:lineRule="auto"/>
        <w:jc w:val="both"/>
        <w:rPr>
          <w:rFonts w:eastAsia="Times New Roman"/>
        </w:rPr>
      </w:pPr>
      <w:r w:rsidRPr="00E66D72">
        <w:rPr>
          <w:rFonts w:eastAsia="Times New Roman"/>
          <w:b/>
          <w:bCs/>
        </w:rPr>
        <w:t>Positive Social Impact</w:t>
      </w:r>
      <w:r w:rsidRPr="00E66D72">
        <w:rPr>
          <w:rFonts w:eastAsia="Times New Roman"/>
        </w:rPr>
        <w:t xml:space="preserve"> </w:t>
      </w:r>
    </w:p>
    <w:p w14:paraId="69010212" w14:textId="3D3FE3BF" w:rsidR="002359CC" w:rsidRPr="00EC15CB" w:rsidRDefault="00E66D72" w:rsidP="002359CC">
      <w:pPr>
        <w:spacing w:after="0" w:line="360" w:lineRule="auto"/>
        <w:jc w:val="both"/>
        <w:rPr>
          <w:rFonts w:cs="Times New Roman"/>
          <w:b/>
          <w:bCs/>
          <w:szCs w:val="24"/>
        </w:rPr>
      </w:pPr>
      <w:r w:rsidRPr="00E66D72">
        <w:rPr>
          <w:rFonts w:eastAsia="Times New Roman"/>
        </w:rPr>
        <w:lastRenderedPageBreak/>
        <w:t xml:space="preserve">Better Health Outcomes: Better health and a lower prevalence of waterborne illnesses will result from greater access to clean drinking water, improving the general well-being of the population. </w:t>
      </w:r>
      <w:bookmarkStart w:id="56" w:name="_Toc181475257"/>
    </w:p>
    <w:p w14:paraId="7EC4B280" w14:textId="1A5DE461" w:rsidR="00B4467E" w:rsidRDefault="00B4467E" w:rsidP="00EC15CB">
      <w:pPr>
        <w:spacing w:line="360" w:lineRule="auto"/>
        <w:rPr>
          <w:rFonts w:cs="Times New Roman"/>
          <w:b/>
          <w:bCs/>
          <w:szCs w:val="24"/>
        </w:rPr>
      </w:pPr>
      <w:r w:rsidRPr="00EC15CB">
        <w:rPr>
          <w:rFonts w:cs="Times New Roman"/>
          <w:b/>
          <w:bCs/>
          <w:szCs w:val="24"/>
        </w:rPr>
        <w:t>Documentation and Feedback Mechanisms</w:t>
      </w:r>
      <w:bookmarkEnd w:id="56"/>
    </w:p>
    <w:p w14:paraId="1F5BC447" w14:textId="77777777" w:rsidR="00E66D72" w:rsidRDefault="00E66D72" w:rsidP="00E66D72">
      <w:pPr>
        <w:pStyle w:val="ListParagraph"/>
        <w:numPr>
          <w:ilvl w:val="0"/>
          <w:numId w:val="28"/>
        </w:numPr>
        <w:spacing w:after="0" w:line="360" w:lineRule="auto"/>
        <w:rPr>
          <w:rFonts w:eastAsia="Times New Roman"/>
        </w:rPr>
      </w:pPr>
      <w:r w:rsidRPr="00E66D72">
        <w:rPr>
          <w:rFonts w:eastAsia="Times New Roman"/>
        </w:rPr>
        <w:t>Continuous Improvement: By putting in place feedback systems, the community can continue to provide input, which will enable the project be implemented more effectively and adaptably based on actual experiences.</w:t>
      </w:r>
    </w:p>
    <w:p w14:paraId="4675A51A" w14:textId="31C64BEE" w:rsidR="00E66D72" w:rsidRPr="00E66D72" w:rsidRDefault="00E66D72" w:rsidP="00E66D72">
      <w:pPr>
        <w:pStyle w:val="ListParagraph"/>
        <w:numPr>
          <w:ilvl w:val="0"/>
          <w:numId w:val="28"/>
        </w:numPr>
        <w:spacing w:after="0" w:line="360" w:lineRule="auto"/>
        <w:rPr>
          <w:rFonts w:eastAsia="Times New Roman"/>
        </w:rPr>
      </w:pPr>
      <w:r w:rsidRPr="00E66D72">
        <w:rPr>
          <w:rFonts w:eastAsia="Times New Roman"/>
        </w:rPr>
        <w:t xml:space="preserve">Lessons Learned: Gathering and disseminating community participation insights will yield important data for upcoming initiatives, both domestically and internationally. </w:t>
      </w:r>
    </w:p>
    <w:p w14:paraId="66405C6C" w14:textId="6AA777F2" w:rsidR="0082049E" w:rsidRPr="00EC15CB" w:rsidRDefault="00673ED0" w:rsidP="00EC15CB">
      <w:pPr>
        <w:pStyle w:val="Heading1"/>
      </w:pPr>
      <w:bookmarkStart w:id="57" w:name="_Toc181475258"/>
      <w:bookmarkStart w:id="58" w:name="_Toc181610371"/>
      <w:r w:rsidRPr="00EC15CB">
        <w:t xml:space="preserve">4. </w:t>
      </w:r>
      <w:r w:rsidR="0082049E" w:rsidRPr="00EC15CB">
        <w:t>Sustainability</w:t>
      </w:r>
      <w:r w:rsidR="00003374" w:rsidRPr="00EC15CB">
        <w:t xml:space="preserve"> of the project</w:t>
      </w:r>
      <w:bookmarkEnd w:id="57"/>
      <w:bookmarkEnd w:id="58"/>
    </w:p>
    <w:p w14:paraId="4E268927" w14:textId="30379A9C" w:rsidR="00B4467E" w:rsidRPr="00EC15CB" w:rsidRDefault="0082049E" w:rsidP="00EC15CB">
      <w:pPr>
        <w:spacing w:after="0" w:line="360" w:lineRule="auto"/>
        <w:jc w:val="both"/>
        <w:rPr>
          <w:rFonts w:cs="Times New Roman"/>
          <w:szCs w:val="24"/>
        </w:rPr>
      </w:pPr>
      <w:r w:rsidRPr="00EC15CB">
        <w:rPr>
          <w:rFonts w:cs="Times New Roman"/>
          <w:szCs w:val="24"/>
        </w:rPr>
        <w:t xml:space="preserve">The solar-powered water pump is environmentally sustainable. It means that it doesn’t harm the environment. It only means that we need energy from sunlight to run the pump and feed the water for the user having scares of clean water </w:t>
      </w:r>
      <w:r w:rsidR="003D45BC" w:rsidRPr="00EC15CB">
        <w:rPr>
          <w:rFonts w:cs="Times New Roman"/>
          <w:szCs w:val="24"/>
        </w:rPr>
        <w:t xml:space="preserve">at </w:t>
      </w:r>
      <w:proofErr w:type="spellStart"/>
      <w:r w:rsidR="003D45BC" w:rsidRPr="00EC15CB">
        <w:rPr>
          <w:rFonts w:eastAsia="Times New Roman" w:cs="Times New Roman"/>
          <w:szCs w:val="24"/>
        </w:rPr>
        <w:t>Hase-Haro</w:t>
      </w:r>
      <w:proofErr w:type="spellEnd"/>
      <w:r w:rsidR="003D45BC" w:rsidRPr="00EC15CB">
        <w:rPr>
          <w:rFonts w:eastAsia="Times New Roman" w:cs="Times New Roman"/>
          <w:szCs w:val="24"/>
        </w:rPr>
        <w:t xml:space="preserve"> </w:t>
      </w:r>
      <w:proofErr w:type="spellStart"/>
      <w:r w:rsidR="003D45BC" w:rsidRPr="00EC15CB">
        <w:rPr>
          <w:rFonts w:eastAsia="Times New Roman" w:cs="Times New Roman"/>
          <w:szCs w:val="24"/>
        </w:rPr>
        <w:t>Kebele</w:t>
      </w:r>
      <w:proofErr w:type="spellEnd"/>
      <w:r w:rsidR="003D45BC" w:rsidRPr="00EC15CB">
        <w:rPr>
          <w:rFonts w:eastAsia="Times New Roman" w:cs="Times New Roman"/>
          <w:szCs w:val="24"/>
        </w:rPr>
        <w:t xml:space="preserve">, </w:t>
      </w:r>
      <w:proofErr w:type="spellStart"/>
      <w:r w:rsidR="003D45BC" w:rsidRPr="00EC15CB">
        <w:rPr>
          <w:rFonts w:eastAsia="Times New Roman" w:cs="Times New Roman"/>
          <w:szCs w:val="24"/>
        </w:rPr>
        <w:t>Wonago</w:t>
      </w:r>
      <w:proofErr w:type="spellEnd"/>
      <w:r w:rsidR="003D45BC" w:rsidRPr="00EC15CB">
        <w:rPr>
          <w:rFonts w:eastAsia="Times New Roman" w:cs="Times New Roman"/>
          <w:szCs w:val="24"/>
        </w:rPr>
        <w:t xml:space="preserve"> </w:t>
      </w:r>
      <w:proofErr w:type="spellStart"/>
      <w:r w:rsidR="003D45BC" w:rsidRPr="00EC15CB">
        <w:rPr>
          <w:rFonts w:eastAsia="Times New Roman" w:cs="Times New Roman"/>
          <w:szCs w:val="24"/>
        </w:rPr>
        <w:t>Woreda</w:t>
      </w:r>
      <w:proofErr w:type="spellEnd"/>
      <w:r w:rsidR="003D45BC" w:rsidRPr="00EC15CB">
        <w:rPr>
          <w:rFonts w:eastAsia="Times New Roman" w:cs="Times New Roman"/>
          <w:szCs w:val="24"/>
        </w:rPr>
        <w:t xml:space="preserve">, </w:t>
      </w:r>
      <w:proofErr w:type="spellStart"/>
      <w:r w:rsidR="003D45BC" w:rsidRPr="00EC15CB">
        <w:rPr>
          <w:rFonts w:eastAsia="Times New Roman" w:cs="Times New Roman"/>
          <w:szCs w:val="24"/>
        </w:rPr>
        <w:t>Gedeo</w:t>
      </w:r>
      <w:proofErr w:type="spellEnd"/>
      <w:r w:rsidR="003D45BC" w:rsidRPr="00EC15CB">
        <w:rPr>
          <w:rFonts w:eastAsia="Times New Roman" w:cs="Times New Roman"/>
          <w:szCs w:val="24"/>
        </w:rPr>
        <w:t xml:space="preserve"> Zone</w:t>
      </w:r>
      <w:r w:rsidRPr="00EC15CB">
        <w:rPr>
          <w:rFonts w:cs="Times New Roman"/>
          <w:szCs w:val="24"/>
        </w:rPr>
        <w:t xml:space="preserve"> using sun’s energy that can be used indefinitely without diminishing its future availability</w:t>
      </w:r>
      <w:r w:rsidR="00AC4891" w:rsidRPr="00EC15CB">
        <w:rPr>
          <w:rFonts w:cs="Times New Roman"/>
          <w:szCs w:val="24"/>
        </w:rPr>
        <w:t>.</w:t>
      </w:r>
    </w:p>
    <w:p w14:paraId="376888EA" w14:textId="5156B5AF" w:rsidR="00AC4891" w:rsidRPr="00EC15CB" w:rsidRDefault="00AC4891">
      <w:pPr>
        <w:pStyle w:val="Heading1"/>
        <w:numPr>
          <w:ilvl w:val="1"/>
          <w:numId w:val="7"/>
        </w:numPr>
      </w:pPr>
      <w:bookmarkStart w:id="59" w:name="_Toc181475259"/>
      <w:bookmarkStart w:id="60" w:name="_Toc181610372"/>
      <w:r w:rsidRPr="00EC15CB">
        <w:t xml:space="preserve">Monitoring and </w:t>
      </w:r>
      <w:r w:rsidR="003C4D50" w:rsidRPr="00EC15CB">
        <w:t>E</w:t>
      </w:r>
      <w:r w:rsidRPr="00EC15CB">
        <w:t>valuation</w:t>
      </w:r>
      <w:bookmarkEnd w:id="59"/>
      <w:bookmarkEnd w:id="60"/>
    </w:p>
    <w:p w14:paraId="5A617E23" w14:textId="0407603E" w:rsidR="00E66D72" w:rsidRPr="00E66D72" w:rsidRDefault="00E66D72" w:rsidP="00E66D72">
      <w:pPr>
        <w:spacing w:line="360" w:lineRule="auto"/>
        <w:jc w:val="both"/>
        <w:rPr>
          <w:rFonts w:cs="Times New Roman"/>
        </w:rPr>
      </w:pPr>
      <w:r w:rsidRPr="00E66D72">
        <w:rPr>
          <w:rFonts w:cs="Times New Roman"/>
        </w:rPr>
        <w:t>The local community's sustainable access to clean water is the goal of the solar-powered water pump project</w:t>
      </w:r>
      <w:r>
        <w:rPr>
          <w:rFonts w:cs="Times New Roman"/>
        </w:rPr>
        <w:t xml:space="preserve"> in this project</w:t>
      </w:r>
      <w:r w:rsidRPr="00E66D72">
        <w:rPr>
          <w:rFonts w:cs="Times New Roman"/>
        </w:rPr>
        <w:t>. This project describes the framework for monitoring and evaluation</w:t>
      </w:r>
      <w:r>
        <w:rPr>
          <w:rFonts w:cs="Times New Roman"/>
        </w:rPr>
        <w:t xml:space="preserve"> </w:t>
      </w:r>
      <w:r w:rsidRPr="00E66D72">
        <w:rPr>
          <w:rFonts w:cs="Times New Roman"/>
        </w:rPr>
        <w:t xml:space="preserve">that will be used to evaluate the impact, </w:t>
      </w:r>
      <w:r w:rsidRPr="00271DD1">
        <w:rPr>
          <w:rFonts w:cs="Times New Roman"/>
          <w:highlight w:val="yellow"/>
        </w:rPr>
        <w:t>efficacy</w:t>
      </w:r>
      <w:r w:rsidR="00271DD1">
        <w:rPr>
          <w:rFonts w:cs="Times New Roman"/>
        </w:rPr>
        <w:t xml:space="preserve"> </w:t>
      </w:r>
      <w:r w:rsidR="00271DD1">
        <w:rPr>
          <w:rFonts w:ascii="Nyala" w:hAnsi="Nyala" w:cs="Times New Roman"/>
          <w:lang w:val="am-ET"/>
        </w:rPr>
        <w:t>(ፍጥነት</w:t>
      </w:r>
      <w:bookmarkStart w:id="61" w:name="_GoBack"/>
      <w:bookmarkEnd w:id="61"/>
      <w:r w:rsidR="00271DD1">
        <w:rPr>
          <w:rFonts w:ascii="Nyala" w:hAnsi="Nyala" w:cs="Times New Roman"/>
          <w:lang w:val="am-ET"/>
        </w:rPr>
        <w:t>)</w:t>
      </w:r>
      <w:r w:rsidRPr="00E66D72">
        <w:rPr>
          <w:rFonts w:cs="Times New Roman"/>
        </w:rPr>
        <w:t>, and efficiency of the project.</w:t>
      </w:r>
    </w:p>
    <w:p w14:paraId="24C8A8E5" w14:textId="4BF482B1" w:rsidR="00BB1211" w:rsidRPr="00EC15CB" w:rsidRDefault="00BB1211" w:rsidP="00EC15CB">
      <w:pPr>
        <w:pStyle w:val="Heading2"/>
        <w:rPr>
          <w:rFonts w:cs="Times New Roman"/>
        </w:rPr>
      </w:pPr>
      <w:bookmarkStart w:id="62" w:name="_Toc181610373"/>
      <w:r w:rsidRPr="00EC15CB">
        <w:rPr>
          <w:rFonts w:cs="Times New Roman"/>
        </w:rPr>
        <w:t xml:space="preserve">5.1. </w:t>
      </w:r>
      <w:r w:rsidRPr="00EC15CB">
        <w:rPr>
          <w:rStyle w:val="Strong"/>
          <w:rFonts w:cs="Times New Roman"/>
          <w:b/>
          <w:bCs w:val="0"/>
        </w:rPr>
        <w:t>Monitoring</w:t>
      </w:r>
      <w:bookmarkEnd w:id="62"/>
    </w:p>
    <w:p w14:paraId="0ABA66B6" w14:textId="77777777" w:rsidR="00ED4C19" w:rsidRPr="00EC15CB" w:rsidRDefault="00BB1211" w:rsidP="00EC15CB">
      <w:pPr>
        <w:spacing w:after="0" w:line="360" w:lineRule="auto"/>
        <w:rPr>
          <w:rFonts w:cs="Times New Roman"/>
        </w:rPr>
      </w:pPr>
      <w:r w:rsidRPr="00EC15CB">
        <w:rPr>
          <w:rStyle w:val="Strong"/>
          <w:rFonts w:cs="Times New Roman"/>
          <w:szCs w:val="24"/>
        </w:rPr>
        <w:t>Regular Data Collection</w:t>
      </w:r>
      <w:r w:rsidRPr="00EC15CB">
        <w:rPr>
          <w:rFonts w:cs="Times New Roman"/>
        </w:rPr>
        <w:t xml:space="preserve">: </w:t>
      </w:r>
    </w:p>
    <w:p w14:paraId="1890F8A6" w14:textId="77777777" w:rsidR="00E66D72" w:rsidRPr="00E66D72" w:rsidRDefault="00E66D72" w:rsidP="00E66D72">
      <w:pPr>
        <w:spacing w:after="0" w:line="360" w:lineRule="auto"/>
        <w:rPr>
          <w:rFonts w:eastAsia="Times New Roman" w:cs="Times New Roman"/>
          <w:szCs w:val="24"/>
        </w:rPr>
      </w:pPr>
      <w:r w:rsidRPr="00E66D72">
        <w:rPr>
          <w:rFonts w:eastAsia="Times New Roman" w:cs="Times New Roman"/>
          <w:szCs w:val="24"/>
        </w:rPr>
        <w:t>Install automated data logging for solar power and water output, and execute manual equipment performance and maintenance needs checks once a month.</w:t>
      </w:r>
    </w:p>
    <w:p w14:paraId="2003C937" w14:textId="77777777" w:rsidR="00ED4C19" w:rsidRPr="00EC15CB" w:rsidRDefault="00BB1211" w:rsidP="00EC15CB">
      <w:pPr>
        <w:spacing w:after="0" w:line="360" w:lineRule="auto"/>
        <w:rPr>
          <w:rFonts w:cs="Times New Roman"/>
          <w:szCs w:val="24"/>
        </w:rPr>
      </w:pPr>
      <w:r w:rsidRPr="00EC15CB">
        <w:rPr>
          <w:rStyle w:val="Strong"/>
          <w:rFonts w:cs="Times New Roman"/>
          <w:szCs w:val="24"/>
        </w:rPr>
        <w:t>Community Surveys</w:t>
      </w:r>
      <w:r w:rsidRPr="00EC15CB">
        <w:rPr>
          <w:rFonts w:cs="Times New Roman"/>
          <w:szCs w:val="24"/>
        </w:rPr>
        <w:t xml:space="preserve">: </w:t>
      </w:r>
    </w:p>
    <w:p w14:paraId="37E60615" w14:textId="77777777" w:rsidR="00E66D72" w:rsidRPr="00E66D72" w:rsidRDefault="00E66D72" w:rsidP="00E66D72">
      <w:pPr>
        <w:spacing w:after="0" w:line="360" w:lineRule="auto"/>
        <w:rPr>
          <w:rFonts w:eastAsia="Times New Roman" w:cs="Times New Roman"/>
          <w:szCs w:val="24"/>
        </w:rPr>
      </w:pPr>
      <w:r w:rsidRPr="00E66D72">
        <w:rPr>
          <w:rFonts w:eastAsia="Times New Roman" w:cs="Times New Roman"/>
          <w:szCs w:val="24"/>
        </w:rPr>
        <w:t>Conduct surveys every month to get user opinions on the accessibility and quality of the water. You should also obtain qualitative information about how enhanced water access has affected community practices.</w:t>
      </w:r>
    </w:p>
    <w:p w14:paraId="0CAD5A04" w14:textId="77777777" w:rsidR="00BB1211" w:rsidRPr="00EC15CB" w:rsidRDefault="00BB1211" w:rsidP="00E66D72">
      <w:pPr>
        <w:spacing w:after="0" w:line="360" w:lineRule="auto"/>
        <w:rPr>
          <w:rFonts w:cs="Times New Roman"/>
          <w:szCs w:val="24"/>
        </w:rPr>
      </w:pPr>
      <w:r w:rsidRPr="00EC15CB">
        <w:rPr>
          <w:rStyle w:val="Strong"/>
          <w:rFonts w:cs="Times New Roman"/>
          <w:szCs w:val="24"/>
        </w:rPr>
        <w:t>Site Inspections</w:t>
      </w:r>
      <w:r w:rsidRPr="00EC15CB">
        <w:rPr>
          <w:rFonts w:cs="Times New Roman"/>
          <w:szCs w:val="24"/>
        </w:rPr>
        <w:t xml:space="preserve">: </w:t>
      </w:r>
    </w:p>
    <w:p w14:paraId="4287CA45" w14:textId="0D9B4C87" w:rsidR="00097334" w:rsidRPr="002359CC" w:rsidRDefault="00E66D72" w:rsidP="002359CC">
      <w:pPr>
        <w:spacing w:after="0" w:line="360" w:lineRule="auto"/>
        <w:rPr>
          <w:rFonts w:eastAsia="Times New Roman" w:cs="Times New Roman"/>
          <w:szCs w:val="24"/>
        </w:rPr>
      </w:pPr>
      <w:r w:rsidRPr="00E66D72">
        <w:rPr>
          <w:rFonts w:eastAsia="Times New Roman" w:cs="Times New Roman"/>
          <w:szCs w:val="24"/>
        </w:rPr>
        <w:t>Plan monthly site inspections to check the solar panels and pumps' physical state and look for any negative effects on the surrounding area.</w:t>
      </w:r>
    </w:p>
    <w:p w14:paraId="3A7DB887" w14:textId="2CB10BB1" w:rsidR="00BB1211" w:rsidRPr="00EC15CB" w:rsidRDefault="00977034" w:rsidP="00EC15CB">
      <w:pPr>
        <w:pStyle w:val="Heading2"/>
        <w:rPr>
          <w:rFonts w:cs="Times New Roman"/>
        </w:rPr>
      </w:pPr>
      <w:bookmarkStart w:id="63" w:name="_Toc181610374"/>
      <w:r w:rsidRPr="00EC15CB">
        <w:rPr>
          <w:rFonts w:cs="Times New Roman"/>
        </w:rPr>
        <w:lastRenderedPageBreak/>
        <w:t>5.2</w:t>
      </w:r>
      <w:r w:rsidR="00BB1211" w:rsidRPr="00EC15CB">
        <w:rPr>
          <w:rFonts w:cs="Times New Roman"/>
        </w:rPr>
        <w:t xml:space="preserve">. </w:t>
      </w:r>
      <w:r w:rsidR="00BB1211" w:rsidRPr="00EC15CB">
        <w:rPr>
          <w:rStyle w:val="Strong"/>
          <w:rFonts w:cs="Times New Roman"/>
          <w:b/>
          <w:bCs w:val="0"/>
          <w:sz w:val="28"/>
          <w:szCs w:val="28"/>
        </w:rPr>
        <w:t>Evaluation</w:t>
      </w:r>
      <w:bookmarkEnd w:id="63"/>
      <w:r w:rsidR="00BB1211" w:rsidRPr="00EC15CB">
        <w:rPr>
          <w:rStyle w:val="Strong"/>
          <w:rFonts w:cs="Times New Roman"/>
          <w:b/>
          <w:bCs w:val="0"/>
          <w:sz w:val="28"/>
          <w:szCs w:val="28"/>
        </w:rPr>
        <w:t xml:space="preserve"> </w:t>
      </w:r>
    </w:p>
    <w:p w14:paraId="0E98B5CB" w14:textId="77777777" w:rsidR="00E66D72" w:rsidRDefault="00E66D72" w:rsidP="00E66D72">
      <w:pPr>
        <w:spacing w:after="0" w:line="360" w:lineRule="auto"/>
        <w:jc w:val="both"/>
        <w:rPr>
          <w:rFonts w:eastAsia="Times New Roman" w:cs="Times New Roman"/>
          <w:szCs w:val="24"/>
        </w:rPr>
      </w:pPr>
      <w:r w:rsidRPr="00E66D72">
        <w:rPr>
          <w:rFonts w:eastAsia="Times New Roman" w:cs="Times New Roman"/>
          <w:b/>
          <w:bCs/>
          <w:szCs w:val="24"/>
        </w:rPr>
        <w:t>Baseline Assessment</w:t>
      </w:r>
      <w:r w:rsidRPr="00E66D72">
        <w:rPr>
          <w:rFonts w:eastAsia="Times New Roman" w:cs="Times New Roman"/>
          <w:szCs w:val="24"/>
        </w:rPr>
        <w:t xml:space="preserve">: To determine the beginning conditions (community demographics, water access), do a baseline analysis before to installation. </w:t>
      </w:r>
    </w:p>
    <w:p w14:paraId="17396C54" w14:textId="77777777" w:rsidR="00E66D72" w:rsidRDefault="00E66D72" w:rsidP="00E66D72">
      <w:pPr>
        <w:spacing w:after="0" w:line="360" w:lineRule="auto"/>
        <w:jc w:val="both"/>
        <w:rPr>
          <w:rFonts w:eastAsia="Times New Roman" w:cs="Times New Roman"/>
          <w:szCs w:val="24"/>
        </w:rPr>
      </w:pPr>
      <w:r w:rsidRPr="00E66D72">
        <w:rPr>
          <w:rFonts w:eastAsia="Times New Roman" w:cs="Times New Roman"/>
          <w:b/>
          <w:bCs/>
          <w:szCs w:val="24"/>
        </w:rPr>
        <w:t>Mid-term Evaluation</w:t>
      </w:r>
      <w:r w:rsidRPr="00E66D72">
        <w:rPr>
          <w:rFonts w:eastAsia="Times New Roman" w:cs="Times New Roman"/>
          <w:szCs w:val="24"/>
        </w:rPr>
        <w:t>: At the 12-month mark, conduct a mid-term evaluation to gauge progress toward KPIs. Then, modify project plans in light of results and input from the community.</w:t>
      </w:r>
    </w:p>
    <w:p w14:paraId="58D99B86" w14:textId="6CCA47BF" w:rsidR="00E66D72" w:rsidRPr="00E66D72" w:rsidRDefault="00E66D72" w:rsidP="000D5E45">
      <w:pPr>
        <w:spacing w:after="0" w:line="360" w:lineRule="auto"/>
        <w:jc w:val="both"/>
        <w:rPr>
          <w:rStyle w:val="Strong"/>
          <w:rFonts w:eastAsia="Times New Roman" w:cs="Times New Roman"/>
          <w:b w:val="0"/>
          <w:bCs w:val="0"/>
          <w:szCs w:val="24"/>
        </w:rPr>
      </w:pPr>
      <w:r w:rsidRPr="00E66D72">
        <w:rPr>
          <w:rFonts w:eastAsia="Times New Roman" w:cs="Times New Roman"/>
          <w:b/>
          <w:bCs/>
          <w:szCs w:val="24"/>
        </w:rPr>
        <w:t>Final Assessment</w:t>
      </w:r>
      <w:r w:rsidRPr="00E66D72">
        <w:rPr>
          <w:rFonts w:eastAsia="Times New Roman" w:cs="Times New Roman"/>
          <w:szCs w:val="24"/>
        </w:rPr>
        <w:t>: Compare data to the original goals and offer suggestions for upcoming initiatives.</w:t>
      </w:r>
    </w:p>
    <w:p w14:paraId="40595A7D" w14:textId="019C373B" w:rsidR="00AC4891" w:rsidRPr="00EC15CB" w:rsidRDefault="00AC4891" w:rsidP="000D5E45">
      <w:pPr>
        <w:pStyle w:val="Heading1"/>
        <w:numPr>
          <w:ilvl w:val="1"/>
          <w:numId w:val="7"/>
        </w:numPr>
      </w:pPr>
      <w:bookmarkStart w:id="64" w:name="_Toc181475260"/>
      <w:bookmarkStart w:id="65" w:name="_Toc181610375"/>
      <w:r w:rsidRPr="00EC15CB">
        <w:t>Risk mitigation option</w:t>
      </w:r>
      <w:bookmarkEnd w:id="64"/>
      <w:bookmarkEnd w:id="65"/>
    </w:p>
    <w:p w14:paraId="475AE84B" w14:textId="0B844A18" w:rsidR="0030384D" w:rsidRPr="00EC15CB" w:rsidRDefault="00977034" w:rsidP="000D5E45">
      <w:pPr>
        <w:pStyle w:val="NormalWeb"/>
        <w:spacing w:before="0" w:beforeAutospacing="0" w:after="0" w:afterAutospacing="0" w:line="360" w:lineRule="auto"/>
      </w:pPr>
      <w:r w:rsidRPr="00EC15CB">
        <w:t xml:space="preserve">The installation of solar water pumps in </w:t>
      </w:r>
      <w:proofErr w:type="spellStart"/>
      <w:r w:rsidRPr="00EC15CB">
        <w:t>Wenago</w:t>
      </w:r>
      <w:proofErr w:type="spellEnd"/>
      <w:r w:rsidR="00F22527" w:rsidRPr="00EC15CB">
        <w:t>,</w:t>
      </w:r>
      <w:r w:rsidRPr="00EC15CB">
        <w:t xml:space="preserve"> </w:t>
      </w:r>
      <w:proofErr w:type="spellStart"/>
      <w:r w:rsidRPr="00EC15CB">
        <w:t>Wereda</w:t>
      </w:r>
      <w:proofErr w:type="spellEnd"/>
      <w:r w:rsidRPr="00EC15CB">
        <w:t xml:space="preserve"> aims to enhance access to clean water. However, various risks may hinder the successful implementation and operation of this project. </w:t>
      </w:r>
    </w:p>
    <w:p w14:paraId="607DD348" w14:textId="7C8B2FEF" w:rsidR="00977034" w:rsidRPr="00EC15CB" w:rsidRDefault="00977034" w:rsidP="000D5E45">
      <w:pPr>
        <w:pStyle w:val="Heading2"/>
        <w:numPr>
          <w:ilvl w:val="1"/>
          <w:numId w:val="15"/>
        </w:numPr>
        <w:rPr>
          <w:rFonts w:cs="Times New Roman"/>
        </w:rPr>
      </w:pPr>
      <w:bookmarkStart w:id="66" w:name="_Toc181610376"/>
      <w:r w:rsidRPr="00EC15CB">
        <w:rPr>
          <w:rFonts w:cs="Times New Roman"/>
        </w:rPr>
        <w:t>Risk Identification</w:t>
      </w:r>
      <w:bookmarkEnd w:id="66"/>
    </w:p>
    <w:p w14:paraId="180001E1" w14:textId="77777777" w:rsidR="00E66D72" w:rsidRDefault="00E66D72" w:rsidP="00E66D72">
      <w:pPr>
        <w:spacing w:after="0" w:line="360" w:lineRule="auto"/>
        <w:rPr>
          <w:rFonts w:eastAsia="Times New Roman"/>
        </w:rPr>
      </w:pPr>
      <w:r w:rsidRPr="00E66D72">
        <w:rPr>
          <w:rFonts w:eastAsia="Times New Roman"/>
          <w:b/>
          <w:bCs/>
        </w:rPr>
        <w:t xml:space="preserve">Technical </w:t>
      </w:r>
      <w:r w:rsidRPr="00E66D72">
        <w:rPr>
          <w:rFonts w:cs="Times New Roman"/>
          <w:b/>
          <w:bCs/>
          <w:szCs w:val="24"/>
        </w:rPr>
        <w:t>Risks</w:t>
      </w:r>
    </w:p>
    <w:p w14:paraId="48D003CA" w14:textId="77777777" w:rsidR="00E66D72" w:rsidRDefault="00E66D72" w:rsidP="00E66D72">
      <w:pPr>
        <w:pStyle w:val="ListParagraph"/>
        <w:numPr>
          <w:ilvl w:val="0"/>
          <w:numId w:val="29"/>
        </w:numPr>
        <w:spacing w:after="0" w:line="360" w:lineRule="auto"/>
        <w:rPr>
          <w:rFonts w:eastAsia="Times New Roman"/>
        </w:rPr>
      </w:pPr>
      <w:r w:rsidRPr="00E66D72">
        <w:rPr>
          <w:rFonts w:eastAsia="Times New Roman"/>
        </w:rPr>
        <w:t xml:space="preserve">System Failure: The possibility of ineffective or malfunctioning equipment. </w:t>
      </w:r>
    </w:p>
    <w:p w14:paraId="7E1E4997" w14:textId="77777777" w:rsidR="00E66D72" w:rsidRDefault="00E66D72" w:rsidP="00E66D72">
      <w:pPr>
        <w:pStyle w:val="ListParagraph"/>
        <w:numPr>
          <w:ilvl w:val="0"/>
          <w:numId w:val="29"/>
        </w:numPr>
        <w:spacing w:after="0" w:line="360" w:lineRule="auto"/>
        <w:rPr>
          <w:rFonts w:eastAsia="Times New Roman"/>
        </w:rPr>
      </w:pPr>
      <w:r w:rsidRPr="00E66D72">
        <w:rPr>
          <w:rFonts w:eastAsia="Times New Roman"/>
        </w:rPr>
        <w:t xml:space="preserve">Poor Design: Dangers of a design that doesn't take into account regional requirements or circumstances. </w:t>
      </w:r>
    </w:p>
    <w:p w14:paraId="75E701D6" w14:textId="59F744FB" w:rsidR="00E66D72" w:rsidRPr="00E66D72" w:rsidRDefault="00E66D72" w:rsidP="00E66D72">
      <w:pPr>
        <w:spacing w:after="0" w:line="360" w:lineRule="auto"/>
        <w:rPr>
          <w:rFonts w:eastAsia="Times New Roman"/>
        </w:rPr>
      </w:pPr>
      <w:r w:rsidRPr="00E66D72">
        <w:rPr>
          <w:rFonts w:eastAsia="Times New Roman"/>
          <w:b/>
          <w:bCs/>
        </w:rPr>
        <w:t>Hazards to the Environment</w:t>
      </w:r>
      <w:r w:rsidRPr="00E66D72">
        <w:rPr>
          <w:rFonts w:eastAsia="Times New Roman"/>
        </w:rPr>
        <w:t xml:space="preserve"> </w:t>
      </w:r>
      <w:r w:rsidRPr="00E66D72">
        <w:rPr>
          <w:rFonts w:eastAsia="Times New Roman"/>
        </w:rPr>
        <w:br/>
        <w:t>Climate Variability: Modifications to weather patterns that impact the efficiency of solar power.</w:t>
      </w:r>
    </w:p>
    <w:p w14:paraId="5735F12A" w14:textId="77777777" w:rsidR="00097334" w:rsidRDefault="00977034" w:rsidP="00EC15CB">
      <w:pPr>
        <w:spacing w:line="360" w:lineRule="auto"/>
        <w:rPr>
          <w:rFonts w:cs="Times New Roman"/>
          <w:b/>
          <w:bCs/>
        </w:rPr>
      </w:pPr>
      <w:r w:rsidRPr="00EC15CB">
        <w:rPr>
          <w:rFonts w:cs="Times New Roman"/>
          <w:b/>
          <w:bCs/>
        </w:rPr>
        <w:t>Financial Risks</w:t>
      </w:r>
    </w:p>
    <w:p w14:paraId="490947F7" w14:textId="77777777" w:rsidR="00E66D72" w:rsidRDefault="00E66D72" w:rsidP="00E66D72">
      <w:pPr>
        <w:pStyle w:val="ListParagraph"/>
        <w:numPr>
          <w:ilvl w:val="0"/>
          <w:numId w:val="30"/>
        </w:numPr>
        <w:spacing w:after="0" w:line="360" w:lineRule="auto"/>
        <w:rPr>
          <w:rFonts w:eastAsia="Times New Roman"/>
        </w:rPr>
      </w:pPr>
      <w:r w:rsidRPr="00E66D72">
        <w:rPr>
          <w:rFonts w:eastAsia="Times New Roman"/>
        </w:rPr>
        <w:t xml:space="preserve">Budget Overruns: Inflation-driven costs that surpass original projections. </w:t>
      </w:r>
    </w:p>
    <w:p w14:paraId="20ECAD73" w14:textId="75B20225" w:rsidR="00E66D72" w:rsidRPr="00E66D72" w:rsidRDefault="00E66D72" w:rsidP="00E66D72">
      <w:pPr>
        <w:pStyle w:val="ListParagraph"/>
        <w:numPr>
          <w:ilvl w:val="0"/>
          <w:numId w:val="30"/>
        </w:numPr>
        <w:spacing w:after="0" w:line="360" w:lineRule="auto"/>
        <w:rPr>
          <w:rFonts w:eastAsia="Times New Roman"/>
        </w:rPr>
      </w:pPr>
      <w:r w:rsidRPr="00E66D72">
        <w:rPr>
          <w:rFonts w:eastAsia="Times New Roman"/>
        </w:rPr>
        <w:t xml:space="preserve">Funding Shortfalls: Possible delays in funding or loss of financial support </w:t>
      </w:r>
    </w:p>
    <w:p w14:paraId="79E70EE8" w14:textId="65F14307" w:rsidR="00977034" w:rsidRDefault="00977034" w:rsidP="00EC15CB">
      <w:pPr>
        <w:spacing w:line="360" w:lineRule="auto"/>
        <w:rPr>
          <w:rFonts w:cs="Times New Roman"/>
          <w:b/>
          <w:bCs/>
        </w:rPr>
      </w:pPr>
      <w:r w:rsidRPr="00EC15CB">
        <w:rPr>
          <w:rFonts w:cs="Times New Roman"/>
          <w:b/>
          <w:bCs/>
        </w:rPr>
        <w:t>Social Risks</w:t>
      </w:r>
    </w:p>
    <w:p w14:paraId="6F977BAF" w14:textId="77777777" w:rsidR="00E66D72" w:rsidRDefault="00E66D72" w:rsidP="00E66D72">
      <w:pPr>
        <w:pStyle w:val="ListParagraph"/>
        <w:numPr>
          <w:ilvl w:val="0"/>
          <w:numId w:val="31"/>
        </w:numPr>
        <w:spacing w:after="0" w:line="360" w:lineRule="auto"/>
        <w:rPr>
          <w:rFonts w:eastAsia="Times New Roman"/>
        </w:rPr>
      </w:pPr>
      <w:r w:rsidRPr="00E66D72">
        <w:rPr>
          <w:rFonts w:eastAsia="Times New Roman"/>
        </w:rPr>
        <w:t xml:space="preserve">Community Resistance: Insufficient support or involvement from the community in the project; </w:t>
      </w:r>
    </w:p>
    <w:p w14:paraId="0AD0BE42" w14:textId="2CC729B3" w:rsidR="00E66D72" w:rsidRPr="00E66D72" w:rsidRDefault="00E66D72" w:rsidP="00E66D72">
      <w:pPr>
        <w:pStyle w:val="ListParagraph"/>
        <w:numPr>
          <w:ilvl w:val="0"/>
          <w:numId w:val="31"/>
        </w:numPr>
        <w:spacing w:after="0" w:line="360" w:lineRule="auto"/>
        <w:rPr>
          <w:rFonts w:eastAsia="Times New Roman"/>
        </w:rPr>
      </w:pPr>
      <w:r w:rsidRPr="00E66D72">
        <w:rPr>
          <w:rFonts w:eastAsia="Times New Roman"/>
        </w:rPr>
        <w:t xml:space="preserve">Maintenance Knowledge Gaps: Inadequate system maintenance training for local staff. </w:t>
      </w:r>
    </w:p>
    <w:p w14:paraId="20BA872F" w14:textId="769164A3" w:rsidR="00977034" w:rsidRPr="00EC15CB" w:rsidRDefault="00977034" w:rsidP="00E66D72">
      <w:pPr>
        <w:spacing w:after="0" w:line="360" w:lineRule="auto"/>
        <w:rPr>
          <w:rFonts w:cs="Times New Roman"/>
          <w:b/>
          <w:bCs/>
        </w:rPr>
      </w:pPr>
      <w:r w:rsidRPr="00EC15CB">
        <w:rPr>
          <w:rFonts w:cs="Times New Roman"/>
          <w:b/>
          <w:bCs/>
        </w:rPr>
        <w:t>Regulatory Risks</w:t>
      </w:r>
    </w:p>
    <w:p w14:paraId="076032E2" w14:textId="77A77A73" w:rsidR="000D5E45" w:rsidRPr="000D5E45" w:rsidRDefault="00977034" w:rsidP="000D5E45">
      <w:pPr>
        <w:spacing w:line="360" w:lineRule="auto"/>
        <w:rPr>
          <w:rFonts w:eastAsia="Times New Roman" w:cs="Times New Roman"/>
          <w:szCs w:val="24"/>
        </w:rPr>
      </w:pPr>
      <w:r w:rsidRPr="00EC15CB">
        <w:rPr>
          <w:rStyle w:val="Strong"/>
          <w:rFonts w:cs="Times New Roman"/>
          <w:b w:val="0"/>
          <w:bCs w:val="0"/>
        </w:rPr>
        <w:t>Policy Changes</w:t>
      </w:r>
      <w:r w:rsidRPr="00EC15CB">
        <w:rPr>
          <w:rFonts w:cs="Times New Roman"/>
        </w:rPr>
        <w:t xml:space="preserve">: </w:t>
      </w:r>
      <w:r w:rsidR="00E66D72" w:rsidRPr="00E66D72">
        <w:rPr>
          <w:rFonts w:eastAsia="Times New Roman" w:cs="Times New Roman"/>
          <w:szCs w:val="24"/>
        </w:rPr>
        <w:t xml:space="preserve">modifications to laws or rules that </w:t>
      </w:r>
      <w:r w:rsidR="000D5E45" w:rsidRPr="00E66D72">
        <w:rPr>
          <w:rFonts w:eastAsia="Times New Roman" w:cs="Times New Roman"/>
          <w:szCs w:val="24"/>
        </w:rPr>
        <w:t>affect</w:t>
      </w:r>
      <w:r w:rsidR="00E66D72" w:rsidRPr="00E66D72">
        <w:rPr>
          <w:rFonts w:eastAsia="Times New Roman" w:cs="Times New Roman"/>
          <w:szCs w:val="24"/>
        </w:rPr>
        <w:t xml:space="preserve"> water management or solar energy.</w:t>
      </w:r>
    </w:p>
    <w:p w14:paraId="01AF2BBE" w14:textId="2A58541B" w:rsidR="00977034" w:rsidRPr="00EC15CB" w:rsidRDefault="0030384D" w:rsidP="00EC15CB">
      <w:pPr>
        <w:pStyle w:val="Heading2"/>
        <w:rPr>
          <w:rFonts w:cs="Times New Roman"/>
        </w:rPr>
      </w:pPr>
      <w:bookmarkStart w:id="67" w:name="_Toc181610377"/>
      <w:r w:rsidRPr="00EC15CB">
        <w:rPr>
          <w:rFonts w:cs="Times New Roman"/>
        </w:rPr>
        <w:t>6.2</w:t>
      </w:r>
      <w:r w:rsidR="00977034" w:rsidRPr="00EC15CB">
        <w:rPr>
          <w:rFonts w:cs="Times New Roman"/>
        </w:rPr>
        <w:t xml:space="preserve"> Risk Mitigation Strategies</w:t>
      </w:r>
      <w:bookmarkEnd w:id="67"/>
    </w:p>
    <w:p w14:paraId="382DC74E" w14:textId="1D4F974F" w:rsidR="00977034" w:rsidRDefault="00977034" w:rsidP="00EC15CB">
      <w:pPr>
        <w:spacing w:line="360" w:lineRule="auto"/>
        <w:rPr>
          <w:rFonts w:cs="Times New Roman"/>
          <w:b/>
          <w:bCs/>
        </w:rPr>
      </w:pPr>
      <w:r w:rsidRPr="00EC15CB">
        <w:rPr>
          <w:rFonts w:cs="Times New Roman"/>
          <w:b/>
          <w:bCs/>
        </w:rPr>
        <w:t>Technical Mitigation</w:t>
      </w:r>
    </w:p>
    <w:p w14:paraId="60BB9CA0" w14:textId="77777777" w:rsidR="00E66D72" w:rsidRDefault="00E66D72" w:rsidP="00E66D72">
      <w:pPr>
        <w:pStyle w:val="ListParagraph"/>
        <w:numPr>
          <w:ilvl w:val="0"/>
          <w:numId w:val="32"/>
        </w:numPr>
        <w:spacing w:after="0" w:line="360" w:lineRule="auto"/>
        <w:rPr>
          <w:rFonts w:eastAsia="Times New Roman"/>
        </w:rPr>
      </w:pPr>
      <w:r w:rsidRPr="00E66D72">
        <w:rPr>
          <w:rFonts w:eastAsia="Times New Roman"/>
        </w:rPr>
        <w:lastRenderedPageBreak/>
        <w:t xml:space="preserve">Thorough Site Assessment: To guarantee appropriateness, carry out thorough assessments of installation locations. </w:t>
      </w:r>
      <w:r w:rsidRPr="00E66D72">
        <w:rPr>
          <w:rFonts w:eastAsia="Times New Roman"/>
        </w:rPr>
        <w:br/>
        <w:t xml:space="preserve">Selecting </w:t>
      </w:r>
    </w:p>
    <w:p w14:paraId="1FF314DD" w14:textId="77777777" w:rsidR="00E66D72" w:rsidRDefault="00E66D72" w:rsidP="00E66D72">
      <w:pPr>
        <w:pStyle w:val="ListParagraph"/>
        <w:numPr>
          <w:ilvl w:val="0"/>
          <w:numId w:val="32"/>
        </w:numPr>
        <w:spacing w:after="0" w:line="360" w:lineRule="auto"/>
        <w:rPr>
          <w:rFonts w:eastAsia="Times New Roman"/>
        </w:rPr>
      </w:pPr>
      <w:r w:rsidRPr="00E66D72">
        <w:rPr>
          <w:rFonts w:eastAsia="Times New Roman"/>
        </w:rPr>
        <w:t>High-Quality Equipment</w:t>
      </w:r>
      <w:r>
        <w:rPr>
          <w:rFonts w:eastAsia="Times New Roman"/>
        </w:rPr>
        <w:t xml:space="preserve"> selection</w:t>
      </w:r>
      <w:r w:rsidRPr="00E66D72">
        <w:rPr>
          <w:rFonts w:eastAsia="Times New Roman"/>
        </w:rPr>
        <w:t xml:space="preserve">: Make use of dependable, superior solar panels and pumps that have a track record of success. </w:t>
      </w:r>
    </w:p>
    <w:p w14:paraId="7084AFD5" w14:textId="2D27BA63" w:rsidR="00E66D72" w:rsidRDefault="00E66D72" w:rsidP="00E66D72">
      <w:pPr>
        <w:pStyle w:val="ListParagraph"/>
        <w:numPr>
          <w:ilvl w:val="0"/>
          <w:numId w:val="32"/>
        </w:numPr>
        <w:spacing w:after="0" w:line="360" w:lineRule="auto"/>
        <w:rPr>
          <w:rFonts w:eastAsia="Times New Roman"/>
        </w:rPr>
      </w:pPr>
      <w:r w:rsidRPr="00E66D72">
        <w:rPr>
          <w:rFonts w:eastAsia="Times New Roman"/>
        </w:rPr>
        <w:t xml:space="preserve">Frequent Maintenance Schedule: To guarantee optimum performance, create and follow a maintenance schedule. </w:t>
      </w:r>
    </w:p>
    <w:p w14:paraId="68263D9B" w14:textId="77777777" w:rsidR="002359CC" w:rsidRPr="002359CC" w:rsidRDefault="002359CC" w:rsidP="002359CC">
      <w:pPr>
        <w:spacing w:after="0" w:line="360" w:lineRule="auto"/>
        <w:ind w:left="360"/>
        <w:rPr>
          <w:rFonts w:eastAsia="Times New Roman"/>
        </w:rPr>
      </w:pPr>
    </w:p>
    <w:p w14:paraId="65D9D20A" w14:textId="19A4E762" w:rsidR="00977034" w:rsidRDefault="00977034" w:rsidP="00EC15CB">
      <w:pPr>
        <w:spacing w:line="360" w:lineRule="auto"/>
        <w:rPr>
          <w:rFonts w:cs="Times New Roman"/>
          <w:b/>
          <w:bCs/>
        </w:rPr>
      </w:pPr>
      <w:r w:rsidRPr="00EC15CB">
        <w:rPr>
          <w:rFonts w:cs="Times New Roman"/>
          <w:b/>
          <w:bCs/>
        </w:rPr>
        <w:t>Environmental Mitigation</w:t>
      </w:r>
    </w:p>
    <w:p w14:paraId="6C02FA20" w14:textId="77777777" w:rsidR="00E66D72" w:rsidRDefault="00E66D72" w:rsidP="00E66D72">
      <w:pPr>
        <w:pStyle w:val="ListParagraph"/>
        <w:numPr>
          <w:ilvl w:val="0"/>
          <w:numId w:val="33"/>
        </w:numPr>
        <w:spacing w:after="0" w:line="360" w:lineRule="auto"/>
        <w:rPr>
          <w:rFonts w:eastAsia="Times New Roman"/>
        </w:rPr>
      </w:pPr>
      <w:r w:rsidRPr="00E66D72">
        <w:rPr>
          <w:rFonts w:eastAsia="Times New Roman"/>
        </w:rPr>
        <w:t xml:space="preserve">Plans for Disaster Preparedness: Create emergency response procedures and backup plans for natural disasters. </w:t>
      </w:r>
    </w:p>
    <w:p w14:paraId="75948E16" w14:textId="3DF49B9F" w:rsidR="00E66D72" w:rsidRPr="00E66D72" w:rsidRDefault="00E66D72" w:rsidP="00E66D72">
      <w:pPr>
        <w:pStyle w:val="ListParagraph"/>
        <w:numPr>
          <w:ilvl w:val="0"/>
          <w:numId w:val="33"/>
        </w:numPr>
        <w:spacing w:after="0" w:line="360" w:lineRule="auto"/>
        <w:rPr>
          <w:rFonts w:eastAsia="Times New Roman"/>
        </w:rPr>
      </w:pPr>
      <w:r w:rsidRPr="00E66D72">
        <w:rPr>
          <w:rFonts w:eastAsia="Times New Roman"/>
        </w:rPr>
        <w:t xml:space="preserve">Strategies for Climate Adaptation: Include adaptable design elements that can vary with the climate. </w:t>
      </w:r>
    </w:p>
    <w:p w14:paraId="41FF17C4" w14:textId="67862AA3" w:rsidR="00977034" w:rsidRDefault="00977034" w:rsidP="00EC15CB">
      <w:pPr>
        <w:spacing w:line="360" w:lineRule="auto"/>
        <w:rPr>
          <w:rFonts w:cs="Times New Roman"/>
          <w:b/>
          <w:bCs/>
        </w:rPr>
      </w:pPr>
      <w:r w:rsidRPr="00EC15CB">
        <w:rPr>
          <w:rFonts w:cs="Times New Roman"/>
          <w:b/>
          <w:bCs/>
        </w:rPr>
        <w:t>Financial Mitigation</w:t>
      </w:r>
    </w:p>
    <w:p w14:paraId="510D716A" w14:textId="77777777" w:rsidR="00E66D72" w:rsidRDefault="00E66D72" w:rsidP="00E66D72">
      <w:pPr>
        <w:pStyle w:val="ListParagraph"/>
        <w:numPr>
          <w:ilvl w:val="0"/>
          <w:numId w:val="34"/>
        </w:numPr>
        <w:spacing w:after="0" w:line="360" w:lineRule="auto"/>
        <w:rPr>
          <w:rFonts w:eastAsia="Times New Roman"/>
        </w:rPr>
      </w:pPr>
      <w:r w:rsidRPr="00E66D72">
        <w:rPr>
          <w:rFonts w:eastAsia="Times New Roman"/>
        </w:rPr>
        <w:t>Detailed Budgeting: Create a thorough budget that accounts for unforeseen expenses.</w:t>
      </w:r>
    </w:p>
    <w:p w14:paraId="613B1C27" w14:textId="4907F34B" w:rsidR="00E66D72" w:rsidRPr="00E66D72" w:rsidRDefault="00E66D72" w:rsidP="00E66D72">
      <w:pPr>
        <w:pStyle w:val="ListParagraph"/>
        <w:numPr>
          <w:ilvl w:val="0"/>
          <w:numId w:val="34"/>
        </w:numPr>
        <w:spacing w:after="0" w:line="360" w:lineRule="auto"/>
        <w:rPr>
          <w:rFonts w:eastAsia="Times New Roman"/>
        </w:rPr>
      </w:pPr>
      <w:r w:rsidRPr="00E66D72">
        <w:rPr>
          <w:rFonts w:eastAsia="Times New Roman"/>
        </w:rPr>
        <w:t xml:space="preserve">Diversified Funding Sources: To lessen dependence on one organization, look for several funding sources. </w:t>
      </w:r>
    </w:p>
    <w:p w14:paraId="56236E5B" w14:textId="771EA222" w:rsidR="00977034" w:rsidRDefault="00977034" w:rsidP="00EC15CB">
      <w:pPr>
        <w:spacing w:line="360" w:lineRule="auto"/>
        <w:rPr>
          <w:rFonts w:cs="Times New Roman"/>
          <w:b/>
          <w:bCs/>
        </w:rPr>
      </w:pPr>
      <w:r w:rsidRPr="00EC15CB">
        <w:rPr>
          <w:rFonts w:cs="Times New Roman"/>
          <w:b/>
          <w:bCs/>
        </w:rPr>
        <w:t>Social Mitigation</w:t>
      </w:r>
    </w:p>
    <w:p w14:paraId="2F7A4030" w14:textId="77777777" w:rsidR="00E66D72" w:rsidRDefault="00E66D72" w:rsidP="00E66D72">
      <w:pPr>
        <w:pStyle w:val="ListParagraph"/>
        <w:numPr>
          <w:ilvl w:val="0"/>
          <w:numId w:val="35"/>
        </w:numPr>
        <w:spacing w:after="0" w:line="360" w:lineRule="auto"/>
        <w:rPr>
          <w:rFonts w:eastAsia="Times New Roman"/>
        </w:rPr>
      </w:pPr>
      <w:r w:rsidRPr="00E66D72">
        <w:rPr>
          <w:rFonts w:eastAsia="Times New Roman"/>
        </w:rPr>
        <w:t xml:space="preserve">Community Engagement: To promote ownership and support, include local communities in the planning and implementation stages. </w:t>
      </w:r>
    </w:p>
    <w:p w14:paraId="3C2E66F8" w14:textId="6DED9607" w:rsidR="00E24C5F" w:rsidRDefault="00E66D72" w:rsidP="00E66D72">
      <w:pPr>
        <w:pStyle w:val="ListParagraph"/>
        <w:numPr>
          <w:ilvl w:val="0"/>
          <w:numId w:val="35"/>
        </w:numPr>
        <w:spacing w:after="0" w:line="360" w:lineRule="auto"/>
        <w:rPr>
          <w:rFonts w:eastAsia="Times New Roman"/>
        </w:rPr>
      </w:pPr>
      <w:r w:rsidRPr="00E66D72">
        <w:rPr>
          <w:rFonts w:eastAsia="Times New Roman"/>
        </w:rPr>
        <w:t xml:space="preserve">Training Programs: Give local </w:t>
      </w:r>
      <w:proofErr w:type="gramStart"/>
      <w:r w:rsidRPr="00E66D72">
        <w:rPr>
          <w:rFonts w:eastAsia="Times New Roman"/>
        </w:rPr>
        <w:t>technicians</w:t>
      </w:r>
      <w:proofErr w:type="gramEnd"/>
      <w:r w:rsidRPr="00E66D72">
        <w:rPr>
          <w:rFonts w:eastAsia="Times New Roman"/>
        </w:rPr>
        <w:t xml:space="preserve"> thorough instruction on how to operate and maintain systems. </w:t>
      </w:r>
      <w:bookmarkStart w:id="68" w:name="_Toc96336682"/>
      <w:bookmarkStart w:id="69" w:name="_Toc181475261"/>
    </w:p>
    <w:p w14:paraId="4EA16F52" w14:textId="46AEC851" w:rsidR="00E24C5F" w:rsidRDefault="00E24C5F" w:rsidP="00E24C5F">
      <w:pPr>
        <w:spacing w:after="0" w:line="360" w:lineRule="auto"/>
        <w:rPr>
          <w:rFonts w:eastAsia="Times New Roman"/>
        </w:rPr>
      </w:pPr>
    </w:p>
    <w:p w14:paraId="3A47AEC8" w14:textId="1B29340F" w:rsidR="00E24C5F" w:rsidRDefault="00E24C5F" w:rsidP="00E24C5F">
      <w:pPr>
        <w:spacing w:after="0" w:line="360" w:lineRule="auto"/>
        <w:rPr>
          <w:rFonts w:eastAsia="Times New Roman"/>
        </w:rPr>
      </w:pPr>
    </w:p>
    <w:p w14:paraId="16BEE623" w14:textId="3B2422E8" w:rsidR="00E24C5F" w:rsidRDefault="00E24C5F" w:rsidP="00E24C5F">
      <w:pPr>
        <w:spacing w:after="0" w:line="360" w:lineRule="auto"/>
        <w:rPr>
          <w:rFonts w:eastAsia="Times New Roman"/>
        </w:rPr>
      </w:pPr>
    </w:p>
    <w:p w14:paraId="745BFD5D" w14:textId="6B060B76" w:rsidR="00E24C5F" w:rsidRDefault="00E24C5F" w:rsidP="00E24C5F">
      <w:pPr>
        <w:spacing w:after="0" w:line="360" w:lineRule="auto"/>
        <w:rPr>
          <w:rFonts w:eastAsia="Times New Roman"/>
        </w:rPr>
      </w:pPr>
    </w:p>
    <w:p w14:paraId="61F2AF1E" w14:textId="31A017EB" w:rsidR="00E24C5F" w:rsidRDefault="00E24C5F" w:rsidP="00E24C5F">
      <w:pPr>
        <w:spacing w:after="0" w:line="360" w:lineRule="auto"/>
        <w:rPr>
          <w:rFonts w:eastAsia="Times New Roman"/>
        </w:rPr>
      </w:pPr>
    </w:p>
    <w:p w14:paraId="65C270C7" w14:textId="24A8745B" w:rsidR="00E24C5F" w:rsidRDefault="00E24C5F" w:rsidP="00E24C5F">
      <w:pPr>
        <w:spacing w:after="0" w:line="360" w:lineRule="auto"/>
        <w:rPr>
          <w:rFonts w:eastAsia="Times New Roman"/>
        </w:rPr>
      </w:pPr>
    </w:p>
    <w:p w14:paraId="6D847E34" w14:textId="749CA74D" w:rsidR="00E24C5F" w:rsidRDefault="00E24C5F" w:rsidP="00E24C5F">
      <w:pPr>
        <w:spacing w:after="0" w:line="360" w:lineRule="auto"/>
        <w:rPr>
          <w:rFonts w:eastAsia="Times New Roman"/>
        </w:rPr>
      </w:pPr>
    </w:p>
    <w:p w14:paraId="38CB1C99" w14:textId="6ACA65CE" w:rsidR="00E24C5F" w:rsidRDefault="00E24C5F" w:rsidP="00E24C5F">
      <w:pPr>
        <w:spacing w:after="0" w:line="360" w:lineRule="auto"/>
        <w:rPr>
          <w:rFonts w:eastAsia="Times New Roman"/>
        </w:rPr>
      </w:pPr>
    </w:p>
    <w:p w14:paraId="71B0902F" w14:textId="2A8565A3" w:rsidR="00E24C5F" w:rsidRDefault="00E24C5F" w:rsidP="00E24C5F">
      <w:pPr>
        <w:spacing w:after="0" w:line="360" w:lineRule="auto"/>
        <w:rPr>
          <w:rFonts w:eastAsia="Times New Roman"/>
        </w:rPr>
      </w:pPr>
    </w:p>
    <w:p w14:paraId="5A98EFF6" w14:textId="2F83A812" w:rsidR="00E24C5F" w:rsidRDefault="00E24C5F" w:rsidP="00E24C5F">
      <w:pPr>
        <w:spacing w:after="0" w:line="360" w:lineRule="auto"/>
        <w:rPr>
          <w:rFonts w:eastAsia="Times New Roman"/>
        </w:rPr>
      </w:pPr>
    </w:p>
    <w:p w14:paraId="68D390EE" w14:textId="57E0C9BE" w:rsidR="00E24C5F" w:rsidRDefault="00E24C5F" w:rsidP="00E24C5F">
      <w:pPr>
        <w:spacing w:after="0" w:line="360" w:lineRule="auto"/>
        <w:rPr>
          <w:rFonts w:eastAsia="Times New Roman"/>
        </w:rPr>
      </w:pPr>
    </w:p>
    <w:p w14:paraId="65A8559D" w14:textId="73F5C168" w:rsidR="00E24C5F" w:rsidRDefault="00E24C5F" w:rsidP="00E24C5F">
      <w:pPr>
        <w:spacing w:after="0" w:line="360" w:lineRule="auto"/>
        <w:rPr>
          <w:rFonts w:eastAsia="Times New Roman"/>
        </w:rPr>
      </w:pPr>
    </w:p>
    <w:p w14:paraId="33B42712" w14:textId="64A568B8" w:rsidR="00E24C5F" w:rsidRDefault="00E24C5F" w:rsidP="00E24C5F">
      <w:pPr>
        <w:spacing w:after="0" w:line="360" w:lineRule="auto"/>
        <w:rPr>
          <w:rFonts w:eastAsia="Times New Roman"/>
        </w:rPr>
      </w:pPr>
    </w:p>
    <w:p w14:paraId="38AF4252" w14:textId="77777777" w:rsidR="00E24C5F" w:rsidRPr="00E24C5F" w:rsidRDefault="00E24C5F" w:rsidP="00E24C5F">
      <w:pPr>
        <w:spacing w:after="0" w:line="360" w:lineRule="auto"/>
        <w:rPr>
          <w:rFonts w:eastAsia="Times New Roman"/>
        </w:rPr>
      </w:pPr>
    </w:p>
    <w:p w14:paraId="7B6E02EC" w14:textId="01CE7A6F" w:rsidR="00677709" w:rsidRPr="00EC15CB" w:rsidRDefault="00673ED0" w:rsidP="00EC15CB">
      <w:pPr>
        <w:pStyle w:val="Heading1"/>
      </w:pPr>
      <w:bookmarkStart w:id="70" w:name="_Toc181610378"/>
      <w:r w:rsidRPr="00EC15CB">
        <w:t>7</w:t>
      </w:r>
      <w:r w:rsidR="00677709" w:rsidRPr="00EC15CB">
        <w:t>. TIME MANAGEMENT</w:t>
      </w:r>
      <w:bookmarkEnd w:id="68"/>
      <w:bookmarkEnd w:id="69"/>
      <w:bookmarkEnd w:id="70"/>
      <w:r w:rsidR="00677709" w:rsidRPr="00EC15CB">
        <w:t xml:space="preserve"> </w:t>
      </w:r>
    </w:p>
    <w:p w14:paraId="46731623" w14:textId="07F0F451" w:rsidR="00677709" w:rsidRPr="00EC15CB" w:rsidRDefault="00677709" w:rsidP="00EC15CB">
      <w:pPr>
        <w:spacing w:after="0" w:line="360" w:lineRule="auto"/>
        <w:jc w:val="both"/>
        <w:rPr>
          <w:rFonts w:cs="Times New Roman"/>
          <w:szCs w:val="24"/>
        </w:rPr>
      </w:pPr>
      <w:r w:rsidRPr="00EC15CB">
        <w:rPr>
          <w:rFonts w:cs="Times New Roman"/>
          <w:szCs w:val="24"/>
        </w:rPr>
        <w:t>The total time for this project will be two years. This Twenty-four-month schedule is divided into four phases in each phase different separable tasks will be accomplished as follows.</w:t>
      </w:r>
    </w:p>
    <w:p w14:paraId="4B15FF1A" w14:textId="579DDFB8" w:rsidR="00AC4891" w:rsidRDefault="00677709" w:rsidP="00EC15CB">
      <w:pPr>
        <w:pStyle w:val="Caption"/>
        <w:spacing w:after="0" w:line="360" w:lineRule="auto"/>
        <w:rPr>
          <w:i w:val="0"/>
          <w:color w:val="auto"/>
          <w:sz w:val="24"/>
        </w:rPr>
      </w:pPr>
      <w:bookmarkStart w:id="71" w:name="_Toc29554946"/>
      <w:r w:rsidRPr="00EC15CB">
        <w:rPr>
          <w:i w:val="0"/>
          <w:color w:val="auto"/>
          <w:sz w:val="24"/>
        </w:rPr>
        <w:t xml:space="preserve">Table </w:t>
      </w:r>
      <w:r w:rsidR="00E8122F" w:rsidRPr="00EC15CB">
        <w:rPr>
          <w:i w:val="0"/>
          <w:color w:val="auto"/>
          <w:sz w:val="24"/>
        </w:rPr>
        <w:t>7</w:t>
      </w:r>
      <w:r w:rsidRPr="00EC15CB">
        <w:rPr>
          <w:i w:val="0"/>
          <w:color w:val="auto"/>
          <w:sz w:val="24"/>
        </w:rPr>
        <w:t>.1 Time management.</w:t>
      </w:r>
      <w:bookmarkEnd w:id="71"/>
    </w:p>
    <w:tbl>
      <w:tblPr>
        <w:tblStyle w:val="TableGrid"/>
        <w:tblW w:w="11250" w:type="dxa"/>
        <w:tblInd w:w="-905" w:type="dxa"/>
        <w:tblLook w:val="04A0" w:firstRow="1" w:lastRow="0" w:firstColumn="1" w:lastColumn="0" w:noHBand="0" w:noVBand="1"/>
      </w:tblPr>
      <w:tblGrid>
        <w:gridCol w:w="1350"/>
        <w:gridCol w:w="1350"/>
        <w:gridCol w:w="8550"/>
      </w:tblGrid>
      <w:tr w:rsidR="00A43A80" w14:paraId="3BBB10BA" w14:textId="77777777" w:rsidTr="00A43A80">
        <w:tc>
          <w:tcPr>
            <w:tcW w:w="1350" w:type="dxa"/>
          </w:tcPr>
          <w:p w14:paraId="4777E07B" w14:textId="01D12E39" w:rsidR="00A43A80" w:rsidRDefault="00A43A80" w:rsidP="00A43A80">
            <w:pPr>
              <w:spacing w:line="360" w:lineRule="auto"/>
            </w:pPr>
            <w:r w:rsidRPr="00EC15CB">
              <w:rPr>
                <w:rFonts w:eastAsia="Times New Roman" w:cs="Times New Roman"/>
                <w:b/>
                <w:bCs/>
                <w:szCs w:val="24"/>
              </w:rPr>
              <w:t xml:space="preserve">Phase </w:t>
            </w:r>
          </w:p>
        </w:tc>
        <w:tc>
          <w:tcPr>
            <w:tcW w:w="1350" w:type="dxa"/>
          </w:tcPr>
          <w:p w14:paraId="5CEBAC31" w14:textId="50E6F83A" w:rsidR="00A43A80" w:rsidRDefault="00A43A80" w:rsidP="00A43A80">
            <w:pPr>
              <w:spacing w:line="360" w:lineRule="auto"/>
            </w:pPr>
            <w:r w:rsidRPr="00EC15CB">
              <w:rPr>
                <w:rFonts w:eastAsia="Times New Roman" w:cs="Times New Roman"/>
                <w:b/>
                <w:bCs/>
                <w:szCs w:val="24"/>
              </w:rPr>
              <w:t xml:space="preserve">Time </w:t>
            </w:r>
          </w:p>
        </w:tc>
        <w:tc>
          <w:tcPr>
            <w:tcW w:w="8550" w:type="dxa"/>
          </w:tcPr>
          <w:p w14:paraId="5839C803" w14:textId="47CDB9C4" w:rsidR="00A43A80" w:rsidRDefault="00A43A80" w:rsidP="00A43A80">
            <w:pPr>
              <w:spacing w:line="360" w:lineRule="auto"/>
            </w:pPr>
            <w:r w:rsidRPr="00EC15CB">
              <w:rPr>
                <w:rFonts w:eastAsia="Times New Roman" w:cs="Times New Roman"/>
                <w:b/>
                <w:bCs/>
                <w:szCs w:val="24"/>
              </w:rPr>
              <w:t xml:space="preserve">Work details </w:t>
            </w:r>
          </w:p>
        </w:tc>
      </w:tr>
      <w:tr w:rsidR="00A43A80" w14:paraId="0F349EC2" w14:textId="77777777" w:rsidTr="00A43A80">
        <w:tc>
          <w:tcPr>
            <w:tcW w:w="1350" w:type="dxa"/>
          </w:tcPr>
          <w:p w14:paraId="2AD4705D" w14:textId="229F280B" w:rsidR="00A43A80" w:rsidRPr="00EC15CB" w:rsidRDefault="00A43A80" w:rsidP="00A43A80">
            <w:pPr>
              <w:spacing w:line="360" w:lineRule="auto"/>
              <w:rPr>
                <w:rFonts w:eastAsia="Times New Roman" w:cs="Times New Roman"/>
                <w:b/>
                <w:bCs/>
                <w:szCs w:val="24"/>
              </w:rPr>
            </w:pPr>
            <w:r w:rsidRPr="00EC15CB">
              <w:rPr>
                <w:rFonts w:eastAsia="Times New Roman" w:cs="Times New Roman"/>
                <w:bCs/>
                <w:szCs w:val="24"/>
              </w:rPr>
              <w:t>Phase one</w:t>
            </w:r>
          </w:p>
        </w:tc>
        <w:tc>
          <w:tcPr>
            <w:tcW w:w="1350" w:type="dxa"/>
          </w:tcPr>
          <w:p w14:paraId="32E76851" w14:textId="4ECFF28E" w:rsidR="00A43A80" w:rsidRPr="00EC15CB" w:rsidRDefault="00A43A80" w:rsidP="00A43A80">
            <w:pPr>
              <w:spacing w:line="360" w:lineRule="auto"/>
              <w:rPr>
                <w:rFonts w:eastAsia="Times New Roman" w:cs="Times New Roman"/>
                <w:b/>
                <w:bCs/>
                <w:szCs w:val="24"/>
              </w:rPr>
            </w:pPr>
            <w:r w:rsidRPr="00EC15CB">
              <w:rPr>
                <w:rFonts w:eastAsia="Times New Roman" w:cs="Times New Roman"/>
                <w:szCs w:val="24"/>
              </w:rPr>
              <w:t>6 Months</w:t>
            </w:r>
          </w:p>
        </w:tc>
        <w:tc>
          <w:tcPr>
            <w:tcW w:w="8550" w:type="dxa"/>
          </w:tcPr>
          <w:p w14:paraId="7299BEAB" w14:textId="1A991325" w:rsidR="00A43A80" w:rsidRPr="00EC15CB" w:rsidRDefault="00A43A80" w:rsidP="00A43A80">
            <w:pPr>
              <w:spacing w:line="360" w:lineRule="auto"/>
              <w:rPr>
                <w:rFonts w:eastAsia="Times New Roman" w:cs="Times New Roman"/>
                <w:b/>
                <w:bCs/>
                <w:szCs w:val="24"/>
              </w:rPr>
            </w:pPr>
            <w:r w:rsidRPr="00EC15CB">
              <w:rPr>
                <w:rFonts w:eastAsia="Times New Roman" w:cs="Times New Roman"/>
                <w:szCs w:val="24"/>
              </w:rPr>
              <w:t xml:space="preserve">Studying and selecting the areas having scares of water around </w:t>
            </w:r>
            <w:proofErr w:type="spellStart"/>
            <w:r w:rsidRPr="00EC15CB">
              <w:rPr>
                <w:rFonts w:eastAsia="Times New Roman" w:cs="Times New Roman"/>
                <w:szCs w:val="24"/>
              </w:rPr>
              <w:t>Wonago</w:t>
            </w:r>
            <w:proofErr w:type="spellEnd"/>
            <w:r w:rsidRPr="00EC15CB">
              <w:rPr>
                <w:rFonts w:eastAsia="Times New Roman" w:cs="Times New Roman"/>
                <w:szCs w:val="24"/>
              </w:rPr>
              <w:t xml:space="preserve"> </w:t>
            </w:r>
            <w:proofErr w:type="spellStart"/>
            <w:r w:rsidRPr="00EC15CB">
              <w:rPr>
                <w:rFonts w:eastAsia="Times New Roman" w:cs="Times New Roman"/>
                <w:szCs w:val="24"/>
              </w:rPr>
              <w:t>woreda</w:t>
            </w:r>
            <w:proofErr w:type="spellEnd"/>
            <w:r w:rsidRPr="00EC15CB">
              <w:rPr>
                <w:rFonts w:eastAsia="Times New Roman" w:cs="Times New Roman"/>
                <w:szCs w:val="24"/>
              </w:rPr>
              <w:t xml:space="preserve">. In this phase, small villages will be considered and the data will be collected from those areas. After the areas are inspected, studying the groundwater properties and the depth of water in the ground will be performed. In this stage, hydraulic engineers will be included in studying the groundwater.  </w:t>
            </w:r>
          </w:p>
        </w:tc>
      </w:tr>
      <w:tr w:rsidR="00A43A80" w14:paraId="21D63360" w14:textId="77777777" w:rsidTr="00A43A80">
        <w:tc>
          <w:tcPr>
            <w:tcW w:w="1350" w:type="dxa"/>
          </w:tcPr>
          <w:p w14:paraId="71B624B1" w14:textId="21822919" w:rsidR="00A43A80" w:rsidRPr="00EC15CB" w:rsidRDefault="00A43A80" w:rsidP="00A43A80">
            <w:pPr>
              <w:spacing w:line="360" w:lineRule="auto"/>
              <w:rPr>
                <w:rFonts w:eastAsia="Times New Roman" w:cs="Times New Roman"/>
                <w:bCs/>
                <w:szCs w:val="24"/>
              </w:rPr>
            </w:pPr>
            <w:r w:rsidRPr="00EC15CB">
              <w:rPr>
                <w:rFonts w:eastAsia="Times New Roman" w:cs="Times New Roman"/>
                <w:bCs/>
                <w:szCs w:val="24"/>
              </w:rPr>
              <w:t xml:space="preserve">Phase two </w:t>
            </w:r>
          </w:p>
        </w:tc>
        <w:tc>
          <w:tcPr>
            <w:tcW w:w="1350" w:type="dxa"/>
          </w:tcPr>
          <w:p w14:paraId="73AA8046" w14:textId="196F765B" w:rsidR="00A43A80" w:rsidRPr="00EC15CB" w:rsidRDefault="00A43A80" w:rsidP="00A43A80">
            <w:pPr>
              <w:spacing w:line="360" w:lineRule="auto"/>
              <w:rPr>
                <w:rFonts w:eastAsia="Times New Roman" w:cs="Times New Roman"/>
                <w:szCs w:val="24"/>
              </w:rPr>
            </w:pPr>
            <w:r w:rsidRPr="00EC15CB">
              <w:rPr>
                <w:rFonts w:eastAsia="Times New Roman" w:cs="Times New Roman"/>
                <w:szCs w:val="24"/>
              </w:rPr>
              <w:t>8 Months</w:t>
            </w:r>
          </w:p>
        </w:tc>
        <w:tc>
          <w:tcPr>
            <w:tcW w:w="8550" w:type="dxa"/>
          </w:tcPr>
          <w:p w14:paraId="6F0805DF" w14:textId="641C4577" w:rsidR="00A43A80" w:rsidRPr="00EC15CB" w:rsidRDefault="00A43A80" w:rsidP="00A43A80">
            <w:pPr>
              <w:spacing w:line="360" w:lineRule="auto"/>
              <w:rPr>
                <w:rFonts w:eastAsia="Times New Roman" w:cs="Times New Roman"/>
                <w:szCs w:val="24"/>
              </w:rPr>
            </w:pPr>
            <w:r w:rsidRPr="00EC15CB">
              <w:rPr>
                <w:rFonts w:eastAsia="Times New Roman" w:cs="Times New Roman"/>
                <w:szCs w:val="24"/>
              </w:rPr>
              <w:t>Performing the design analysis, Purchasing, transporting</w:t>
            </w:r>
            <w:r>
              <w:rPr>
                <w:rFonts w:eastAsia="Times New Roman" w:cs="Times New Roman"/>
                <w:szCs w:val="24"/>
              </w:rPr>
              <w:t>,</w:t>
            </w:r>
            <w:r w:rsidRPr="00EC15CB">
              <w:rPr>
                <w:rFonts w:eastAsia="Times New Roman" w:cs="Times New Roman"/>
                <w:szCs w:val="24"/>
              </w:rPr>
              <w:t xml:space="preserve"> and installation of the solar</w:t>
            </w:r>
            <w:r>
              <w:rPr>
                <w:rFonts w:eastAsia="Times New Roman" w:cs="Times New Roman"/>
                <w:szCs w:val="24"/>
              </w:rPr>
              <w:t>-</w:t>
            </w:r>
            <w:r w:rsidRPr="00EC15CB">
              <w:rPr>
                <w:rFonts w:eastAsia="Times New Roman" w:cs="Times New Roman"/>
                <w:szCs w:val="24"/>
              </w:rPr>
              <w:t>powered water pump with the help of technical personnel.</w:t>
            </w:r>
          </w:p>
        </w:tc>
      </w:tr>
      <w:tr w:rsidR="00A43A80" w14:paraId="32AC7690" w14:textId="77777777" w:rsidTr="00A43A80">
        <w:tc>
          <w:tcPr>
            <w:tcW w:w="1350" w:type="dxa"/>
          </w:tcPr>
          <w:p w14:paraId="3C1C7317" w14:textId="2061F738" w:rsidR="00A43A80" w:rsidRPr="00EC15CB" w:rsidRDefault="00A43A80" w:rsidP="00A43A80">
            <w:pPr>
              <w:spacing w:line="360" w:lineRule="auto"/>
              <w:rPr>
                <w:rFonts w:eastAsia="Times New Roman" w:cs="Times New Roman"/>
                <w:bCs/>
                <w:szCs w:val="24"/>
              </w:rPr>
            </w:pPr>
            <w:r w:rsidRPr="00EC15CB">
              <w:rPr>
                <w:rFonts w:eastAsia="Times New Roman" w:cs="Times New Roman"/>
                <w:bCs/>
                <w:szCs w:val="24"/>
              </w:rPr>
              <w:t xml:space="preserve">Phase three </w:t>
            </w:r>
          </w:p>
        </w:tc>
        <w:tc>
          <w:tcPr>
            <w:tcW w:w="1350" w:type="dxa"/>
          </w:tcPr>
          <w:p w14:paraId="2A780483" w14:textId="6955F31D" w:rsidR="00A43A80" w:rsidRPr="00EC15CB" w:rsidRDefault="00A43A80" w:rsidP="00A43A80">
            <w:pPr>
              <w:spacing w:line="360" w:lineRule="auto"/>
              <w:rPr>
                <w:rFonts w:eastAsia="Times New Roman" w:cs="Times New Roman"/>
                <w:szCs w:val="24"/>
              </w:rPr>
            </w:pPr>
            <w:r w:rsidRPr="00EC15CB">
              <w:rPr>
                <w:rFonts w:eastAsia="Times New Roman" w:cs="Times New Roman"/>
                <w:szCs w:val="24"/>
              </w:rPr>
              <w:t>4 Months</w:t>
            </w:r>
          </w:p>
        </w:tc>
        <w:tc>
          <w:tcPr>
            <w:tcW w:w="8550" w:type="dxa"/>
          </w:tcPr>
          <w:p w14:paraId="5951D02F" w14:textId="123A6885" w:rsidR="00A43A80" w:rsidRPr="00EC15CB" w:rsidRDefault="00A43A80" w:rsidP="00FC4152">
            <w:pPr>
              <w:spacing w:line="360" w:lineRule="auto"/>
              <w:rPr>
                <w:rFonts w:eastAsia="Times New Roman" w:cs="Times New Roman"/>
                <w:szCs w:val="24"/>
              </w:rPr>
            </w:pPr>
            <w:r w:rsidRPr="00EC15CB">
              <w:rPr>
                <w:rFonts w:eastAsia="Times New Roman" w:cs="Times New Roman"/>
                <w:szCs w:val="24"/>
              </w:rPr>
              <w:t>Monitoring and evaluation</w:t>
            </w:r>
            <w:r w:rsidR="00FC4152">
              <w:rPr>
                <w:rFonts w:eastAsia="Times New Roman" w:cs="Times New Roman"/>
                <w:szCs w:val="24"/>
              </w:rPr>
              <w:t>, at this stage different tasks are performed including feedback analysis form the users</w:t>
            </w:r>
          </w:p>
        </w:tc>
      </w:tr>
      <w:tr w:rsidR="00A43A80" w14:paraId="5AEF44BA" w14:textId="77777777" w:rsidTr="00A43A80">
        <w:tc>
          <w:tcPr>
            <w:tcW w:w="1350" w:type="dxa"/>
          </w:tcPr>
          <w:p w14:paraId="698BDDF7" w14:textId="56561722" w:rsidR="00A43A80" w:rsidRPr="00EC15CB" w:rsidRDefault="00A43A80" w:rsidP="00A43A80">
            <w:pPr>
              <w:spacing w:line="360" w:lineRule="auto"/>
              <w:rPr>
                <w:rFonts w:eastAsia="Times New Roman" w:cs="Times New Roman"/>
                <w:bCs/>
                <w:szCs w:val="24"/>
              </w:rPr>
            </w:pPr>
            <w:r w:rsidRPr="00EC15CB">
              <w:rPr>
                <w:rFonts w:eastAsia="Times New Roman" w:cs="Times New Roman"/>
                <w:bCs/>
                <w:szCs w:val="24"/>
              </w:rPr>
              <w:t>Phase four</w:t>
            </w:r>
          </w:p>
        </w:tc>
        <w:tc>
          <w:tcPr>
            <w:tcW w:w="1350" w:type="dxa"/>
          </w:tcPr>
          <w:p w14:paraId="35CF2B37" w14:textId="3FC24E17" w:rsidR="00A43A80" w:rsidRPr="00EC15CB" w:rsidRDefault="00A43A80" w:rsidP="00A43A80">
            <w:pPr>
              <w:spacing w:line="360" w:lineRule="auto"/>
              <w:rPr>
                <w:rFonts w:eastAsia="Times New Roman" w:cs="Times New Roman"/>
                <w:szCs w:val="24"/>
              </w:rPr>
            </w:pPr>
            <w:r w:rsidRPr="00EC15CB">
              <w:rPr>
                <w:rFonts w:eastAsia="Times New Roman" w:cs="Times New Roman"/>
                <w:szCs w:val="24"/>
              </w:rPr>
              <w:t xml:space="preserve">6 Months </w:t>
            </w:r>
          </w:p>
        </w:tc>
        <w:tc>
          <w:tcPr>
            <w:tcW w:w="8550" w:type="dxa"/>
          </w:tcPr>
          <w:p w14:paraId="67B9B8B1" w14:textId="1C547E40" w:rsidR="00A43A80" w:rsidRPr="00EC15CB" w:rsidRDefault="00FC4152" w:rsidP="00FC4152">
            <w:pPr>
              <w:spacing w:line="360" w:lineRule="auto"/>
              <w:jc w:val="both"/>
              <w:rPr>
                <w:rFonts w:eastAsia="Times New Roman" w:cs="Times New Roman"/>
                <w:szCs w:val="24"/>
              </w:rPr>
            </w:pPr>
            <w:r>
              <w:rPr>
                <w:rFonts w:cs="Times New Roman"/>
                <w:szCs w:val="24"/>
              </w:rPr>
              <w:t xml:space="preserve">Overall assessment of the project, user satisfaction analysis and </w:t>
            </w:r>
            <w:r w:rsidR="00A43A80" w:rsidRPr="00EC15CB">
              <w:rPr>
                <w:rFonts w:cs="Times New Roman"/>
                <w:szCs w:val="24"/>
              </w:rPr>
              <w:t>Reporting the finalized project output.</w:t>
            </w:r>
          </w:p>
        </w:tc>
      </w:tr>
    </w:tbl>
    <w:p w14:paraId="29F89246" w14:textId="77777777" w:rsidR="00013BF8" w:rsidRPr="00EC15CB" w:rsidRDefault="00013BF8" w:rsidP="00EC15CB">
      <w:pPr>
        <w:spacing w:line="360" w:lineRule="auto"/>
        <w:rPr>
          <w:rFonts w:cs="Times New Roman"/>
        </w:rPr>
      </w:pPr>
      <w:bookmarkStart w:id="72" w:name="_Toc95059107"/>
      <w:bookmarkStart w:id="73" w:name="_Toc96336683"/>
      <w:bookmarkStart w:id="74" w:name="_Toc181475262"/>
    </w:p>
    <w:p w14:paraId="04FDEC17" w14:textId="77777777" w:rsidR="00B474C6" w:rsidRPr="00EC15CB" w:rsidRDefault="00B474C6" w:rsidP="00EC15CB">
      <w:pPr>
        <w:spacing w:line="360" w:lineRule="auto"/>
        <w:rPr>
          <w:rFonts w:cs="Times New Roman"/>
        </w:rPr>
      </w:pPr>
    </w:p>
    <w:p w14:paraId="4DA96876" w14:textId="77777777" w:rsidR="00B474C6" w:rsidRPr="00EC15CB" w:rsidRDefault="00B474C6" w:rsidP="00EC15CB">
      <w:pPr>
        <w:spacing w:line="360" w:lineRule="auto"/>
        <w:rPr>
          <w:rFonts w:cs="Times New Roman"/>
        </w:rPr>
      </w:pPr>
    </w:p>
    <w:p w14:paraId="7A7B3B0D" w14:textId="77777777" w:rsidR="00B474C6" w:rsidRPr="00EC15CB" w:rsidRDefault="00B474C6" w:rsidP="00EC15CB">
      <w:pPr>
        <w:spacing w:line="360" w:lineRule="auto"/>
        <w:rPr>
          <w:rFonts w:cs="Times New Roman"/>
        </w:rPr>
      </w:pPr>
    </w:p>
    <w:p w14:paraId="4EA477D5" w14:textId="77777777" w:rsidR="00B474C6" w:rsidRPr="00EC15CB" w:rsidRDefault="00B474C6" w:rsidP="00EC15CB">
      <w:pPr>
        <w:spacing w:line="360" w:lineRule="auto"/>
        <w:rPr>
          <w:rFonts w:cs="Times New Roman"/>
        </w:rPr>
      </w:pPr>
    </w:p>
    <w:p w14:paraId="12F51D22" w14:textId="77777777" w:rsidR="00B474C6" w:rsidRPr="00EC15CB" w:rsidRDefault="00B474C6" w:rsidP="00EC15CB">
      <w:pPr>
        <w:spacing w:line="360" w:lineRule="auto"/>
        <w:rPr>
          <w:rFonts w:cs="Times New Roman"/>
        </w:rPr>
      </w:pPr>
    </w:p>
    <w:p w14:paraId="1009C18C" w14:textId="77777777" w:rsidR="00B474C6" w:rsidRPr="00EC15CB" w:rsidRDefault="00B474C6" w:rsidP="00EC15CB">
      <w:pPr>
        <w:spacing w:line="360" w:lineRule="auto"/>
        <w:rPr>
          <w:rFonts w:cs="Times New Roman"/>
        </w:rPr>
      </w:pPr>
    </w:p>
    <w:p w14:paraId="3E7AE8FF" w14:textId="77777777" w:rsidR="00B474C6" w:rsidRPr="00EC15CB" w:rsidRDefault="00B474C6" w:rsidP="00EC15CB">
      <w:pPr>
        <w:spacing w:line="360" w:lineRule="auto"/>
        <w:rPr>
          <w:rFonts w:cs="Times New Roman"/>
        </w:rPr>
      </w:pPr>
    </w:p>
    <w:p w14:paraId="71F1533A" w14:textId="77777777" w:rsidR="00B474C6" w:rsidRPr="00EC15CB" w:rsidRDefault="00B474C6" w:rsidP="00EC15CB">
      <w:pPr>
        <w:spacing w:line="360" w:lineRule="auto"/>
        <w:rPr>
          <w:rFonts w:cs="Times New Roman"/>
        </w:rPr>
      </w:pPr>
    </w:p>
    <w:p w14:paraId="52E88225" w14:textId="77777777" w:rsidR="0061492C" w:rsidRPr="00EC15CB" w:rsidRDefault="0061492C" w:rsidP="00EC15CB">
      <w:pPr>
        <w:spacing w:line="360" w:lineRule="auto"/>
        <w:rPr>
          <w:rFonts w:cs="Times New Roman"/>
        </w:rPr>
        <w:sectPr w:rsidR="0061492C" w:rsidRPr="00EC15CB" w:rsidSect="00A263CA">
          <w:type w:val="continuous"/>
          <w:pgSz w:w="12240" w:h="15840"/>
          <w:pgMar w:top="1440" w:right="1440" w:bottom="1440" w:left="1440" w:header="720" w:footer="720" w:gutter="0"/>
          <w:pgNumType w:start="6"/>
          <w:cols w:space="720"/>
          <w:titlePg/>
          <w:docGrid w:linePitch="360"/>
        </w:sectPr>
      </w:pPr>
    </w:p>
    <w:p w14:paraId="434D0FD0" w14:textId="34960877" w:rsidR="001F77FD" w:rsidRPr="00EC15CB" w:rsidRDefault="00B474C6" w:rsidP="00EC15CB">
      <w:pPr>
        <w:spacing w:line="360" w:lineRule="auto"/>
        <w:rPr>
          <w:rFonts w:cs="Times New Roman"/>
        </w:rPr>
      </w:pPr>
      <w:r w:rsidRPr="00EC15CB">
        <w:rPr>
          <w:rFonts w:cs="Times New Roman"/>
        </w:rPr>
        <w:lastRenderedPageBreak/>
        <w:t xml:space="preserve">Table 7.2 work plan </w:t>
      </w:r>
    </w:p>
    <w:tbl>
      <w:tblPr>
        <w:tblStyle w:val="TableGrid1"/>
        <w:tblW w:w="15300" w:type="dxa"/>
        <w:tblInd w:w="-1085" w:type="dxa"/>
        <w:tblLayout w:type="fixed"/>
        <w:tblLook w:val="04A0" w:firstRow="1" w:lastRow="0" w:firstColumn="1" w:lastColumn="0" w:noHBand="0" w:noVBand="1"/>
      </w:tblPr>
      <w:tblGrid>
        <w:gridCol w:w="576"/>
        <w:gridCol w:w="2034"/>
        <w:gridCol w:w="540"/>
        <w:gridCol w:w="540"/>
        <w:gridCol w:w="464"/>
        <w:gridCol w:w="526"/>
        <w:gridCol w:w="540"/>
        <w:gridCol w:w="540"/>
        <w:gridCol w:w="630"/>
        <w:gridCol w:w="360"/>
        <w:gridCol w:w="450"/>
        <w:gridCol w:w="540"/>
        <w:gridCol w:w="540"/>
        <w:gridCol w:w="540"/>
        <w:gridCol w:w="540"/>
        <w:gridCol w:w="540"/>
        <w:gridCol w:w="540"/>
        <w:gridCol w:w="540"/>
        <w:gridCol w:w="540"/>
        <w:gridCol w:w="540"/>
        <w:gridCol w:w="630"/>
        <w:gridCol w:w="540"/>
        <w:gridCol w:w="450"/>
        <w:gridCol w:w="541"/>
        <w:gridCol w:w="539"/>
        <w:gridCol w:w="540"/>
      </w:tblGrid>
      <w:tr w:rsidR="00BA35A9" w:rsidRPr="00EC15CB" w14:paraId="47BE9CF1" w14:textId="1D303253" w:rsidTr="001711A2">
        <w:trPr>
          <w:trHeight w:val="385"/>
        </w:trPr>
        <w:tc>
          <w:tcPr>
            <w:tcW w:w="576" w:type="dxa"/>
            <w:vMerge w:val="restart"/>
            <w:tcBorders>
              <w:top w:val="single" w:sz="4" w:space="0" w:color="auto"/>
              <w:left w:val="single" w:sz="4" w:space="0" w:color="auto"/>
              <w:bottom w:val="single" w:sz="4" w:space="0" w:color="auto"/>
              <w:right w:val="single" w:sz="4" w:space="0" w:color="auto"/>
            </w:tcBorders>
            <w:hideMark/>
          </w:tcPr>
          <w:p w14:paraId="0D2B58F5" w14:textId="65598281" w:rsidR="00BA35A9" w:rsidRPr="00EC15CB" w:rsidRDefault="00BA35A9" w:rsidP="00EC15CB">
            <w:pPr>
              <w:spacing w:line="360" w:lineRule="auto"/>
              <w:rPr>
                <w:spacing w:val="-10"/>
                <w:position w:val="-6"/>
                <w:sz w:val="20"/>
                <w:szCs w:val="20"/>
              </w:rPr>
            </w:pPr>
            <w:bookmarkStart w:id="75" w:name="_Hlk181537791"/>
            <w:r w:rsidRPr="00EC15CB">
              <w:rPr>
                <w:spacing w:val="-10"/>
                <w:position w:val="-6"/>
                <w:sz w:val="20"/>
                <w:szCs w:val="20"/>
              </w:rPr>
              <w:t>No</w:t>
            </w:r>
          </w:p>
        </w:tc>
        <w:tc>
          <w:tcPr>
            <w:tcW w:w="2034" w:type="dxa"/>
            <w:vMerge w:val="restart"/>
            <w:tcBorders>
              <w:top w:val="single" w:sz="4" w:space="0" w:color="auto"/>
              <w:left w:val="single" w:sz="4" w:space="0" w:color="auto"/>
              <w:bottom w:val="single" w:sz="4" w:space="0" w:color="auto"/>
              <w:right w:val="single" w:sz="4" w:space="0" w:color="auto"/>
            </w:tcBorders>
            <w:hideMark/>
          </w:tcPr>
          <w:p w14:paraId="53007297" w14:textId="77777777" w:rsidR="00BA35A9" w:rsidRPr="00EC15CB" w:rsidRDefault="00BA35A9" w:rsidP="00EC15CB">
            <w:pPr>
              <w:spacing w:line="360" w:lineRule="auto"/>
              <w:rPr>
                <w:spacing w:val="-10"/>
                <w:position w:val="-6"/>
                <w:sz w:val="20"/>
                <w:szCs w:val="20"/>
              </w:rPr>
            </w:pPr>
            <w:r w:rsidRPr="00EC15CB">
              <w:rPr>
                <w:spacing w:val="-10"/>
                <w:position w:val="-6"/>
                <w:sz w:val="20"/>
                <w:szCs w:val="20"/>
              </w:rPr>
              <w:t>Activity</w:t>
            </w:r>
          </w:p>
        </w:tc>
        <w:tc>
          <w:tcPr>
            <w:tcW w:w="12690" w:type="dxa"/>
            <w:gridSpan w:val="24"/>
            <w:tcBorders>
              <w:top w:val="single" w:sz="4" w:space="0" w:color="auto"/>
              <w:left w:val="single" w:sz="4" w:space="0" w:color="auto"/>
              <w:bottom w:val="single" w:sz="4" w:space="0" w:color="auto"/>
              <w:right w:val="single" w:sz="4" w:space="0" w:color="auto"/>
            </w:tcBorders>
            <w:hideMark/>
          </w:tcPr>
          <w:p w14:paraId="5D075ABD" w14:textId="6EDD429F" w:rsidR="00BA35A9" w:rsidRPr="00EC15CB" w:rsidRDefault="00BA35A9" w:rsidP="00EC15CB">
            <w:pPr>
              <w:spacing w:line="360" w:lineRule="auto"/>
              <w:jc w:val="center"/>
              <w:rPr>
                <w:b/>
                <w:spacing w:val="-10"/>
                <w:position w:val="-6"/>
                <w:sz w:val="20"/>
                <w:szCs w:val="20"/>
              </w:rPr>
            </w:pPr>
            <w:r w:rsidRPr="00EC15CB">
              <w:rPr>
                <w:b/>
                <w:spacing w:val="-10"/>
                <w:position w:val="-6"/>
                <w:sz w:val="20"/>
                <w:szCs w:val="20"/>
              </w:rPr>
              <w:t>Year 2024/25</w:t>
            </w:r>
            <w:r w:rsidR="001711A2">
              <w:rPr>
                <w:b/>
                <w:spacing w:val="-10"/>
                <w:position w:val="-6"/>
                <w:sz w:val="20"/>
                <w:szCs w:val="20"/>
              </w:rPr>
              <w:t>/26</w:t>
            </w:r>
          </w:p>
        </w:tc>
      </w:tr>
      <w:tr w:rsidR="00A50909" w:rsidRPr="00EC15CB" w14:paraId="233AB736" w14:textId="00D4BE6D" w:rsidTr="001711A2">
        <w:trPr>
          <w:trHeight w:val="262"/>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76979B98" w14:textId="77777777" w:rsidR="00A50909" w:rsidRPr="00EC15CB" w:rsidRDefault="00A50909" w:rsidP="00EC15CB">
            <w:pPr>
              <w:spacing w:line="360" w:lineRule="auto"/>
              <w:rPr>
                <w:spacing w:val="-10"/>
                <w:position w:val="-6"/>
                <w:sz w:val="20"/>
                <w:szCs w:val="20"/>
              </w:rPr>
            </w:pPr>
          </w:p>
        </w:tc>
        <w:tc>
          <w:tcPr>
            <w:tcW w:w="2034" w:type="dxa"/>
            <w:vMerge/>
            <w:tcBorders>
              <w:top w:val="single" w:sz="4" w:space="0" w:color="auto"/>
              <w:left w:val="single" w:sz="4" w:space="0" w:color="auto"/>
              <w:bottom w:val="single" w:sz="4" w:space="0" w:color="auto"/>
              <w:right w:val="single" w:sz="4" w:space="0" w:color="auto"/>
            </w:tcBorders>
            <w:vAlign w:val="center"/>
            <w:hideMark/>
          </w:tcPr>
          <w:p w14:paraId="31391273" w14:textId="77777777" w:rsidR="00A50909" w:rsidRPr="00EC15CB" w:rsidRDefault="00A50909" w:rsidP="00EC15CB">
            <w:pPr>
              <w:spacing w:line="360" w:lineRule="auto"/>
              <w:rPr>
                <w:spacing w:val="-10"/>
                <w:position w:val="-6"/>
                <w:sz w:val="20"/>
                <w:szCs w:val="20"/>
              </w:rPr>
            </w:pPr>
          </w:p>
        </w:tc>
        <w:tc>
          <w:tcPr>
            <w:tcW w:w="12690" w:type="dxa"/>
            <w:gridSpan w:val="24"/>
            <w:tcBorders>
              <w:top w:val="single" w:sz="4" w:space="0" w:color="auto"/>
              <w:left w:val="single" w:sz="4" w:space="0" w:color="auto"/>
              <w:bottom w:val="single" w:sz="4" w:space="0" w:color="auto"/>
              <w:right w:val="single" w:sz="4" w:space="0" w:color="auto"/>
            </w:tcBorders>
            <w:hideMark/>
          </w:tcPr>
          <w:p w14:paraId="7C9A04CE" w14:textId="71745AEB" w:rsidR="00A50909" w:rsidRPr="00EC15CB" w:rsidRDefault="00A50909" w:rsidP="00EC15CB">
            <w:pPr>
              <w:spacing w:line="360" w:lineRule="auto"/>
              <w:jc w:val="center"/>
              <w:rPr>
                <w:b/>
                <w:spacing w:val="-10"/>
                <w:position w:val="-6"/>
                <w:sz w:val="20"/>
                <w:szCs w:val="20"/>
              </w:rPr>
            </w:pPr>
            <w:r w:rsidRPr="00EC15CB">
              <w:rPr>
                <w:spacing w:val="-10"/>
                <w:position w:val="-6"/>
                <w:sz w:val="20"/>
                <w:szCs w:val="20"/>
              </w:rPr>
              <w:t>Months</w:t>
            </w:r>
          </w:p>
        </w:tc>
      </w:tr>
      <w:tr w:rsidR="00A50909" w:rsidRPr="00EC15CB" w14:paraId="7CB6BA62" w14:textId="084D23BD" w:rsidTr="001711A2">
        <w:trPr>
          <w:trHeight w:val="150"/>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1E9344E5" w14:textId="77777777" w:rsidR="00A50909" w:rsidRPr="00EC15CB" w:rsidRDefault="00A50909" w:rsidP="00EC15CB">
            <w:pPr>
              <w:spacing w:line="360" w:lineRule="auto"/>
              <w:rPr>
                <w:spacing w:val="-10"/>
                <w:position w:val="-6"/>
                <w:sz w:val="20"/>
                <w:szCs w:val="20"/>
              </w:rPr>
            </w:pPr>
          </w:p>
        </w:tc>
        <w:tc>
          <w:tcPr>
            <w:tcW w:w="2034" w:type="dxa"/>
            <w:vMerge/>
            <w:tcBorders>
              <w:top w:val="single" w:sz="4" w:space="0" w:color="auto"/>
              <w:left w:val="single" w:sz="4" w:space="0" w:color="auto"/>
              <w:bottom w:val="single" w:sz="4" w:space="0" w:color="auto"/>
              <w:right w:val="single" w:sz="4" w:space="0" w:color="auto"/>
            </w:tcBorders>
            <w:vAlign w:val="center"/>
            <w:hideMark/>
          </w:tcPr>
          <w:p w14:paraId="12C6DA76" w14:textId="77777777" w:rsidR="00A50909" w:rsidRPr="00EC15CB" w:rsidRDefault="00A50909" w:rsidP="00EC15CB">
            <w:pPr>
              <w:spacing w:line="360" w:lineRule="auto"/>
              <w:rPr>
                <w:spacing w:val="-10"/>
                <w:position w:val="-6"/>
                <w:sz w:val="20"/>
                <w:szCs w:val="20"/>
              </w:rPr>
            </w:pPr>
          </w:p>
        </w:tc>
        <w:tc>
          <w:tcPr>
            <w:tcW w:w="1080" w:type="dxa"/>
            <w:gridSpan w:val="2"/>
            <w:tcBorders>
              <w:top w:val="single" w:sz="4" w:space="0" w:color="auto"/>
              <w:left w:val="single" w:sz="4" w:space="0" w:color="auto"/>
              <w:bottom w:val="single" w:sz="4" w:space="0" w:color="auto"/>
              <w:right w:val="single" w:sz="4" w:space="0" w:color="auto"/>
            </w:tcBorders>
            <w:hideMark/>
          </w:tcPr>
          <w:p w14:paraId="71B7AF77" w14:textId="01038820" w:rsidR="00A50909" w:rsidRPr="00EC15CB" w:rsidRDefault="00A50909" w:rsidP="00EC15CB">
            <w:pPr>
              <w:spacing w:line="360" w:lineRule="auto"/>
              <w:rPr>
                <w:spacing w:val="-10"/>
                <w:position w:val="-6"/>
                <w:sz w:val="20"/>
                <w:szCs w:val="20"/>
              </w:rPr>
            </w:pPr>
            <w:r w:rsidRPr="00EC15CB">
              <w:rPr>
                <w:spacing w:val="-10"/>
                <w:position w:val="-6"/>
                <w:sz w:val="20"/>
                <w:szCs w:val="20"/>
              </w:rPr>
              <w:t>2024</w:t>
            </w:r>
          </w:p>
        </w:tc>
        <w:tc>
          <w:tcPr>
            <w:tcW w:w="6210" w:type="dxa"/>
            <w:gridSpan w:val="12"/>
            <w:tcBorders>
              <w:top w:val="single" w:sz="4" w:space="0" w:color="auto"/>
              <w:left w:val="single" w:sz="4" w:space="0" w:color="auto"/>
              <w:bottom w:val="single" w:sz="4" w:space="0" w:color="auto"/>
              <w:right w:val="single" w:sz="2" w:space="0" w:color="auto"/>
            </w:tcBorders>
          </w:tcPr>
          <w:p w14:paraId="456EDE2F" w14:textId="4E493925" w:rsidR="00A50909" w:rsidRPr="00EC15CB" w:rsidRDefault="00A50909" w:rsidP="00EC15CB">
            <w:pPr>
              <w:spacing w:line="360" w:lineRule="auto"/>
              <w:jc w:val="center"/>
              <w:rPr>
                <w:spacing w:val="-10"/>
                <w:position w:val="-6"/>
                <w:sz w:val="20"/>
                <w:szCs w:val="20"/>
              </w:rPr>
            </w:pPr>
            <w:r w:rsidRPr="00EC15CB">
              <w:rPr>
                <w:spacing w:val="-10"/>
                <w:position w:val="-6"/>
                <w:sz w:val="20"/>
                <w:szCs w:val="20"/>
              </w:rPr>
              <w:t>2025</w:t>
            </w:r>
          </w:p>
        </w:tc>
        <w:tc>
          <w:tcPr>
            <w:tcW w:w="5400" w:type="dxa"/>
            <w:gridSpan w:val="10"/>
            <w:tcBorders>
              <w:top w:val="single" w:sz="4" w:space="0" w:color="auto"/>
              <w:left w:val="single" w:sz="2" w:space="0" w:color="auto"/>
              <w:bottom w:val="single" w:sz="4" w:space="0" w:color="auto"/>
              <w:right w:val="single" w:sz="4" w:space="0" w:color="auto"/>
            </w:tcBorders>
          </w:tcPr>
          <w:p w14:paraId="1260AE14" w14:textId="175C4DBD" w:rsidR="00A50909" w:rsidRPr="00EC15CB" w:rsidRDefault="00A50909" w:rsidP="00EC15CB">
            <w:pPr>
              <w:spacing w:line="360" w:lineRule="auto"/>
              <w:jc w:val="center"/>
              <w:rPr>
                <w:spacing w:val="-10"/>
                <w:position w:val="-6"/>
                <w:sz w:val="20"/>
                <w:szCs w:val="20"/>
              </w:rPr>
            </w:pPr>
            <w:r w:rsidRPr="00EC15CB">
              <w:rPr>
                <w:spacing w:val="-10"/>
                <w:position w:val="-6"/>
                <w:sz w:val="20"/>
                <w:szCs w:val="20"/>
              </w:rPr>
              <w:t>2026</w:t>
            </w:r>
          </w:p>
        </w:tc>
      </w:tr>
      <w:tr w:rsidR="001711A2" w:rsidRPr="00EC15CB" w14:paraId="166ACA30" w14:textId="24D78C51" w:rsidTr="001711A2">
        <w:trPr>
          <w:trHeight w:val="73"/>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09194AB9" w14:textId="77777777" w:rsidR="00A50909" w:rsidRPr="00EC15CB" w:rsidRDefault="00A50909" w:rsidP="00EC15CB">
            <w:pPr>
              <w:spacing w:line="360" w:lineRule="auto"/>
              <w:rPr>
                <w:spacing w:val="-10"/>
                <w:position w:val="-6"/>
                <w:sz w:val="20"/>
                <w:szCs w:val="20"/>
              </w:rPr>
            </w:pPr>
          </w:p>
        </w:tc>
        <w:tc>
          <w:tcPr>
            <w:tcW w:w="2034" w:type="dxa"/>
            <w:vMerge/>
            <w:tcBorders>
              <w:top w:val="single" w:sz="4" w:space="0" w:color="auto"/>
              <w:left w:val="single" w:sz="4" w:space="0" w:color="auto"/>
              <w:bottom w:val="single" w:sz="4" w:space="0" w:color="auto"/>
              <w:right w:val="single" w:sz="4" w:space="0" w:color="auto"/>
            </w:tcBorders>
            <w:vAlign w:val="center"/>
            <w:hideMark/>
          </w:tcPr>
          <w:p w14:paraId="2A545E45"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14:paraId="01B1465A" w14:textId="111D8895" w:rsidR="00A50909" w:rsidRPr="00EC15CB" w:rsidRDefault="00A50909" w:rsidP="00EC15CB">
            <w:pPr>
              <w:spacing w:line="360" w:lineRule="auto"/>
              <w:jc w:val="center"/>
              <w:rPr>
                <w:spacing w:val="-10"/>
                <w:position w:val="-6"/>
                <w:sz w:val="20"/>
                <w:szCs w:val="20"/>
              </w:rPr>
            </w:pPr>
            <w:r w:rsidRPr="00EC15CB">
              <w:rPr>
                <w:spacing w:val="-10"/>
                <w:position w:val="-6"/>
                <w:sz w:val="20"/>
                <w:szCs w:val="20"/>
              </w:rPr>
              <w:t xml:space="preserve">Nov </w:t>
            </w:r>
          </w:p>
        </w:tc>
        <w:tc>
          <w:tcPr>
            <w:tcW w:w="540" w:type="dxa"/>
            <w:tcBorders>
              <w:top w:val="single" w:sz="4" w:space="0" w:color="auto"/>
              <w:left w:val="single" w:sz="4" w:space="0" w:color="auto"/>
              <w:bottom w:val="single" w:sz="4" w:space="0" w:color="auto"/>
              <w:right w:val="single" w:sz="4" w:space="0" w:color="auto"/>
            </w:tcBorders>
            <w:hideMark/>
          </w:tcPr>
          <w:p w14:paraId="08E4908A" w14:textId="4C86B391" w:rsidR="00A50909" w:rsidRPr="00EC15CB" w:rsidRDefault="00A50909" w:rsidP="00EC15CB">
            <w:pPr>
              <w:spacing w:line="360" w:lineRule="auto"/>
              <w:jc w:val="center"/>
              <w:rPr>
                <w:spacing w:val="-10"/>
                <w:position w:val="-6"/>
                <w:sz w:val="20"/>
                <w:szCs w:val="20"/>
              </w:rPr>
            </w:pPr>
            <w:r w:rsidRPr="00EC15CB">
              <w:rPr>
                <w:spacing w:val="-10"/>
                <w:position w:val="-6"/>
                <w:sz w:val="20"/>
                <w:szCs w:val="20"/>
              </w:rPr>
              <w:t>Dec</w:t>
            </w:r>
          </w:p>
        </w:tc>
        <w:tc>
          <w:tcPr>
            <w:tcW w:w="464" w:type="dxa"/>
            <w:tcBorders>
              <w:top w:val="single" w:sz="4" w:space="0" w:color="auto"/>
              <w:left w:val="single" w:sz="4" w:space="0" w:color="auto"/>
              <w:bottom w:val="single" w:sz="4" w:space="0" w:color="auto"/>
              <w:right w:val="single" w:sz="4" w:space="0" w:color="auto"/>
            </w:tcBorders>
            <w:hideMark/>
          </w:tcPr>
          <w:p w14:paraId="4389A732" w14:textId="3BCA99A3" w:rsidR="00A50909" w:rsidRPr="00EC15CB" w:rsidRDefault="00A50909" w:rsidP="00EC15CB">
            <w:pPr>
              <w:spacing w:line="360" w:lineRule="auto"/>
              <w:jc w:val="center"/>
              <w:rPr>
                <w:spacing w:val="-10"/>
                <w:position w:val="-6"/>
                <w:sz w:val="20"/>
                <w:szCs w:val="20"/>
              </w:rPr>
            </w:pPr>
            <w:r w:rsidRPr="00EC15CB">
              <w:rPr>
                <w:spacing w:val="-10"/>
                <w:position w:val="-6"/>
                <w:sz w:val="20"/>
                <w:szCs w:val="20"/>
              </w:rPr>
              <w:t>Jan</w:t>
            </w:r>
          </w:p>
        </w:tc>
        <w:tc>
          <w:tcPr>
            <w:tcW w:w="526" w:type="dxa"/>
            <w:tcBorders>
              <w:top w:val="single" w:sz="4" w:space="0" w:color="auto"/>
              <w:left w:val="single" w:sz="4" w:space="0" w:color="auto"/>
              <w:bottom w:val="single" w:sz="4" w:space="0" w:color="auto"/>
              <w:right w:val="single" w:sz="4" w:space="0" w:color="auto"/>
            </w:tcBorders>
            <w:hideMark/>
          </w:tcPr>
          <w:p w14:paraId="12E00851" w14:textId="77032E1A" w:rsidR="00A50909" w:rsidRPr="00EC15CB" w:rsidRDefault="00A50909" w:rsidP="00EC15CB">
            <w:pPr>
              <w:spacing w:line="360" w:lineRule="auto"/>
              <w:jc w:val="center"/>
              <w:rPr>
                <w:spacing w:val="-10"/>
                <w:position w:val="-6"/>
                <w:sz w:val="20"/>
                <w:szCs w:val="20"/>
              </w:rPr>
            </w:pPr>
            <w:r w:rsidRPr="00EC15CB">
              <w:rPr>
                <w:spacing w:val="-10"/>
                <w:position w:val="-6"/>
                <w:sz w:val="20"/>
                <w:szCs w:val="20"/>
              </w:rPr>
              <w:t>Feb</w:t>
            </w:r>
          </w:p>
        </w:tc>
        <w:tc>
          <w:tcPr>
            <w:tcW w:w="540" w:type="dxa"/>
            <w:tcBorders>
              <w:top w:val="single" w:sz="4" w:space="0" w:color="auto"/>
              <w:left w:val="single" w:sz="4" w:space="0" w:color="auto"/>
              <w:bottom w:val="single" w:sz="4" w:space="0" w:color="auto"/>
              <w:right w:val="single" w:sz="4" w:space="0" w:color="auto"/>
            </w:tcBorders>
            <w:hideMark/>
          </w:tcPr>
          <w:p w14:paraId="37ABC9D8" w14:textId="289CBD0D" w:rsidR="00A50909" w:rsidRPr="00EC15CB" w:rsidRDefault="00A50909" w:rsidP="00EC15CB">
            <w:pPr>
              <w:spacing w:line="360" w:lineRule="auto"/>
              <w:rPr>
                <w:spacing w:val="-10"/>
                <w:position w:val="-6"/>
                <w:sz w:val="20"/>
                <w:szCs w:val="20"/>
              </w:rPr>
            </w:pPr>
            <w:r w:rsidRPr="00EC15CB">
              <w:rPr>
                <w:spacing w:val="-10"/>
                <w:position w:val="-6"/>
                <w:sz w:val="20"/>
                <w:szCs w:val="20"/>
              </w:rPr>
              <w:t>Mar</w:t>
            </w:r>
          </w:p>
        </w:tc>
        <w:tc>
          <w:tcPr>
            <w:tcW w:w="540" w:type="dxa"/>
            <w:tcBorders>
              <w:top w:val="single" w:sz="4" w:space="0" w:color="auto"/>
              <w:left w:val="single" w:sz="4" w:space="0" w:color="auto"/>
              <w:bottom w:val="single" w:sz="4" w:space="0" w:color="auto"/>
              <w:right w:val="single" w:sz="4" w:space="0" w:color="auto"/>
            </w:tcBorders>
            <w:hideMark/>
          </w:tcPr>
          <w:p w14:paraId="546B22B5" w14:textId="1C68693A" w:rsidR="00A50909" w:rsidRPr="00EC15CB" w:rsidRDefault="00A50909" w:rsidP="00EC15CB">
            <w:pPr>
              <w:spacing w:line="360" w:lineRule="auto"/>
              <w:rPr>
                <w:spacing w:val="-10"/>
                <w:position w:val="-6"/>
                <w:sz w:val="20"/>
                <w:szCs w:val="20"/>
              </w:rPr>
            </w:pPr>
            <w:r w:rsidRPr="00EC15CB">
              <w:rPr>
                <w:spacing w:val="-10"/>
                <w:position w:val="-6"/>
                <w:sz w:val="20"/>
                <w:szCs w:val="20"/>
              </w:rPr>
              <w:t>Apr</w:t>
            </w:r>
          </w:p>
        </w:tc>
        <w:tc>
          <w:tcPr>
            <w:tcW w:w="630" w:type="dxa"/>
            <w:tcBorders>
              <w:top w:val="single" w:sz="4" w:space="0" w:color="auto"/>
              <w:left w:val="single" w:sz="4" w:space="0" w:color="auto"/>
              <w:bottom w:val="single" w:sz="4" w:space="0" w:color="auto"/>
              <w:right w:val="single" w:sz="4" w:space="0" w:color="auto"/>
            </w:tcBorders>
            <w:hideMark/>
          </w:tcPr>
          <w:p w14:paraId="2D1F5F49" w14:textId="2654C077" w:rsidR="00A50909" w:rsidRPr="00EC15CB" w:rsidRDefault="00A50909" w:rsidP="00EC15CB">
            <w:pPr>
              <w:spacing w:line="360" w:lineRule="auto"/>
              <w:rPr>
                <w:spacing w:val="-10"/>
                <w:position w:val="-6"/>
                <w:sz w:val="20"/>
                <w:szCs w:val="20"/>
              </w:rPr>
            </w:pPr>
            <w:r w:rsidRPr="00EC15CB">
              <w:rPr>
                <w:spacing w:val="-10"/>
                <w:position w:val="-6"/>
                <w:sz w:val="20"/>
                <w:szCs w:val="20"/>
              </w:rPr>
              <w:t>May</w:t>
            </w:r>
          </w:p>
        </w:tc>
        <w:tc>
          <w:tcPr>
            <w:tcW w:w="360" w:type="dxa"/>
            <w:tcBorders>
              <w:top w:val="single" w:sz="4" w:space="0" w:color="auto"/>
              <w:left w:val="single" w:sz="4" w:space="0" w:color="auto"/>
              <w:bottom w:val="single" w:sz="4" w:space="0" w:color="auto"/>
              <w:right w:val="single" w:sz="4" w:space="0" w:color="auto"/>
            </w:tcBorders>
            <w:hideMark/>
          </w:tcPr>
          <w:p w14:paraId="27972BB8" w14:textId="52C599DE" w:rsidR="00A50909" w:rsidRPr="00EC15CB" w:rsidRDefault="00A50909" w:rsidP="00EC15CB">
            <w:pPr>
              <w:spacing w:line="360" w:lineRule="auto"/>
              <w:ind w:left="-108"/>
              <w:jc w:val="center"/>
              <w:rPr>
                <w:spacing w:val="-10"/>
                <w:position w:val="-6"/>
                <w:sz w:val="20"/>
                <w:szCs w:val="20"/>
              </w:rPr>
            </w:pPr>
            <w:r w:rsidRPr="00EC15CB">
              <w:rPr>
                <w:spacing w:val="-10"/>
                <w:position w:val="-6"/>
                <w:sz w:val="20"/>
                <w:szCs w:val="20"/>
              </w:rPr>
              <w:t>Jun</w:t>
            </w:r>
          </w:p>
        </w:tc>
        <w:tc>
          <w:tcPr>
            <w:tcW w:w="450" w:type="dxa"/>
            <w:tcBorders>
              <w:top w:val="single" w:sz="4" w:space="0" w:color="auto"/>
              <w:left w:val="single" w:sz="4" w:space="0" w:color="auto"/>
              <w:bottom w:val="single" w:sz="4" w:space="0" w:color="auto"/>
              <w:right w:val="single" w:sz="4" w:space="0" w:color="auto"/>
            </w:tcBorders>
            <w:hideMark/>
          </w:tcPr>
          <w:p w14:paraId="6D74EE29" w14:textId="01ACC147" w:rsidR="00A50909" w:rsidRPr="00EC15CB" w:rsidRDefault="00A50909" w:rsidP="00EC15CB">
            <w:pPr>
              <w:spacing w:line="360" w:lineRule="auto"/>
              <w:jc w:val="center"/>
              <w:rPr>
                <w:spacing w:val="-10"/>
                <w:position w:val="-6"/>
                <w:sz w:val="20"/>
                <w:szCs w:val="20"/>
              </w:rPr>
            </w:pPr>
            <w:r w:rsidRPr="00EC15CB">
              <w:rPr>
                <w:spacing w:val="-10"/>
                <w:position w:val="-6"/>
                <w:sz w:val="20"/>
                <w:szCs w:val="20"/>
              </w:rPr>
              <w:t>Jul</w:t>
            </w:r>
          </w:p>
        </w:tc>
        <w:tc>
          <w:tcPr>
            <w:tcW w:w="540" w:type="dxa"/>
            <w:tcBorders>
              <w:top w:val="single" w:sz="4" w:space="0" w:color="auto"/>
              <w:left w:val="single" w:sz="4" w:space="0" w:color="auto"/>
              <w:bottom w:val="single" w:sz="4" w:space="0" w:color="auto"/>
              <w:right w:val="single" w:sz="4" w:space="0" w:color="auto"/>
            </w:tcBorders>
            <w:hideMark/>
          </w:tcPr>
          <w:p w14:paraId="39E17D33" w14:textId="47D099A3" w:rsidR="00A50909" w:rsidRPr="00EC15CB" w:rsidRDefault="00A50909" w:rsidP="00EC15CB">
            <w:pPr>
              <w:spacing w:line="360" w:lineRule="auto"/>
              <w:jc w:val="center"/>
              <w:rPr>
                <w:spacing w:val="-10"/>
                <w:position w:val="-6"/>
                <w:sz w:val="20"/>
                <w:szCs w:val="20"/>
              </w:rPr>
            </w:pPr>
            <w:r w:rsidRPr="00EC15CB">
              <w:rPr>
                <w:spacing w:val="-10"/>
                <w:position w:val="-6"/>
                <w:sz w:val="20"/>
                <w:szCs w:val="20"/>
              </w:rPr>
              <w:t>Aug</w:t>
            </w:r>
          </w:p>
        </w:tc>
        <w:tc>
          <w:tcPr>
            <w:tcW w:w="540" w:type="dxa"/>
            <w:tcBorders>
              <w:top w:val="single" w:sz="4" w:space="0" w:color="auto"/>
              <w:left w:val="single" w:sz="4" w:space="0" w:color="auto"/>
              <w:bottom w:val="single" w:sz="4" w:space="0" w:color="auto"/>
              <w:right w:val="single" w:sz="4" w:space="0" w:color="auto"/>
            </w:tcBorders>
            <w:hideMark/>
          </w:tcPr>
          <w:p w14:paraId="1A8CF35C" w14:textId="5EA1138D" w:rsidR="00A50909" w:rsidRPr="00EC15CB" w:rsidRDefault="00A50909" w:rsidP="00EC15CB">
            <w:pPr>
              <w:spacing w:line="360" w:lineRule="auto"/>
              <w:ind w:left="-18"/>
              <w:jc w:val="center"/>
              <w:rPr>
                <w:spacing w:val="-10"/>
                <w:position w:val="-6"/>
                <w:sz w:val="20"/>
                <w:szCs w:val="20"/>
              </w:rPr>
            </w:pPr>
            <w:r w:rsidRPr="00EC15CB">
              <w:rPr>
                <w:spacing w:val="-10"/>
                <w:position w:val="-6"/>
                <w:sz w:val="20"/>
                <w:szCs w:val="20"/>
              </w:rPr>
              <w:t>Sep</w:t>
            </w:r>
          </w:p>
        </w:tc>
        <w:tc>
          <w:tcPr>
            <w:tcW w:w="540" w:type="dxa"/>
            <w:tcBorders>
              <w:top w:val="single" w:sz="4" w:space="0" w:color="auto"/>
              <w:left w:val="single" w:sz="4" w:space="0" w:color="auto"/>
              <w:bottom w:val="single" w:sz="4" w:space="0" w:color="auto"/>
              <w:right w:val="single" w:sz="4" w:space="0" w:color="auto"/>
            </w:tcBorders>
            <w:hideMark/>
          </w:tcPr>
          <w:p w14:paraId="2C60BE21" w14:textId="32EED70E" w:rsidR="00A50909" w:rsidRPr="00EC15CB" w:rsidRDefault="001711A2" w:rsidP="00EC15CB">
            <w:pPr>
              <w:spacing w:line="360" w:lineRule="auto"/>
              <w:rPr>
                <w:spacing w:val="-10"/>
                <w:position w:val="-6"/>
                <w:sz w:val="20"/>
                <w:szCs w:val="20"/>
              </w:rPr>
            </w:pPr>
            <w:r w:rsidRPr="00EC15CB">
              <w:rPr>
                <w:spacing w:val="-10"/>
                <w:position w:val="-6"/>
                <w:sz w:val="20"/>
                <w:szCs w:val="20"/>
              </w:rPr>
              <w:t>Oct</w:t>
            </w:r>
          </w:p>
        </w:tc>
        <w:tc>
          <w:tcPr>
            <w:tcW w:w="540" w:type="dxa"/>
            <w:tcBorders>
              <w:top w:val="single" w:sz="4" w:space="0" w:color="auto"/>
              <w:left w:val="single" w:sz="4" w:space="0" w:color="auto"/>
              <w:bottom w:val="single" w:sz="4" w:space="0" w:color="auto"/>
              <w:right w:val="single" w:sz="4" w:space="0" w:color="auto"/>
            </w:tcBorders>
          </w:tcPr>
          <w:p w14:paraId="122DE2B4" w14:textId="2C9F9897" w:rsidR="00A50909" w:rsidRPr="00EC15CB" w:rsidRDefault="00A50909" w:rsidP="00EC15CB">
            <w:pPr>
              <w:spacing w:line="360" w:lineRule="auto"/>
              <w:rPr>
                <w:spacing w:val="-10"/>
                <w:position w:val="-6"/>
                <w:sz w:val="20"/>
                <w:szCs w:val="20"/>
              </w:rPr>
            </w:pPr>
            <w:r w:rsidRPr="00EC15CB">
              <w:rPr>
                <w:spacing w:val="-10"/>
                <w:position w:val="-6"/>
                <w:sz w:val="20"/>
                <w:szCs w:val="20"/>
              </w:rPr>
              <w:t>Nov</w:t>
            </w:r>
          </w:p>
        </w:tc>
        <w:tc>
          <w:tcPr>
            <w:tcW w:w="540" w:type="dxa"/>
            <w:tcBorders>
              <w:top w:val="single" w:sz="4" w:space="0" w:color="auto"/>
              <w:left w:val="single" w:sz="4" w:space="0" w:color="auto"/>
              <w:bottom w:val="single" w:sz="4" w:space="0" w:color="auto"/>
              <w:right w:val="single" w:sz="4" w:space="0" w:color="auto"/>
            </w:tcBorders>
          </w:tcPr>
          <w:p w14:paraId="5C229E7A" w14:textId="0027EBDD" w:rsidR="00A50909" w:rsidRPr="00EC15CB" w:rsidRDefault="00A50909" w:rsidP="00EC15CB">
            <w:pPr>
              <w:spacing w:line="360" w:lineRule="auto"/>
              <w:rPr>
                <w:spacing w:val="-10"/>
                <w:position w:val="-6"/>
                <w:sz w:val="20"/>
                <w:szCs w:val="20"/>
              </w:rPr>
            </w:pPr>
            <w:r w:rsidRPr="00EC15CB">
              <w:rPr>
                <w:spacing w:val="-10"/>
                <w:position w:val="-6"/>
                <w:sz w:val="20"/>
                <w:szCs w:val="20"/>
              </w:rPr>
              <w:t>Dec</w:t>
            </w:r>
          </w:p>
        </w:tc>
        <w:tc>
          <w:tcPr>
            <w:tcW w:w="540" w:type="dxa"/>
            <w:tcBorders>
              <w:top w:val="single" w:sz="4" w:space="0" w:color="auto"/>
              <w:left w:val="single" w:sz="4" w:space="0" w:color="auto"/>
              <w:bottom w:val="single" w:sz="4" w:space="0" w:color="auto"/>
              <w:right w:val="single" w:sz="2" w:space="0" w:color="auto"/>
            </w:tcBorders>
          </w:tcPr>
          <w:p w14:paraId="0A7714B1" w14:textId="3E4FD667" w:rsidR="00A50909" w:rsidRPr="00EC15CB" w:rsidRDefault="00A50909" w:rsidP="00EC15CB">
            <w:pPr>
              <w:spacing w:line="360" w:lineRule="auto"/>
              <w:rPr>
                <w:spacing w:val="-10"/>
                <w:position w:val="-6"/>
                <w:sz w:val="20"/>
                <w:szCs w:val="20"/>
              </w:rPr>
            </w:pPr>
            <w:r w:rsidRPr="00EC15CB">
              <w:rPr>
                <w:spacing w:val="-10"/>
                <w:position w:val="-6"/>
                <w:sz w:val="20"/>
                <w:szCs w:val="20"/>
              </w:rPr>
              <w:t>Jan</w:t>
            </w:r>
          </w:p>
        </w:tc>
        <w:tc>
          <w:tcPr>
            <w:tcW w:w="540" w:type="dxa"/>
            <w:tcBorders>
              <w:top w:val="single" w:sz="4" w:space="0" w:color="auto"/>
              <w:left w:val="single" w:sz="2" w:space="0" w:color="auto"/>
              <w:bottom w:val="single" w:sz="4" w:space="0" w:color="auto"/>
              <w:right w:val="single" w:sz="2" w:space="0" w:color="auto"/>
            </w:tcBorders>
          </w:tcPr>
          <w:p w14:paraId="736EB8BB" w14:textId="49F13A77" w:rsidR="00A50909" w:rsidRPr="00EC15CB" w:rsidRDefault="00A50909" w:rsidP="00EC15CB">
            <w:pPr>
              <w:spacing w:line="360" w:lineRule="auto"/>
              <w:rPr>
                <w:spacing w:val="-10"/>
                <w:position w:val="-6"/>
                <w:sz w:val="20"/>
                <w:szCs w:val="20"/>
              </w:rPr>
            </w:pPr>
            <w:r w:rsidRPr="00EC15CB">
              <w:rPr>
                <w:spacing w:val="-10"/>
                <w:position w:val="-6"/>
                <w:sz w:val="20"/>
                <w:szCs w:val="20"/>
              </w:rPr>
              <w:t>Feb</w:t>
            </w:r>
          </w:p>
        </w:tc>
        <w:tc>
          <w:tcPr>
            <w:tcW w:w="540" w:type="dxa"/>
            <w:tcBorders>
              <w:top w:val="single" w:sz="4" w:space="0" w:color="auto"/>
              <w:left w:val="single" w:sz="2" w:space="0" w:color="auto"/>
              <w:bottom w:val="single" w:sz="4" w:space="0" w:color="auto"/>
              <w:right w:val="single" w:sz="2" w:space="0" w:color="auto"/>
            </w:tcBorders>
          </w:tcPr>
          <w:p w14:paraId="6646CBBE" w14:textId="465CCA96" w:rsidR="00A50909" w:rsidRPr="00EC15CB" w:rsidRDefault="00A50909" w:rsidP="00EC15CB">
            <w:pPr>
              <w:spacing w:line="360" w:lineRule="auto"/>
              <w:rPr>
                <w:spacing w:val="-10"/>
                <w:position w:val="-6"/>
                <w:sz w:val="20"/>
                <w:szCs w:val="20"/>
              </w:rPr>
            </w:pPr>
            <w:r w:rsidRPr="00EC15CB">
              <w:rPr>
                <w:spacing w:val="-10"/>
                <w:position w:val="-6"/>
                <w:sz w:val="20"/>
                <w:szCs w:val="20"/>
              </w:rPr>
              <w:t>Mar</w:t>
            </w:r>
          </w:p>
        </w:tc>
        <w:tc>
          <w:tcPr>
            <w:tcW w:w="540" w:type="dxa"/>
            <w:tcBorders>
              <w:top w:val="single" w:sz="4" w:space="0" w:color="auto"/>
              <w:left w:val="single" w:sz="2" w:space="0" w:color="auto"/>
              <w:bottom w:val="single" w:sz="4" w:space="0" w:color="auto"/>
              <w:right w:val="single" w:sz="4" w:space="0" w:color="auto"/>
            </w:tcBorders>
          </w:tcPr>
          <w:p w14:paraId="3D28708F" w14:textId="70D4B0C9" w:rsidR="00A50909" w:rsidRPr="00EC15CB" w:rsidRDefault="00A50909" w:rsidP="00EC15CB">
            <w:pPr>
              <w:spacing w:line="360" w:lineRule="auto"/>
              <w:rPr>
                <w:spacing w:val="-10"/>
                <w:position w:val="-6"/>
                <w:sz w:val="20"/>
                <w:szCs w:val="20"/>
              </w:rPr>
            </w:pPr>
            <w:r w:rsidRPr="00EC15CB">
              <w:rPr>
                <w:spacing w:val="-10"/>
                <w:position w:val="-6"/>
                <w:sz w:val="20"/>
                <w:szCs w:val="20"/>
              </w:rPr>
              <w:t>Apr</w:t>
            </w:r>
          </w:p>
        </w:tc>
        <w:tc>
          <w:tcPr>
            <w:tcW w:w="630" w:type="dxa"/>
            <w:tcBorders>
              <w:top w:val="single" w:sz="4" w:space="0" w:color="auto"/>
              <w:left w:val="single" w:sz="4" w:space="0" w:color="auto"/>
              <w:bottom w:val="single" w:sz="4" w:space="0" w:color="auto"/>
              <w:right w:val="single" w:sz="4" w:space="0" w:color="auto"/>
            </w:tcBorders>
          </w:tcPr>
          <w:p w14:paraId="3BA7BAF5" w14:textId="2A8EF61F" w:rsidR="00A50909" w:rsidRPr="00EC15CB" w:rsidRDefault="00A50909" w:rsidP="00EC15CB">
            <w:pPr>
              <w:spacing w:line="360" w:lineRule="auto"/>
              <w:rPr>
                <w:spacing w:val="-10"/>
                <w:position w:val="-6"/>
                <w:sz w:val="20"/>
                <w:szCs w:val="20"/>
              </w:rPr>
            </w:pPr>
            <w:r w:rsidRPr="00EC15CB">
              <w:rPr>
                <w:spacing w:val="-10"/>
                <w:position w:val="-6"/>
                <w:sz w:val="20"/>
                <w:szCs w:val="20"/>
              </w:rPr>
              <w:t>May</w:t>
            </w:r>
          </w:p>
        </w:tc>
        <w:tc>
          <w:tcPr>
            <w:tcW w:w="540" w:type="dxa"/>
            <w:tcBorders>
              <w:top w:val="single" w:sz="4" w:space="0" w:color="auto"/>
              <w:left w:val="single" w:sz="4" w:space="0" w:color="auto"/>
              <w:bottom w:val="single" w:sz="4" w:space="0" w:color="auto"/>
              <w:right w:val="single" w:sz="4" w:space="0" w:color="auto"/>
            </w:tcBorders>
          </w:tcPr>
          <w:p w14:paraId="6CEF6749" w14:textId="4984DAB4" w:rsidR="00A50909" w:rsidRPr="00EC15CB" w:rsidRDefault="00A50909" w:rsidP="00EC15CB">
            <w:pPr>
              <w:spacing w:line="360" w:lineRule="auto"/>
              <w:rPr>
                <w:spacing w:val="-10"/>
                <w:position w:val="-6"/>
                <w:sz w:val="20"/>
                <w:szCs w:val="20"/>
              </w:rPr>
            </w:pPr>
            <w:r w:rsidRPr="00EC15CB">
              <w:rPr>
                <w:spacing w:val="-10"/>
                <w:position w:val="-6"/>
                <w:sz w:val="20"/>
                <w:szCs w:val="20"/>
              </w:rPr>
              <w:t>Jun</w:t>
            </w:r>
          </w:p>
        </w:tc>
        <w:tc>
          <w:tcPr>
            <w:tcW w:w="450" w:type="dxa"/>
            <w:tcBorders>
              <w:top w:val="single" w:sz="4" w:space="0" w:color="auto"/>
              <w:left w:val="single" w:sz="4" w:space="0" w:color="auto"/>
              <w:bottom w:val="single" w:sz="4" w:space="0" w:color="auto"/>
              <w:right w:val="single" w:sz="4" w:space="0" w:color="auto"/>
            </w:tcBorders>
          </w:tcPr>
          <w:p w14:paraId="05667175" w14:textId="08C70442" w:rsidR="00A50909" w:rsidRPr="00EC15CB" w:rsidRDefault="00A50909" w:rsidP="00EC15CB">
            <w:pPr>
              <w:spacing w:line="360" w:lineRule="auto"/>
              <w:rPr>
                <w:spacing w:val="-10"/>
                <w:position w:val="-6"/>
                <w:sz w:val="20"/>
                <w:szCs w:val="20"/>
              </w:rPr>
            </w:pPr>
            <w:r w:rsidRPr="00EC15CB">
              <w:rPr>
                <w:spacing w:val="-10"/>
                <w:position w:val="-6"/>
                <w:sz w:val="20"/>
                <w:szCs w:val="20"/>
              </w:rPr>
              <w:t>Jul</w:t>
            </w:r>
          </w:p>
        </w:tc>
        <w:tc>
          <w:tcPr>
            <w:tcW w:w="541" w:type="dxa"/>
            <w:tcBorders>
              <w:top w:val="single" w:sz="4" w:space="0" w:color="auto"/>
              <w:left w:val="single" w:sz="4" w:space="0" w:color="auto"/>
              <w:bottom w:val="single" w:sz="4" w:space="0" w:color="auto"/>
              <w:right w:val="single" w:sz="4" w:space="0" w:color="auto"/>
            </w:tcBorders>
          </w:tcPr>
          <w:p w14:paraId="0A99BB47" w14:textId="55FB1BC9" w:rsidR="00A50909" w:rsidRPr="00EC15CB" w:rsidRDefault="00A50909" w:rsidP="00EC15CB">
            <w:pPr>
              <w:spacing w:line="360" w:lineRule="auto"/>
              <w:rPr>
                <w:spacing w:val="-10"/>
                <w:position w:val="-6"/>
                <w:sz w:val="20"/>
                <w:szCs w:val="20"/>
              </w:rPr>
            </w:pPr>
            <w:r w:rsidRPr="00EC15CB">
              <w:rPr>
                <w:spacing w:val="-10"/>
                <w:position w:val="-6"/>
                <w:sz w:val="20"/>
                <w:szCs w:val="20"/>
              </w:rPr>
              <w:t>Aug</w:t>
            </w:r>
          </w:p>
        </w:tc>
        <w:tc>
          <w:tcPr>
            <w:tcW w:w="539" w:type="dxa"/>
            <w:tcBorders>
              <w:top w:val="single" w:sz="4" w:space="0" w:color="auto"/>
              <w:left w:val="single" w:sz="4" w:space="0" w:color="auto"/>
              <w:bottom w:val="single" w:sz="4" w:space="0" w:color="auto"/>
              <w:right w:val="single" w:sz="4" w:space="0" w:color="auto"/>
            </w:tcBorders>
          </w:tcPr>
          <w:p w14:paraId="78B920DD" w14:textId="1D65D69F" w:rsidR="00A50909" w:rsidRPr="00EC15CB" w:rsidRDefault="00A50909" w:rsidP="00EC15CB">
            <w:pPr>
              <w:spacing w:line="360" w:lineRule="auto"/>
              <w:rPr>
                <w:spacing w:val="-10"/>
                <w:position w:val="-6"/>
                <w:sz w:val="20"/>
                <w:szCs w:val="20"/>
              </w:rPr>
            </w:pPr>
            <w:r w:rsidRPr="00EC15CB">
              <w:rPr>
                <w:spacing w:val="-10"/>
                <w:position w:val="-6"/>
                <w:sz w:val="20"/>
                <w:szCs w:val="20"/>
              </w:rPr>
              <w:t>Sep</w:t>
            </w:r>
          </w:p>
        </w:tc>
        <w:tc>
          <w:tcPr>
            <w:tcW w:w="540" w:type="dxa"/>
            <w:tcBorders>
              <w:top w:val="single" w:sz="4" w:space="0" w:color="auto"/>
              <w:left w:val="single" w:sz="4" w:space="0" w:color="auto"/>
              <w:bottom w:val="single" w:sz="4" w:space="0" w:color="auto"/>
              <w:right w:val="single" w:sz="4" w:space="0" w:color="auto"/>
            </w:tcBorders>
          </w:tcPr>
          <w:p w14:paraId="7C2EC4E2" w14:textId="66E75B1D" w:rsidR="00A50909" w:rsidRPr="00EC15CB" w:rsidRDefault="00A50909" w:rsidP="00EC15CB">
            <w:pPr>
              <w:spacing w:line="360" w:lineRule="auto"/>
              <w:rPr>
                <w:spacing w:val="-10"/>
                <w:position w:val="-6"/>
                <w:sz w:val="20"/>
                <w:szCs w:val="20"/>
              </w:rPr>
            </w:pPr>
            <w:r w:rsidRPr="00EC15CB">
              <w:rPr>
                <w:spacing w:val="-10"/>
                <w:position w:val="-6"/>
                <w:sz w:val="20"/>
                <w:szCs w:val="20"/>
              </w:rPr>
              <w:t>Oct</w:t>
            </w:r>
          </w:p>
        </w:tc>
      </w:tr>
      <w:tr w:rsidR="001711A2" w:rsidRPr="00EC15CB" w14:paraId="73FBD6D0" w14:textId="3477049D" w:rsidTr="006E0D81">
        <w:trPr>
          <w:trHeight w:val="235"/>
        </w:trPr>
        <w:tc>
          <w:tcPr>
            <w:tcW w:w="576" w:type="dxa"/>
            <w:tcBorders>
              <w:top w:val="single" w:sz="4" w:space="0" w:color="auto"/>
              <w:left w:val="single" w:sz="4" w:space="0" w:color="auto"/>
              <w:bottom w:val="single" w:sz="4" w:space="0" w:color="auto"/>
              <w:right w:val="single" w:sz="4" w:space="0" w:color="auto"/>
            </w:tcBorders>
            <w:hideMark/>
          </w:tcPr>
          <w:p w14:paraId="19DB50E2" w14:textId="77777777" w:rsidR="00A50909" w:rsidRPr="00EC15CB" w:rsidRDefault="00A50909" w:rsidP="00EC15CB">
            <w:pPr>
              <w:spacing w:line="360" w:lineRule="auto"/>
              <w:rPr>
                <w:spacing w:val="-10"/>
                <w:position w:val="-6"/>
                <w:sz w:val="20"/>
                <w:szCs w:val="20"/>
              </w:rPr>
            </w:pPr>
            <w:r w:rsidRPr="00EC15CB">
              <w:rPr>
                <w:spacing w:val="-10"/>
                <w:position w:val="-6"/>
                <w:sz w:val="20"/>
                <w:szCs w:val="20"/>
              </w:rPr>
              <w:t>1</w:t>
            </w:r>
          </w:p>
        </w:tc>
        <w:tc>
          <w:tcPr>
            <w:tcW w:w="2034" w:type="dxa"/>
            <w:tcBorders>
              <w:top w:val="single" w:sz="4" w:space="0" w:color="auto"/>
              <w:left w:val="single" w:sz="4" w:space="0" w:color="auto"/>
              <w:bottom w:val="single" w:sz="4" w:space="0" w:color="auto"/>
              <w:right w:val="single" w:sz="4" w:space="0" w:color="auto"/>
            </w:tcBorders>
            <w:hideMark/>
          </w:tcPr>
          <w:p w14:paraId="0DBA9F7C" w14:textId="77777777" w:rsidR="00A50909" w:rsidRPr="00EC15CB" w:rsidRDefault="00A50909" w:rsidP="00EC15CB">
            <w:pPr>
              <w:spacing w:line="360" w:lineRule="auto"/>
              <w:rPr>
                <w:spacing w:val="-10"/>
                <w:position w:val="-6"/>
                <w:sz w:val="20"/>
                <w:szCs w:val="20"/>
              </w:rPr>
            </w:pPr>
            <w:r w:rsidRPr="00EC15CB">
              <w:rPr>
                <w:spacing w:val="-10"/>
                <w:position w:val="-6"/>
                <w:sz w:val="20"/>
                <w:szCs w:val="20"/>
              </w:rPr>
              <w:t xml:space="preserve">Data collecting </w:t>
            </w: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4B85000F"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48601923" w14:textId="77777777" w:rsidR="00A50909" w:rsidRPr="00EC15CB" w:rsidRDefault="00A50909" w:rsidP="00EC15CB">
            <w:pPr>
              <w:spacing w:line="360" w:lineRule="auto"/>
              <w:rPr>
                <w:spacing w:val="-10"/>
                <w:position w:val="-6"/>
                <w:sz w:val="20"/>
                <w:szCs w:val="20"/>
              </w:rPr>
            </w:pPr>
          </w:p>
        </w:tc>
        <w:tc>
          <w:tcPr>
            <w:tcW w:w="464" w:type="dxa"/>
            <w:tcBorders>
              <w:top w:val="single" w:sz="4" w:space="0" w:color="auto"/>
              <w:left w:val="single" w:sz="4" w:space="0" w:color="auto"/>
              <w:bottom w:val="single" w:sz="4" w:space="0" w:color="auto"/>
              <w:right w:val="single" w:sz="4" w:space="0" w:color="auto"/>
            </w:tcBorders>
            <w:shd w:val="clear" w:color="auto" w:fill="000000" w:themeFill="text1"/>
          </w:tcPr>
          <w:p w14:paraId="29B13DD1" w14:textId="77777777" w:rsidR="00A50909" w:rsidRPr="00EC15CB" w:rsidRDefault="00A50909" w:rsidP="00EC15CB">
            <w:pPr>
              <w:spacing w:line="360" w:lineRule="auto"/>
              <w:rPr>
                <w:spacing w:val="-10"/>
                <w:position w:val="-6"/>
                <w:sz w:val="20"/>
                <w:szCs w:val="20"/>
              </w:rPr>
            </w:pPr>
          </w:p>
        </w:tc>
        <w:tc>
          <w:tcPr>
            <w:tcW w:w="526" w:type="dxa"/>
            <w:tcBorders>
              <w:top w:val="single" w:sz="4" w:space="0" w:color="auto"/>
              <w:left w:val="single" w:sz="4" w:space="0" w:color="auto"/>
              <w:bottom w:val="single" w:sz="4" w:space="0" w:color="auto"/>
              <w:right w:val="single" w:sz="4" w:space="0" w:color="auto"/>
            </w:tcBorders>
            <w:shd w:val="clear" w:color="auto" w:fill="000000" w:themeFill="text1"/>
          </w:tcPr>
          <w:p w14:paraId="0F9D3633"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1D34E9A4" w14:textId="77777777" w:rsidR="00A50909" w:rsidRPr="00394090"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11F40B61" w14:textId="77777777" w:rsidR="00A50909" w:rsidRPr="00394090" w:rsidRDefault="00A50909" w:rsidP="00EC15CB">
            <w:pPr>
              <w:spacing w:line="360" w:lineRule="auto"/>
              <w:rPr>
                <w:spacing w:val="-10"/>
                <w:position w:val="-6"/>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0000" w:themeFill="text1"/>
          </w:tcPr>
          <w:p w14:paraId="5A6530B3" w14:textId="77777777" w:rsidR="00A50909" w:rsidRPr="00394090" w:rsidRDefault="00A50909" w:rsidP="00EC15CB">
            <w:pPr>
              <w:spacing w:line="360" w:lineRule="auto"/>
              <w:rPr>
                <w:spacing w:val="-10"/>
                <w:position w:val="-6"/>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000000" w:themeFill="text1"/>
          </w:tcPr>
          <w:p w14:paraId="770A2029" w14:textId="77777777" w:rsidR="00A50909" w:rsidRPr="00394090" w:rsidRDefault="00A50909" w:rsidP="00EC15CB">
            <w:pPr>
              <w:spacing w:line="360" w:lineRule="auto"/>
              <w:rPr>
                <w:spacing w:val="-10"/>
                <w:position w:val="-6"/>
                <w:sz w:val="20"/>
                <w:szCs w:val="20"/>
              </w:rPr>
            </w:pPr>
          </w:p>
        </w:tc>
        <w:tc>
          <w:tcPr>
            <w:tcW w:w="450" w:type="dxa"/>
            <w:tcBorders>
              <w:top w:val="single" w:sz="4" w:space="0" w:color="auto"/>
              <w:left w:val="single" w:sz="4" w:space="0" w:color="auto"/>
              <w:bottom w:val="single" w:sz="4" w:space="0" w:color="auto"/>
              <w:right w:val="single" w:sz="4" w:space="0" w:color="auto"/>
            </w:tcBorders>
            <w:shd w:val="clear" w:color="auto" w:fill="000000" w:themeFill="text1"/>
          </w:tcPr>
          <w:p w14:paraId="5A80BCA1" w14:textId="77777777" w:rsidR="00A50909" w:rsidRPr="00394090"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17D15085" w14:textId="77777777" w:rsidR="00A50909" w:rsidRPr="00394090"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540AC499" w14:textId="77777777" w:rsidR="00A50909" w:rsidRPr="00394090"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3C2509F5"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5A2DF4AB"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2D99D8FA"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2" w:space="0" w:color="auto"/>
            </w:tcBorders>
          </w:tcPr>
          <w:p w14:paraId="2E633251" w14:textId="07BB0ACC"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2" w:space="0" w:color="auto"/>
            </w:tcBorders>
          </w:tcPr>
          <w:p w14:paraId="0E3DADFB"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2" w:space="0" w:color="auto"/>
            </w:tcBorders>
          </w:tcPr>
          <w:p w14:paraId="6E1A1DC7"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4" w:space="0" w:color="auto"/>
            </w:tcBorders>
          </w:tcPr>
          <w:p w14:paraId="3798AD07" w14:textId="77777777" w:rsidR="00A50909" w:rsidRPr="00EC15CB" w:rsidRDefault="00A50909" w:rsidP="00EC15CB">
            <w:pPr>
              <w:spacing w:line="360" w:lineRule="auto"/>
              <w:rPr>
                <w:spacing w:val="-10"/>
                <w:position w:val="-6"/>
                <w:sz w:val="20"/>
                <w:szCs w:val="20"/>
              </w:rPr>
            </w:pPr>
          </w:p>
        </w:tc>
        <w:tc>
          <w:tcPr>
            <w:tcW w:w="630" w:type="dxa"/>
            <w:tcBorders>
              <w:top w:val="single" w:sz="4" w:space="0" w:color="auto"/>
              <w:left w:val="single" w:sz="4" w:space="0" w:color="auto"/>
              <w:bottom w:val="single" w:sz="4" w:space="0" w:color="auto"/>
              <w:right w:val="single" w:sz="4" w:space="0" w:color="auto"/>
            </w:tcBorders>
          </w:tcPr>
          <w:p w14:paraId="5CB98D7C" w14:textId="15213FC9"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tcPr>
          <w:p w14:paraId="55C158A8" w14:textId="77777777" w:rsidR="00A50909" w:rsidRPr="00EC15CB" w:rsidRDefault="00A50909" w:rsidP="00EC15CB">
            <w:pPr>
              <w:spacing w:line="360" w:lineRule="auto"/>
              <w:rPr>
                <w:spacing w:val="-10"/>
                <w:position w:val="-6"/>
                <w:sz w:val="20"/>
                <w:szCs w:val="20"/>
              </w:rPr>
            </w:pPr>
          </w:p>
        </w:tc>
        <w:tc>
          <w:tcPr>
            <w:tcW w:w="450" w:type="dxa"/>
            <w:tcBorders>
              <w:top w:val="single" w:sz="4" w:space="0" w:color="auto"/>
              <w:left w:val="single" w:sz="4" w:space="0" w:color="auto"/>
              <w:bottom w:val="single" w:sz="4" w:space="0" w:color="auto"/>
              <w:right w:val="single" w:sz="4" w:space="0" w:color="auto"/>
            </w:tcBorders>
          </w:tcPr>
          <w:p w14:paraId="1BF8DE4C" w14:textId="77777777" w:rsidR="00A50909" w:rsidRPr="00EC15CB" w:rsidRDefault="00A50909" w:rsidP="00EC15CB">
            <w:pPr>
              <w:spacing w:line="360" w:lineRule="auto"/>
              <w:rPr>
                <w:spacing w:val="-10"/>
                <w:position w:val="-6"/>
                <w:sz w:val="20"/>
                <w:szCs w:val="20"/>
              </w:rPr>
            </w:pPr>
          </w:p>
        </w:tc>
        <w:tc>
          <w:tcPr>
            <w:tcW w:w="541" w:type="dxa"/>
            <w:tcBorders>
              <w:top w:val="single" w:sz="4" w:space="0" w:color="auto"/>
              <w:left w:val="single" w:sz="4" w:space="0" w:color="auto"/>
              <w:bottom w:val="single" w:sz="4" w:space="0" w:color="auto"/>
              <w:right w:val="single" w:sz="4" w:space="0" w:color="auto"/>
            </w:tcBorders>
          </w:tcPr>
          <w:p w14:paraId="1AD3DF5D" w14:textId="77777777" w:rsidR="00A50909" w:rsidRPr="00EC15CB" w:rsidRDefault="00A50909" w:rsidP="00EC15CB">
            <w:pPr>
              <w:spacing w:line="360" w:lineRule="auto"/>
              <w:rPr>
                <w:spacing w:val="-10"/>
                <w:position w:val="-6"/>
                <w:sz w:val="20"/>
                <w:szCs w:val="20"/>
              </w:rPr>
            </w:pPr>
          </w:p>
        </w:tc>
        <w:tc>
          <w:tcPr>
            <w:tcW w:w="539" w:type="dxa"/>
            <w:tcBorders>
              <w:top w:val="single" w:sz="4" w:space="0" w:color="auto"/>
              <w:left w:val="single" w:sz="4" w:space="0" w:color="auto"/>
              <w:bottom w:val="single" w:sz="4" w:space="0" w:color="auto"/>
              <w:right w:val="single" w:sz="4" w:space="0" w:color="auto"/>
            </w:tcBorders>
          </w:tcPr>
          <w:p w14:paraId="476D4F33"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tcPr>
          <w:p w14:paraId="54F8C6B6" w14:textId="77777777" w:rsidR="00A50909" w:rsidRPr="00EC15CB" w:rsidRDefault="00A50909" w:rsidP="00EC15CB">
            <w:pPr>
              <w:spacing w:line="360" w:lineRule="auto"/>
              <w:rPr>
                <w:spacing w:val="-10"/>
                <w:position w:val="-6"/>
                <w:sz w:val="20"/>
                <w:szCs w:val="20"/>
              </w:rPr>
            </w:pPr>
          </w:p>
        </w:tc>
      </w:tr>
      <w:tr w:rsidR="001711A2" w:rsidRPr="00EC15CB" w14:paraId="7B4D8A66" w14:textId="5F23F4ED" w:rsidTr="00357BB6">
        <w:trPr>
          <w:trHeight w:val="235"/>
        </w:trPr>
        <w:tc>
          <w:tcPr>
            <w:tcW w:w="576" w:type="dxa"/>
            <w:tcBorders>
              <w:top w:val="single" w:sz="4" w:space="0" w:color="auto"/>
              <w:left w:val="single" w:sz="4" w:space="0" w:color="auto"/>
              <w:bottom w:val="single" w:sz="4" w:space="0" w:color="auto"/>
              <w:right w:val="single" w:sz="4" w:space="0" w:color="auto"/>
            </w:tcBorders>
            <w:hideMark/>
          </w:tcPr>
          <w:p w14:paraId="1F6CEF76" w14:textId="77777777" w:rsidR="00A50909" w:rsidRPr="00EC15CB" w:rsidRDefault="00A50909" w:rsidP="00EC15CB">
            <w:pPr>
              <w:spacing w:line="360" w:lineRule="auto"/>
              <w:rPr>
                <w:spacing w:val="-10"/>
                <w:position w:val="-6"/>
                <w:sz w:val="20"/>
                <w:szCs w:val="20"/>
              </w:rPr>
            </w:pPr>
            <w:r w:rsidRPr="00EC15CB">
              <w:rPr>
                <w:spacing w:val="-10"/>
                <w:position w:val="-6"/>
                <w:sz w:val="20"/>
                <w:szCs w:val="20"/>
              </w:rPr>
              <w:t>2</w:t>
            </w:r>
          </w:p>
        </w:tc>
        <w:tc>
          <w:tcPr>
            <w:tcW w:w="2034" w:type="dxa"/>
            <w:tcBorders>
              <w:top w:val="single" w:sz="4" w:space="0" w:color="auto"/>
              <w:left w:val="single" w:sz="4" w:space="0" w:color="auto"/>
              <w:bottom w:val="single" w:sz="4" w:space="0" w:color="auto"/>
              <w:right w:val="single" w:sz="4" w:space="0" w:color="auto"/>
            </w:tcBorders>
            <w:hideMark/>
          </w:tcPr>
          <w:p w14:paraId="312B4C1F" w14:textId="77777777" w:rsidR="00A50909" w:rsidRPr="00EC15CB" w:rsidRDefault="00A50909" w:rsidP="00EC15CB">
            <w:pPr>
              <w:spacing w:line="360" w:lineRule="auto"/>
              <w:rPr>
                <w:spacing w:val="-10"/>
                <w:position w:val="-6"/>
                <w:sz w:val="20"/>
                <w:szCs w:val="20"/>
              </w:rPr>
            </w:pPr>
            <w:r w:rsidRPr="00EC15CB">
              <w:rPr>
                <w:spacing w:val="-10"/>
                <w:position w:val="-6"/>
                <w:sz w:val="20"/>
                <w:szCs w:val="20"/>
              </w:rPr>
              <w:t xml:space="preserve">Literature review </w:t>
            </w: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65141B53" w14:textId="77777777" w:rsidR="00A50909" w:rsidRPr="00EC15CB" w:rsidRDefault="00A50909" w:rsidP="00EC15CB">
            <w:pPr>
              <w:spacing w:line="360" w:lineRule="auto"/>
              <w:rPr>
                <w:spacing w:val="-10"/>
                <w:position w:val="-6"/>
                <w:sz w:val="20"/>
                <w:szCs w:val="20"/>
                <w:highlight w:val="blue"/>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4F6925BB" w14:textId="77777777" w:rsidR="00A50909" w:rsidRPr="00EC15CB" w:rsidRDefault="00A50909" w:rsidP="00EC15CB">
            <w:pPr>
              <w:spacing w:line="360" w:lineRule="auto"/>
              <w:rPr>
                <w:spacing w:val="-10"/>
                <w:position w:val="-6"/>
                <w:sz w:val="20"/>
                <w:szCs w:val="20"/>
                <w:highlight w:val="blue"/>
              </w:rPr>
            </w:pPr>
          </w:p>
        </w:tc>
        <w:tc>
          <w:tcPr>
            <w:tcW w:w="464" w:type="dxa"/>
            <w:tcBorders>
              <w:top w:val="single" w:sz="4" w:space="0" w:color="auto"/>
              <w:left w:val="single" w:sz="4" w:space="0" w:color="auto"/>
              <w:bottom w:val="single" w:sz="4" w:space="0" w:color="auto"/>
              <w:right w:val="single" w:sz="4" w:space="0" w:color="auto"/>
            </w:tcBorders>
            <w:shd w:val="clear" w:color="auto" w:fill="5B9BD5" w:themeFill="accent1"/>
          </w:tcPr>
          <w:p w14:paraId="0FD943F7" w14:textId="77777777" w:rsidR="00A50909" w:rsidRPr="00EC15CB" w:rsidRDefault="00A50909" w:rsidP="00EC15CB">
            <w:pPr>
              <w:spacing w:line="360" w:lineRule="auto"/>
              <w:rPr>
                <w:spacing w:val="-10"/>
                <w:position w:val="-6"/>
                <w:sz w:val="20"/>
                <w:szCs w:val="20"/>
                <w:highlight w:val="blue"/>
              </w:rPr>
            </w:pPr>
          </w:p>
        </w:tc>
        <w:tc>
          <w:tcPr>
            <w:tcW w:w="526" w:type="dxa"/>
            <w:tcBorders>
              <w:top w:val="single" w:sz="4" w:space="0" w:color="auto"/>
              <w:left w:val="single" w:sz="4" w:space="0" w:color="auto"/>
              <w:bottom w:val="single" w:sz="4" w:space="0" w:color="auto"/>
              <w:right w:val="single" w:sz="4" w:space="0" w:color="auto"/>
            </w:tcBorders>
            <w:shd w:val="clear" w:color="auto" w:fill="5B9BD5" w:themeFill="accent1"/>
          </w:tcPr>
          <w:p w14:paraId="1D1103B8" w14:textId="77777777" w:rsidR="00A50909" w:rsidRPr="00EC15CB" w:rsidRDefault="00A50909" w:rsidP="00EC15CB">
            <w:pPr>
              <w:spacing w:line="360" w:lineRule="auto"/>
              <w:rPr>
                <w:spacing w:val="-10"/>
                <w:position w:val="-6"/>
                <w:sz w:val="20"/>
                <w:szCs w:val="20"/>
                <w:highlight w:val="blue"/>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30C86B08" w14:textId="77777777" w:rsidR="00A50909" w:rsidRPr="00EC15CB" w:rsidRDefault="00A50909" w:rsidP="00EC15CB">
            <w:pPr>
              <w:spacing w:line="360" w:lineRule="auto"/>
              <w:rPr>
                <w:spacing w:val="-10"/>
                <w:position w:val="-6"/>
                <w:sz w:val="20"/>
                <w:szCs w:val="20"/>
                <w:highlight w:val="blue"/>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13BEECCC" w14:textId="77777777" w:rsidR="00A50909" w:rsidRPr="00EC15CB" w:rsidRDefault="00A50909" w:rsidP="00EC15CB">
            <w:pPr>
              <w:spacing w:line="360" w:lineRule="auto"/>
              <w:rPr>
                <w:spacing w:val="-10"/>
                <w:position w:val="-6"/>
                <w:sz w:val="20"/>
                <w:szCs w:val="20"/>
                <w:highlight w:val="blue"/>
              </w:rPr>
            </w:pPr>
          </w:p>
        </w:tc>
        <w:tc>
          <w:tcPr>
            <w:tcW w:w="630" w:type="dxa"/>
            <w:tcBorders>
              <w:top w:val="single" w:sz="4" w:space="0" w:color="auto"/>
              <w:left w:val="single" w:sz="4" w:space="0" w:color="auto"/>
              <w:bottom w:val="single" w:sz="4" w:space="0" w:color="auto"/>
              <w:right w:val="single" w:sz="4" w:space="0" w:color="auto"/>
            </w:tcBorders>
            <w:shd w:val="clear" w:color="auto" w:fill="5B9BD5" w:themeFill="accent1"/>
          </w:tcPr>
          <w:p w14:paraId="1E8F0E40" w14:textId="77777777" w:rsidR="00A50909" w:rsidRPr="00EC15CB" w:rsidRDefault="00A50909" w:rsidP="00EC15CB">
            <w:pPr>
              <w:spacing w:line="360" w:lineRule="auto"/>
              <w:rPr>
                <w:spacing w:val="-10"/>
                <w:position w:val="-6"/>
                <w:sz w:val="20"/>
                <w:szCs w:val="20"/>
                <w:highlight w:val="blue"/>
              </w:rPr>
            </w:pPr>
          </w:p>
        </w:tc>
        <w:tc>
          <w:tcPr>
            <w:tcW w:w="360" w:type="dxa"/>
            <w:tcBorders>
              <w:top w:val="single" w:sz="4" w:space="0" w:color="auto"/>
              <w:left w:val="single" w:sz="4" w:space="0" w:color="auto"/>
              <w:bottom w:val="single" w:sz="4" w:space="0" w:color="auto"/>
              <w:right w:val="single" w:sz="4" w:space="0" w:color="auto"/>
            </w:tcBorders>
            <w:shd w:val="clear" w:color="auto" w:fill="5B9BD5" w:themeFill="accent1"/>
          </w:tcPr>
          <w:p w14:paraId="7122734E" w14:textId="77777777" w:rsidR="00A50909" w:rsidRPr="00EC15CB" w:rsidRDefault="00A50909" w:rsidP="00EC15CB">
            <w:pPr>
              <w:spacing w:line="360" w:lineRule="auto"/>
              <w:rPr>
                <w:spacing w:val="-10"/>
                <w:position w:val="-6"/>
                <w:sz w:val="20"/>
                <w:szCs w:val="20"/>
                <w:highlight w:val="blue"/>
              </w:rPr>
            </w:pPr>
          </w:p>
        </w:tc>
        <w:tc>
          <w:tcPr>
            <w:tcW w:w="450" w:type="dxa"/>
            <w:tcBorders>
              <w:top w:val="single" w:sz="4" w:space="0" w:color="auto"/>
              <w:left w:val="single" w:sz="4" w:space="0" w:color="auto"/>
              <w:bottom w:val="single" w:sz="4" w:space="0" w:color="auto"/>
              <w:right w:val="single" w:sz="4" w:space="0" w:color="auto"/>
            </w:tcBorders>
            <w:shd w:val="clear" w:color="auto" w:fill="5B9BD5" w:themeFill="accent1"/>
          </w:tcPr>
          <w:p w14:paraId="51AE712B" w14:textId="77777777" w:rsidR="00A50909" w:rsidRPr="00EC15CB" w:rsidRDefault="00A50909" w:rsidP="00EC15CB">
            <w:pPr>
              <w:spacing w:line="360" w:lineRule="auto"/>
              <w:rPr>
                <w:spacing w:val="-10"/>
                <w:position w:val="-6"/>
                <w:sz w:val="20"/>
                <w:szCs w:val="20"/>
                <w:highlight w:val="blue"/>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2C3865F3" w14:textId="77777777" w:rsidR="00A50909" w:rsidRPr="00EC15CB" w:rsidRDefault="00A50909" w:rsidP="00EC15CB">
            <w:pPr>
              <w:spacing w:line="360" w:lineRule="auto"/>
              <w:rPr>
                <w:spacing w:val="-10"/>
                <w:position w:val="-6"/>
                <w:sz w:val="20"/>
                <w:szCs w:val="20"/>
                <w:highlight w:val="blue"/>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0AABE144" w14:textId="77777777" w:rsidR="00A50909" w:rsidRPr="00EC15CB" w:rsidRDefault="00A50909" w:rsidP="00EC15CB">
            <w:pPr>
              <w:spacing w:line="360" w:lineRule="auto"/>
              <w:rPr>
                <w:spacing w:val="-10"/>
                <w:position w:val="-6"/>
                <w:sz w:val="20"/>
                <w:szCs w:val="20"/>
                <w:highlight w:val="blue"/>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7EED93D7" w14:textId="77777777" w:rsidR="00A50909" w:rsidRPr="00EC15CB" w:rsidRDefault="00A50909" w:rsidP="00EC15CB">
            <w:pPr>
              <w:spacing w:line="360" w:lineRule="auto"/>
              <w:rPr>
                <w:spacing w:val="-10"/>
                <w:position w:val="-6"/>
                <w:sz w:val="20"/>
                <w:szCs w:val="20"/>
                <w:highlight w:val="blue"/>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1306D1A6" w14:textId="77777777" w:rsidR="00A50909" w:rsidRPr="00EC15CB" w:rsidRDefault="00A50909" w:rsidP="00EC15CB">
            <w:pPr>
              <w:spacing w:line="360" w:lineRule="auto"/>
              <w:rPr>
                <w:spacing w:val="-10"/>
                <w:position w:val="-6"/>
                <w:sz w:val="20"/>
                <w:szCs w:val="20"/>
                <w:highlight w:val="blue"/>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E9AED08" w14:textId="77777777" w:rsidR="00A50909" w:rsidRPr="00EC15CB" w:rsidRDefault="00A50909" w:rsidP="00EC15CB">
            <w:pPr>
              <w:spacing w:line="360" w:lineRule="auto"/>
              <w:rPr>
                <w:spacing w:val="-10"/>
                <w:position w:val="-6"/>
                <w:sz w:val="20"/>
                <w:szCs w:val="20"/>
                <w:highlight w:val="blue"/>
              </w:rPr>
            </w:pPr>
          </w:p>
        </w:tc>
        <w:tc>
          <w:tcPr>
            <w:tcW w:w="540" w:type="dxa"/>
            <w:tcBorders>
              <w:top w:val="single" w:sz="4" w:space="0" w:color="auto"/>
              <w:left w:val="single" w:sz="4" w:space="0" w:color="auto"/>
              <w:bottom w:val="single" w:sz="4" w:space="0" w:color="auto"/>
              <w:right w:val="single" w:sz="2" w:space="0" w:color="auto"/>
            </w:tcBorders>
            <w:shd w:val="clear" w:color="auto" w:fill="FFFFFF" w:themeFill="background1"/>
          </w:tcPr>
          <w:p w14:paraId="4321FA0D" w14:textId="02952436" w:rsidR="00A50909" w:rsidRPr="00EC15CB" w:rsidRDefault="00A50909" w:rsidP="00EC15CB">
            <w:pPr>
              <w:spacing w:line="360" w:lineRule="auto"/>
              <w:rPr>
                <w:spacing w:val="-10"/>
                <w:position w:val="-6"/>
                <w:sz w:val="20"/>
                <w:szCs w:val="20"/>
                <w:highlight w:val="blue"/>
              </w:rPr>
            </w:pPr>
          </w:p>
        </w:tc>
        <w:tc>
          <w:tcPr>
            <w:tcW w:w="540" w:type="dxa"/>
            <w:tcBorders>
              <w:top w:val="single" w:sz="4" w:space="0" w:color="auto"/>
              <w:left w:val="single" w:sz="2" w:space="0" w:color="auto"/>
              <w:bottom w:val="single" w:sz="4" w:space="0" w:color="auto"/>
              <w:right w:val="single" w:sz="2" w:space="0" w:color="auto"/>
            </w:tcBorders>
            <w:shd w:val="clear" w:color="auto" w:fill="FFFFFF" w:themeFill="background1"/>
          </w:tcPr>
          <w:p w14:paraId="615C9A4B" w14:textId="77777777" w:rsidR="00A50909" w:rsidRPr="00EC15CB" w:rsidRDefault="00A50909" w:rsidP="00EC15CB">
            <w:pPr>
              <w:spacing w:line="360" w:lineRule="auto"/>
              <w:rPr>
                <w:spacing w:val="-10"/>
                <w:position w:val="-6"/>
                <w:sz w:val="20"/>
                <w:szCs w:val="20"/>
                <w:highlight w:val="blue"/>
              </w:rPr>
            </w:pPr>
          </w:p>
        </w:tc>
        <w:tc>
          <w:tcPr>
            <w:tcW w:w="540" w:type="dxa"/>
            <w:tcBorders>
              <w:top w:val="single" w:sz="4" w:space="0" w:color="auto"/>
              <w:left w:val="single" w:sz="2" w:space="0" w:color="auto"/>
              <w:bottom w:val="single" w:sz="4" w:space="0" w:color="auto"/>
              <w:right w:val="single" w:sz="2" w:space="0" w:color="auto"/>
            </w:tcBorders>
            <w:shd w:val="clear" w:color="auto" w:fill="FFFFFF" w:themeFill="background1"/>
          </w:tcPr>
          <w:p w14:paraId="57630386" w14:textId="77777777" w:rsidR="00A50909" w:rsidRPr="00EC15CB" w:rsidRDefault="00A50909" w:rsidP="00EC15CB">
            <w:pPr>
              <w:spacing w:line="360" w:lineRule="auto"/>
              <w:rPr>
                <w:spacing w:val="-10"/>
                <w:position w:val="-6"/>
                <w:sz w:val="20"/>
                <w:szCs w:val="20"/>
                <w:highlight w:val="blue"/>
              </w:rPr>
            </w:pPr>
          </w:p>
        </w:tc>
        <w:tc>
          <w:tcPr>
            <w:tcW w:w="540" w:type="dxa"/>
            <w:tcBorders>
              <w:top w:val="single" w:sz="4" w:space="0" w:color="auto"/>
              <w:left w:val="single" w:sz="2" w:space="0" w:color="auto"/>
              <w:bottom w:val="single" w:sz="4" w:space="0" w:color="auto"/>
              <w:right w:val="single" w:sz="4" w:space="0" w:color="auto"/>
            </w:tcBorders>
            <w:shd w:val="clear" w:color="auto" w:fill="FFFFFF" w:themeFill="background1"/>
          </w:tcPr>
          <w:p w14:paraId="015A3DB8" w14:textId="77777777" w:rsidR="00A50909" w:rsidRPr="00EC15CB" w:rsidRDefault="00A50909" w:rsidP="00EC15CB">
            <w:pPr>
              <w:spacing w:line="360" w:lineRule="auto"/>
              <w:rPr>
                <w:spacing w:val="-10"/>
                <w:position w:val="-6"/>
                <w:sz w:val="20"/>
                <w:szCs w:val="20"/>
                <w:highlight w:val="blue"/>
              </w:rPr>
            </w:pP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65A94AD5" w14:textId="464C8A16" w:rsidR="00A50909" w:rsidRPr="00EC15CB" w:rsidRDefault="00A50909" w:rsidP="00EC15CB">
            <w:pPr>
              <w:spacing w:line="360" w:lineRule="auto"/>
              <w:rPr>
                <w:spacing w:val="-10"/>
                <w:position w:val="-6"/>
                <w:sz w:val="20"/>
                <w:szCs w:val="20"/>
                <w:highlight w:val="blue"/>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6ACACC43" w14:textId="77777777" w:rsidR="00A50909" w:rsidRPr="00EC15CB" w:rsidRDefault="00A50909" w:rsidP="00EC15CB">
            <w:pPr>
              <w:spacing w:line="360" w:lineRule="auto"/>
              <w:rPr>
                <w:spacing w:val="-10"/>
                <w:position w:val="-6"/>
                <w:sz w:val="20"/>
                <w:szCs w:val="20"/>
                <w:highlight w:val="blue"/>
              </w:rPr>
            </w:pP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7EDF57D8" w14:textId="77777777" w:rsidR="00A50909" w:rsidRPr="00EC15CB" w:rsidRDefault="00A50909" w:rsidP="00EC15CB">
            <w:pPr>
              <w:spacing w:line="360" w:lineRule="auto"/>
              <w:rPr>
                <w:spacing w:val="-10"/>
                <w:position w:val="-6"/>
                <w:sz w:val="20"/>
                <w:szCs w:val="20"/>
                <w:highlight w:val="blue"/>
              </w:rPr>
            </w:pPr>
          </w:p>
        </w:tc>
        <w:tc>
          <w:tcPr>
            <w:tcW w:w="541" w:type="dxa"/>
            <w:tcBorders>
              <w:top w:val="single" w:sz="4" w:space="0" w:color="auto"/>
              <w:left w:val="single" w:sz="4" w:space="0" w:color="auto"/>
              <w:bottom w:val="single" w:sz="4" w:space="0" w:color="auto"/>
              <w:right w:val="single" w:sz="4" w:space="0" w:color="auto"/>
            </w:tcBorders>
            <w:shd w:val="clear" w:color="auto" w:fill="FFFFFF" w:themeFill="background1"/>
          </w:tcPr>
          <w:p w14:paraId="6CA81225" w14:textId="77777777" w:rsidR="00A50909" w:rsidRPr="00EC15CB" w:rsidRDefault="00A50909" w:rsidP="00EC15CB">
            <w:pPr>
              <w:spacing w:line="360" w:lineRule="auto"/>
              <w:rPr>
                <w:spacing w:val="-10"/>
                <w:position w:val="-6"/>
                <w:sz w:val="20"/>
                <w:szCs w:val="20"/>
                <w:highlight w:val="blue"/>
              </w:rPr>
            </w:pP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53E57CBE" w14:textId="77777777" w:rsidR="00A50909" w:rsidRPr="00EC15CB" w:rsidRDefault="00A50909" w:rsidP="00EC15CB">
            <w:pPr>
              <w:spacing w:line="360" w:lineRule="auto"/>
              <w:rPr>
                <w:spacing w:val="-10"/>
                <w:position w:val="-6"/>
                <w:sz w:val="20"/>
                <w:szCs w:val="20"/>
                <w:highlight w:val="blue"/>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01781952" w14:textId="77777777" w:rsidR="00A50909" w:rsidRPr="00EC15CB" w:rsidRDefault="00A50909" w:rsidP="00EC15CB">
            <w:pPr>
              <w:spacing w:line="360" w:lineRule="auto"/>
              <w:rPr>
                <w:spacing w:val="-10"/>
                <w:position w:val="-6"/>
                <w:sz w:val="20"/>
                <w:szCs w:val="20"/>
                <w:highlight w:val="blue"/>
              </w:rPr>
            </w:pPr>
          </w:p>
        </w:tc>
      </w:tr>
      <w:tr w:rsidR="001711A2" w:rsidRPr="00EC15CB" w14:paraId="06BF9518" w14:textId="1452B80C" w:rsidTr="002B010C">
        <w:trPr>
          <w:trHeight w:val="486"/>
        </w:trPr>
        <w:tc>
          <w:tcPr>
            <w:tcW w:w="576" w:type="dxa"/>
            <w:tcBorders>
              <w:top w:val="single" w:sz="4" w:space="0" w:color="auto"/>
              <w:left w:val="single" w:sz="4" w:space="0" w:color="auto"/>
              <w:bottom w:val="single" w:sz="4" w:space="0" w:color="auto"/>
              <w:right w:val="single" w:sz="4" w:space="0" w:color="auto"/>
            </w:tcBorders>
            <w:hideMark/>
          </w:tcPr>
          <w:p w14:paraId="68C36F73" w14:textId="77777777" w:rsidR="00A50909" w:rsidRPr="00EC15CB" w:rsidRDefault="00A50909" w:rsidP="00EC15CB">
            <w:pPr>
              <w:spacing w:line="360" w:lineRule="auto"/>
              <w:rPr>
                <w:spacing w:val="-10"/>
                <w:position w:val="-6"/>
                <w:sz w:val="20"/>
                <w:szCs w:val="20"/>
              </w:rPr>
            </w:pPr>
            <w:r w:rsidRPr="00EC15CB">
              <w:rPr>
                <w:spacing w:val="-10"/>
                <w:position w:val="-6"/>
                <w:sz w:val="20"/>
                <w:szCs w:val="20"/>
              </w:rPr>
              <w:t>3</w:t>
            </w:r>
          </w:p>
        </w:tc>
        <w:tc>
          <w:tcPr>
            <w:tcW w:w="2034" w:type="dxa"/>
            <w:tcBorders>
              <w:top w:val="single" w:sz="4" w:space="0" w:color="auto"/>
              <w:left w:val="single" w:sz="4" w:space="0" w:color="auto"/>
              <w:bottom w:val="single" w:sz="4" w:space="0" w:color="auto"/>
              <w:right w:val="single" w:sz="4" w:space="0" w:color="auto"/>
            </w:tcBorders>
            <w:hideMark/>
          </w:tcPr>
          <w:p w14:paraId="2C978D7C" w14:textId="77777777" w:rsidR="00A50909" w:rsidRPr="00EC15CB" w:rsidRDefault="00A50909" w:rsidP="00EC15CB">
            <w:pPr>
              <w:spacing w:line="360" w:lineRule="auto"/>
              <w:rPr>
                <w:spacing w:val="-10"/>
                <w:position w:val="-6"/>
                <w:sz w:val="20"/>
                <w:szCs w:val="20"/>
              </w:rPr>
            </w:pPr>
            <w:r w:rsidRPr="00EC15CB">
              <w:rPr>
                <w:spacing w:val="-10"/>
                <w:position w:val="-6"/>
                <w:sz w:val="20"/>
                <w:szCs w:val="20"/>
              </w:rPr>
              <w:t xml:space="preserve">Research area identification </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D1B8771"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3427D923" w14:textId="77777777" w:rsidR="00A50909" w:rsidRPr="00EC15CB" w:rsidRDefault="00A50909" w:rsidP="00EC15CB">
            <w:pPr>
              <w:spacing w:line="360" w:lineRule="auto"/>
              <w:rPr>
                <w:spacing w:val="-10"/>
                <w:position w:val="-6"/>
                <w:sz w:val="20"/>
                <w:szCs w:val="20"/>
              </w:rPr>
            </w:pPr>
          </w:p>
        </w:tc>
        <w:tc>
          <w:tcPr>
            <w:tcW w:w="464" w:type="dxa"/>
            <w:tcBorders>
              <w:top w:val="single" w:sz="4" w:space="0" w:color="auto"/>
              <w:left w:val="single" w:sz="4" w:space="0" w:color="auto"/>
              <w:bottom w:val="single" w:sz="4" w:space="0" w:color="auto"/>
              <w:right w:val="single" w:sz="4" w:space="0" w:color="auto"/>
            </w:tcBorders>
            <w:shd w:val="clear" w:color="auto" w:fill="000000" w:themeFill="text1"/>
          </w:tcPr>
          <w:p w14:paraId="77C1DA72" w14:textId="77777777" w:rsidR="00A50909" w:rsidRPr="00EC15CB" w:rsidRDefault="00A50909" w:rsidP="00EC15CB">
            <w:pPr>
              <w:spacing w:line="360" w:lineRule="auto"/>
              <w:rPr>
                <w:spacing w:val="-10"/>
                <w:position w:val="-6"/>
                <w:sz w:val="20"/>
                <w:szCs w:val="20"/>
                <w:highlight w:val="yellow"/>
              </w:rPr>
            </w:pPr>
          </w:p>
        </w:tc>
        <w:tc>
          <w:tcPr>
            <w:tcW w:w="526" w:type="dxa"/>
            <w:tcBorders>
              <w:top w:val="single" w:sz="4" w:space="0" w:color="auto"/>
              <w:left w:val="single" w:sz="4" w:space="0" w:color="auto"/>
              <w:bottom w:val="single" w:sz="4" w:space="0" w:color="auto"/>
              <w:right w:val="single" w:sz="4" w:space="0" w:color="auto"/>
            </w:tcBorders>
            <w:shd w:val="clear" w:color="auto" w:fill="000000" w:themeFill="text1"/>
          </w:tcPr>
          <w:p w14:paraId="62E6333C" w14:textId="77777777" w:rsidR="00A50909" w:rsidRPr="00EC15CB" w:rsidRDefault="00A50909" w:rsidP="00EC15CB">
            <w:pPr>
              <w:spacing w:line="360" w:lineRule="auto"/>
              <w:rPr>
                <w:spacing w:val="-10"/>
                <w:position w:val="-6"/>
                <w:sz w:val="20"/>
                <w:szCs w:val="20"/>
                <w:highlight w:val="yellow"/>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34486D53" w14:textId="77777777" w:rsidR="00A50909" w:rsidRPr="00EC15CB" w:rsidRDefault="00A50909" w:rsidP="00EC15CB">
            <w:pPr>
              <w:spacing w:line="360" w:lineRule="auto"/>
              <w:rPr>
                <w:spacing w:val="-10"/>
                <w:position w:val="-6"/>
                <w:sz w:val="20"/>
                <w:szCs w:val="20"/>
                <w:highlight w:val="yellow"/>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5996CB8A" w14:textId="77777777" w:rsidR="00A50909" w:rsidRPr="00EC15CB" w:rsidRDefault="00A50909" w:rsidP="00EC15CB">
            <w:pPr>
              <w:spacing w:line="360" w:lineRule="auto"/>
              <w:rPr>
                <w:spacing w:val="-10"/>
                <w:position w:val="-6"/>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0000" w:themeFill="text1"/>
          </w:tcPr>
          <w:p w14:paraId="090B446E" w14:textId="77777777" w:rsidR="00A50909" w:rsidRPr="00EC15CB" w:rsidRDefault="00A50909" w:rsidP="00EC15CB">
            <w:pPr>
              <w:spacing w:line="360" w:lineRule="auto"/>
              <w:rPr>
                <w:spacing w:val="-10"/>
                <w:position w:val="-6"/>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000000" w:themeFill="text1"/>
          </w:tcPr>
          <w:p w14:paraId="104CD487" w14:textId="77777777" w:rsidR="00A50909" w:rsidRPr="00EC15CB" w:rsidRDefault="00A50909" w:rsidP="00EC15CB">
            <w:pPr>
              <w:spacing w:line="360" w:lineRule="auto"/>
              <w:rPr>
                <w:spacing w:val="-10"/>
                <w:position w:val="-6"/>
                <w:sz w:val="20"/>
                <w:szCs w:val="20"/>
              </w:rPr>
            </w:pPr>
          </w:p>
        </w:tc>
        <w:tc>
          <w:tcPr>
            <w:tcW w:w="450" w:type="dxa"/>
            <w:tcBorders>
              <w:top w:val="single" w:sz="4" w:space="0" w:color="auto"/>
              <w:left w:val="single" w:sz="4" w:space="0" w:color="auto"/>
              <w:bottom w:val="single" w:sz="4" w:space="0" w:color="auto"/>
              <w:right w:val="single" w:sz="4" w:space="0" w:color="auto"/>
            </w:tcBorders>
            <w:shd w:val="clear" w:color="auto" w:fill="000000" w:themeFill="text1"/>
          </w:tcPr>
          <w:p w14:paraId="6E820B18"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0DF07F93"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E5AD496"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D9A6272"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3939385"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3782C25A"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2" w:space="0" w:color="auto"/>
            </w:tcBorders>
            <w:shd w:val="clear" w:color="auto" w:fill="FFFFFF" w:themeFill="background1"/>
          </w:tcPr>
          <w:p w14:paraId="7B2B000D" w14:textId="75A43499"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2" w:space="0" w:color="auto"/>
            </w:tcBorders>
            <w:shd w:val="clear" w:color="auto" w:fill="FFFFFF" w:themeFill="background1"/>
          </w:tcPr>
          <w:p w14:paraId="76A3B3C7"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2" w:space="0" w:color="auto"/>
            </w:tcBorders>
          </w:tcPr>
          <w:p w14:paraId="24CBD2A3"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4" w:space="0" w:color="auto"/>
            </w:tcBorders>
          </w:tcPr>
          <w:p w14:paraId="41830B08" w14:textId="77777777" w:rsidR="00A50909" w:rsidRPr="00EC15CB" w:rsidRDefault="00A50909" w:rsidP="00EC15CB">
            <w:pPr>
              <w:spacing w:line="360" w:lineRule="auto"/>
              <w:rPr>
                <w:spacing w:val="-10"/>
                <w:position w:val="-6"/>
                <w:sz w:val="20"/>
                <w:szCs w:val="20"/>
              </w:rPr>
            </w:pPr>
          </w:p>
        </w:tc>
        <w:tc>
          <w:tcPr>
            <w:tcW w:w="630" w:type="dxa"/>
            <w:tcBorders>
              <w:top w:val="single" w:sz="4" w:space="0" w:color="auto"/>
              <w:left w:val="single" w:sz="4" w:space="0" w:color="auto"/>
              <w:bottom w:val="single" w:sz="4" w:space="0" w:color="auto"/>
              <w:right w:val="single" w:sz="4" w:space="0" w:color="auto"/>
            </w:tcBorders>
          </w:tcPr>
          <w:p w14:paraId="15DDD33E" w14:textId="49A1067F"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tcPr>
          <w:p w14:paraId="5D4ACDCC" w14:textId="77777777" w:rsidR="00A50909" w:rsidRPr="00EC15CB" w:rsidRDefault="00A50909" w:rsidP="00EC15CB">
            <w:pPr>
              <w:spacing w:line="360" w:lineRule="auto"/>
              <w:rPr>
                <w:spacing w:val="-10"/>
                <w:position w:val="-6"/>
                <w:sz w:val="20"/>
                <w:szCs w:val="20"/>
              </w:rPr>
            </w:pPr>
          </w:p>
        </w:tc>
        <w:tc>
          <w:tcPr>
            <w:tcW w:w="450" w:type="dxa"/>
            <w:tcBorders>
              <w:top w:val="single" w:sz="4" w:space="0" w:color="auto"/>
              <w:left w:val="single" w:sz="4" w:space="0" w:color="auto"/>
              <w:bottom w:val="single" w:sz="4" w:space="0" w:color="auto"/>
              <w:right w:val="single" w:sz="4" w:space="0" w:color="auto"/>
            </w:tcBorders>
          </w:tcPr>
          <w:p w14:paraId="1D51C966" w14:textId="77777777" w:rsidR="00A50909" w:rsidRPr="00EC15CB" w:rsidRDefault="00A50909" w:rsidP="00EC15CB">
            <w:pPr>
              <w:spacing w:line="360" w:lineRule="auto"/>
              <w:rPr>
                <w:spacing w:val="-10"/>
                <w:position w:val="-6"/>
                <w:sz w:val="20"/>
                <w:szCs w:val="20"/>
              </w:rPr>
            </w:pPr>
          </w:p>
        </w:tc>
        <w:tc>
          <w:tcPr>
            <w:tcW w:w="541" w:type="dxa"/>
            <w:tcBorders>
              <w:top w:val="single" w:sz="4" w:space="0" w:color="auto"/>
              <w:left w:val="single" w:sz="4" w:space="0" w:color="auto"/>
              <w:bottom w:val="single" w:sz="4" w:space="0" w:color="auto"/>
              <w:right w:val="single" w:sz="4" w:space="0" w:color="auto"/>
            </w:tcBorders>
          </w:tcPr>
          <w:p w14:paraId="4557F0F0" w14:textId="77777777" w:rsidR="00A50909" w:rsidRPr="00EC15CB" w:rsidRDefault="00A50909" w:rsidP="00EC15CB">
            <w:pPr>
              <w:spacing w:line="360" w:lineRule="auto"/>
              <w:rPr>
                <w:spacing w:val="-10"/>
                <w:position w:val="-6"/>
                <w:sz w:val="20"/>
                <w:szCs w:val="20"/>
              </w:rPr>
            </w:pPr>
          </w:p>
        </w:tc>
        <w:tc>
          <w:tcPr>
            <w:tcW w:w="539" w:type="dxa"/>
            <w:tcBorders>
              <w:top w:val="single" w:sz="4" w:space="0" w:color="auto"/>
              <w:left w:val="single" w:sz="4" w:space="0" w:color="auto"/>
              <w:bottom w:val="single" w:sz="4" w:space="0" w:color="auto"/>
              <w:right w:val="single" w:sz="4" w:space="0" w:color="auto"/>
            </w:tcBorders>
          </w:tcPr>
          <w:p w14:paraId="006B2A2E"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tcPr>
          <w:p w14:paraId="446B6014" w14:textId="77777777" w:rsidR="00A50909" w:rsidRPr="00EC15CB" w:rsidRDefault="00A50909" w:rsidP="00EC15CB">
            <w:pPr>
              <w:spacing w:line="360" w:lineRule="auto"/>
              <w:rPr>
                <w:spacing w:val="-10"/>
                <w:position w:val="-6"/>
                <w:sz w:val="20"/>
                <w:szCs w:val="20"/>
              </w:rPr>
            </w:pPr>
          </w:p>
        </w:tc>
      </w:tr>
      <w:tr w:rsidR="001711A2" w:rsidRPr="00EC15CB" w14:paraId="674DAF50" w14:textId="1EC50D23" w:rsidTr="002B010C">
        <w:trPr>
          <w:trHeight w:val="1192"/>
        </w:trPr>
        <w:tc>
          <w:tcPr>
            <w:tcW w:w="576" w:type="dxa"/>
            <w:tcBorders>
              <w:top w:val="single" w:sz="4" w:space="0" w:color="auto"/>
              <w:left w:val="single" w:sz="4" w:space="0" w:color="auto"/>
              <w:bottom w:val="single" w:sz="4" w:space="0" w:color="auto"/>
              <w:right w:val="single" w:sz="4" w:space="0" w:color="auto"/>
            </w:tcBorders>
            <w:hideMark/>
          </w:tcPr>
          <w:p w14:paraId="7EC77FD9" w14:textId="77777777" w:rsidR="00A50909" w:rsidRPr="00EC15CB" w:rsidRDefault="00A50909" w:rsidP="00EC15CB">
            <w:pPr>
              <w:spacing w:line="360" w:lineRule="auto"/>
              <w:rPr>
                <w:spacing w:val="-10"/>
                <w:position w:val="-6"/>
                <w:sz w:val="20"/>
                <w:szCs w:val="20"/>
              </w:rPr>
            </w:pPr>
            <w:r w:rsidRPr="00EC15CB">
              <w:rPr>
                <w:spacing w:val="-10"/>
                <w:position w:val="-6"/>
                <w:sz w:val="20"/>
                <w:szCs w:val="20"/>
              </w:rPr>
              <w:t>4</w:t>
            </w:r>
          </w:p>
        </w:tc>
        <w:tc>
          <w:tcPr>
            <w:tcW w:w="2034" w:type="dxa"/>
            <w:tcBorders>
              <w:top w:val="single" w:sz="4" w:space="0" w:color="auto"/>
              <w:left w:val="single" w:sz="4" w:space="0" w:color="auto"/>
              <w:bottom w:val="single" w:sz="4" w:space="0" w:color="auto"/>
              <w:right w:val="single" w:sz="4" w:space="0" w:color="auto"/>
            </w:tcBorders>
            <w:hideMark/>
          </w:tcPr>
          <w:p w14:paraId="4680A8A2" w14:textId="0C72C0EB" w:rsidR="0061492C" w:rsidRPr="00EC15CB" w:rsidRDefault="00A50909" w:rsidP="00EC15CB">
            <w:pPr>
              <w:spacing w:line="360" w:lineRule="auto"/>
              <w:rPr>
                <w:sz w:val="20"/>
                <w:szCs w:val="20"/>
              </w:rPr>
            </w:pPr>
            <w:r w:rsidRPr="00EC15CB">
              <w:rPr>
                <w:spacing w:val="-10"/>
                <w:position w:val="-6"/>
                <w:sz w:val="20"/>
                <w:szCs w:val="20"/>
              </w:rPr>
              <w:t>Study</w:t>
            </w:r>
            <w:r w:rsidR="0040317B">
              <w:rPr>
                <w:spacing w:val="-10"/>
                <w:position w:val="-6"/>
                <w:sz w:val="20"/>
                <w:szCs w:val="20"/>
              </w:rPr>
              <w:t xml:space="preserve"> </w:t>
            </w:r>
            <w:r w:rsidRPr="00EC15CB">
              <w:rPr>
                <w:spacing w:val="-10"/>
                <w:position w:val="-6"/>
                <w:sz w:val="20"/>
                <w:szCs w:val="20"/>
              </w:rPr>
              <w:t>ground</w:t>
            </w:r>
            <w:r w:rsidR="0040317B">
              <w:rPr>
                <w:spacing w:val="-10"/>
                <w:position w:val="-6"/>
                <w:sz w:val="20"/>
                <w:szCs w:val="20"/>
              </w:rPr>
              <w:t xml:space="preserve"> </w:t>
            </w:r>
            <w:r w:rsidRPr="00EC15CB">
              <w:rPr>
                <w:spacing w:val="-10"/>
                <w:position w:val="-6"/>
                <w:sz w:val="20"/>
                <w:szCs w:val="20"/>
              </w:rPr>
              <w:t>water properties and the depth of water in the ground</w:t>
            </w:r>
          </w:p>
        </w:tc>
        <w:tc>
          <w:tcPr>
            <w:tcW w:w="540" w:type="dxa"/>
            <w:tcBorders>
              <w:top w:val="single" w:sz="4" w:space="0" w:color="auto"/>
              <w:left w:val="single" w:sz="4" w:space="0" w:color="auto"/>
              <w:bottom w:val="single" w:sz="4" w:space="0" w:color="auto"/>
              <w:right w:val="single" w:sz="4" w:space="0" w:color="auto"/>
            </w:tcBorders>
          </w:tcPr>
          <w:p w14:paraId="50D231FB"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2AD44FF0" w14:textId="77777777" w:rsidR="00A50909" w:rsidRPr="00EC15CB" w:rsidRDefault="00A50909" w:rsidP="00EC15CB">
            <w:pPr>
              <w:spacing w:line="360" w:lineRule="auto"/>
              <w:rPr>
                <w:spacing w:val="-10"/>
                <w:position w:val="-6"/>
                <w:sz w:val="20"/>
                <w:szCs w:val="20"/>
              </w:rPr>
            </w:pPr>
          </w:p>
        </w:tc>
        <w:tc>
          <w:tcPr>
            <w:tcW w:w="464" w:type="dxa"/>
            <w:tcBorders>
              <w:top w:val="single" w:sz="4" w:space="0" w:color="auto"/>
              <w:left w:val="single" w:sz="4" w:space="0" w:color="auto"/>
              <w:bottom w:val="single" w:sz="4" w:space="0" w:color="auto"/>
              <w:right w:val="single" w:sz="4" w:space="0" w:color="auto"/>
            </w:tcBorders>
            <w:shd w:val="clear" w:color="auto" w:fill="5B9BD5" w:themeFill="accent1"/>
          </w:tcPr>
          <w:p w14:paraId="2E0B774A" w14:textId="77777777" w:rsidR="00A50909" w:rsidRPr="00EC15CB" w:rsidRDefault="00A50909" w:rsidP="00EC15CB">
            <w:pPr>
              <w:spacing w:line="360" w:lineRule="auto"/>
              <w:rPr>
                <w:spacing w:val="-10"/>
                <w:position w:val="-6"/>
                <w:sz w:val="20"/>
                <w:szCs w:val="20"/>
              </w:rPr>
            </w:pPr>
          </w:p>
        </w:tc>
        <w:tc>
          <w:tcPr>
            <w:tcW w:w="526" w:type="dxa"/>
            <w:tcBorders>
              <w:top w:val="single" w:sz="4" w:space="0" w:color="auto"/>
              <w:left w:val="single" w:sz="4" w:space="0" w:color="auto"/>
              <w:bottom w:val="single" w:sz="4" w:space="0" w:color="auto"/>
              <w:right w:val="single" w:sz="4" w:space="0" w:color="auto"/>
            </w:tcBorders>
            <w:shd w:val="clear" w:color="auto" w:fill="5B9BD5" w:themeFill="accent1"/>
          </w:tcPr>
          <w:p w14:paraId="08EC2834"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66CF0FF5"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30A40545" w14:textId="77777777" w:rsidR="00A50909" w:rsidRPr="00EC15CB" w:rsidRDefault="00A50909" w:rsidP="00EC15CB">
            <w:pPr>
              <w:spacing w:line="360" w:lineRule="auto"/>
              <w:rPr>
                <w:spacing w:val="-10"/>
                <w:position w:val="-6"/>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5B9BD5" w:themeFill="accent1"/>
          </w:tcPr>
          <w:p w14:paraId="1F6AE4B0" w14:textId="77777777" w:rsidR="00A50909" w:rsidRPr="00EC15CB" w:rsidRDefault="00A50909" w:rsidP="00EC15CB">
            <w:pPr>
              <w:spacing w:line="360" w:lineRule="auto"/>
              <w:rPr>
                <w:spacing w:val="-10"/>
                <w:position w:val="-6"/>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5B9BD5" w:themeFill="accent1"/>
          </w:tcPr>
          <w:p w14:paraId="62D3E563" w14:textId="77777777" w:rsidR="00A50909" w:rsidRPr="00EC15CB" w:rsidRDefault="00A50909" w:rsidP="00EC15CB">
            <w:pPr>
              <w:spacing w:line="360" w:lineRule="auto"/>
              <w:rPr>
                <w:spacing w:val="-10"/>
                <w:position w:val="-6"/>
                <w:sz w:val="20"/>
                <w:szCs w:val="20"/>
              </w:rPr>
            </w:pPr>
          </w:p>
        </w:tc>
        <w:tc>
          <w:tcPr>
            <w:tcW w:w="450" w:type="dxa"/>
            <w:tcBorders>
              <w:top w:val="single" w:sz="4" w:space="0" w:color="auto"/>
              <w:left w:val="single" w:sz="4" w:space="0" w:color="auto"/>
              <w:bottom w:val="single" w:sz="4" w:space="0" w:color="auto"/>
              <w:right w:val="single" w:sz="4" w:space="0" w:color="auto"/>
            </w:tcBorders>
            <w:shd w:val="clear" w:color="auto" w:fill="5B9BD5" w:themeFill="accent1"/>
          </w:tcPr>
          <w:p w14:paraId="761402AB"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tcPr>
          <w:p w14:paraId="78B7560D"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C6D1B59"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70BEEB16"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016B878"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706003E3"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2" w:space="0" w:color="auto"/>
            </w:tcBorders>
            <w:shd w:val="clear" w:color="auto" w:fill="FFFFFF" w:themeFill="background1"/>
          </w:tcPr>
          <w:p w14:paraId="25A8B1A7" w14:textId="492D77F6"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2" w:space="0" w:color="auto"/>
            </w:tcBorders>
            <w:shd w:val="clear" w:color="auto" w:fill="FFFFFF" w:themeFill="background1"/>
          </w:tcPr>
          <w:p w14:paraId="39139B38"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2" w:space="0" w:color="auto"/>
            </w:tcBorders>
          </w:tcPr>
          <w:p w14:paraId="489254D4"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4" w:space="0" w:color="auto"/>
            </w:tcBorders>
          </w:tcPr>
          <w:p w14:paraId="58940E10" w14:textId="77777777" w:rsidR="00A50909" w:rsidRPr="00EC15CB" w:rsidRDefault="00A50909" w:rsidP="00EC15CB">
            <w:pPr>
              <w:spacing w:line="360" w:lineRule="auto"/>
              <w:rPr>
                <w:spacing w:val="-10"/>
                <w:position w:val="-6"/>
                <w:sz w:val="20"/>
                <w:szCs w:val="20"/>
              </w:rPr>
            </w:pPr>
          </w:p>
        </w:tc>
        <w:tc>
          <w:tcPr>
            <w:tcW w:w="630" w:type="dxa"/>
            <w:tcBorders>
              <w:top w:val="single" w:sz="4" w:space="0" w:color="auto"/>
              <w:left w:val="single" w:sz="4" w:space="0" w:color="auto"/>
              <w:bottom w:val="single" w:sz="4" w:space="0" w:color="auto"/>
              <w:right w:val="single" w:sz="4" w:space="0" w:color="auto"/>
            </w:tcBorders>
          </w:tcPr>
          <w:p w14:paraId="7B6DC7A0" w14:textId="58232D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tcPr>
          <w:p w14:paraId="4D0E8E5C" w14:textId="77777777" w:rsidR="00A50909" w:rsidRPr="00EC15CB" w:rsidRDefault="00A50909" w:rsidP="00EC15CB">
            <w:pPr>
              <w:spacing w:line="360" w:lineRule="auto"/>
              <w:rPr>
                <w:spacing w:val="-10"/>
                <w:position w:val="-6"/>
                <w:sz w:val="20"/>
                <w:szCs w:val="20"/>
              </w:rPr>
            </w:pPr>
          </w:p>
        </w:tc>
        <w:tc>
          <w:tcPr>
            <w:tcW w:w="450" w:type="dxa"/>
            <w:tcBorders>
              <w:top w:val="single" w:sz="4" w:space="0" w:color="auto"/>
              <w:left w:val="single" w:sz="4" w:space="0" w:color="auto"/>
              <w:bottom w:val="single" w:sz="4" w:space="0" w:color="auto"/>
              <w:right w:val="single" w:sz="4" w:space="0" w:color="auto"/>
            </w:tcBorders>
          </w:tcPr>
          <w:p w14:paraId="5DA49231" w14:textId="77777777" w:rsidR="00A50909" w:rsidRPr="00EC15CB" w:rsidRDefault="00A50909" w:rsidP="00EC15CB">
            <w:pPr>
              <w:spacing w:line="360" w:lineRule="auto"/>
              <w:rPr>
                <w:spacing w:val="-10"/>
                <w:position w:val="-6"/>
                <w:sz w:val="20"/>
                <w:szCs w:val="20"/>
              </w:rPr>
            </w:pPr>
          </w:p>
        </w:tc>
        <w:tc>
          <w:tcPr>
            <w:tcW w:w="541" w:type="dxa"/>
            <w:tcBorders>
              <w:top w:val="single" w:sz="4" w:space="0" w:color="auto"/>
              <w:left w:val="single" w:sz="4" w:space="0" w:color="auto"/>
              <w:bottom w:val="single" w:sz="4" w:space="0" w:color="auto"/>
              <w:right w:val="single" w:sz="4" w:space="0" w:color="auto"/>
            </w:tcBorders>
          </w:tcPr>
          <w:p w14:paraId="72BFB620" w14:textId="77777777" w:rsidR="00A50909" w:rsidRPr="00EC15CB" w:rsidRDefault="00A50909" w:rsidP="00EC15CB">
            <w:pPr>
              <w:spacing w:line="360" w:lineRule="auto"/>
              <w:rPr>
                <w:spacing w:val="-10"/>
                <w:position w:val="-6"/>
                <w:sz w:val="20"/>
                <w:szCs w:val="20"/>
              </w:rPr>
            </w:pPr>
          </w:p>
        </w:tc>
        <w:tc>
          <w:tcPr>
            <w:tcW w:w="539" w:type="dxa"/>
            <w:tcBorders>
              <w:top w:val="single" w:sz="4" w:space="0" w:color="auto"/>
              <w:left w:val="single" w:sz="4" w:space="0" w:color="auto"/>
              <w:bottom w:val="single" w:sz="4" w:space="0" w:color="auto"/>
              <w:right w:val="single" w:sz="4" w:space="0" w:color="auto"/>
            </w:tcBorders>
          </w:tcPr>
          <w:p w14:paraId="67097FF1"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95B981" w14:textId="77777777" w:rsidR="00A50909" w:rsidRPr="00EC15CB" w:rsidRDefault="00A50909" w:rsidP="00EC15CB">
            <w:pPr>
              <w:spacing w:line="360" w:lineRule="auto"/>
              <w:rPr>
                <w:spacing w:val="-10"/>
                <w:position w:val="-6"/>
                <w:sz w:val="20"/>
                <w:szCs w:val="20"/>
              </w:rPr>
            </w:pPr>
          </w:p>
        </w:tc>
      </w:tr>
      <w:tr w:rsidR="001711A2" w:rsidRPr="00EC15CB" w14:paraId="23734AFF" w14:textId="6E78ED88" w:rsidTr="002B010C">
        <w:trPr>
          <w:trHeight w:val="721"/>
        </w:trPr>
        <w:tc>
          <w:tcPr>
            <w:tcW w:w="576" w:type="dxa"/>
            <w:tcBorders>
              <w:top w:val="single" w:sz="4" w:space="0" w:color="auto"/>
              <w:left w:val="single" w:sz="4" w:space="0" w:color="auto"/>
              <w:bottom w:val="single" w:sz="4" w:space="0" w:color="auto"/>
              <w:right w:val="single" w:sz="4" w:space="0" w:color="auto"/>
            </w:tcBorders>
            <w:hideMark/>
          </w:tcPr>
          <w:p w14:paraId="2A4B87E0" w14:textId="77777777" w:rsidR="00A50909" w:rsidRPr="00EC15CB" w:rsidRDefault="00A50909" w:rsidP="00EC15CB">
            <w:pPr>
              <w:spacing w:line="360" w:lineRule="auto"/>
              <w:rPr>
                <w:spacing w:val="-10"/>
                <w:position w:val="-6"/>
                <w:sz w:val="20"/>
                <w:szCs w:val="20"/>
              </w:rPr>
            </w:pPr>
            <w:r w:rsidRPr="00EC15CB">
              <w:rPr>
                <w:spacing w:val="-10"/>
                <w:position w:val="-6"/>
                <w:sz w:val="20"/>
                <w:szCs w:val="20"/>
              </w:rPr>
              <w:t>5</w:t>
            </w:r>
          </w:p>
        </w:tc>
        <w:tc>
          <w:tcPr>
            <w:tcW w:w="2034" w:type="dxa"/>
            <w:tcBorders>
              <w:top w:val="single" w:sz="4" w:space="0" w:color="auto"/>
              <w:left w:val="single" w:sz="4" w:space="0" w:color="auto"/>
              <w:bottom w:val="single" w:sz="4" w:space="0" w:color="auto"/>
              <w:right w:val="single" w:sz="4" w:space="0" w:color="auto"/>
            </w:tcBorders>
            <w:hideMark/>
          </w:tcPr>
          <w:p w14:paraId="2EA860DC" w14:textId="0CD9D833" w:rsidR="00A50909" w:rsidRPr="00EC15CB" w:rsidRDefault="002B010C" w:rsidP="00EC15CB">
            <w:pPr>
              <w:spacing w:line="360" w:lineRule="auto"/>
              <w:rPr>
                <w:spacing w:val="-10"/>
                <w:position w:val="-6"/>
                <w:sz w:val="20"/>
                <w:szCs w:val="20"/>
              </w:rPr>
            </w:pPr>
            <w:r>
              <w:rPr>
                <w:spacing w:val="-10"/>
                <w:position w:val="-6"/>
                <w:sz w:val="20"/>
                <w:szCs w:val="20"/>
              </w:rPr>
              <w:t>Design analysis of the project</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0C98B283" w14:textId="77777777" w:rsidR="00A50909" w:rsidRPr="00EC15CB" w:rsidRDefault="00A50909" w:rsidP="00EC15CB">
            <w:pPr>
              <w:spacing w:line="360" w:lineRule="auto"/>
              <w:rPr>
                <w:spacing w:val="-10"/>
                <w:position w:val="-6"/>
                <w:sz w:val="20"/>
                <w:szCs w:val="20"/>
                <w:highlight w:val="green"/>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9051638" w14:textId="77777777" w:rsidR="00A50909" w:rsidRPr="00EC15CB" w:rsidRDefault="00A50909" w:rsidP="00EC15CB">
            <w:pPr>
              <w:spacing w:line="360" w:lineRule="auto"/>
              <w:rPr>
                <w:spacing w:val="-10"/>
                <w:position w:val="-6"/>
                <w:sz w:val="20"/>
                <w:szCs w:val="20"/>
                <w:highlight w:val="green"/>
              </w:rPr>
            </w:pPr>
          </w:p>
        </w:tc>
        <w:tc>
          <w:tcPr>
            <w:tcW w:w="464" w:type="dxa"/>
            <w:tcBorders>
              <w:top w:val="single" w:sz="4" w:space="0" w:color="auto"/>
              <w:left w:val="single" w:sz="4" w:space="0" w:color="auto"/>
              <w:bottom w:val="single" w:sz="4" w:space="0" w:color="auto"/>
              <w:right w:val="single" w:sz="4" w:space="0" w:color="auto"/>
            </w:tcBorders>
            <w:shd w:val="clear" w:color="auto" w:fill="FFFFFF" w:themeFill="background1"/>
          </w:tcPr>
          <w:p w14:paraId="333238E3" w14:textId="77777777" w:rsidR="00A50909" w:rsidRPr="00EC15CB" w:rsidRDefault="00A50909" w:rsidP="00EC15CB">
            <w:pPr>
              <w:spacing w:line="360" w:lineRule="auto"/>
              <w:rPr>
                <w:spacing w:val="-10"/>
                <w:position w:val="-6"/>
                <w:sz w:val="20"/>
                <w:szCs w:val="20"/>
                <w:highlight w:val="green"/>
              </w:rPr>
            </w:pPr>
          </w:p>
        </w:tc>
        <w:tc>
          <w:tcPr>
            <w:tcW w:w="526"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28BD2E70" w14:textId="77777777" w:rsidR="00A50909" w:rsidRPr="00EC15CB" w:rsidRDefault="00A50909" w:rsidP="00EC15CB">
            <w:pPr>
              <w:spacing w:line="360" w:lineRule="auto"/>
              <w:rPr>
                <w:spacing w:val="-10"/>
                <w:position w:val="-6"/>
                <w:sz w:val="20"/>
                <w:szCs w:val="20"/>
                <w:highlight w:val="green"/>
              </w:rPr>
            </w:pPr>
          </w:p>
        </w:tc>
        <w:tc>
          <w:tcPr>
            <w:tcW w:w="540"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7CAB4D95" w14:textId="77777777" w:rsidR="00A50909" w:rsidRPr="00EC15CB" w:rsidRDefault="00A50909" w:rsidP="00EC15CB">
            <w:pPr>
              <w:spacing w:line="360" w:lineRule="auto"/>
              <w:rPr>
                <w:spacing w:val="-10"/>
                <w:position w:val="-6"/>
                <w:sz w:val="20"/>
                <w:szCs w:val="20"/>
                <w:highlight w:val="green"/>
              </w:rPr>
            </w:pPr>
          </w:p>
        </w:tc>
        <w:tc>
          <w:tcPr>
            <w:tcW w:w="540"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52CC5798" w14:textId="77777777" w:rsidR="00A50909" w:rsidRPr="00EC15CB" w:rsidRDefault="00A50909" w:rsidP="00EC15CB">
            <w:pPr>
              <w:spacing w:line="360" w:lineRule="auto"/>
              <w:rPr>
                <w:spacing w:val="-10"/>
                <w:position w:val="-6"/>
                <w:sz w:val="20"/>
                <w:szCs w:val="20"/>
                <w:highlight w:val="green"/>
              </w:rPr>
            </w:pPr>
          </w:p>
        </w:tc>
        <w:tc>
          <w:tcPr>
            <w:tcW w:w="630"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044955D6" w14:textId="77777777" w:rsidR="00A50909" w:rsidRPr="00EC15CB" w:rsidRDefault="00A50909" w:rsidP="00EC15CB">
            <w:pPr>
              <w:spacing w:line="360" w:lineRule="auto"/>
              <w:rPr>
                <w:spacing w:val="-10"/>
                <w:position w:val="-6"/>
                <w:sz w:val="20"/>
                <w:szCs w:val="20"/>
                <w:highlight w:val="green"/>
              </w:rPr>
            </w:pPr>
          </w:p>
        </w:tc>
        <w:tc>
          <w:tcPr>
            <w:tcW w:w="360"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0C6EB0A3" w14:textId="77777777" w:rsidR="00A50909" w:rsidRPr="00EC15CB" w:rsidRDefault="00A50909" w:rsidP="00EC15CB">
            <w:pPr>
              <w:spacing w:line="360" w:lineRule="auto"/>
              <w:rPr>
                <w:spacing w:val="-10"/>
                <w:position w:val="-6"/>
                <w:sz w:val="20"/>
                <w:szCs w:val="20"/>
                <w:highlight w:val="green"/>
              </w:rPr>
            </w:pPr>
          </w:p>
        </w:tc>
        <w:tc>
          <w:tcPr>
            <w:tcW w:w="450"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0D7B120B" w14:textId="77777777" w:rsidR="00A50909" w:rsidRPr="00EC15CB" w:rsidRDefault="00A50909" w:rsidP="00EC15CB">
            <w:pPr>
              <w:spacing w:line="360" w:lineRule="auto"/>
              <w:rPr>
                <w:spacing w:val="-10"/>
                <w:position w:val="-6"/>
                <w:sz w:val="20"/>
                <w:szCs w:val="20"/>
                <w:highlight w:val="green"/>
              </w:rPr>
            </w:pPr>
          </w:p>
        </w:tc>
        <w:tc>
          <w:tcPr>
            <w:tcW w:w="540"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456FE5A5"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70C9C6E0"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07DF7AB6"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1DFAAC23"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4D566C"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2" w:space="0" w:color="auto"/>
            </w:tcBorders>
          </w:tcPr>
          <w:p w14:paraId="06F8993A" w14:textId="2FE8929D"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2" w:space="0" w:color="auto"/>
            </w:tcBorders>
          </w:tcPr>
          <w:p w14:paraId="4DBF4CC6"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2" w:space="0" w:color="auto"/>
            </w:tcBorders>
          </w:tcPr>
          <w:p w14:paraId="41D7439F"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4" w:space="0" w:color="auto"/>
            </w:tcBorders>
          </w:tcPr>
          <w:p w14:paraId="148DB801" w14:textId="77777777" w:rsidR="00A50909" w:rsidRPr="00EC15CB" w:rsidRDefault="00A50909" w:rsidP="00EC15CB">
            <w:pPr>
              <w:spacing w:line="360" w:lineRule="auto"/>
              <w:rPr>
                <w:spacing w:val="-10"/>
                <w:position w:val="-6"/>
                <w:sz w:val="20"/>
                <w:szCs w:val="20"/>
              </w:rPr>
            </w:pPr>
          </w:p>
        </w:tc>
        <w:tc>
          <w:tcPr>
            <w:tcW w:w="630" w:type="dxa"/>
            <w:tcBorders>
              <w:top w:val="single" w:sz="4" w:space="0" w:color="auto"/>
              <w:left w:val="single" w:sz="4" w:space="0" w:color="auto"/>
              <w:bottom w:val="single" w:sz="4" w:space="0" w:color="auto"/>
              <w:right w:val="single" w:sz="4" w:space="0" w:color="auto"/>
            </w:tcBorders>
          </w:tcPr>
          <w:p w14:paraId="492CAC2F" w14:textId="1A644A93"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tcPr>
          <w:p w14:paraId="640E6CAC" w14:textId="77777777" w:rsidR="00A50909" w:rsidRPr="00EC15CB" w:rsidRDefault="00A50909" w:rsidP="00EC15CB">
            <w:pPr>
              <w:spacing w:line="360" w:lineRule="auto"/>
              <w:rPr>
                <w:spacing w:val="-10"/>
                <w:position w:val="-6"/>
                <w:sz w:val="20"/>
                <w:szCs w:val="20"/>
              </w:rPr>
            </w:pPr>
          </w:p>
        </w:tc>
        <w:tc>
          <w:tcPr>
            <w:tcW w:w="450" w:type="dxa"/>
            <w:tcBorders>
              <w:top w:val="single" w:sz="4" w:space="0" w:color="auto"/>
              <w:left w:val="single" w:sz="4" w:space="0" w:color="auto"/>
              <w:bottom w:val="single" w:sz="4" w:space="0" w:color="auto"/>
              <w:right w:val="single" w:sz="4" w:space="0" w:color="auto"/>
            </w:tcBorders>
          </w:tcPr>
          <w:p w14:paraId="484B1652" w14:textId="77777777" w:rsidR="00A50909" w:rsidRPr="00EC15CB" w:rsidRDefault="00A50909" w:rsidP="00EC15CB">
            <w:pPr>
              <w:spacing w:line="360" w:lineRule="auto"/>
              <w:rPr>
                <w:spacing w:val="-10"/>
                <w:position w:val="-6"/>
                <w:sz w:val="20"/>
                <w:szCs w:val="20"/>
              </w:rPr>
            </w:pPr>
          </w:p>
        </w:tc>
        <w:tc>
          <w:tcPr>
            <w:tcW w:w="541" w:type="dxa"/>
            <w:tcBorders>
              <w:top w:val="single" w:sz="4" w:space="0" w:color="auto"/>
              <w:left w:val="single" w:sz="4" w:space="0" w:color="auto"/>
              <w:bottom w:val="single" w:sz="4" w:space="0" w:color="auto"/>
              <w:right w:val="single" w:sz="4" w:space="0" w:color="auto"/>
            </w:tcBorders>
          </w:tcPr>
          <w:p w14:paraId="275CCF53" w14:textId="77777777" w:rsidR="00A50909" w:rsidRPr="00EC15CB" w:rsidRDefault="00A50909" w:rsidP="00EC15CB">
            <w:pPr>
              <w:spacing w:line="360" w:lineRule="auto"/>
              <w:rPr>
                <w:spacing w:val="-10"/>
                <w:position w:val="-6"/>
                <w:sz w:val="20"/>
                <w:szCs w:val="20"/>
              </w:rPr>
            </w:pPr>
          </w:p>
        </w:tc>
        <w:tc>
          <w:tcPr>
            <w:tcW w:w="539" w:type="dxa"/>
            <w:tcBorders>
              <w:top w:val="single" w:sz="4" w:space="0" w:color="auto"/>
              <w:left w:val="single" w:sz="4" w:space="0" w:color="auto"/>
              <w:bottom w:val="single" w:sz="4" w:space="0" w:color="auto"/>
              <w:right w:val="single" w:sz="4" w:space="0" w:color="auto"/>
            </w:tcBorders>
          </w:tcPr>
          <w:p w14:paraId="6C295241"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tcPr>
          <w:p w14:paraId="303D5BBD" w14:textId="77777777" w:rsidR="00A50909" w:rsidRPr="00EC15CB" w:rsidRDefault="00A50909" w:rsidP="00EC15CB">
            <w:pPr>
              <w:spacing w:line="360" w:lineRule="auto"/>
              <w:rPr>
                <w:spacing w:val="-10"/>
                <w:position w:val="-6"/>
                <w:sz w:val="20"/>
                <w:szCs w:val="20"/>
              </w:rPr>
            </w:pPr>
          </w:p>
        </w:tc>
      </w:tr>
      <w:tr w:rsidR="001711A2" w:rsidRPr="00EC15CB" w14:paraId="3B0A9A36" w14:textId="0B7FC4C1" w:rsidTr="00621D83">
        <w:trPr>
          <w:trHeight w:val="470"/>
        </w:trPr>
        <w:tc>
          <w:tcPr>
            <w:tcW w:w="576" w:type="dxa"/>
            <w:tcBorders>
              <w:top w:val="single" w:sz="4" w:space="0" w:color="auto"/>
              <w:left w:val="single" w:sz="4" w:space="0" w:color="auto"/>
              <w:bottom w:val="single" w:sz="4" w:space="0" w:color="auto"/>
              <w:right w:val="single" w:sz="4" w:space="0" w:color="auto"/>
            </w:tcBorders>
            <w:hideMark/>
          </w:tcPr>
          <w:p w14:paraId="1910D8EE" w14:textId="77777777" w:rsidR="00A50909" w:rsidRPr="00EC15CB" w:rsidRDefault="00A50909" w:rsidP="00EC15CB">
            <w:pPr>
              <w:spacing w:line="360" w:lineRule="auto"/>
              <w:rPr>
                <w:spacing w:val="-10"/>
                <w:position w:val="-6"/>
                <w:sz w:val="20"/>
                <w:szCs w:val="20"/>
              </w:rPr>
            </w:pPr>
            <w:r w:rsidRPr="00EC15CB">
              <w:rPr>
                <w:spacing w:val="-10"/>
                <w:position w:val="-6"/>
                <w:sz w:val="20"/>
                <w:szCs w:val="20"/>
              </w:rPr>
              <w:t>6</w:t>
            </w:r>
          </w:p>
        </w:tc>
        <w:tc>
          <w:tcPr>
            <w:tcW w:w="2034" w:type="dxa"/>
            <w:tcBorders>
              <w:top w:val="single" w:sz="4" w:space="0" w:color="auto"/>
              <w:left w:val="single" w:sz="4" w:space="0" w:color="auto"/>
              <w:bottom w:val="single" w:sz="4" w:space="0" w:color="auto"/>
              <w:right w:val="single" w:sz="4" w:space="0" w:color="auto"/>
            </w:tcBorders>
            <w:hideMark/>
          </w:tcPr>
          <w:p w14:paraId="365ED018" w14:textId="78E3AFA3" w:rsidR="00A50909" w:rsidRPr="00EC15CB" w:rsidRDefault="002B010C" w:rsidP="00EC15CB">
            <w:pPr>
              <w:spacing w:line="360" w:lineRule="auto"/>
              <w:rPr>
                <w:spacing w:val="-10"/>
                <w:position w:val="-6"/>
                <w:sz w:val="20"/>
                <w:szCs w:val="20"/>
              </w:rPr>
            </w:pPr>
            <w:r>
              <w:rPr>
                <w:spacing w:val="-10"/>
                <w:position w:val="-6"/>
                <w:sz w:val="20"/>
                <w:szCs w:val="20"/>
              </w:rPr>
              <w:t>Purchasing and transpo</w:t>
            </w:r>
            <w:r w:rsidR="00621D83">
              <w:rPr>
                <w:spacing w:val="-10"/>
                <w:position w:val="-6"/>
                <w:sz w:val="20"/>
                <w:szCs w:val="20"/>
              </w:rPr>
              <w:t>rtation</w:t>
            </w:r>
            <w:r w:rsidR="00A50909" w:rsidRPr="00EC15CB">
              <w:rPr>
                <w:spacing w:val="-10"/>
                <w:position w:val="-6"/>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14:paraId="6E61F3F2"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tcPr>
          <w:p w14:paraId="3ED872D7" w14:textId="77777777" w:rsidR="00A50909" w:rsidRPr="00EC15CB" w:rsidRDefault="00A50909" w:rsidP="00EC15CB">
            <w:pPr>
              <w:spacing w:line="360" w:lineRule="auto"/>
              <w:rPr>
                <w:spacing w:val="-10"/>
                <w:position w:val="-6"/>
                <w:sz w:val="20"/>
                <w:szCs w:val="20"/>
              </w:rPr>
            </w:pPr>
          </w:p>
        </w:tc>
        <w:tc>
          <w:tcPr>
            <w:tcW w:w="464" w:type="dxa"/>
            <w:tcBorders>
              <w:top w:val="single" w:sz="4" w:space="0" w:color="auto"/>
              <w:left w:val="single" w:sz="4" w:space="0" w:color="auto"/>
              <w:bottom w:val="single" w:sz="4" w:space="0" w:color="auto"/>
              <w:right w:val="single" w:sz="4" w:space="0" w:color="auto"/>
            </w:tcBorders>
          </w:tcPr>
          <w:p w14:paraId="10BA798D" w14:textId="77777777" w:rsidR="00A50909" w:rsidRPr="00EC15CB" w:rsidRDefault="00A50909" w:rsidP="00EC15CB">
            <w:pPr>
              <w:spacing w:line="360" w:lineRule="auto"/>
              <w:rPr>
                <w:spacing w:val="-10"/>
                <w:position w:val="-6"/>
                <w:sz w:val="20"/>
                <w:szCs w:val="20"/>
              </w:rPr>
            </w:pPr>
          </w:p>
        </w:tc>
        <w:tc>
          <w:tcPr>
            <w:tcW w:w="526" w:type="dxa"/>
            <w:tcBorders>
              <w:top w:val="single" w:sz="4" w:space="0" w:color="auto"/>
              <w:left w:val="single" w:sz="4" w:space="0" w:color="auto"/>
              <w:bottom w:val="single" w:sz="4" w:space="0" w:color="auto"/>
              <w:right w:val="single" w:sz="4" w:space="0" w:color="auto"/>
            </w:tcBorders>
            <w:shd w:val="clear" w:color="auto" w:fill="000000" w:themeFill="text1"/>
          </w:tcPr>
          <w:p w14:paraId="5CD5C8B9"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10824B62"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7192B0D6" w14:textId="77777777" w:rsidR="00A50909" w:rsidRPr="00EC15CB" w:rsidRDefault="00A50909" w:rsidP="00EC15CB">
            <w:pPr>
              <w:spacing w:line="360" w:lineRule="auto"/>
              <w:rPr>
                <w:spacing w:val="-10"/>
                <w:position w:val="-6"/>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0000" w:themeFill="text1"/>
          </w:tcPr>
          <w:p w14:paraId="2396F176" w14:textId="77777777" w:rsidR="00A50909" w:rsidRPr="00EC15CB" w:rsidRDefault="00A50909" w:rsidP="00EC15CB">
            <w:pPr>
              <w:spacing w:line="360" w:lineRule="auto"/>
              <w:rPr>
                <w:spacing w:val="-10"/>
                <w:position w:val="-6"/>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000000" w:themeFill="text1"/>
          </w:tcPr>
          <w:p w14:paraId="70BA0F1C" w14:textId="77777777" w:rsidR="00A50909" w:rsidRPr="00EC15CB" w:rsidRDefault="00A50909" w:rsidP="00EC15CB">
            <w:pPr>
              <w:spacing w:line="360" w:lineRule="auto"/>
              <w:rPr>
                <w:spacing w:val="-10"/>
                <w:position w:val="-6"/>
                <w:sz w:val="20"/>
                <w:szCs w:val="20"/>
              </w:rPr>
            </w:pPr>
          </w:p>
        </w:tc>
        <w:tc>
          <w:tcPr>
            <w:tcW w:w="450" w:type="dxa"/>
            <w:tcBorders>
              <w:top w:val="single" w:sz="4" w:space="0" w:color="auto"/>
              <w:left w:val="single" w:sz="4" w:space="0" w:color="auto"/>
              <w:bottom w:val="single" w:sz="4" w:space="0" w:color="auto"/>
              <w:right w:val="single" w:sz="4" w:space="0" w:color="auto"/>
            </w:tcBorders>
            <w:shd w:val="clear" w:color="auto" w:fill="000000" w:themeFill="text1"/>
          </w:tcPr>
          <w:p w14:paraId="2CE29DCF"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0CCCD2C3"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28BE3E09"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255EA5C7"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69D47497"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308DA9C6"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2" w:space="0" w:color="auto"/>
            </w:tcBorders>
            <w:shd w:val="clear" w:color="auto" w:fill="000000" w:themeFill="text1"/>
          </w:tcPr>
          <w:p w14:paraId="0E3ECBD3" w14:textId="27778DF5"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2" w:space="0" w:color="auto"/>
            </w:tcBorders>
            <w:shd w:val="clear" w:color="auto" w:fill="000000" w:themeFill="text1"/>
          </w:tcPr>
          <w:p w14:paraId="27686178"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2" w:space="0" w:color="auto"/>
            </w:tcBorders>
          </w:tcPr>
          <w:p w14:paraId="2B6514CD"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4" w:space="0" w:color="auto"/>
            </w:tcBorders>
          </w:tcPr>
          <w:p w14:paraId="5AA20106" w14:textId="77777777" w:rsidR="00A50909" w:rsidRPr="00EC15CB" w:rsidRDefault="00A50909" w:rsidP="00EC15CB">
            <w:pPr>
              <w:spacing w:line="360" w:lineRule="auto"/>
              <w:rPr>
                <w:spacing w:val="-10"/>
                <w:position w:val="-6"/>
                <w:sz w:val="20"/>
                <w:szCs w:val="20"/>
              </w:rPr>
            </w:pPr>
          </w:p>
        </w:tc>
        <w:tc>
          <w:tcPr>
            <w:tcW w:w="630" w:type="dxa"/>
            <w:tcBorders>
              <w:top w:val="single" w:sz="4" w:space="0" w:color="auto"/>
              <w:left w:val="single" w:sz="4" w:space="0" w:color="auto"/>
              <w:bottom w:val="single" w:sz="4" w:space="0" w:color="auto"/>
              <w:right w:val="single" w:sz="4" w:space="0" w:color="auto"/>
            </w:tcBorders>
          </w:tcPr>
          <w:p w14:paraId="5B7A2595" w14:textId="155AE222"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tcPr>
          <w:p w14:paraId="506C3B19" w14:textId="77777777" w:rsidR="00A50909" w:rsidRPr="00EC15CB" w:rsidRDefault="00A50909" w:rsidP="00EC15CB">
            <w:pPr>
              <w:spacing w:line="360" w:lineRule="auto"/>
              <w:rPr>
                <w:spacing w:val="-10"/>
                <w:position w:val="-6"/>
                <w:sz w:val="20"/>
                <w:szCs w:val="20"/>
              </w:rPr>
            </w:pPr>
          </w:p>
        </w:tc>
        <w:tc>
          <w:tcPr>
            <w:tcW w:w="450" w:type="dxa"/>
            <w:tcBorders>
              <w:top w:val="single" w:sz="4" w:space="0" w:color="auto"/>
              <w:left w:val="single" w:sz="4" w:space="0" w:color="auto"/>
              <w:bottom w:val="single" w:sz="4" w:space="0" w:color="auto"/>
              <w:right w:val="single" w:sz="4" w:space="0" w:color="auto"/>
            </w:tcBorders>
          </w:tcPr>
          <w:p w14:paraId="1718BD4B" w14:textId="77777777" w:rsidR="00A50909" w:rsidRPr="00EC15CB" w:rsidRDefault="00A50909" w:rsidP="00EC15CB">
            <w:pPr>
              <w:spacing w:line="360" w:lineRule="auto"/>
              <w:rPr>
                <w:spacing w:val="-10"/>
                <w:position w:val="-6"/>
                <w:sz w:val="20"/>
                <w:szCs w:val="20"/>
              </w:rPr>
            </w:pPr>
          </w:p>
        </w:tc>
        <w:tc>
          <w:tcPr>
            <w:tcW w:w="541" w:type="dxa"/>
            <w:tcBorders>
              <w:top w:val="single" w:sz="4" w:space="0" w:color="auto"/>
              <w:left w:val="single" w:sz="4" w:space="0" w:color="auto"/>
              <w:bottom w:val="single" w:sz="4" w:space="0" w:color="auto"/>
              <w:right w:val="single" w:sz="4" w:space="0" w:color="auto"/>
            </w:tcBorders>
          </w:tcPr>
          <w:p w14:paraId="53A12EDE" w14:textId="77777777" w:rsidR="00A50909" w:rsidRPr="00EC15CB" w:rsidRDefault="00A50909" w:rsidP="00EC15CB">
            <w:pPr>
              <w:spacing w:line="360" w:lineRule="auto"/>
              <w:rPr>
                <w:spacing w:val="-10"/>
                <w:position w:val="-6"/>
                <w:sz w:val="20"/>
                <w:szCs w:val="20"/>
              </w:rPr>
            </w:pPr>
          </w:p>
        </w:tc>
        <w:tc>
          <w:tcPr>
            <w:tcW w:w="539" w:type="dxa"/>
            <w:tcBorders>
              <w:top w:val="single" w:sz="4" w:space="0" w:color="auto"/>
              <w:left w:val="single" w:sz="4" w:space="0" w:color="auto"/>
              <w:bottom w:val="single" w:sz="4" w:space="0" w:color="auto"/>
              <w:right w:val="single" w:sz="4" w:space="0" w:color="auto"/>
            </w:tcBorders>
          </w:tcPr>
          <w:p w14:paraId="038BC14B"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tcPr>
          <w:p w14:paraId="3FABD40A" w14:textId="77777777" w:rsidR="00A50909" w:rsidRPr="00EC15CB" w:rsidRDefault="00A50909" w:rsidP="00EC15CB">
            <w:pPr>
              <w:spacing w:line="360" w:lineRule="auto"/>
              <w:rPr>
                <w:spacing w:val="-10"/>
                <w:position w:val="-6"/>
                <w:sz w:val="20"/>
                <w:szCs w:val="20"/>
              </w:rPr>
            </w:pPr>
          </w:p>
        </w:tc>
      </w:tr>
      <w:tr w:rsidR="001711A2" w:rsidRPr="00EC15CB" w14:paraId="098113BB" w14:textId="2374E2EC" w:rsidTr="00621D83">
        <w:trPr>
          <w:trHeight w:val="235"/>
        </w:trPr>
        <w:tc>
          <w:tcPr>
            <w:tcW w:w="576" w:type="dxa"/>
            <w:tcBorders>
              <w:top w:val="single" w:sz="4" w:space="0" w:color="auto"/>
              <w:left w:val="single" w:sz="4" w:space="0" w:color="auto"/>
              <w:bottom w:val="single" w:sz="4" w:space="0" w:color="auto"/>
              <w:right w:val="single" w:sz="4" w:space="0" w:color="auto"/>
            </w:tcBorders>
            <w:hideMark/>
          </w:tcPr>
          <w:p w14:paraId="20CAD812" w14:textId="77777777" w:rsidR="00A50909" w:rsidRPr="00EC15CB" w:rsidRDefault="00A50909" w:rsidP="00EC15CB">
            <w:pPr>
              <w:spacing w:line="360" w:lineRule="auto"/>
              <w:rPr>
                <w:spacing w:val="-10"/>
                <w:position w:val="-6"/>
                <w:sz w:val="20"/>
                <w:szCs w:val="20"/>
              </w:rPr>
            </w:pPr>
            <w:r w:rsidRPr="00EC15CB">
              <w:rPr>
                <w:spacing w:val="-10"/>
                <w:position w:val="-6"/>
                <w:sz w:val="20"/>
                <w:szCs w:val="20"/>
              </w:rPr>
              <w:t>7</w:t>
            </w:r>
          </w:p>
        </w:tc>
        <w:tc>
          <w:tcPr>
            <w:tcW w:w="2034" w:type="dxa"/>
            <w:tcBorders>
              <w:top w:val="single" w:sz="4" w:space="0" w:color="auto"/>
              <w:left w:val="single" w:sz="4" w:space="0" w:color="auto"/>
              <w:bottom w:val="single" w:sz="4" w:space="0" w:color="auto"/>
              <w:right w:val="single" w:sz="4" w:space="0" w:color="auto"/>
            </w:tcBorders>
            <w:hideMark/>
          </w:tcPr>
          <w:p w14:paraId="20CFE4D6" w14:textId="77777777" w:rsidR="00A50909" w:rsidRPr="00EC15CB" w:rsidRDefault="00A50909" w:rsidP="00EC15CB">
            <w:pPr>
              <w:spacing w:line="360" w:lineRule="auto"/>
              <w:rPr>
                <w:spacing w:val="-10"/>
                <w:position w:val="-6"/>
                <w:sz w:val="20"/>
                <w:szCs w:val="20"/>
              </w:rPr>
            </w:pPr>
            <w:r w:rsidRPr="00EC15CB">
              <w:rPr>
                <w:spacing w:val="-10"/>
                <w:position w:val="-6"/>
                <w:sz w:val="20"/>
                <w:szCs w:val="20"/>
              </w:rPr>
              <w:t>Progress report</w:t>
            </w:r>
          </w:p>
        </w:tc>
        <w:tc>
          <w:tcPr>
            <w:tcW w:w="540" w:type="dxa"/>
            <w:tcBorders>
              <w:top w:val="single" w:sz="4" w:space="0" w:color="auto"/>
              <w:left w:val="single" w:sz="4" w:space="0" w:color="auto"/>
              <w:bottom w:val="single" w:sz="4" w:space="0" w:color="auto"/>
              <w:right w:val="single" w:sz="4" w:space="0" w:color="auto"/>
            </w:tcBorders>
          </w:tcPr>
          <w:p w14:paraId="628AA55B"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tcPr>
          <w:p w14:paraId="7BF67610" w14:textId="77777777" w:rsidR="00A50909" w:rsidRPr="00EC15CB" w:rsidRDefault="00A50909" w:rsidP="00EC15CB">
            <w:pPr>
              <w:spacing w:line="360" w:lineRule="auto"/>
              <w:rPr>
                <w:spacing w:val="-10"/>
                <w:position w:val="-6"/>
                <w:sz w:val="20"/>
                <w:szCs w:val="20"/>
              </w:rPr>
            </w:pPr>
          </w:p>
        </w:tc>
        <w:tc>
          <w:tcPr>
            <w:tcW w:w="464" w:type="dxa"/>
            <w:tcBorders>
              <w:top w:val="single" w:sz="4" w:space="0" w:color="auto"/>
              <w:left w:val="single" w:sz="4" w:space="0" w:color="auto"/>
              <w:bottom w:val="single" w:sz="4" w:space="0" w:color="auto"/>
              <w:right w:val="single" w:sz="4" w:space="0" w:color="auto"/>
            </w:tcBorders>
            <w:shd w:val="clear" w:color="auto" w:fill="5B9BD5" w:themeFill="accent1"/>
          </w:tcPr>
          <w:p w14:paraId="391C3421" w14:textId="77777777" w:rsidR="00A50909" w:rsidRPr="00EC15CB" w:rsidRDefault="00A50909" w:rsidP="00EC15CB">
            <w:pPr>
              <w:spacing w:line="360" w:lineRule="auto"/>
              <w:rPr>
                <w:spacing w:val="-10"/>
                <w:position w:val="-6"/>
                <w:sz w:val="20"/>
                <w:szCs w:val="20"/>
              </w:rPr>
            </w:pPr>
          </w:p>
        </w:tc>
        <w:tc>
          <w:tcPr>
            <w:tcW w:w="526" w:type="dxa"/>
            <w:tcBorders>
              <w:top w:val="single" w:sz="4" w:space="0" w:color="auto"/>
              <w:left w:val="single" w:sz="4" w:space="0" w:color="auto"/>
              <w:bottom w:val="single" w:sz="4" w:space="0" w:color="auto"/>
              <w:right w:val="single" w:sz="4" w:space="0" w:color="auto"/>
            </w:tcBorders>
            <w:shd w:val="clear" w:color="auto" w:fill="5B9BD5" w:themeFill="accent1"/>
          </w:tcPr>
          <w:p w14:paraId="0A08BA9F"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0BEC1711"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7B3DAE94" w14:textId="77777777" w:rsidR="00A50909" w:rsidRPr="00EC15CB" w:rsidRDefault="00A50909" w:rsidP="00EC15CB">
            <w:pPr>
              <w:spacing w:line="360" w:lineRule="auto"/>
              <w:rPr>
                <w:spacing w:val="-10"/>
                <w:position w:val="-6"/>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5B9BD5" w:themeFill="accent1"/>
          </w:tcPr>
          <w:p w14:paraId="085F67F1" w14:textId="77777777" w:rsidR="00A50909" w:rsidRPr="00EC15CB" w:rsidRDefault="00A50909" w:rsidP="00EC15CB">
            <w:pPr>
              <w:spacing w:line="360" w:lineRule="auto"/>
              <w:rPr>
                <w:spacing w:val="-10"/>
                <w:position w:val="-6"/>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5B9BD5" w:themeFill="accent1"/>
          </w:tcPr>
          <w:p w14:paraId="4F234BE9" w14:textId="77777777" w:rsidR="00A50909" w:rsidRPr="00EC15CB" w:rsidRDefault="00A50909" w:rsidP="00EC15CB">
            <w:pPr>
              <w:spacing w:line="360" w:lineRule="auto"/>
              <w:rPr>
                <w:spacing w:val="-10"/>
                <w:position w:val="-6"/>
                <w:sz w:val="20"/>
                <w:szCs w:val="20"/>
              </w:rPr>
            </w:pPr>
          </w:p>
        </w:tc>
        <w:tc>
          <w:tcPr>
            <w:tcW w:w="450" w:type="dxa"/>
            <w:tcBorders>
              <w:top w:val="single" w:sz="4" w:space="0" w:color="auto"/>
              <w:left w:val="single" w:sz="4" w:space="0" w:color="auto"/>
              <w:bottom w:val="single" w:sz="4" w:space="0" w:color="auto"/>
              <w:right w:val="single" w:sz="4" w:space="0" w:color="auto"/>
            </w:tcBorders>
            <w:shd w:val="clear" w:color="auto" w:fill="5B9BD5" w:themeFill="accent1"/>
          </w:tcPr>
          <w:p w14:paraId="18240ECD"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3A588A31"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71BA4AB8"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12D17BA5"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6E4C2C45"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1CA6491D"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2" w:space="0" w:color="auto"/>
            </w:tcBorders>
            <w:shd w:val="clear" w:color="auto" w:fill="5B9BD5" w:themeFill="accent1"/>
          </w:tcPr>
          <w:p w14:paraId="3BF41D7E" w14:textId="5431FC3B"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2" w:space="0" w:color="auto"/>
            </w:tcBorders>
            <w:shd w:val="clear" w:color="auto" w:fill="5B9BD5" w:themeFill="accent1"/>
          </w:tcPr>
          <w:p w14:paraId="21BE2921"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2" w:space="0" w:color="auto"/>
            </w:tcBorders>
            <w:shd w:val="clear" w:color="auto" w:fill="5B9BD5" w:themeFill="accent1"/>
          </w:tcPr>
          <w:p w14:paraId="373CF1F1"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4" w:space="0" w:color="auto"/>
            </w:tcBorders>
            <w:shd w:val="clear" w:color="auto" w:fill="5B9BD5" w:themeFill="accent1"/>
          </w:tcPr>
          <w:p w14:paraId="2B972510" w14:textId="77777777" w:rsidR="00A50909" w:rsidRPr="00EC15CB" w:rsidRDefault="00A50909" w:rsidP="00EC15CB">
            <w:pPr>
              <w:spacing w:line="360" w:lineRule="auto"/>
              <w:rPr>
                <w:spacing w:val="-10"/>
                <w:position w:val="-6"/>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5B9BD5" w:themeFill="accent1"/>
          </w:tcPr>
          <w:p w14:paraId="63C15404" w14:textId="6FA86E2A"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52C306A7" w14:textId="77777777" w:rsidR="00A50909" w:rsidRPr="00EC15CB" w:rsidRDefault="00A50909" w:rsidP="00EC15CB">
            <w:pPr>
              <w:spacing w:line="360" w:lineRule="auto"/>
              <w:rPr>
                <w:spacing w:val="-10"/>
                <w:position w:val="-6"/>
                <w:sz w:val="20"/>
                <w:szCs w:val="20"/>
              </w:rPr>
            </w:pPr>
          </w:p>
        </w:tc>
        <w:tc>
          <w:tcPr>
            <w:tcW w:w="450" w:type="dxa"/>
            <w:tcBorders>
              <w:top w:val="single" w:sz="4" w:space="0" w:color="auto"/>
              <w:left w:val="single" w:sz="4" w:space="0" w:color="auto"/>
              <w:bottom w:val="single" w:sz="4" w:space="0" w:color="auto"/>
              <w:right w:val="single" w:sz="4" w:space="0" w:color="auto"/>
            </w:tcBorders>
            <w:shd w:val="clear" w:color="auto" w:fill="5B9BD5" w:themeFill="accent1"/>
          </w:tcPr>
          <w:p w14:paraId="6583D25A" w14:textId="77777777" w:rsidR="00A50909" w:rsidRPr="00EC15CB" w:rsidRDefault="00A50909" w:rsidP="00EC15CB">
            <w:pPr>
              <w:spacing w:line="360" w:lineRule="auto"/>
              <w:rPr>
                <w:spacing w:val="-10"/>
                <w:position w:val="-6"/>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5B9BD5" w:themeFill="accent1"/>
          </w:tcPr>
          <w:p w14:paraId="3F0FB41B" w14:textId="77777777" w:rsidR="00A50909" w:rsidRPr="00EC15CB" w:rsidRDefault="00A50909" w:rsidP="00EC15CB">
            <w:pPr>
              <w:spacing w:line="360" w:lineRule="auto"/>
              <w:rPr>
                <w:spacing w:val="-10"/>
                <w:position w:val="-6"/>
                <w:sz w:val="20"/>
                <w:szCs w:val="20"/>
              </w:rPr>
            </w:pPr>
          </w:p>
        </w:tc>
        <w:tc>
          <w:tcPr>
            <w:tcW w:w="539" w:type="dxa"/>
            <w:tcBorders>
              <w:top w:val="single" w:sz="4" w:space="0" w:color="auto"/>
              <w:left w:val="single" w:sz="4" w:space="0" w:color="auto"/>
              <w:bottom w:val="single" w:sz="4" w:space="0" w:color="auto"/>
              <w:right w:val="single" w:sz="4" w:space="0" w:color="auto"/>
            </w:tcBorders>
          </w:tcPr>
          <w:p w14:paraId="41E2275A"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tcPr>
          <w:p w14:paraId="56322F55" w14:textId="77777777" w:rsidR="00A50909" w:rsidRPr="00EC15CB" w:rsidRDefault="00A50909" w:rsidP="00EC15CB">
            <w:pPr>
              <w:spacing w:line="360" w:lineRule="auto"/>
              <w:rPr>
                <w:spacing w:val="-10"/>
                <w:position w:val="-6"/>
                <w:sz w:val="20"/>
                <w:szCs w:val="20"/>
              </w:rPr>
            </w:pPr>
          </w:p>
        </w:tc>
      </w:tr>
      <w:tr w:rsidR="001711A2" w:rsidRPr="00EC15CB" w14:paraId="5B0604D5" w14:textId="46586904" w:rsidTr="0040317B">
        <w:trPr>
          <w:trHeight w:val="395"/>
        </w:trPr>
        <w:tc>
          <w:tcPr>
            <w:tcW w:w="576" w:type="dxa"/>
            <w:tcBorders>
              <w:top w:val="single" w:sz="4" w:space="0" w:color="auto"/>
              <w:left w:val="single" w:sz="4" w:space="0" w:color="auto"/>
              <w:bottom w:val="single" w:sz="4" w:space="0" w:color="auto"/>
              <w:right w:val="single" w:sz="4" w:space="0" w:color="auto"/>
            </w:tcBorders>
            <w:hideMark/>
          </w:tcPr>
          <w:p w14:paraId="37DE958C" w14:textId="77777777" w:rsidR="00A50909" w:rsidRPr="00EC15CB" w:rsidRDefault="00A50909" w:rsidP="00EC15CB">
            <w:pPr>
              <w:spacing w:line="360" w:lineRule="auto"/>
              <w:rPr>
                <w:spacing w:val="-10"/>
                <w:position w:val="-6"/>
                <w:sz w:val="20"/>
                <w:szCs w:val="20"/>
              </w:rPr>
            </w:pPr>
            <w:r w:rsidRPr="00EC15CB">
              <w:rPr>
                <w:spacing w:val="-10"/>
                <w:position w:val="-6"/>
                <w:sz w:val="20"/>
                <w:szCs w:val="20"/>
              </w:rPr>
              <w:t>8</w:t>
            </w:r>
          </w:p>
        </w:tc>
        <w:tc>
          <w:tcPr>
            <w:tcW w:w="2034" w:type="dxa"/>
            <w:tcBorders>
              <w:top w:val="single" w:sz="4" w:space="0" w:color="auto"/>
              <w:left w:val="single" w:sz="4" w:space="0" w:color="auto"/>
              <w:bottom w:val="single" w:sz="4" w:space="0" w:color="auto"/>
              <w:right w:val="single" w:sz="4" w:space="0" w:color="auto"/>
            </w:tcBorders>
            <w:hideMark/>
          </w:tcPr>
          <w:p w14:paraId="711BE091" w14:textId="389A298D" w:rsidR="00A50909" w:rsidRPr="00EC15CB" w:rsidRDefault="00621D83" w:rsidP="00EC15CB">
            <w:pPr>
              <w:spacing w:line="360" w:lineRule="auto"/>
              <w:rPr>
                <w:spacing w:val="-10"/>
                <w:position w:val="-6"/>
                <w:sz w:val="20"/>
                <w:szCs w:val="20"/>
              </w:rPr>
            </w:pPr>
            <w:r>
              <w:rPr>
                <w:spacing w:val="-10"/>
                <w:position w:val="-6"/>
                <w:sz w:val="20"/>
                <w:szCs w:val="20"/>
              </w:rPr>
              <w:t xml:space="preserve">Installation </w:t>
            </w:r>
          </w:p>
        </w:tc>
        <w:tc>
          <w:tcPr>
            <w:tcW w:w="540" w:type="dxa"/>
            <w:tcBorders>
              <w:top w:val="single" w:sz="4" w:space="0" w:color="auto"/>
              <w:left w:val="single" w:sz="4" w:space="0" w:color="auto"/>
              <w:bottom w:val="single" w:sz="4" w:space="0" w:color="auto"/>
              <w:right w:val="single" w:sz="4" w:space="0" w:color="auto"/>
            </w:tcBorders>
          </w:tcPr>
          <w:p w14:paraId="55830A2B"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tcPr>
          <w:p w14:paraId="1F29F841" w14:textId="77777777" w:rsidR="00A50909" w:rsidRPr="00EC15CB" w:rsidRDefault="00A50909" w:rsidP="00EC15CB">
            <w:pPr>
              <w:spacing w:line="360" w:lineRule="auto"/>
              <w:rPr>
                <w:spacing w:val="-10"/>
                <w:position w:val="-6"/>
                <w:sz w:val="20"/>
                <w:szCs w:val="20"/>
              </w:rPr>
            </w:pPr>
          </w:p>
        </w:tc>
        <w:tc>
          <w:tcPr>
            <w:tcW w:w="464" w:type="dxa"/>
            <w:tcBorders>
              <w:top w:val="single" w:sz="4" w:space="0" w:color="auto"/>
              <w:left w:val="single" w:sz="4" w:space="0" w:color="auto"/>
              <w:bottom w:val="single" w:sz="4" w:space="0" w:color="auto"/>
              <w:right w:val="single" w:sz="4" w:space="0" w:color="auto"/>
            </w:tcBorders>
          </w:tcPr>
          <w:p w14:paraId="282586EB" w14:textId="77777777" w:rsidR="00A50909" w:rsidRPr="00EC15CB" w:rsidRDefault="00A50909" w:rsidP="00EC15CB">
            <w:pPr>
              <w:spacing w:line="360" w:lineRule="auto"/>
              <w:rPr>
                <w:spacing w:val="-10"/>
                <w:position w:val="-6"/>
                <w:sz w:val="20"/>
                <w:szCs w:val="20"/>
              </w:rPr>
            </w:pPr>
          </w:p>
        </w:tc>
        <w:tc>
          <w:tcPr>
            <w:tcW w:w="526" w:type="dxa"/>
            <w:tcBorders>
              <w:top w:val="single" w:sz="4" w:space="0" w:color="auto"/>
              <w:left w:val="single" w:sz="4" w:space="0" w:color="auto"/>
              <w:bottom w:val="single" w:sz="4" w:space="0" w:color="auto"/>
              <w:right w:val="single" w:sz="4" w:space="0" w:color="auto"/>
            </w:tcBorders>
            <w:shd w:val="clear" w:color="auto" w:fill="FFFFFF" w:themeFill="background1"/>
          </w:tcPr>
          <w:p w14:paraId="42B5ACC7"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EB22C1A"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2452CB2C" w14:textId="77777777" w:rsidR="00A50909" w:rsidRPr="00EC15CB" w:rsidRDefault="00A50909" w:rsidP="00EC15CB">
            <w:pPr>
              <w:spacing w:line="360" w:lineRule="auto"/>
              <w:rPr>
                <w:spacing w:val="-10"/>
                <w:position w:val="-6"/>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0000" w:themeFill="text1"/>
          </w:tcPr>
          <w:p w14:paraId="174915C7" w14:textId="77777777" w:rsidR="00A50909" w:rsidRPr="00EC15CB" w:rsidRDefault="00A50909" w:rsidP="00EC15CB">
            <w:pPr>
              <w:spacing w:line="360" w:lineRule="auto"/>
              <w:rPr>
                <w:spacing w:val="-10"/>
                <w:position w:val="-6"/>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000000" w:themeFill="text1"/>
          </w:tcPr>
          <w:p w14:paraId="69D52F02" w14:textId="77777777" w:rsidR="00A50909" w:rsidRPr="00EC15CB" w:rsidRDefault="00A50909" w:rsidP="00EC15CB">
            <w:pPr>
              <w:spacing w:line="360" w:lineRule="auto"/>
              <w:rPr>
                <w:spacing w:val="-10"/>
                <w:position w:val="-6"/>
                <w:sz w:val="20"/>
                <w:szCs w:val="20"/>
              </w:rPr>
            </w:pPr>
          </w:p>
        </w:tc>
        <w:tc>
          <w:tcPr>
            <w:tcW w:w="450" w:type="dxa"/>
            <w:tcBorders>
              <w:top w:val="single" w:sz="4" w:space="0" w:color="auto"/>
              <w:left w:val="single" w:sz="4" w:space="0" w:color="auto"/>
              <w:bottom w:val="single" w:sz="4" w:space="0" w:color="auto"/>
              <w:right w:val="single" w:sz="4" w:space="0" w:color="auto"/>
            </w:tcBorders>
            <w:shd w:val="clear" w:color="auto" w:fill="000000" w:themeFill="text1"/>
          </w:tcPr>
          <w:p w14:paraId="32795703"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740BEE85"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08CA5BC1"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tcPr>
          <w:p w14:paraId="562EC345"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tcPr>
          <w:p w14:paraId="7650A00D"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tcPr>
          <w:p w14:paraId="2D288800"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2" w:space="0" w:color="auto"/>
            </w:tcBorders>
          </w:tcPr>
          <w:p w14:paraId="467924CE" w14:textId="1E047C7D"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2" w:space="0" w:color="auto"/>
            </w:tcBorders>
          </w:tcPr>
          <w:p w14:paraId="2BFB67E1"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2" w:space="0" w:color="auto"/>
            </w:tcBorders>
          </w:tcPr>
          <w:p w14:paraId="6ADB05BA"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4" w:space="0" w:color="auto"/>
            </w:tcBorders>
          </w:tcPr>
          <w:p w14:paraId="1B56F43B" w14:textId="77777777" w:rsidR="00A50909" w:rsidRPr="00EC15CB" w:rsidRDefault="00A50909" w:rsidP="00EC15CB">
            <w:pPr>
              <w:spacing w:line="360" w:lineRule="auto"/>
              <w:rPr>
                <w:spacing w:val="-10"/>
                <w:position w:val="-6"/>
                <w:sz w:val="20"/>
                <w:szCs w:val="20"/>
              </w:rPr>
            </w:pPr>
          </w:p>
        </w:tc>
        <w:tc>
          <w:tcPr>
            <w:tcW w:w="630" w:type="dxa"/>
            <w:tcBorders>
              <w:top w:val="single" w:sz="4" w:space="0" w:color="auto"/>
              <w:left w:val="single" w:sz="4" w:space="0" w:color="auto"/>
              <w:bottom w:val="single" w:sz="4" w:space="0" w:color="auto"/>
              <w:right w:val="single" w:sz="4" w:space="0" w:color="auto"/>
            </w:tcBorders>
          </w:tcPr>
          <w:p w14:paraId="34DA01AB" w14:textId="255DD23B"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tcPr>
          <w:p w14:paraId="0951B53C" w14:textId="77777777" w:rsidR="00A50909" w:rsidRPr="00EC15CB" w:rsidRDefault="00A50909" w:rsidP="00EC15CB">
            <w:pPr>
              <w:spacing w:line="360" w:lineRule="auto"/>
              <w:rPr>
                <w:spacing w:val="-10"/>
                <w:position w:val="-6"/>
                <w:sz w:val="20"/>
                <w:szCs w:val="20"/>
              </w:rPr>
            </w:pPr>
          </w:p>
        </w:tc>
        <w:tc>
          <w:tcPr>
            <w:tcW w:w="450" w:type="dxa"/>
            <w:tcBorders>
              <w:top w:val="single" w:sz="4" w:space="0" w:color="auto"/>
              <w:left w:val="single" w:sz="4" w:space="0" w:color="auto"/>
              <w:bottom w:val="single" w:sz="4" w:space="0" w:color="auto"/>
              <w:right w:val="single" w:sz="4" w:space="0" w:color="auto"/>
            </w:tcBorders>
          </w:tcPr>
          <w:p w14:paraId="1B856BC7" w14:textId="77777777" w:rsidR="00A50909" w:rsidRPr="00EC15CB" w:rsidRDefault="00A50909" w:rsidP="00EC15CB">
            <w:pPr>
              <w:spacing w:line="360" w:lineRule="auto"/>
              <w:rPr>
                <w:spacing w:val="-10"/>
                <w:position w:val="-6"/>
                <w:sz w:val="20"/>
                <w:szCs w:val="20"/>
              </w:rPr>
            </w:pPr>
          </w:p>
        </w:tc>
        <w:tc>
          <w:tcPr>
            <w:tcW w:w="541" w:type="dxa"/>
            <w:tcBorders>
              <w:top w:val="single" w:sz="4" w:space="0" w:color="auto"/>
              <w:left w:val="single" w:sz="4" w:space="0" w:color="auto"/>
              <w:bottom w:val="single" w:sz="4" w:space="0" w:color="auto"/>
              <w:right w:val="single" w:sz="4" w:space="0" w:color="auto"/>
            </w:tcBorders>
          </w:tcPr>
          <w:p w14:paraId="406170C8" w14:textId="77777777" w:rsidR="00A50909" w:rsidRPr="00EC15CB" w:rsidRDefault="00A50909" w:rsidP="00EC15CB">
            <w:pPr>
              <w:spacing w:line="360" w:lineRule="auto"/>
              <w:rPr>
                <w:spacing w:val="-10"/>
                <w:position w:val="-6"/>
                <w:sz w:val="20"/>
                <w:szCs w:val="20"/>
              </w:rPr>
            </w:pPr>
          </w:p>
        </w:tc>
        <w:tc>
          <w:tcPr>
            <w:tcW w:w="539" w:type="dxa"/>
            <w:tcBorders>
              <w:top w:val="single" w:sz="4" w:space="0" w:color="auto"/>
              <w:left w:val="single" w:sz="4" w:space="0" w:color="auto"/>
              <w:bottom w:val="single" w:sz="4" w:space="0" w:color="auto"/>
              <w:right w:val="single" w:sz="4" w:space="0" w:color="auto"/>
            </w:tcBorders>
          </w:tcPr>
          <w:p w14:paraId="6BC5D360"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tcPr>
          <w:p w14:paraId="48C1899B" w14:textId="77777777" w:rsidR="00A50909" w:rsidRPr="00EC15CB" w:rsidRDefault="00A50909" w:rsidP="00EC15CB">
            <w:pPr>
              <w:spacing w:line="360" w:lineRule="auto"/>
              <w:rPr>
                <w:spacing w:val="-10"/>
                <w:position w:val="-6"/>
                <w:sz w:val="20"/>
                <w:szCs w:val="20"/>
              </w:rPr>
            </w:pPr>
          </w:p>
        </w:tc>
      </w:tr>
      <w:tr w:rsidR="001711A2" w:rsidRPr="00EC15CB" w14:paraId="45EABB90" w14:textId="398BB94C" w:rsidTr="0040317B">
        <w:trPr>
          <w:trHeight w:val="620"/>
        </w:trPr>
        <w:tc>
          <w:tcPr>
            <w:tcW w:w="576" w:type="dxa"/>
            <w:tcBorders>
              <w:top w:val="single" w:sz="4" w:space="0" w:color="auto"/>
              <w:left w:val="single" w:sz="4" w:space="0" w:color="auto"/>
              <w:bottom w:val="single" w:sz="4" w:space="0" w:color="auto"/>
              <w:right w:val="single" w:sz="4" w:space="0" w:color="auto"/>
            </w:tcBorders>
            <w:hideMark/>
          </w:tcPr>
          <w:p w14:paraId="10F44642" w14:textId="77777777" w:rsidR="00A50909" w:rsidRPr="00EC15CB" w:rsidRDefault="00A50909" w:rsidP="00EC15CB">
            <w:pPr>
              <w:spacing w:line="360" w:lineRule="auto"/>
              <w:rPr>
                <w:spacing w:val="-10"/>
                <w:position w:val="-6"/>
                <w:sz w:val="20"/>
                <w:szCs w:val="20"/>
              </w:rPr>
            </w:pPr>
            <w:r w:rsidRPr="00EC15CB">
              <w:rPr>
                <w:spacing w:val="-10"/>
                <w:position w:val="-6"/>
                <w:sz w:val="20"/>
                <w:szCs w:val="20"/>
              </w:rPr>
              <w:t>9</w:t>
            </w:r>
          </w:p>
        </w:tc>
        <w:tc>
          <w:tcPr>
            <w:tcW w:w="2034" w:type="dxa"/>
            <w:tcBorders>
              <w:top w:val="single" w:sz="4" w:space="0" w:color="auto"/>
              <w:left w:val="single" w:sz="4" w:space="0" w:color="auto"/>
              <w:bottom w:val="single" w:sz="4" w:space="0" w:color="auto"/>
              <w:right w:val="single" w:sz="4" w:space="0" w:color="auto"/>
            </w:tcBorders>
            <w:hideMark/>
          </w:tcPr>
          <w:p w14:paraId="06381484" w14:textId="625263D6" w:rsidR="00A50909" w:rsidRPr="00EC15CB" w:rsidRDefault="00621D83" w:rsidP="00EC15CB">
            <w:pPr>
              <w:spacing w:line="360" w:lineRule="auto"/>
              <w:rPr>
                <w:spacing w:val="-10"/>
                <w:position w:val="-6"/>
                <w:sz w:val="20"/>
                <w:szCs w:val="20"/>
              </w:rPr>
            </w:pPr>
            <w:r w:rsidRPr="00621D83">
              <w:rPr>
                <w:spacing w:val="-10"/>
                <w:position w:val="-6"/>
                <w:sz w:val="20"/>
                <w:szCs w:val="20"/>
              </w:rPr>
              <w:t>Monitoring and evaluation,</w:t>
            </w:r>
          </w:p>
        </w:tc>
        <w:tc>
          <w:tcPr>
            <w:tcW w:w="540" w:type="dxa"/>
            <w:tcBorders>
              <w:top w:val="single" w:sz="4" w:space="0" w:color="auto"/>
              <w:left w:val="single" w:sz="4" w:space="0" w:color="auto"/>
              <w:bottom w:val="single" w:sz="4" w:space="0" w:color="auto"/>
              <w:right w:val="single" w:sz="4" w:space="0" w:color="auto"/>
            </w:tcBorders>
          </w:tcPr>
          <w:p w14:paraId="3077CAD2"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tcPr>
          <w:p w14:paraId="7EAC9CF9" w14:textId="77777777" w:rsidR="00A50909" w:rsidRPr="00EC15CB" w:rsidRDefault="00A50909" w:rsidP="00EC15CB">
            <w:pPr>
              <w:spacing w:line="360" w:lineRule="auto"/>
              <w:rPr>
                <w:spacing w:val="-10"/>
                <w:position w:val="-6"/>
                <w:sz w:val="20"/>
                <w:szCs w:val="20"/>
              </w:rPr>
            </w:pPr>
          </w:p>
        </w:tc>
        <w:tc>
          <w:tcPr>
            <w:tcW w:w="464" w:type="dxa"/>
            <w:tcBorders>
              <w:top w:val="single" w:sz="4" w:space="0" w:color="auto"/>
              <w:left w:val="single" w:sz="4" w:space="0" w:color="auto"/>
              <w:bottom w:val="single" w:sz="4" w:space="0" w:color="auto"/>
              <w:right w:val="single" w:sz="4" w:space="0" w:color="auto"/>
            </w:tcBorders>
          </w:tcPr>
          <w:p w14:paraId="3F0EEF9F" w14:textId="77777777" w:rsidR="00A50909" w:rsidRPr="00EC15CB" w:rsidRDefault="00A50909" w:rsidP="00EC15CB">
            <w:pPr>
              <w:spacing w:line="360" w:lineRule="auto"/>
              <w:rPr>
                <w:spacing w:val="-10"/>
                <w:position w:val="-6"/>
                <w:sz w:val="20"/>
                <w:szCs w:val="20"/>
              </w:rPr>
            </w:pPr>
          </w:p>
        </w:tc>
        <w:tc>
          <w:tcPr>
            <w:tcW w:w="526" w:type="dxa"/>
            <w:tcBorders>
              <w:top w:val="single" w:sz="4" w:space="0" w:color="auto"/>
              <w:left w:val="single" w:sz="4" w:space="0" w:color="auto"/>
              <w:bottom w:val="single" w:sz="4" w:space="0" w:color="auto"/>
              <w:right w:val="single" w:sz="4" w:space="0" w:color="auto"/>
            </w:tcBorders>
          </w:tcPr>
          <w:p w14:paraId="3B0B87A5"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tcPr>
          <w:p w14:paraId="445F9976"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228F1983" w14:textId="77777777" w:rsidR="00A50909" w:rsidRPr="00EC15CB" w:rsidRDefault="00A50909" w:rsidP="00EC15CB">
            <w:pPr>
              <w:spacing w:line="360" w:lineRule="auto"/>
              <w:rPr>
                <w:spacing w:val="-10"/>
                <w:position w:val="-6"/>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5B9BD5" w:themeFill="accent1"/>
          </w:tcPr>
          <w:p w14:paraId="66D281AA" w14:textId="77777777" w:rsidR="00A50909" w:rsidRPr="00EC15CB" w:rsidRDefault="00A50909" w:rsidP="00EC15CB">
            <w:pPr>
              <w:spacing w:line="360" w:lineRule="auto"/>
              <w:rPr>
                <w:spacing w:val="-10"/>
                <w:position w:val="-6"/>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5B9BD5" w:themeFill="accent1"/>
          </w:tcPr>
          <w:p w14:paraId="34C5571C" w14:textId="77777777" w:rsidR="00A50909" w:rsidRPr="00EC15CB" w:rsidRDefault="00A50909" w:rsidP="00EC15CB">
            <w:pPr>
              <w:spacing w:line="360" w:lineRule="auto"/>
              <w:rPr>
                <w:spacing w:val="-10"/>
                <w:position w:val="-6"/>
                <w:sz w:val="20"/>
                <w:szCs w:val="20"/>
              </w:rPr>
            </w:pPr>
          </w:p>
        </w:tc>
        <w:tc>
          <w:tcPr>
            <w:tcW w:w="450" w:type="dxa"/>
            <w:tcBorders>
              <w:top w:val="single" w:sz="4" w:space="0" w:color="auto"/>
              <w:left w:val="single" w:sz="4" w:space="0" w:color="auto"/>
              <w:bottom w:val="single" w:sz="4" w:space="0" w:color="auto"/>
              <w:right w:val="single" w:sz="4" w:space="0" w:color="auto"/>
            </w:tcBorders>
            <w:shd w:val="clear" w:color="auto" w:fill="5B9BD5" w:themeFill="accent1"/>
          </w:tcPr>
          <w:p w14:paraId="11ABACC9"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021045CF"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4552BECF"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126EF647"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7607AB06"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28658492"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2" w:space="0" w:color="auto"/>
            </w:tcBorders>
            <w:shd w:val="clear" w:color="auto" w:fill="5B9BD5" w:themeFill="accent1"/>
          </w:tcPr>
          <w:p w14:paraId="6972CC55" w14:textId="57BDD371"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2" w:space="0" w:color="auto"/>
            </w:tcBorders>
            <w:shd w:val="clear" w:color="auto" w:fill="5B9BD5" w:themeFill="accent1"/>
          </w:tcPr>
          <w:p w14:paraId="6AC82664"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2" w:space="0" w:color="auto"/>
            </w:tcBorders>
            <w:shd w:val="clear" w:color="auto" w:fill="5B9BD5" w:themeFill="accent1"/>
          </w:tcPr>
          <w:p w14:paraId="162076DB"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4" w:space="0" w:color="auto"/>
            </w:tcBorders>
            <w:shd w:val="clear" w:color="auto" w:fill="5B9BD5" w:themeFill="accent1"/>
          </w:tcPr>
          <w:p w14:paraId="1C0990AE" w14:textId="77777777" w:rsidR="00A50909" w:rsidRPr="00EC15CB" w:rsidRDefault="00A50909" w:rsidP="00EC15CB">
            <w:pPr>
              <w:spacing w:line="360" w:lineRule="auto"/>
              <w:rPr>
                <w:spacing w:val="-10"/>
                <w:position w:val="-6"/>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5B9BD5" w:themeFill="accent1"/>
          </w:tcPr>
          <w:p w14:paraId="34666D60" w14:textId="288BF382"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20864E75" w14:textId="77777777" w:rsidR="00A50909" w:rsidRPr="00EC15CB" w:rsidRDefault="00A50909" w:rsidP="00EC15CB">
            <w:pPr>
              <w:spacing w:line="360" w:lineRule="auto"/>
              <w:rPr>
                <w:spacing w:val="-10"/>
                <w:position w:val="-6"/>
                <w:sz w:val="20"/>
                <w:szCs w:val="20"/>
              </w:rPr>
            </w:pPr>
          </w:p>
        </w:tc>
        <w:tc>
          <w:tcPr>
            <w:tcW w:w="450" w:type="dxa"/>
            <w:tcBorders>
              <w:top w:val="single" w:sz="4" w:space="0" w:color="auto"/>
              <w:left w:val="single" w:sz="4" w:space="0" w:color="auto"/>
              <w:bottom w:val="single" w:sz="4" w:space="0" w:color="auto"/>
              <w:right w:val="single" w:sz="4" w:space="0" w:color="auto"/>
            </w:tcBorders>
            <w:shd w:val="clear" w:color="auto" w:fill="5B9BD5" w:themeFill="accent1"/>
          </w:tcPr>
          <w:p w14:paraId="71671668" w14:textId="77777777" w:rsidR="00A50909" w:rsidRPr="00EC15CB" w:rsidRDefault="00A50909" w:rsidP="00EC15CB">
            <w:pPr>
              <w:spacing w:line="360" w:lineRule="auto"/>
              <w:rPr>
                <w:spacing w:val="-10"/>
                <w:position w:val="-6"/>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5B9BD5" w:themeFill="accent1"/>
          </w:tcPr>
          <w:p w14:paraId="7658822B" w14:textId="77777777" w:rsidR="00A50909" w:rsidRPr="00EC15CB" w:rsidRDefault="00A50909" w:rsidP="00EC15CB">
            <w:pPr>
              <w:spacing w:line="360" w:lineRule="auto"/>
              <w:rPr>
                <w:spacing w:val="-10"/>
                <w:position w:val="-6"/>
                <w:sz w:val="20"/>
                <w:szCs w:val="20"/>
              </w:rPr>
            </w:pPr>
          </w:p>
        </w:tc>
        <w:tc>
          <w:tcPr>
            <w:tcW w:w="539" w:type="dxa"/>
            <w:tcBorders>
              <w:top w:val="single" w:sz="4" w:space="0" w:color="auto"/>
              <w:left w:val="single" w:sz="4" w:space="0" w:color="auto"/>
              <w:bottom w:val="single" w:sz="4" w:space="0" w:color="auto"/>
              <w:right w:val="single" w:sz="4" w:space="0" w:color="auto"/>
            </w:tcBorders>
          </w:tcPr>
          <w:p w14:paraId="7FDFD2EC"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tcPr>
          <w:p w14:paraId="40506BA1" w14:textId="77777777" w:rsidR="00A50909" w:rsidRPr="00EC15CB" w:rsidRDefault="00A50909" w:rsidP="00EC15CB">
            <w:pPr>
              <w:spacing w:line="360" w:lineRule="auto"/>
              <w:rPr>
                <w:spacing w:val="-10"/>
                <w:position w:val="-6"/>
                <w:sz w:val="20"/>
                <w:szCs w:val="20"/>
              </w:rPr>
            </w:pPr>
          </w:p>
        </w:tc>
      </w:tr>
      <w:tr w:rsidR="001711A2" w:rsidRPr="00EC15CB" w14:paraId="27BC1711" w14:textId="2A0A577F" w:rsidTr="0040317B">
        <w:trPr>
          <w:trHeight w:val="557"/>
        </w:trPr>
        <w:tc>
          <w:tcPr>
            <w:tcW w:w="576" w:type="dxa"/>
            <w:tcBorders>
              <w:top w:val="single" w:sz="4" w:space="0" w:color="auto"/>
              <w:left w:val="single" w:sz="4" w:space="0" w:color="auto"/>
              <w:bottom w:val="single" w:sz="4" w:space="0" w:color="auto"/>
              <w:right w:val="single" w:sz="4" w:space="0" w:color="auto"/>
            </w:tcBorders>
            <w:hideMark/>
          </w:tcPr>
          <w:p w14:paraId="592A5EE0" w14:textId="77777777" w:rsidR="00A50909" w:rsidRPr="00EC15CB" w:rsidRDefault="00A50909" w:rsidP="00EC15CB">
            <w:pPr>
              <w:spacing w:line="360" w:lineRule="auto"/>
              <w:rPr>
                <w:spacing w:val="-10"/>
                <w:position w:val="-6"/>
                <w:sz w:val="20"/>
                <w:szCs w:val="20"/>
              </w:rPr>
            </w:pPr>
            <w:r w:rsidRPr="00EC15CB">
              <w:rPr>
                <w:spacing w:val="-10"/>
                <w:position w:val="-6"/>
                <w:sz w:val="20"/>
                <w:szCs w:val="20"/>
              </w:rPr>
              <w:t>10</w:t>
            </w:r>
          </w:p>
        </w:tc>
        <w:tc>
          <w:tcPr>
            <w:tcW w:w="2034" w:type="dxa"/>
            <w:tcBorders>
              <w:top w:val="single" w:sz="4" w:space="0" w:color="auto"/>
              <w:left w:val="single" w:sz="4" w:space="0" w:color="auto"/>
              <w:bottom w:val="single" w:sz="4" w:space="0" w:color="auto"/>
              <w:right w:val="single" w:sz="4" w:space="0" w:color="auto"/>
            </w:tcBorders>
            <w:hideMark/>
          </w:tcPr>
          <w:p w14:paraId="49868FDD" w14:textId="2DFE5A7F" w:rsidR="00A50909" w:rsidRPr="00EC15CB" w:rsidRDefault="00621D83" w:rsidP="00EC15CB">
            <w:pPr>
              <w:spacing w:line="360" w:lineRule="auto"/>
              <w:rPr>
                <w:spacing w:val="-10"/>
                <w:position w:val="-6"/>
                <w:sz w:val="20"/>
                <w:szCs w:val="20"/>
              </w:rPr>
            </w:pPr>
            <w:r>
              <w:rPr>
                <w:spacing w:val="-10"/>
                <w:position w:val="-6"/>
                <w:sz w:val="20"/>
                <w:szCs w:val="20"/>
              </w:rPr>
              <w:t xml:space="preserve">Continuous Project assessment </w:t>
            </w:r>
          </w:p>
        </w:tc>
        <w:tc>
          <w:tcPr>
            <w:tcW w:w="540" w:type="dxa"/>
            <w:tcBorders>
              <w:top w:val="single" w:sz="4" w:space="0" w:color="auto"/>
              <w:left w:val="single" w:sz="4" w:space="0" w:color="auto"/>
              <w:bottom w:val="single" w:sz="4" w:space="0" w:color="auto"/>
              <w:right w:val="single" w:sz="4" w:space="0" w:color="auto"/>
            </w:tcBorders>
          </w:tcPr>
          <w:p w14:paraId="4A49FEFB"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tcPr>
          <w:p w14:paraId="13C7BA07" w14:textId="77777777" w:rsidR="00A50909" w:rsidRPr="00EC15CB" w:rsidRDefault="00A50909" w:rsidP="00EC15CB">
            <w:pPr>
              <w:spacing w:line="360" w:lineRule="auto"/>
              <w:rPr>
                <w:spacing w:val="-10"/>
                <w:position w:val="-6"/>
                <w:sz w:val="20"/>
                <w:szCs w:val="20"/>
              </w:rPr>
            </w:pPr>
          </w:p>
        </w:tc>
        <w:tc>
          <w:tcPr>
            <w:tcW w:w="464" w:type="dxa"/>
            <w:tcBorders>
              <w:top w:val="single" w:sz="4" w:space="0" w:color="auto"/>
              <w:left w:val="single" w:sz="4" w:space="0" w:color="auto"/>
              <w:bottom w:val="single" w:sz="4" w:space="0" w:color="auto"/>
              <w:right w:val="single" w:sz="4" w:space="0" w:color="auto"/>
            </w:tcBorders>
          </w:tcPr>
          <w:p w14:paraId="70386606" w14:textId="77777777" w:rsidR="00A50909" w:rsidRPr="00EC15CB" w:rsidRDefault="00A50909" w:rsidP="00EC15CB">
            <w:pPr>
              <w:spacing w:line="360" w:lineRule="auto"/>
              <w:rPr>
                <w:spacing w:val="-10"/>
                <w:position w:val="-6"/>
                <w:sz w:val="20"/>
                <w:szCs w:val="20"/>
              </w:rPr>
            </w:pPr>
          </w:p>
        </w:tc>
        <w:tc>
          <w:tcPr>
            <w:tcW w:w="526" w:type="dxa"/>
            <w:tcBorders>
              <w:top w:val="single" w:sz="4" w:space="0" w:color="auto"/>
              <w:left w:val="single" w:sz="4" w:space="0" w:color="auto"/>
              <w:bottom w:val="single" w:sz="4" w:space="0" w:color="auto"/>
              <w:right w:val="single" w:sz="4" w:space="0" w:color="auto"/>
            </w:tcBorders>
          </w:tcPr>
          <w:p w14:paraId="3EAED8F5"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tcPr>
          <w:p w14:paraId="54C614AE"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tcPr>
          <w:p w14:paraId="4E1443B5" w14:textId="77777777" w:rsidR="00A50909" w:rsidRPr="00EC15CB" w:rsidRDefault="00A50909" w:rsidP="00EC15CB">
            <w:pPr>
              <w:spacing w:line="360" w:lineRule="auto"/>
              <w:rPr>
                <w:spacing w:val="-10"/>
                <w:position w:val="-6"/>
                <w:sz w:val="20"/>
                <w:szCs w:val="20"/>
              </w:rPr>
            </w:pPr>
          </w:p>
        </w:tc>
        <w:tc>
          <w:tcPr>
            <w:tcW w:w="630" w:type="dxa"/>
            <w:tcBorders>
              <w:top w:val="single" w:sz="4" w:space="0" w:color="auto"/>
              <w:left w:val="single" w:sz="4" w:space="0" w:color="auto"/>
              <w:bottom w:val="single" w:sz="4" w:space="0" w:color="auto"/>
              <w:right w:val="single" w:sz="4" w:space="0" w:color="auto"/>
            </w:tcBorders>
          </w:tcPr>
          <w:p w14:paraId="7A765130" w14:textId="77777777" w:rsidR="00A50909" w:rsidRPr="00EC15CB" w:rsidRDefault="00A50909" w:rsidP="00EC15CB">
            <w:pPr>
              <w:spacing w:line="360" w:lineRule="auto"/>
              <w:rPr>
                <w:spacing w:val="-10"/>
                <w:position w:val="-6"/>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2815A7DC" w14:textId="77777777" w:rsidR="00A50909" w:rsidRPr="00EC15CB" w:rsidRDefault="00A50909" w:rsidP="00EC15CB">
            <w:pPr>
              <w:spacing w:line="360" w:lineRule="auto"/>
              <w:rPr>
                <w:spacing w:val="-10"/>
                <w:position w:val="-6"/>
                <w:sz w:val="20"/>
                <w:szCs w:val="20"/>
              </w:rPr>
            </w:pPr>
          </w:p>
        </w:tc>
        <w:tc>
          <w:tcPr>
            <w:tcW w:w="450" w:type="dxa"/>
            <w:tcBorders>
              <w:top w:val="single" w:sz="4" w:space="0" w:color="auto"/>
              <w:left w:val="single" w:sz="4" w:space="0" w:color="auto"/>
              <w:bottom w:val="single" w:sz="4" w:space="0" w:color="auto"/>
              <w:right w:val="single" w:sz="4" w:space="0" w:color="auto"/>
            </w:tcBorders>
          </w:tcPr>
          <w:p w14:paraId="61D55B7E"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5123CFEF"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65ECD186"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492EE961"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60376874"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5AB025E2"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2" w:space="0" w:color="auto"/>
            </w:tcBorders>
            <w:shd w:val="clear" w:color="auto" w:fill="000000" w:themeFill="text1"/>
          </w:tcPr>
          <w:p w14:paraId="1879FBE5" w14:textId="0C776025"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2" w:space="0" w:color="auto"/>
            </w:tcBorders>
            <w:shd w:val="clear" w:color="auto" w:fill="000000" w:themeFill="text1"/>
          </w:tcPr>
          <w:p w14:paraId="34E9944A"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2" w:space="0" w:color="auto"/>
            </w:tcBorders>
            <w:shd w:val="clear" w:color="auto" w:fill="000000" w:themeFill="text1"/>
          </w:tcPr>
          <w:p w14:paraId="705C2FE0"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4" w:space="0" w:color="auto"/>
            </w:tcBorders>
            <w:shd w:val="clear" w:color="auto" w:fill="000000" w:themeFill="text1"/>
          </w:tcPr>
          <w:p w14:paraId="4E148D7D" w14:textId="77777777" w:rsidR="00A50909" w:rsidRPr="00EC15CB" w:rsidRDefault="00A50909" w:rsidP="00EC15CB">
            <w:pPr>
              <w:spacing w:line="360" w:lineRule="auto"/>
              <w:rPr>
                <w:spacing w:val="-10"/>
                <w:position w:val="-6"/>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0000" w:themeFill="text1"/>
          </w:tcPr>
          <w:p w14:paraId="2F8D8359" w14:textId="4413FE6E"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248F6E47" w14:textId="77777777" w:rsidR="00A50909" w:rsidRPr="00EC15CB" w:rsidRDefault="00A50909" w:rsidP="00EC15CB">
            <w:pPr>
              <w:spacing w:line="360" w:lineRule="auto"/>
              <w:rPr>
                <w:spacing w:val="-10"/>
                <w:position w:val="-6"/>
                <w:sz w:val="20"/>
                <w:szCs w:val="20"/>
              </w:rPr>
            </w:pPr>
          </w:p>
        </w:tc>
        <w:tc>
          <w:tcPr>
            <w:tcW w:w="450" w:type="dxa"/>
            <w:tcBorders>
              <w:top w:val="single" w:sz="4" w:space="0" w:color="auto"/>
              <w:left w:val="single" w:sz="4" w:space="0" w:color="auto"/>
              <w:bottom w:val="single" w:sz="4" w:space="0" w:color="auto"/>
              <w:right w:val="single" w:sz="4" w:space="0" w:color="auto"/>
            </w:tcBorders>
            <w:shd w:val="clear" w:color="auto" w:fill="000000" w:themeFill="text1"/>
          </w:tcPr>
          <w:p w14:paraId="4A54BC5F" w14:textId="77777777" w:rsidR="00A50909" w:rsidRPr="00EC15CB" w:rsidRDefault="00A50909" w:rsidP="00EC15CB">
            <w:pPr>
              <w:spacing w:line="360" w:lineRule="auto"/>
              <w:rPr>
                <w:spacing w:val="-10"/>
                <w:position w:val="-6"/>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000000" w:themeFill="text1"/>
          </w:tcPr>
          <w:p w14:paraId="3A425659" w14:textId="77777777" w:rsidR="00A50909" w:rsidRPr="00EC15CB" w:rsidRDefault="00A50909" w:rsidP="00EC15CB">
            <w:pPr>
              <w:spacing w:line="360" w:lineRule="auto"/>
              <w:rPr>
                <w:spacing w:val="-10"/>
                <w:position w:val="-6"/>
                <w:sz w:val="20"/>
                <w:szCs w:val="20"/>
              </w:rPr>
            </w:pPr>
          </w:p>
        </w:tc>
        <w:tc>
          <w:tcPr>
            <w:tcW w:w="539" w:type="dxa"/>
            <w:tcBorders>
              <w:top w:val="single" w:sz="4" w:space="0" w:color="auto"/>
              <w:left w:val="single" w:sz="4" w:space="0" w:color="auto"/>
              <w:bottom w:val="single" w:sz="4" w:space="0" w:color="auto"/>
              <w:right w:val="single" w:sz="4" w:space="0" w:color="auto"/>
            </w:tcBorders>
            <w:shd w:val="clear" w:color="auto" w:fill="000000" w:themeFill="text1"/>
          </w:tcPr>
          <w:p w14:paraId="4AA24786"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69CB75B5" w14:textId="77777777" w:rsidR="00A50909" w:rsidRPr="00EC15CB" w:rsidRDefault="00A50909" w:rsidP="00EC15CB">
            <w:pPr>
              <w:spacing w:line="360" w:lineRule="auto"/>
              <w:rPr>
                <w:spacing w:val="-10"/>
                <w:position w:val="-6"/>
                <w:sz w:val="20"/>
                <w:szCs w:val="20"/>
              </w:rPr>
            </w:pPr>
          </w:p>
        </w:tc>
      </w:tr>
      <w:tr w:rsidR="001711A2" w:rsidRPr="00EC15CB" w14:paraId="0846404D" w14:textId="4788F791" w:rsidTr="0040317B">
        <w:trPr>
          <w:trHeight w:val="287"/>
        </w:trPr>
        <w:tc>
          <w:tcPr>
            <w:tcW w:w="576" w:type="dxa"/>
            <w:tcBorders>
              <w:top w:val="single" w:sz="4" w:space="0" w:color="auto"/>
              <w:left w:val="single" w:sz="4" w:space="0" w:color="auto"/>
              <w:bottom w:val="single" w:sz="4" w:space="0" w:color="auto"/>
              <w:right w:val="single" w:sz="4" w:space="0" w:color="auto"/>
            </w:tcBorders>
            <w:hideMark/>
          </w:tcPr>
          <w:p w14:paraId="75CD9F12" w14:textId="77777777" w:rsidR="00A50909" w:rsidRPr="00EC15CB" w:rsidRDefault="00A50909" w:rsidP="00EC15CB">
            <w:pPr>
              <w:spacing w:line="360" w:lineRule="auto"/>
              <w:rPr>
                <w:spacing w:val="-10"/>
                <w:position w:val="-6"/>
                <w:sz w:val="20"/>
                <w:szCs w:val="20"/>
              </w:rPr>
            </w:pPr>
            <w:r w:rsidRPr="00EC15CB">
              <w:rPr>
                <w:spacing w:val="-10"/>
                <w:position w:val="-6"/>
                <w:sz w:val="20"/>
                <w:szCs w:val="20"/>
              </w:rPr>
              <w:t>11</w:t>
            </w:r>
          </w:p>
        </w:tc>
        <w:tc>
          <w:tcPr>
            <w:tcW w:w="2034" w:type="dxa"/>
            <w:tcBorders>
              <w:top w:val="single" w:sz="4" w:space="0" w:color="auto"/>
              <w:left w:val="single" w:sz="4" w:space="0" w:color="auto"/>
              <w:bottom w:val="single" w:sz="4" w:space="0" w:color="auto"/>
              <w:right w:val="single" w:sz="4" w:space="0" w:color="auto"/>
            </w:tcBorders>
            <w:hideMark/>
          </w:tcPr>
          <w:p w14:paraId="6C5C62B5" w14:textId="68EEE21C" w:rsidR="00A50909" w:rsidRPr="00EC15CB" w:rsidRDefault="00621D83" w:rsidP="00EC15CB">
            <w:pPr>
              <w:spacing w:line="360" w:lineRule="auto"/>
              <w:rPr>
                <w:spacing w:val="-10"/>
                <w:position w:val="-6"/>
                <w:sz w:val="20"/>
                <w:szCs w:val="20"/>
              </w:rPr>
            </w:pPr>
            <w:r w:rsidRPr="00EC15CB">
              <w:rPr>
                <w:spacing w:val="-10"/>
                <w:position w:val="-6"/>
                <w:sz w:val="20"/>
                <w:szCs w:val="20"/>
              </w:rPr>
              <w:t>D</w:t>
            </w:r>
            <w:r w:rsidR="00A50909" w:rsidRPr="00EC15CB">
              <w:rPr>
                <w:spacing w:val="-10"/>
                <w:position w:val="-6"/>
                <w:sz w:val="20"/>
                <w:szCs w:val="20"/>
              </w:rPr>
              <w:t>ocumentation</w:t>
            </w:r>
            <w:r>
              <w:rPr>
                <w:spacing w:val="-10"/>
                <w:position w:val="-6"/>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2F43AC9F"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524214C5" w14:textId="77777777" w:rsidR="00A50909" w:rsidRPr="00EC15CB" w:rsidRDefault="00A50909" w:rsidP="00EC15CB">
            <w:pPr>
              <w:spacing w:line="360" w:lineRule="auto"/>
              <w:rPr>
                <w:spacing w:val="-10"/>
                <w:position w:val="-6"/>
                <w:sz w:val="20"/>
                <w:szCs w:val="20"/>
              </w:rPr>
            </w:pPr>
          </w:p>
        </w:tc>
        <w:tc>
          <w:tcPr>
            <w:tcW w:w="464" w:type="dxa"/>
            <w:tcBorders>
              <w:top w:val="single" w:sz="4" w:space="0" w:color="auto"/>
              <w:left w:val="single" w:sz="4" w:space="0" w:color="auto"/>
              <w:bottom w:val="single" w:sz="4" w:space="0" w:color="auto"/>
              <w:right w:val="single" w:sz="4" w:space="0" w:color="auto"/>
            </w:tcBorders>
            <w:shd w:val="clear" w:color="auto" w:fill="5B9BD5" w:themeFill="accent1"/>
          </w:tcPr>
          <w:p w14:paraId="4C23AE92" w14:textId="77777777" w:rsidR="00A50909" w:rsidRPr="00EC15CB" w:rsidRDefault="00A50909" w:rsidP="00EC15CB">
            <w:pPr>
              <w:spacing w:line="360" w:lineRule="auto"/>
              <w:rPr>
                <w:spacing w:val="-10"/>
                <w:position w:val="-6"/>
                <w:sz w:val="20"/>
                <w:szCs w:val="20"/>
              </w:rPr>
            </w:pPr>
          </w:p>
        </w:tc>
        <w:tc>
          <w:tcPr>
            <w:tcW w:w="526" w:type="dxa"/>
            <w:tcBorders>
              <w:top w:val="single" w:sz="4" w:space="0" w:color="auto"/>
              <w:left w:val="single" w:sz="4" w:space="0" w:color="auto"/>
              <w:bottom w:val="single" w:sz="4" w:space="0" w:color="auto"/>
              <w:right w:val="single" w:sz="4" w:space="0" w:color="auto"/>
            </w:tcBorders>
            <w:shd w:val="clear" w:color="auto" w:fill="5B9BD5" w:themeFill="accent1"/>
          </w:tcPr>
          <w:p w14:paraId="0FECEB30"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0F07433E"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24AB5AD8" w14:textId="77777777" w:rsidR="00A50909" w:rsidRPr="00EC15CB" w:rsidRDefault="00A50909" w:rsidP="00EC15CB">
            <w:pPr>
              <w:spacing w:line="360" w:lineRule="auto"/>
              <w:rPr>
                <w:spacing w:val="-10"/>
                <w:position w:val="-6"/>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5B9BD5" w:themeFill="accent1"/>
          </w:tcPr>
          <w:p w14:paraId="5CC8E895" w14:textId="77777777" w:rsidR="00A50909" w:rsidRPr="00EC15CB" w:rsidRDefault="00A50909" w:rsidP="00EC15CB">
            <w:pPr>
              <w:spacing w:line="360" w:lineRule="auto"/>
              <w:rPr>
                <w:spacing w:val="-10"/>
                <w:position w:val="-6"/>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5B9BD5" w:themeFill="accent1"/>
          </w:tcPr>
          <w:p w14:paraId="228F8D59" w14:textId="77777777" w:rsidR="00A50909" w:rsidRPr="00EC15CB" w:rsidRDefault="00A50909" w:rsidP="00EC15CB">
            <w:pPr>
              <w:spacing w:line="360" w:lineRule="auto"/>
              <w:rPr>
                <w:spacing w:val="-10"/>
                <w:position w:val="-6"/>
                <w:sz w:val="20"/>
                <w:szCs w:val="20"/>
              </w:rPr>
            </w:pPr>
          </w:p>
        </w:tc>
        <w:tc>
          <w:tcPr>
            <w:tcW w:w="450" w:type="dxa"/>
            <w:tcBorders>
              <w:top w:val="single" w:sz="4" w:space="0" w:color="auto"/>
              <w:left w:val="single" w:sz="4" w:space="0" w:color="auto"/>
              <w:bottom w:val="single" w:sz="4" w:space="0" w:color="auto"/>
              <w:right w:val="single" w:sz="4" w:space="0" w:color="auto"/>
            </w:tcBorders>
            <w:shd w:val="clear" w:color="auto" w:fill="5B9BD5" w:themeFill="accent1"/>
          </w:tcPr>
          <w:p w14:paraId="782E546A"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2469527B"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778E08C7"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1EF3C12B"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25840F3A"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011F0D89"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2" w:space="0" w:color="auto"/>
            </w:tcBorders>
            <w:shd w:val="clear" w:color="auto" w:fill="5B9BD5" w:themeFill="accent1"/>
          </w:tcPr>
          <w:p w14:paraId="444BE560" w14:textId="2AC5CB90"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2" w:space="0" w:color="auto"/>
            </w:tcBorders>
            <w:shd w:val="clear" w:color="auto" w:fill="5B9BD5" w:themeFill="accent1"/>
          </w:tcPr>
          <w:p w14:paraId="0DE44F0D"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2" w:space="0" w:color="auto"/>
            </w:tcBorders>
            <w:shd w:val="clear" w:color="auto" w:fill="5B9BD5" w:themeFill="accent1"/>
          </w:tcPr>
          <w:p w14:paraId="492BFDC2"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4" w:space="0" w:color="auto"/>
            </w:tcBorders>
            <w:shd w:val="clear" w:color="auto" w:fill="5B9BD5" w:themeFill="accent1"/>
          </w:tcPr>
          <w:p w14:paraId="588333E9" w14:textId="77777777" w:rsidR="00A50909" w:rsidRPr="00EC15CB" w:rsidRDefault="00A50909" w:rsidP="00EC15CB">
            <w:pPr>
              <w:spacing w:line="360" w:lineRule="auto"/>
              <w:rPr>
                <w:spacing w:val="-10"/>
                <w:position w:val="-6"/>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5B9BD5" w:themeFill="accent1"/>
          </w:tcPr>
          <w:p w14:paraId="0F5D9CF7" w14:textId="037271C5"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5B9BD5" w:themeFill="accent1"/>
          </w:tcPr>
          <w:p w14:paraId="5E6DC442" w14:textId="77777777" w:rsidR="00A50909" w:rsidRPr="00EC15CB" w:rsidRDefault="00A50909" w:rsidP="00EC15CB">
            <w:pPr>
              <w:spacing w:line="360" w:lineRule="auto"/>
              <w:rPr>
                <w:spacing w:val="-10"/>
                <w:position w:val="-6"/>
                <w:sz w:val="20"/>
                <w:szCs w:val="20"/>
              </w:rPr>
            </w:pPr>
          </w:p>
        </w:tc>
        <w:tc>
          <w:tcPr>
            <w:tcW w:w="450" w:type="dxa"/>
            <w:tcBorders>
              <w:top w:val="single" w:sz="4" w:space="0" w:color="auto"/>
              <w:left w:val="single" w:sz="4" w:space="0" w:color="auto"/>
              <w:bottom w:val="single" w:sz="4" w:space="0" w:color="auto"/>
              <w:right w:val="single" w:sz="4" w:space="0" w:color="auto"/>
            </w:tcBorders>
            <w:shd w:val="clear" w:color="auto" w:fill="5B9BD5" w:themeFill="accent1"/>
          </w:tcPr>
          <w:p w14:paraId="72446AE2" w14:textId="77777777" w:rsidR="00A50909" w:rsidRPr="00EC15CB" w:rsidRDefault="00A50909" w:rsidP="00EC15CB">
            <w:pPr>
              <w:spacing w:line="360" w:lineRule="auto"/>
              <w:rPr>
                <w:spacing w:val="-10"/>
                <w:position w:val="-6"/>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5B9BD5" w:themeFill="accent1"/>
          </w:tcPr>
          <w:p w14:paraId="2FF9A05F" w14:textId="77777777" w:rsidR="00A50909" w:rsidRPr="00EC15CB" w:rsidRDefault="00A50909" w:rsidP="00EC15CB">
            <w:pPr>
              <w:spacing w:line="360" w:lineRule="auto"/>
              <w:rPr>
                <w:spacing w:val="-10"/>
                <w:position w:val="-6"/>
                <w:sz w:val="20"/>
                <w:szCs w:val="20"/>
              </w:rPr>
            </w:pPr>
          </w:p>
        </w:tc>
        <w:tc>
          <w:tcPr>
            <w:tcW w:w="539" w:type="dxa"/>
            <w:tcBorders>
              <w:top w:val="single" w:sz="4" w:space="0" w:color="auto"/>
              <w:left w:val="single" w:sz="4" w:space="0" w:color="auto"/>
              <w:bottom w:val="single" w:sz="4" w:space="0" w:color="auto"/>
              <w:right w:val="single" w:sz="4" w:space="0" w:color="auto"/>
            </w:tcBorders>
            <w:shd w:val="clear" w:color="auto" w:fill="5B9BD5" w:themeFill="accent1"/>
          </w:tcPr>
          <w:p w14:paraId="4B22213A"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tcPr>
          <w:p w14:paraId="6C8E5E93" w14:textId="77777777" w:rsidR="00A50909" w:rsidRPr="00EC15CB" w:rsidRDefault="00A50909" w:rsidP="00EC15CB">
            <w:pPr>
              <w:spacing w:line="360" w:lineRule="auto"/>
              <w:rPr>
                <w:spacing w:val="-10"/>
                <w:position w:val="-6"/>
                <w:sz w:val="20"/>
                <w:szCs w:val="20"/>
              </w:rPr>
            </w:pPr>
          </w:p>
        </w:tc>
      </w:tr>
      <w:tr w:rsidR="001711A2" w:rsidRPr="00EC15CB" w14:paraId="7345C9EF" w14:textId="0FD6A26D" w:rsidTr="0040317B">
        <w:trPr>
          <w:trHeight w:val="260"/>
        </w:trPr>
        <w:tc>
          <w:tcPr>
            <w:tcW w:w="576" w:type="dxa"/>
            <w:tcBorders>
              <w:top w:val="single" w:sz="4" w:space="0" w:color="auto"/>
              <w:left w:val="single" w:sz="4" w:space="0" w:color="auto"/>
              <w:bottom w:val="single" w:sz="4" w:space="0" w:color="auto"/>
              <w:right w:val="single" w:sz="4" w:space="0" w:color="auto"/>
            </w:tcBorders>
            <w:hideMark/>
          </w:tcPr>
          <w:p w14:paraId="0A1D8DDC" w14:textId="77777777" w:rsidR="00A50909" w:rsidRPr="00EC15CB" w:rsidRDefault="00A50909" w:rsidP="00EC15CB">
            <w:pPr>
              <w:spacing w:line="360" w:lineRule="auto"/>
              <w:rPr>
                <w:spacing w:val="-10"/>
                <w:position w:val="-6"/>
                <w:sz w:val="20"/>
                <w:szCs w:val="20"/>
              </w:rPr>
            </w:pPr>
            <w:r w:rsidRPr="00EC15CB">
              <w:rPr>
                <w:spacing w:val="-10"/>
                <w:position w:val="-6"/>
                <w:sz w:val="20"/>
                <w:szCs w:val="20"/>
              </w:rPr>
              <w:t>12</w:t>
            </w:r>
          </w:p>
        </w:tc>
        <w:tc>
          <w:tcPr>
            <w:tcW w:w="2034" w:type="dxa"/>
            <w:tcBorders>
              <w:top w:val="single" w:sz="4" w:space="0" w:color="auto"/>
              <w:left w:val="single" w:sz="4" w:space="0" w:color="auto"/>
              <w:bottom w:val="single" w:sz="4" w:space="0" w:color="auto"/>
              <w:right w:val="single" w:sz="4" w:space="0" w:color="auto"/>
            </w:tcBorders>
            <w:hideMark/>
          </w:tcPr>
          <w:p w14:paraId="2AD7FA21" w14:textId="589DB07B" w:rsidR="00A50909" w:rsidRPr="00EC15CB" w:rsidRDefault="00A50909" w:rsidP="00EC15CB">
            <w:pPr>
              <w:spacing w:line="360" w:lineRule="auto"/>
              <w:rPr>
                <w:spacing w:val="-10"/>
                <w:position w:val="-6"/>
                <w:sz w:val="20"/>
                <w:szCs w:val="20"/>
              </w:rPr>
            </w:pPr>
            <w:r w:rsidRPr="00EC15CB">
              <w:rPr>
                <w:spacing w:val="-10"/>
                <w:position w:val="-6"/>
                <w:sz w:val="20"/>
                <w:szCs w:val="20"/>
              </w:rPr>
              <w:t xml:space="preserve">Final report </w:t>
            </w:r>
          </w:p>
        </w:tc>
        <w:tc>
          <w:tcPr>
            <w:tcW w:w="540" w:type="dxa"/>
            <w:tcBorders>
              <w:top w:val="single" w:sz="4" w:space="0" w:color="auto"/>
              <w:left w:val="single" w:sz="4" w:space="0" w:color="auto"/>
              <w:bottom w:val="single" w:sz="4" w:space="0" w:color="auto"/>
              <w:right w:val="single" w:sz="4" w:space="0" w:color="auto"/>
            </w:tcBorders>
          </w:tcPr>
          <w:p w14:paraId="3AA38939"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tcPr>
          <w:p w14:paraId="2ED42341" w14:textId="77777777" w:rsidR="00A50909" w:rsidRPr="00EC15CB" w:rsidRDefault="00A50909" w:rsidP="00EC15CB">
            <w:pPr>
              <w:spacing w:line="360" w:lineRule="auto"/>
              <w:rPr>
                <w:spacing w:val="-10"/>
                <w:position w:val="-6"/>
                <w:sz w:val="20"/>
                <w:szCs w:val="20"/>
              </w:rPr>
            </w:pPr>
          </w:p>
        </w:tc>
        <w:tc>
          <w:tcPr>
            <w:tcW w:w="464" w:type="dxa"/>
            <w:tcBorders>
              <w:top w:val="single" w:sz="4" w:space="0" w:color="auto"/>
              <w:left w:val="single" w:sz="4" w:space="0" w:color="auto"/>
              <w:bottom w:val="single" w:sz="4" w:space="0" w:color="auto"/>
              <w:right w:val="single" w:sz="4" w:space="0" w:color="auto"/>
            </w:tcBorders>
          </w:tcPr>
          <w:p w14:paraId="1B593C66" w14:textId="77777777" w:rsidR="00A50909" w:rsidRPr="00EC15CB" w:rsidRDefault="00A50909" w:rsidP="00EC15CB">
            <w:pPr>
              <w:spacing w:line="360" w:lineRule="auto"/>
              <w:rPr>
                <w:spacing w:val="-10"/>
                <w:position w:val="-6"/>
                <w:sz w:val="20"/>
                <w:szCs w:val="20"/>
              </w:rPr>
            </w:pPr>
          </w:p>
        </w:tc>
        <w:tc>
          <w:tcPr>
            <w:tcW w:w="526" w:type="dxa"/>
            <w:tcBorders>
              <w:top w:val="single" w:sz="4" w:space="0" w:color="auto"/>
              <w:left w:val="single" w:sz="4" w:space="0" w:color="auto"/>
              <w:bottom w:val="single" w:sz="4" w:space="0" w:color="auto"/>
              <w:right w:val="single" w:sz="4" w:space="0" w:color="auto"/>
            </w:tcBorders>
          </w:tcPr>
          <w:p w14:paraId="496EC8FB"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tcPr>
          <w:p w14:paraId="3A211A4E"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tcPr>
          <w:p w14:paraId="22FAE300" w14:textId="77777777" w:rsidR="00A50909" w:rsidRPr="00EC15CB" w:rsidRDefault="00A50909" w:rsidP="00EC15CB">
            <w:pPr>
              <w:spacing w:line="360" w:lineRule="auto"/>
              <w:rPr>
                <w:spacing w:val="-10"/>
                <w:position w:val="-6"/>
                <w:sz w:val="20"/>
                <w:szCs w:val="20"/>
              </w:rPr>
            </w:pPr>
          </w:p>
        </w:tc>
        <w:tc>
          <w:tcPr>
            <w:tcW w:w="630" w:type="dxa"/>
            <w:tcBorders>
              <w:top w:val="single" w:sz="4" w:space="0" w:color="auto"/>
              <w:left w:val="single" w:sz="4" w:space="0" w:color="auto"/>
              <w:bottom w:val="single" w:sz="4" w:space="0" w:color="auto"/>
              <w:right w:val="single" w:sz="4" w:space="0" w:color="auto"/>
            </w:tcBorders>
          </w:tcPr>
          <w:p w14:paraId="0DE3477A" w14:textId="77777777" w:rsidR="00A50909" w:rsidRPr="00EC15CB" w:rsidRDefault="00A50909" w:rsidP="00EC15CB">
            <w:pPr>
              <w:spacing w:line="360" w:lineRule="auto"/>
              <w:rPr>
                <w:spacing w:val="-10"/>
                <w:position w:val="-6"/>
                <w:sz w:val="20"/>
                <w:szCs w:val="20"/>
              </w:rPr>
            </w:pPr>
          </w:p>
        </w:tc>
        <w:tc>
          <w:tcPr>
            <w:tcW w:w="360" w:type="dxa"/>
            <w:tcBorders>
              <w:top w:val="single" w:sz="4" w:space="0" w:color="auto"/>
              <w:left w:val="single" w:sz="4" w:space="0" w:color="auto"/>
              <w:bottom w:val="single" w:sz="4" w:space="0" w:color="auto"/>
              <w:right w:val="single" w:sz="4" w:space="0" w:color="auto"/>
            </w:tcBorders>
          </w:tcPr>
          <w:p w14:paraId="6339C9F1" w14:textId="77777777" w:rsidR="00A50909" w:rsidRPr="00EC15CB" w:rsidRDefault="00A50909" w:rsidP="00EC15CB">
            <w:pPr>
              <w:spacing w:line="360" w:lineRule="auto"/>
              <w:rPr>
                <w:spacing w:val="-10"/>
                <w:position w:val="-6"/>
                <w:sz w:val="20"/>
                <w:szCs w:val="20"/>
              </w:rPr>
            </w:pP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3B050C5A"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BB79E74"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E46A619"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75F04BE"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1AD1A313"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EE1D818"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2" w:space="0" w:color="auto"/>
            </w:tcBorders>
            <w:shd w:val="clear" w:color="auto" w:fill="FFFFFF" w:themeFill="background1"/>
          </w:tcPr>
          <w:p w14:paraId="2F429ACA" w14:textId="44BB420D"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2" w:space="0" w:color="auto"/>
            </w:tcBorders>
            <w:shd w:val="clear" w:color="auto" w:fill="FFFFFF" w:themeFill="background1"/>
          </w:tcPr>
          <w:p w14:paraId="38DD46F1"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2" w:space="0" w:color="auto"/>
            </w:tcBorders>
            <w:shd w:val="clear" w:color="auto" w:fill="FFFFFF" w:themeFill="background1"/>
          </w:tcPr>
          <w:p w14:paraId="7A6ABFB0"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2" w:space="0" w:color="auto"/>
              <w:bottom w:val="single" w:sz="4" w:space="0" w:color="auto"/>
              <w:right w:val="single" w:sz="4" w:space="0" w:color="auto"/>
            </w:tcBorders>
            <w:shd w:val="clear" w:color="auto" w:fill="FFFFFF" w:themeFill="background1"/>
          </w:tcPr>
          <w:p w14:paraId="79997A52" w14:textId="77777777" w:rsidR="00A50909" w:rsidRPr="00EC15CB" w:rsidRDefault="00A50909" w:rsidP="00EC15CB">
            <w:pPr>
              <w:spacing w:line="360" w:lineRule="auto"/>
              <w:rPr>
                <w:spacing w:val="-10"/>
                <w:position w:val="-6"/>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571BF3E1" w14:textId="2433FDB9"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68D3EE1D" w14:textId="77777777" w:rsidR="00A50909" w:rsidRPr="00EC15CB" w:rsidRDefault="00A50909" w:rsidP="00EC15CB">
            <w:pPr>
              <w:spacing w:line="360" w:lineRule="auto"/>
              <w:rPr>
                <w:spacing w:val="-10"/>
                <w:position w:val="-6"/>
                <w:sz w:val="20"/>
                <w:szCs w:val="20"/>
              </w:rPr>
            </w:pP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3D7D38D" w14:textId="77777777" w:rsidR="00A50909" w:rsidRPr="00EC15CB" w:rsidRDefault="00A50909" w:rsidP="00EC15CB">
            <w:pPr>
              <w:spacing w:line="360" w:lineRule="auto"/>
              <w:rPr>
                <w:spacing w:val="-10"/>
                <w:position w:val="-6"/>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000000" w:themeFill="text1"/>
          </w:tcPr>
          <w:p w14:paraId="5F46CBBE" w14:textId="77777777" w:rsidR="00A50909" w:rsidRPr="00EC15CB" w:rsidRDefault="00A50909" w:rsidP="00EC15CB">
            <w:pPr>
              <w:spacing w:line="360" w:lineRule="auto"/>
              <w:rPr>
                <w:spacing w:val="-10"/>
                <w:position w:val="-6"/>
                <w:sz w:val="20"/>
                <w:szCs w:val="20"/>
              </w:rPr>
            </w:pPr>
          </w:p>
        </w:tc>
        <w:tc>
          <w:tcPr>
            <w:tcW w:w="539" w:type="dxa"/>
            <w:tcBorders>
              <w:top w:val="single" w:sz="4" w:space="0" w:color="auto"/>
              <w:left w:val="single" w:sz="4" w:space="0" w:color="auto"/>
              <w:bottom w:val="single" w:sz="4" w:space="0" w:color="auto"/>
              <w:right w:val="single" w:sz="4" w:space="0" w:color="auto"/>
            </w:tcBorders>
            <w:shd w:val="clear" w:color="auto" w:fill="000000" w:themeFill="text1"/>
          </w:tcPr>
          <w:p w14:paraId="09C805DD" w14:textId="77777777" w:rsidR="00A50909" w:rsidRPr="00EC15CB" w:rsidRDefault="00A50909" w:rsidP="00EC15CB">
            <w:pPr>
              <w:spacing w:line="360" w:lineRule="auto"/>
              <w:rPr>
                <w:spacing w:val="-10"/>
                <w:position w:val="-6"/>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3821E193" w14:textId="77777777" w:rsidR="00A50909" w:rsidRPr="00EC15CB" w:rsidRDefault="00A50909" w:rsidP="00EC15CB">
            <w:pPr>
              <w:spacing w:line="360" w:lineRule="auto"/>
              <w:rPr>
                <w:spacing w:val="-10"/>
                <w:position w:val="-6"/>
                <w:sz w:val="20"/>
                <w:szCs w:val="20"/>
              </w:rPr>
            </w:pPr>
          </w:p>
        </w:tc>
      </w:tr>
      <w:bookmarkEnd w:id="75"/>
    </w:tbl>
    <w:p w14:paraId="5D29A9B0" w14:textId="77777777" w:rsidR="0061492C" w:rsidRPr="00EC15CB" w:rsidRDefault="0061492C" w:rsidP="00EC15CB">
      <w:pPr>
        <w:spacing w:line="360" w:lineRule="auto"/>
        <w:rPr>
          <w:rFonts w:cs="Times New Roman"/>
        </w:rPr>
        <w:sectPr w:rsidR="0061492C" w:rsidRPr="00EC15CB" w:rsidSect="002359CC">
          <w:pgSz w:w="15840" w:h="12240" w:orient="landscape"/>
          <w:pgMar w:top="1440" w:right="1440" w:bottom="1440" w:left="1440" w:header="720" w:footer="720" w:gutter="0"/>
          <w:cols w:space="720"/>
          <w:titlePg/>
          <w:docGrid w:linePitch="360"/>
        </w:sectPr>
      </w:pPr>
    </w:p>
    <w:p w14:paraId="78936FB3" w14:textId="174E17ED" w:rsidR="00C32C3D" w:rsidRPr="00EC15CB" w:rsidRDefault="00673ED0" w:rsidP="00EC15CB">
      <w:pPr>
        <w:pStyle w:val="Heading1"/>
      </w:pPr>
      <w:bookmarkStart w:id="76" w:name="_Toc181610379"/>
      <w:r w:rsidRPr="00EC15CB">
        <w:lastRenderedPageBreak/>
        <w:t>8</w:t>
      </w:r>
      <w:r w:rsidR="00C32C3D" w:rsidRPr="00EC15CB">
        <w:t xml:space="preserve">. Cost Estimation of </w:t>
      </w:r>
      <w:bookmarkEnd w:id="72"/>
      <w:r w:rsidR="00C32C3D" w:rsidRPr="00EC15CB">
        <w:t xml:space="preserve">the </w:t>
      </w:r>
      <w:bookmarkEnd w:id="73"/>
      <w:r w:rsidR="00C32C3D" w:rsidRPr="00EC15CB">
        <w:t>Project</w:t>
      </w:r>
      <w:bookmarkEnd w:id="74"/>
      <w:bookmarkEnd w:id="76"/>
    </w:p>
    <w:p w14:paraId="50F7CC82" w14:textId="719EDC36" w:rsidR="006D036E" w:rsidRPr="00EC15CB" w:rsidRDefault="00C32C3D" w:rsidP="00EC15CB">
      <w:pPr>
        <w:pStyle w:val="Caption"/>
        <w:spacing w:line="360" w:lineRule="auto"/>
      </w:pPr>
      <w:bookmarkStart w:id="77" w:name="_Toc29554944"/>
      <w:r w:rsidRPr="00EC15CB">
        <w:rPr>
          <w:i w:val="0"/>
          <w:color w:val="auto"/>
          <w:sz w:val="24"/>
        </w:rPr>
        <w:t xml:space="preserve">Table 4.1 below outlines the budget required to conduct the project specifically for each breakdown of the activity for the design and installation of a solar-powered water pump to provide clean water around </w:t>
      </w:r>
      <w:proofErr w:type="spellStart"/>
      <w:r w:rsidRPr="00EC15CB">
        <w:rPr>
          <w:i w:val="0"/>
          <w:color w:val="auto"/>
          <w:sz w:val="24"/>
        </w:rPr>
        <w:t>Dilla</w:t>
      </w:r>
      <w:proofErr w:type="spellEnd"/>
      <w:r w:rsidRPr="00EC15CB">
        <w:rPr>
          <w:i w:val="0"/>
          <w:color w:val="auto"/>
          <w:sz w:val="24"/>
        </w:rPr>
        <w:t xml:space="preserve"> (</w:t>
      </w:r>
      <w:proofErr w:type="spellStart"/>
      <w:r w:rsidRPr="00EC15CB">
        <w:rPr>
          <w:i w:val="0"/>
          <w:color w:val="auto"/>
          <w:sz w:val="24"/>
        </w:rPr>
        <w:t>Hase-Haro</w:t>
      </w:r>
      <w:proofErr w:type="spellEnd"/>
      <w:r w:rsidRPr="00EC15CB">
        <w:rPr>
          <w:i w:val="0"/>
          <w:color w:val="auto"/>
          <w:sz w:val="24"/>
        </w:rPr>
        <w:t xml:space="preserve"> </w:t>
      </w:r>
      <w:proofErr w:type="spellStart"/>
      <w:r w:rsidRPr="00EC15CB">
        <w:rPr>
          <w:i w:val="0"/>
          <w:color w:val="auto"/>
          <w:sz w:val="24"/>
        </w:rPr>
        <w:t>Kebele</w:t>
      </w:r>
      <w:proofErr w:type="spellEnd"/>
      <w:r w:rsidRPr="00EC15CB">
        <w:rPr>
          <w:i w:val="0"/>
          <w:color w:val="auto"/>
          <w:sz w:val="24"/>
        </w:rPr>
        <w:t xml:space="preserve">, </w:t>
      </w:r>
      <w:proofErr w:type="spellStart"/>
      <w:r w:rsidRPr="00EC15CB">
        <w:rPr>
          <w:i w:val="0"/>
          <w:color w:val="auto"/>
          <w:sz w:val="24"/>
        </w:rPr>
        <w:t>Wonago</w:t>
      </w:r>
      <w:proofErr w:type="spellEnd"/>
      <w:r w:rsidRPr="00EC15CB">
        <w:rPr>
          <w:i w:val="0"/>
          <w:color w:val="auto"/>
          <w:sz w:val="24"/>
        </w:rPr>
        <w:t xml:space="preserve"> </w:t>
      </w:r>
      <w:proofErr w:type="spellStart"/>
      <w:r w:rsidRPr="00EC15CB">
        <w:rPr>
          <w:i w:val="0"/>
          <w:color w:val="auto"/>
          <w:sz w:val="24"/>
        </w:rPr>
        <w:t>Woreda</w:t>
      </w:r>
      <w:proofErr w:type="spellEnd"/>
      <w:r w:rsidRPr="00EC15CB">
        <w:rPr>
          <w:sz w:val="24"/>
          <w:szCs w:val="24"/>
        </w:rPr>
        <w:t>)</w:t>
      </w:r>
      <w:r w:rsidRPr="00EC15CB">
        <w:rPr>
          <w:i w:val="0"/>
          <w:color w:val="auto"/>
          <w:sz w:val="24"/>
        </w:rPr>
        <w:t xml:space="preserve"> as follows.</w:t>
      </w:r>
      <w:bookmarkEnd w:id="77"/>
    </w:p>
    <w:tbl>
      <w:tblPr>
        <w:tblStyle w:val="TableGrid"/>
        <w:tblW w:w="9706" w:type="dxa"/>
        <w:tblLook w:val="04A0" w:firstRow="1" w:lastRow="0" w:firstColumn="1" w:lastColumn="0" w:noHBand="0" w:noVBand="1"/>
      </w:tblPr>
      <w:tblGrid>
        <w:gridCol w:w="617"/>
        <w:gridCol w:w="2310"/>
        <w:gridCol w:w="975"/>
        <w:gridCol w:w="2033"/>
        <w:gridCol w:w="1915"/>
        <w:gridCol w:w="1856"/>
      </w:tblGrid>
      <w:tr w:rsidR="00462850" w:rsidRPr="00EC15CB" w14:paraId="64D59CB4" w14:textId="77777777" w:rsidTr="00462850">
        <w:trPr>
          <w:trHeight w:val="300"/>
        </w:trPr>
        <w:tc>
          <w:tcPr>
            <w:tcW w:w="617" w:type="dxa"/>
            <w:hideMark/>
          </w:tcPr>
          <w:p w14:paraId="4D6D78C8" w14:textId="77777777" w:rsidR="00AC4891" w:rsidRPr="00EC15CB" w:rsidRDefault="00AC4891" w:rsidP="00EC15CB">
            <w:pPr>
              <w:spacing w:before="100" w:beforeAutospacing="1" w:after="100" w:afterAutospacing="1" w:line="360" w:lineRule="auto"/>
              <w:jc w:val="both"/>
              <w:rPr>
                <w:rFonts w:cs="Times New Roman"/>
              </w:rPr>
            </w:pPr>
            <w:r w:rsidRPr="00EC15CB">
              <w:rPr>
                <w:rFonts w:cs="Times New Roman"/>
                <w:b/>
                <w:bCs/>
              </w:rPr>
              <w:t xml:space="preserve">No. </w:t>
            </w:r>
          </w:p>
        </w:tc>
        <w:tc>
          <w:tcPr>
            <w:tcW w:w="2310" w:type="dxa"/>
            <w:hideMark/>
          </w:tcPr>
          <w:p w14:paraId="7BBF7D86" w14:textId="77777777" w:rsidR="00AC4891" w:rsidRPr="00EC15CB" w:rsidRDefault="00AC4891" w:rsidP="00EC15CB">
            <w:pPr>
              <w:spacing w:before="100" w:beforeAutospacing="1" w:after="100" w:afterAutospacing="1" w:line="360" w:lineRule="auto"/>
              <w:jc w:val="both"/>
              <w:rPr>
                <w:rFonts w:cs="Times New Roman"/>
              </w:rPr>
            </w:pPr>
            <w:r w:rsidRPr="00EC15CB">
              <w:rPr>
                <w:rFonts w:cs="Times New Roman"/>
                <w:b/>
                <w:bCs/>
              </w:rPr>
              <w:t xml:space="preserve">Item/Activity </w:t>
            </w:r>
          </w:p>
        </w:tc>
        <w:tc>
          <w:tcPr>
            <w:tcW w:w="975" w:type="dxa"/>
            <w:hideMark/>
          </w:tcPr>
          <w:p w14:paraId="7C3F7AF5" w14:textId="77777777" w:rsidR="00AC4891" w:rsidRPr="00EC15CB" w:rsidRDefault="00AC4891" w:rsidP="00EC15CB">
            <w:pPr>
              <w:spacing w:before="100" w:beforeAutospacing="1" w:after="100" w:afterAutospacing="1" w:line="360" w:lineRule="auto"/>
              <w:jc w:val="both"/>
              <w:rPr>
                <w:rFonts w:cs="Times New Roman"/>
              </w:rPr>
            </w:pPr>
            <w:r w:rsidRPr="00EC15CB">
              <w:rPr>
                <w:rFonts w:cs="Times New Roman"/>
                <w:b/>
                <w:bCs/>
              </w:rPr>
              <w:t xml:space="preserve">Unit </w:t>
            </w:r>
          </w:p>
        </w:tc>
        <w:tc>
          <w:tcPr>
            <w:tcW w:w="2033" w:type="dxa"/>
            <w:hideMark/>
          </w:tcPr>
          <w:p w14:paraId="2A5CFDD2" w14:textId="77777777" w:rsidR="00AC4891" w:rsidRPr="00EC15CB" w:rsidRDefault="00AC4891" w:rsidP="00EC15CB">
            <w:pPr>
              <w:spacing w:before="100" w:beforeAutospacing="1" w:after="100" w:afterAutospacing="1" w:line="360" w:lineRule="auto"/>
              <w:jc w:val="both"/>
              <w:rPr>
                <w:rFonts w:cs="Times New Roman"/>
              </w:rPr>
            </w:pPr>
            <w:r w:rsidRPr="00EC15CB">
              <w:rPr>
                <w:rFonts w:cs="Times New Roman"/>
                <w:b/>
                <w:bCs/>
              </w:rPr>
              <w:t xml:space="preserve">Quantity </w:t>
            </w:r>
          </w:p>
        </w:tc>
        <w:tc>
          <w:tcPr>
            <w:tcW w:w="1915" w:type="dxa"/>
            <w:hideMark/>
          </w:tcPr>
          <w:p w14:paraId="4C821BA8" w14:textId="77777777" w:rsidR="00AC4891" w:rsidRPr="00EC15CB" w:rsidRDefault="00AC4891" w:rsidP="00EC15CB">
            <w:pPr>
              <w:spacing w:before="100" w:beforeAutospacing="1" w:after="100" w:afterAutospacing="1" w:line="360" w:lineRule="auto"/>
              <w:jc w:val="both"/>
              <w:rPr>
                <w:rFonts w:cs="Times New Roman"/>
              </w:rPr>
            </w:pPr>
            <w:r w:rsidRPr="00EC15CB">
              <w:rPr>
                <w:rFonts w:cs="Times New Roman"/>
                <w:b/>
                <w:bCs/>
              </w:rPr>
              <w:t>Unit price (ETB)</w:t>
            </w:r>
          </w:p>
        </w:tc>
        <w:tc>
          <w:tcPr>
            <w:tcW w:w="1856" w:type="dxa"/>
            <w:hideMark/>
          </w:tcPr>
          <w:p w14:paraId="366BE8FA" w14:textId="77777777" w:rsidR="00AC4891" w:rsidRPr="00EC15CB" w:rsidRDefault="00AC4891" w:rsidP="00EC15CB">
            <w:pPr>
              <w:spacing w:before="100" w:beforeAutospacing="1" w:after="100" w:afterAutospacing="1" w:line="360" w:lineRule="auto"/>
              <w:jc w:val="both"/>
              <w:rPr>
                <w:rFonts w:cs="Times New Roman"/>
              </w:rPr>
            </w:pPr>
            <w:r w:rsidRPr="00EC15CB">
              <w:rPr>
                <w:rFonts w:cs="Times New Roman"/>
                <w:b/>
                <w:bCs/>
              </w:rPr>
              <w:t>Total cost (ETB)</w:t>
            </w:r>
          </w:p>
        </w:tc>
      </w:tr>
      <w:tr w:rsidR="00462850" w:rsidRPr="00EC15CB" w14:paraId="4B012B7C" w14:textId="77777777" w:rsidTr="00462850">
        <w:trPr>
          <w:trHeight w:val="300"/>
        </w:trPr>
        <w:tc>
          <w:tcPr>
            <w:tcW w:w="617" w:type="dxa"/>
            <w:hideMark/>
          </w:tcPr>
          <w:p w14:paraId="71E99614" w14:textId="77777777" w:rsidR="00AC4891" w:rsidRPr="00EC15CB" w:rsidRDefault="00AC4891" w:rsidP="00EC15CB">
            <w:pPr>
              <w:spacing w:before="100" w:beforeAutospacing="1" w:after="100" w:afterAutospacing="1" w:line="360" w:lineRule="auto"/>
              <w:jc w:val="both"/>
              <w:rPr>
                <w:rFonts w:cs="Times New Roman"/>
              </w:rPr>
            </w:pPr>
            <w:r w:rsidRPr="00EC15CB">
              <w:rPr>
                <w:rFonts w:cs="Times New Roman"/>
                <w:b/>
                <w:bCs/>
              </w:rPr>
              <w:t xml:space="preserve">1 </w:t>
            </w:r>
          </w:p>
        </w:tc>
        <w:tc>
          <w:tcPr>
            <w:tcW w:w="2310" w:type="dxa"/>
            <w:hideMark/>
          </w:tcPr>
          <w:p w14:paraId="292F84AA" w14:textId="77777777" w:rsidR="00AC4891" w:rsidRPr="00EC15CB" w:rsidRDefault="00AC4891" w:rsidP="00EC15CB">
            <w:pPr>
              <w:spacing w:before="100" w:beforeAutospacing="1" w:after="100" w:afterAutospacing="1" w:line="360" w:lineRule="auto"/>
              <w:jc w:val="both"/>
              <w:rPr>
                <w:rFonts w:cs="Times New Roman"/>
              </w:rPr>
            </w:pPr>
            <w:r w:rsidRPr="00EC15CB">
              <w:rPr>
                <w:rFonts w:cs="Times New Roman"/>
              </w:rPr>
              <w:t>Per diem</w:t>
            </w:r>
          </w:p>
        </w:tc>
        <w:tc>
          <w:tcPr>
            <w:tcW w:w="975" w:type="dxa"/>
            <w:hideMark/>
          </w:tcPr>
          <w:p w14:paraId="1F0129ED" w14:textId="77777777" w:rsidR="00AC4891" w:rsidRPr="00EC15CB" w:rsidRDefault="00AC4891" w:rsidP="00EC15CB">
            <w:pPr>
              <w:spacing w:before="100" w:beforeAutospacing="1" w:after="100" w:afterAutospacing="1" w:line="360" w:lineRule="auto"/>
              <w:jc w:val="both"/>
              <w:rPr>
                <w:rFonts w:cs="Times New Roman"/>
              </w:rPr>
            </w:pPr>
            <w:r w:rsidRPr="00EC15CB">
              <w:rPr>
                <w:rFonts w:cs="Times New Roman"/>
              </w:rPr>
              <w:t xml:space="preserve">Person </w:t>
            </w:r>
          </w:p>
        </w:tc>
        <w:tc>
          <w:tcPr>
            <w:tcW w:w="2033" w:type="dxa"/>
            <w:hideMark/>
          </w:tcPr>
          <w:p w14:paraId="0AB23D78" w14:textId="385BF006" w:rsidR="00AC4891" w:rsidRPr="00EC15CB" w:rsidRDefault="003E49AB" w:rsidP="00EC15CB">
            <w:pPr>
              <w:spacing w:before="100" w:beforeAutospacing="1" w:after="100" w:afterAutospacing="1" w:line="360" w:lineRule="auto"/>
              <w:jc w:val="both"/>
              <w:rPr>
                <w:rFonts w:cs="Times New Roman"/>
              </w:rPr>
            </w:pPr>
            <w:r w:rsidRPr="00EC15CB">
              <w:rPr>
                <w:rFonts w:cs="Times New Roman"/>
              </w:rPr>
              <w:t>3</w:t>
            </w:r>
            <w:r w:rsidR="00AC4891" w:rsidRPr="00EC15CB">
              <w:rPr>
                <w:rFonts w:cs="Times New Roman"/>
              </w:rPr>
              <w:t xml:space="preserve"> person for </w:t>
            </w:r>
            <w:r w:rsidR="00870B75">
              <w:rPr>
                <w:rFonts w:cs="Times New Roman"/>
              </w:rPr>
              <w:t>100</w:t>
            </w:r>
            <w:r w:rsidR="00AC4891" w:rsidRPr="00EC15CB">
              <w:rPr>
                <w:rFonts w:cs="Times New Roman"/>
              </w:rPr>
              <w:t xml:space="preserve"> days</w:t>
            </w:r>
          </w:p>
        </w:tc>
        <w:tc>
          <w:tcPr>
            <w:tcW w:w="1915" w:type="dxa"/>
            <w:hideMark/>
          </w:tcPr>
          <w:p w14:paraId="72ECEC4C" w14:textId="47544723" w:rsidR="00AC4891" w:rsidRPr="00EC15CB" w:rsidRDefault="00697316" w:rsidP="00EC15CB">
            <w:pPr>
              <w:spacing w:before="100" w:beforeAutospacing="1" w:after="100" w:afterAutospacing="1" w:line="360" w:lineRule="auto"/>
              <w:jc w:val="both"/>
              <w:rPr>
                <w:rFonts w:cs="Times New Roman"/>
              </w:rPr>
            </w:pPr>
            <w:r>
              <w:rPr>
                <w:rFonts w:cs="Times New Roman"/>
              </w:rPr>
              <w:t>477</w:t>
            </w:r>
            <w:r w:rsidR="00AC4891" w:rsidRPr="00EC15CB">
              <w:rPr>
                <w:rFonts w:cs="Times New Roman"/>
              </w:rPr>
              <w:t xml:space="preserve"> birr/day</w:t>
            </w:r>
          </w:p>
        </w:tc>
        <w:tc>
          <w:tcPr>
            <w:tcW w:w="1856" w:type="dxa"/>
            <w:hideMark/>
          </w:tcPr>
          <w:p w14:paraId="0632194C" w14:textId="79177E82" w:rsidR="00AC4891" w:rsidRPr="00EC15CB" w:rsidRDefault="00697316" w:rsidP="00EC15CB">
            <w:pPr>
              <w:spacing w:before="100" w:beforeAutospacing="1" w:after="100" w:afterAutospacing="1" w:line="360" w:lineRule="auto"/>
              <w:jc w:val="both"/>
              <w:rPr>
                <w:rFonts w:cs="Times New Roman"/>
              </w:rPr>
            </w:pPr>
            <w:r>
              <w:rPr>
                <w:rFonts w:cs="Times New Roman"/>
              </w:rPr>
              <w:t>143,000</w:t>
            </w:r>
          </w:p>
        </w:tc>
      </w:tr>
      <w:tr w:rsidR="00462850" w:rsidRPr="00EC15CB" w14:paraId="7B63C668" w14:textId="77777777" w:rsidTr="00462850">
        <w:trPr>
          <w:trHeight w:val="300"/>
        </w:trPr>
        <w:tc>
          <w:tcPr>
            <w:tcW w:w="7850" w:type="dxa"/>
            <w:gridSpan w:val="5"/>
            <w:hideMark/>
          </w:tcPr>
          <w:p w14:paraId="06EE1AB4"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b/>
                <w:bCs/>
              </w:rPr>
              <w:t>Sub-total (A)</w:t>
            </w:r>
          </w:p>
        </w:tc>
        <w:tc>
          <w:tcPr>
            <w:tcW w:w="1856" w:type="dxa"/>
            <w:hideMark/>
          </w:tcPr>
          <w:p w14:paraId="77831905" w14:textId="78D4F640" w:rsidR="00CD250E" w:rsidRPr="00697316" w:rsidRDefault="00697316" w:rsidP="00EC15CB">
            <w:pPr>
              <w:spacing w:before="100" w:beforeAutospacing="1" w:after="100" w:afterAutospacing="1" w:line="360" w:lineRule="auto"/>
              <w:jc w:val="both"/>
              <w:rPr>
                <w:rFonts w:cs="Times New Roman"/>
                <w:b/>
                <w:bCs/>
              </w:rPr>
            </w:pPr>
            <w:r w:rsidRPr="00697316">
              <w:rPr>
                <w:rFonts w:cs="Times New Roman"/>
                <w:b/>
              </w:rPr>
              <w:t>143,000</w:t>
            </w:r>
          </w:p>
        </w:tc>
      </w:tr>
      <w:tr w:rsidR="00462850" w:rsidRPr="00EC15CB" w14:paraId="7393D631" w14:textId="77777777" w:rsidTr="00462850">
        <w:trPr>
          <w:trHeight w:val="300"/>
        </w:trPr>
        <w:tc>
          <w:tcPr>
            <w:tcW w:w="9706" w:type="dxa"/>
            <w:gridSpan w:val="6"/>
            <w:hideMark/>
          </w:tcPr>
          <w:p w14:paraId="3DBF6BB5"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b/>
                <w:bCs/>
              </w:rPr>
              <w:t>Manpower Cost (B)</w:t>
            </w:r>
          </w:p>
        </w:tc>
      </w:tr>
      <w:tr w:rsidR="00462850" w:rsidRPr="00EC15CB" w14:paraId="47BEC226" w14:textId="77777777" w:rsidTr="00462850">
        <w:trPr>
          <w:trHeight w:val="300"/>
        </w:trPr>
        <w:tc>
          <w:tcPr>
            <w:tcW w:w="617" w:type="dxa"/>
            <w:hideMark/>
          </w:tcPr>
          <w:p w14:paraId="098D1508"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b/>
                <w:bCs/>
              </w:rPr>
              <w:t>1</w:t>
            </w:r>
          </w:p>
        </w:tc>
        <w:tc>
          <w:tcPr>
            <w:tcW w:w="2310" w:type="dxa"/>
            <w:hideMark/>
          </w:tcPr>
          <w:p w14:paraId="046C97DF"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 xml:space="preserve">Data collector </w:t>
            </w:r>
          </w:p>
        </w:tc>
        <w:tc>
          <w:tcPr>
            <w:tcW w:w="975" w:type="dxa"/>
            <w:hideMark/>
          </w:tcPr>
          <w:p w14:paraId="550AEFD2"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 xml:space="preserve">Person </w:t>
            </w:r>
          </w:p>
        </w:tc>
        <w:tc>
          <w:tcPr>
            <w:tcW w:w="2033" w:type="dxa"/>
            <w:hideMark/>
          </w:tcPr>
          <w:p w14:paraId="1F9F32C4" w14:textId="50CDAB80"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 xml:space="preserve">6 person for </w:t>
            </w:r>
            <w:r w:rsidR="00874D1A">
              <w:rPr>
                <w:rFonts w:cs="Times New Roman"/>
              </w:rPr>
              <w:t>10</w:t>
            </w:r>
            <w:r w:rsidRPr="00EC15CB">
              <w:rPr>
                <w:rFonts w:cs="Times New Roman"/>
              </w:rPr>
              <w:t>0 days</w:t>
            </w:r>
          </w:p>
        </w:tc>
        <w:tc>
          <w:tcPr>
            <w:tcW w:w="1915" w:type="dxa"/>
            <w:hideMark/>
          </w:tcPr>
          <w:p w14:paraId="396B5D20"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300 birr/day</w:t>
            </w:r>
          </w:p>
        </w:tc>
        <w:tc>
          <w:tcPr>
            <w:tcW w:w="1856" w:type="dxa"/>
            <w:hideMark/>
          </w:tcPr>
          <w:p w14:paraId="66E058E2" w14:textId="52C4605E" w:rsidR="00CD250E" w:rsidRPr="00EC15CB" w:rsidRDefault="00874D1A" w:rsidP="00EC15CB">
            <w:pPr>
              <w:spacing w:before="100" w:beforeAutospacing="1" w:after="100" w:afterAutospacing="1" w:line="360" w:lineRule="auto"/>
              <w:jc w:val="both"/>
              <w:rPr>
                <w:rFonts w:cs="Times New Roman"/>
              </w:rPr>
            </w:pPr>
            <w:r>
              <w:rPr>
                <w:rFonts w:cs="Times New Roman"/>
              </w:rPr>
              <w:t>180,000</w:t>
            </w:r>
          </w:p>
        </w:tc>
      </w:tr>
      <w:tr w:rsidR="00462850" w:rsidRPr="00EC15CB" w14:paraId="66411F7D" w14:textId="77777777" w:rsidTr="00462850">
        <w:trPr>
          <w:trHeight w:val="300"/>
        </w:trPr>
        <w:tc>
          <w:tcPr>
            <w:tcW w:w="617" w:type="dxa"/>
            <w:hideMark/>
          </w:tcPr>
          <w:p w14:paraId="7C2B02CB"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b/>
                <w:bCs/>
              </w:rPr>
              <w:t>2</w:t>
            </w:r>
          </w:p>
        </w:tc>
        <w:tc>
          <w:tcPr>
            <w:tcW w:w="2310" w:type="dxa"/>
            <w:hideMark/>
          </w:tcPr>
          <w:p w14:paraId="19172188"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Data entry Clerk</w:t>
            </w:r>
          </w:p>
        </w:tc>
        <w:tc>
          <w:tcPr>
            <w:tcW w:w="975" w:type="dxa"/>
            <w:hideMark/>
          </w:tcPr>
          <w:p w14:paraId="276E1495"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Person</w:t>
            </w:r>
          </w:p>
        </w:tc>
        <w:tc>
          <w:tcPr>
            <w:tcW w:w="2033" w:type="dxa"/>
            <w:hideMark/>
          </w:tcPr>
          <w:p w14:paraId="4518581E" w14:textId="0C883C44"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 xml:space="preserve">2 person for </w:t>
            </w:r>
            <w:r w:rsidR="003E49AB" w:rsidRPr="00EC15CB">
              <w:rPr>
                <w:rFonts w:cs="Times New Roman"/>
              </w:rPr>
              <w:t>6</w:t>
            </w:r>
            <w:r w:rsidRPr="00EC15CB">
              <w:rPr>
                <w:rFonts w:cs="Times New Roman"/>
              </w:rPr>
              <w:t>0 days</w:t>
            </w:r>
          </w:p>
        </w:tc>
        <w:tc>
          <w:tcPr>
            <w:tcW w:w="1915" w:type="dxa"/>
            <w:hideMark/>
          </w:tcPr>
          <w:p w14:paraId="51F95562" w14:textId="0D1349BE" w:rsidR="00CD250E" w:rsidRPr="00EC15CB" w:rsidRDefault="003E49AB" w:rsidP="00EC15CB">
            <w:pPr>
              <w:spacing w:before="100" w:beforeAutospacing="1" w:after="100" w:afterAutospacing="1" w:line="360" w:lineRule="auto"/>
              <w:jc w:val="both"/>
              <w:rPr>
                <w:rFonts w:cs="Times New Roman"/>
              </w:rPr>
            </w:pPr>
            <w:r w:rsidRPr="00EC15CB">
              <w:rPr>
                <w:rFonts w:cs="Times New Roman"/>
              </w:rPr>
              <w:t>2</w:t>
            </w:r>
            <w:r w:rsidR="00CD250E" w:rsidRPr="00EC15CB">
              <w:rPr>
                <w:rFonts w:cs="Times New Roman"/>
              </w:rPr>
              <w:t>50 birr/day</w:t>
            </w:r>
          </w:p>
        </w:tc>
        <w:tc>
          <w:tcPr>
            <w:tcW w:w="1856" w:type="dxa"/>
            <w:hideMark/>
          </w:tcPr>
          <w:p w14:paraId="654D6C50" w14:textId="5BA773F2" w:rsidR="00CD250E" w:rsidRPr="00EC15CB" w:rsidRDefault="003E49AB" w:rsidP="00EC15CB">
            <w:pPr>
              <w:spacing w:before="100" w:beforeAutospacing="1" w:after="100" w:afterAutospacing="1" w:line="360" w:lineRule="auto"/>
              <w:jc w:val="both"/>
              <w:rPr>
                <w:rFonts w:cs="Times New Roman"/>
              </w:rPr>
            </w:pPr>
            <w:r w:rsidRPr="00EC15CB">
              <w:rPr>
                <w:rFonts w:cs="Times New Roman"/>
              </w:rPr>
              <w:t>30</w:t>
            </w:r>
            <w:r w:rsidR="00CD250E" w:rsidRPr="00EC15CB">
              <w:rPr>
                <w:rFonts w:cs="Times New Roman"/>
              </w:rPr>
              <w:t>, 000.00</w:t>
            </w:r>
          </w:p>
        </w:tc>
      </w:tr>
      <w:tr w:rsidR="00462850" w:rsidRPr="00EC15CB" w14:paraId="3EB0B440" w14:textId="77777777" w:rsidTr="00462850">
        <w:trPr>
          <w:trHeight w:val="300"/>
        </w:trPr>
        <w:tc>
          <w:tcPr>
            <w:tcW w:w="7850" w:type="dxa"/>
            <w:gridSpan w:val="5"/>
            <w:hideMark/>
          </w:tcPr>
          <w:p w14:paraId="6B61E3DC"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b/>
                <w:bCs/>
              </w:rPr>
              <w:t>Sub-total (B)</w:t>
            </w:r>
          </w:p>
        </w:tc>
        <w:tc>
          <w:tcPr>
            <w:tcW w:w="1856" w:type="dxa"/>
            <w:hideMark/>
          </w:tcPr>
          <w:p w14:paraId="256F6CE1" w14:textId="00F6FAEA" w:rsidR="00CD250E" w:rsidRPr="00EC15CB" w:rsidRDefault="00874D1A" w:rsidP="00EC15CB">
            <w:pPr>
              <w:spacing w:before="100" w:beforeAutospacing="1" w:after="100" w:afterAutospacing="1" w:line="360" w:lineRule="auto"/>
              <w:jc w:val="both"/>
              <w:rPr>
                <w:rFonts w:cs="Times New Roman"/>
                <w:b/>
                <w:bCs/>
              </w:rPr>
            </w:pPr>
            <w:r>
              <w:rPr>
                <w:rFonts w:cs="Times New Roman"/>
                <w:b/>
                <w:bCs/>
              </w:rPr>
              <w:t>210</w:t>
            </w:r>
            <w:r w:rsidR="00697316">
              <w:rPr>
                <w:rFonts w:cs="Times New Roman"/>
                <w:b/>
                <w:bCs/>
              </w:rPr>
              <w:t>, 000</w:t>
            </w:r>
          </w:p>
        </w:tc>
      </w:tr>
      <w:tr w:rsidR="00462850" w:rsidRPr="00EC15CB" w14:paraId="42E06B08" w14:textId="77777777" w:rsidTr="00462850">
        <w:trPr>
          <w:trHeight w:val="300"/>
        </w:trPr>
        <w:tc>
          <w:tcPr>
            <w:tcW w:w="9706" w:type="dxa"/>
            <w:gridSpan w:val="6"/>
            <w:hideMark/>
          </w:tcPr>
          <w:p w14:paraId="1BFFE427"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b/>
                <w:bCs/>
              </w:rPr>
              <w:t>Documentation and stationery (C)</w:t>
            </w:r>
          </w:p>
        </w:tc>
      </w:tr>
      <w:tr w:rsidR="00462850" w:rsidRPr="00EC15CB" w14:paraId="52F1074B" w14:textId="77777777" w:rsidTr="00462850">
        <w:trPr>
          <w:trHeight w:val="300"/>
        </w:trPr>
        <w:tc>
          <w:tcPr>
            <w:tcW w:w="617" w:type="dxa"/>
            <w:hideMark/>
          </w:tcPr>
          <w:p w14:paraId="3676FAF5"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b/>
                <w:bCs/>
              </w:rPr>
              <w:t>1</w:t>
            </w:r>
          </w:p>
        </w:tc>
        <w:tc>
          <w:tcPr>
            <w:tcW w:w="2310" w:type="dxa"/>
            <w:hideMark/>
          </w:tcPr>
          <w:p w14:paraId="0D8655CF"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Photocopy</w:t>
            </w:r>
          </w:p>
        </w:tc>
        <w:tc>
          <w:tcPr>
            <w:tcW w:w="975" w:type="dxa"/>
            <w:hideMark/>
          </w:tcPr>
          <w:p w14:paraId="7596A0A4"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 xml:space="preserve">Page </w:t>
            </w:r>
          </w:p>
        </w:tc>
        <w:tc>
          <w:tcPr>
            <w:tcW w:w="2033" w:type="dxa"/>
            <w:hideMark/>
          </w:tcPr>
          <w:p w14:paraId="2E9DA77E"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1275</w:t>
            </w:r>
          </w:p>
        </w:tc>
        <w:tc>
          <w:tcPr>
            <w:tcW w:w="1915" w:type="dxa"/>
            <w:hideMark/>
          </w:tcPr>
          <w:p w14:paraId="712F669C" w14:textId="3A3B5CB0" w:rsidR="00CD250E" w:rsidRPr="00EC15CB" w:rsidRDefault="00E66D72" w:rsidP="00EC15CB">
            <w:pPr>
              <w:spacing w:before="100" w:beforeAutospacing="1" w:after="100" w:afterAutospacing="1" w:line="360" w:lineRule="auto"/>
              <w:jc w:val="both"/>
              <w:rPr>
                <w:rFonts w:cs="Times New Roman"/>
              </w:rPr>
            </w:pPr>
            <w:r>
              <w:rPr>
                <w:rFonts w:cs="Times New Roman"/>
              </w:rPr>
              <w:t>5</w:t>
            </w:r>
            <w:r w:rsidR="00CD250E" w:rsidRPr="00EC15CB">
              <w:rPr>
                <w:rFonts w:cs="Times New Roman"/>
              </w:rPr>
              <w:t xml:space="preserve"> birr/ pages</w:t>
            </w:r>
          </w:p>
        </w:tc>
        <w:tc>
          <w:tcPr>
            <w:tcW w:w="1856" w:type="dxa"/>
            <w:hideMark/>
          </w:tcPr>
          <w:p w14:paraId="428066B5" w14:textId="5704AE7C" w:rsidR="00CD250E" w:rsidRPr="00EC15CB" w:rsidRDefault="00E66D72" w:rsidP="00EC15CB">
            <w:pPr>
              <w:spacing w:before="100" w:beforeAutospacing="1" w:after="100" w:afterAutospacing="1" w:line="360" w:lineRule="auto"/>
              <w:jc w:val="both"/>
              <w:rPr>
                <w:rFonts w:cs="Times New Roman"/>
              </w:rPr>
            </w:pPr>
            <w:r>
              <w:rPr>
                <w:rFonts w:cs="Times New Roman"/>
              </w:rPr>
              <w:t>6,375</w:t>
            </w:r>
            <w:r w:rsidR="00CD250E" w:rsidRPr="00EC15CB">
              <w:rPr>
                <w:rFonts w:cs="Times New Roman"/>
              </w:rPr>
              <w:t>.00</w:t>
            </w:r>
          </w:p>
        </w:tc>
      </w:tr>
      <w:tr w:rsidR="00462850" w:rsidRPr="00EC15CB" w14:paraId="00CF0130" w14:textId="77777777" w:rsidTr="00462850">
        <w:trPr>
          <w:trHeight w:val="300"/>
        </w:trPr>
        <w:tc>
          <w:tcPr>
            <w:tcW w:w="617" w:type="dxa"/>
            <w:hideMark/>
          </w:tcPr>
          <w:p w14:paraId="03B1A469"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b/>
                <w:bCs/>
              </w:rPr>
              <w:t>2</w:t>
            </w:r>
          </w:p>
        </w:tc>
        <w:tc>
          <w:tcPr>
            <w:tcW w:w="2310" w:type="dxa"/>
            <w:hideMark/>
          </w:tcPr>
          <w:p w14:paraId="50FD13A7"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Printing</w:t>
            </w:r>
          </w:p>
        </w:tc>
        <w:tc>
          <w:tcPr>
            <w:tcW w:w="975" w:type="dxa"/>
            <w:hideMark/>
          </w:tcPr>
          <w:p w14:paraId="17E7E0C3"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 xml:space="preserve">Page </w:t>
            </w:r>
          </w:p>
        </w:tc>
        <w:tc>
          <w:tcPr>
            <w:tcW w:w="2033" w:type="dxa"/>
            <w:hideMark/>
          </w:tcPr>
          <w:p w14:paraId="35A64C51"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950</w:t>
            </w:r>
          </w:p>
        </w:tc>
        <w:tc>
          <w:tcPr>
            <w:tcW w:w="1915" w:type="dxa"/>
            <w:hideMark/>
          </w:tcPr>
          <w:p w14:paraId="47CA9119" w14:textId="7959611E" w:rsidR="00CD250E" w:rsidRPr="00EC15CB" w:rsidRDefault="00E66D72" w:rsidP="00EC15CB">
            <w:pPr>
              <w:spacing w:before="100" w:beforeAutospacing="1" w:after="100" w:afterAutospacing="1" w:line="360" w:lineRule="auto"/>
              <w:jc w:val="both"/>
              <w:rPr>
                <w:rFonts w:cs="Times New Roman"/>
              </w:rPr>
            </w:pPr>
            <w:r>
              <w:rPr>
                <w:rFonts w:cs="Times New Roman"/>
              </w:rPr>
              <w:t>5</w:t>
            </w:r>
            <w:r w:rsidR="00CD250E" w:rsidRPr="00EC15CB">
              <w:rPr>
                <w:rFonts w:cs="Times New Roman"/>
              </w:rPr>
              <w:t xml:space="preserve"> birr/ pages</w:t>
            </w:r>
          </w:p>
        </w:tc>
        <w:tc>
          <w:tcPr>
            <w:tcW w:w="1856" w:type="dxa"/>
            <w:hideMark/>
          </w:tcPr>
          <w:p w14:paraId="412D4579" w14:textId="2AA54ACB" w:rsidR="00CD250E" w:rsidRPr="00EC15CB" w:rsidRDefault="00E66D72" w:rsidP="00EC15CB">
            <w:pPr>
              <w:spacing w:before="100" w:beforeAutospacing="1" w:after="100" w:afterAutospacing="1" w:line="360" w:lineRule="auto"/>
              <w:jc w:val="both"/>
              <w:rPr>
                <w:rFonts w:cs="Times New Roman"/>
              </w:rPr>
            </w:pPr>
            <w:r>
              <w:rPr>
                <w:rFonts w:cs="Times New Roman"/>
              </w:rPr>
              <w:t>4</w:t>
            </w:r>
            <w:r w:rsidR="00CD250E" w:rsidRPr="00EC15CB">
              <w:rPr>
                <w:rFonts w:cs="Times New Roman"/>
              </w:rPr>
              <w:t xml:space="preserve">, </w:t>
            </w:r>
            <w:r>
              <w:rPr>
                <w:rFonts w:cs="Times New Roman"/>
              </w:rPr>
              <w:t>7</w:t>
            </w:r>
            <w:r w:rsidR="00CD250E" w:rsidRPr="00EC15CB">
              <w:rPr>
                <w:rFonts w:cs="Times New Roman"/>
              </w:rPr>
              <w:t>50.00</w:t>
            </w:r>
          </w:p>
        </w:tc>
      </w:tr>
      <w:tr w:rsidR="00462850" w:rsidRPr="00EC15CB" w14:paraId="31AF6955" w14:textId="77777777" w:rsidTr="00462850">
        <w:trPr>
          <w:trHeight w:val="300"/>
        </w:trPr>
        <w:tc>
          <w:tcPr>
            <w:tcW w:w="617" w:type="dxa"/>
            <w:hideMark/>
          </w:tcPr>
          <w:p w14:paraId="206D33D4"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b/>
                <w:bCs/>
              </w:rPr>
              <w:t>3</w:t>
            </w:r>
          </w:p>
        </w:tc>
        <w:tc>
          <w:tcPr>
            <w:tcW w:w="2310" w:type="dxa"/>
            <w:hideMark/>
          </w:tcPr>
          <w:p w14:paraId="186A17FF"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Binding</w:t>
            </w:r>
          </w:p>
        </w:tc>
        <w:tc>
          <w:tcPr>
            <w:tcW w:w="975" w:type="dxa"/>
            <w:hideMark/>
          </w:tcPr>
          <w:p w14:paraId="392757A8"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Pieces</w:t>
            </w:r>
          </w:p>
        </w:tc>
        <w:tc>
          <w:tcPr>
            <w:tcW w:w="2033" w:type="dxa"/>
            <w:hideMark/>
          </w:tcPr>
          <w:p w14:paraId="355AAB33"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10</w:t>
            </w:r>
          </w:p>
        </w:tc>
        <w:tc>
          <w:tcPr>
            <w:tcW w:w="1915" w:type="dxa"/>
            <w:hideMark/>
          </w:tcPr>
          <w:p w14:paraId="7266998B" w14:textId="61D756FE"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50 birr/ pieces</w:t>
            </w:r>
          </w:p>
        </w:tc>
        <w:tc>
          <w:tcPr>
            <w:tcW w:w="1856" w:type="dxa"/>
            <w:hideMark/>
          </w:tcPr>
          <w:p w14:paraId="651D576A" w14:textId="3D818BC6"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500.00</w:t>
            </w:r>
          </w:p>
        </w:tc>
      </w:tr>
      <w:tr w:rsidR="00462850" w:rsidRPr="00EC15CB" w14:paraId="5578EC53" w14:textId="77777777" w:rsidTr="00462850">
        <w:trPr>
          <w:trHeight w:val="300"/>
        </w:trPr>
        <w:tc>
          <w:tcPr>
            <w:tcW w:w="617" w:type="dxa"/>
            <w:hideMark/>
          </w:tcPr>
          <w:p w14:paraId="3168A3F8"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b/>
                <w:bCs/>
              </w:rPr>
              <w:t>4</w:t>
            </w:r>
          </w:p>
        </w:tc>
        <w:tc>
          <w:tcPr>
            <w:tcW w:w="2310" w:type="dxa"/>
            <w:hideMark/>
          </w:tcPr>
          <w:p w14:paraId="16671C84"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A-4 Paper</w:t>
            </w:r>
          </w:p>
        </w:tc>
        <w:tc>
          <w:tcPr>
            <w:tcW w:w="975" w:type="dxa"/>
            <w:hideMark/>
          </w:tcPr>
          <w:p w14:paraId="0CBDA901"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bundle</w:t>
            </w:r>
          </w:p>
        </w:tc>
        <w:tc>
          <w:tcPr>
            <w:tcW w:w="2033" w:type="dxa"/>
            <w:hideMark/>
          </w:tcPr>
          <w:p w14:paraId="630955EA"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5</w:t>
            </w:r>
          </w:p>
        </w:tc>
        <w:tc>
          <w:tcPr>
            <w:tcW w:w="1915" w:type="dxa"/>
            <w:hideMark/>
          </w:tcPr>
          <w:p w14:paraId="7831E7F1" w14:textId="51424855"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800 birr/ bundle</w:t>
            </w:r>
          </w:p>
        </w:tc>
        <w:tc>
          <w:tcPr>
            <w:tcW w:w="1856" w:type="dxa"/>
            <w:hideMark/>
          </w:tcPr>
          <w:p w14:paraId="2D9C0502" w14:textId="4B1AB291"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4, 000.00</w:t>
            </w:r>
          </w:p>
        </w:tc>
      </w:tr>
      <w:tr w:rsidR="00462850" w:rsidRPr="00EC15CB" w14:paraId="6CBF5B04" w14:textId="77777777" w:rsidTr="00462850">
        <w:trPr>
          <w:trHeight w:val="300"/>
        </w:trPr>
        <w:tc>
          <w:tcPr>
            <w:tcW w:w="7850" w:type="dxa"/>
            <w:gridSpan w:val="5"/>
            <w:hideMark/>
          </w:tcPr>
          <w:p w14:paraId="1B0F1AC0"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b/>
                <w:bCs/>
              </w:rPr>
              <w:t>Sub-total (C)</w:t>
            </w:r>
          </w:p>
        </w:tc>
        <w:tc>
          <w:tcPr>
            <w:tcW w:w="1856" w:type="dxa"/>
            <w:hideMark/>
          </w:tcPr>
          <w:p w14:paraId="2D81EF20" w14:textId="2F7ADAD3" w:rsidR="00CD250E" w:rsidRPr="00EC15CB" w:rsidRDefault="00CD250E" w:rsidP="00EC15CB">
            <w:pPr>
              <w:spacing w:before="100" w:beforeAutospacing="1" w:after="100" w:afterAutospacing="1" w:line="360" w:lineRule="auto"/>
              <w:jc w:val="both"/>
              <w:rPr>
                <w:rFonts w:cs="Times New Roman"/>
                <w:b/>
                <w:bCs/>
              </w:rPr>
            </w:pPr>
            <w:r w:rsidRPr="00EC15CB">
              <w:rPr>
                <w:rFonts w:cs="Times New Roman"/>
                <w:b/>
                <w:bCs/>
              </w:rPr>
              <w:t>1</w:t>
            </w:r>
            <w:r w:rsidR="00E66D72">
              <w:rPr>
                <w:rFonts w:cs="Times New Roman"/>
                <w:b/>
                <w:bCs/>
              </w:rPr>
              <w:t>5</w:t>
            </w:r>
            <w:r w:rsidRPr="00EC15CB">
              <w:rPr>
                <w:rFonts w:cs="Times New Roman"/>
                <w:b/>
                <w:bCs/>
              </w:rPr>
              <w:t xml:space="preserve">, </w:t>
            </w:r>
            <w:r w:rsidR="00E66D72">
              <w:rPr>
                <w:rFonts w:cs="Times New Roman"/>
                <w:b/>
                <w:bCs/>
              </w:rPr>
              <w:t>62</w:t>
            </w:r>
            <w:r w:rsidRPr="00EC15CB">
              <w:rPr>
                <w:rFonts w:cs="Times New Roman"/>
                <w:b/>
                <w:bCs/>
              </w:rPr>
              <w:t>5</w:t>
            </w:r>
          </w:p>
        </w:tc>
      </w:tr>
      <w:tr w:rsidR="00462850" w:rsidRPr="00EC15CB" w14:paraId="7DCA6E59" w14:textId="77777777" w:rsidTr="00462850">
        <w:trPr>
          <w:trHeight w:val="300"/>
        </w:trPr>
        <w:tc>
          <w:tcPr>
            <w:tcW w:w="9706" w:type="dxa"/>
            <w:gridSpan w:val="6"/>
            <w:hideMark/>
          </w:tcPr>
          <w:p w14:paraId="041391BB"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b/>
                <w:bCs/>
              </w:rPr>
              <w:t>Local travel and communication (D)</w:t>
            </w:r>
          </w:p>
        </w:tc>
      </w:tr>
      <w:tr w:rsidR="00462850" w:rsidRPr="00EC15CB" w14:paraId="3B2294DE" w14:textId="77777777" w:rsidTr="00462850">
        <w:trPr>
          <w:trHeight w:val="300"/>
        </w:trPr>
        <w:tc>
          <w:tcPr>
            <w:tcW w:w="617" w:type="dxa"/>
            <w:hideMark/>
          </w:tcPr>
          <w:p w14:paraId="59F84E1B"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b/>
                <w:bCs/>
              </w:rPr>
              <w:t>1</w:t>
            </w:r>
          </w:p>
        </w:tc>
        <w:tc>
          <w:tcPr>
            <w:tcW w:w="2310" w:type="dxa"/>
            <w:hideMark/>
          </w:tcPr>
          <w:p w14:paraId="25D952BA"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Transportation cost</w:t>
            </w:r>
          </w:p>
        </w:tc>
        <w:tc>
          <w:tcPr>
            <w:tcW w:w="975" w:type="dxa"/>
            <w:hideMark/>
          </w:tcPr>
          <w:p w14:paraId="1D477926" w14:textId="64E19D91" w:rsidR="00CD250E" w:rsidRPr="00EC15CB" w:rsidRDefault="00874D1A" w:rsidP="00EC15CB">
            <w:pPr>
              <w:spacing w:before="100" w:beforeAutospacing="1" w:after="100" w:afterAutospacing="1" w:line="360" w:lineRule="auto"/>
              <w:jc w:val="both"/>
              <w:rPr>
                <w:rFonts w:cs="Times New Roman"/>
              </w:rPr>
            </w:pPr>
            <w:r>
              <w:rPr>
                <w:rFonts w:cs="Times New Roman"/>
              </w:rPr>
              <w:t xml:space="preserve">50 </w:t>
            </w:r>
            <w:r w:rsidR="00CD250E" w:rsidRPr="00EC15CB">
              <w:rPr>
                <w:rFonts w:cs="Times New Roman"/>
              </w:rPr>
              <w:t>Trip</w:t>
            </w:r>
          </w:p>
        </w:tc>
        <w:tc>
          <w:tcPr>
            <w:tcW w:w="2033" w:type="dxa"/>
            <w:hideMark/>
          </w:tcPr>
          <w:p w14:paraId="59FF5688" w14:textId="446B4330" w:rsidR="00CD250E" w:rsidRPr="00EC15CB" w:rsidRDefault="00874D1A" w:rsidP="00EC15CB">
            <w:pPr>
              <w:spacing w:before="100" w:beforeAutospacing="1" w:after="100" w:afterAutospacing="1" w:line="360" w:lineRule="auto"/>
              <w:jc w:val="both"/>
              <w:rPr>
                <w:rFonts w:cs="Times New Roman"/>
              </w:rPr>
            </w:pPr>
            <w:r>
              <w:rPr>
                <w:rFonts w:cs="Times New Roman"/>
              </w:rPr>
              <w:t>3</w:t>
            </w:r>
          </w:p>
        </w:tc>
        <w:tc>
          <w:tcPr>
            <w:tcW w:w="1915" w:type="dxa"/>
            <w:hideMark/>
          </w:tcPr>
          <w:p w14:paraId="33A7944C" w14:textId="1A9CBF52" w:rsidR="00CD250E" w:rsidRPr="00EC15CB" w:rsidRDefault="00874D1A" w:rsidP="00EC15CB">
            <w:pPr>
              <w:spacing w:before="100" w:beforeAutospacing="1" w:after="100" w:afterAutospacing="1" w:line="360" w:lineRule="auto"/>
              <w:jc w:val="both"/>
              <w:rPr>
                <w:rFonts w:cs="Times New Roman"/>
              </w:rPr>
            </w:pPr>
            <w:r>
              <w:rPr>
                <w:rFonts w:cs="Times New Roman"/>
              </w:rPr>
              <w:t>5</w:t>
            </w:r>
            <w:r w:rsidR="00CD250E" w:rsidRPr="00EC15CB">
              <w:rPr>
                <w:rFonts w:cs="Times New Roman"/>
              </w:rPr>
              <w:t>00 birr/trip</w:t>
            </w:r>
          </w:p>
        </w:tc>
        <w:tc>
          <w:tcPr>
            <w:tcW w:w="1856" w:type="dxa"/>
            <w:hideMark/>
          </w:tcPr>
          <w:p w14:paraId="3EF0E8DF" w14:textId="6B49307D" w:rsidR="00CD250E" w:rsidRPr="00EC15CB" w:rsidRDefault="00874D1A" w:rsidP="00EC15CB">
            <w:pPr>
              <w:spacing w:before="100" w:beforeAutospacing="1" w:after="100" w:afterAutospacing="1" w:line="360" w:lineRule="auto"/>
              <w:jc w:val="both"/>
              <w:rPr>
                <w:rFonts w:cs="Times New Roman"/>
              </w:rPr>
            </w:pPr>
            <w:r>
              <w:rPr>
                <w:rFonts w:cs="Times New Roman"/>
              </w:rPr>
              <w:t>75,000</w:t>
            </w:r>
          </w:p>
        </w:tc>
      </w:tr>
      <w:tr w:rsidR="00462850" w:rsidRPr="00EC15CB" w14:paraId="523B55E5" w14:textId="77777777" w:rsidTr="00462850">
        <w:trPr>
          <w:trHeight w:val="636"/>
        </w:trPr>
        <w:tc>
          <w:tcPr>
            <w:tcW w:w="617" w:type="dxa"/>
            <w:hideMark/>
          </w:tcPr>
          <w:p w14:paraId="38B5EB08"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b/>
                <w:bCs/>
              </w:rPr>
              <w:t>2</w:t>
            </w:r>
          </w:p>
        </w:tc>
        <w:tc>
          <w:tcPr>
            <w:tcW w:w="2310" w:type="dxa"/>
            <w:hideMark/>
          </w:tcPr>
          <w:p w14:paraId="36065857"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 xml:space="preserve">Mobile card </w:t>
            </w:r>
          </w:p>
          <w:p w14:paraId="2C77D18E"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(Internet &amp; phone)</w:t>
            </w:r>
          </w:p>
        </w:tc>
        <w:tc>
          <w:tcPr>
            <w:tcW w:w="975" w:type="dxa"/>
            <w:hideMark/>
          </w:tcPr>
          <w:p w14:paraId="0BAF0729"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w:t>
            </w:r>
          </w:p>
        </w:tc>
        <w:tc>
          <w:tcPr>
            <w:tcW w:w="2033" w:type="dxa"/>
            <w:hideMark/>
          </w:tcPr>
          <w:p w14:paraId="54B269D0"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w:t>
            </w:r>
          </w:p>
        </w:tc>
        <w:tc>
          <w:tcPr>
            <w:tcW w:w="1915" w:type="dxa"/>
            <w:hideMark/>
          </w:tcPr>
          <w:p w14:paraId="5B923A0F"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w:t>
            </w:r>
          </w:p>
        </w:tc>
        <w:tc>
          <w:tcPr>
            <w:tcW w:w="1856" w:type="dxa"/>
            <w:hideMark/>
          </w:tcPr>
          <w:p w14:paraId="13CA4810"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5,000.00</w:t>
            </w:r>
          </w:p>
        </w:tc>
      </w:tr>
      <w:tr w:rsidR="00462850" w:rsidRPr="00EC15CB" w14:paraId="0F4F79CF" w14:textId="77777777" w:rsidTr="00462850">
        <w:trPr>
          <w:trHeight w:val="300"/>
        </w:trPr>
        <w:tc>
          <w:tcPr>
            <w:tcW w:w="7850" w:type="dxa"/>
            <w:gridSpan w:val="5"/>
            <w:hideMark/>
          </w:tcPr>
          <w:p w14:paraId="495B01FD"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b/>
                <w:bCs/>
              </w:rPr>
              <w:t>Sub-total (D)</w:t>
            </w:r>
          </w:p>
        </w:tc>
        <w:tc>
          <w:tcPr>
            <w:tcW w:w="1856" w:type="dxa"/>
            <w:hideMark/>
          </w:tcPr>
          <w:p w14:paraId="436831E8" w14:textId="7CA242BB" w:rsidR="00CD250E" w:rsidRPr="00EC15CB" w:rsidRDefault="00CD250E" w:rsidP="00EC15CB">
            <w:pPr>
              <w:spacing w:before="100" w:beforeAutospacing="1" w:after="100" w:afterAutospacing="1" w:line="360" w:lineRule="auto"/>
              <w:jc w:val="both"/>
              <w:rPr>
                <w:rFonts w:cs="Times New Roman"/>
                <w:b/>
                <w:bCs/>
              </w:rPr>
            </w:pPr>
            <w:r w:rsidRPr="00EC15CB">
              <w:rPr>
                <w:rFonts w:cs="Times New Roman"/>
                <w:b/>
                <w:bCs/>
              </w:rPr>
              <w:t>80, 000.00</w:t>
            </w:r>
          </w:p>
        </w:tc>
      </w:tr>
      <w:tr w:rsidR="00462850" w:rsidRPr="00EC15CB" w14:paraId="724F9DC8" w14:textId="77777777" w:rsidTr="00462850">
        <w:trPr>
          <w:trHeight w:val="300"/>
        </w:trPr>
        <w:tc>
          <w:tcPr>
            <w:tcW w:w="9706" w:type="dxa"/>
            <w:gridSpan w:val="6"/>
            <w:hideMark/>
          </w:tcPr>
          <w:p w14:paraId="7700BC95"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b/>
                <w:bCs/>
              </w:rPr>
              <w:t>Training and orientation of data collector (E)</w:t>
            </w:r>
          </w:p>
        </w:tc>
      </w:tr>
      <w:tr w:rsidR="00462850" w:rsidRPr="00EC15CB" w14:paraId="24EA6EDC" w14:textId="77777777" w:rsidTr="00462850">
        <w:trPr>
          <w:trHeight w:val="300"/>
        </w:trPr>
        <w:tc>
          <w:tcPr>
            <w:tcW w:w="617" w:type="dxa"/>
            <w:hideMark/>
          </w:tcPr>
          <w:p w14:paraId="7364F305"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b/>
                <w:bCs/>
              </w:rPr>
              <w:t>1</w:t>
            </w:r>
          </w:p>
        </w:tc>
        <w:tc>
          <w:tcPr>
            <w:tcW w:w="2310" w:type="dxa"/>
            <w:hideMark/>
          </w:tcPr>
          <w:p w14:paraId="02CC0047"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Training hall rent</w:t>
            </w:r>
          </w:p>
        </w:tc>
        <w:tc>
          <w:tcPr>
            <w:tcW w:w="975" w:type="dxa"/>
            <w:hideMark/>
          </w:tcPr>
          <w:p w14:paraId="67336833"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w:t>
            </w:r>
          </w:p>
        </w:tc>
        <w:tc>
          <w:tcPr>
            <w:tcW w:w="2033" w:type="dxa"/>
            <w:hideMark/>
          </w:tcPr>
          <w:p w14:paraId="3A316683" w14:textId="3EEE165B" w:rsidR="00CD250E" w:rsidRPr="00EC15CB" w:rsidRDefault="00927E6B" w:rsidP="00EC15CB">
            <w:pPr>
              <w:spacing w:before="100" w:beforeAutospacing="1" w:after="100" w:afterAutospacing="1" w:line="360" w:lineRule="auto"/>
              <w:jc w:val="both"/>
              <w:rPr>
                <w:rFonts w:cs="Times New Roman"/>
              </w:rPr>
            </w:pPr>
            <w:r>
              <w:rPr>
                <w:rFonts w:cs="Times New Roman"/>
              </w:rPr>
              <w:t>20</w:t>
            </w:r>
            <w:r w:rsidR="00CD250E" w:rsidRPr="00EC15CB">
              <w:rPr>
                <w:rFonts w:cs="Times New Roman"/>
              </w:rPr>
              <w:t xml:space="preserve"> days </w:t>
            </w:r>
          </w:p>
        </w:tc>
        <w:tc>
          <w:tcPr>
            <w:tcW w:w="1915" w:type="dxa"/>
            <w:hideMark/>
          </w:tcPr>
          <w:p w14:paraId="14369558"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1500 birr/day</w:t>
            </w:r>
          </w:p>
        </w:tc>
        <w:tc>
          <w:tcPr>
            <w:tcW w:w="1856" w:type="dxa"/>
            <w:hideMark/>
          </w:tcPr>
          <w:p w14:paraId="0D0C1E13" w14:textId="5FDF58B3" w:rsidR="002359CC" w:rsidRDefault="00927E6B" w:rsidP="00EC15CB">
            <w:pPr>
              <w:spacing w:before="100" w:beforeAutospacing="1" w:after="100" w:afterAutospacing="1" w:line="360" w:lineRule="auto"/>
              <w:jc w:val="both"/>
              <w:rPr>
                <w:rFonts w:cs="Times New Roman"/>
              </w:rPr>
            </w:pPr>
            <w:r>
              <w:rPr>
                <w:rFonts w:cs="Times New Roman"/>
              </w:rPr>
              <w:t>30</w:t>
            </w:r>
            <w:r w:rsidR="00CD250E" w:rsidRPr="00EC15CB">
              <w:rPr>
                <w:rFonts w:cs="Times New Roman"/>
              </w:rPr>
              <w:t>,000.00</w:t>
            </w:r>
          </w:p>
          <w:p w14:paraId="165AC40A" w14:textId="77777777" w:rsidR="00CD250E" w:rsidRPr="002359CC" w:rsidRDefault="00CD250E" w:rsidP="002359CC">
            <w:pPr>
              <w:jc w:val="center"/>
              <w:rPr>
                <w:rFonts w:cs="Times New Roman"/>
              </w:rPr>
            </w:pPr>
          </w:p>
        </w:tc>
      </w:tr>
      <w:tr w:rsidR="00927E6B" w:rsidRPr="00EC15CB" w14:paraId="35D769ED" w14:textId="77777777" w:rsidTr="00462850">
        <w:trPr>
          <w:trHeight w:val="300"/>
        </w:trPr>
        <w:tc>
          <w:tcPr>
            <w:tcW w:w="617" w:type="dxa"/>
          </w:tcPr>
          <w:p w14:paraId="34A8CD62" w14:textId="24078077" w:rsidR="00927E6B" w:rsidRPr="00EC15CB" w:rsidRDefault="00927E6B" w:rsidP="00EC15CB">
            <w:pPr>
              <w:spacing w:before="100" w:beforeAutospacing="1" w:after="100" w:afterAutospacing="1" w:line="360" w:lineRule="auto"/>
              <w:jc w:val="both"/>
              <w:rPr>
                <w:rFonts w:cs="Times New Roman"/>
                <w:b/>
                <w:bCs/>
              </w:rPr>
            </w:pPr>
            <w:r>
              <w:rPr>
                <w:rFonts w:cs="Times New Roman"/>
                <w:b/>
                <w:bCs/>
              </w:rPr>
              <w:lastRenderedPageBreak/>
              <w:t>2</w:t>
            </w:r>
          </w:p>
        </w:tc>
        <w:tc>
          <w:tcPr>
            <w:tcW w:w="2310" w:type="dxa"/>
          </w:tcPr>
          <w:p w14:paraId="4ADBF09B" w14:textId="5E9CA0A1" w:rsidR="00927E6B" w:rsidRPr="00EC15CB" w:rsidRDefault="00927E6B" w:rsidP="00EC15CB">
            <w:pPr>
              <w:spacing w:before="100" w:beforeAutospacing="1" w:after="100" w:afterAutospacing="1" w:line="360" w:lineRule="auto"/>
              <w:jc w:val="both"/>
              <w:rPr>
                <w:rFonts w:cs="Times New Roman"/>
              </w:rPr>
            </w:pPr>
            <w:r>
              <w:rPr>
                <w:rFonts w:cs="Times New Roman"/>
              </w:rPr>
              <w:t>Training and orientation</w:t>
            </w:r>
          </w:p>
        </w:tc>
        <w:tc>
          <w:tcPr>
            <w:tcW w:w="975" w:type="dxa"/>
          </w:tcPr>
          <w:p w14:paraId="72AA5980" w14:textId="77777777" w:rsidR="00927E6B" w:rsidRPr="00EC15CB" w:rsidRDefault="00927E6B" w:rsidP="00EC15CB">
            <w:pPr>
              <w:spacing w:before="100" w:beforeAutospacing="1" w:after="100" w:afterAutospacing="1" w:line="360" w:lineRule="auto"/>
              <w:jc w:val="both"/>
              <w:rPr>
                <w:rFonts w:cs="Times New Roman"/>
              </w:rPr>
            </w:pPr>
          </w:p>
        </w:tc>
        <w:tc>
          <w:tcPr>
            <w:tcW w:w="2033" w:type="dxa"/>
          </w:tcPr>
          <w:p w14:paraId="0C38729F" w14:textId="00F8C632" w:rsidR="00927E6B" w:rsidRPr="00EC15CB" w:rsidRDefault="00927E6B" w:rsidP="00EC15CB">
            <w:pPr>
              <w:spacing w:before="100" w:beforeAutospacing="1" w:after="100" w:afterAutospacing="1" w:line="360" w:lineRule="auto"/>
              <w:jc w:val="both"/>
              <w:rPr>
                <w:rFonts w:cs="Times New Roman"/>
              </w:rPr>
            </w:pPr>
            <w:r>
              <w:rPr>
                <w:rFonts w:cs="Times New Roman"/>
              </w:rPr>
              <w:t>20 days</w:t>
            </w:r>
          </w:p>
        </w:tc>
        <w:tc>
          <w:tcPr>
            <w:tcW w:w="1915" w:type="dxa"/>
          </w:tcPr>
          <w:p w14:paraId="6C91FF9F" w14:textId="459648F2" w:rsidR="00927E6B" w:rsidRPr="00EC15CB" w:rsidRDefault="00927E6B" w:rsidP="00EC15CB">
            <w:pPr>
              <w:spacing w:before="100" w:beforeAutospacing="1" w:after="100" w:afterAutospacing="1" w:line="360" w:lineRule="auto"/>
              <w:jc w:val="both"/>
              <w:rPr>
                <w:rFonts w:cs="Times New Roman"/>
              </w:rPr>
            </w:pPr>
            <w:r>
              <w:rPr>
                <w:rFonts w:cs="Times New Roman"/>
              </w:rPr>
              <w:t>2,000</w:t>
            </w:r>
          </w:p>
        </w:tc>
        <w:tc>
          <w:tcPr>
            <w:tcW w:w="1856" w:type="dxa"/>
          </w:tcPr>
          <w:p w14:paraId="38086A01" w14:textId="6D2843B8" w:rsidR="00927E6B" w:rsidRPr="00EC15CB" w:rsidRDefault="00927E6B" w:rsidP="00EC15CB">
            <w:pPr>
              <w:spacing w:before="100" w:beforeAutospacing="1" w:after="100" w:afterAutospacing="1" w:line="360" w:lineRule="auto"/>
              <w:jc w:val="both"/>
              <w:rPr>
                <w:rFonts w:cs="Times New Roman"/>
              </w:rPr>
            </w:pPr>
            <w:r>
              <w:rPr>
                <w:rFonts w:cs="Times New Roman"/>
              </w:rPr>
              <w:t>40,000</w:t>
            </w:r>
          </w:p>
        </w:tc>
      </w:tr>
      <w:tr w:rsidR="00462850" w:rsidRPr="00EC15CB" w14:paraId="6DEFC4D2" w14:textId="77777777" w:rsidTr="00462850">
        <w:trPr>
          <w:trHeight w:val="636"/>
        </w:trPr>
        <w:tc>
          <w:tcPr>
            <w:tcW w:w="617" w:type="dxa"/>
            <w:hideMark/>
          </w:tcPr>
          <w:p w14:paraId="50ABAAFD"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b/>
                <w:bCs/>
              </w:rPr>
              <w:t>2</w:t>
            </w:r>
          </w:p>
        </w:tc>
        <w:tc>
          <w:tcPr>
            <w:tcW w:w="2310" w:type="dxa"/>
            <w:hideMark/>
          </w:tcPr>
          <w:p w14:paraId="64CB872C"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Coffee/tea expense</w:t>
            </w:r>
          </w:p>
          <w:p w14:paraId="6F0D85F6"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for training</w:t>
            </w:r>
          </w:p>
        </w:tc>
        <w:tc>
          <w:tcPr>
            <w:tcW w:w="975" w:type="dxa"/>
            <w:hideMark/>
          </w:tcPr>
          <w:p w14:paraId="74D92C8B"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w:t>
            </w:r>
          </w:p>
        </w:tc>
        <w:tc>
          <w:tcPr>
            <w:tcW w:w="2033" w:type="dxa"/>
            <w:hideMark/>
          </w:tcPr>
          <w:p w14:paraId="4A8ECC34"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3 days</w:t>
            </w:r>
          </w:p>
        </w:tc>
        <w:tc>
          <w:tcPr>
            <w:tcW w:w="1915" w:type="dxa"/>
            <w:hideMark/>
          </w:tcPr>
          <w:p w14:paraId="633CBC88"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500 birr/day</w:t>
            </w:r>
          </w:p>
        </w:tc>
        <w:tc>
          <w:tcPr>
            <w:tcW w:w="1856" w:type="dxa"/>
            <w:hideMark/>
          </w:tcPr>
          <w:p w14:paraId="2C199ED9"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1,500.00</w:t>
            </w:r>
          </w:p>
        </w:tc>
      </w:tr>
      <w:tr w:rsidR="00462850" w:rsidRPr="00EC15CB" w14:paraId="7DDF135D" w14:textId="77777777" w:rsidTr="00462850">
        <w:trPr>
          <w:trHeight w:val="300"/>
        </w:trPr>
        <w:tc>
          <w:tcPr>
            <w:tcW w:w="7850" w:type="dxa"/>
            <w:gridSpan w:val="5"/>
            <w:hideMark/>
          </w:tcPr>
          <w:p w14:paraId="225E8BE6"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b/>
                <w:bCs/>
              </w:rPr>
              <w:t>Sub-total (E)</w:t>
            </w:r>
          </w:p>
        </w:tc>
        <w:tc>
          <w:tcPr>
            <w:tcW w:w="1856" w:type="dxa"/>
            <w:hideMark/>
          </w:tcPr>
          <w:p w14:paraId="2029C7B4" w14:textId="3CBACE9F" w:rsidR="00CD250E" w:rsidRPr="00EC15CB" w:rsidRDefault="00CD250E" w:rsidP="00EC15CB">
            <w:pPr>
              <w:spacing w:before="100" w:beforeAutospacing="1" w:after="100" w:afterAutospacing="1" w:line="360" w:lineRule="auto"/>
              <w:jc w:val="both"/>
              <w:rPr>
                <w:rFonts w:cs="Times New Roman"/>
                <w:b/>
                <w:bCs/>
              </w:rPr>
            </w:pPr>
            <w:r w:rsidRPr="00EC15CB">
              <w:rPr>
                <w:rFonts w:cs="Times New Roman"/>
                <w:b/>
                <w:bCs/>
              </w:rPr>
              <w:t>7</w:t>
            </w:r>
            <w:r w:rsidR="00927E6B">
              <w:rPr>
                <w:rFonts w:cs="Times New Roman"/>
                <w:b/>
                <w:bCs/>
              </w:rPr>
              <w:t>1</w:t>
            </w:r>
            <w:r w:rsidRPr="00EC15CB">
              <w:rPr>
                <w:rFonts w:cs="Times New Roman"/>
                <w:b/>
                <w:bCs/>
              </w:rPr>
              <w:t>, 500.00</w:t>
            </w:r>
          </w:p>
        </w:tc>
      </w:tr>
      <w:tr w:rsidR="00462850" w:rsidRPr="00EC15CB" w14:paraId="2277DE21" w14:textId="77777777" w:rsidTr="00462850">
        <w:trPr>
          <w:trHeight w:val="300"/>
        </w:trPr>
        <w:tc>
          <w:tcPr>
            <w:tcW w:w="9706" w:type="dxa"/>
            <w:gridSpan w:val="6"/>
            <w:hideMark/>
          </w:tcPr>
          <w:p w14:paraId="71F6C1DB"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b/>
                <w:bCs/>
              </w:rPr>
              <w:t>Refreshment (F)</w:t>
            </w:r>
          </w:p>
        </w:tc>
      </w:tr>
      <w:tr w:rsidR="00462850" w:rsidRPr="00EC15CB" w14:paraId="3071BBA1" w14:textId="77777777" w:rsidTr="00462850">
        <w:trPr>
          <w:trHeight w:val="300"/>
        </w:trPr>
        <w:tc>
          <w:tcPr>
            <w:tcW w:w="617" w:type="dxa"/>
            <w:hideMark/>
          </w:tcPr>
          <w:p w14:paraId="6B915D4B"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b/>
                <w:bCs/>
              </w:rPr>
              <w:t>1</w:t>
            </w:r>
          </w:p>
        </w:tc>
        <w:tc>
          <w:tcPr>
            <w:tcW w:w="2310" w:type="dxa"/>
            <w:hideMark/>
          </w:tcPr>
          <w:p w14:paraId="42B5071F"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Refreshment</w:t>
            </w:r>
          </w:p>
        </w:tc>
        <w:tc>
          <w:tcPr>
            <w:tcW w:w="975" w:type="dxa"/>
            <w:hideMark/>
          </w:tcPr>
          <w:p w14:paraId="35DF1A49"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w:t>
            </w:r>
          </w:p>
        </w:tc>
        <w:tc>
          <w:tcPr>
            <w:tcW w:w="2033" w:type="dxa"/>
            <w:hideMark/>
          </w:tcPr>
          <w:p w14:paraId="4B003D2F"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w:t>
            </w:r>
          </w:p>
        </w:tc>
        <w:tc>
          <w:tcPr>
            <w:tcW w:w="1915" w:type="dxa"/>
            <w:hideMark/>
          </w:tcPr>
          <w:p w14:paraId="633805AB"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 xml:space="preserve">50,000 </w:t>
            </w:r>
          </w:p>
        </w:tc>
        <w:tc>
          <w:tcPr>
            <w:tcW w:w="1856" w:type="dxa"/>
            <w:hideMark/>
          </w:tcPr>
          <w:p w14:paraId="773E69E7"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50,000.00</w:t>
            </w:r>
          </w:p>
        </w:tc>
      </w:tr>
      <w:tr w:rsidR="00462850" w:rsidRPr="00EC15CB" w14:paraId="13DA58D3" w14:textId="77777777" w:rsidTr="00462850">
        <w:trPr>
          <w:trHeight w:val="300"/>
        </w:trPr>
        <w:tc>
          <w:tcPr>
            <w:tcW w:w="7850" w:type="dxa"/>
            <w:gridSpan w:val="5"/>
            <w:hideMark/>
          </w:tcPr>
          <w:p w14:paraId="1637DAF2"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b/>
                <w:bCs/>
              </w:rPr>
              <w:t>Sub-total (F)</w:t>
            </w:r>
          </w:p>
        </w:tc>
        <w:tc>
          <w:tcPr>
            <w:tcW w:w="1856" w:type="dxa"/>
            <w:hideMark/>
          </w:tcPr>
          <w:p w14:paraId="77D72604" w14:textId="2A47F303" w:rsidR="00CD250E" w:rsidRPr="00EC15CB" w:rsidRDefault="00CD250E" w:rsidP="00EC15CB">
            <w:pPr>
              <w:spacing w:before="100" w:beforeAutospacing="1" w:after="100" w:afterAutospacing="1" w:line="360" w:lineRule="auto"/>
              <w:jc w:val="both"/>
              <w:rPr>
                <w:rFonts w:cs="Times New Roman"/>
                <w:b/>
                <w:bCs/>
              </w:rPr>
            </w:pPr>
            <w:r w:rsidRPr="00EC15CB">
              <w:rPr>
                <w:rFonts w:cs="Times New Roman"/>
                <w:b/>
                <w:bCs/>
              </w:rPr>
              <w:t>50, 000.00</w:t>
            </w:r>
          </w:p>
        </w:tc>
      </w:tr>
      <w:tr w:rsidR="00462850" w:rsidRPr="00EC15CB" w14:paraId="7EBBF14C" w14:textId="77777777" w:rsidTr="00462850">
        <w:trPr>
          <w:trHeight w:val="300"/>
        </w:trPr>
        <w:tc>
          <w:tcPr>
            <w:tcW w:w="9706" w:type="dxa"/>
            <w:gridSpan w:val="6"/>
            <w:hideMark/>
          </w:tcPr>
          <w:p w14:paraId="3A8E4363"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b/>
                <w:bCs/>
              </w:rPr>
              <w:t>Publication cost (G)</w:t>
            </w:r>
          </w:p>
        </w:tc>
      </w:tr>
      <w:tr w:rsidR="00462850" w:rsidRPr="00EC15CB" w14:paraId="4C49B448" w14:textId="77777777" w:rsidTr="00462850">
        <w:trPr>
          <w:trHeight w:val="300"/>
        </w:trPr>
        <w:tc>
          <w:tcPr>
            <w:tcW w:w="617" w:type="dxa"/>
            <w:hideMark/>
          </w:tcPr>
          <w:p w14:paraId="0B24E3A1"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b/>
                <w:bCs/>
              </w:rPr>
              <w:t>1</w:t>
            </w:r>
          </w:p>
        </w:tc>
        <w:tc>
          <w:tcPr>
            <w:tcW w:w="2310" w:type="dxa"/>
            <w:hideMark/>
          </w:tcPr>
          <w:p w14:paraId="213D4413"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Journal</w:t>
            </w:r>
          </w:p>
        </w:tc>
        <w:tc>
          <w:tcPr>
            <w:tcW w:w="975" w:type="dxa"/>
            <w:hideMark/>
          </w:tcPr>
          <w:p w14:paraId="4669434D"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 </w:t>
            </w:r>
          </w:p>
        </w:tc>
        <w:tc>
          <w:tcPr>
            <w:tcW w:w="2033" w:type="dxa"/>
            <w:hideMark/>
          </w:tcPr>
          <w:p w14:paraId="4F47B5DE"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1</w:t>
            </w:r>
          </w:p>
        </w:tc>
        <w:tc>
          <w:tcPr>
            <w:tcW w:w="1915" w:type="dxa"/>
            <w:hideMark/>
          </w:tcPr>
          <w:p w14:paraId="0D18D7C6" w14:textId="1480B996"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 xml:space="preserve">50,000 </w:t>
            </w:r>
          </w:p>
        </w:tc>
        <w:tc>
          <w:tcPr>
            <w:tcW w:w="1856" w:type="dxa"/>
            <w:hideMark/>
          </w:tcPr>
          <w:p w14:paraId="0D1A7D68" w14:textId="5C1C09EC"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50,000.00</w:t>
            </w:r>
          </w:p>
        </w:tc>
      </w:tr>
      <w:tr w:rsidR="00462850" w:rsidRPr="00EC15CB" w14:paraId="4453BC5D" w14:textId="77777777" w:rsidTr="00462850">
        <w:trPr>
          <w:trHeight w:val="300"/>
        </w:trPr>
        <w:tc>
          <w:tcPr>
            <w:tcW w:w="7850" w:type="dxa"/>
            <w:gridSpan w:val="5"/>
            <w:hideMark/>
          </w:tcPr>
          <w:p w14:paraId="4295FC28"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b/>
                <w:bCs/>
              </w:rPr>
              <w:t>Sub-total (G)</w:t>
            </w:r>
          </w:p>
        </w:tc>
        <w:tc>
          <w:tcPr>
            <w:tcW w:w="1856" w:type="dxa"/>
            <w:hideMark/>
          </w:tcPr>
          <w:p w14:paraId="0EF767BF" w14:textId="713BBABA" w:rsidR="00CD250E" w:rsidRPr="00EC15CB" w:rsidRDefault="00CD250E" w:rsidP="00EC15CB">
            <w:pPr>
              <w:spacing w:before="100" w:beforeAutospacing="1" w:after="100" w:afterAutospacing="1" w:line="360" w:lineRule="auto"/>
              <w:jc w:val="both"/>
              <w:rPr>
                <w:rFonts w:cs="Times New Roman"/>
                <w:b/>
                <w:bCs/>
              </w:rPr>
            </w:pPr>
            <w:r w:rsidRPr="00EC15CB">
              <w:rPr>
                <w:rFonts w:cs="Times New Roman"/>
                <w:b/>
                <w:bCs/>
              </w:rPr>
              <w:t>50, 000.00</w:t>
            </w:r>
          </w:p>
        </w:tc>
      </w:tr>
      <w:tr w:rsidR="00462850" w:rsidRPr="00EC15CB" w14:paraId="1F89CC7A" w14:textId="77777777" w:rsidTr="00462850">
        <w:trPr>
          <w:trHeight w:val="636"/>
        </w:trPr>
        <w:tc>
          <w:tcPr>
            <w:tcW w:w="7850" w:type="dxa"/>
            <w:gridSpan w:val="5"/>
            <w:hideMark/>
          </w:tcPr>
          <w:p w14:paraId="5B6E1B8B"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b/>
                <w:bCs/>
              </w:rPr>
              <w:t xml:space="preserve">Budget Summary = (A+B+C+D+E+F+G) </w:t>
            </w:r>
          </w:p>
          <w:p w14:paraId="2A238295" w14:textId="65958F70" w:rsidR="00CD250E" w:rsidRPr="00EC15CB" w:rsidRDefault="00697316" w:rsidP="00042E3C">
            <w:pPr>
              <w:spacing w:before="100" w:beforeAutospacing="1" w:after="100" w:afterAutospacing="1" w:line="360" w:lineRule="auto"/>
              <w:jc w:val="both"/>
              <w:rPr>
                <w:rFonts w:cs="Times New Roman"/>
              </w:rPr>
            </w:pPr>
            <w:r w:rsidRPr="00697316">
              <w:rPr>
                <w:rFonts w:cs="Times New Roman"/>
                <w:b/>
              </w:rPr>
              <w:t>143,000</w:t>
            </w:r>
            <w:r w:rsidR="00CD250E" w:rsidRPr="00EC15CB">
              <w:rPr>
                <w:rFonts w:cs="Times New Roman"/>
                <w:b/>
                <w:bCs/>
              </w:rPr>
              <w:t>+</w:t>
            </w:r>
            <w:r w:rsidR="00042E3C">
              <w:rPr>
                <w:rFonts w:cs="Times New Roman"/>
                <w:b/>
                <w:bCs/>
              </w:rPr>
              <w:t>210</w:t>
            </w:r>
            <w:r w:rsidR="00042E3C" w:rsidRPr="00EC15CB">
              <w:rPr>
                <w:rFonts w:cs="Times New Roman"/>
                <w:b/>
                <w:bCs/>
              </w:rPr>
              <w:t>, 000</w:t>
            </w:r>
            <w:r w:rsidR="00CD250E" w:rsidRPr="00EC15CB">
              <w:rPr>
                <w:rFonts w:cs="Times New Roman"/>
                <w:b/>
                <w:bCs/>
              </w:rPr>
              <w:t xml:space="preserve">+ </w:t>
            </w:r>
            <w:r w:rsidR="00E66D72" w:rsidRPr="00EC15CB">
              <w:rPr>
                <w:rFonts w:cs="Times New Roman"/>
                <w:b/>
                <w:bCs/>
              </w:rPr>
              <w:t>1</w:t>
            </w:r>
            <w:r w:rsidR="00E66D72">
              <w:rPr>
                <w:rFonts w:cs="Times New Roman"/>
                <w:b/>
                <w:bCs/>
              </w:rPr>
              <w:t>5</w:t>
            </w:r>
            <w:r w:rsidR="00E66D72" w:rsidRPr="00EC15CB">
              <w:rPr>
                <w:rFonts w:cs="Times New Roman"/>
                <w:b/>
                <w:bCs/>
              </w:rPr>
              <w:t xml:space="preserve">, </w:t>
            </w:r>
            <w:r w:rsidR="00E66D72">
              <w:rPr>
                <w:rFonts w:cs="Times New Roman"/>
                <w:b/>
                <w:bCs/>
              </w:rPr>
              <w:t>62</w:t>
            </w:r>
            <w:r w:rsidR="00E66D72" w:rsidRPr="00EC15CB">
              <w:rPr>
                <w:rFonts w:cs="Times New Roman"/>
                <w:b/>
                <w:bCs/>
              </w:rPr>
              <w:t>5</w:t>
            </w:r>
            <w:r w:rsidR="00CD250E" w:rsidRPr="00EC15CB">
              <w:rPr>
                <w:rFonts w:cs="Times New Roman"/>
                <w:b/>
                <w:bCs/>
              </w:rPr>
              <w:t>+80, 000+7</w:t>
            </w:r>
            <w:r w:rsidR="00927E6B">
              <w:rPr>
                <w:rFonts w:cs="Times New Roman"/>
                <w:b/>
                <w:bCs/>
              </w:rPr>
              <w:t>1</w:t>
            </w:r>
            <w:r w:rsidR="00CD250E" w:rsidRPr="00EC15CB">
              <w:rPr>
                <w:rFonts w:cs="Times New Roman"/>
                <w:b/>
                <w:bCs/>
              </w:rPr>
              <w:t xml:space="preserve">, 500+50, 000+50, 000= </w:t>
            </w:r>
            <w:r w:rsidR="00042E3C">
              <w:rPr>
                <w:rFonts w:cs="Times New Roman"/>
                <w:b/>
                <w:bCs/>
              </w:rPr>
              <w:t>556,125</w:t>
            </w:r>
            <w:r w:rsidR="00CD250E" w:rsidRPr="00EC15CB">
              <w:rPr>
                <w:rFonts w:cs="Times New Roman"/>
                <w:b/>
                <w:bCs/>
              </w:rPr>
              <w:t xml:space="preserve"> ETB</w:t>
            </w:r>
          </w:p>
        </w:tc>
        <w:tc>
          <w:tcPr>
            <w:tcW w:w="1856" w:type="dxa"/>
            <w:hideMark/>
          </w:tcPr>
          <w:p w14:paraId="2F5554DD"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rPr>
              <w:t> </w:t>
            </w:r>
          </w:p>
          <w:p w14:paraId="77A567BE" w14:textId="24F39FC5" w:rsidR="00CD250E" w:rsidRPr="00EC15CB" w:rsidRDefault="00927E6B" w:rsidP="00EC15CB">
            <w:pPr>
              <w:spacing w:before="100" w:beforeAutospacing="1" w:after="100" w:afterAutospacing="1" w:line="360" w:lineRule="auto"/>
              <w:jc w:val="both"/>
              <w:rPr>
                <w:rFonts w:cs="Times New Roman"/>
              </w:rPr>
            </w:pPr>
            <w:r>
              <w:rPr>
                <w:rFonts w:cs="Times New Roman"/>
                <w:b/>
                <w:bCs/>
              </w:rPr>
              <w:t>620,125</w:t>
            </w:r>
          </w:p>
        </w:tc>
      </w:tr>
      <w:tr w:rsidR="00462850" w:rsidRPr="00EC15CB" w14:paraId="4907843D" w14:textId="77777777" w:rsidTr="00462850">
        <w:trPr>
          <w:trHeight w:val="300"/>
        </w:trPr>
        <w:tc>
          <w:tcPr>
            <w:tcW w:w="7850" w:type="dxa"/>
            <w:gridSpan w:val="5"/>
            <w:hideMark/>
          </w:tcPr>
          <w:p w14:paraId="04761FE4"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b/>
                <w:bCs/>
              </w:rPr>
              <w:t>Contingency (5%)</w:t>
            </w:r>
          </w:p>
        </w:tc>
        <w:tc>
          <w:tcPr>
            <w:tcW w:w="1856" w:type="dxa"/>
            <w:hideMark/>
          </w:tcPr>
          <w:p w14:paraId="42B230D0" w14:textId="41E4D343" w:rsidR="00CD250E" w:rsidRPr="00EC15CB" w:rsidRDefault="00927E6B" w:rsidP="00EC15CB">
            <w:pPr>
              <w:spacing w:before="100" w:beforeAutospacing="1" w:after="100" w:afterAutospacing="1" w:line="360" w:lineRule="auto"/>
              <w:jc w:val="both"/>
              <w:rPr>
                <w:rFonts w:cs="Times New Roman"/>
                <w:b/>
                <w:bCs/>
              </w:rPr>
            </w:pPr>
            <w:r>
              <w:rPr>
                <w:rFonts w:cs="Times New Roman"/>
                <w:b/>
                <w:bCs/>
              </w:rPr>
              <w:t>31,006.25</w:t>
            </w:r>
          </w:p>
        </w:tc>
      </w:tr>
      <w:tr w:rsidR="00462850" w:rsidRPr="00EC15CB" w14:paraId="3BF606C3" w14:textId="77777777" w:rsidTr="00462850">
        <w:trPr>
          <w:trHeight w:val="300"/>
        </w:trPr>
        <w:tc>
          <w:tcPr>
            <w:tcW w:w="7850" w:type="dxa"/>
            <w:gridSpan w:val="5"/>
            <w:hideMark/>
          </w:tcPr>
          <w:p w14:paraId="4068E87C" w14:textId="77777777" w:rsidR="00CD250E" w:rsidRPr="00EC15CB" w:rsidRDefault="00CD250E" w:rsidP="00EC15CB">
            <w:pPr>
              <w:spacing w:before="100" w:beforeAutospacing="1" w:after="100" w:afterAutospacing="1" w:line="360" w:lineRule="auto"/>
              <w:jc w:val="both"/>
              <w:rPr>
                <w:rFonts w:cs="Times New Roman"/>
              </w:rPr>
            </w:pPr>
            <w:r w:rsidRPr="00EC15CB">
              <w:rPr>
                <w:rFonts w:cs="Times New Roman"/>
                <w:b/>
                <w:bCs/>
              </w:rPr>
              <w:t>Grand Total in ETB</w:t>
            </w:r>
          </w:p>
        </w:tc>
        <w:tc>
          <w:tcPr>
            <w:tcW w:w="1856" w:type="dxa"/>
            <w:hideMark/>
          </w:tcPr>
          <w:p w14:paraId="13ABAC19" w14:textId="59A40AB4" w:rsidR="00CD250E" w:rsidRPr="00EC15CB" w:rsidRDefault="00927E6B" w:rsidP="00EC15CB">
            <w:pPr>
              <w:spacing w:before="100" w:beforeAutospacing="1" w:after="100" w:afterAutospacing="1" w:line="360" w:lineRule="auto"/>
              <w:jc w:val="both"/>
              <w:rPr>
                <w:rFonts w:cs="Times New Roman"/>
                <w:b/>
                <w:bCs/>
              </w:rPr>
            </w:pPr>
            <w:r>
              <w:rPr>
                <w:rFonts w:cs="Times New Roman"/>
                <w:b/>
                <w:bCs/>
              </w:rPr>
              <w:t>651,131.25</w:t>
            </w:r>
          </w:p>
        </w:tc>
      </w:tr>
    </w:tbl>
    <w:p w14:paraId="686E2BD9" w14:textId="3E3B0160" w:rsidR="00B4467E" w:rsidRPr="00EC15CB" w:rsidRDefault="00AC4891" w:rsidP="00EC15CB">
      <w:pPr>
        <w:spacing w:line="360" w:lineRule="auto"/>
        <w:jc w:val="center"/>
        <w:rPr>
          <w:rFonts w:cs="Times New Roman"/>
          <w:b/>
          <w:bCs/>
          <w:szCs w:val="24"/>
        </w:rPr>
      </w:pPr>
      <w:bookmarkStart w:id="78" w:name="_Toc181475263"/>
      <w:r w:rsidRPr="00EC15CB">
        <w:rPr>
          <w:rFonts w:cs="Times New Roman"/>
          <w:b/>
          <w:bCs/>
          <w:szCs w:val="24"/>
        </w:rPr>
        <w:t>Material purchase cost</w:t>
      </w:r>
      <w:bookmarkEnd w:id="78"/>
    </w:p>
    <w:tbl>
      <w:tblPr>
        <w:tblStyle w:val="TableGrid"/>
        <w:tblW w:w="9985" w:type="dxa"/>
        <w:tblLook w:val="04A0" w:firstRow="1" w:lastRow="0" w:firstColumn="1" w:lastColumn="0" w:noHBand="0" w:noVBand="1"/>
      </w:tblPr>
      <w:tblGrid>
        <w:gridCol w:w="1956"/>
        <w:gridCol w:w="1858"/>
        <w:gridCol w:w="679"/>
        <w:gridCol w:w="1848"/>
        <w:gridCol w:w="13"/>
        <w:gridCol w:w="3631"/>
      </w:tblGrid>
      <w:tr w:rsidR="00013BF8" w:rsidRPr="00EC15CB" w14:paraId="10CE5480" w14:textId="77777777" w:rsidTr="0076522F">
        <w:tc>
          <w:tcPr>
            <w:tcW w:w="1956" w:type="dxa"/>
          </w:tcPr>
          <w:p w14:paraId="659508D5" w14:textId="77777777" w:rsidR="00F71F18" w:rsidRPr="00EC15CB" w:rsidRDefault="00F71F18" w:rsidP="00EC15CB">
            <w:pPr>
              <w:spacing w:line="360" w:lineRule="auto"/>
              <w:rPr>
                <w:rFonts w:cs="Times New Roman"/>
                <w:b/>
                <w:bCs/>
              </w:rPr>
            </w:pPr>
            <w:r w:rsidRPr="00EC15CB">
              <w:rPr>
                <w:rFonts w:cs="Times New Roman"/>
                <w:b/>
                <w:bCs/>
              </w:rPr>
              <w:t>Device</w:t>
            </w:r>
          </w:p>
        </w:tc>
        <w:tc>
          <w:tcPr>
            <w:tcW w:w="1858" w:type="dxa"/>
          </w:tcPr>
          <w:p w14:paraId="2180CDE4" w14:textId="77777777" w:rsidR="00F71F18" w:rsidRPr="00EC15CB" w:rsidRDefault="00F71F18" w:rsidP="00EC15CB">
            <w:pPr>
              <w:spacing w:line="360" w:lineRule="auto"/>
              <w:rPr>
                <w:rFonts w:cs="Times New Roman"/>
                <w:b/>
                <w:bCs/>
              </w:rPr>
            </w:pPr>
            <w:r w:rsidRPr="00EC15CB">
              <w:rPr>
                <w:rFonts w:cs="Times New Roman"/>
                <w:b/>
                <w:bCs/>
              </w:rPr>
              <w:t>Model</w:t>
            </w:r>
          </w:p>
        </w:tc>
        <w:tc>
          <w:tcPr>
            <w:tcW w:w="679" w:type="dxa"/>
          </w:tcPr>
          <w:p w14:paraId="656756A1" w14:textId="77777777" w:rsidR="00F71F18" w:rsidRPr="00EC15CB" w:rsidRDefault="00F71F18" w:rsidP="00EC15CB">
            <w:pPr>
              <w:spacing w:line="360" w:lineRule="auto"/>
              <w:rPr>
                <w:rFonts w:cs="Times New Roman"/>
                <w:b/>
                <w:bCs/>
              </w:rPr>
            </w:pPr>
            <w:r w:rsidRPr="00EC15CB">
              <w:rPr>
                <w:rFonts w:cs="Times New Roman"/>
                <w:b/>
                <w:bCs/>
              </w:rPr>
              <w:t>Qty</w:t>
            </w:r>
          </w:p>
        </w:tc>
        <w:tc>
          <w:tcPr>
            <w:tcW w:w="1848" w:type="dxa"/>
          </w:tcPr>
          <w:p w14:paraId="0D020E4D" w14:textId="3A64B4CA" w:rsidR="00F71F18" w:rsidRPr="00EC15CB" w:rsidRDefault="00F71F18" w:rsidP="00EC15CB">
            <w:pPr>
              <w:spacing w:line="360" w:lineRule="auto"/>
              <w:rPr>
                <w:rFonts w:cs="Times New Roman"/>
                <w:b/>
                <w:bCs/>
              </w:rPr>
            </w:pPr>
            <w:r w:rsidRPr="00EC15CB">
              <w:rPr>
                <w:rFonts w:cs="Times New Roman"/>
                <w:b/>
                <w:bCs/>
              </w:rPr>
              <w:t>Unit</w:t>
            </w:r>
            <w:r w:rsidR="00F44FE8" w:rsidRPr="00EC15CB">
              <w:rPr>
                <w:rFonts w:cs="Times New Roman"/>
                <w:b/>
                <w:bCs/>
              </w:rPr>
              <w:t xml:space="preserve"> </w:t>
            </w:r>
            <w:r w:rsidRPr="00EC15CB">
              <w:rPr>
                <w:rFonts w:cs="Times New Roman"/>
                <w:b/>
                <w:bCs/>
              </w:rPr>
              <w:t>Price</w:t>
            </w:r>
            <w:r w:rsidR="00AE6D43" w:rsidRPr="00EC15CB">
              <w:rPr>
                <w:rFonts w:cs="Times New Roman"/>
                <w:b/>
                <w:bCs/>
              </w:rPr>
              <w:t xml:space="preserve"> </w:t>
            </w:r>
            <w:r w:rsidRPr="00EC15CB">
              <w:rPr>
                <w:rFonts w:cs="Times New Roman"/>
                <w:b/>
                <w:bCs/>
              </w:rPr>
              <w:t>(ETB)</w:t>
            </w:r>
          </w:p>
        </w:tc>
        <w:tc>
          <w:tcPr>
            <w:tcW w:w="3644" w:type="dxa"/>
            <w:gridSpan w:val="2"/>
          </w:tcPr>
          <w:p w14:paraId="39A52D79" w14:textId="3F36671B" w:rsidR="00F71F18" w:rsidRPr="00EC15CB" w:rsidRDefault="00F71F18" w:rsidP="00EC15CB">
            <w:pPr>
              <w:spacing w:line="360" w:lineRule="auto"/>
              <w:rPr>
                <w:rFonts w:cs="Times New Roman"/>
                <w:b/>
                <w:bCs/>
              </w:rPr>
            </w:pPr>
            <w:r w:rsidRPr="00EC15CB">
              <w:rPr>
                <w:rFonts w:cs="Times New Roman"/>
                <w:b/>
                <w:bCs/>
              </w:rPr>
              <w:t>Cost of</w:t>
            </w:r>
            <w:r w:rsidR="00F44FE8" w:rsidRPr="00EC15CB">
              <w:rPr>
                <w:rFonts w:cs="Times New Roman"/>
                <w:b/>
                <w:bCs/>
              </w:rPr>
              <w:t xml:space="preserve"> </w:t>
            </w:r>
            <w:r w:rsidRPr="00EC15CB">
              <w:rPr>
                <w:rFonts w:cs="Times New Roman"/>
                <w:b/>
                <w:bCs/>
              </w:rPr>
              <w:t>Devices</w:t>
            </w:r>
            <w:r w:rsidR="00CD250E" w:rsidRPr="00EC15CB">
              <w:rPr>
                <w:rFonts w:cs="Times New Roman"/>
                <w:b/>
                <w:bCs/>
              </w:rPr>
              <w:t xml:space="preserve"> </w:t>
            </w:r>
            <w:r w:rsidRPr="00EC15CB">
              <w:rPr>
                <w:rFonts w:cs="Times New Roman"/>
                <w:b/>
                <w:bCs/>
              </w:rPr>
              <w:t>(ETB)</w:t>
            </w:r>
          </w:p>
        </w:tc>
      </w:tr>
      <w:tr w:rsidR="00013BF8" w:rsidRPr="00EC15CB" w14:paraId="26880F8D" w14:textId="77777777" w:rsidTr="0076522F">
        <w:tc>
          <w:tcPr>
            <w:tcW w:w="1956" w:type="dxa"/>
          </w:tcPr>
          <w:p w14:paraId="568C684C" w14:textId="77777777" w:rsidR="00F71F18" w:rsidRPr="00EC15CB" w:rsidRDefault="00F71F18" w:rsidP="00EC15CB">
            <w:pPr>
              <w:spacing w:line="360" w:lineRule="auto"/>
              <w:rPr>
                <w:rFonts w:cs="Times New Roman"/>
              </w:rPr>
            </w:pPr>
            <w:r w:rsidRPr="00EC15CB">
              <w:rPr>
                <w:rFonts w:cs="Times New Roman"/>
              </w:rPr>
              <w:t>Module</w:t>
            </w:r>
          </w:p>
        </w:tc>
        <w:tc>
          <w:tcPr>
            <w:tcW w:w="1858" w:type="dxa"/>
          </w:tcPr>
          <w:p w14:paraId="638A157B" w14:textId="5136E815" w:rsidR="00F71F18" w:rsidRPr="00EC15CB" w:rsidRDefault="00F71F18" w:rsidP="00EC15CB">
            <w:pPr>
              <w:spacing w:line="360" w:lineRule="auto"/>
              <w:rPr>
                <w:rFonts w:cs="Times New Roman"/>
              </w:rPr>
            </w:pPr>
            <w:r w:rsidRPr="00EC15CB">
              <w:rPr>
                <w:rFonts w:cs="Times New Roman"/>
              </w:rPr>
              <w:t>300W-</w:t>
            </w:r>
            <w:r w:rsidR="00547439" w:rsidRPr="00EC15CB">
              <w:rPr>
                <w:rFonts w:cs="Times New Roman"/>
              </w:rPr>
              <w:t>36</w:t>
            </w:r>
            <w:r w:rsidRPr="00EC15CB">
              <w:rPr>
                <w:rFonts w:cs="Times New Roman"/>
              </w:rPr>
              <w:t>volts</w:t>
            </w:r>
          </w:p>
        </w:tc>
        <w:tc>
          <w:tcPr>
            <w:tcW w:w="679" w:type="dxa"/>
          </w:tcPr>
          <w:p w14:paraId="436702C6" w14:textId="0C54568A" w:rsidR="00F71F18" w:rsidRPr="00EC15CB" w:rsidRDefault="00BC5763" w:rsidP="00EC15CB">
            <w:pPr>
              <w:spacing w:line="360" w:lineRule="auto"/>
              <w:rPr>
                <w:rFonts w:cs="Times New Roman"/>
              </w:rPr>
            </w:pPr>
            <w:r>
              <w:rPr>
                <w:rFonts w:cs="Times New Roman"/>
              </w:rPr>
              <w:t>4</w:t>
            </w:r>
          </w:p>
        </w:tc>
        <w:tc>
          <w:tcPr>
            <w:tcW w:w="1848" w:type="dxa"/>
          </w:tcPr>
          <w:p w14:paraId="61E23FC4" w14:textId="08CCDAAA" w:rsidR="00F71F18" w:rsidRPr="00EC15CB" w:rsidRDefault="00BC5763" w:rsidP="00EC15CB">
            <w:pPr>
              <w:spacing w:line="360" w:lineRule="auto"/>
              <w:rPr>
                <w:rFonts w:cs="Times New Roman"/>
              </w:rPr>
            </w:pPr>
            <w:r>
              <w:rPr>
                <w:rFonts w:cs="Times New Roman"/>
              </w:rPr>
              <w:t>11, 5</w:t>
            </w:r>
            <w:r w:rsidR="00547439" w:rsidRPr="00EC15CB">
              <w:rPr>
                <w:rFonts w:cs="Times New Roman"/>
              </w:rPr>
              <w:t>00</w:t>
            </w:r>
          </w:p>
        </w:tc>
        <w:tc>
          <w:tcPr>
            <w:tcW w:w="3644" w:type="dxa"/>
            <w:gridSpan w:val="2"/>
          </w:tcPr>
          <w:p w14:paraId="3FB53A3D" w14:textId="37F8C0ED" w:rsidR="00F71F18" w:rsidRPr="00EC15CB" w:rsidRDefault="00BC5763" w:rsidP="00EC15CB">
            <w:pPr>
              <w:spacing w:line="360" w:lineRule="auto"/>
              <w:rPr>
                <w:rFonts w:cs="Times New Roman"/>
              </w:rPr>
            </w:pPr>
            <w:r>
              <w:rPr>
                <w:rFonts w:cs="Times New Roman"/>
              </w:rPr>
              <w:t>46,000</w:t>
            </w:r>
          </w:p>
        </w:tc>
      </w:tr>
      <w:tr w:rsidR="00013BF8" w:rsidRPr="00EC15CB" w14:paraId="69A2F730" w14:textId="77777777" w:rsidTr="0076522F">
        <w:tc>
          <w:tcPr>
            <w:tcW w:w="1956" w:type="dxa"/>
          </w:tcPr>
          <w:p w14:paraId="4CC96273" w14:textId="77777777" w:rsidR="00F71F18" w:rsidRPr="00EC15CB" w:rsidRDefault="00F71F18" w:rsidP="00EC15CB">
            <w:pPr>
              <w:spacing w:line="360" w:lineRule="auto"/>
              <w:rPr>
                <w:rFonts w:cs="Times New Roman"/>
              </w:rPr>
            </w:pPr>
            <w:r w:rsidRPr="00EC15CB">
              <w:rPr>
                <w:rFonts w:cs="Times New Roman"/>
              </w:rPr>
              <w:t xml:space="preserve">Pump </w:t>
            </w:r>
          </w:p>
        </w:tc>
        <w:tc>
          <w:tcPr>
            <w:tcW w:w="1858" w:type="dxa"/>
          </w:tcPr>
          <w:p w14:paraId="64D2A187" w14:textId="432285A5" w:rsidR="00F71F18" w:rsidRPr="00EC15CB" w:rsidRDefault="001319A1" w:rsidP="00EC15CB">
            <w:pPr>
              <w:spacing w:line="360" w:lineRule="auto"/>
              <w:rPr>
                <w:rFonts w:cs="Times New Roman"/>
              </w:rPr>
            </w:pPr>
            <w:r w:rsidRPr="00EC15CB">
              <w:rPr>
                <w:rFonts w:cs="Times New Roman"/>
              </w:rPr>
              <w:t>1.25-inch</w:t>
            </w:r>
            <w:r w:rsidR="00E333D7" w:rsidRPr="00EC15CB">
              <w:rPr>
                <w:rFonts w:cs="Times New Roman"/>
              </w:rPr>
              <w:t xml:space="preserve"> </w:t>
            </w:r>
            <w:r w:rsidR="007E6230" w:rsidRPr="00EC15CB">
              <w:rPr>
                <w:rFonts w:cs="Times New Roman"/>
              </w:rPr>
              <w:t>S</w:t>
            </w:r>
            <w:r w:rsidR="00E333D7" w:rsidRPr="00EC15CB">
              <w:rPr>
                <w:rFonts w:cs="Times New Roman"/>
              </w:rPr>
              <w:t>ubmersible</w:t>
            </w:r>
            <w:r w:rsidR="00F71F18" w:rsidRPr="00EC15CB">
              <w:rPr>
                <w:rFonts w:cs="Times New Roman"/>
              </w:rPr>
              <w:t xml:space="preserve"> DC</w:t>
            </w:r>
          </w:p>
        </w:tc>
        <w:tc>
          <w:tcPr>
            <w:tcW w:w="679" w:type="dxa"/>
          </w:tcPr>
          <w:p w14:paraId="7F8BAA61" w14:textId="77777777" w:rsidR="00F71F18" w:rsidRPr="00EC15CB" w:rsidRDefault="00F71F18" w:rsidP="00EC15CB">
            <w:pPr>
              <w:spacing w:line="360" w:lineRule="auto"/>
              <w:rPr>
                <w:rFonts w:cs="Times New Roman"/>
              </w:rPr>
            </w:pPr>
            <w:r w:rsidRPr="00EC15CB">
              <w:rPr>
                <w:rFonts w:cs="Times New Roman"/>
              </w:rPr>
              <w:t>1</w:t>
            </w:r>
          </w:p>
        </w:tc>
        <w:tc>
          <w:tcPr>
            <w:tcW w:w="1848" w:type="dxa"/>
          </w:tcPr>
          <w:p w14:paraId="2C14527C" w14:textId="77777777" w:rsidR="00F71F18" w:rsidRPr="00EC15CB" w:rsidRDefault="00F71F18" w:rsidP="00EC15CB">
            <w:pPr>
              <w:spacing w:line="360" w:lineRule="auto"/>
              <w:rPr>
                <w:rFonts w:cs="Times New Roman"/>
              </w:rPr>
            </w:pPr>
            <w:r w:rsidRPr="00EC15CB">
              <w:rPr>
                <w:rFonts w:cs="Times New Roman"/>
              </w:rPr>
              <w:t>285,000</w:t>
            </w:r>
          </w:p>
        </w:tc>
        <w:tc>
          <w:tcPr>
            <w:tcW w:w="3644" w:type="dxa"/>
            <w:gridSpan w:val="2"/>
          </w:tcPr>
          <w:p w14:paraId="22AD33A5" w14:textId="77777777" w:rsidR="00F71F18" w:rsidRPr="00EC15CB" w:rsidRDefault="00F71F18" w:rsidP="00EC15CB">
            <w:pPr>
              <w:spacing w:line="360" w:lineRule="auto"/>
              <w:rPr>
                <w:rFonts w:cs="Times New Roman"/>
              </w:rPr>
            </w:pPr>
            <w:r w:rsidRPr="00EC15CB">
              <w:rPr>
                <w:rFonts w:cs="Times New Roman"/>
              </w:rPr>
              <w:t>285,000</w:t>
            </w:r>
          </w:p>
        </w:tc>
      </w:tr>
      <w:tr w:rsidR="00013BF8" w:rsidRPr="00EC15CB" w14:paraId="5B31064D" w14:textId="77777777" w:rsidTr="0076522F">
        <w:tc>
          <w:tcPr>
            <w:tcW w:w="1956" w:type="dxa"/>
          </w:tcPr>
          <w:p w14:paraId="2BF1D9C2" w14:textId="109DBBE1" w:rsidR="00F71F18" w:rsidRPr="00EC15CB" w:rsidRDefault="00B42DD0" w:rsidP="00EC15CB">
            <w:pPr>
              <w:spacing w:line="360" w:lineRule="auto"/>
              <w:rPr>
                <w:rFonts w:cs="Times New Roman"/>
              </w:rPr>
            </w:pPr>
            <w:r w:rsidRPr="00EC15CB">
              <w:rPr>
                <w:rFonts w:cs="Times New Roman"/>
              </w:rPr>
              <w:t>T</w:t>
            </w:r>
            <w:r w:rsidR="00F71F18" w:rsidRPr="00EC15CB">
              <w:rPr>
                <w:rFonts w:cs="Times New Roman"/>
              </w:rPr>
              <w:t>anker</w:t>
            </w:r>
          </w:p>
        </w:tc>
        <w:tc>
          <w:tcPr>
            <w:tcW w:w="1858" w:type="dxa"/>
          </w:tcPr>
          <w:p w14:paraId="783BC1D6" w14:textId="5D0E0B0E" w:rsidR="00F71F18" w:rsidRPr="00EC15CB" w:rsidRDefault="00B42DD0" w:rsidP="00EC15CB">
            <w:pPr>
              <w:spacing w:line="360" w:lineRule="auto"/>
              <w:rPr>
                <w:rFonts w:cs="Times New Roman"/>
              </w:rPr>
            </w:pPr>
            <w:r w:rsidRPr="00EC15CB">
              <w:rPr>
                <w:rFonts w:cs="Times New Roman"/>
              </w:rPr>
              <w:t>10</w:t>
            </w:r>
            <w:r w:rsidR="00BC5763">
              <w:rPr>
                <w:rFonts w:cs="Times New Roman"/>
              </w:rPr>
              <w:t>,</w:t>
            </w:r>
            <w:r w:rsidRPr="00EC15CB">
              <w:rPr>
                <w:rFonts w:cs="Times New Roman"/>
              </w:rPr>
              <w:t>000</w:t>
            </w:r>
            <w:r w:rsidR="00F71F18" w:rsidRPr="00EC15CB">
              <w:rPr>
                <w:rFonts w:cs="Times New Roman"/>
              </w:rPr>
              <w:t xml:space="preserve"> Liter</w:t>
            </w:r>
          </w:p>
        </w:tc>
        <w:tc>
          <w:tcPr>
            <w:tcW w:w="679" w:type="dxa"/>
          </w:tcPr>
          <w:p w14:paraId="27883132" w14:textId="0D8C9F82" w:rsidR="00F71F18" w:rsidRPr="00EC15CB" w:rsidRDefault="00E66D72" w:rsidP="00EC15CB">
            <w:pPr>
              <w:spacing w:line="360" w:lineRule="auto"/>
              <w:rPr>
                <w:rFonts w:cs="Times New Roman"/>
              </w:rPr>
            </w:pPr>
            <w:r>
              <w:rPr>
                <w:rFonts w:cs="Times New Roman"/>
              </w:rPr>
              <w:t>3</w:t>
            </w:r>
          </w:p>
        </w:tc>
        <w:tc>
          <w:tcPr>
            <w:tcW w:w="1848" w:type="dxa"/>
          </w:tcPr>
          <w:p w14:paraId="2ED407C8" w14:textId="542679A9" w:rsidR="00F71F18" w:rsidRPr="00EC15CB" w:rsidRDefault="00BC5763" w:rsidP="00EC15CB">
            <w:pPr>
              <w:spacing w:line="360" w:lineRule="auto"/>
              <w:rPr>
                <w:rFonts w:cs="Times New Roman"/>
              </w:rPr>
            </w:pPr>
            <w:r>
              <w:rPr>
                <w:rFonts w:cs="Times New Roman"/>
              </w:rPr>
              <w:t>20</w:t>
            </w:r>
            <w:r w:rsidR="00B42DD0" w:rsidRPr="00EC15CB">
              <w:rPr>
                <w:rFonts w:cs="Times New Roman"/>
              </w:rPr>
              <w:t>, 000</w:t>
            </w:r>
          </w:p>
        </w:tc>
        <w:tc>
          <w:tcPr>
            <w:tcW w:w="3644" w:type="dxa"/>
            <w:gridSpan w:val="2"/>
          </w:tcPr>
          <w:p w14:paraId="173B5B7A" w14:textId="10D8901C" w:rsidR="00F71F18" w:rsidRPr="00EC15CB" w:rsidRDefault="00BC5763" w:rsidP="00EC15CB">
            <w:pPr>
              <w:spacing w:line="360" w:lineRule="auto"/>
              <w:rPr>
                <w:rFonts w:cs="Times New Roman"/>
              </w:rPr>
            </w:pPr>
            <w:r>
              <w:rPr>
                <w:rFonts w:cs="Times New Roman"/>
              </w:rPr>
              <w:t>6</w:t>
            </w:r>
            <w:r w:rsidR="00E66D72">
              <w:rPr>
                <w:rFonts w:cs="Times New Roman"/>
              </w:rPr>
              <w:t>0</w:t>
            </w:r>
            <w:r w:rsidR="00B42DD0" w:rsidRPr="00EC15CB">
              <w:rPr>
                <w:rFonts w:cs="Times New Roman"/>
              </w:rPr>
              <w:t>, 000</w:t>
            </w:r>
          </w:p>
        </w:tc>
      </w:tr>
      <w:tr w:rsidR="005833BC" w:rsidRPr="00EC15CB" w14:paraId="165F02B2" w14:textId="77777777" w:rsidTr="0076522F">
        <w:tc>
          <w:tcPr>
            <w:tcW w:w="1956" w:type="dxa"/>
          </w:tcPr>
          <w:p w14:paraId="4506FFB1" w14:textId="022AFA5B" w:rsidR="005833BC" w:rsidRPr="00BC5763" w:rsidRDefault="005833BC" w:rsidP="00EC15CB">
            <w:pPr>
              <w:spacing w:line="360" w:lineRule="auto"/>
              <w:rPr>
                <w:rFonts w:cs="Times New Roman"/>
              </w:rPr>
            </w:pPr>
            <w:r w:rsidRPr="00BC5763">
              <w:rPr>
                <w:rFonts w:cs="Times New Roman"/>
              </w:rPr>
              <w:t>Panel structure</w:t>
            </w:r>
          </w:p>
        </w:tc>
        <w:tc>
          <w:tcPr>
            <w:tcW w:w="1858" w:type="dxa"/>
          </w:tcPr>
          <w:p w14:paraId="388C0DA1" w14:textId="77777777" w:rsidR="005833BC" w:rsidRPr="00BC5763" w:rsidRDefault="005833BC" w:rsidP="00EC15CB">
            <w:pPr>
              <w:spacing w:line="360" w:lineRule="auto"/>
              <w:rPr>
                <w:rFonts w:cs="Times New Roman"/>
              </w:rPr>
            </w:pPr>
          </w:p>
        </w:tc>
        <w:tc>
          <w:tcPr>
            <w:tcW w:w="679" w:type="dxa"/>
          </w:tcPr>
          <w:p w14:paraId="6FF3BBA4" w14:textId="43E2D5FF" w:rsidR="005833BC" w:rsidRPr="00BC5763" w:rsidRDefault="0064425A" w:rsidP="00EC15CB">
            <w:pPr>
              <w:spacing w:line="360" w:lineRule="auto"/>
              <w:rPr>
                <w:rFonts w:cs="Times New Roman"/>
              </w:rPr>
            </w:pPr>
            <w:r w:rsidRPr="00BC5763">
              <w:rPr>
                <w:rFonts w:cs="Times New Roman"/>
              </w:rPr>
              <w:t>-</w:t>
            </w:r>
          </w:p>
        </w:tc>
        <w:tc>
          <w:tcPr>
            <w:tcW w:w="1848" w:type="dxa"/>
          </w:tcPr>
          <w:p w14:paraId="747280D4" w14:textId="77777777" w:rsidR="005833BC" w:rsidRPr="00BC5763" w:rsidRDefault="005833BC" w:rsidP="00EC15CB">
            <w:pPr>
              <w:spacing w:line="360" w:lineRule="auto"/>
              <w:rPr>
                <w:rFonts w:cs="Times New Roman"/>
              </w:rPr>
            </w:pPr>
          </w:p>
        </w:tc>
        <w:tc>
          <w:tcPr>
            <w:tcW w:w="3644" w:type="dxa"/>
            <w:gridSpan w:val="2"/>
          </w:tcPr>
          <w:p w14:paraId="67C547C3" w14:textId="3CB1E7F0" w:rsidR="005833BC" w:rsidRPr="00BC5763" w:rsidRDefault="00BC5763" w:rsidP="00EC15CB">
            <w:pPr>
              <w:spacing w:line="360" w:lineRule="auto"/>
              <w:rPr>
                <w:rFonts w:cs="Times New Roman"/>
              </w:rPr>
            </w:pPr>
            <w:r w:rsidRPr="00BC5763">
              <w:rPr>
                <w:rFonts w:cs="Times New Roman"/>
              </w:rPr>
              <w:t>10,000</w:t>
            </w:r>
          </w:p>
        </w:tc>
      </w:tr>
      <w:tr w:rsidR="005833BC" w:rsidRPr="00EC15CB" w14:paraId="0254523C" w14:textId="77777777" w:rsidTr="0076522F">
        <w:tc>
          <w:tcPr>
            <w:tcW w:w="1956" w:type="dxa"/>
          </w:tcPr>
          <w:p w14:paraId="44A4DA8A" w14:textId="58B99C73" w:rsidR="005833BC" w:rsidRPr="00EC15CB" w:rsidRDefault="00AF14B5" w:rsidP="00EC15CB">
            <w:pPr>
              <w:spacing w:line="360" w:lineRule="auto"/>
              <w:rPr>
                <w:rFonts w:cs="Times New Roman"/>
              </w:rPr>
            </w:pPr>
            <w:r>
              <w:rPr>
                <w:rFonts w:cs="Times New Roman"/>
              </w:rPr>
              <w:t>Pipe,</w:t>
            </w:r>
            <w:r w:rsidR="00E66D72">
              <w:rPr>
                <w:rFonts w:cs="Times New Roman"/>
              </w:rPr>
              <w:t xml:space="preserve"> fittings</w:t>
            </w:r>
            <w:r>
              <w:rPr>
                <w:rFonts w:cs="Times New Roman"/>
              </w:rPr>
              <w:t xml:space="preserve"> and pump controller</w:t>
            </w:r>
          </w:p>
        </w:tc>
        <w:tc>
          <w:tcPr>
            <w:tcW w:w="1858" w:type="dxa"/>
          </w:tcPr>
          <w:p w14:paraId="14E4512C" w14:textId="77777777" w:rsidR="0064425A" w:rsidRPr="00EC15CB" w:rsidRDefault="0064425A" w:rsidP="00EC15CB">
            <w:pPr>
              <w:spacing w:line="360" w:lineRule="auto"/>
              <w:rPr>
                <w:rFonts w:cs="Times New Roman"/>
              </w:rPr>
            </w:pPr>
            <w:r w:rsidRPr="00EC15CB">
              <w:rPr>
                <w:rFonts w:cs="Times New Roman"/>
              </w:rPr>
              <w:t>76mm</w:t>
            </w:r>
          </w:p>
          <w:p w14:paraId="0360BEB2" w14:textId="160AB1F2" w:rsidR="005833BC" w:rsidRPr="00EC15CB" w:rsidRDefault="0064425A" w:rsidP="00EC15CB">
            <w:pPr>
              <w:spacing w:line="360" w:lineRule="auto"/>
              <w:rPr>
                <w:rFonts w:cs="Times New Roman"/>
              </w:rPr>
            </w:pPr>
            <w:r w:rsidRPr="00EC15CB">
              <w:rPr>
                <w:rFonts w:cs="Times New Roman"/>
              </w:rPr>
              <w:t>32mm</w:t>
            </w:r>
          </w:p>
        </w:tc>
        <w:tc>
          <w:tcPr>
            <w:tcW w:w="679" w:type="dxa"/>
          </w:tcPr>
          <w:p w14:paraId="31806EFC" w14:textId="554BB0F8" w:rsidR="005833BC" w:rsidRPr="00EC15CB" w:rsidRDefault="0064425A" w:rsidP="00EC15CB">
            <w:pPr>
              <w:spacing w:line="360" w:lineRule="auto"/>
              <w:rPr>
                <w:rFonts w:cs="Times New Roman"/>
              </w:rPr>
            </w:pPr>
            <w:r w:rsidRPr="00EC15CB">
              <w:rPr>
                <w:rFonts w:cs="Times New Roman"/>
              </w:rPr>
              <w:t>2</w:t>
            </w:r>
          </w:p>
        </w:tc>
        <w:tc>
          <w:tcPr>
            <w:tcW w:w="1848" w:type="dxa"/>
          </w:tcPr>
          <w:p w14:paraId="272E757E" w14:textId="719AA8D4" w:rsidR="005833BC" w:rsidRPr="00EC15CB" w:rsidRDefault="0064425A" w:rsidP="00EC15CB">
            <w:pPr>
              <w:spacing w:line="360" w:lineRule="auto"/>
              <w:rPr>
                <w:rFonts w:cs="Times New Roman"/>
              </w:rPr>
            </w:pPr>
            <w:r w:rsidRPr="00EC15CB">
              <w:rPr>
                <w:rFonts w:cs="Times New Roman"/>
              </w:rPr>
              <w:t>5980</w:t>
            </w:r>
          </w:p>
        </w:tc>
        <w:tc>
          <w:tcPr>
            <w:tcW w:w="3644" w:type="dxa"/>
            <w:gridSpan w:val="2"/>
          </w:tcPr>
          <w:p w14:paraId="3C5E223D" w14:textId="101BC193" w:rsidR="005833BC" w:rsidRPr="00EC15CB" w:rsidRDefault="0064425A" w:rsidP="00EC15CB">
            <w:pPr>
              <w:spacing w:line="360" w:lineRule="auto"/>
              <w:rPr>
                <w:rFonts w:cs="Times New Roman"/>
              </w:rPr>
            </w:pPr>
            <w:r w:rsidRPr="00EC15CB">
              <w:rPr>
                <w:rFonts w:cs="Times New Roman"/>
              </w:rPr>
              <w:t>11</w:t>
            </w:r>
            <w:r w:rsidR="00BC5763">
              <w:rPr>
                <w:rFonts w:cs="Times New Roman"/>
              </w:rPr>
              <w:t>,</w:t>
            </w:r>
            <w:r w:rsidRPr="00EC15CB">
              <w:rPr>
                <w:rFonts w:cs="Times New Roman"/>
              </w:rPr>
              <w:t>960</w:t>
            </w:r>
          </w:p>
        </w:tc>
      </w:tr>
      <w:tr w:rsidR="002464E2" w:rsidRPr="00EC15CB" w14:paraId="68466C52" w14:textId="77777777" w:rsidTr="0076522F">
        <w:tc>
          <w:tcPr>
            <w:tcW w:w="1956" w:type="dxa"/>
          </w:tcPr>
          <w:p w14:paraId="38876175" w14:textId="1017AB61" w:rsidR="002464E2" w:rsidRPr="00EC15CB" w:rsidRDefault="002464E2" w:rsidP="00EC15CB">
            <w:pPr>
              <w:spacing w:line="360" w:lineRule="auto"/>
              <w:rPr>
                <w:rFonts w:cs="Times New Roman"/>
              </w:rPr>
            </w:pPr>
            <w:r w:rsidRPr="00EC15CB">
              <w:rPr>
                <w:rFonts w:cs="Times New Roman"/>
              </w:rPr>
              <w:t xml:space="preserve">Cement </w:t>
            </w:r>
          </w:p>
        </w:tc>
        <w:tc>
          <w:tcPr>
            <w:tcW w:w="1858" w:type="dxa"/>
          </w:tcPr>
          <w:p w14:paraId="3CB2A530" w14:textId="0F4DB971" w:rsidR="002464E2" w:rsidRPr="00EC15CB" w:rsidRDefault="0064425A" w:rsidP="00EC15CB">
            <w:pPr>
              <w:spacing w:line="360" w:lineRule="auto"/>
              <w:rPr>
                <w:rFonts w:cs="Times New Roman"/>
              </w:rPr>
            </w:pPr>
            <w:r w:rsidRPr="00EC15CB">
              <w:rPr>
                <w:rFonts w:cs="Times New Roman"/>
              </w:rPr>
              <w:t xml:space="preserve">Kg </w:t>
            </w:r>
          </w:p>
        </w:tc>
        <w:tc>
          <w:tcPr>
            <w:tcW w:w="679" w:type="dxa"/>
          </w:tcPr>
          <w:p w14:paraId="2C77FA8E" w14:textId="2E89052A" w:rsidR="002464E2" w:rsidRPr="00EC15CB" w:rsidRDefault="00E66D72" w:rsidP="00EC15CB">
            <w:pPr>
              <w:spacing w:line="360" w:lineRule="auto"/>
              <w:rPr>
                <w:rFonts w:cs="Times New Roman"/>
              </w:rPr>
            </w:pPr>
            <w:r>
              <w:rPr>
                <w:rFonts w:cs="Times New Roman"/>
              </w:rPr>
              <w:t>8</w:t>
            </w:r>
          </w:p>
        </w:tc>
        <w:tc>
          <w:tcPr>
            <w:tcW w:w="1848" w:type="dxa"/>
          </w:tcPr>
          <w:p w14:paraId="11D3E471" w14:textId="5ECF32ED" w:rsidR="002464E2" w:rsidRPr="00EC15CB" w:rsidRDefault="00E66D72" w:rsidP="00EC15CB">
            <w:pPr>
              <w:spacing w:line="360" w:lineRule="auto"/>
              <w:rPr>
                <w:rFonts w:cs="Times New Roman"/>
              </w:rPr>
            </w:pPr>
            <w:r>
              <w:rPr>
                <w:rFonts w:cs="Times New Roman"/>
              </w:rPr>
              <w:t>1950</w:t>
            </w:r>
          </w:p>
        </w:tc>
        <w:tc>
          <w:tcPr>
            <w:tcW w:w="3644" w:type="dxa"/>
            <w:gridSpan w:val="2"/>
          </w:tcPr>
          <w:p w14:paraId="08EF8823" w14:textId="13DDE0A6" w:rsidR="002464E2" w:rsidRPr="00EC15CB" w:rsidRDefault="00E66D72" w:rsidP="00EC15CB">
            <w:pPr>
              <w:spacing w:line="360" w:lineRule="auto"/>
              <w:rPr>
                <w:rFonts w:cs="Times New Roman"/>
              </w:rPr>
            </w:pPr>
            <w:r>
              <w:rPr>
                <w:rFonts w:cs="Times New Roman"/>
              </w:rPr>
              <w:t>15</w:t>
            </w:r>
            <w:r w:rsidR="00BC5763">
              <w:rPr>
                <w:rFonts w:cs="Times New Roman"/>
              </w:rPr>
              <w:t>,</w:t>
            </w:r>
            <w:r>
              <w:rPr>
                <w:rFonts w:cs="Times New Roman"/>
              </w:rPr>
              <w:t>600</w:t>
            </w:r>
          </w:p>
        </w:tc>
      </w:tr>
      <w:tr w:rsidR="002464E2" w:rsidRPr="00EC15CB" w14:paraId="7BEA6339" w14:textId="77777777" w:rsidTr="0076522F">
        <w:tc>
          <w:tcPr>
            <w:tcW w:w="1956" w:type="dxa"/>
          </w:tcPr>
          <w:p w14:paraId="1AD5EDB1" w14:textId="218B1BCF" w:rsidR="002464E2" w:rsidRPr="00EC15CB" w:rsidRDefault="002464E2" w:rsidP="00EC15CB">
            <w:pPr>
              <w:spacing w:line="360" w:lineRule="auto"/>
              <w:rPr>
                <w:rFonts w:cs="Times New Roman"/>
              </w:rPr>
            </w:pPr>
            <w:r w:rsidRPr="00EC15CB">
              <w:rPr>
                <w:rFonts w:cs="Times New Roman"/>
              </w:rPr>
              <w:t>Transportation and loading</w:t>
            </w:r>
          </w:p>
        </w:tc>
        <w:tc>
          <w:tcPr>
            <w:tcW w:w="1858" w:type="dxa"/>
          </w:tcPr>
          <w:p w14:paraId="1C0C4EE3" w14:textId="261F7C2E" w:rsidR="002464E2" w:rsidRPr="00EC15CB" w:rsidRDefault="0064425A" w:rsidP="00EC15CB">
            <w:pPr>
              <w:spacing w:line="360" w:lineRule="auto"/>
              <w:rPr>
                <w:rFonts w:cs="Times New Roman"/>
              </w:rPr>
            </w:pPr>
            <w:r w:rsidRPr="00EC15CB">
              <w:rPr>
                <w:rFonts w:cs="Times New Roman"/>
              </w:rPr>
              <w:t>-</w:t>
            </w:r>
          </w:p>
        </w:tc>
        <w:tc>
          <w:tcPr>
            <w:tcW w:w="679" w:type="dxa"/>
          </w:tcPr>
          <w:p w14:paraId="1F3B0BB2" w14:textId="77777777" w:rsidR="002464E2" w:rsidRPr="00EC15CB" w:rsidRDefault="002464E2" w:rsidP="00EC15CB">
            <w:pPr>
              <w:spacing w:line="360" w:lineRule="auto"/>
              <w:rPr>
                <w:rFonts w:cs="Times New Roman"/>
              </w:rPr>
            </w:pPr>
          </w:p>
        </w:tc>
        <w:tc>
          <w:tcPr>
            <w:tcW w:w="1848" w:type="dxa"/>
          </w:tcPr>
          <w:p w14:paraId="373C6C1A" w14:textId="77777777" w:rsidR="002464E2" w:rsidRPr="00EC15CB" w:rsidRDefault="002464E2" w:rsidP="00EC15CB">
            <w:pPr>
              <w:spacing w:line="360" w:lineRule="auto"/>
              <w:rPr>
                <w:rFonts w:cs="Times New Roman"/>
              </w:rPr>
            </w:pPr>
          </w:p>
        </w:tc>
        <w:tc>
          <w:tcPr>
            <w:tcW w:w="3644" w:type="dxa"/>
            <w:gridSpan w:val="2"/>
          </w:tcPr>
          <w:p w14:paraId="240C0361" w14:textId="41FFF547" w:rsidR="002464E2" w:rsidRPr="00EC15CB" w:rsidRDefault="0064425A" w:rsidP="00EC15CB">
            <w:pPr>
              <w:spacing w:line="360" w:lineRule="auto"/>
              <w:rPr>
                <w:rFonts w:cs="Times New Roman"/>
              </w:rPr>
            </w:pPr>
            <w:r w:rsidRPr="00EC15CB">
              <w:rPr>
                <w:rFonts w:cs="Times New Roman"/>
              </w:rPr>
              <w:t>10</w:t>
            </w:r>
            <w:r w:rsidR="00BC5763">
              <w:rPr>
                <w:rFonts w:cs="Times New Roman"/>
              </w:rPr>
              <w:t>,</w:t>
            </w:r>
            <w:r w:rsidRPr="00EC15CB">
              <w:rPr>
                <w:rFonts w:cs="Times New Roman"/>
              </w:rPr>
              <w:t>000</w:t>
            </w:r>
          </w:p>
        </w:tc>
      </w:tr>
      <w:tr w:rsidR="002464E2" w:rsidRPr="00EC15CB" w14:paraId="6FDCC8D7" w14:textId="77777777" w:rsidTr="0076522F">
        <w:tc>
          <w:tcPr>
            <w:tcW w:w="1956" w:type="dxa"/>
          </w:tcPr>
          <w:p w14:paraId="08351C76" w14:textId="1A441E10" w:rsidR="002464E2" w:rsidRPr="00EC15CB" w:rsidRDefault="002464E2" w:rsidP="00EC15CB">
            <w:pPr>
              <w:spacing w:line="360" w:lineRule="auto"/>
              <w:rPr>
                <w:rFonts w:cs="Times New Roman"/>
              </w:rPr>
            </w:pPr>
            <w:r w:rsidRPr="00EC15CB">
              <w:rPr>
                <w:rFonts w:cs="Times New Roman"/>
              </w:rPr>
              <w:lastRenderedPageBreak/>
              <w:t xml:space="preserve">Screws, bolts, nuts, and other </w:t>
            </w:r>
            <w:r w:rsidR="0076522F" w:rsidRPr="00EC15CB">
              <w:rPr>
                <w:rFonts w:cs="Times New Roman"/>
              </w:rPr>
              <w:t>accessories</w:t>
            </w:r>
            <w:r w:rsidR="0076522F">
              <w:rPr>
                <w:rFonts w:cs="Times New Roman"/>
              </w:rPr>
              <w:t>, cables</w:t>
            </w:r>
          </w:p>
        </w:tc>
        <w:tc>
          <w:tcPr>
            <w:tcW w:w="1858" w:type="dxa"/>
          </w:tcPr>
          <w:p w14:paraId="78919A67" w14:textId="77777777" w:rsidR="002464E2" w:rsidRPr="00EC15CB" w:rsidRDefault="002464E2" w:rsidP="00EC15CB">
            <w:pPr>
              <w:spacing w:line="360" w:lineRule="auto"/>
              <w:rPr>
                <w:rFonts w:cs="Times New Roman"/>
              </w:rPr>
            </w:pPr>
          </w:p>
        </w:tc>
        <w:tc>
          <w:tcPr>
            <w:tcW w:w="679" w:type="dxa"/>
          </w:tcPr>
          <w:p w14:paraId="04DD62D3" w14:textId="77777777" w:rsidR="002464E2" w:rsidRPr="00EC15CB" w:rsidRDefault="002464E2" w:rsidP="00EC15CB">
            <w:pPr>
              <w:spacing w:line="360" w:lineRule="auto"/>
              <w:rPr>
                <w:rFonts w:cs="Times New Roman"/>
              </w:rPr>
            </w:pPr>
          </w:p>
        </w:tc>
        <w:tc>
          <w:tcPr>
            <w:tcW w:w="1848" w:type="dxa"/>
          </w:tcPr>
          <w:p w14:paraId="3C24E071" w14:textId="77777777" w:rsidR="002464E2" w:rsidRPr="00EC15CB" w:rsidRDefault="002464E2" w:rsidP="00EC15CB">
            <w:pPr>
              <w:spacing w:line="360" w:lineRule="auto"/>
              <w:rPr>
                <w:rFonts w:cs="Times New Roman"/>
              </w:rPr>
            </w:pPr>
          </w:p>
        </w:tc>
        <w:tc>
          <w:tcPr>
            <w:tcW w:w="3644" w:type="dxa"/>
            <w:gridSpan w:val="2"/>
          </w:tcPr>
          <w:p w14:paraId="6DC313D5" w14:textId="13FC3F47" w:rsidR="002464E2" w:rsidRPr="00EC15CB" w:rsidRDefault="0076522F" w:rsidP="00EC15CB">
            <w:pPr>
              <w:spacing w:line="360" w:lineRule="auto"/>
              <w:rPr>
                <w:rFonts w:cs="Times New Roman"/>
              </w:rPr>
            </w:pPr>
            <w:r>
              <w:rPr>
                <w:rFonts w:cs="Times New Roman"/>
              </w:rPr>
              <w:t>10</w:t>
            </w:r>
            <w:r w:rsidR="00BC5763">
              <w:rPr>
                <w:rFonts w:cs="Times New Roman"/>
              </w:rPr>
              <w:t>,</w:t>
            </w:r>
            <w:r w:rsidR="0064425A" w:rsidRPr="00EC15CB">
              <w:rPr>
                <w:rFonts w:cs="Times New Roman"/>
              </w:rPr>
              <w:t>000</w:t>
            </w:r>
          </w:p>
        </w:tc>
      </w:tr>
      <w:tr w:rsidR="00E66D72" w:rsidRPr="00EC15CB" w14:paraId="560846FE" w14:textId="77777777" w:rsidTr="0076522F">
        <w:tc>
          <w:tcPr>
            <w:tcW w:w="1956" w:type="dxa"/>
          </w:tcPr>
          <w:p w14:paraId="090E4F67" w14:textId="7291566A" w:rsidR="00E66D72" w:rsidRPr="00EC15CB" w:rsidRDefault="00E66D72" w:rsidP="00EC15CB">
            <w:pPr>
              <w:spacing w:line="360" w:lineRule="auto"/>
              <w:rPr>
                <w:rFonts w:cs="Times New Roman"/>
              </w:rPr>
            </w:pPr>
            <w:r>
              <w:rPr>
                <w:rFonts w:cs="Times New Roman"/>
              </w:rPr>
              <w:t xml:space="preserve">Chemicals </w:t>
            </w:r>
          </w:p>
        </w:tc>
        <w:tc>
          <w:tcPr>
            <w:tcW w:w="1858" w:type="dxa"/>
          </w:tcPr>
          <w:p w14:paraId="0508DFB7" w14:textId="77777777" w:rsidR="00E66D72" w:rsidRPr="00EC15CB" w:rsidRDefault="00E66D72" w:rsidP="00EC15CB">
            <w:pPr>
              <w:spacing w:line="360" w:lineRule="auto"/>
              <w:rPr>
                <w:rFonts w:cs="Times New Roman"/>
              </w:rPr>
            </w:pPr>
          </w:p>
        </w:tc>
        <w:tc>
          <w:tcPr>
            <w:tcW w:w="679" w:type="dxa"/>
          </w:tcPr>
          <w:p w14:paraId="407B12EC" w14:textId="77777777" w:rsidR="00E66D72" w:rsidRPr="00EC15CB" w:rsidRDefault="00E66D72" w:rsidP="00EC15CB">
            <w:pPr>
              <w:spacing w:line="360" w:lineRule="auto"/>
              <w:rPr>
                <w:rFonts w:cs="Times New Roman"/>
              </w:rPr>
            </w:pPr>
          </w:p>
        </w:tc>
        <w:tc>
          <w:tcPr>
            <w:tcW w:w="1848" w:type="dxa"/>
          </w:tcPr>
          <w:p w14:paraId="4C91BE5A" w14:textId="77777777" w:rsidR="00E66D72" w:rsidRPr="00EC15CB" w:rsidRDefault="00E66D72" w:rsidP="00EC15CB">
            <w:pPr>
              <w:spacing w:line="360" w:lineRule="auto"/>
              <w:rPr>
                <w:rFonts w:cs="Times New Roman"/>
              </w:rPr>
            </w:pPr>
          </w:p>
        </w:tc>
        <w:tc>
          <w:tcPr>
            <w:tcW w:w="3644" w:type="dxa"/>
            <w:gridSpan w:val="2"/>
          </w:tcPr>
          <w:p w14:paraId="0E405BA3" w14:textId="457DC929" w:rsidR="00E66D72" w:rsidRPr="00EC15CB" w:rsidRDefault="00BC5763" w:rsidP="00EC15CB">
            <w:pPr>
              <w:spacing w:line="360" w:lineRule="auto"/>
              <w:rPr>
                <w:rFonts w:cs="Times New Roman"/>
              </w:rPr>
            </w:pPr>
            <w:r>
              <w:rPr>
                <w:rFonts w:cs="Times New Roman"/>
              </w:rPr>
              <w:t>5,000</w:t>
            </w:r>
          </w:p>
        </w:tc>
      </w:tr>
      <w:tr w:rsidR="0076522F" w:rsidRPr="00EC15CB" w14:paraId="1BD63CC9" w14:textId="77777777" w:rsidTr="0076522F">
        <w:tc>
          <w:tcPr>
            <w:tcW w:w="1956" w:type="dxa"/>
          </w:tcPr>
          <w:p w14:paraId="1C2D92E0" w14:textId="4693081E" w:rsidR="0076522F" w:rsidRDefault="0076522F" w:rsidP="00EC15CB">
            <w:pPr>
              <w:spacing w:line="360" w:lineRule="auto"/>
              <w:rPr>
                <w:rFonts w:cs="Times New Roman"/>
              </w:rPr>
            </w:pPr>
            <w:r w:rsidRPr="00EC15CB">
              <w:rPr>
                <w:rFonts w:cs="Times New Roman"/>
              </w:rPr>
              <w:t>Installation Cost</w:t>
            </w:r>
          </w:p>
        </w:tc>
        <w:tc>
          <w:tcPr>
            <w:tcW w:w="1858" w:type="dxa"/>
          </w:tcPr>
          <w:p w14:paraId="1B685D17" w14:textId="77777777" w:rsidR="0076522F" w:rsidRPr="00EC15CB" w:rsidRDefault="0076522F" w:rsidP="00EC15CB">
            <w:pPr>
              <w:spacing w:line="360" w:lineRule="auto"/>
              <w:rPr>
                <w:rFonts w:cs="Times New Roman"/>
              </w:rPr>
            </w:pPr>
          </w:p>
        </w:tc>
        <w:tc>
          <w:tcPr>
            <w:tcW w:w="679" w:type="dxa"/>
          </w:tcPr>
          <w:p w14:paraId="0DC7FA4C" w14:textId="77777777" w:rsidR="0076522F" w:rsidRPr="00EC15CB" w:rsidRDefault="0076522F" w:rsidP="00EC15CB">
            <w:pPr>
              <w:spacing w:line="360" w:lineRule="auto"/>
              <w:rPr>
                <w:rFonts w:cs="Times New Roman"/>
              </w:rPr>
            </w:pPr>
          </w:p>
        </w:tc>
        <w:tc>
          <w:tcPr>
            <w:tcW w:w="1848" w:type="dxa"/>
          </w:tcPr>
          <w:p w14:paraId="4BD9FF43" w14:textId="77777777" w:rsidR="0076522F" w:rsidRPr="00EC15CB" w:rsidRDefault="0076522F" w:rsidP="00EC15CB">
            <w:pPr>
              <w:spacing w:line="360" w:lineRule="auto"/>
              <w:rPr>
                <w:rFonts w:cs="Times New Roman"/>
              </w:rPr>
            </w:pPr>
          </w:p>
        </w:tc>
        <w:tc>
          <w:tcPr>
            <w:tcW w:w="3644" w:type="dxa"/>
            <w:gridSpan w:val="2"/>
          </w:tcPr>
          <w:p w14:paraId="05229C63" w14:textId="32FE4294" w:rsidR="0076522F" w:rsidRDefault="0076522F" w:rsidP="00EC15CB">
            <w:pPr>
              <w:spacing w:line="360" w:lineRule="auto"/>
              <w:rPr>
                <w:rFonts w:cs="Times New Roman"/>
              </w:rPr>
            </w:pPr>
            <w:r>
              <w:rPr>
                <w:rFonts w:cs="Times New Roman"/>
              </w:rPr>
              <w:t>15,.000</w:t>
            </w:r>
          </w:p>
        </w:tc>
      </w:tr>
      <w:tr w:rsidR="00013BF8" w:rsidRPr="00EC15CB" w14:paraId="1CEF66A2" w14:textId="77777777" w:rsidTr="0076522F">
        <w:tc>
          <w:tcPr>
            <w:tcW w:w="6354" w:type="dxa"/>
            <w:gridSpan w:val="5"/>
          </w:tcPr>
          <w:p w14:paraId="66405972" w14:textId="77777777" w:rsidR="00F71F18" w:rsidRPr="00EC15CB" w:rsidRDefault="00F71F18" w:rsidP="00EC15CB">
            <w:pPr>
              <w:spacing w:line="360" w:lineRule="auto"/>
              <w:rPr>
                <w:rFonts w:cs="Times New Roman"/>
                <w:b/>
                <w:bCs/>
              </w:rPr>
            </w:pPr>
            <w:r w:rsidRPr="00EC15CB">
              <w:rPr>
                <w:rFonts w:cs="Times New Roman"/>
                <w:b/>
                <w:bCs/>
              </w:rPr>
              <w:t>Subtotal</w:t>
            </w:r>
          </w:p>
        </w:tc>
        <w:tc>
          <w:tcPr>
            <w:tcW w:w="3631" w:type="dxa"/>
          </w:tcPr>
          <w:p w14:paraId="4DB46765" w14:textId="267B90B0" w:rsidR="00F71F18" w:rsidRPr="00EC15CB" w:rsidRDefault="0076522F" w:rsidP="00EC15CB">
            <w:pPr>
              <w:spacing w:line="360" w:lineRule="auto"/>
              <w:rPr>
                <w:rFonts w:cs="Times New Roman"/>
                <w:b/>
                <w:bCs/>
              </w:rPr>
            </w:pPr>
            <w:r>
              <w:rPr>
                <w:rFonts w:cs="Times New Roman"/>
                <w:b/>
                <w:bCs/>
              </w:rPr>
              <w:t>46</w:t>
            </w:r>
            <w:r w:rsidR="00BC5763">
              <w:rPr>
                <w:rFonts w:cs="Times New Roman"/>
                <w:b/>
                <w:bCs/>
              </w:rPr>
              <w:t>8,260</w:t>
            </w:r>
          </w:p>
        </w:tc>
      </w:tr>
      <w:tr w:rsidR="0076522F" w:rsidRPr="00EC15CB" w14:paraId="1343B504" w14:textId="77777777" w:rsidTr="0076522F">
        <w:tc>
          <w:tcPr>
            <w:tcW w:w="6354" w:type="dxa"/>
            <w:gridSpan w:val="5"/>
          </w:tcPr>
          <w:p w14:paraId="54CFC49D" w14:textId="7C6F1DB8" w:rsidR="0076522F" w:rsidRPr="00EC15CB" w:rsidRDefault="0076522F" w:rsidP="00EC15CB">
            <w:pPr>
              <w:spacing w:line="360" w:lineRule="auto"/>
              <w:rPr>
                <w:rFonts w:cs="Times New Roman"/>
                <w:b/>
                <w:bCs/>
              </w:rPr>
            </w:pPr>
            <w:r w:rsidRPr="00EC15CB">
              <w:rPr>
                <w:rFonts w:cs="Times New Roman"/>
              </w:rPr>
              <w:t>Contingency cost 5%</w:t>
            </w:r>
          </w:p>
        </w:tc>
        <w:tc>
          <w:tcPr>
            <w:tcW w:w="3631" w:type="dxa"/>
          </w:tcPr>
          <w:p w14:paraId="41B68CC8" w14:textId="286F1CCA" w:rsidR="0076522F" w:rsidRDefault="0076522F" w:rsidP="00EC15CB">
            <w:pPr>
              <w:spacing w:line="360" w:lineRule="auto"/>
              <w:rPr>
                <w:rFonts w:cs="Times New Roman"/>
                <w:b/>
                <w:bCs/>
              </w:rPr>
            </w:pPr>
            <w:r>
              <w:rPr>
                <w:rFonts w:cs="Times New Roman"/>
                <w:b/>
                <w:bCs/>
              </w:rPr>
              <w:t>23,413</w:t>
            </w:r>
          </w:p>
        </w:tc>
      </w:tr>
      <w:tr w:rsidR="0076522F" w:rsidRPr="00EC15CB" w14:paraId="6408019A" w14:textId="77777777" w:rsidTr="0076522F">
        <w:tc>
          <w:tcPr>
            <w:tcW w:w="6354" w:type="dxa"/>
            <w:gridSpan w:val="5"/>
          </w:tcPr>
          <w:p w14:paraId="6ADF4F94" w14:textId="61D92D67" w:rsidR="0076522F" w:rsidRPr="00EC15CB" w:rsidRDefault="0076522F" w:rsidP="00EC15CB">
            <w:pPr>
              <w:spacing w:line="360" w:lineRule="auto"/>
              <w:rPr>
                <w:rFonts w:cs="Times New Roman"/>
              </w:rPr>
            </w:pPr>
            <w:r>
              <w:rPr>
                <w:rFonts w:cs="Times New Roman"/>
              </w:rPr>
              <w:t>Total</w:t>
            </w:r>
          </w:p>
        </w:tc>
        <w:tc>
          <w:tcPr>
            <w:tcW w:w="3631" w:type="dxa"/>
          </w:tcPr>
          <w:p w14:paraId="13FCCB18" w14:textId="3C046A09" w:rsidR="0076522F" w:rsidRDefault="0076522F" w:rsidP="00EC15CB">
            <w:pPr>
              <w:spacing w:line="360" w:lineRule="auto"/>
              <w:rPr>
                <w:rFonts w:cs="Times New Roman"/>
                <w:b/>
                <w:bCs/>
              </w:rPr>
            </w:pPr>
            <w:r>
              <w:rPr>
                <w:rFonts w:cs="Times New Roman"/>
                <w:b/>
                <w:bCs/>
              </w:rPr>
              <w:t>491,673</w:t>
            </w:r>
          </w:p>
        </w:tc>
      </w:tr>
      <w:tr w:rsidR="00013BF8" w:rsidRPr="00EC15CB" w14:paraId="0A34B788" w14:textId="77777777" w:rsidTr="0076522F">
        <w:tc>
          <w:tcPr>
            <w:tcW w:w="6354" w:type="dxa"/>
            <w:gridSpan w:val="5"/>
          </w:tcPr>
          <w:p w14:paraId="1010F287" w14:textId="77777777" w:rsidR="00F71F18" w:rsidRPr="00EC15CB" w:rsidRDefault="00F71F18" w:rsidP="00EC15CB">
            <w:pPr>
              <w:spacing w:line="360" w:lineRule="auto"/>
              <w:rPr>
                <w:rFonts w:cs="Times New Roman"/>
              </w:rPr>
            </w:pPr>
            <w:r w:rsidRPr="00EC15CB">
              <w:rPr>
                <w:rFonts w:cs="Times New Roman"/>
              </w:rPr>
              <w:t>Total Capital</w:t>
            </w:r>
          </w:p>
        </w:tc>
        <w:tc>
          <w:tcPr>
            <w:tcW w:w="3631" w:type="dxa"/>
          </w:tcPr>
          <w:p w14:paraId="7534EB53" w14:textId="31122C3C" w:rsidR="00F71F18" w:rsidRPr="00EC15CB" w:rsidRDefault="00927E6B" w:rsidP="00927E6B">
            <w:pPr>
              <w:spacing w:line="360" w:lineRule="auto"/>
              <w:rPr>
                <w:rFonts w:cs="Times New Roman"/>
              </w:rPr>
            </w:pPr>
            <w:r>
              <w:rPr>
                <w:rFonts w:cs="Times New Roman"/>
                <w:b/>
                <w:bCs/>
              </w:rPr>
              <w:t>651,131.25</w:t>
            </w:r>
            <w:r w:rsidR="00547439" w:rsidRPr="00EC15CB">
              <w:rPr>
                <w:rFonts w:cs="Times New Roman"/>
                <w:b/>
                <w:bCs/>
              </w:rPr>
              <w:t>+</w:t>
            </w:r>
            <w:r w:rsidR="0076522F">
              <w:rPr>
                <w:rFonts w:cs="Times New Roman"/>
                <w:b/>
                <w:bCs/>
              </w:rPr>
              <w:t>491,673</w:t>
            </w:r>
            <w:r w:rsidR="00547439" w:rsidRPr="00EC15CB">
              <w:rPr>
                <w:rFonts w:cs="Times New Roman"/>
                <w:b/>
                <w:bCs/>
              </w:rPr>
              <w:t>=</w:t>
            </w:r>
            <w:r w:rsidR="00462850" w:rsidRPr="00EC15CB">
              <w:rPr>
                <w:rFonts w:cs="Times New Roman"/>
                <w:b/>
                <w:bCs/>
              </w:rPr>
              <w:t xml:space="preserve"> </w:t>
            </w:r>
            <w:r>
              <w:rPr>
                <w:rFonts w:cs="Times New Roman"/>
                <w:b/>
                <w:bCs/>
              </w:rPr>
              <w:t>1,142,804.25</w:t>
            </w:r>
          </w:p>
        </w:tc>
      </w:tr>
    </w:tbl>
    <w:p w14:paraId="7A5E377A" w14:textId="77777777" w:rsidR="00F71F18" w:rsidRPr="00EC15CB" w:rsidRDefault="00F71F18" w:rsidP="00EC15CB">
      <w:pPr>
        <w:spacing w:line="360" w:lineRule="auto"/>
        <w:rPr>
          <w:rFonts w:cs="Times New Roman"/>
        </w:rPr>
      </w:pPr>
    </w:p>
    <w:p w14:paraId="70EF5929" w14:textId="77777777" w:rsidR="00783AAF" w:rsidRPr="00EC15CB" w:rsidRDefault="00783AAF" w:rsidP="00EC15CB">
      <w:pPr>
        <w:pStyle w:val="Heading1"/>
      </w:pPr>
      <w:bookmarkStart w:id="79" w:name="_Toc96336690"/>
      <w:bookmarkStart w:id="80" w:name="_Toc181475264"/>
    </w:p>
    <w:p w14:paraId="0C846C88" w14:textId="77777777" w:rsidR="00783AAF" w:rsidRPr="00EC15CB" w:rsidRDefault="00783AAF" w:rsidP="00EC15CB">
      <w:pPr>
        <w:spacing w:line="360" w:lineRule="auto"/>
        <w:rPr>
          <w:rFonts w:cs="Times New Roman"/>
        </w:rPr>
      </w:pPr>
    </w:p>
    <w:p w14:paraId="0BEED46D" w14:textId="77777777" w:rsidR="0064425A" w:rsidRPr="00EC15CB" w:rsidRDefault="0064425A" w:rsidP="00EC15CB">
      <w:pPr>
        <w:spacing w:line="360" w:lineRule="auto"/>
        <w:rPr>
          <w:rFonts w:cs="Times New Roman"/>
        </w:rPr>
      </w:pPr>
    </w:p>
    <w:p w14:paraId="1F22F8C9" w14:textId="77777777" w:rsidR="0064425A" w:rsidRPr="00EC15CB" w:rsidRDefault="0064425A" w:rsidP="00EC15CB">
      <w:pPr>
        <w:spacing w:line="360" w:lineRule="auto"/>
        <w:rPr>
          <w:rFonts w:cs="Times New Roman"/>
        </w:rPr>
      </w:pPr>
    </w:p>
    <w:p w14:paraId="0910F499" w14:textId="77777777" w:rsidR="00783AAF" w:rsidRPr="00EC15CB" w:rsidRDefault="00783AAF" w:rsidP="00EC15CB">
      <w:pPr>
        <w:spacing w:line="360" w:lineRule="auto"/>
        <w:rPr>
          <w:rFonts w:cs="Times New Roman"/>
        </w:rPr>
      </w:pPr>
    </w:p>
    <w:p w14:paraId="70FAEF5E" w14:textId="77777777" w:rsidR="00783AAF" w:rsidRPr="00EC15CB" w:rsidRDefault="00783AAF" w:rsidP="00EC15CB">
      <w:pPr>
        <w:spacing w:line="360" w:lineRule="auto"/>
        <w:rPr>
          <w:rFonts w:cs="Times New Roman"/>
        </w:rPr>
      </w:pPr>
    </w:p>
    <w:p w14:paraId="3E4CBA72" w14:textId="77777777" w:rsidR="00783AAF" w:rsidRPr="00EC15CB" w:rsidRDefault="00783AAF" w:rsidP="00EC15CB">
      <w:pPr>
        <w:spacing w:line="360" w:lineRule="auto"/>
        <w:rPr>
          <w:rFonts w:cs="Times New Roman"/>
        </w:rPr>
      </w:pPr>
    </w:p>
    <w:p w14:paraId="5A212811" w14:textId="77777777" w:rsidR="00783AAF" w:rsidRPr="00EC15CB" w:rsidRDefault="00783AAF" w:rsidP="00EC15CB">
      <w:pPr>
        <w:spacing w:line="360" w:lineRule="auto"/>
        <w:rPr>
          <w:rFonts w:cs="Times New Roman"/>
        </w:rPr>
      </w:pPr>
    </w:p>
    <w:p w14:paraId="78491BF3" w14:textId="77777777" w:rsidR="00783AAF" w:rsidRPr="00EC15CB" w:rsidRDefault="00783AAF" w:rsidP="00EC15CB">
      <w:pPr>
        <w:spacing w:line="360" w:lineRule="auto"/>
        <w:rPr>
          <w:rFonts w:cs="Times New Roman"/>
        </w:rPr>
      </w:pPr>
    </w:p>
    <w:p w14:paraId="23E1F3B8" w14:textId="77777777" w:rsidR="0064425A" w:rsidRPr="00EC15CB" w:rsidRDefault="0064425A" w:rsidP="00EC15CB">
      <w:pPr>
        <w:spacing w:line="360" w:lineRule="auto"/>
        <w:rPr>
          <w:rFonts w:cs="Times New Roman"/>
        </w:rPr>
      </w:pPr>
    </w:p>
    <w:p w14:paraId="118ACE88" w14:textId="77777777" w:rsidR="0064425A" w:rsidRPr="00EC15CB" w:rsidRDefault="0064425A" w:rsidP="00EC15CB">
      <w:pPr>
        <w:spacing w:line="360" w:lineRule="auto"/>
        <w:rPr>
          <w:rFonts w:cs="Times New Roman"/>
        </w:rPr>
      </w:pPr>
    </w:p>
    <w:p w14:paraId="271E2D10" w14:textId="77777777" w:rsidR="0064425A" w:rsidRPr="00EC15CB" w:rsidRDefault="0064425A" w:rsidP="00EC15CB">
      <w:pPr>
        <w:spacing w:line="360" w:lineRule="auto"/>
        <w:rPr>
          <w:rFonts w:cs="Times New Roman"/>
        </w:rPr>
      </w:pPr>
    </w:p>
    <w:p w14:paraId="08A2D547" w14:textId="77777777" w:rsidR="0064425A" w:rsidRPr="00EC15CB" w:rsidRDefault="0064425A" w:rsidP="00EC15CB">
      <w:pPr>
        <w:spacing w:line="360" w:lineRule="auto"/>
        <w:rPr>
          <w:rFonts w:cs="Times New Roman"/>
        </w:rPr>
      </w:pPr>
    </w:p>
    <w:p w14:paraId="0B832DDF" w14:textId="20997531" w:rsidR="005D0967" w:rsidRPr="00EC15CB" w:rsidRDefault="00A615DA" w:rsidP="00EC15CB">
      <w:pPr>
        <w:pStyle w:val="Heading1"/>
      </w:pPr>
      <w:bookmarkStart w:id="81" w:name="_Toc181610380"/>
      <w:r w:rsidRPr="00EC15CB">
        <w:lastRenderedPageBreak/>
        <w:t>REFERENCE</w:t>
      </w:r>
      <w:bookmarkEnd w:id="79"/>
      <w:bookmarkEnd w:id="80"/>
      <w:bookmarkEnd w:id="81"/>
    </w:p>
    <w:p w14:paraId="428382E0" w14:textId="77777777" w:rsidR="005D0967" w:rsidRPr="00EC15CB" w:rsidRDefault="005D0967">
      <w:pPr>
        <w:pStyle w:val="ListParagraph"/>
        <w:numPr>
          <w:ilvl w:val="0"/>
          <w:numId w:val="1"/>
        </w:numPr>
        <w:spacing w:line="360" w:lineRule="auto"/>
        <w:jc w:val="both"/>
      </w:pPr>
      <w:proofErr w:type="spellStart"/>
      <w:r w:rsidRPr="00EC15CB">
        <w:rPr>
          <w:bCs/>
        </w:rPr>
        <w:t>Barot</w:t>
      </w:r>
      <w:proofErr w:type="spellEnd"/>
      <w:r w:rsidRPr="00EC15CB">
        <w:rPr>
          <w:bCs/>
        </w:rPr>
        <w:t xml:space="preserve"> </w:t>
      </w:r>
      <w:proofErr w:type="spellStart"/>
      <w:r w:rsidRPr="00EC15CB">
        <w:rPr>
          <w:bCs/>
        </w:rPr>
        <w:t>Apurv</w:t>
      </w:r>
      <w:proofErr w:type="spellEnd"/>
      <w:r w:rsidRPr="00EC15CB">
        <w:rPr>
          <w:bCs/>
        </w:rPr>
        <w:t xml:space="preserve">, </w:t>
      </w:r>
      <w:proofErr w:type="spellStart"/>
      <w:r w:rsidRPr="00EC15CB">
        <w:rPr>
          <w:bCs/>
        </w:rPr>
        <w:t>Nagangouda</w:t>
      </w:r>
      <w:proofErr w:type="spellEnd"/>
      <w:r w:rsidRPr="00EC15CB">
        <w:rPr>
          <w:bCs/>
        </w:rPr>
        <w:t xml:space="preserve"> H, </w:t>
      </w:r>
      <w:proofErr w:type="spellStart"/>
      <w:r w:rsidRPr="00EC15CB">
        <w:rPr>
          <w:bCs/>
        </w:rPr>
        <w:t>Ananthachar</w:t>
      </w:r>
      <w:proofErr w:type="spellEnd"/>
      <w:r w:rsidRPr="00EC15CB">
        <w:rPr>
          <w:bCs/>
        </w:rPr>
        <w:t xml:space="preserve"> </w:t>
      </w:r>
      <w:proofErr w:type="spellStart"/>
      <w:r w:rsidRPr="00EC15CB">
        <w:rPr>
          <w:bCs/>
        </w:rPr>
        <w:t>Ramprasad</w:t>
      </w:r>
      <w:proofErr w:type="spellEnd"/>
      <w:r w:rsidRPr="00EC15CB">
        <w:rPr>
          <w:bCs/>
        </w:rPr>
        <w:t>, Design and proposal of solar photovoltaic power</w:t>
      </w:r>
      <w:r w:rsidRPr="00EC15CB">
        <w:t xml:space="preserve"> </w:t>
      </w:r>
      <w:r w:rsidRPr="00EC15CB">
        <w:rPr>
          <w:bCs/>
        </w:rPr>
        <w:t>plant for medium scale industry, International Journal of advances in scientific research and engineering, vol. 3(6) 2017.</w:t>
      </w:r>
    </w:p>
    <w:p w14:paraId="4A40B46D" w14:textId="77777777" w:rsidR="005D0967" w:rsidRPr="00EC15CB" w:rsidRDefault="005D0967">
      <w:pPr>
        <w:pStyle w:val="ListParagraph"/>
        <w:numPr>
          <w:ilvl w:val="0"/>
          <w:numId w:val="1"/>
        </w:numPr>
        <w:spacing w:line="360" w:lineRule="auto"/>
        <w:jc w:val="both"/>
        <w:rPr>
          <w:rFonts w:eastAsiaTheme="minorEastAsia"/>
        </w:rPr>
      </w:pPr>
      <w:r w:rsidRPr="00EC15CB">
        <w:t>Esan Ayodele Benjamin, Egbune Dickson, Estimating the solar home system sizing for rural residential apartments using a panel tilt angle of 82 degrees, American Journal of Electrical and Computer Engineering, vol1(2), 2017, Pp 90-96.</w:t>
      </w:r>
    </w:p>
    <w:p w14:paraId="2F568667" w14:textId="77777777" w:rsidR="005D0967" w:rsidRPr="00EC15CB" w:rsidRDefault="005D0967">
      <w:pPr>
        <w:pStyle w:val="ListParagraph"/>
        <w:numPr>
          <w:ilvl w:val="0"/>
          <w:numId w:val="1"/>
        </w:numPr>
        <w:spacing w:line="360" w:lineRule="auto"/>
        <w:jc w:val="both"/>
        <w:rPr>
          <w:rFonts w:eastAsiaTheme="minorEastAsia"/>
        </w:rPr>
      </w:pPr>
      <w:r w:rsidRPr="00EC15CB">
        <w:t>Soteris A. Kalogirou</w:t>
      </w:r>
      <w:r w:rsidRPr="00EC15CB">
        <w:rPr>
          <w:rFonts w:eastAsiaTheme="minorEastAsia"/>
        </w:rPr>
        <w:t>, Solar Energy Engineering: Processes and System, USA: Elsevier Ltd. 2009.</w:t>
      </w:r>
    </w:p>
    <w:p w14:paraId="256ED7DD" w14:textId="77777777" w:rsidR="005D0967" w:rsidRPr="00EC15CB" w:rsidRDefault="005D0967">
      <w:pPr>
        <w:pStyle w:val="ListParagraph"/>
        <w:numPr>
          <w:ilvl w:val="0"/>
          <w:numId w:val="1"/>
        </w:numPr>
        <w:spacing w:line="360" w:lineRule="auto"/>
        <w:jc w:val="both"/>
        <w:rPr>
          <w:rFonts w:eastAsiaTheme="minorEastAsia"/>
        </w:rPr>
      </w:pPr>
      <w:r w:rsidRPr="00EC15CB">
        <w:t>Ndagijimana, M. Tech, b. Kunjithapathan, Design and Implementation PV Energy System for Electrification Rural Areas, International Journal of Engineering and Advanced Technology (IJEAT) ISSN: 2249-8958, Volume-8 Issue-5, June 2019.</w:t>
      </w:r>
    </w:p>
    <w:p w14:paraId="285C06D6" w14:textId="77777777" w:rsidR="005D0967" w:rsidRPr="00EC15CB" w:rsidRDefault="005D0967">
      <w:pPr>
        <w:pStyle w:val="ListParagraph"/>
        <w:numPr>
          <w:ilvl w:val="0"/>
          <w:numId w:val="1"/>
        </w:numPr>
        <w:spacing w:line="360" w:lineRule="auto"/>
        <w:jc w:val="both"/>
        <w:rPr>
          <w:rFonts w:eastAsiaTheme="minorEastAsia"/>
        </w:rPr>
      </w:pPr>
      <w:r w:rsidRPr="00EC15CB">
        <w:t>Grid-connected PV systems design guidelines for accredited designers, Clean Energy Council l (CEC), Issue 3 July 2007, updated November 2009. Published.</w:t>
      </w:r>
    </w:p>
    <w:p w14:paraId="6D7F1981" w14:textId="77777777" w:rsidR="005D0967" w:rsidRPr="00EC15CB" w:rsidRDefault="005D0967">
      <w:pPr>
        <w:pStyle w:val="ListParagraph"/>
        <w:numPr>
          <w:ilvl w:val="0"/>
          <w:numId w:val="1"/>
        </w:numPr>
        <w:spacing w:line="360" w:lineRule="auto"/>
        <w:jc w:val="both"/>
      </w:pPr>
      <w:r w:rsidRPr="00EC15CB">
        <w:t>The Marshall Islands. Herb Wade, PV system sizing. Solar PV Design Implementation O &amp; M”, March 31 – April 11, 2008.</w:t>
      </w:r>
    </w:p>
    <w:p w14:paraId="40025AEE" w14:textId="77777777" w:rsidR="005D0967" w:rsidRPr="00EC15CB" w:rsidRDefault="005D0967">
      <w:pPr>
        <w:pStyle w:val="ListParagraph"/>
        <w:numPr>
          <w:ilvl w:val="0"/>
          <w:numId w:val="1"/>
        </w:numPr>
        <w:spacing w:line="360" w:lineRule="auto"/>
        <w:jc w:val="both"/>
      </w:pPr>
      <w:r w:rsidRPr="00EC15CB">
        <w:t xml:space="preserve">Ch. Breyer, A. Gerlach, M. </w:t>
      </w:r>
      <w:proofErr w:type="spellStart"/>
      <w:r w:rsidRPr="00EC15CB">
        <w:t>Hlusiak</w:t>
      </w:r>
      <w:proofErr w:type="spellEnd"/>
      <w:r w:rsidRPr="00EC15CB">
        <w:t>, C. Peters, P. Adelmann, J. Winiecki, H. Schützeichel, S. Tsegaye, W. Gashie, Electrifying the poor: highly economic off-grid PV systems in Ethiopia – a basis for sustainable rural development.</w:t>
      </w:r>
    </w:p>
    <w:p w14:paraId="35673A0C" w14:textId="77777777" w:rsidR="009C374F" w:rsidRPr="00EC15CB" w:rsidRDefault="009C374F" w:rsidP="00EC15CB">
      <w:pPr>
        <w:spacing w:after="0" w:line="360" w:lineRule="auto"/>
        <w:rPr>
          <w:rFonts w:eastAsia="Times New Roman" w:cs="Times New Roman"/>
          <w:szCs w:val="24"/>
        </w:rPr>
      </w:pPr>
    </w:p>
    <w:p w14:paraId="542AB32D" w14:textId="77777777" w:rsidR="00E128AA" w:rsidRPr="00EC15CB" w:rsidRDefault="00E128AA" w:rsidP="00EC15CB">
      <w:pPr>
        <w:spacing w:after="0" w:line="360" w:lineRule="auto"/>
        <w:rPr>
          <w:rFonts w:eastAsia="Times New Roman" w:cs="Times New Roman"/>
          <w:szCs w:val="24"/>
        </w:rPr>
      </w:pPr>
    </w:p>
    <w:p w14:paraId="0528B6DE" w14:textId="77777777" w:rsidR="00E128AA" w:rsidRPr="00EC15CB" w:rsidRDefault="00E128AA" w:rsidP="00EC15CB">
      <w:pPr>
        <w:spacing w:after="0" w:line="360" w:lineRule="auto"/>
        <w:rPr>
          <w:rFonts w:eastAsia="Times New Roman" w:cs="Times New Roman"/>
          <w:szCs w:val="24"/>
        </w:rPr>
      </w:pPr>
    </w:p>
    <w:p w14:paraId="3318D79D" w14:textId="77777777" w:rsidR="00F74E47" w:rsidRPr="00EC15CB" w:rsidRDefault="00F74E47" w:rsidP="00EC15CB">
      <w:pPr>
        <w:spacing w:line="360" w:lineRule="auto"/>
        <w:rPr>
          <w:rFonts w:cs="Times New Roman"/>
        </w:rPr>
      </w:pPr>
    </w:p>
    <w:sectPr w:rsidR="00F74E47" w:rsidRPr="00EC15CB" w:rsidSect="002359C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D93AE" w14:textId="77777777" w:rsidR="00B43EC8" w:rsidRDefault="00B43EC8" w:rsidP="00F5357B">
      <w:pPr>
        <w:spacing w:after="0" w:line="240" w:lineRule="auto"/>
      </w:pPr>
      <w:r>
        <w:separator/>
      </w:r>
    </w:p>
  </w:endnote>
  <w:endnote w:type="continuationSeparator" w:id="0">
    <w:p w14:paraId="6F95307C" w14:textId="77777777" w:rsidR="00B43EC8" w:rsidRDefault="00B43EC8" w:rsidP="00F53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MR12">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Nyala">
    <w:panose1 w:val="02000504070300020003"/>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732975"/>
      <w:docPartObj>
        <w:docPartGallery w:val="Page Numbers (Bottom of Page)"/>
        <w:docPartUnique/>
      </w:docPartObj>
    </w:sdtPr>
    <w:sdtEndPr>
      <w:rPr>
        <w:color w:val="7F7F7F" w:themeColor="background1" w:themeShade="7F"/>
        <w:spacing w:val="60"/>
      </w:rPr>
    </w:sdtEndPr>
    <w:sdtContent>
      <w:p w14:paraId="76C13390" w14:textId="57ED6540" w:rsidR="007F75AF" w:rsidRDefault="007F75AF">
        <w:pPr>
          <w:pStyle w:val="Footer"/>
          <w:pBdr>
            <w:top w:val="single" w:sz="4" w:space="1" w:color="D9D9D9" w:themeColor="background1" w:themeShade="D9"/>
          </w:pBdr>
          <w:jc w:val="right"/>
        </w:pPr>
        <w:r>
          <w:fldChar w:fldCharType="begin"/>
        </w:r>
        <w:r>
          <w:instrText xml:space="preserve"> PAGE   \* MERGEFORMAT </w:instrText>
        </w:r>
        <w:r>
          <w:fldChar w:fldCharType="separate"/>
        </w:r>
        <w:r w:rsidR="00271DD1">
          <w:rPr>
            <w:noProof/>
          </w:rPr>
          <w:t>11</w:t>
        </w:r>
        <w:r>
          <w:rPr>
            <w:noProof/>
          </w:rPr>
          <w:fldChar w:fldCharType="end"/>
        </w:r>
        <w:r>
          <w:t xml:space="preserve"> | </w:t>
        </w:r>
        <w:r>
          <w:rPr>
            <w:color w:val="7F7F7F" w:themeColor="background1" w:themeShade="7F"/>
            <w:spacing w:val="60"/>
          </w:rPr>
          <w:t>Page</w:t>
        </w:r>
      </w:p>
    </w:sdtContent>
  </w:sdt>
  <w:p w14:paraId="68FEEE0B" w14:textId="77777777" w:rsidR="007F75AF" w:rsidRDefault="007F7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296121"/>
      <w:docPartObj>
        <w:docPartGallery w:val="Page Numbers (Bottom of Page)"/>
        <w:docPartUnique/>
      </w:docPartObj>
    </w:sdtPr>
    <w:sdtEndPr>
      <w:rPr>
        <w:color w:val="7F7F7F" w:themeColor="background1" w:themeShade="7F"/>
        <w:spacing w:val="60"/>
      </w:rPr>
    </w:sdtEndPr>
    <w:sdtContent>
      <w:p w14:paraId="6976CABE" w14:textId="50DC4F6C" w:rsidR="007F75AF" w:rsidRDefault="007F75AF">
        <w:pPr>
          <w:pStyle w:val="Footer"/>
          <w:pBdr>
            <w:top w:val="single" w:sz="4" w:space="1" w:color="D9D9D9" w:themeColor="background1" w:themeShade="D9"/>
          </w:pBdr>
          <w:jc w:val="right"/>
        </w:pPr>
        <w:r>
          <w:fldChar w:fldCharType="begin"/>
        </w:r>
        <w:r>
          <w:instrText xml:space="preserve"> PAGE   \* MERGEFORMAT </w:instrText>
        </w:r>
        <w:r>
          <w:fldChar w:fldCharType="separate"/>
        </w:r>
        <w:r w:rsidR="00271DD1">
          <w:rPr>
            <w:noProof/>
          </w:rPr>
          <w:t>16</w:t>
        </w:r>
        <w:r>
          <w:rPr>
            <w:noProof/>
          </w:rPr>
          <w:fldChar w:fldCharType="end"/>
        </w:r>
        <w:r>
          <w:t xml:space="preserve"> | </w:t>
        </w:r>
        <w:r>
          <w:rPr>
            <w:color w:val="7F7F7F" w:themeColor="background1" w:themeShade="7F"/>
            <w:spacing w:val="60"/>
          </w:rPr>
          <w:t>Page</w:t>
        </w:r>
      </w:p>
    </w:sdtContent>
  </w:sdt>
  <w:p w14:paraId="093D8B66" w14:textId="77777777" w:rsidR="007F75AF" w:rsidRDefault="007F7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B4FB8" w14:textId="77777777" w:rsidR="00B43EC8" w:rsidRDefault="00B43EC8" w:rsidP="00F5357B">
      <w:pPr>
        <w:spacing w:after="0" w:line="240" w:lineRule="auto"/>
      </w:pPr>
      <w:r>
        <w:separator/>
      </w:r>
    </w:p>
  </w:footnote>
  <w:footnote w:type="continuationSeparator" w:id="0">
    <w:p w14:paraId="445F78C7" w14:textId="77777777" w:rsidR="00B43EC8" w:rsidRDefault="00B43EC8" w:rsidP="00F53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705"/>
    <w:multiLevelType w:val="hybridMultilevel"/>
    <w:tmpl w:val="853260D8"/>
    <w:lvl w:ilvl="0" w:tplc="EABA83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55D77"/>
    <w:multiLevelType w:val="multilevel"/>
    <w:tmpl w:val="FDB6D34C"/>
    <w:lvl w:ilvl="0">
      <w:start w:val="1"/>
      <w:numFmt w:val="bullet"/>
      <w:lvlText w:val=""/>
      <w:lvlJc w:val="left"/>
      <w:pPr>
        <w:tabs>
          <w:tab w:val="num" w:pos="720"/>
        </w:tabs>
        <w:ind w:left="720" w:hanging="360"/>
      </w:pPr>
      <w:rPr>
        <w:rFonts w:ascii="Wingdings" w:hAnsi="Wingding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4644D"/>
    <w:multiLevelType w:val="hybridMultilevel"/>
    <w:tmpl w:val="5E08C966"/>
    <w:lvl w:ilvl="0" w:tplc="EABA83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F76FF"/>
    <w:multiLevelType w:val="hybridMultilevel"/>
    <w:tmpl w:val="0FA8154C"/>
    <w:lvl w:ilvl="0" w:tplc="6486E9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D39C5"/>
    <w:multiLevelType w:val="hybridMultilevel"/>
    <w:tmpl w:val="181E9F80"/>
    <w:lvl w:ilvl="0" w:tplc="7B6E88D4">
      <w:start w:val="1"/>
      <w:numFmt w:val="bullet"/>
      <w:lvlText w:val=""/>
      <w:lvlJc w:val="left"/>
      <w:pPr>
        <w:tabs>
          <w:tab w:val="num" w:pos="360"/>
        </w:tabs>
        <w:ind w:left="360" w:hanging="360"/>
      </w:pPr>
      <w:rPr>
        <w:rFonts w:ascii="Wingdings" w:hAnsi="Wingdings" w:hint="default"/>
      </w:rPr>
    </w:lvl>
    <w:lvl w:ilvl="1" w:tplc="8C6EC700" w:tentative="1">
      <w:start w:val="1"/>
      <w:numFmt w:val="bullet"/>
      <w:lvlText w:val=""/>
      <w:lvlJc w:val="left"/>
      <w:pPr>
        <w:tabs>
          <w:tab w:val="num" w:pos="1080"/>
        </w:tabs>
        <w:ind w:left="1080" w:hanging="360"/>
      </w:pPr>
      <w:rPr>
        <w:rFonts w:ascii="Wingdings" w:hAnsi="Wingdings" w:hint="default"/>
      </w:rPr>
    </w:lvl>
    <w:lvl w:ilvl="2" w:tplc="08CA93F0" w:tentative="1">
      <w:start w:val="1"/>
      <w:numFmt w:val="bullet"/>
      <w:lvlText w:val=""/>
      <w:lvlJc w:val="left"/>
      <w:pPr>
        <w:tabs>
          <w:tab w:val="num" w:pos="1800"/>
        </w:tabs>
        <w:ind w:left="1800" w:hanging="360"/>
      </w:pPr>
      <w:rPr>
        <w:rFonts w:ascii="Wingdings" w:hAnsi="Wingdings" w:hint="default"/>
      </w:rPr>
    </w:lvl>
    <w:lvl w:ilvl="3" w:tplc="C8ECBCC6" w:tentative="1">
      <w:start w:val="1"/>
      <w:numFmt w:val="bullet"/>
      <w:lvlText w:val=""/>
      <w:lvlJc w:val="left"/>
      <w:pPr>
        <w:tabs>
          <w:tab w:val="num" w:pos="2520"/>
        </w:tabs>
        <w:ind w:left="2520" w:hanging="360"/>
      </w:pPr>
      <w:rPr>
        <w:rFonts w:ascii="Wingdings" w:hAnsi="Wingdings" w:hint="default"/>
      </w:rPr>
    </w:lvl>
    <w:lvl w:ilvl="4" w:tplc="AF0C0936" w:tentative="1">
      <w:start w:val="1"/>
      <w:numFmt w:val="bullet"/>
      <w:lvlText w:val=""/>
      <w:lvlJc w:val="left"/>
      <w:pPr>
        <w:tabs>
          <w:tab w:val="num" w:pos="3240"/>
        </w:tabs>
        <w:ind w:left="3240" w:hanging="360"/>
      </w:pPr>
      <w:rPr>
        <w:rFonts w:ascii="Wingdings" w:hAnsi="Wingdings" w:hint="default"/>
      </w:rPr>
    </w:lvl>
    <w:lvl w:ilvl="5" w:tplc="C64AAC9A" w:tentative="1">
      <w:start w:val="1"/>
      <w:numFmt w:val="bullet"/>
      <w:lvlText w:val=""/>
      <w:lvlJc w:val="left"/>
      <w:pPr>
        <w:tabs>
          <w:tab w:val="num" w:pos="3960"/>
        </w:tabs>
        <w:ind w:left="3960" w:hanging="360"/>
      </w:pPr>
      <w:rPr>
        <w:rFonts w:ascii="Wingdings" w:hAnsi="Wingdings" w:hint="default"/>
      </w:rPr>
    </w:lvl>
    <w:lvl w:ilvl="6" w:tplc="26DACEC4" w:tentative="1">
      <w:start w:val="1"/>
      <w:numFmt w:val="bullet"/>
      <w:lvlText w:val=""/>
      <w:lvlJc w:val="left"/>
      <w:pPr>
        <w:tabs>
          <w:tab w:val="num" w:pos="4680"/>
        </w:tabs>
        <w:ind w:left="4680" w:hanging="360"/>
      </w:pPr>
      <w:rPr>
        <w:rFonts w:ascii="Wingdings" w:hAnsi="Wingdings" w:hint="default"/>
      </w:rPr>
    </w:lvl>
    <w:lvl w:ilvl="7" w:tplc="D2A2087E" w:tentative="1">
      <w:start w:val="1"/>
      <w:numFmt w:val="bullet"/>
      <w:lvlText w:val=""/>
      <w:lvlJc w:val="left"/>
      <w:pPr>
        <w:tabs>
          <w:tab w:val="num" w:pos="5400"/>
        </w:tabs>
        <w:ind w:left="5400" w:hanging="360"/>
      </w:pPr>
      <w:rPr>
        <w:rFonts w:ascii="Wingdings" w:hAnsi="Wingdings" w:hint="default"/>
      </w:rPr>
    </w:lvl>
    <w:lvl w:ilvl="8" w:tplc="096CDC12"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23E11B1"/>
    <w:multiLevelType w:val="hybridMultilevel"/>
    <w:tmpl w:val="D45EC4AA"/>
    <w:lvl w:ilvl="0" w:tplc="EABA83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A5E09"/>
    <w:multiLevelType w:val="hybridMultilevel"/>
    <w:tmpl w:val="882C8CE4"/>
    <w:lvl w:ilvl="0" w:tplc="6486E9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E19FE"/>
    <w:multiLevelType w:val="hybridMultilevel"/>
    <w:tmpl w:val="92ECEA8E"/>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00F2A10"/>
    <w:multiLevelType w:val="hybridMultilevel"/>
    <w:tmpl w:val="B59EE322"/>
    <w:lvl w:ilvl="0" w:tplc="EABA83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53A2B"/>
    <w:multiLevelType w:val="hybridMultilevel"/>
    <w:tmpl w:val="AA9497D4"/>
    <w:lvl w:ilvl="0" w:tplc="0409000B">
      <w:start w:val="1"/>
      <w:numFmt w:val="bullet"/>
      <w:lvlText w:val=""/>
      <w:lvlJc w:val="left"/>
      <w:pPr>
        <w:tabs>
          <w:tab w:val="num" w:pos="720"/>
        </w:tabs>
        <w:ind w:left="720" w:hanging="360"/>
      </w:pPr>
      <w:rPr>
        <w:rFonts w:ascii="Wingdings" w:hAnsi="Wingdings" w:hint="default"/>
      </w:rPr>
    </w:lvl>
    <w:lvl w:ilvl="1" w:tplc="D1986F72" w:tentative="1">
      <w:start w:val="1"/>
      <w:numFmt w:val="bullet"/>
      <w:lvlText w:val=""/>
      <w:lvlJc w:val="left"/>
      <w:pPr>
        <w:tabs>
          <w:tab w:val="num" w:pos="1440"/>
        </w:tabs>
        <w:ind w:left="1440" w:hanging="360"/>
      </w:pPr>
      <w:rPr>
        <w:rFonts w:ascii="Wingdings" w:hAnsi="Wingdings" w:hint="default"/>
      </w:rPr>
    </w:lvl>
    <w:lvl w:ilvl="2" w:tplc="E75418A2" w:tentative="1">
      <w:start w:val="1"/>
      <w:numFmt w:val="bullet"/>
      <w:lvlText w:val=""/>
      <w:lvlJc w:val="left"/>
      <w:pPr>
        <w:tabs>
          <w:tab w:val="num" w:pos="2160"/>
        </w:tabs>
        <w:ind w:left="2160" w:hanging="360"/>
      </w:pPr>
      <w:rPr>
        <w:rFonts w:ascii="Wingdings" w:hAnsi="Wingdings" w:hint="default"/>
      </w:rPr>
    </w:lvl>
    <w:lvl w:ilvl="3" w:tplc="83E46570" w:tentative="1">
      <w:start w:val="1"/>
      <w:numFmt w:val="bullet"/>
      <w:lvlText w:val=""/>
      <w:lvlJc w:val="left"/>
      <w:pPr>
        <w:tabs>
          <w:tab w:val="num" w:pos="2880"/>
        </w:tabs>
        <w:ind w:left="2880" w:hanging="360"/>
      </w:pPr>
      <w:rPr>
        <w:rFonts w:ascii="Wingdings" w:hAnsi="Wingdings" w:hint="default"/>
      </w:rPr>
    </w:lvl>
    <w:lvl w:ilvl="4" w:tplc="0B4A6AE8" w:tentative="1">
      <w:start w:val="1"/>
      <w:numFmt w:val="bullet"/>
      <w:lvlText w:val=""/>
      <w:lvlJc w:val="left"/>
      <w:pPr>
        <w:tabs>
          <w:tab w:val="num" w:pos="3600"/>
        </w:tabs>
        <w:ind w:left="3600" w:hanging="360"/>
      </w:pPr>
      <w:rPr>
        <w:rFonts w:ascii="Wingdings" w:hAnsi="Wingdings" w:hint="default"/>
      </w:rPr>
    </w:lvl>
    <w:lvl w:ilvl="5" w:tplc="E0E0ACC8" w:tentative="1">
      <w:start w:val="1"/>
      <w:numFmt w:val="bullet"/>
      <w:lvlText w:val=""/>
      <w:lvlJc w:val="left"/>
      <w:pPr>
        <w:tabs>
          <w:tab w:val="num" w:pos="4320"/>
        </w:tabs>
        <w:ind w:left="4320" w:hanging="360"/>
      </w:pPr>
      <w:rPr>
        <w:rFonts w:ascii="Wingdings" w:hAnsi="Wingdings" w:hint="default"/>
      </w:rPr>
    </w:lvl>
    <w:lvl w:ilvl="6" w:tplc="01EE6D12" w:tentative="1">
      <w:start w:val="1"/>
      <w:numFmt w:val="bullet"/>
      <w:lvlText w:val=""/>
      <w:lvlJc w:val="left"/>
      <w:pPr>
        <w:tabs>
          <w:tab w:val="num" w:pos="5040"/>
        </w:tabs>
        <w:ind w:left="5040" w:hanging="360"/>
      </w:pPr>
      <w:rPr>
        <w:rFonts w:ascii="Wingdings" w:hAnsi="Wingdings" w:hint="default"/>
      </w:rPr>
    </w:lvl>
    <w:lvl w:ilvl="7" w:tplc="EC24CF32" w:tentative="1">
      <w:start w:val="1"/>
      <w:numFmt w:val="bullet"/>
      <w:lvlText w:val=""/>
      <w:lvlJc w:val="left"/>
      <w:pPr>
        <w:tabs>
          <w:tab w:val="num" w:pos="5760"/>
        </w:tabs>
        <w:ind w:left="5760" w:hanging="360"/>
      </w:pPr>
      <w:rPr>
        <w:rFonts w:ascii="Wingdings" w:hAnsi="Wingdings" w:hint="default"/>
      </w:rPr>
    </w:lvl>
    <w:lvl w:ilvl="8" w:tplc="55B467D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9D2952"/>
    <w:multiLevelType w:val="hybridMultilevel"/>
    <w:tmpl w:val="D44CF8EC"/>
    <w:lvl w:ilvl="0" w:tplc="EABA83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9680D"/>
    <w:multiLevelType w:val="hybridMultilevel"/>
    <w:tmpl w:val="1A323930"/>
    <w:lvl w:ilvl="0" w:tplc="D2B04472">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945445"/>
    <w:multiLevelType w:val="hybridMultilevel"/>
    <w:tmpl w:val="3C3896A2"/>
    <w:lvl w:ilvl="0" w:tplc="EABA83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B7525"/>
    <w:multiLevelType w:val="hybridMultilevel"/>
    <w:tmpl w:val="ACCE0DC0"/>
    <w:lvl w:ilvl="0" w:tplc="EABA830C">
      <w:start w:val="1"/>
      <w:numFmt w:val="bullet"/>
      <w:lvlText w:val=""/>
      <w:lvlJc w:val="left"/>
      <w:pPr>
        <w:tabs>
          <w:tab w:val="num" w:pos="720"/>
        </w:tabs>
        <w:ind w:left="720" w:hanging="360"/>
      </w:pPr>
      <w:rPr>
        <w:rFonts w:ascii="Wingdings" w:hAnsi="Wingdings" w:hint="default"/>
      </w:rPr>
    </w:lvl>
    <w:lvl w:ilvl="1" w:tplc="DB54BF7A" w:tentative="1">
      <w:start w:val="1"/>
      <w:numFmt w:val="bullet"/>
      <w:lvlText w:val=""/>
      <w:lvlJc w:val="left"/>
      <w:pPr>
        <w:tabs>
          <w:tab w:val="num" w:pos="1440"/>
        </w:tabs>
        <w:ind w:left="1440" w:hanging="360"/>
      </w:pPr>
      <w:rPr>
        <w:rFonts w:ascii="Wingdings" w:hAnsi="Wingdings" w:hint="default"/>
      </w:rPr>
    </w:lvl>
    <w:lvl w:ilvl="2" w:tplc="414EDC54" w:tentative="1">
      <w:start w:val="1"/>
      <w:numFmt w:val="bullet"/>
      <w:lvlText w:val=""/>
      <w:lvlJc w:val="left"/>
      <w:pPr>
        <w:tabs>
          <w:tab w:val="num" w:pos="2160"/>
        </w:tabs>
        <w:ind w:left="2160" w:hanging="360"/>
      </w:pPr>
      <w:rPr>
        <w:rFonts w:ascii="Wingdings" w:hAnsi="Wingdings" w:hint="default"/>
      </w:rPr>
    </w:lvl>
    <w:lvl w:ilvl="3" w:tplc="033C7F6A" w:tentative="1">
      <w:start w:val="1"/>
      <w:numFmt w:val="bullet"/>
      <w:lvlText w:val=""/>
      <w:lvlJc w:val="left"/>
      <w:pPr>
        <w:tabs>
          <w:tab w:val="num" w:pos="2880"/>
        </w:tabs>
        <w:ind w:left="2880" w:hanging="360"/>
      </w:pPr>
      <w:rPr>
        <w:rFonts w:ascii="Wingdings" w:hAnsi="Wingdings" w:hint="default"/>
      </w:rPr>
    </w:lvl>
    <w:lvl w:ilvl="4" w:tplc="7158C0D2" w:tentative="1">
      <w:start w:val="1"/>
      <w:numFmt w:val="bullet"/>
      <w:lvlText w:val=""/>
      <w:lvlJc w:val="left"/>
      <w:pPr>
        <w:tabs>
          <w:tab w:val="num" w:pos="3600"/>
        </w:tabs>
        <w:ind w:left="3600" w:hanging="360"/>
      </w:pPr>
      <w:rPr>
        <w:rFonts w:ascii="Wingdings" w:hAnsi="Wingdings" w:hint="default"/>
      </w:rPr>
    </w:lvl>
    <w:lvl w:ilvl="5" w:tplc="B27E297A" w:tentative="1">
      <w:start w:val="1"/>
      <w:numFmt w:val="bullet"/>
      <w:lvlText w:val=""/>
      <w:lvlJc w:val="left"/>
      <w:pPr>
        <w:tabs>
          <w:tab w:val="num" w:pos="4320"/>
        </w:tabs>
        <w:ind w:left="4320" w:hanging="360"/>
      </w:pPr>
      <w:rPr>
        <w:rFonts w:ascii="Wingdings" w:hAnsi="Wingdings" w:hint="default"/>
      </w:rPr>
    </w:lvl>
    <w:lvl w:ilvl="6" w:tplc="78FCD13A" w:tentative="1">
      <w:start w:val="1"/>
      <w:numFmt w:val="bullet"/>
      <w:lvlText w:val=""/>
      <w:lvlJc w:val="left"/>
      <w:pPr>
        <w:tabs>
          <w:tab w:val="num" w:pos="5040"/>
        </w:tabs>
        <w:ind w:left="5040" w:hanging="360"/>
      </w:pPr>
      <w:rPr>
        <w:rFonts w:ascii="Wingdings" w:hAnsi="Wingdings" w:hint="default"/>
      </w:rPr>
    </w:lvl>
    <w:lvl w:ilvl="7" w:tplc="557A8058" w:tentative="1">
      <w:start w:val="1"/>
      <w:numFmt w:val="bullet"/>
      <w:lvlText w:val=""/>
      <w:lvlJc w:val="left"/>
      <w:pPr>
        <w:tabs>
          <w:tab w:val="num" w:pos="5760"/>
        </w:tabs>
        <w:ind w:left="5760" w:hanging="360"/>
      </w:pPr>
      <w:rPr>
        <w:rFonts w:ascii="Wingdings" w:hAnsi="Wingdings" w:hint="default"/>
      </w:rPr>
    </w:lvl>
    <w:lvl w:ilvl="8" w:tplc="2CF0404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DB132D"/>
    <w:multiLevelType w:val="hybridMultilevel"/>
    <w:tmpl w:val="2BB07C0E"/>
    <w:lvl w:ilvl="0" w:tplc="EABA83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B70DEE"/>
    <w:multiLevelType w:val="hybridMultilevel"/>
    <w:tmpl w:val="161A280A"/>
    <w:lvl w:ilvl="0" w:tplc="EABA83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E1429A"/>
    <w:multiLevelType w:val="hybridMultilevel"/>
    <w:tmpl w:val="077C68DA"/>
    <w:lvl w:ilvl="0" w:tplc="6486E9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8F4B42"/>
    <w:multiLevelType w:val="hybridMultilevel"/>
    <w:tmpl w:val="E964384C"/>
    <w:lvl w:ilvl="0" w:tplc="EABA83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844F0F"/>
    <w:multiLevelType w:val="hybridMultilevel"/>
    <w:tmpl w:val="6E3A0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0A514E"/>
    <w:multiLevelType w:val="hybridMultilevel"/>
    <w:tmpl w:val="CDA23860"/>
    <w:lvl w:ilvl="0" w:tplc="EABA83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232091"/>
    <w:multiLevelType w:val="hybridMultilevel"/>
    <w:tmpl w:val="182C98C4"/>
    <w:lvl w:ilvl="0" w:tplc="EABA83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160EA"/>
    <w:multiLevelType w:val="hybridMultilevel"/>
    <w:tmpl w:val="213689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CD117A"/>
    <w:multiLevelType w:val="hybridMultilevel"/>
    <w:tmpl w:val="58565DBA"/>
    <w:lvl w:ilvl="0" w:tplc="EABA83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0551D4"/>
    <w:multiLevelType w:val="multilevel"/>
    <w:tmpl w:val="3C1ED8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B081526"/>
    <w:multiLevelType w:val="hybridMultilevel"/>
    <w:tmpl w:val="6F7A0A36"/>
    <w:lvl w:ilvl="0" w:tplc="6486E9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4A00B2"/>
    <w:multiLevelType w:val="hybridMultilevel"/>
    <w:tmpl w:val="DC2E53FE"/>
    <w:lvl w:ilvl="0" w:tplc="6486E9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F418EC"/>
    <w:multiLevelType w:val="multilevel"/>
    <w:tmpl w:val="F216C35C"/>
    <w:lvl w:ilvl="0">
      <w:start w:val="1"/>
      <w:numFmt w:val="bullet"/>
      <w:lvlText w:val=""/>
      <w:lvlJc w:val="left"/>
      <w:pPr>
        <w:tabs>
          <w:tab w:val="num" w:pos="720"/>
        </w:tabs>
        <w:ind w:left="720" w:hanging="360"/>
      </w:pPr>
      <w:rPr>
        <w:rFonts w:ascii="Wingdings" w:hAnsi="Wingding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43006C"/>
    <w:multiLevelType w:val="hybridMultilevel"/>
    <w:tmpl w:val="E5A450DC"/>
    <w:lvl w:ilvl="0" w:tplc="6486E9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452A8B"/>
    <w:multiLevelType w:val="multilevel"/>
    <w:tmpl w:val="465EFEF0"/>
    <w:lvl w:ilvl="0">
      <w:start w:val="1"/>
      <w:numFmt w:val="bullet"/>
      <w:lvlText w:val=""/>
      <w:lvlJc w:val="left"/>
      <w:pPr>
        <w:tabs>
          <w:tab w:val="num" w:pos="720"/>
        </w:tabs>
        <w:ind w:left="720" w:hanging="360"/>
      </w:pPr>
      <w:rPr>
        <w:rFonts w:ascii="Wingdings" w:hAnsi="Wingdings" w:hint="default"/>
        <w:sz w:val="24"/>
        <w:szCs w:val="32"/>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060543"/>
    <w:multiLevelType w:val="hybridMultilevel"/>
    <w:tmpl w:val="892C05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857E1A"/>
    <w:multiLevelType w:val="multilevel"/>
    <w:tmpl w:val="45343DBA"/>
    <w:lvl w:ilvl="0">
      <w:start w:val="1"/>
      <w:numFmt w:val="bullet"/>
      <w:lvlText w:val=""/>
      <w:lvlJc w:val="left"/>
      <w:pPr>
        <w:tabs>
          <w:tab w:val="num" w:pos="720"/>
        </w:tabs>
        <w:ind w:left="720" w:hanging="360"/>
      </w:pPr>
      <w:rPr>
        <w:rFonts w:ascii="Wingdings" w:hAnsi="Wingding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534B2C"/>
    <w:multiLevelType w:val="hybridMultilevel"/>
    <w:tmpl w:val="25E425FA"/>
    <w:lvl w:ilvl="0" w:tplc="EABA83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E97915"/>
    <w:multiLevelType w:val="hybridMultilevel"/>
    <w:tmpl w:val="FC82A930"/>
    <w:lvl w:ilvl="0" w:tplc="6486E9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9476F0"/>
    <w:multiLevelType w:val="multilevel"/>
    <w:tmpl w:val="2C68217A"/>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E0026E"/>
    <w:multiLevelType w:val="multilevel"/>
    <w:tmpl w:val="D6786B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3"/>
  </w:num>
  <w:num w:numId="3">
    <w:abstractNumId w:val="4"/>
  </w:num>
  <w:num w:numId="4">
    <w:abstractNumId w:val="9"/>
  </w:num>
  <w:num w:numId="5">
    <w:abstractNumId w:val="7"/>
  </w:num>
  <w:num w:numId="6">
    <w:abstractNumId w:val="26"/>
  </w:num>
  <w:num w:numId="7">
    <w:abstractNumId w:val="28"/>
  </w:num>
  <w:num w:numId="8">
    <w:abstractNumId w:val="1"/>
  </w:num>
  <w:num w:numId="9">
    <w:abstractNumId w:val="30"/>
  </w:num>
  <w:num w:numId="10">
    <w:abstractNumId w:val="21"/>
  </w:num>
  <w:num w:numId="11">
    <w:abstractNumId w:val="18"/>
  </w:num>
  <w:num w:numId="12">
    <w:abstractNumId w:val="23"/>
  </w:num>
  <w:num w:numId="13">
    <w:abstractNumId w:val="29"/>
  </w:num>
  <w:num w:numId="14">
    <w:abstractNumId w:val="33"/>
  </w:num>
  <w:num w:numId="15">
    <w:abstractNumId w:val="34"/>
  </w:num>
  <w:num w:numId="16">
    <w:abstractNumId w:val="24"/>
  </w:num>
  <w:num w:numId="17">
    <w:abstractNumId w:val="16"/>
  </w:num>
  <w:num w:numId="18">
    <w:abstractNumId w:val="6"/>
  </w:num>
  <w:num w:numId="19">
    <w:abstractNumId w:val="3"/>
  </w:num>
  <w:num w:numId="20">
    <w:abstractNumId w:val="25"/>
  </w:num>
  <w:num w:numId="21">
    <w:abstractNumId w:val="27"/>
  </w:num>
  <w:num w:numId="22">
    <w:abstractNumId w:val="32"/>
  </w:num>
  <w:num w:numId="23">
    <w:abstractNumId w:val="0"/>
  </w:num>
  <w:num w:numId="24">
    <w:abstractNumId w:val="17"/>
  </w:num>
  <w:num w:numId="25">
    <w:abstractNumId w:val="5"/>
  </w:num>
  <w:num w:numId="26">
    <w:abstractNumId w:val="15"/>
  </w:num>
  <w:num w:numId="27">
    <w:abstractNumId w:val="8"/>
  </w:num>
  <w:num w:numId="28">
    <w:abstractNumId w:val="19"/>
  </w:num>
  <w:num w:numId="29">
    <w:abstractNumId w:val="14"/>
  </w:num>
  <w:num w:numId="30">
    <w:abstractNumId w:val="20"/>
  </w:num>
  <w:num w:numId="31">
    <w:abstractNumId w:val="12"/>
  </w:num>
  <w:num w:numId="32">
    <w:abstractNumId w:val="31"/>
  </w:num>
  <w:num w:numId="33">
    <w:abstractNumId w:val="10"/>
  </w:num>
  <w:num w:numId="34">
    <w:abstractNumId w:val="2"/>
  </w:num>
  <w:num w:numId="35">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UwsTSwsDQyNzUyMzdX0lEKTi0uzszPAykwqgUApQjYsiwAAAA="/>
  </w:docVars>
  <w:rsids>
    <w:rsidRoot w:val="00203118"/>
    <w:rsid w:val="00003374"/>
    <w:rsid w:val="00005AEA"/>
    <w:rsid w:val="000112B6"/>
    <w:rsid w:val="00013BF8"/>
    <w:rsid w:val="00026CD3"/>
    <w:rsid w:val="00032472"/>
    <w:rsid w:val="00032A9D"/>
    <w:rsid w:val="000370A7"/>
    <w:rsid w:val="00042E3C"/>
    <w:rsid w:val="000441B4"/>
    <w:rsid w:val="00055952"/>
    <w:rsid w:val="000639ED"/>
    <w:rsid w:val="00070CCB"/>
    <w:rsid w:val="00082600"/>
    <w:rsid w:val="00096B4D"/>
    <w:rsid w:val="00097334"/>
    <w:rsid w:val="000A42C3"/>
    <w:rsid w:val="000A48AC"/>
    <w:rsid w:val="000C2E72"/>
    <w:rsid w:val="000C703F"/>
    <w:rsid w:val="000D47BE"/>
    <w:rsid w:val="000D5E45"/>
    <w:rsid w:val="000E4158"/>
    <w:rsid w:val="000E7D64"/>
    <w:rsid w:val="00105027"/>
    <w:rsid w:val="00127F8D"/>
    <w:rsid w:val="001319A1"/>
    <w:rsid w:val="00133164"/>
    <w:rsid w:val="00163D5E"/>
    <w:rsid w:val="001711A2"/>
    <w:rsid w:val="00176B18"/>
    <w:rsid w:val="0018291E"/>
    <w:rsid w:val="0019185D"/>
    <w:rsid w:val="00193547"/>
    <w:rsid w:val="001A629A"/>
    <w:rsid w:val="001C5BE9"/>
    <w:rsid w:val="001D749F"/>
    <w:rsid w:val="001E0F4A"/>
    <w:rsid w:val="001E1F3B"/>
    <w:rsid w:val="001F77FD"/>
    <w:rsid w:val="00203118"/>
    <w:rsid w:val="0022114C"/>
    <w:rsid w:val="00223C2E"/>
    <w:rsid w:val="0022759F"/>
    <w:rsid w:val="002359CC"/>
    <w:rsid w:val="002464E2"/>
    <w:rsid w:val="00250428"/>
    <w:rsid w:val="002571B7"/>
    <w:rsid w:val="00271DD1"/>
    <w:rsid w:val="00273001"/>
    <w:rsid w:val="0028427B"/>
    <w:rsid w:val="00294D01"/>
    <w:rsid w:val="002A18FC"/>
    <w:rsid w:val="002A26B7"/>
    <w:rsid w:val="002B010C"/>
    <w:rsid w:val="002B6B42"/>
    <w:rsid w:val="002C7412"/>
    <w:rsid w:val="002E0FE2"/>
    <w:rsid w:val="002F3A0E"/>
    <w:rsid w:val="0030384D"/>
    <w:rsid w:val="003128E2"/>
    <w:rsid w:val="00332F70"/>
    <w:rsid w:val="0034200E"/>
    <w:rsid w:val="00342655"/>
    <w:rsid w:val="00357BB6"/>
    <w:rsid w:val="00360907"/>
    <w:rsid w:val="00380C6C"/>
    <w:rsid w:val="00392D9A"/>
    <w:rsid w:val="00394090"/>
    <w:rsid w:val="003A33A7"/>
    <w:rsid w:val="003C4D50"/>
    <w:rsid w:val="003C7D73"/>
    <w:rsid w:val="003D1600"/>
    <w:rsid w:val="003D45BC"/>
    <w:rsid w:val="003E49AB"/>
    <w:rsid w:val="003F129A"/>
    <w:rsid w:val="00400D2C"/>
    <w:rsid w:val="00401B64"/>
    <w:rsid w:val="0040317B"/>
    <w:rsid w:val="004131A6"/>
    <w:rsid w:val="00424176"/>
    <w:rsid w:val="004272B0"/>
    <w:rsid w:val="004304AE"/>
    <w:rsid w:val="004410E6"/>
    <w:rsid w:val="00444E1E"/>
    <w:rsid w:val="00447D82"/>
    <w:rsid w:val="004516DA"/>
    <w:rsid w:val="00462850"/>
    <w:rsid w:val="00463B20"/>
    <w:rsid w:val="00477484"/>
    <w:rsid w:val="00482147"/>
    <w:rsid w:val="004A14C9"/>
    <w:rsid w:val="004A1F1A"/>
    <w:rsid w:val="004A4AB4"/>
    <w:rsid w:val="004C5BF0"/>
    <w:rsid w:val="004C7330"/>
    <w:rsid w:val="004F0542"/>
    <w:rsid w:val="005036D9"/>
    <w:rsid w:val="00505413"/>
    <w:rsid w:val="005250F2"/>
    <w:rsid w:val="00533FFE"/>
    <w:rsid w:val="00534915"/>
    <w:rsid w:val="00547439"/>
    <w:rsid w:val="005833BC"/>
    <w:rsid w:val="005962F1"/>
    <w:rsid w:val="005A2732"/>
    <w:rsid w:val="005A29E8"/>
    <w:rsid w:val="005A41DF"/>
    <w:rsid w:val="005B1F7F"/>
    <w:rsid w:val="005B677D"/>
    <w:rsid w:val="005D0967"/>
    <w:rsid w:val="005D753B"/>
    <w:rsid w:val="0061492C"/>
    <w:rsid w:val="006170AB"/>
    <w:rsid w:val="00621D83"/>
    <w:rsid w:val="00623825"/>
    <w:rsid w:val="00637942"/>
    <w:rsid w:val="0064055C"/>
    <w:rsid w:val="00643233"/>
    <w:rsid w:val="0064425A"/>
    <w:rsid w:val="00673ED0"/>
    <w:rsid w:val="00677709"/>
    <w:rsid w:val="00697316"/>
    <w:rsid w:val="006A72BA"/>
    <w:rsid w:val="006B70FC"/>
    <w:rsid w:val="006D036E"/>
    <w:rsid w:val="006E0D81"/>
    <w:rsid w:val="007163B4"/>
    <w:rsid w:val="00716B88"/>
    <w:rsid w:val="00723BB6"/>
    <w:rsid w:val="00751042"/>
    <w:rsid w:val="00753E9A"/>
    <w:rsid w:val="007613CA"/>
    <w:rsid w:val="0076327C"/>
    <w:rsid w:val="0076522F"/>
    <w:rsid w:val="00783AAF"/>
    <w:rsid w:val="00794984"/>
    <w:rsid w:val="007B1D6C"/>
    <w:rsid w:val="007B3187"/>
    <w:rsid w:val="007B4EE2"/>
    <w:rsid w:val="007D2D6C"/>
    <w:rsid w:val="007E6230"/>
    <w:rsid w:val="007E6F1E"/>
    <w:rsid w:val="007F75AF"/>
    <w:rsid w:val="0082049E"/>
    <w:rsid w:val="0082236E"/>
    <w:rsid w:val="00824A96"/>
    <w:rsid w:val="008322DA"/>
    <w:rsid w:val="00843E6E"/>
    <w:rsid w:val="00844973"/>
    <w:rsid w:val="00846EE3"/>
    <w:rsid w:val="00850770"/>
    <w:rsid w:val="00853BD0"/>
    <w:rsid w:val="00867DBE"/>
    <w:rsid w:val="00870B1E"/>
    <w:rsid w:val="00870B75"/>
    <w:rsid w:val="00874D1A"/>
    <w:rsid w:val="00877070"/>
    <w:rsid w:val="00892FEC"/>
    <w:rsid w:val="008A25AB"/>
    <w:rsid w:val="008B3677"/>
    <w:rsid w:val="008C3DE2"/>
    <w:rsid w:val="008C5528"/>
    <w:rsid w:val="008C59D9"/>
    <w:rsid w:val="008E039C"/>
    <w:rsid w:val="008F5757"/>
    <w:rsid w:val="009037F6"/>
    <w:rsid w:val="00923A8B"/>
    <w:rsid w:val="00927E6B"/>
    <w:rsid w:val="00930FB7"/>
    <w:rsid w:val="00953B06"/>
    <w:rsid w:val="00975D0A"/>
    <w:rsid w:val="00977034"/>
    <w:rsid w:val="00994FDA"/>
    <w:rsid w:val="009C374F"/>
    <w:rsid w:val="009D647D"/>
    <w:rsid w:val="009E6056"/>
    <w:rsid w:val="00A14882"/>
    <w:rsid w:val="00A219C8"/>
    <w:rsid w:val="00A2612A"/>
    <w:rsid w:val="00A263CA"/>
    <w:rsid w:val="00A26476"/>
    <w:rsid w:val="00A264E4"/>
    <w:rsid w:val="00A332ED"/>
    <w:rsid w:val="00A43A80"/>
    <w:rsid w:val="00A50909"/>
    <w:rsid w:val="00A615DA"/>
    <w:rsid w:val="00A76DA1"/>
    <w:rsid w:val="00A90A9F"/>
    <w:rsid w:val="00A94922"/>
    <w:rsid w:val="00AB17EC"/>
    <w:rsid w:val="00AC028C"/>
    <w:rsid w:val="00AC4891"/>
    <w:rsid w:val="00AE2082"/>
    <w:rsid w:val="00AE6D43"/>
    <w:rsid w:val="00AF14B5"/>
    <w:rsid w:val="00B05613"/>
    <w:rsid w:val="00B11E02"/>
    <w:rsid w:val="00B21641"/>
    <w:rsid w:val="00B2220B"/>
    <w:rsid w:val="00B42DD0"/>
    <w:rsid w:val="00B43EC8"/>
    <w:rsid w:val="00B4467E"/>
    <w:rsid w:val="00B474C6"/>
    <w:rsid w:val="00B65C87"/>
    <w:rsid w:val="00B8672F"/>
    <w:rsid w:val="00B86821"/>
    <w:rsid w:val="00BA35A9"/>
    <w:rsid w:val="00BB1211"/>
    <w:rsid w:val="00BC0FBE"/>
    <w:rsid w:val="00BC5763"/>
    <w:rsid w:val="00BD2D42"/>
    <w:rsid w:val="00C012A8"/>
    <w:rsid w:val="00C2473C"/>
    <w:rsid w:val="00C32C3D"/>
    <w:rsid w:val="00C6040D"/>
    <w:rsid w:val="00C93288"/>
    <w:rsid w:val="00C93B30"/>
    <w:rsid w:val="00C93C76"/>
    <w:rsid w:val="00CB1C28"/>
    <w:rsid w:val="00CB4244"/>
    <w:rsid w:val="00CD250E"/>
    <w:rsid w:val="00D17F78"/>
    <w:rsid w:val="00D40A12"/>
    <w:rsid w:val="00D44E14"/>
    <w:rsid w:val="00D57884"/>
    <w:rsid w:val="00D86B58"/>
    <w:rsid w:val="00DA288C"/>
    <w:rsid w:val="00DC54B2"/>
    <w:rsid w:val="00DC6B69"/>
    <w:rsid w:val="00DE2C17"/>
    <w:rsid w:val="00DE3058"/>
    <w:rsid w:val="00E128AA"/>
    <w:rsid w:val="00E13148"/>
    <w:rsid w:val="00E15717"/>
    <w:rsid w:val="00E24C5F"/>
    <w:rsid w:val="00E259B9"/>
    <w:rsid w:val="00E27107"/>
    <w:rsid w:val="00E333D7"/>
    <w:rsid w:val="00E426B8"/>
    <w:rsid w:val="00E4596C"/>
    <w:rsid w:val="00E45E7D"/>
    <w:rsid w:val="00E51082"/>
    <w:rsid w:val="00E53D15"/>
    <w:rsid w:val="00E54B91"/>
    <w:rsid w:val="00E66D72"/>
    <w:rsid w:val="00E748A7"/>
    <w:rsid w:val="00E8122F"/>
    <w:rsid w:val="00E9375D"/>
    <w:rsid w:val="00EA02F8"/>
    <w:rsid w:val="00EA5C3F"/>
    <w:rsid w:val="00EB27B6"/>
    <w:rsid w:val="00EB4092"/>
    <w:rsid w:val="00EB7E0E"/>
    <w:rsid w:val="00EC15CB"/>
    <w:rsid w:val="00EC1795"/>
    <w:rsid w:val="00EC545E"/>
    <w:rsid w:val="00ED4C19"/>
    <w:rsid w:val="00ED71D2"/>
    <w:rsid w:val="00EF0D90"/>
    <w:rsid w:val="00EF1933"/>
    <w:rsid w:val="00F00A88"/>
    <w:rsid w:val="00F12796"/>
    <w:rsid w:val="00F22527"/>
    <w:rsid w:val="00F22CE6"/>
    <w:rsid w:val="00F42C4B"/>
    <w:rsid w:val="00F44FE8"/>
    <w:rsid w:val="00F5357B"/>
    <w:rsid w:val="00F71F18"/>
    <w:rsid w:val="00F74E47"/>
    <w:rsid w:val="00F81262"/>
    <w:rsid w:val="00F932EC"/>
    <w:rsid w:val="00F97AC5"/>
    <w:rsid w:val="00FC4152"/>
    <w:rsid w:val="00FF2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832BA"/>
  <w15:chartTrackingRefBased/>
  <w15:docId w15:val="{25F5D123-27ED-41EF-861F-1E2A71943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2F1"/>
    <w:rPr>
      <w:rFonts w:ascii="Times New Roman" w:hAnsi="Times New Roman"/>
      <w:sz w:val="24"/>
    </w:rPr>
  </w:style>
  <w:style w:type="paragraph" w:styleId="Heading1">
    <w:name w:val="heading 1"/>
    <w:basedOn w:val="Normal"/>
    <w:next w:val="Normal"/>
    <w:link w:val="Heading1Char"/>
    <w:autoRedefine/>
    <w:uiPriority w:val="9"/>
    <w:qFormat/>
    <w:rsid w:val="00673ED0"/>
    <w:pPr>
      <w:keepNext/>
      <w:keepLines/>
      <w:spacing w:after="0" w:line="360" w:lineRule="auto"/>
      <w:ind w:left="720"/>
      <w:jc w:val="center"/>
      <w:outlineLvl w:val="0"/>
    </w:pPr>
    <w:rPr>
      <w:rFonts w:cs="Times New Roman"/>
      <w:b/>
      <w:sz w:val="28"/>
      <w:szCs w:val="24"/>
    </w:rPr>
  </w:style>
  <w:style w:type="paragraph" w:styleId="Heading2">
    <w:name w:val="heading 2"/>
    <w:basedOn w:val="Normal"/>
    <w:next w:val="Normal"/>
    <w:link w:val="Heading2Char"/>
    <w:autoRedefine/>
    <w:uiPriority w:val="9"/>
    <w:unhideWhenUsed/>
    <w:qFormat/>
    <w:rsid w:val="00ED4C19"/>
    <w:pPr>
      <w:keepNext/>
      <w:keepLines/>
      <w:spacing w:after="0" w:line="36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C0FBE"/>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BB12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ED0"/>
    <w:rPr>
      <w:rFonts w:ascii="Times New Roman" w:hAnsi="Times New Roman" w:cs="Times New Roman"/>
      <w:b/>
      <w:sz w:val="28"/>
      <w:szCs w:val="24"/>
    </w:rPr>
  </w:style>
  <w:style w:type="paragraph" w:styleId="ListParagraph">
    <w:name w:val="List Paragraph"/>
    <w:basedOn w:val="Normal"/>
    <w:uiPriority w:val="34"/>
    <w:qFormat/>
    <w:rsid w:val="005D0967"/>
    <w:pPr>
      <w:ind w:left="720"/>
      <w:contextualSpacing/>
    </w:pPr>
    <w:rPr>
      <w:rFonts w:cs="Times New Roman"/>
      <w:szCs w:val="24"/>
    </w:rPr>
  </w:style>
  <w:style w:type="paragraph" w:styleId="Header">
    <w:name w:val="header"/>
    <w:basedOn w:val="Normal"/>
    <w:link w:val="HeaderChar"/>
    <w:uiPriority w:val="99"/>
    <w:unhideWhenUsed/>
    <w:rsid w:val="00F53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57B"/>
  </w:style>
  <w:style w:type="paragraph" w:styleId="Footer">
    <w:name w:val="footer"/>
    <w:basedOn w:val="Normal"/>
    <w:link w:val="FooterChar"/>
    <w:uiPriority w:val="99"/>
    <w:unhideWhenUsed/>
    <w:rsid w:val="00F53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57B"/>
  </w:style>
  <w:style w:type="character" w:customStyle="1" w:styleId="fontstyle01">
    <w:name w:val="fontstyle01"/>
    <w:basedOn w:val="DefaultParagraphFont"/>
    <w:rsid w:val="004C5BF0"/>
    <w:rPr>
      <w:rFonts w:ascii="CMR12" w:hAnsi="CMR12" w:hint="default"/>
      <w:b w:val="0"/>
      <w:bCs w:val="0"/>
      <w:i w:val="0"/>
      <w:iCs w:val="0"/>
      <w:color w:val="000000"/>
      <w:sz w:val="24"/>
      <w:szCs w:val="24"/>
    </w:rPr>
  </w:style>
  <w:style w:type="character" w:styleId="Hyperlink">
    <w:name w:val="Hyperlink"/>
    <w:basedOn w:val="DefaultParagraphFont"/>
    <w:uiPriority w:val="99"/>
    <w:unhideWhenUsed/>
    <w:rsid w:val="004C5BF0"/>
    <w:rPr>
      <w:color w:val="0563C1" w:themeColor="hyperlink"/>
      <w:u w:val="single"/>
    </w:rPr>
  </w:style>
  <w:style w:type="table" w:styleId="TableGrid">
    <w:name w:val="Table Grid"/>
    <w:basedOn w:val="TableNormal"/>
    <w:uiPriority w:val="39"/>
    <w:rsid w:val="004C5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D4C19"/>
    <w:rPr>
      <w:rFonts w:ascii="Times New Roman" w:eastAsiaTheme="majorEastAsia" w:hAnsi="Times New Roman" w:cstheme="majorBidi"/>
      <w:b/>
      <w:sz w:val="24"/>
      <w:szCs w:val="26"/>
    </w:rPr>
  </w:style>
  <w:style w:type="character" w:styleId="Strong">
    <w:name w:val="Strong"/>
    <w:basedOn w:val="DefaultParagraphFont"/>
    <w:uiPriority w:val="22"/>
    <w:qFormat/>
    <w:rsid w:val="00332F70"/>
    <w:rPr>
      <w:b/>
      <w:bCs/>
    </w:rPr>
  </w:style>
  <w:style w:type="character" w:customStyle="1" w:styleId="Heading3Char">
    <w:name w:val="Heading 3 Char"/>
    <w:basedOn w:val="DefaultParagraphFont"/>
    <w:link w:val="Heading3"/>
    <w:uiPriority w:val="9"/>
    <w:rsid w:val="00BC0FBE"/>
    <w:rPr>
      <w:rFonts w:ascii="Times New Roman" w:eastAsiaTheme="majorEastAsia" w:hAnsi="Times New Roman" w:cstheme="majorBidi"/>
      <w:b/>
      <w:i/>
      <w:sz w:val="24"/>
      <w:szCs w:val="24"/>
    </w:rPr>
  </w:style>
  <w:style w:type="paragraph" w:styleId="NormalWeb">
    <w:name w:val="Normal (Web)"/>
    <w:basedOn w:val="Normal"/>
    <w:uiPriority w:val="99"/>
    <w:unhideWhenUsed/>
    <w:rsid w:val="00EF0D90"/>
    <w:pPr>
      <w:spacing w:before="100" w:beforeAutospacing="1" w:after="100" w:afterAutospacing="1" w:line="240" w:lineRule="auto"/>
    </w:pPr>
    <w:rPr>
      <w:rFonts w:eastAsia="Times New Roman" w:cs="Times New Roman"/>
      <w:szCs w:val="24"/>
    </w:rPr>
  </w:style>
  <w:style w:type="table" w:styleId="PlainTable1">
    <w:name w:val="Plain Table 1"/>
    <w:basedOn w:val="TableNormal"/>
    <w:uiPriority w:val="41"/>
    <w:rsid w:val="005036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036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ord">
    <w:name w:val="mord"/>
    <w:basedOn w:val="DefaultParagraphFont"/>
    <w:rsid w:val="006A72BA"/>
  </w:style>
  <w:style w:type="character" w:customStyle="1" w:styleId="mrel">
    <w:name w:val="mrel"/>
    <w:basedOn w:val="DefaultParagraphFont"/>
    <w:rsid w:val="006A72BA"/>
  </w:style>
  <w:style w:type="character" w:customStyle="1" w:styleId="mbin">
    <w:name w:val="mbin"/>
    <w:basedOn w:val="DefaultParagraphFont"/>
    <w:rsid w:val="006A72BA"/>
  </w:style>
  <w:style w:type="character" w:styleId="PlaceholderText">
    <w:name w:val="Placeholder Text"/>
    <w:basedOn w:val="DefaultParagraphFont"/>
    <w:uiPriority w:val="99"/>
    <w:semiHidden/>
    <w:rsid w:val="00032472"/>
    <w:rPr>
      <w:color w:val="808080"/>
    </w:rPr>
  </w:style>
  <w:style w:type="character" w:customStyle="1" w:styleId="katex-mathml">
    <w:name w:val="katex-mathml"/>
    <w:basedOn w:val="DefaultParagraphFont"/>
    <w:rsid w:val="00032472"/>
  </w:style>
  <w:style w:type="character" w:customStyle="1" w:styleId="vlist-s">
    <w:name w:val="vlist-s"/>
    <w:basedOn w:val="DefaultParagraphFont"/>
    <w:rsid w:val="00032472"/>
  </w:style>
  <w:style w:type="paragraph" w:styleId="Title">
    <w:name w:val="Title"/>
    <w:basedOn w:val="Normal"/>
    <w:next w:val="Normal"/>
    <w:link w:val="TitleChar"/>
    <w:autoRedefine/>
    <w:uiPriority w:val="10"/>
    <w:qFormat/>
    <w:rsid w:val="00482147"/>
    <w:pPr>
      <w:spacing w:after="0" w:line="36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482147"/>
    <w:rPr>
      <w:rFonts w:ascii="Times New Roman" w:eastAsiaTheme="majorEastAsia" w:hAnsi="Times New Roman" w:cstheme="majorBidi"/>
      <w:b/>
      <w:spacing w:val="-10"/>
      <w:kern w:val="28"/>
      <w:sz w:val="28"/>
      <w:szCs w:val="56"/>
    </w:rPr>
  </w:style>
  <w:style w:type="paragraph" w:styleId="TOCHeading">
    <w:name w:val="TOC Heading"/>
    <w:basedOn w:val="Heading1"/>
    <w:next w:val="Normal"/>
    <w:uiPriority w:val="39"/>
    <w:unhideWhenUsed/>
    <w:qFormat/>
    <w:rsid w:val="00380C6C"/>
    <w:pPr>
      <w:spacing w:before="240"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unhideWhenUsed/>
    <w:rsid w:val="000D5E45"/>
    <w:pPr>
      <w:tabs>
        <w:tab w:val="left" w:pos="440"/>
        <w:tab w:val="right" w:leader="dot" w:pos="9350"/>
      </w:tabs>
      <w:spacing w:after="100" w:line="360" w:lineRule="auto"/>
    </w:pPr>
  </w:style>
  <w:style w:type="paragraph" w:styleId="TOC2">
    <w:name w:val="toc 2"/>
    <w:basedOn w:val="Normal"/>
    <w:next w:val="Normal"/>
    <w:autoRedefine/>
    <w:uiPriority w:val="39"/>
    <w:unhideWhenUsed/>
    <w:rsid w:val="00380C6C"/>
    <w:pPr>
      <w:spacing w:after="100"/>
      <w:ind w:left="220"/>
    </w:pPr>
  </w:style>
  <w:style w:type="paragraph" w:styleId="TOC3">
    <w:name w:val="toc 3"/>
    <w:basedOn w:val="Normal"/>
    <w:next w:val="Normal"/>
    <w:autoRedefine/>
    <w:uiPriority w:val="39"/>
    <w:unhideWhenUsed/>
    <w:rsid w:val="00380C6C"/>
    <w:pPr>
      <w:spacing w:after="100"/>
      <w:ind w:left="440"/>
    </w:pPr>
  </w:style>
  <w:style w:type="paragraph" w:styleId="NoSpacing">
    <w:name w:val="No Spacing"/>
    <w:link w:val="NoSpacingChar"/>
    <w:uiPriority w:val="1"/>
    <w:qFormat/>
    <w:rsid w:val="00E13148"/>
    <w:pPr>
      <w:spacing w:after="0" w:line="240" w:lineRule="auto"/>
    </w:pPr>
    <w:rPr>
      <w:rFonts w:ascii="Times New Roman" w:eastAsiaTheme="minorEastAsia" w:hAnsi="Times New Roman" w:cs="Times New Roman"/>
      <w:sz w:val="24"/>
      <w:szCs w:val="24"/>
    </w:rPr>
  </w:style>
  <w:style w:type="character" w:customStyle="1" w:styleId="NoSpacingChar">
    <w:name w:val="No Spacing Char"/>
    <w:basedOn w:val="DefaultParagraphFont"/>
    <w:link w:val="NoSpacing"/>
    <w:uiPriority w:val="1"/>
    <w:rsid w:val="00E13148"/>
    <w:rPr>
      <w:rFonts w:ascii="Times New Roman" w:eastAsiaTheme="minorEastAsia" w:hAnsi="Times New Roman" w:cs="Times New Roman"/>
      <w:sz w:val="24"/>
      <w:szCs w:val="24"/>
    </w:rPr>
  </w:style>
  <w:style w:type="paragraph" w:styleId="Caption">
    <w:name w:val="caption"/>
    <w:basedOn w:val="Normal"/>
    <w:next w:val="Normal"/>
    <w:uiPriority w:val="35"/>
    <w:unhideWhenUsed/>
    <w:qFormat/>
    <w:rsid w:val="00C32C3D"/>
    <w:pPr>
      <w:spacing w:after="200" w:line="240" w:lineRule="auto"/>
    </w:pPr>
    <w:rPr>
      <w:rFonts w:cs="Times New Roman"/>
      <w:i/>
      <w:iCs/>
      <w:color w:val="44546A" w:themeColor="text2"/>
      <w:sz w:val="18"/>
      <w:szCs w:val="18"/>
    </w:rPr>
  </w:style>
  <w:style w:type="table" w:customStyle="1" w:styleId="TableGrid1">
    <w:name w:val="Table Grid1"/>
    <w:basedOn w:val="TableNormal"/>
    <w:next w:val="TableGrid"/>
    <w:uiPriority w:val="39"/>
    <w:rsid w:val="001F77FD"/>
    <w:pPr>
      <w:spacing w:after="0" w:line="240" w:lineRule="auto"/>
    </w:pPr>
    <w:rPr>
      <w:rFonts w:ascii="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B1211"/>
    <w:rPr>
      <w:rFonts w:asciiTheme="majorHAnsi" w:eastAsiaTheme="majorEastAsia" w:hAnsiTheme="majorHAnsi" w:cstheme="majorBidi"/>
      <w:i/>
      <w:iCs/>
      <w:color w:val="2E74B5" w:themeColor="accent1" w:themeShade="BF"/>
    </w:rPr>
  </w:style>
  <w:style w:type="character" w:customStyle="1" w:styleId="UnresolvedMention1">
    <w:name w:val="Unresolved Mention1"/>
    <w:basedOn w:val="DefaultParagraphFont"/>
    <w:uiPriority w:val="99"/>
    <w:semiHidden/>
    <w:unhideWhenUsed/>
    <w:rsid w:val="00B65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2166">
      <w:bodyDiv w:val="1"/>
      <w:marLeft w:val="0"/>
      <w:marRight w:val="0"/>
      <w:marTop w:val="0"/>
      <w:marBottom w:val="0"/>
      <w:divBdr>
        <w:top w:val="none" w:sz="0" w:space="0" w:color="auto"/>
        <w:left w:val="none" w:sz="0" w:space="0" w:color="auto"/>
        <w:bottom w:val="none" w:sz="0" w:space="0" w:color="auto"/>
        <w:right w:val="none" w:sz="0" w:space="0" w:color="auto"/>
      </w:divBdr>
    </w:div>
    <w:div w:id="11810260">
      <w:bodyDiv w:val="1"/>
      <w:marLeft w:val="0"/>
      <w:marRight w:val="0"/>
      <w:marTop w:val="0"/>
      <w:marBottom w:val="0"/>
      <w:divBdr>
        <w:top w:val="none" w:sz="0" w:space="0" w:color="auto"/>
        <w:left w:val="none" w:sz="0" w:space="0" w:color="auto"/>
        <w:bottom w:val="none" w:sz="0" w:space="0" w:color="auto"/>
        <w:right w:val="none" w:sz="0" w:space="0" w:color="auto"/>
      </w:divBdr>
    </w:div>
    <w:div w:id="52973636">
      <w:bodyDiv w:val="1"/>
      <w:marLeft w:val="0"/>
      <w:marRight w:val="0"/>
      <w:marTop w:val="0"/>
      <w:marBottom w:val="0"/>
      <w:divBdr>
        <w:top w:val="none" w:sz="0" w:space="0" w:color="auto"/>
        <w:left w:val="none" w:sz="0" w:space="0" w:color="auto"/>
        <w:bottom w:val="none" w:sz="0" w:space="0" w:color="auto"/>
        <w:right w:val="none" w:sz="0" w:space="0" w:color="auto"/>
      </w:divBdr>
    </w:div>
    <w:div w:id="133453383">
      <w:bodyDiv w:val="1"/>
      <w:marLeft w:val="0"/>
      <w:marRight w:val="0"/>
      <w:marTop w:val="0"/>
      <w:marBottom w:val="0"/>
      <w:divBdr>
        <w:top w:val="none" w:sz="0" w:space="0" w:color="auto"/>
        <w:left w:val="none" w:sz="0" w:space="0" w:color="auto"/>
        <w:bottom w:val="none" w:sz="0" w:space="0" w:color="auto"/>
        <w:right w:val="none" w:sz="0" w:space="0" w:color="auto"/>
      </w:divBdr>
    </w:div>
    <w:div w:id="212890714">
      <w:bodyDiv w:val="1"/>
      <w:marLeft w:val="0"/>
      <w:marRight w:val="0"/>
      <w:marTop w:val="0"/>
      <w:marBottom w:val="0"/>
      <w:divBdr>
        <w:top w:val="none" w:sz="0" w:space="0" w:color="auto"/>
        <w:left w:val="none" w:sz="0" w:space="0" w:color="auto"/>
        <w:bottom w:val="none" w:sz="0" w:space="0" w:color="auto"/>
        <w:right w:val="none" w:sz="0" w:space="0" w:color="auto"/>
      </w:divBdr>
    </w:div>
    <w:div w:id="223026900">
      <w:bodyDiv w:val="1"/>
      <w:marLeft w:val="0"/>
      <w:marRight w:val="0"/>
      <w:marTop w:val="0"/>
      <w:marBottom w:val="0"/>
      <w:divBdr>
        <w:top w:val="none" w:sz="0" w:space="0" w:color="auto"/>
        <w:left w:val="none" w:sz="0" w:space="0" w:color="auto"/>
        <w:bottom w:val="none" w:sz="0" w:space="0" w:color="auto"/>
        <w:right w:val="none" w:sz="0" w:space="0" w:color="auto"/>
      </w:divBdr>
    </w:div>
    <w:div w:id="243995318">
      <w:bodyDiv w:val="1"/>
      <w:marLeft w:val="0"/>
      <w:marRight w:val="0"/>
      <w:marTop w:val="0"/>
      <w:marBottom w:val="0"/>
      <w:divBdr>
        <w:top w:val="none" w:sz="0" w:space="0" w:color="auto"/>
        <w:left w:val="none" w:sz="0" w:space="0" w:color="auto"/>
        <w:bottom w:val="none" w:sz="0" w:space="0" w:color="auto"/>
        <w:right w:val="none" w:sz="0" w:space="0" w:color="auto"/>
      </w:divBdr>
    </w:div>
    <w:div w:id="245581750">
      <w:bodyDiv w:val="1"/>
      <w:marLeft w:val="0"/>
      <w:marRight w:val="0"/>
      <w:marTop w:val="0"/>
      <w:marBottom w:val="0"/>
      <w:divBdr>
        <w:top w:val="none" w:sz="0" w:space="0" w:color="auto"/>
        <w:left w:val="none" w:sz="0" w:space="0" w:color="auto"/>
        <w:bottom w:val="none" w:sz="0" w:space="0" w:color="auto"/>
        <w:right w:val="none" w:sz="0" w:space="0" w:color="auto"/>
      </w:divBdr>
      <w:divsChild>
        <w:div w:id="971449568">
          <w:marLeft w:val="360"/>
          <w:marRight w:val="0"/>
          <w:marTop w:val="200"/>
          <w:marBottom w:val="0"/>
          <w:divBdr>
            <w:top w:val="none" w:sz="0" w:space="0" w:color="auto"/>
            <w:left w:val="none" w:sz="0" w:space="0" w:color="auto"/>
            <w:bottom w:val="none" w:sz="0" w:space="0" w:color="auto"/>
            <w:right w:val="none" w:sz="0" w:space="0" w:color="auto"/>
          </w:divBdr>
        </w:div>
        <w:div w:id="215506872">
          <w:marLeft w:val="360"/>
          <w:marRight w:val="0"/>
          <w:marTop w:val="200"/>
          <w:marBottom w:val="0"/>
          <w:divBdr>
            <w:top w:val="none" w:sz="0" w:space="0" w:color="auto"/>
            <w:left w:val="none" w:sz="0" w:space="0" w:color="auto"/>
            <w:bottom w:val="none" w:sz="0" w:space="0" w:color="auto"/>
            <w:right w:val="none" w:sz="0" w:space="0" w:color="auto"/>
          </w:divBdr>
        </w:div>
        <w:div w:id="2076929936">
          <w:marLeft w:val="360"/>
          <w:marRight w:val="0"/>
          <w:marTop w:val="200"/>
          <w:marBottom w:val="0"/>
          <w:divBdr>
            <w:top w:val="none" w:sz="0" w:space="0" w:color="auto"/>
            <w:left w:val="none" w:sz="0" w:space="0" w:color="auto"/>
            <w:bottom w:val="none" w:sz="0" w:space="0" w:color="auto"/>
            <w:right w:val="none" w:sz="0" w:space="0" w:color="auto"/>
          </w:divBdr>
        </w:div>
        <w:div w:id="309985637">
          <w:marLeft w:val="360"/>
          <w:marRight w:val="0"/>
          <w:marTop w:val="200"/>
          <w:marBottom w:val="0"/>
          <w:divBdr>
            <w:top w:val="none" w:sz="0" w:space="0" w:color="auto"/>
            <w:left w:val="none" w:sz="0" w:space="0" w:color="auto"/>
            <w:bottom w:val="none" w:sz="0" w:space="0" w:color="auto"/>
            <w:right w:val="none" w:sz="0" w:space="0" w:color="auto"/>
          </w:divBdr>
        </w:div>
      </w:divsChild>
    </w:div>
    <w:div w:id="248777162">
      <w:bodyDiv w:val="1"/>
      <w:marLeft w:val="0"/>
      <w:marRight w:val="0"/>
      <w:marTop w:val="0"/>
      <w:marBottom w:val="0"/>
      <w:divBdr>
        <w:top w:val="none" w:sz="0" w:space="0" w:color="auto"/>
        <w:left w:val="none" w:sz="0" w:space="0" w:color="auto"/>
        <w:bottom w:val="none" w:sz="0" w:space="0" w:color="auto"/>
        <w:right w:val="none" w:sz="0" w:space="0" w:color="auto"/>
      </w:divBdr>
    </w:div>
    <w:div w:id="339890331">
      <w:bodyDiv w:val="1"/>
      <w:marLeft w:val="0"/>
      <w:marRight w:val="0"/>
      <w:marTop w:val="0"/>
      <w:marBottom w:val="0"/>
      <w:divBdr>
        <w:top w:val="none" w:sz="0" w:space="0" w:color="auto"/>
        <w:left w:val="none" w:sz="0" w:space="0" w:color="auto"/>
        <w:bottom w:val="none" w:sz="0" w:space="0" w:color="auto"/>
        <w:right w:val="none" w:sz="0" w:space="0" w:color="auto"/>
      </w:divBdr>
    </w:div>
    <w:div w:id="392891176">
      <w:bodyDiv w:val="1"/>
      <w:marLeft w:val="0"/>
      <w:marRight w:val="0"/>
      <w:marTop w:val="0"/>
      <w:marBottom w:val="0"/>
      <w:divBdr>
        <w:top w:val="none" w:sz="0" w:space="0" w:color="auto"/>
        <w:left w:val="none" w:sz="0" w:space="0" w:color="auto"/>
        <w:bottom w:val="none" w:sz="0" w:space="0" w:color="auto"/>
        <w:right w:val="none" w:sz="0" w:space="0" w:color="auto"/>
      </w:divBdr>
    </w:div>
    <w:div w:id="399449288">
      <w:bodyDiv w:val="1"/>
      <w:marLeft w:val="0"/>
      <w:marRight w:val="0"/>
      <w:marTop w:val="0"/>
      <w:marBottom w:val="0"/>
      <w:divBdr>
        <w:top w:val="none" w:sz="0" w:space="0" w:color="auto"/>
        <w:left w:val="none" w:sz="0" w:space="0" w:color="auto"/>
        <w:bottom w:val="none" w:sz="0" w:space="0" w:color="auto"/>
        <w:right w:val="none" w:sz="0" w:space="0" w:color="auto"/>
      </w:divBdr>
      <w:divsChild>
        <w:div w:id="253897587">
          <w:marLeft w:val="0"/>
          <w:marRight w:val="0"/>
          <w:marTop w:val="0"/>
          <w:marBottom w:val="0"/>
          <w:divBdr>
            <w:top w:val="none" w:sz="0" w:space="0" w:color="auto"/>
            <w:left w:val="none" w:sz="0" w:space="0" w:color="auto"/>
            <w:bottom w:val="none" w:sz="0" w:space="0" w:color="auto"/>
            <w:right w:val="none" w:sz="0" w:space="0" w:color="auto"/>
          </w:divBdr>
        </w:div>
        <w:div w:id="1727879116">
          <w:marLeft w:val="0"/>
          <w:marRight w:val="0"/>
          <w:marTop w:val="0"/>
          <w:marBottom w:val="0"/>
          <w:divBdr>
            <w:top w:val="none" w:sz="0" w:space="0" w:color="auto"/>
            <w:left w:val="none" w:sz="0" w:space="0" w:color="auto"/>
            <w:bottom w:val="none" w:sz="0" w:space="0" w:color="auto"/>
            <w:right w:val="none" w:sz="0" w:space="0" w:color="auto"/>
          </w:divBdr>
        </w:div>
        <w:div w:id="1015691152">
          <w:marLeft w:val="0"/>
          <w:marRight w:val="0"/>
          <w:marTop w:val="0"/>
          <w:marBottom w:val="0"/>
          <w:divBdr>
            <w:top w:val="none" w:sz="0" w:space="0" w:color="auto"/>
            <w:left w:val="none" w:sz="0" w:space="0" w:color="auto"/>
            <w:bottom w:val="none" w:sz="0" w:space="0" w:color="auto"/>
            <w:right w:val="none" w:sz="0" w:space="0" w:color="auto"/>
          </w:divBdr>
        </w:div>
        <w:div w:id="567377315">
          <w:marLeft w:val="0"/>
          <w:marRight w:val="0"/>
          <w:marTop w:val="0"/>
          <w:marBottom w:val="0"/>
          <w:divBdr>
            <w:top w:val="none" w:sz="0" w:space="0" w:color="auto"/>
            <w:left w:val="none" w:sz="0" w:space="0" w:color="auto"/>
            <w:bottom w:val="none" w:sz="0" w:space="0" w:color="auto"/>
            <w:right w:val="none" w:sz="0" w:space="0" w:color="auto"/>
          </w:divBdr>
        </w:div>
        <w:div w:id="287593285">
          <w:marLeft w:val="0"/>
          <w:marRight w:val="0"/>
          <w:marTop w:val="0"/>
          <w:marBottom w:val="0"/>
          <w:divBdr>
            <w:top w:val="none" w:sz="0" w:space="0" w:color="auto"/>
            <w:left w:val="none" w:sz="0" w:space="0" w:color="auto"/>
            <w:bottom w:val="none" w:sz="0" w:space="0" w:color="auto"/>
            <w:right w:val="none" w:sz="0" w:space="0" w:color="auto"/>
          </w:divBdr>
        </w:div>
        <w:div w:id="517938038">
          <w:marLeft w:val="0"/>
          <w:marRight w:val="0"/>
          <w:marTop w:val="0"/>
          <w:marBottom w:val="0"/>
          <w:divBdr>
            <w:top w:val="none" w:sz="0" w:space="0" w:color="auto"/>
            <w:left w:val="none" w:sz="0" w:space="0" w:color="auto"/>
            <w:bottom w:val="none" w:sz="0" w:space="0" w:color="auto"/>
            <w:right w:val="none" w:sz="0" w:space="0" w:color="auto"/>
          </w:divBdr>
        </w:div>
        <w:div w:id="555966711">
          <w:marLeft w:val="0"/>
          <w:marRight w:val="0"/>
          <w:marTop w:val="0"/>
          <w:marBottom w:val="0"/>
          <w:divBdr>
            <w:top w:val="none" w:sz="0" w:space="0" w:color="auto"/>
            <w:left w:val="none" w:sz="0" w:space="0" w:color="auto"/>
            <w:bottom w:val="none" w:sz="0" w:space="0" w:color="auto"/>
            <w:right w:val="none" w:sz="0" w:space="0" w:color="auto"/>
          </w:divBdr>
        </w:div>
        <w:div w:id="323709469">
          <w:marLeft w:val="0"/>
          <w:marRight w:val="0"/>
          <w:marTop w:val="0"/>
          <w:marBottom w:val="0"/>
          <w:divBdr>
            <w:top w:val="none" w:sz="0" w:space="0" w:color="auto"/>
            <w:left w:val="none" w:sz="0" w:space="0" w:color="auto"/>
            <w:bottom w:val="none" w:sz="0" w:space="0" w:color="auto"/>
            <w:right w:val="none" w:sz="0" w:space="0" w:color="auto"/>
          </w:divBdr>
        </w:div>
        <w:div w:id="2043554277">
          <w:marLeft w:val="0"/>
          <w:marRight w:val="0"/>
          <w:marTop w:val="0"/>
          <w:marBottom w:val="0"/>
          <w:divBdr>
            <w:top w:val="none" w:sz="0" w:space="0" w:color="auto"/>
            <w:left w:val="none" w:sz="0" w:space="0" w:color="auto"/>
            <w:bottom w:val="none" w:sz="0" w:space="0" w:color="auto"/>
            <w:right w:val="none" w:sz="0" w:space="0" w:color="auto"/>
          </w:divBdr>
        </w:div>
        <w:div w:id="1529097510">
          <w:marLeft w:val="0"/>
          <w:marRight w:val="0"/>
          <w:marTop w:val="0"/>
          <w:marBottom w:val="0"/>
          <w:divBdr>
            <w:top w:val="none" w:sz="0" w:space="0" w:color="auto"/>
            <w:left w:val="none" w:sz="0" w:space="0" w:color="auto"/>
            <w:bottom w:val="none" w:sz="0" w:space="0" w:color="auto"/>
            <w:right w:val="none" w:sz="0" w:space="0" w:color="auto"/>
          </w:divBdr>
        </w:div>
        <w:div w:id="371346214">
          <w:marLeft w:val="0"/>
          <w:marRight w:val="0"/>
          <w:marTop w:val="0"/>
          <w:marBottom w:val="0"/>
          <w:divBdr>
            <w:top w:val="none" w:sz="0" w:space="0" w:color="auto"/>
            <w:left w:val="none" w:sz="0" w:space="0" w:color="auto"/>
            <w:bottom w:val="none" w:sz="0" w:space="0" w:color="auto"/>
            <w:right w:val="none" w:sz="0" w:space="0" w:color="auto"/>
          </w:divBdr>
        </w:div>
        <w:div w:id="414934863">
          <w:marLeft w:val="0"/>
          <w:marRight w:val="0"/>
          <w:marTop w:val="0"/>
          <w:marBottom w:val="0"/>
          <w:divBdr>
            <w:top w:val="none" w:sz="0" w:space="0" w:color="auto"/>
            <w:left w:val="none" w:sz="0" w:space="0" w:color="auto"/>
            <w:bottom w:val="none" w:sz="0" w:space="0" w:color="auto"/>
            <w:right w:val="none" w:sz="0" w:space="0" w:color="auto"/>
          </w:divBdr>
        </w:div>
        <w:div w:id="1934317769">
          <w:marLeft w:val="0"/>
          <w:marRight w:val="0"/>
          <w:marTop w:val="0"/>
          <w:marBottom w:val="0"/>
          <w:divBdr>
            <w:top w:val="none" w:sz="0" w:space="0" w:color="auto"/>
            <w:left w:val="none" w:sz="0" w:space="0" w:color="auto"/>
            <w:bottom w:val="none" w:sz="0" w:space="0" w:color="auto"/>
            <w:right w:val="none" w:sz="0" w:space="0" w:color="auto"/>
          </w:divBdr>
        </w:div>
        <w:div w:id="1198737975">
          <w:marLeft w:val="0"/>
          <w:marRight w:val="0"/>
          <w:marTop w:val="0"/>
          <w:marBottom w:val="0"/>
          <w:divBdr>
            <w:top w:val="none" w:sz="0" w:space="0" w:color="auto"/>
            <w:left w:val="none" w:sz="0" w:space="0" w:color="auto"/>
            <w:bottom w:val="none" w:sz="0" w:space="0" w:color="auto"/>
            <w:right w:val="none" w:sz="0" w:space="0" w:color="auto"/>
          </w:divBdr>
        </w:div>
        <w:div w:id="1262839915">
          <w:marLeft w:val="0"/>
          <w:marRight w:val="0"/>
          <w:marTop w:val="0"/>
          <w:marBottom w:val="0"/>
          <w:divBdr>
            <w:top w:val="none" w:sz="0" w:space="0" w:color="auto"/>
            <w:left w:val="none" w:sz="0" w:space="0" w:color="auto"/>
            <w:bottom w:val="none" w:sz="0" w:space="0" w:color="auto"/>
            <w:right w:val="none" w:sz="0" w:space="0" w:color="auto"/>
          </w:divBdr>
        </w:div>
        <w:div w:id="1754159507">
          <w:marLeft w:val="0"/>
          <w:marRight w:val="0"/>
          <w:marTop w:val="0"/>
          <w:marBottom w:val="0"/>
          <w:divBdr>
            <w:top w:val="none" w:sz="0" w:space="0" w:color="auto"/>
            <w:left w:val="none" w:sz="0" w:space="0" w:color="auto"/>
            <w:bottom w:val="none" w:sz="0" w:space="0" w:color="auto"/>
            <w:right w:val="none" w:sz="0" w:space="0" w:color="auto"/>
          </w:divBdr>
        </w:div>
        <w:div w:id="1881165955">
          <w:marLeft w:val="0"/>
          <w:marRight w:val="0"/>
          <w:marTop w:val="0"/>
          <w:marBottom w:val="0"/>
          <w:divBdr>
            <w:top w:val="none" w:sz="0" w:space="0" w:color="auto"/>
            <w:left w:val="none" w:sz="0" w:space="0" w:color="auto"/>
            <w:bottom w:val="none" w:sz="0" w:space="0" w:color="auto"/>
            <w:right w:val="none" w:sz="0" w:space="0" w:color="auto"/>
          </w:divBdr>
        </w:div>
        <w:div w:id="1432506960">
          <w:marLeft w:val="0"/>
          <w:marRight w:val="0"/>
          <w:marTop w:val="0"/>
          <w:marBottom w:val="0"/>
          <w:divBdr>
            <w:top w:val="none" w:sz="0" w:space="0" w:color="auto"/>
            <w:left w:val="none" w:sz="0" w:space="0" w:color="auto"/>
            <w:bottom w:val="none" w:sz="0" w:space="0" w:color="auto"/>
            <w:right w:val="none" w:sz="0" w:space="0" w:color="auto"/>
          </w:divBdr>
        </w:div>
        <w:div w:id="1707825713">
          <w:marLeft w:val="0"/>
          <w:marRight w:val="0"/>
          <w:marTop w:val="0"/>
          <w:marBottom w:val="0"/>
          <w:divBdr>
            <w:top w:val="none" w:sz="0" w:space="0" w:color="auto"/>
            <w:left w:val="none" w:sz="0" w:space="0" w:color="auto"/>
            <w:bottom w:val="none" w:sz="0" w:space="0" w:color="auto"/>
            <w:right w:val="none" w:sz="0" w:space="0" w:color="auto"/>
          </w:divBdr>
        </w:div>
        <w:div w:id="571815537">
          <w:marLeft w:val="0"/>
          <w:marRight w:val="0"/>
          <w:marTop w:val="0"/>
          <w:marBottom w:val="0"/>
          <w:divBdr>
            <w:top w:val="none" w:sz="0" w:space="0" w:color="auto"/>
            <w:left w:val="none" w:sz="0" w:space="0" w:color="auto"/>
            <w:bottom w:val="none" w:sz="0" w:space="0" w:color="auto"/>
            <w:right w:val="none" w:sz="0" w:space="0" w:color="auto"/>
          </w:divBdr>
        </w:div>
        <w:div w:id="411855916">
          <w:marLeft w:val="0"/>
          <w:marRight w:val="0"/>
          <w:marTop w:val="0"/>
          <w:marBottom w:val="0"/>
          <w:divBdr>
            <w:top w:val="none" w:sz="0" w:space="0" w:color="auto"/>
            <w:left w:val="none" w:sz="0" w:space="0" w:color="auto"/>
            <w:bottom w:val="none" w:sz="0" w:space="0" w:color="auto"/>
            <w:right w:val="none" w:sz="0" w:space="0" w:color="auto"/>
          </w:divBdr>
        </w:div>
        <w:div w:id="2129662276">
          <w:marLeft w:val="0"/>
          <w:marRight w:val="0"/>
          <w:marTop w:val="0"/>
          <w:marBottom w:val="0"/>
          <w:divBdr>
            <w:top w:val="none" w:sz="0" w:space="0" w:color="auto"/>
            <w:left w:val="none" w:sz="0" w:space="0" w:color="auto"/>
            <w:bottom w:val="none" w:sz="0" w:space="0" w:color="auto"/>
            <w:right w:val="none" w:sz="0" w:space="0" w:color="auto"/>
          </w:divBdr>
        </w:div>
        <w:div w:id="1717313028">
          <w:marLeft w:val="0"/>
          <w:marRight w:val="0"/>
          <w:marTop w:val="0"/>
          <w:marBottom w:val="0"/>
          <w:divBdr>
            <w:top w:val="none" w:sz="0" w:space="0" w:color="auto"/>
            <w:left w:val="none" w:sz="0" w:space="0" w:color="auto"/>
            <w:bottom w:val="none" w:sz="0" w:space="0" w:color="auto"/>
            <w:right w:val="none" w:sz="0" w:space="0" w:color="auto"/>
          </w:divBdr>
        </w:div>
        <w:div w:id="36515025">
          <w:marLeft w:val="0"/>
          <w:marRight w:val="0"/>
          <w:marTop w:val="0"/>
          <w:marBottom w:val="0"/>
          <w:divBdr>
            <w:top w:val="none" w:sz="0" w:space="0" w:color="auto"/>
            <w:left w:val="none" w:sz="0" w:space="0" w:color="auto"/>
            <w:bottom w:val="none" w:sz="0" w:space="0" w:color="auto"/>
            <w:right w:val="none" w:sz="0" w:space="0" w:color="auto"/>
          </w:divBdr>
        </w:div>
        <w:div w:id="1579752583">
          <w:marLeft w:val="0"/>
          <w:marRight w:val="0"/>
          <w:marTop w:val="0"/>
          <w:marBottom w:val="0"/>
          <w:divBdr>
            <w:top w:val="none" w:sz="0" w:space="0" w:color="auto"/>
            <w:left w:val="none" w:sz="0" w:space="0" w:color="auto"/>
            <w:bottom w:val="none" w:sz="0" w:space="0" w:color="auto"/>
            <w:right w:val="none" w:sz="0" w:space="0" w:color="auto"/>
          </w:divBdr>
        </w:div>
        <w:div w:id="53168471">
          <w:marLeft w:val="0"/>
          <w:marRight w:val="0"/>
          <w:marTop w:val="0"/>
          <w:marBottom w:val="0"/>
          <w:divBdr>
            <w:top w:val="none" w:sz="0" w:space="0" w:color="auto"/>
            <w:left w:val="none" w:sz="0" w:space="0" w:color="auto"/>
            <w:bottom w:val="none" w:sz="0" w:space="0" w:color="auto"/>
            <w:right w:val="none" w:sz="0" w:space="0" w:color="auto"/>
          </w:divBdr>
        </w:div>
        <w:div w:id="470025495">
          <w:marLeft w:val="0"/>
          <w:marRight w:val="0"/>
          <w:marTop w:val="0"/>
          <w:marBottom w:val="0"/>
          <w:divBdr>
            <w:top w:val="none" w:sz="0" w:space="0" w:color="auto"/>
            <w:left w:val="none" w:sz="0" w:space="0" w:color="auto"/>
            <w:bottom w:val="none" w:sz="0" w:space="0" w:color="auto"/>
            <w:right w:val="none" w:sz="0" w:space="0" w:color="auto"/>
          </w:divBdr>
        </w:div>
        <w:div w:id="1170291620">
          <w:marLeft w:val="0"/>
          <w:marRight w:val="0"/>
          <w:marTop w:val="0"/>
          <w:marBottom w:val="0"/>
          <w:divBdr>
            <w:top w:val="none" w:sz="0" w:space="0" w:color="auto"/>
            <w:left w:val="none" w:sz="0" w:space="0" w:color="auto"/>
            <w:bottom w:val="none" w:sz="0" w:space="0" w:color="auto"/>
            <w:right w:val="none" w:sz="0" w:space="0" w:color="auto"/>
          </w:divBdr>
        </w:div>
        <w:div w:id="351080160">
          <w:marLeft w:val="0"/>
          <w:marRight w:val="0"/>
          <w:marTop w:val="0"/>
          <w:marBottom w:val="0"/>
          <w:divBdr>
            <w:top w:val="none" w:sz="0" w:space="0" w:color="auto"/>
            <w:left w:val="none" w:sz="0" w:space="0" w:color="auto"/>
            <w:bottom w:val="none" w:sz="0" w:space="0" w:color="auto"/>
            <w:right w:val="none" w:sz="0" w:space="0" w:color="auto"/>
          </w:divBdr>
        </w:div>
        <w:div w:id="1058481165">
          <w:marLeft w:val="0"/>
          <w:marRight w:val="0"/>
          <w:marTop w:val="0"/>
          <w:marBottom w:val="0"/>
          <w:divBdr>
            <w:top w:val="none" w:sz="0" w:space="0" w:color="auto"/>
            <w:left w:val="none" w:sz="0" w:space="0" w:color="auto"/>
            <w:bottom w:val="none" w:sz="0" w:space="0" w:color="auto"/>
            <w:right w:val="none" w:sz="0" w:space="0" w:color="auto"/>
          </w:divBdr>
        </w:div>
        <w:div w:id="431051231">
          <w:marLeft w:val="0"/>
          <w:marRight w:val="0"/>
          <w:marTop w:val="0"/>
          <w:marBottom w:val="0"/>
          <w:divBdr>
            <w:top w:val="none" w:sz="0" w:space="0" w:color="auto"/>
            <w:left w:val="none" w:sz="0" w:space="0" w:color="auto"/>
            <w:bottom w:val="none" w:sz="0" w:space="0" w:color="auto"/>
            <w:right w:val="none" w:sz="0" w:space="0" w:color="auto"/>
          </w:divBdr>
        </w:div>
        <w:div w:id="1743139202">
          <w:marLeft w:val="0"/>
          <w:marRight w:val="0"/>
          <w:marTop w:val="0"/>
          <w:marBottom w:val="0"/>
          <w:divBdr>
            <w:top w:val="none" w:sz="0" w:space="0" w:color="auto"/>
            <w:left w:val="none" w:sz="0" w:space="0" w:color="auto"/>
            <w:bottom w:val="none" w:sz="0" w:space="0" w:color="auto"/>
            <w:right w:val="none" w:sz="0" w:space="0" w:color="auto"/>
          </w:divBdr>
        </w:div>
        <w:div w:id="1776442648">
          <w:marLeft w:val="0"/>
          <w:marRight w:val="0"/>
          <w:marTop w:val="0"/>
          <w:marBottom w:val="0"/>
          <w:divBdr>
            <w:top w:val="none" w:sz="0" w:space="0" w:color="auto"/>
            <w:left w:val="none" w:sz="0" w:space="0" w:color="auto"/>
            <w:bottom w:val="none" w:sz="0" w:space="0" w:color="auto"/>
            <w:right w:val="none" w:sz="0" w:space="0" w:color="auto"/>
          </w:divBdr>
        </w:div>
        <w:div w:id="2011518716">
          <w:marLeft w:val="0"/>
          <w:marRight w:val="0"/>
          <w:marTop w:val="0"/>
          <w:marBottom w:val="0"/>
          <w:divBdr>
            <w:top w:val="none" w:sz="0" w:space="0" w:color="auto"/>
            <w:left w:val="none" w:sz="0" w:space="0" w:color="auto"/>
            <w:bottom w:val="none" w:sz="0" w:space="0" w:color="auto"/>
            <w:right w:val="none" w:sz="0" w:space="0" w:color="auto"/>
          </w:divBdr>
        </w:div>
        <w:div w:id="484320041">
          <w:marLeft w:val="0"/>
          <w:marRight w:val="0"/>
          <w:marTop w:val="0"/>
          <w:marBottom w:val="0"/>
          <w:divBdr>
            <w:top w:val="none" w:sz="0" w:space="0" w:color="auto"/>
            <w:left w:val="none" w:sz="0" w:space="0" w:color="auto"/>
            <w:bottom w:val="none" w:sz="0" w:space="0" w:color="auto"/>
            <w:right w:val="none" w:sz="0" w:space="0" w:color="auto"/>
          </w:divBdr>
        </w:div>
        <w:div w:id="1650397598">
          <w:marLeft w:val="0"/>
          <w:marRight w:val="0"/>
          <w:marTop w:val="0"/>
          <w:marBottom w:val="0"/>
          <w:divBdr>
            <w:top w:val="none" w:sz="0" w:space="0" w:color="auto"/>
            <w:left w:val="none" w:sz="0" w:space="0" w:color="auto"/>
            <w:bottom w:val="none" w:sz="0" w:space="0" w:color="auto"/>
            <w:right w:val="none" w:sz="0" w:space="0" w:color="auto"/>
          </w:divBdr>
        </w:div>
        <w:div w:id="1801873021">
          <w:marLeft w:val="0"/>
          <w:marRight w:val="0"/>
          <w:marTop w:val="0"/>
          <w:marBottom w:val="0"/>
          <w:divBdr>
            <w:top w:val="none" w:sz="0" w:space="0" w:color="auto"/>
            <w:left w:val="none" w:sz="0" w:space="0" w:color="auto"/>
            <w:bottom w:val="none" w:sz="0" w:space="0" w:color="auto"/>
            <w:right w:val="none" w:sz="0" w:space="0" w:color="auto"/>
          </w:divBdr>
        </w:div>
        <w:div w:id="2011566742">
          <w:marLeft w:val="0"/>
          <w:marRight w:val="0"/>
          <w:marTop w:val="0"/>
          <w:marBottom w:val="0"/>
          <w:divBdr>
            <w:top w:val="none" w:sz="0" w:space="0" w:color="auto"/>
            <w:left w:val="none" w:sz="0" w:space="0" w:color="auto"/>
            <w:bottom w:val="none" w:sz="0" w:space="0" w:color="auto"/>
            <w:right w:val="none" w:sz="0" w:space="0" w:color="auto"/>
          </w:divBdr>
        </w:div>
        <w:div w:id="501285041">
          <w:marLeft w:val="0"/>
          <w:marRight w:val="0"/>
          <w:marTop w:val="0"/>
          <w:marBottom w:val="0"/>
          <w:divBdr>
            <w:top w:val="none" w:sz="0" w:space="0" w:color="auto"/>
            <w:left w:val="none" w:sz="0" w:space="0" w:color="auto"/>
            <w:bottom w:val="none" w:sz="0" w:space="0" w:color="auto"/>
            <w:right w:val="none" w:sz="0" w:space="0" w:color="auto"/>
          </w:divBdr>
        </w:div>
        <w:div w:id="383603562">
          <w:marLeft w:val="0"/>
          <w:marRight w:val="0"/>
          <w:marTop w:val="0"/>
          <w:marBottom w:val="0"/>
          <w:divBdr>
            <w:top w:val="none" w:sz="0" w:space="0" w:color="auto"/>
            <w:left w:val="none" w:sz="0" w:space="0" w:color="auto"/>
            <w:bottom w:val="none" w:sz="0" w:space="0" w:color="auto"/>
            <w:right w:val="none" w:sz="0" w:space="0" w:color="auto"/>
          </w:divBdr>
        </w:div>
        <w:div w:id="547104141">
          <w:marLeft w:val="0"/>
          <w:marRight w:val="0"/>
          <w:marTop w:val="0"/>
          <w:marBottom w:val="0"/>
          <w:divBdr>
            <w:top w:val="none" w:sz="0" w:space="0" w:color="auto"/>
            <w:left w:val="none" w:sz="0" w:space="0" w:color="auto"/>
            <w:bottom w:val="none" w:sz="0" w:space="0" w:color="auto"/>
            <w:right w:val="none" w:sz="0" w:space="0" w:color="auto"/>
          </w:divBdr>
        </w:div>
        <w:div w:id="414984172">
          <w:marLeft w:val="0"/>
          <w:marRight w:val="0"/>
          <w:marTop w:val="0"/>
          <w:marBottom w:val="0"/>
          <w:divBdr>
            <w:top w:val="none" w:sz="0" w:space="0" w:color="auto"/>
            <w:left w:val="none" w:sz="0" w:space="0" w:color="auto"/>
            <w:bottom w:val="none" w:sz="0" w:space="0" w:color="auto"/>
            <w:right w:val="none" w:sz="0" w:space="0" w:color="auto"/>
          </w:divBdr>
        </w:div>
        <w:div w:id="163250849">
          <w:marLeft w:val="0"/>
          <w:marRight w:val="0"/>
          <w:marTop w:val="0"/>
          <w:marBottom w:val="0"/>
          <w:divBdr>
            <w:top w:val="none" w:sz="0" w:space="0" w:color="auto"/>
            <w:left w:val="none" w:sz="0" w:space="0" w:color="auto"/>
            <w:bottom w:val="none" w:sz="0" w:space="0" w:color="auto"/>
            <w:right w:val="none" w:sz="0" w:space="0" w:color="auto"/>
          </w:divBdr>
        </w:div>
        <w:div w:id="1787189367">
          <w:marLeft w:val="0"/>
          <w:marRight w:val="0"/>
          <w:marTop w:val="0"/>
          <w:marBottom w:val="0"/>
          <w:divBdr>
            <w:top w:val="none" w:sz="0" w:space="0" w:color="auto"/>
            <w:left w:val="none" w:sz="0" w:space="0" w:color="auto"/>
            <w:bottom w:val="none" w:sz="0" w:space="0" w:color="auto"/>
            <w:right w:val="none" w:sz="0" w:space="0" w:color="auto"/>
          </w:divBdr>
        </w:div>
        <w:div w:id="1702511544">
          <w:marLeft w:val="0"/>
          <w:marRight w:val="0"/>
          <w:marTop w:val="0"/>
          <w:marBottom w:val="0"/>
          <w:divBdr>
            <w:top w:val="none" w:sz="0" w:space="0" w:color="auto"/>
            <w:left w:val="none" w:sz="0" w:space="0" w:color="auto"/>
            <w:bottom w:val="none" w:sz="0" w:space="0" w:color="auto"/>
            <w:right w:val="none" w:sz="0" w:space="0" w:color="auto"/>
          </w:divBdr>
        </w:div>
        <w:div w:id="2147385335">
          <w:marLeft w:val="0"/>
          <w:marRight w:val="0"/>
          <w:marTop w:val="0"/>
          <w:marBottom w:val="0"/>
          <w:divBdr>
            <w:top w:val="none" w:sz="0" w:space="0" w:color="auto"/>
            <w:left w:val="none" w:sz="0" w:space="0" w:color="auto"/>
            <w:bottom w:val="none" w:sz="0" w:space="0" w:color="auto"/>
            <w:right w:val="none" w:sz="0" w:space="0" w:color="auto"/>
          </w:divBdr>
        </w:div>
        <w:div w:id="1347247058">
          <w:marLeft w:val="0"/>
          <w:marRight w:val="0"/>
          <w:marTop w:val="0"/>
          <w:marBottom w:val="0"/>
          <w:divBdr>
            <w:top w:val="none" w:sz="0" w:space="0" w:color="auto"/>
            <w:left w:val="none" w:sz="0" w:space="0" w:color="auto"/>
            <w:bottom w:val="none" w:sz="0" w:space="0" w:color="auto"/>
            <w:right w:val="none" w:sz="0" w:space="0" w:color="auto"/>
          </w:divBdr>
        </w:div>
        <w:div w:id="475143240">
          <w:marLeft w:val="0"/>
          <w:marRight w:val="0"/>
          <w:marTop w:val="0"/>
          <w:marBottom w:val="0"/>
          <w:divBdr>
            <w:top w:val="none" w:sz="0" w:space="0" w:color="auto"/>
            <w:left w:val="none" w:sz="0" w:space="0" w:color="auto"/>
            <w:bottom w:val="none" w:sz="0" w:space="0" w:color="auto"/>
            <w:right w:val="none" w:sz="0" w:space="0" w:color="auto"/>
          </w:divBdr>
        </w:div>
        <w:div w:id="2102681666">
          <w:marLeft w:val="0"/>
          <w:marRight w:val="0"/>
          <w:marTop w:val="0"/>
          <w:marBottom w:val="0"/>
          <w:divBdr>
            <w:top w:val="none" w:sz="0" w:space="0" w:color="auto"/>
            <w:left w:val="none" w:sz="0" w:space="0" w:color="auto"/>
            <w:bottom w:val="none" w:sz="0" w:space="0" w:color="auto"/>
            <w:right w:val="none" w:sz="0" w:space="0" w:color="auto"/>
          </w:divBdr>
        </w:div>
        <w:div w:id="1879010383">
          <w:marLeft w:val="0"/>
          <w:marRight w:val="0"/>
          <w:marTop w:val="0"/>
          <w:marBottom w:val="0"/>
          <w:divBdr>
            <w:top w:val="none" w:sz="0" w:space="0" w:color="auto"/>
            <w:left w:val="none" w:sz="0" w:space="0" w:color="auto"/>
            <w:bottom w:val="none" w:sz="0" w:space="0" w:color="auto"/>
            <w:right w:val="none" w:sz="0" w:space="0" w:color="auto"/>
          </w:divBdr>
        </w:div>
        <w:div w:id="1196695943">
          <w:marLeft w:val="0"/>
          <w:marRight w:val="0"/>
          <w:marTop w:val="0"/>
          <w:marBottom w:val="0"/>
          <w:divBdr>
            <w:top w:val="none" w:sz="0" w:space="0" w:color="auto"/>
            <w:left w:val="none" w:sz="0" w:space="0" w:color="auto"/>
            <w:bottom w:val="none" w:sz="0" w:space="0" w:color="auto"/>
            <w:right w:val="none" w:sz="0" w:space="0" w:color="auto"/>
          </w:divBdr>
        </w:div>
        <w:div w:id="1157841113">
          <w:marLeft w:val="0"/>
          <w:marRight w:val="0"/>
          <w:marTop w:val="0"/>
          <w:marBottom w:val="0"/>
          <w:divBdr>
            <w:top w:val="none" w:sz="0" w:space="0" w:color="auto"/>
            <w:left w:val="none" w:sz="0" w:space="0" w:color="auto"/>
            <w:bottom w:val="none" w:sz="0" w:space="0" w:color="auto"/>
            <w:right w:val="none" w:sz="0" w:space="0" w:color="auto"/>
          </w:divBdr>
        </w:div>
        <w:div w:id="1566448456">
          <w:marLeft w:val="0"/>
          <w:marRight w:val="0"/>
          <w:marTop w:val="0"/>
          <w:marBottom w:val="0"/>
          <w:divBdr>
            <w:top w:val="none" w:sz="0" w:space="0" w:color="auto"/>
            <w:left w:val="none" w:sz="0" w:space="0" w:color="auto"/>
            <w:bottom w:val="none" w:sz="0" w:space="0" w:color="auto"/>
            <w:right w:val="none" w:sz="0" w:space="0" w:color="auto"/>
          </w:divBdr>
        </w:div>
        <w:div w:id="901907741">
          <w:marLeft w:val="0"/>
          <w:marRight w:val="0"/>
          <w:marTop w:val="0"/>
          <w:marBottom w:val="0"/>
          <w:divBdr>
            <w:top w:val="none" w:sz="0" w:space="0" w:color="auto"/>
            <w:left w:val="none" w:sz="0" w:space="0" w:color="auto"/>
            <w:bottom w:val="none" w:sz="0" w:space="0" w:color="auto"/>
            <w:right w:val="none" w:sz="0" w:space="0" w:color="auto"/>
          </w:divBdr>
        </w:div>
        <w:div w:id="829908054">
          <w:marLeft w:val="0"/>
          <w:marRight w:val="0"/>
          <w:marTop w:val="0"/>
          <w:marBottom w:val="0"/>
          <w:divBdr>
            <w:top w:val="none" w:sz="0" w:space="0" w:color="auto"/>
            <w:left w:val="none" w:sz="0" w:space="0" w:color="auto"/>
            <w:bottom w:val="none" w:sz="0" w:space="0" w:color="auto"/>
            <w:right w:val="none" w:sz="0" w:space="0" w:color="auto"/>
          </w:divBdr>
        </w:div>
        <w:div w:id="1688096211">
          <w:marLeft w:val="0"/>
          <w:marRight w:val="0"/>
          <w:marTop w:val="0"/>
          <w:marBottom w:val="0"/>
          <w:divBdr>
            <w:top w:val="none" w:sz="0" w:space="0" w:color="auto"/>
            <w:left w:val="none" w:sz="0" w:space="0" w:color="auto"/>
            <w:bottom w:val="none" w:sz="0" w:space="0" w:color="auto"/>
            <w:right w:val="none" w:sz="0" w:space="0" w:color="auto"/>
          </w:divBdr>
        </w:div>
        <w:div w:id="1090275919">
          <w:marLeft w:val="0"/>
          <w:marRight w:val="0"/>
          <w:marTop w:val="0"/>
          <w:marBottom w:val="0"/>
          <w:divBdr>
            <w:top w:val="none" w:sz="0" w:space="0" w:color="auto"/>
            <w:left w:val="none" w:sz="0" w:space="0" w:color="auto"/>
            <w:bottom w:val="none" w:sz="0" w:space="0" w:color="auto"/>
            <w:right w:val="none" w:sz="0" w:space="0" w:color="auto"/>
          </w:divBdr>
        </w:div>
        <w:div w:id="1265066116">
          <w:marLeft w:val="0"/>
          <w:marRight w:val="0"/>
          <w:marTop w:val="0"/>
          <w:marBottom w:val="0"/>
          <w:divBdr>
            <w:top w:val="none" w:sz="0" w:space="0" w:color="auto"/>
            <w:left w:val="none" w:sz="0" w:space="0" w:color="auto"/>
            <w:bottom w:val="none" w:sz="0" w:space="0" w:color="auto"/>
            <w:right w:val="none" w:sz="0" w:space="0" w:color="auto"/>
          </w:divBdr>
        </w:div>
        <w:div w:id="1222522561">
          <w:marLeft w:val="0"/>
          <w:marRight w:val="0"/>
          <w:marTop w:val="0"/>
          <w:marBottom w:val="0"/>
          <w:divBdr>
            <w:top w:val="none" w:sz="0" w:space="0" w:color="auto"/>
            <w:left w:val="none" w:sz="0" w:space="0" w:color="auto"/>
            <w:bottom w:val="none" w:sz="0" w:space="0" w:color="auto"/>
            <w:right w:val="none" w:sz="0" w:space="0" w:color="auto"/>
          </w:divBdr>
        </w:div>
      </w:divsChild>
    </w:div>
    <w:div w:id="430858204">
      <w:bodyDiv w:val="1"/>
      <w:marLeft w:val="0"/>
      <w:marRight w:val="0"/>
      <w:marTop w:val="0"/>
      <w:marBottom w:val="0"/>
      <w:divBdr>
        <w:top w:val="none" w:sz="0" w:space="0" w:color="auto"/>
        <w:left w:val="none" w:sz="0" w:space="0" w:color="auto"/>
        <w:bottom w:val="none" w:sz="0" w:space="0" w:color="auto"/>
        <w:right w:val="none" w:sz="0" w:space="0" w:color="auto"/>
      </w:divBdr>
    </w:div>
    <w:div w:id="433793030">
      <w:bodyDiv w:val="1"/>
      <w:marLeft w:val="0"/>
      <w:marRight w:val="0"/>
      <w:marTop w:val="0"/>
      <w:marBottom w:val="0"/>
      <w:divBdr>
        <w:top w:val="none" w:sz="0" w:space="0" w:color="auto"/>
        <w:left w:val="none" w:sz="0" w:space="0" w:color="auto"/>
        <w:bottom w:val="none" w:sz="0" w:space="0" w:color="auto"/>
        <w:right w:val="none" w:sz="0" w:space="0" w:color="auto"/>
      </w:divBdr>
    </w:div>
    <w:div w:id="447823794">
      <w:bodyDiv w:val="1"/>
      <w:marLeft w:val="0"/>
      <w:marRight w:val="0"/>
      <w:marTop w:val="0"/>
      <w:marBottom w:val="0"/>
      <w:divBdr>
        <w:top w:val="none" w:sz="0" w:space="0" w:color="auto"/>
        <w:left w:val="none" w:sz="0" w:space="0" w:color="auto"/>
        <w:bottom w:val="none" w:sz="0" w:space="0" w:color="auto"/>
        <w:right w:val="none" w:sz="0" w:space="0" w:color="auto"/>
      </w:divBdr>
    </w:div>
    <w:div w:id="527260262">
      <w:bodyDiv w:val="1"/>
      <w:marLeft w:val="0"/>
      <w:marRight w:val="0"/>
      <w:marTop w:val="0"/>
      <w:marBottom w:val="0"/>
      <w:divBdr>
        <w:top w:val="none" w:sz="0" w:space="0" w:color="auto"/>
        <w:left w:val="none" w:sz="0" w:space="0" w:color="auto"/>
        <w:bottom w:val="none" w:sz="0" w:space="0" w:color="auto"/>
        <w:right w:val="none" w:sz="0" w:space="0" w:color="auto"/>
      </w:divBdr>
      <w:divsChild>
        <w:div w:id="1942835063">
          <w:marLeft w:val="0"/>
          <w:marRight w:val="0"/>
          <w:marTop w:val="0"/>
          <w:marBottom w:val="0"/>
          <w:divBdr>
            <w:top w:val="none" w:sz="0" w:space="0" w:color="auto"/>
            <w:left w:val="none" w:sz="0" w:space="0" w:color="auto"/>
            <w:bottom w:val="none" w:sz="0" w:space="0" w:color="auto"/>
            <w:right w:val="none" w:sz="0" w:space="0" w:color="auto"/>
          </w:divBdr>
        </w:div>
        <w:div w:id="684020206">
          <w:marLeft w:val="0"/>
          <w:marRight w:val="0"/>
          <w:marTop w:val="0"/>
          <w:marBottom w:val="0"/>
          <w:divBdr>
            <w:top w:val="none" w:sz="0" w:space="0" w:color="auto"/>
            <w:left w:val="none" w:sz="0" w:space="0" w:color="auto"/>
            <w:bottom w:val="none" w:sz="0" w:space="0" w:color="auto"/>
            <w:right w:val="none" w:sz="0" w:space="0" w:color="auto"/>
          </w:divBdr>
        </w:div>
        <w:div w:id="674186297">
          <w:marLeft w:val="0"/>
          <w:marRight w:val="0"/>
          <w:marTop w:val="0"/>
          <w:marBottom w:val="0"/>
          <w:divBdr>
            <w:top w:val="none" w:sz="0" w:space="0" w:color="auto"/>
            <w:left w:val="none" w:sz="0" w:space="0" w:color="auto"/>
            <w:bottom w:val="none" w:sz="0" w:space="0" w:color="auto"/>
            <w:right w:val="none" w:sz="0" w:space="0" w:color="auto"/>
          </w:divBdr>
        </w:div>
        <w:div w:id="1441682615">
          <w:marLeft w:val="0"/>
          <w:marRight w:val="0"/>
          <w:marTop w:val="0"/>
          <w:marBottom w:val="0"/>
          <w:divBdr>
            <w:top w:val="none" w:sz="0" w:space="0" w:color="auto"/>
            <w:left w:val="none" w:sz="0" w:space="0" w:color="auto"/>
            <w:bottom w:val="none" w:sz="0" w:space="0" w:color="auto"/>
            <w:right w:val="none" w:sz="0" w:space="0" w:color="auto"/>
          </w:divBdr>
        </w:div>
        <w:div w:id="521360666">
          <w:marLeft w:val="0"/>
          <w:marRight w:val="0"/>
          <w:marTop w:val="0"/>
          <w:marBottom w:val="0"/>
          <w:divBdr>
            <w:top w:val="none" w:sz="0" w:space="0" w:color="auto"/>
            <w:left w:val="none" w:sz="0" w:space="0" w:color="auto"/>
            <w:bottom w:val="none" w:sz="0" w:space="0" w:color="auto"/>
            <w:right w:val="none" w:sz="0" w:space="0" w:color="auto"/>
          </w:divBdr>
        </w:div>
        <w:div w:id="1862089270">
          <w:marLeft w:val="0"/>
          <w:marRight w:val="0"/>
          <w:marTop w:val="0"/>
          <w:marBottom w:val="0"/>
          <w:divBdr>
            <w:top w:val="none" w:sz="0" w:space="0" w:color="auto"/>
            <w:left w:val="none" w:sz="0" w:space="0" w:color="auto"/>
            <w:bottom w:val="none" w:sz="0" w:space="0" w:color="auto"/>
            <w:right w:val="none" w:sz="0" w:space="0" w:color="auto"/>
          </w:divBdr>
        </w:div>
        <w:div w:id="1267493994">
          <w:marLeft w:val="0"/>
          <w:marRight w:val="0"/>
          <w:marTop w:val="0"/>
          <w:marBottom w:val="0"/>
          <w:divBdr>
            <w:top w:val="none" w:sz="0" w:space="0" w:color="auto"/>
            <w:left w:val="none" w:sz="0" w:space="0" w:color="auto"/>
            <w:bottom w:val="none" w:sz="0" w:space="0" w:color="auto"/>
            <w:right w:val="none" w:sz="0" w:space="0" w:color="auto"/>
          </w:divBdr>
        </w:div>
        <w:div w:id="1337346795">
          <w:marLeft w:val="0"/>
          <w:marRight w:val="0"/>
          <w:marTop w:val="0"/>
          <w:marBottom w:val="0"/>
          <w:divBdr>
            <w:top w:val="none" w:sz="0" w:space="0" w:color="auto"/>
            <w:left w:val="none" w:sz="0" w:space="0" w:color="auto"/>
            <w:bottom w:val="none" w:sz="0" w:space="0" w:color="auto"/>
            <w:right w:val="none" w:sz="0" w:space="0" w:color="auto"/>
          </w:divBdr>
        </w:div>
        <w:div w:id="1059942237">
          <w:marLeft w:val="0"/>
          <w:marRight w:val="0"/>
          <w:marTop w:val="0"/>
          <w:marBottom w:val="0"/>
          <w:divBdr>
            <w:top w:val="none" w:sz="0" w:space="0" w:color="auto"/>
            <w:left w:val="none" w:sz="0" w:space="0" w:color="auto"/>
            <w:bottom w:val="none" w:sz="0" w:space="0" w:color="auto"/>
            <w:right w:val="none" w:sz="0" w:space="0" w:color="auto"/>
          </w:divBdr>
        </w:div>
        <w:div w:id="1593466433">
          <w:marLeft w:val="0"/>
          <w:marRight w:val="0"/>
          <w:marTop w:val="0"/>
          <w:marBottom w:val="0"/>
          <w:divBdr>
            <w:top w:val="none" w:sz="0" w:space="0" w:color="auto"/>
            <w:left w:val="none" w:sz="0" w:space="0" w:color="auto"/>
            <w:bottom w:val="none" w:sz="0" w:space="0" w:color="auto"/>
            <w:right w:val="none" w:sz="0" w:space="0" w:color="auto"/>
          </w:divBdr>
        </w:div>
        <w:div w:id="2138453914">
          <w:marLeft w:val="0"/>
          <w:marRight w:val="0"/>
          <w:marTop w:val="0"/>
          <w:marBottom w:val="0"/>
          <w:divBdr>
            <w:top w:val="none" w:sz="0" w:space="0" w:color="auto"/>
            <w:left w:val="none" w:sz="0" w:space="0" w:color="auto"/>
            <w:bottom w:val="none" w:sz="0" w:space="0" w:color="auto"/>
            <w:right w:val="none" w:sz="0" w:space="0" w:color="auto"/>
          </w:divBdr>
        </w:div>
        <w:div w:id="559631430">
          <w:marLeft w:val="0"/>
          <w:marRight w:val="0"/>
          <w:marTop w:val="0"/>
          <w:marBottom w:val="0"/>
          <w:divBdr>
            <w:top w:val="none" w:sz="0" w:space="0" w:color="auto"/>
            <w:left w:val="none" w:sz="0" w:space="0" w:color="auto"/>
            <w:bottom w:val="none" w:sz="0" w:space="0" w:color="auto"/>
            <w:right w:val="none" w:sz="0" w:space="0" w:color="auto"/>
          </w:divBdr>
        </w:div>
        <w:div w:id="875502708">
          <w:marLeft w:val="0"/>
          <w:marRight w:val="0"/>
          <w:marTop w:val="0"/>
          <w:marBottom w:val="0"/>
          <w:divBdr>
            <w:top w:val="none" w:sz="0" w:space="0" w:color="auto"/>
            <w:left w:val="none" w:sz="0" w:space="0" w:color="auto"/>
            <w:bottom w:val="none" w:sz="0" w:space="0" w:color="auto"/>
            <w:right w:val="none" w:sz="0" w:space="0" w:color="auto"/>
          </w:divBdr>
        </w:div>
        <w:div w:id="667830417">
          <w:marLeft w:val="0"/>
          <w:marRight w:val="0"/>
          <w:marTop w:val="0"/>
          <w:marBottom w:val="0"/>
          <w:divBdr>
            <w:top w:val="none" w:sz="0" w:space="0" w:color="auto"/>
            <w:left w:val="none" w:sz="0" w:space="0" w:color="auto"/>
            <w:bottom w:val="none" w:sz="0" w:space="0" w:color="auto"/>
            <w:right w:val="none" w:sz="0" w:space="0" w:color="auto"/>
          </w:divBdr>
        </w:div>
        <w:div w:id="274562475">
          <w:marLeft w:val="0"/>
          <w:marRight w:val="0"/>
          <w:marTop w:val="0"/>
          <w:marBottom w:val="0"/>
          <w:divBdr>
            <w:top w:val="none" w:sz="0" w:space="0" w:color="auto"/>
            <w:left w:val="none" w:sz="0" w:space="0" w:color="auto"/>
            <w:bottom w:val="none" w:sz="0" w:space="0" w:color="auto"/>
            <w:right w:val="none" w:sz="0" w:space="0" w:color="auto"/>
          </w:divBdr>
        </w:div>
        <w:div w:id="1135870768">
          <w:marLeft w:val="0"/>
          <w:marRight w:val="0"/>
          <w:marTop w:val="0"/>
          <w:marBottom w:val="0"/>
          <w:divBdr>
            <w:top w:val="none" w:sz="0" w:space="0" w:color="auto"/>
            <w:left w:val="none" w:sz="0" w:space="0" w:color="auto"/>
            <w:bottom w:val="none" w:sz="0" w:space="0" w:color="auto"/>
            <w:right w:val="none" w:sz="0" w:space="0" w:color="auto"/>
          </w:divBdr>
        </w:div>
        <w:div w:id="1386367596">
          <w:marLeft w:val="0"/>
          <w:marRight w:val="0"/>
          <w:marTop w:val="0"/>
          <w:marBottom w:val="0"/>
          <w:divBdr>
            <w:top w:val="none" w:sz="0" w:space="0" w:color="auto"/>
            <w:left w:val="none" w:sz="0" w:space="0" w:color="auto"/>
            <w:bottom w:val="none" w:sz="0" w:space="0" w:color="auto"/>
            <w:right w:val="none" w:sz="0" w:space="0" w:color="auto"/>
          </w:divBdr>
        </w:div>
        <w:div w:id="926109223">
          <w:marLeft w:val="0"/>
          <w:marRight w:val="0"/>
          <w:marTop w:val="0"/>
          <w:marBottom w:val="0"/>
          <w:divBdr>
            <w:top w:val="none" w:sz="0" w:space="0" w:color="auto"/>
            <w:left w:val="none" w:sz="0" w:space="0" w:color="auto"/>
            <w:bottom w:val="none" w:sz="0" w:space="0" w:color="auto"/>
            <w:right w:val="none" w:sz="0" w:space="0" w:color="auto"/>
          </w:divBdr>
        </w:div>
        <w:div w:id="1261373713">
          <w:marLeft w:val="0"/>
          <w:marRight w:val="0"/>
          <w:marTop w:val="0"/>
          <w:marBottom w:val="0"/>
          <w:divBdr>
            <w:top w:val="none" w:sz="0" w:space="0" w:color="auto"/>
            <w:left w:val="none" w:sz="0" w:space="0" w:color="auto"/>
            <w:bottom w:val="none" w:sz="0" w:space="0" w:color="auto"/>
            <w:right w:val="none" w:sz="0" w:space="0" w:color="auto"/>
          </w:divBdr>
        </w:div>
        <w:div w:id="1378238028">
          <w:marLeft w:val="0"/>
          <w:marRight w:val="0"/>
          <w:marTop w:val="0"/>
          <w:marBottom w:val="0"/>
          <w:divBdr>
            <w:top w:val="none" w:sz="0" w:space="0" w:color="auto"/>
            <w:left w:val="none" w:sz="0" w:space="0" w:color="auto"/>
            <w:bottom w:val="none" w:sz="0" w:space="0" w:color="auto"/>
            <w:right w:val="none" w:sz="0" w:space="0" w:color="auto"/>
          </w:divBdr>
        </w:div>
        <w:div w:id="2118210667">
          <w:marLeft w:val="0"/>
          <w:marRight w:val="0"/>
          <w:marTop w:val="0"/>
          <w:marBottom w:val="0"/>
          <w:divBdr>
            <w:top w:val="none" w:sz="0" w:space="0" w:color="auto"/>
            <w:left w:val="none" w:sz="0" w:space="0" w:color="auto"/>
            <w:bottom w:val="none" w:sz="0" w:space="0" w:color="auto"/>
            <w:right w:val="none" w:sz="0" w:space="0" w:color="auto"/>
          </w:divBdr>
        </w:div>
        <w:div w:id="558252106">
          <w:marLeft w:val="0"/>
          <w:marRight w:val="0"/>
          <w:marTop w:val="0"/>
          <w:marBottom w:val="0"/>
          <w:divBdr>
            <w:top w:val="none" w:sz="0" w:space="0" w:color="auto"/>
            <w:left w:val="none" w:sz="0" w:space="0" w:color="auto"/>
            <w:bottom w:val="none" w:sz="0" w:space="0" w:color="auto"/>
            <w:right w:val="none" w:sz="0" w:space="0" w:color="auto"/>
          </w:divBdr>
        </w:div>
        <w:div w:id="1802645493">
          <w:marLeft w:val="0"/>
          <w:marRight w:val="0"/>
          <w:marTop w:val="0"/>
          <w:marBottom w:val="0"/>
          <w:divBdr>
            <w:top w:val="none" w:sz="0" w:space="0" w:color="auto"/>
            <w:left w:val="none" w:sz="0" w:space="0" w:color="auto"/>
            <w:bottom w:val="none" w:sz="0" w:space="0" w:color="auto"/>
            <w:right w:val="none" w:sz="0" w:space="0" w:color="auto"/>
          </w:divBdr>
        </w:div>
        <w:div w:id="1875072010">
          <w:marLeft w:val="0"/>
          <w:marRight w:val="0"/>
          <w:marTop w:val="0"/>
          <w:marBottom w:val="0"/>
          <w:divBdr>
            <w:top w:val="none" w:sz="0" w:space="0" w:color="auto"/>
            <w:left w:val="none" w:sz="0" w:space="0" w:color="auto"/>
            <w:bottom w:val="none" w:sz="0" w:space="0" w:color="auto"/>
            <w:right w:val="none" w:sz="0" w:space="0" w:color="auto"/>
          </w:divBdr>
        </w:div>
        <w:div w:id="919142982">
          <w:marLeft w:val="0"/>
          <w:marRight w:val="0"/>
          <w:marTop w:val="0"/>
          <w:marBottom w:val="0"/>
          <w:divBdr>
            <w:top w:val="none" w:sz="0" w:space="0" w:color="auto"/>
            <w:left w:val="none" w:sz="0" w:space="0" w:color="auto"/>
            <w:bottom w:val="none" w:sz="0" w:space="0" w:color="auto"/>
            <w:right w:val="none" w:sz="0" w:space="0" w:color="auto"/>
          </w:divBdr>
        </w:div>
        <w:div w:id="1269854031">
          <w:marLeft w:val="0"/>
          <w:marRight w:val="0"/>
          <w:marTop w:val="0"/>
          <w:marBottom w:val="0"/>
          <w:divBdr>
            <w:top w:val="none" w:sz="0" w:space="0" w:color="auto"/>
            <w:left w:val="none" w:sz="0" w:space="0" w:color="auto"/>
            <w:bottom w:val="none" w:sz="0" w:space="0" w:color="auto"/>
            <w:right w:val="none" w:sz="0" w:space="0" w:color="auto"/>
          </w:divBdr>
        </w:div>
        <w:div w:id="1133982044">
          <w:marLeft w:val="0"/>
          <w:marRight w:val="0"/>
          <w:marTop w:val="0"/>
          <w:marBottom w:val="0"/>
          <w:divBdr>
            <w:top w:val="none" w:sz="0" w:space="0" w:color="auto"/>
            <w:left w:val="none" w:sz="0" w:space="0" w:color="auto"/>
            <w:bottom w:val="none" w:sz="0" w:space="0" w:color="auto"/>
            <w:right w:val="none" w:sz="0" w:space="0" w:color="auto"/>
          </w:divBdr>
        </w:div>
        <w:div w:id="501093441">
          <w:marLeft w:val="0"/>
          <w:marRight w:val="0"/>
          <w:marTop w:val="0"/>
          <w:marBottom w:val="0"/>
          <w:divBdr>
            <w:top w:val="none" w:sz="0" w:space="0" w:color="auto"/>
            <w:left w:val="none" w:sz="0" w:space="0" w:color="auto"/>
            <w:bottom w:val="none" w:sz="0" w:space="0" w:color="auto"/>
            <w:right w:val="none" w:sz="0" w:space="0" w:color="auto"/>
          </w:divBdr>
        </w:div>
        <w:div w:id="190536591">
          <w:marLeft w:val="0"/>
          <w:marRight w:val="0"/>
          <w:marTop w:val="0"/>
          <w:marBottom w:val="0"/>
          <w:divBdr>
            <w:top w:val="none" w:sz="0" w:space="0" w:color="auto"/>
            <w:left w:val="none" w:sz="0" w:space="0" w:color="auto"/>
            <w:bottom w:val="none" w:sz="0" w:space="0" w:color="auto"/>
            <w:right w:val="none" w:sz="0" w:space="0" w:color="auto"/>
          </w:divBdr>
        </w:div>
        <w:div w:id="404687486">
          <w:marLeft w:val="0"/>
          <w:marRight w:val="0"/>
          <w:marTop w:val="0"/>
          <w:marBottom w:val="0"/>
          <w:divBdr>
            <w:top w:val="none" w:sz="0" w:space="0" w:color="auto"/>
            <w:left w:val="none" w:sz="0" w:space="0" w:color="auto"/>
            <w:bottom w:val="none" w:sz="0" w:space="0" w:color="auto"/>
            <w:right w:val="none" w:sz="0" w:space="0" w:color="auto"/>
          </w:divBdr>
        </w:div>
        <w:div w:id="461848846">
          <w:marLeft w:val="0"/>
          <w:marRight w:val="0"/>
          <w:marTop w:val="0"/>
          <w:marBottom w:val="0"/>
          <w:divBdr>
            <w:top w:val="none" w:sz="0" w:space="0" w:color="auto"/>
            <w:left w:val="none" w:sz="0" w:space="0" w:color="auto"/>
            <w:bottom w:val="none" w:sz="0" w:space="0" w:color="auto"/>
            <w:right w:val="none" w:sz="0" w:space="0" w:color="auto"/>
          </w:divBdr>
        </w:div>
        <w:div w:id="1663586052">
          <w:marLeft w:val="0"/>
          <w:marRight w:val="0"/>
          <w:marTop w:val="0"/>
          <w:marBottom w:val="0"/>
          <w:divBdr>
            <w:top w:val="none" w:sz="0" w:space="0" w:color="auto"/>
            <w:left w:val="none" w:sz="0" w:space="0" w:color="auto"/>
            <w:bottom w:val="none" w:sz="0" w:space="0" w:color="auto"/>
            <w:right w:val="none" w:sz="0" w:space="0" w:color="auto"/>
          </w:divBdr>
        </w:div>
        <w:div w:id="1680159072">
          <w:marLeft w:val="0"/>
          <w:marRight w:val="0"/>
          <w:marTop w:val="0"/>
          <w:marBottom w:val="0"/>
          <w:divBdr>
            <w:top w:val="none" w:sz="0" w:space="0" w:color="auto"/>
            <w:left w:val="none" w:sz="0" w:space="0" w:color="auto"/>
            <w:bottom w:val="none" w:sz="0" w:space="0" w:color="auto"/>
            <w:right w:val="none" w:sz="0" w:space="0" w:color="auto"/>
          </w:divBdr>
        </w:div>
        <w:div w:id="1498106211">
          <w:marLeft w:val="0"/>
          <w:marRight w:val="0"/>
          <w:marTop w:val="0"/>
          <w:marBottom w:val="0"/>
          <w:divBdr>
            <w:top w:val="none" w:sz="0" w:space="0" w:color="auto"/>
            <w:left w:val="none" w:sz="0" w:space="0" w:color="auto"/>
            <w:bottom w:val="none" w:sz="0" w:space="0" w:color="auto"/>
            <w:right w:val="none" w:sz="0" w:space="0" w:color="auto"/>
          </w:divBdr>
        </w:div>
        <w:div w:id="1827623826">
          <w:marLeft w:val="0"/>
          <w:marRight w:val="0"/>
          <w:marTop w:val="0"/>
          <w:marBottom w:val="0"/>
          <w:divBdr>
            <w:top w:val="none" w:sz="0" w:space="0" w:color="auto"/>
            <w:left w:val="none" w:sz="0" w:space="0" w:color="auto"/>
            <w:bottom w:val="none" w:sz="0" w:space="0" w:color="auto"/>
            <w:right w:val="none" w:sz="0" w:space="0" w:color="auto"/>
          </w:divBdr>
        </w:div>
        <w:div w:id="563612974">
          <w:marLeft w:val="0"/>
          <w:marRight w:val="0"/>
          <w:marTop w:val="0"/>
          <w:marBottom w:val="0"/>
          <w:divBdr>
            <w:top w:val="none" w:sz="0" w:space="0" w:color="auto"/>
            <w:left w:val="none" w:sz="0" w:space="0" w:color="auto"/>
            <w:bottom w:val="none" w:sz="0" w:space="0" w:color="auto"/>
            <w:right w:val="none" w:sz="0" w:space="0" w:color="auto"/>
          </w:divBdr>
        </w:div>
        <w:div w:id="697127708">
          <w:marLeft w:val="0"/>
          <w:marRight w:val="0"/>
          <w:marTop w:val="0"/>
          <w:marBottom w:val="0"/>
          <w:divBdr>
            <w:top w:val="none" w:sz="0" w:space="0" w:color="auto"/>
            <w:left w:val="none" w:sz="0" w:space="0" w:color="auto"/>
            <w:bottom w:val="none" w:sz="0" w:space="0" w:color="auto"/>
            <w:right w:val="none" w:sz="0" w:space="0" w:color="auto"/>
          </w:divBdr>
        </w:div>
        <w:div w:id="2044091093">
          <w:marLeft w:val="0"/>
          <w:marRight w:val="0"/>
          <w:marTop w:val="0"/>
          <w:marBottom w:val="0"/>
          <w:divBdr>
            <w:top w:val="none" w:sz="0" w:space="0" w:color="auto"/>
            <w:left w:val="none" w:sz="0" w:space="0" w:color="auto"/>
            <w:bottom w:val="none" w:sz="0" w:space="0" w:color="auto"/>
            <w:right w:val="none" w:sz="0" w:space="0" w:color="auto"/>
          </w:divBdr>
        </w:div>
        <w:div w:id="1134179847">
          <w:marLeft w:val="0"/>
          <w:marRight w:val="0"/>
          <w:marTop w:val="0"/>
          <w:marBottom w:val="0"/>
          <w:divBdr>
            <w:top w:val="none" w:sz="0" w:space="0" w:color="auto"/>
            <w:left w:val="none" w:sz="0" w:space="0" w:color="auto"/>
            <w:bottom w:val="none" w:sz="0" w:space="0" w:color="auto"/>
            <w:right w:val="none" w:sz="0" w:space="0" w:color="auto"/>
          </w:divBdr>
        </w:div>
        <w:div w:id="1235316545">
          <w:marLeft w:val="0"/>
          <w:marRight w:val="0"/>
          <w:marTop w:val="0"/>
          <w:marBottom w:val="0"/>
          <w:divBdr>
            <w:top w:val="none" w:sz="0" w:space="0" w:color="auto"/>
            <w:left w:val="none" w:sz="0" w:space="0" w:color="auto"/>
            <w:bottom w:val="none" w:sz="0" w:space="0" w:color="auto"/>
            <w:right w:val="none" w:sz="0" w:space="0" w:color="auto"/>
          </w:divBdr>
        </w:div>
        <w:div w:id="930703629">
          <w:marLeft w:val="0"/>
          <w:marRight w:val="0"/>
          <w:marTop w:val="0"/>
          <w:marBottom w:val="0"/>
          <w:divBdr>
            <w:top w:val="none" w:sz="0" w:space="0" w:color="auto"/>
            <w:left w:val="none" w:sz="0" w:space="0" w:color="auto"/>
            <w:bottom w:val="none" w:sz="0" w:space="0" w:color="auto"/>
            <w:right w:val="none" w:sz="0" w:space="0" w:color="auto"/>
          </w:divBdr>
        </w:div>
        <w:div w:id="995189130">
          <w:marLeft w:val="0"/>
          <w:marRight w:val="0"/>
          <w:marTop w:val="0"/>
          <w:marBottom w:val="0"/>
          <w:divBdr>
            <w:top w:val="none" w:sz="0" w:space="0" w:color="auto"/>
            <w:left w:val="none" w:sz="0" w:space="0" w:color="auto"/>
            <w:bottom w:val="none" w:sz="0" w:space="0" w:color="auto"/>
            <w:right w:val="none" w:sz="0" w:space="0" w:color="auto"/>
          </w:divBdr>
        </w:div>
        <w:div w:id="196243190">
          <w:marLeft w:val="0"/>
          <w:marRight w:val="0"/>
          <w:marTop w:val="0"/>
          <w:marBottom w:val="0"/>
          <w:divBdr>
            <w:top w:val="none" w:sz="0" w:space="0" w:color="auto"/>
            <w:left w:val="none" w:sz="0" w:space="0" w:color="auto"/>
            <w:bottom w:val="none" w:sz="0" w:space="0" w:color="auto"/>
            <w:right w:val="none" w:sz="0" w:space="0" w:color="auto"/>
          </w:divBdr>
        </w:div>
        <w:div w:id="218369137">
          <w:marLeft w:val="0"/>
          <w:marRight w:val="0"/>
          <w:marTop w:val="0"/>
          <w:marBottom w:val="0"/>
          <w:divBdr>
            <w:top w:val="none" w:sz="0" w:space="0" w:color="auto"/>
            <w:left w:val="none" w:sz="0" w:space="0" w:color="auto"/>
            <w:bottom w:val="none" w:sz="0" w:space="0" w:color="auto"/>
            <w:right w:val="none" w:sz="0" w:space="0" w:color="auto"/>
          </w:divBdr>
        </w:div>
        <w:div w:id="1471751186">
          <w:marLeft w:val="0"/>
          <w:marRight w:val="0"/>
          <w:marTop w:val="0"/>
          <w:marBottom w:val="0"/>
          <w:divBdr>
            <w:top w:val="none" w:sz="0" w:space="0" w:color="auto"/>
            <w:left w:val="none" w:sz="0" w:space="0" w:color="auto"/>
            <w:bottom w:val="none" w:sz="0" w:space="0" w:color="auto"/>
            <w:right w:val="none" w:sz="0" w:space="0" w:color="auto"/>
          </w:divBdr>
        </w:div>
        <w:div w:id="1798451393">
          <w:marLeft w:val="0"/>
          <w:marRight w:val="0"/>
          <w:marTop w:val="0"/>
          <w:marBottom w:val="0"/>
          <w:divBdr>
            <w:top w:val="none" w:sz="0" w:space="0" w:color="auto"/>
            <w:left w:val="none" w:sz="0" w:space="0" w:color="auto"/>
            <w:bottom w:val="none" w:sz="0" w:space="0" w:color="auto"/>
            <w:right w:val="none" w:sz="0" w:space="0" w:color="auto"/>
          </w:divBdr>
        </w:div>
        <w:div w:id="2141802927">
          <w:marLeft w:val="0"/>
          <w:marRight w:val="0"/>
          <w:marTop w:val="0"/>
          <w:marBottom w:val="0"/>
          <w:divBdr>
            <w:top w:val="none" w:sz="0" w:space="0" w:color="auto"/>
            <w:left w:val="none" w:sz="0" w:space="0" w:color="auto"/>
            <w:bottom w:val="none" w:sz="0" w:space="0" w:color="auto"/>
            <w:right w:val="none" w:sz="0" w:space="0" w:color="auto"/>
          </w:divBdr>
        </w:div>
        <w:div w:id="896936276">
          <w:marLeft w:val="0"/>
          <w:marRight w:val="0"/>
          <w:marTop w:val="0"/>
          <w:marBottom w:val="0"/>
          <w:divBdr>
            <w:top w:val="none" w:sz="0" w:space="0" w:color="auto"/>
            <w:left w:val="none" w:sz="0" w:space="0" w:color="auto"/>
            <w:bottom w:val="none" w:sz="0" w:space="0" w:color="auto"/>
            <w:right w:val="none" w:sz="0" w:space="0" w:color="auto"/>
          </w:divBdr>
        </w:div>
        <w:div w:id="53048123">
          <w:marLeft w:val="0"/>
          <w:marRight w:val="0"/>
          <w:marTop w:val="0"/>
          <w:marBottom w:val="0"/>
          <w:divBdr>
            <w:top w:val="none" w:sz="0" w:space="0" w:color="auto"/>
            <w:left w:val="none" w:sz="0" w:space="0" w:color="auto"/>
            <w:bottom w:val="none" w:sz="0" w:space="0" w:color="auto"/>
            <w:right w:val="none" w:sz="0" w:space="0" w:color="auto"/>
          </w:divBdr>
        </w:div>
        <w:div w:id="1180003183">
          <w:marLeft w:val="0"/>
          <w:marRight w:val="0"/>
          <w:marTop w:val="0"/>
          <w:marBottom w:val="0"/>
          <w:divBdr>
            <w:top w:val="none" w:sz="0" w:space="0" w:color="auto"/>
            <w:left w:val="none" w:sz="0" w:space="0" w:color="auto"/>
            <w:bottom w:val="none" w:sz="0" w:space="0" w:color="auto"/>
            <w:right w:val="none" w:sz="0" w:space="0" w:color="auto"/>
          </w:divBdr>
        </w:div>
        <w:div w:id="615529810">
          <w:marLeft w:val="0"/>
          <w:marRight w:val="0"/>
          <w:marTop w:val="0"/>
          <w:marBottom w:val="0"/>
          <w:divBdr>
            <w:top w:val="none" w:sz="0" w:space="0" w:color="auto"/>
            <w:left w:val="none" w:sz="0" w:space="0" w:color="auto"/>
            <w:bottom w:val="none" w:sz="0" w:space="0" w:color="auto"/>
            <w:right w:val="none" w:sz="0" w:space="0" w:color="auto"/>
          </w:divBdr>
        </w:div>
        <w:div w:id="2048409136">
          <w:marLeft w:val="0"/>
          <w:marRight w:val="0"/>
          <w:marTop w:val="0"/>
          <w:marBottom w:val="0"/>
          <w:divBdr>
            <w:top w:val="none" w:sz="0" w:space="0" w:color="auto"/>
            <w:left w:val="none" w:sz="0" w:space="0" w:color="auto"/>
            <w:bottom w:val="none" w:sz="0" w:space="0" w:color="auto"/>
            <w:right w:val="none" w:sz="0" w:space="0" w:color="auto"/>
          </w:divBdr>
        </w:div>
        <w:div w:id="1130250617">
          <w:marLeft w:val="0"/>
          <w:marRight w:val="0"/>
          <w:marTop w:val="0"/>
          <w:marBottom w:val="0"/>
          <w:divBdr>
            <w:top w:val="none" w:sz="0" w:space="0" w:color="auto"/>
            <w:left w:val="none" w:sz="0" w:space="0" w:color="auto"/>
            <w:bottom w:val="none" w:sz="0" w:space="0" w:color="auto"/>
            <w:right w:val="none" w:sz="0" w:space="0" w:color="auto"/>
          </w:divBdr>
        </w:div>
        <w:div w:id="1261639170">
          <w:marLeft w:val="0"/>
          <w:marRight w:val="0"/>
          <w:marTop w:val="0"/>
          <w:marBottom w:val="0"/>
          <w:divBdr>
            <w:top w:val="none" w:sz="0" w:space="0" w:color="auto"/>
            <w:left w:val="none" w:sz="0" w:space="0" w:color="auto"/>
            <w:bottom w:val="none" w:sz="0" w:space="0" w:color="auto"/>
            <w:right w:val="none" w:sz="0" w:space="0" w:color="auto"/>
          </w:divBdr>
        </w:div>
        <w:div w:id="1583293922">
          <w:marLeft w:val="0"/>
          <w:marRight w:val="0"/>
          <w:marTop w:val="0"/>
          <w:marBottom w:val="0"/>
          <w:divBdr>
            <w:top w:val="none" w:sz="0" w:space="0" w:color="auto"/>
            <w:left w:val="none" w:sz="0" w:space="0" w:color="auto"/>
            <w:bottom w:val="none" w:sz="0" w:space="0" w:color="auto"/>
            <w:right w:val="none" w:sz="0" w:space="0" w:color="auto"/>
          </w:divBdr>
        </w:div>
        <w:div w:id="1804034870">
          <w:marLeft w:val="0"/>
          <w:marRight w:val="0"/>
          <w:marTop w:val="0"/>
          <w:marBottom w:val="0"/>
          <w:divBdr>
            <w:top w:val="none" w:sz="0" w:space="0" w:color="auto"/>
            <w:left w:val="none" w:sz="0" w:space="0" w:color="auto"/>
            <w:bottom w:val="none" w:sz="0" w:space="0" w:color="auto"/>
            <w:right w:val="none" w:sz="0" w:space="0" w:color="auto"/>
          </w:divBdr>
        </w:div>
        <w:div w:id="1012875803">
          <w:marLeft w:val="0"/>
          <w:marRight w:val="0"/>
          <w:marTop w:val="0"/>
          <w:marBottom w:val="0"/>
          <w:divBdr>
            <w:top w:val="none" w:sz="0" w:space="0" w:color="auto"/>
            <w:left w:val="none" w:sz="0" w:space="0" w:color="auto"/>
            <w:bottom w:val="none" w:sz="0" w:space="0" w:color="auto"/>
            <w:right w:val="none" w:sz="0" w:space="0" w:color="auto"/>
          </w:divBdr>
        </w:div>
        <w:div w:id="662700850">
          <w:marLeft w:val="0"/>
          <w:marRight w:val="0"/>
          <w:marTop w:val="0"/>
          <w:marBottom w:val="0"/>
          <w:divBdr>
            <w:top w:val="none" w:sz="0" w:space="0" w:color="auto"/>
            <w:left w:val="none" w:sz="0" w:space="0" w:color="auto"/>
            <w:bottom w:val="none" w:sz="0" w:space="0" w:color="auto"/>
            <w:right w:val="none" w:sz="0" w:space="0" w:color="auto"/>
          </w:divBdr>
        </w:div>
        <w:div w:id="494808835">
          <w:marLeft w:val="0"/>
          <w:marRight w:val="0"/>
          <w:marTop w:val="0"/>
          <w:marBottom w:val="0"/>
          <w:divBdr>
            <w:top w:val="none" w:sz="0" w:space="0" w:color="auto"/>
            <w:left w:val="none" w:sz="0" w:space="0" w:color="auto"/>
            <w:bottom w:val="none" w:sz="0" w:space="0" w:color="auto"/>
            <w:right w:val="none" w:sz="0" w:space="0" w:color="auto"/>
          </w:divBdr>
        </w:div>
      </w:divsChild>
    </w:div>
    <w:div w:id="538737027">
      <w:bodyDiv w:val="1"/>
      <w:marLeft w:val="0"/>
      <w:marRight w:val="0"/>
      <w:marTop w:val="0"/>
      <w:marBottom w:val="0"/>
      <w:divBdr>
        <w:top w:val="none" w:sz="0" w:space="0" w:color="auto"/>
        <w:left w:val="none" w:sz="0" w:space="0" w:color="auto"/>
        <w:bottom w:val="none" w:sz="0" w:space="0" w:color="auto"/>
        <w:right w:val="none" w:sz="0" w:space="0" w:color="auto"/>
      </w:divBdr>
    </w:div>
    <w:div w:id="635109804">
      <w:bodyDiv w:val="1"/>
      <w:marLeft w:val="0"/>
      <w:marRight w:val="0"/>
      <w:marTop w:val="0"/>
      <w:marBottom w:val="0"/>
      <w:divBdr>
        <w:top w:val="none" w:sz="0" w:space="0" w:color="auto"/>
        <w:left w:val="none" w:sz="0" w:space="0" w:color="auto"/>
        <w:bottom w:val="none" w:sz="0" w:space="0" w:color="auto"/>
        <w:right w:val="none" w:sz="0" w:space="0" w:color="auto"/>
      </w:divBdr>
    </w:div>
    <w:div w:id="692221575">
      <w:bodyDiv w:val="1"/>
      <w:marLeft w:val="0"/>
      <w:marRight w:val="0"/>
      <w:marTop w:val="0"/>
      <w:marBottom w:val="0"/>
      <w:divBdr>
        <w:top w:val="none" w:sz="0" w:space="0" w:color="auto"/>
        <w:left w:val="none" w:sz="0" w:space="0" w:color="auto"/>
        <w:bottom w:val="none" w:sz="0" w:space="0" w:color="auto"/>
        <w:right w:val="none" w:sz="0" w:space="0" w:color="auto"/>
      </w:divBdr>
    </w:div>
    <w:div w:id="800416264">
      <w:bodyDiv w:val="1"/>
      <w:marLeft w:val="0"/>
      <w:marRight w:val="0"/>
      <w:marTop w:val="0"/>
      <w:marBottom w:val="0"/>
      <w:divBdr>
        <w:top w:val="none" w:sz="0" w:space="0" w:color="auto"/>
        <w:left w:val="none" w:sz="0" w:space="0" w:color="auto"/>
        <w:bottom w:val="none" w:sz="0" w:space="0" w:color="auto"/>
        <w:right w:val="none" w:sz="0" w:space="0" w:color="auto"/>
      </w:divBdr>
    </w:div>
    <w:div w:id="800734356">
      <w:bodyDiv w:val="1"/>
      <w:marLeft w:val="0"/>
      <w:marRight w:val="0"/>
      <w:marTop w:val="0"/>
      <w:marBottom w:val="0"/>
      <w:divBdr>
        <w:top w:val="none" w:sz="0" w:space="0" w:color="auto"/>
        <w:left w:val="none" w:sz="0" w:space="0" w:color="auto"/>
        <w:bottom w:val="none" w:sz="0" w:space="0" w:color="auto"/>
        <w:right w:val="none" w:sz="0" w:space="0" w:color="auto"/>
      </w:divBdr>
    </w:div>
    <w:div w:id="835878893">
      <w:bodyDiv w:val="1"/>
      <w:marLeft w:val="0"/>
      <w:marRight w:val="0"/>
      <w:marTop w:val="0"/>
      <w:marBottom w:val="0"/>
      <w:divBdr>
        <w:top w:val="none" w:sz="0" w:space="0" w:color="auto"/>
        <w:left w:val="none" w:sz="0" w:space="0" w:color="auto"/>
        <w:bottom w:val="none" w:sz="0" w:space="0" w:color="auto"/>
        <w:right w:val="none" w:sz="0" w:space="0" w:color="auto"/>
      </w:divBdr>
    </w:div>
    <w:div w:id="903107786">
      <w:bodyDiv w:val="1"/>
      <w:marLeft w:val="0"/>
      <w:marRight w:val="0"/>
      <w:marTop w:val="0"/>
      <w:marBottom w:val="0"/>
      <w:divBdr>
        <w:top w:val="none" w:sz="0" w:space="0" w:color="auto"/>
        <w:left w:val="none" w:sz="0" w:space="0" w:color="auto"/>
        <w:bottom w:val="none" w:sz="0" w:space="0" w:color="auto"/>
        <w:right w:val="none" w:sz="0" w:space="0" w:color="auto"/>
      </w:divBdr>
    </w:div>
    <w:div w:id="904993977">
      <w:bodyDiv w:val="1"/>
      <w:marLeft w:val="0"/>
      <w:marRight w:val="0"/>
      <w:marTop w:val="0"/>
      <w:marBottom w:val="0"/>
      <w:divBdr>
        <w:top w:val="none" w:sz="0" w:space="0" w:color="auto"/>
        <w:left w:val="none" w:sz="0" w:space="0" w:color="auto"/>
        <w:bottom w:val="none" w:sz="0" w:space="0" w:color="auto"/>
        <w:right w:val="none" w:sz="0" w:space="0" w:color="auto"/>
      </w:divBdr>
    </w:div>
    <w:div w:id="905335455">
      <w:bodyDiv w:val="1"/>
      <w:marLeft w:val="0"/>
      <w:marRight w:val="0"/>
      <w:marTop w:val="0"/>
      <w:marBottom w:val="0"/>
      <w:divBdr>
        <w:top w:val="none" w:sz="0" w:space="0" w:color="auto"/>
        <w:left w:val="none" w:sz="0" w:space="0" w:color="auto"/>
        <w:bottom w:val="none" w:sz="0" w:space="0" w:color="auto"/>
        <w:right w:val="none" w:sz="0" w:space="0" w:color="auto"/>
      </w:divBdr>
    </w:div>
    <w:div w:id="906376957">
      <w:bodyDiv w:val="1"/>
      <w:marLeft w:val="0"/>
      <w:marRight w:val="0"/>
      <w:marTop w:val="0"/>
      <w:marBottom w:val="0"/>
      <w:divBdr>
        <w:top w:val="none" w:sz="0" w:space="0" w:color="auto"/>
        <w:left w:val="none" w:sz="0" w:space="0" w:color="auto"/>
        <w:bottom w:val="none" w:sz="0" w:space="0" w:color="auto"/>
        <w:right w:val="none" w:sz="0" w:space="0" w:color="auto"/>
      </w:divBdr>
    </w:div>
    <w:div w:id="925304932">
      <w:bodyDiv w:val="1"/>
      <w:marLeft w:val="0"/>
      <w:marRight w:val="0"/>
      <w:marTop w:val="0"/>
      <w:marBottom w:val="0"/>
      <w:divBdr>
        <w:top w:val="none" w:sz="0" w:space="0" w:color="auto"/>
        <w:left w:val="none" w:sz="0" w:space="0" w:color="auto"/>
        <w:bottom w:val="none" w:sz="0" w:space="0" w:color="auto"/>
        <w:right w:val="none" w:sz="0" w:space="0" w:color="auto"/>
      </w:divBdr>
    </w:div>
    <w:div w:id="958414765">
      <w:bodyDiv w:val="1"/>
      <w:marLeft w:val="0"/>
      <w:marRight w:val="0"/>
      <w:marTop w:val="0"/>
      <w:marBottom w:val="0"/>
      <w:divBdr>
        <w:top w:val="none" w:sz="0" w:space="0" w:color="auto"/>
        <w:left w:val="none" w:sz="0" w:space="0" w:color="auto"/>
        <w:bottom w:val="none" w:sz="0" w:space="0" w:color="auto"/>
        <w:right w:val="none" w:sz="0" w:space="0" w:color="auto"/>
      </w:divBdr>
    </w:div>
    <w:div w:id="1050960761">
      <w:bodyDiv w:val="1"/>
      <w:marLeft w:val="0"/>
      <w:marRight w:val="0"/>
      <w:marTop w:val="0"/>
      <w:marBottom w:val="0"/>
      <w:divBdr>
        <w:top w:val="none" w:sz="0" w:space="0" w:color="auto"/>
        <w:left w:val="none" w:sz="0" w:space="0" w:color="auto"/>
        <w:bottom w:val="none" w:sz="0" w:space="0" w:color="auto"/>
        <w:right w:val="none" w:sz="0" w:space="0" w:color="auto"/>
      </w:divBdr>
    </w:div>
    <w:div w:id="1153064210">
      <w:bodyDiv w:val="1"/>
      <w:marLeft w:val="0"/>
      <w:marRight w:val="0"/>
      <w:marTop w:val="0"/>
      <w:marBottom w:val="0"/>
      <w:divBdr>
        <w:top w:val="none" w:sz="0" w:space="0" w:color="auto"/>
        <w:left w:val="none" w:sz="0" w:space="0" w:color="auto"/>
        <w:bottom w:val="none" w:sz="0" w:space="0" w:color="auto"/>
        <w:right w:val="none" w:sz="0" w:space="0" w:color="auto"/>
      </w:divBdr>
    </w:div>
    <w:div w:id="1205101453">
      <w:marLeft w:val="0"/>
      <w:marRight w:val="0"/>
      <w:marTop w:val="0"/>
      <w:marBottom w:val="0"/>
      <w:divBdr>
        <w:top w:val="none" w:sz="0" w:space="0" w:color="auto"/>
        <w:left w:val="none" w:sz="0" w:space="0" w:color="auto"/>
        <w:bottom w:val="none" w:sz="0" w:space="0" w:color="auto"/>
        <w:right w:val="none" w:sz="0" w:space="0" w:color="auto"/>
      </w:divBdr>
    </w:div>
    <w:div w:id="1243177149">
      <w:bodyDiv w:val="1"/>
      <w:marLeft w:val="0"/>
      <w:marRight w:val="0"/>
      <w:marTop w:val="0"/>
      <w:marBottom w:val="0"/>
      <w:divBdr>
        <w:top w:val="none" w:sz="0" w:space="0" w:color="auto"/>
        <w:left w:val="none" w:sz="0" w:space="0" w:color="auto"/>
        <w:bottom w:val="none" w:sz="0" w:space="0" w:color="auto"/>
        <w:right w:val="none" w:sz="0" w:space="0" w:color="auto"/>
      </w:divBdr>
    </w:div>
    <w:div w:id="1274823732">
      <w:bodyDiv w:val="1"/>
      <w:marLeft w:val="0"/>
      <w:marRight w:val="0"/>
      <w:marTop w:val="0"/>
      <w:marBottom w:val="0"/>
      <w:divBdr>
        <w:top w:val="none" w:sz="0" w:space="0" w:color="auto"/>
        <w:left w:val="none" w:sz="0" w:space="0" w:color="auto"/>
        <w:bottom w:val="none" w:sz="0" w:space="0" w:color="auto"/>
        <w:right w:val="none" w:sz="0" w:space="0" w:color="auto"/>
      </w:divBdr>
    </w:div>
    <w:div w:id="1328899425">
      <w:bodyDiv w:val="1"/>
      <w:marLeft w:val="0"/>
      <w:marRight w:val="0"/>
      <w:marTop w:val="0"/>
      <w:marBottom w:val="0"/>
      <w:divBdr>
        <w:top w:val="none" w:sz="0" w:space="0" w:color="auto"/>
        <w:left w:val="none" w:sz="0" w:space="0" w:color="auto"/>
        <w:bottom w:val="none" w:sz="0" w:space="0" w:color="auto"/>
        <w:right w:val="none" w:sz="0" w:space="0" w:color="auto"/>
      </w:divBdr>
    </w:div>
    <w:div w:id="1386180181">
      <w:bodyDiv w:val="1"/>
      <w:marLeft w:val="0"/>
      <w:marRight w:val="0"/>
      <w:marTop w:val="0"/>
      <w:marBottom w:val="0"/>
      <w:divBdr>
        <w:top w:val="none" w:sz="0" w:space="0" w:color="auto"/>
        <w:left w:val="none" w:sz="0" w:space="0" w:color="auto"/>
        <w:bottom w:val="none" w:sz="0" w:space="0" w:color="auto"/>
        <w:right w:val="none" w:sz="0" w:space="0" w:color="auto"/>
      </w:divBdr>
    </w:div>
    <w:div w:id="1431319510">
      <w:bodyDiv w:val="1"/>
      <w:marLeft w:val="0"/>
      <w:marRight w:val="0"/>
      <w:marTop w:val="0"/>
      <w:marBottom w:val="0"/>
      <w:divBdr>
        <w:top w:val="none" w:sz="0" w:space="0" w:color="auto"/>
        <w:left w:val="none" w:sz="0" w:space="0" w:color="auto"/>
        <w:bottom w:val="none" w:sz="0" w:space="0" w:color="auto"/>
        <w:right w:val="none" w:sz="0" w:space="0" w:color="auto"/>
      </w:divBdr>
    </w:div>
    <w:div w:id="1484588031">
      <w:bodyDiv w:val="1"/>
      <w:marLeft w:val="0"/>
      <w:marRight w:val="0"/>
      <w:marTop w:val="0"/>
      <w:marBottom w:val="0"/>
      <w:divBdr>
        <w:top w:val="none" w:sz="0" w:space="0" w:color="auto"/>
        <w:left w:val="none" w:sz="0" w:space="0" w:color="auto"/>
        <w:bottom w:val="none" w:sz="0" w:space="0" w:color="auto"/>
        <w:right w:val="none" w:sz="0" w:space="0" w:color="auto"/>
      </w:divBdr>
      <w:divsChild>
        <w:div w:id="528841221">
          <w:marLeft w:val="547"/>
          <w:marRight w:val="0"/>
          <w:marTop w:val="0"/>
          <w:marBottom w:val="0"/>
          <w:divBdr>
            <w:top w:val="none" w:sz="0" w:space="0" w:color="auto"/>
            <w:left w:val="none" w:sz="0" w:space="0" w:color="auto"/>
            <w:bottom w:val="none" w:sz="0" w:space="0" w:color="auto"/>
            <w:right w:val="none" w:sz="0" w:space="0" w:color="auto"/>
          </w:divBdr>
        </w:div>
        <w:div w:id="58066402">
          <w:marLeft w:val="547"/>
          <w:marRight w:val="0"/>
          <w:marTop w:val="0"/>
          <w:marBottom w:val="0"/>
          <w:divBdr>
            <w:top w:val="none" w:sz="0" w:space="0" w:color="auto"/>
            <w:left w:val="none" w:sz="0" w:space="0" w:color="auto"/>
            <w:bottom w:val="none" w:sz="0" w:space="0" w:color="auto"/>
            <w:right w:val="none" w:sz="0" w:space="0" w:color="auto"/>
          </w:divBdr>
        </w:div>
        <w:div w:id="545260344">
          <w:marLeft w:val="547"/>
          <w:marRight w:val="0"/>
          <w:marTop w:val="0"/>
          <w:marBottom w:val="0"/>
          <w:divBdr>
            <w:top w:val="none" w:sz="0" w:space="0" w:color="auto"/>
            <w:left w:val="none" w:sz="0" w:space="0" w:color="auto"/>
            <w:bottom w:val="none" w:sz="0" w:space="0" w:color="auto"/>
            <w:right w:val="none" w:sz="0" w:space="0" w:color="auto"/>
          </w:divBdr>
        </w:div>
        <w:div w:id="1717005705">
          <w:marLeft w:val="547"/>
          <w:marRight w:val="0"/>
          <w:marTop w:val="0"/>
          <w:marBottom w:val="160"/>
          <w:divBdr>
            <w:top w:val="none" w:sz="0" w:space="0" w:color="auto"/>
            <w:left w:val="none" w:sz="0" w:space="0" w:color="auto"/>
            <w:bottom w:val="none" w:sz="0" w:space="0" w:color="auto"/>
            <w:right w:val="none" w:sz="0" w:space="0" w:color="auto"/>
          </w:divBdr>
        </w:div>
      </w:divsChild>
    </w:div>
    <w:div w:id="1624070595">
      <w:bodyDiv w:val="1"/>
      <w:marLeft w:val="0"/>
      <w:marRight w:val="0"/>
      <w:marTop w:val="0"/>
      <w:marBottom w:val="0"/>
      <w:divBdr>
        <w:top w:val="none" w:sz="0" w:space="0" w:color="auto"/>
        <w:left w:val="none" w:sz="0" w:space="0" w:color="auto"/>
        <w:bottom w:val="none" w:sz="0" w:space="0" w:color="auto"/>
        <w:right w:val="none" w:sz="0" w:space="0" w:color="auto"/>
      </w:divBdr>
    </w:div>
    <w:div w:id="1649165406">
      <w:bodyDiv w:val="1"/>
      <w:marLeft w:val="0"/>
      <w:marRight w:val="0"/>
      <w:marTop w:val="0"/>
      <w:marBottom w:val="0"/>
      <w:divBdr>
        <w:top w:val="none" w:sz="0" w:space="0" w:color="auto"/>
        <w:left w:val="none" w:sz="0" w:space="0" w:color="auto"/>
        <w:bottom w:val="none" w:sz="0" w:space="0" w:color="auto"/>
        <w:right w:val="none" w:sz="0" w:space="0" w:color="auto"/>
      </w:divBdr>
    </w:div>
    <w:div w:id="1658261878">
      <w:bodyDiv w:val="1"/>
      <w:marLeft w:val="0"/>
      <w:marRight w:val="0"/>
      <w:marTop w:val="0"/>
      <w:marBottom w:val="0"/>
      <w:divBdr>
        <w:top w:val="none" w:sz="0" w:space="0" w:color="auto"/>
        <w:left w:val="none" w:sz="0" w:space="0" w:color="auto"/>
        <w:bottom w:val="none" w:sz="0" w:space="0" w:color="auto"/>
        <w:right w:val="none" w:sz="0" w:space="0" w:color="auto"/>
      </w:divBdr>
      <w:divsChild>
        <w:div w:id="1989357589">
          <w:marLeft w:val="547"/>
          <w:marRight w:val="0"/>
          <w:marTop w:val="0"/>
          <w:marBottom w:val="0"/>
          <w:divBdr>
            <w:top w:val="none" w:sz="0" w:space="0" w:color="auto"/>
            <w:left w:val="none" w:sz="0" w:space="0" w:color="auto"/>
            <w:bottom w:val="none" w:sz="0" w:space="0" w:color="auto"/>
            <w:right w:val="none" w:sz="0" w:space="0" w:color="auto"/>
          </w:divBdr>
        </w:div>
        <w:div w:id="1795443200">
          <w:marLeft w:val="547"/>
          <w:marRight w:val="0"/>
          <w:marTop w:val="0"/>
          <w:marBottom w:val="0"/>
          <w:divBdr>
            <w:top w:val="none" w:sz="0" w:space="0" w:color="auto"/>
            <w:left w:val="none" w:sz="0" w:space="0" w:color="auto"/>
            <w:bottom w:val="none" w:sz="0" w:space="0" w:color="auto"/>
            <w:right w:val="none" w:sz="0" w:space="0" w:color="auto"/>
          </w:divBdr>
        </w:div>
        <w:div w:id="1569223751">
          <w:marLeft w:val="547"/>
          <w:marRight w:val="0"/>
          <w:marTop w:val="0"/>
          <w:marBottom w:val="0"/>
          <w:divBdr>
            <w:top w:val="none" w:sz="0" w:space="0" w:color="auto"/>
            <w:left w:val="none" w:sz="0" w:space="0" w:color="auto"/>
            <w:bottom w:val="none" w:sz="0" w:space="0" w:color="auto"/>
            <w:right w:val="none" w:sz="0" w:space="0" w:color="auto"/>
          </w:divBdr>
        </w:div>
        <w:div w:id="895362427">
          <w:marLeft w:val="547"/>
          <w:marRight w:val="0"/>
          <w:marTop w:val="0"/>
          <w:marBottom w:val="160"/>
          <w:divBdr>
            <w:top w:val="none" w:sz="0" w:space="0" w:color="auto"/>
            <w:left w:val="none" w:sz="0" w:space="0" w:color="auto"/>
            <w:bottom w:val="none" w:sz="0" w:space="0" w:color="auto"/>
            <w:right w:val="none" w:sz="0" w:space="0" w:color="auto"/>
          </w:divBdr>
        </w:div>
      </w:divsChild>
    </w:div>
    <w:div w:id="1685982952">
      <w:bodyDiv w:val="1"/>
      <w:marLeft w:val="0"/>
      <w:marRight w:val="0"/>
      <w:marTop w:val="0"/>
      <w:marBottom w:val="0"/>
      <w:divBdr>
        <w:top w:val="none" w:sz="0" w:space="0" w:color="auto"/>
        <w:left w:val="none" w:sz="0" w:space="0" w:color="auto"/>
        <w:bottom w:val="none" w:sz="0" w:space="0" w:color="auto"/>
        <w:right w:val="none" w:sz="0" w:space="0" w:color="auto"/>
      </w:divBdr>
      <w:divsChild>
        <w:div w:id="963969261">
          <w:marLeft w:val="360"/>
          <w:marRight w:val="0"/>
          <w:marTop w:val="0"/>
          <w:marBottom w:val="160"/>
          <w:divBdr>
            <w:top w:val="none" w:sz="0" w:space="0" w:color="auto"/>
            <w:left w:val="none" w:sz="0" w:space="0" w:color="auto"/>
            <w:bottom w:val="none" w:sz="0" w:space="0" w:color="auto"/>
            <w:right w:val="none" w:sz="0" w:space="0" w:color="auto"/>
          </w:divBdr>
        </w:div>
        <w:div w:id="354616876">
          <w:marLeft w:val="547"/>
          <w:marRight w:val="0"/>
          <w:marTop w:val="0"/>
          <w:marBottom w:val="0"/>
          <w:divBdr>
            <w:top w:val="none" w:sz="0" w:space="0" w:color="auto"/>
            <w:left w:val="none" w:sz="0" w:space="0" w:color="auto"/>
            <w:bottom w:val="none" w:sz="0" w:space="0" w:color="auto"/>
            <w:right w:val="none" w:sz="0" w:space="0" w:color="auto"/>
          </w:divBdr>
        </w:div>
        <w:div w:id="1737822035">
          <w:marLeft w:val="547"/>
          <w:marRight w:val="0"/>
          <w:marTop w:val="0"/>
          <w:marBottom w:val="0"/>
          <w:divBdr>
            <w:top w:val="none" w:sz="0" w:space="0" w:color="auto"/>
            <w:left w:val="none" w:sz="0" w:space="0" w:color="auto"/>
            <w:bottom w:val="none" w:sz="0" w:space="0" w:color="auto"/>
            <w:right w:val="none" w:sz="0" w:space="0" w:color="auto"/>
          </w:divBdr>
        </w:div>
        <w:div w:id="198666573">
          <w:marLeft w:val="547"/>
          <w:marRight w:val="0"/>
          <w:marTop w:val="0"/>
          <w:marBottom w:val="160"/>
          <w:divBdr>
            <w:top w:val="none" w:sz="0" w:space="0" w:color="auto"/>
            <w:left w:val="none" w:sz="0" w:space="0" w:color="auto"/>
            <w:bottom w:val="none" w:sz="0" w:space="0" w:color="auto"/>
            <w:right w:val="none" w:sz="0" w:space="0" w:color="auto"/>
          </w:divBdr>
        </w:div>
      </w:divsChild>
    </w:div>
    <w:div w:id="1726677144">
      <w:bodyDiv w:val="1"/>
      <w:marLeft w:val="0"/>
      <w:marRight w:val="0"/>
      <w:marTop w:val="0"/>
      <w:marBottom w:val="0"/>
      <w:divBdr>
        <w:top w:val="none" w:sz="0" w:space="0" w:color="auto"/>
        <w:left w:val="none" w:sz="0" w:space="0" w:color="auto"/>
        <w:bottom w:val="none" w:sz="0" w:space="0" w:color="auto"/>
        <w:right w:val="none" w:sz="0" w:space="0" w:color="auto"/>
      </w:divBdr>
    </w:div>
    <w:div w:id="1735084828">
      <w:bodyDiv w:val="1"/>
      <w:marLeft w:val="0"/>
      <w:marRight w:val="0"/>
      <w:marTop w:val="0"/>
      <w:marBottom w:val="0"/>
      <w:divBdr>
        <w:top w:val="none" w:sz="0" w:space="0" w:color="auto"/>
        <w:left w:val="none" w:sz="0" w:space="0" w:color="auto"/>
        <w:bottom w:val="none" w:sz="0" w:space="0" w:color="auto"/>
        <w:right w:val="none" w:sz="0" w:space="0" w:color="auto"/>
      </w:divBdr>
    </w:div>
    <w:div w:id="1736199631">
      <w:bodyDiv w:val="1"/>
      <w:marLeft w:val="0"/>
      <w:marRight w:val="0"/>
      <w:marTop w:val="0"/>
      <w:marBottom w:val="0"/>
      <w:divBdr>
        <w:top w:val="none" w:sz="0" w:space="0" w:color="auto"/>
        <w:left w:val="none" w:sz="0" w:space="0" w:color="auto"/>
        <w:bottom w:val="none" w:sz="0" w:space="0" w:color="auto"/>
        <w:right w:val="none" w:sz="0" w:space="0" w:color="auto"/>
      </w:divBdr>
    </w:div>
    <w:div w:id="1768892070">
      <w:bodyDiv w:val="1"/>
      <w:marLeft w:val="0"/>
      <w:marRight w:val="0"/>
      <w:marTop w:val="0"/>
      <w:marBottom w:val="0"/>
      <w:divBdr>
        <w:top w:val="none" w:sz="0" w:space="0" w:color="auto"/>
        <w:left w:val="none" w:sz="0" w:space="0" w:color="auto"/>
        <w:bottom w:val="none" w:sz="0" w:space="0" w:color="auto"/>
        <w:right w:val="none" w:sz="0" w:space="0" w:color="auto"/>
      </w:divBdr>
    </w:div>
    <w:div w:id="1828788498">
      <w:bodyDiv w:val="1"/>
      <w:marLeft w:val="0"/>
      <w:marRight w:val="0"/>
      <w:marTop w:val="0"/>
      <w:marBottom w:val="0"/>
      <w:divBdr>
        <w:top w:val="none" w:sz="0" w:space="0" w:color="auto"/>
        <w:left w:val="none" w:sz="0" w:space="0" w:color="auto"/>
        <w:bottom w:val="none" w:sz="0" w:space="0" w:color="auto"/>
        <w:right w:val="none" w:sz="0" w:space="0" w:color="auto"/>
      </w:divBdr>
      <w:divsChild>
        <w:div w:id="1457025755">
          <w:marLeft w:val="360"/>
          <w:marRight w:val="0"/>
          <w:marTop w:val="0"/>
          <w:marBottom w:val="160"/>
          <w:divBdr>
            <w:top w:val="none" w:sz="0" w:space="0" w:color="auto"/>
            <w:left w:val="none" w:sz="0" w:space="0" w:color="auto"/>
            <w:bottom w:val="none" w:sz="0" w:space="0" w:color="auto"/>
            <w:right w:val="none" w:sz="0" w:space="0" w:color="auto"/>
          </w:divBdr>
        </w:div>
        <w:div w:id="2034182569">
          <w:marLeft w:val="360"/>
          <w:marRight w:val="0"/>
          <w:marTop w:val="0"/>
          <w:marBottom w:val="160"/>
          <w:divBdr>
            <w:top w:val="none" w:sz="0" w:space="0" w:color="auto"/>
            <w:left w:val="none" w:sz="0" w:space="0" w:color="auto"/>
            <w:bottom w:val="none" w:sz="0" w:space="0" w:color="auto"/>
            <w:right w:val="none" w:sz="0" w:space="0" w:color="auto"/>
          </w:divBdr>
        </w:div>
        <w:div w:id="137189028">
          <w:marLeft w:val="360"/>
          <w:marRight w:val="0"/>
          <w:marTop w:val="0"/>
          <w:marBottom w:val="160"/>
          <w:divBdr>
            <w:top w:val="none" w:sz="0" w:space="0" w:color="auto"/>
            <w:left w:val="none" w:sz="0" w:space="0" w:color="auto"/>
            <w:bottom w:val="none" w:sz="0" w:space="0" w:color="auto"/>
            <w:right w:val="none" w:sz="0" w:space="0" w:color="auto"/>
          </w:divBdr>
        </w:div>
      </w:divsChild>
    </w:div>
    <w:div w:id="1830711007">
      <w:bodyDiv w:val="1"/>
      <w:marLeft w:val="0"/>
      <w:marRight w:val="0"/>
      <w:marTop w:val="0"/>
      <w:marBottom w:val="0"/>
      <w:divBdr>
        <w:top w:val="none" w:sz="0" w:space="0" w:color="auto"/>
        <w:left w:val="none" w:sz="0" w:space="0" w:color="auto"/>
        <w:bottom w:val="none" w:sz="0" w:space="0" w:color="auto"/>
        <w:right w:val="none" w:sz="0" w:space="0" w:color="auto"/>
      </w:divBdr>
    </w:div>
    <w:div w:id="1867406553">
      <w:bodyDiv w:val="1"/>
      <w:marLeft w:val="0"/>
      <w:marRight w:val="0"/>
      <w:marTop w:val="0"/>
      <w:marBottom w:val="0"/>
      <w:divBdr>
        <w:top w:val="none" w:sz="0" w:space="0" w:color="auto"/>
        <w:left w:val="none" w:sz="0" w:space="0" w:color="auto"/>
        <w:bottom w:val="none" w:sz="0" w:space="0" w:color="auto"/>
        <w:right w:val="none" w:sz="0" w:space="0" w:color="auto"/>
      </w:divBdr>
    </w:div>
    <w:div w:id="1876887316">
      <w:bodyDiv w:val="1"/>
      <w:marLeft w:val="0"/>
      <w:marRight w:val="0"/>
      <w:marTop w:val="0"/>
      <w:marBottom w:val="0"/>
      <w:divBdr>
        <w:top w:val="none" w:sz="0" w:space="0" w:color="auto"/>
        <w:left w:val="none" w:sz="0" w:space="0" w:color="auto"/>
        <w:bottom w:val="none" w:sz="0" w:space="0" w:color="auto"/>
        <w:right w:val="none" w:sz="0" w:space="0" w:color="auto"/>
      </w:divBdr>
    </w:div>
    <w:div w:id="2007978799">
      <w:bodyDiv w:val="1"/>
      <w:marLeft w:val="0"/>
      <w:marRight w:val="0"/>
      <w:marTop w:val="0"/>
      <w:marBottom w:val="0"/>
      <w:divBdr>
        <w:top w:val="none" w:sz="0" w:space="0" w:color="auto"/>
        <w:left w:val="none" w:sz="0" w:space="0" w:color="auto"/>
        <w:bottom w:val="none" w:sz="0" w:space="0" w:color="auto"/>
        <w:right w:val="none" w:sz="0" w:space="0" w:color="auto"/>
      </w:divBdr>
    </w:div>
    <w:div w:id="2012878641">
      <w:bodyDiv w:val="1"/>
      <w:marLeft w:val="0"/>
      <w:marRight w:val="0"/>
      <w:marTop w:val="0"/>
      <w:marBottom w:val="0"/>
      <w:divBdr>
        <w:top w:val="none" w:sz="0" w:space="0" w:color="auto"/>
        <w:left w:val="none" w:sz="0" w:space="0" w:color="auto"/>
        <w:bottom w:val="none" w:sz="0" w:space="0" w:color="auto"/>
        <w:right w:val="none" w:sz="0" w:space="0" w:color="auto"/>
      </w:divBdr>
    </w:div>
    <w:div w:id="2044859384">
      <w:bodyDiv w:val="1"/>
      <w:marLeft w:val="0"/>
      <w:marRight w:val="0"/>
      <w:marTop w:val="0"/>
      <w:marBottom w:val="0"/>
      <w:divBdr>
        <w:top w:val="none" w:sz="0" w:space="0" w:color="auto"/>
        <w:left w:val="none" w:sz="0" w:space="0" w:color="auto"/>
        <w:bottom w:val="none" w:sz="0" w:space="0" w:color="auto"/>
        <w:right w:val="none" w:sz="0" w:space="0" w:color="auto"/>
      </w:divBdr>
      <w:divsChild>
        <w:div w:id="1036468726">
          <w:marLeft w:val="360"/>
          <w:marRight w:val="0"/>
          <w:marTop w:val="200"/>
          <w:marBottom w:val="0"/>
          <w:divBdr>
            <w:top w:val="none" w:sz="0" w:space="0" w:color="auto"/>
            <w:left w:val="none" w:sz="0" w:space="0" w:color="auto"/>
            <w:bottom w:val="none" w:sz="0" w:space="0" w:color="auto"/>
            <w:right w:val="none" w:sz="0" w:space="0" w:color="auto"/>
          </w:divBdr>
        </w:div>
        <w:div w:id="685516865">
          <w:marLeft w:val="360"/>
          <w:marRight w:val="0"/>
          <w:marTop w:val="200"/>
          <w:marBottom w:val="0"/>
          <w:divBdr>
            <w:top w:val="none" w:sz="0" w:space="0" w:color="auto"/>
            <w:left w:val="none" w:sz="0" w:space="0" w:color="auto"/>
            <w:bottom w:val="none" w:sz="0" w:space="0" w:color="auto"/>
            <w:right w:val="none" w:sz="0" w:space="0" w:color="auto"/>
          </w:divBdr>
        </w:div>
        <w:div w:id="462386714">
          <w:marLeft w:val="360"/>
          <w:marRight w:val="0"/>
          <w:marTop w:val="200"/>
          <w:marBottom w:val="0"/>
          <w:divBdr>
            <w:top w:val="none" w:sz="0" w:space="0" w:color="auto"/>
            <w:left w:val="none" w:sz="0" w:space="0" w:color="auto"/>
            <w:bottom w:val="none" w:sz="0" w:space="0" w:color="auto"/>
            <w:right w:val="none" w:sz="0" w:space="0" w:color="auto"/>
          </w:divBdr>
        </w:div>
      </w:divsChild>
    </w:div>
    <w:div w:id="2061515278">
      <w:bodyDiv w:val="1"/>
      <w:marLeft w:val="0"/>
      <w:marRight w:val="0"/>
      <w:marTop w:val="0"/>
      <w:marBottom w:val="0"/>
      <w:divBdr>
        <w:top w:val="none" w:sz="0" w:space="0" w:color="auto"/>
        <w:left w:val="none" w:sz="0" w:space="0" w:color="auto"/>
        <w:bottom w:val="none" w:sz="0" w:space="0" w:color="auto"/>
        <w:right w:val="none" w:sz="0" w:space="0" w:color="auto"/>
      </w:divBdr>
    </w:div>
    <w:div w:id="2085175104">
      <w:bodyDiv w:val="1"/>
      <w:marLeft w:val="0"/>
      <w:marRight w:val="0"/>
      <w:marTop w:val="0"/>
      <w:marBottom w:val="0"/>
      <w:divBdr>
        <w:top w:val="none" w:sz="0" w:space="0" w:color="auto"/>
        <w:left w:val="none" w:sz="0" w:space="0" w:color="auto"/>
        <w:bottom w:val="none" w:sz="0" w:space="0" w:color="auto"/>
        <w:right w:val="none" w:sz="0" w:space="0" w:color="auto"/>
      </w:divBdr>
    </w:div>
    <w:div w:id="210032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eyw2007@gmail.com" TargetMode="Externa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hyperlink" Target="mailto:hiwotb@du.edu.et" TargetMode="External"/><Relationship Id="rId4" Type="http://schemas.openxmlformats.org/officeDocument/2006/relationships/settings" Target="settings.xml"/><Relationship Id="rId9" Type="http://schemas.openxmlformats.org/officeDocument/2006/relationships/hyperlink" Target="mailto:ewnetutefera92@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9B3E5-082E-4025-B677-1650C51E7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22</Pages>
  <Words>4445</Words>
  <Characters>25341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Ewnetu</dc:creator>
  <cp:keywords/>
  <dc:description/>
  <cp:lastModifiedBy>Ewnetu</cp:lastModifiedBy>
  <cp:revision>16</cp:revision>
  <cp:lastPrinted>2024-11-04T08:19:00Z</cp:lastPrinted>
  <dcterms:created xsi:type="dcterms:W3CDTF">2024-11-02T15:35:00Z</dcterms:created>
  <dcterms:modified xsi:type="dcterms:W3CDTF">2024-11-27T18:32:00Z</dcterms:modified>
</cp:coreProperties>
</file>