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36" w:rsidRPr="00B50836" w:rsidRDefault="00B50836" w:rsidP="00B50836">
      <w:pPr>
        <w:jc w:val="center"/>
      </w:pPr>
      <w:r w:rsidRPr="00CB7E54">
        <w:rPr>
          <w:noProof/>
        </w:rPr>
        <w:drawing>
          <wp:inline distT="0" distB="0" distL="0" distR="0">
            <wp:extent cx="1133390" cy="1237145"/>
            <wp:effectExtent l="38100" t="57150" r="104860" b="96355"/>
            <wp:docPr id="1" name="Picture 1" descr="C:\Users\HR OFFICE\Desktop\Brilliant Brains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 OFFICE\Desktop\Brilliant Brains School Logo.png"/>
                    <pic:cNvPicPr>
                      <a:picLocks noChangeAspect="1" noChangeArrowheads="1"/>
                    </pic:cNvPicPr>
                  </pic:nvPicPr>
                  <pic:blipFill>
                    <a:blip r:embed="rId5" cstate="print"/>
                    <a:srcRect/>
                    <a:stretch>
                      <a:fillRect/>
                    </a:stretch>
                  </pic:blipFill>
                  <pic:spPr bwMode="auto">
                    <a:xfrm>
                      <a:off x="0" y="0"/>
                      <a:ext cx="1133390" cy="1237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CB7E54">
        <w:rPr>
          <w:noProof/>
        </w:rPr>
        <w:drawing>
          <wp:inline distT="0" distB="0" distL="0" distR="0">
            <wp:extent cx="1359374" cy="1241946"/>
            <wp:effectExtent l="19050" t="0" r="0" b="0"/>
            <wp:docPr id="2" name="Picture 1" descr="C:\Users\HR OFFICE\Downloads\Screenshot 2022-03-05 at 09-57-25 31fa94a9-5209-4e69-a797-44ee84f84685 webp (WEBP Image, 477 × 477 pix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 OFFICE\Downloads\Screenshot 2022-03-05 at 09-57-25 31fa94a9-5209-4e69-a797-44ee84f84685 webp (WEBP Image, 477 × 477 pixels).png"/>
                    <pic:cNvPicPr>
                      <a:picLocks noChangeAspect="1" noChangeArrowheads="1"/>
                    </pic:cNvPicPr>
                  </pic:nvPicPr>
                  <pic:blipFill>
                    <a:blip r:embed="rId6" cstate="print"/>
                    <a:srcRect/>
                    <a:stretch>
                      <a:fillRect/>
                    </a:stretch>
                  </pic:blipFill>
                  <pic:spPr bwMode="auto">
                    <a:xfrm>
                      <a:off x="0" y="0"/>
                      <a:ext cx="1359372" cy="1241944"/>
                    </a:xfrm>
                    <a:prstGeom prst="rect">
                      <a:avLst/>
                    </a:prstGeom>
                    <a:ln>
                      <a:noFill/>
                    </a:ln>
                    <a:effectLst>
                      <a:softEdge rad="112500"/>
                    </a:effectLst>
                  </pic:spPr>
                </pic:pic>
              </a:graphicData>
            </a:graphic>
          </wp:inline>
        </w:drawing>
      </w:r>
      <w:r w:rsidRPr="00CB7E54">
        <w:rPr>
          <w:noProof/>
        </w:rPr>
        <w:drawing>
          <wp:inline distT="0" distB="0" distL="0" distR="0">
            <wp:extent cx="1263839" cy="1241946"/>
            <wp:effectExtent l="38100" t="57150" r="107761" b="91554"/>
            <wp:docPr id="3" name="Picture 1" descr="https://iconape.com/wp-content/files/rg/257852/png/coat-of-arms-of-the-republic-of-ugand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nape.com/wp-content/files/rg/257852/png/coat-of-arms-of-the-republic-of-uganda-logo.png"/>
                    <pic:cNvPicPr>
                      <a:picLocks noChangeAspect="1" noChangeArrowheads="1"/>
                    </pic:cNvPicPr>
                  </pic:nvPicPr>
                  <pic:blipFill>
                    <a:blip r:embed="rId7"/>
                    <a:srcRect/>
                    <a:stretch>
                      <a:fillRect/>
                    </a:stretch>
                  </pic:blipFill>
                  <pic:spPr bwMode="auto">
                    <a:xfrm>
                      <a:off x="0" y="0"/>
                      <a:ext cx="1265263" cy="12433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bl>
      <w:tblPr>
        <w:tblStyle w:val="TableGrid"/>
        <w:tblW w:w="9621" w:type="dxa"/>
        <w:tblLook w:val="04A0"/>
      </w:tblPr>
      <w:tblGrid>
        <w:gridCol w:w="9621"/>
      </w:tblGrid>
      <w:tr w:rsidR="00B50836" w:rsidTr="00B50836">
        <w:trPr>
          <w:trHeight w:val="332"/>
        </w:trPr>
        <w:tc>
          <w:tcPr>
            <w:tcW w:w="9621" w:type="dxa"/>
          </w:tcPr>
          <w:p w:rsidR="00B50836" w:rsidRPr="00B50836" w:rsidRDefault="00B50836" w:rsidP="00B50836">
            <w:pPr>
              <w:pStyle w:val="Title"/>
              <w:jc w:val="center"/>
              <w:rPr>
                <w:b/>
                <w:sz w:val="28"/>
                <w:szCs w:val="28"/>
              </w:rPr>
            </w:pPr>
            <w:r w:rsidRPr="00B50836">
              <w:rPr>
                <w:b/>
                <w:sz w:val="28"/>
                <w:szCs w:val="28"/>
              </w:rPr>
              <w:t>CONCEPT FOR PARTNERSHIP AND THE ESTABLISHMENT OF</w:t>
            </w:r>
          </w:p>
          <w:p w:rsidR="00B50836" w:rsidRPr="00B50836" w:rsidRDefault="00B50836" w:rsidP="00B50836">
            <w:pPr>
              <w:pStyle w:val="Title"/>
              <w:jc w:val="center"/>
              <w:rPr>
                <w:rFonts w:ascii="Lucida Bright" w:hAnsi="Lucida Bright"/>
              </w:rPr>
            </w:pPr>
            <w:r w:rsidRPr="00B50836">
              <w:rPr>
                <w:b/>
                <w:sz w:val="28"/>
                <w:szCs w:val="28"/>
              </w:rPr>
              <w:t>“BRILLIANT BRAINS ONE – STOP DIGITAL HUB &amp; RESOURCE CENTRE.”</w:t>
            </w:r>
          </w:p>
        </w:tc>
      </w:tr>
    </w:tbl>
    <w:p w:rsidR="00B50836" w:rsidRPr="00154E54" w:rsidRDefault="00154E54" w:rsidP="00B50836">
      <w:pPr>
        <w:rPr>
          <w:b/>
          <w:sz w:val="56"/>
          <w:szCs w:val="56"/>
          <w:u w:val="single"/>
        </w:rPr>
      </w:pPr>
      <w:r w:rsidRPr="00154E54">
        <w:rPr>
          <w:b/>
          <w:sz w:val="56"/>
          <w:szCs w:val="56"/>
          <w:u w:val="single"/>
        </w:rPr>
        <w:t>DRAFT</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EXECUTIVE SUMMERY:</w:t>
      </w:r>
    </w:p>
    <w:p w:rsidR="00B50836" w:rsidRPr="00240AA3" w:rsidRDefault="00B50836" w:rsidP="00B50836">
      <w:pPr>
        <w:pStyle w:val="NoSpacing"/>
        <w:rPr>
          <w:rFonts w:ascii="Lucida Bright" w:hAnsi="Lucida Bright"/>
          <w:i w:val="0"/>
          <w:sz w:val="24"/>
          <w:szCs w:val="24"/>
        </w:rPr>
      </w:pPr>
      <w:r>
        <w:rPr>
          <w:rFonts w:ascii="Lucida Bright" w:hAnsi="Lucida Bright"/>
          <w:b/>
          <w:i w:val="0"/>
          <w:sz w:val="24"/>
          <w:szCs w:val="24"/>
        </w:rPr>
        <w:t xml:space="preserve">Aware </w:t>
      </w:r>
      <w:proofErr w:type="gramStart"/>
      <w:r>
        <w:rPr>
          <w:rFonts w:ascii="Lucida Bright" w:hAnsi="Lucida Bright"/>
          <w:b/>
          <w:i w:val="0"/>
          <w:sz w:val="24"/>
          <w:szCs w:val="24"/>
        </w:rPr>
        <w:t>that ;</w:t>
      </w:r>
      <w:proofErr w:type="gramEnd"/>
      <w:r>
        <w:rPr>
          <w:rFonts w:ascii="Lucida Bright" w:hAnsi="Lucida Bright"/>
          <w:b/>
          <w:i w:val="0"/>
          <w:sz w:val="24"/>
          <w:szCs w:val="24"/>
        </w:rPr>
        <w:t xml:space="preserve">  </w:t>
      </w:r>
      <w:r w:rsidRPr="00240AA3">
        <w:rPr>
          <w:rFonts w:ascii="Lucida Bright" w:hAnsi="Lucida Bright"/>
          <w:i w:val="0"/>
          <w:sz w:val="24"/>
          <w:szCs w:val="24"/>
        </w:rPr>
        <w:t>a global revolution is taking place in the education and training</w:t>
      </w:r>
      <w:r>
        <w:rPr>
          <w:rFonts w:ascii="Lucida Bright" w:hAnsi="Lucida Bright"/>
          <w:i w:val="0"/>
          <w:sz w:val="24"/>
          <w:szCs w:val="24"/>
        </w:rPr>
        <w:t xml:space="preserve"> system, the</w:t>
      </w:r>
      <w:r w:rsidRPr="00240AA3">
        <w:rPr>
          <w:rFonts w:ascii="Lucida Bright" w:hAnsi="Lucida Bright"/>
          <w:i w:val="0"/>
          <w:sz w:val="24"/>
          <w:szCs w:val="24"/>
        </w:rPr>
        <w:t xml:space="preserve"> application of ICT world over has become a critical part of the learning process for academic institutions both inside and outside the classroom settings</w:t>
      </w:r>
      <w:r>
        <w:rPr>
          <w:rFonts w:ascii="Lucida Bright" w:hAnsi="Lucida Bright"/>
          <w:i w:val="0"/>
          <w:sz w:val="24"/>
          <w:szCs w:val="24"/>
        </w:rPr>
        <w:t>.</w:t>
      </w:r>
    </w:p>
    <w:p w:rsidR="00B50836" w:rsidRDefault="00B50836" w:rsidP="00B50836">
      <w:pPr>
        <w:pStyle w:val="NoSpacing"/>
        <w:rPr>
          <w:rFonts w:ascii="Lucida Bright" w:hAnsi="Lucida Bright"/>
          <w:b/>
          <w:i w:val="0"/>
          <w:sz w:val="24"/>
          <w:szCs w:val="24"/>
        </w:rPr>
      </w:pPr>
    </w:p>
    <w:p w:rsidR="00B50836" w:rsidRDefault="00B50836" w:rsidP="00B50836">
      <w:pPr>
        <w:pStyle w:val="NoSpacing"/>
        <w:rPr>
          <w:rFonts w:ascii="Lucida Bright" w:hAnsi="Lucida Bright"/>
          <w:i w:val="0"/>
          <w:sz w:val="24"/>
          <w:szCs w:val="24"/>
        </w:rPr>
      </w:pPr>
      <w:r>
        <w:rPr>
          <w:rFonts w:ascii="Lucida Bright" w:hAnsi="Lucida Bright"/>
          <w:b/>
          <w:i w:val="0"/>
          <w:sz w:val="24"/>
          <w:szCs w:val="24"/>
        </w:rPr>
        <w:t xml:space="preserve">Convinced </w:t>
      </w:r>
      <w:proofErr w:type="gramStart"/>
      <w:r>
        <w:rPr>
          <w:rFonts w:ascii="Lucida Bright" w:hAnsi="Lucida Bright"/>
          <w:b/>
          <w:i w:val="0"/>
          <w:sz w:val="24"/>
          <w:szCs w:val="24"/>
        </w:rPr>
        <w:t>that ;</w:t>
      </w:r>
      <w:proofErr w:type="gramEnd"/>
      <w:r>
        <w:rPr>
          <w:rFonts w:ascii="Lucida Bright" w:hAnsi="Lucida Bright"/>
          <w:i w:val="0"/>
          <w:sz w:val="24"/>
          <w:szCs w:val="24"/>
        </w:rPr>
        <w:t xml:space="preserve"> </w:t>
      </w:r>
      <w:r w:rsidRPr="008A1081">
        <w:rPr>
          <w:rFonts w:ascii="Lucida Bright" w:hAnsi="Lucida Bright"/>
          <w:i w:val="0"/>
          <w:sz w:val="24"/>
          <w:szCs w:val="24"/>
        </w:rPr>
        <w:t>In the dynamic world of business, partnerships have risen as a potent force, powering the way forward for comp</w:t>
      </w:r>
      <w:r>
        <w:rPr>
          <w:rFonts w:ascii="Lucida Bright" w:hAnsi="Lucida Bright"/>
          <w:i w:val="0"/>
          <w:sz w:val="24"/>
          <w:szCs w:val="24"/>
        </w:rPr>
        <w:t>anies of all sizes, n</w:t>
      </w:r>
      <w:r w:rsidRPr="008A1081">
        <w:rPr>
          <w:rFonts w:ascii="Lucida Bright" w:hAnsi="Lucida Bright"/>
          <w:i w:val="0"/>
          <w:sz w:val="24"/>
          <w:szCs w:val="24"/>
        </w:rPr>
        <w:t>o longer is a business seen as a solitary entity waging its battles alone, but rather a critical node in an interlocking network of organizations, where each partner leverages unique strengths to bolster the entire network.</w:t>
      </w:r>
    </w:p>
    <w:p w:rsidR="00B50836" w:rsidRDefault="00B50836" w:rsidP="00B50836">
      <w:pPr>
        <w:pStyle w:val="NoSpacing"/>
        <w:rPr>
          <w:rFonts w:ascii="Lucida Bright" w:hAnsi="Lucida Bright"/>
          <w:i w:val="0"/>
          <w:sz w:val="24"/>
          <w:szCs w:val="24"/>
        </w:rPr>
      </w:pPr>
    </w:p>
    <w:p w:rsidR="00B50836" w:rsidRDefault="00B50836" w:rsidP="00B50836">
      <w:pPr>
        <w:pStyle w:val="NoSpacing"/>
        <w:rPr>
          <w:rFonts w:ascii="Lucida Bright" w:hAnsi="Lucida Bright"/>
          <w:i w:val="0"/>
          <w:sz w:val="24"/>
          <w:szCs w:val="24"/>
        </w:rPr>
      </w:pPr>
      <w:r w:rsidRPr="008E48AE">
        <w:rPr>
          <w:rFonts w:ascii="Lucida Bright" w:hAnsi="Lucida Bright"/>
          <w:b/>
          <w:i w:val="0"/>
          <w:sz w:val="24"/>
          <w:szCs w:val="24"/>
        </w:rPr>
        <w:t>BRILLIANT BRAINS NURSERY &amp; PRIMARY SCHOOL,</w:t>
      </w:r>
      <w:r w:rsidRPr="008A1081">
        <w:rPr>
          <w:rFonts w:ascii="Lucida Bright" w:hAnsi="Lucida Bright"/>
          <w:i w:val="0"/>
          <w:sz w:val="24"/>
          <w:szCs w:val="24"/>
        </w:rPr>
        <w:t xml:space="preserve"> would like to establish a partnership</w:t>
      </w:r>
      <w:r>
        <w:rPr>
          <w:rFonts w:ascii="Lucida Bright" w:hAnsi="Lucida Bright"/>
          <w:i w:val="0"/>
          <w:sz w:val="24"/>
          <w:szCs w:val="24"/>
        </w:rPr>
        <w:t>/collaboration</w:t>
      </w:r>
      <w:r w:rsidRPr="008A1081">
        <w:rPr>
          <w:rFonts w:ascii="Lucida Bright" w:hAnsi="Lucida Bright"/>
          <w:i w:val="0"/>
          <w:sz w:val="24"/>
          <w:szCs w:val="24"/>
        </w:rPr>
        <w:t xml:space="preserve"> with </w:t>
      </w:r>
      <w:r w:rsidRPr="008E48AE">
        <w:rPr>
          <w:rFonts w:ascii="Lucida Bright" w:hAnsi="Lucida Bright"/>
          <w:b/>
          <w:i w:val="0"/>
          <w:sz w:val="24"/>
          <w:szCs w:val="24"/>
        </w:rPr>
        <w:t>TORO DEVELOPMENT NETWORK</w:t>
      </w:r>
      <w:r w:rsidRPr="008A1081">
        <w:rPr>
          <w:rFonts w:ascii="Lucida Bright" w:hAnsi="Lucida Bright"/>
          <w:i w:val="0"/>
          <w:sz w:val="24"/>
          <w:szCs w:val="24"/>
        </w:rPr>
        <w:t xml:space="preserve"> in the </w:t>
      </w:r>
      <w:r>
        <w:rPr>
          <w:rFonts w:ascii="Lucida Bright" w:hAnsi="Lucida Bright"/>
          <w:i w:val="0"/>
          <w:sz w:val="24"/>
          <w:szCs w:val="24"/>
        </w:rPr>
        <w:t xml:space="preserve">following essential </w:t>
      </w:r>
      <w:proofErr w:type="gramStart"/>
      <w:r>
        <w:rPr>
          <w:rFonts w:ascii="Lucida Bright" w:hAnsi="Lucida Bright"/>
          <w:i w:val="0"/>
          <w:sz w:val="24"/>
          <w:szCs w:val="24"/>
        </w:rPr>
        <w:t>areas ;</w:t>
      </w:r>
      <w:proofErr w:type="gramEnd"/>
      <w:r w:rsidRPr="008A1081">
        <w:rPr>
          <w:rFonts w:ascii="Lucida Bright" w:hAnsi="Lucida Bright"/>
          <w:i w:val="0"/>
          <w:sz w:val="24"/>
          <w:szCs w:val="24"/>
        </w:rPr>
        <w:t xml:space="preserve"> </w:t>
      </w:r>
    </w:p>
    <w:p w:rsidR="00B50836" w:rsidRDefault="00B50836" w:rsidP="00B50836">
      <w:pPr>
        <w:pStyle w:val="NoSpacing"/>
        <w:rPr>
          <w:rFonts w:ascii="Lucida Bright" w:hAnsi="Lucida Bright"/>
          <w:i w:val="0"/>
          <w:sz w:val="24"/>
          <w:szCs w:val="24"/>
        </w:rPr>
      </w:pPr>
    </w:p>
    <w:p w:rsidR="00B50836" w:rsidRDefault="00B50836" w:rsidP="00B50836">
      <w:pPr>
        <w:pStyle w:val="NoSpacing"/>
        <w:numPr>
          <w:ilvl w:val="0"/>
          <w:numId w:val="7"/>
        </w:numPr>
        <w:jc w:val="both"/>
        <w:rPr>
          <w:rFonts w:ascii="Lucida Bright" w:hAnsi="Lucida Bright"/>
          <w:b/>
          <w:i w:val="0"/>
          <w:sz w:val="24"/>
          <w:szCs w:val="24"/>
        </w:rPr>
      </w:pPr>
      <w:r w:rsidRPr="008E48AE">
        <w:rPr>
          <w:rFonts w:ascii="Lucida Bright" w:hAnsi="Lucida Bright"/>
          <w:b/>
          <w:i w:val="0"/>
          <w:sz w:val="24"/>
          <w:szCs w:val="24"/>
        </w:rPr>
        <w:t>Information &amp; Communication Technology (ICT),</w:t>
      </w:r>
    </w:p>
    <w:p w:rsidR="00B50836" w:rsidRDefault="00B50836" w:rsidP="00B50836">
      <w:pPr>
        <w:pStyle w:val="NoSpacing"/>
        <w:numPr>
          <w:ilvl w:val="0"/>
          <w:numId w:val="7"/>
        </w:numPr>
        <w:jc w:val="both"/>
        <w:rPr>
          <w:rFonts w:ascii="Lucida Bright" w:hAnsi="Lucida Bright"/>
          <w:b/>
          <w:i w:val="0"/>
          <w:sz w:val="24"/>
          <w:szCs w:val="24"/>
        </w:rPr>
      </w:pPr>
      <w:r w:rsidRPr="008E48AE">
        <w:rPr>
          <w:rFonts w:ascii="Lucida Bright" w:hAnsi="Lucida Bright"/>
          <w:b/>
          <w:i w:val="0"/>
          <w:sz w:val="24"/>
          <w:szCs w:val="24"/>
        </w:rPr>
        <w:t>Computer Networking &amp; Administration,</w:t>
      </w:r>
    </w:p>
    <w:p w:rsidR="00B50836" w:rsidRDefault="00B50836" w:rsidP="00B50836">
      <w:pPr>
        <w:pStyle w:val="NoSpacing"/>
        <w:numPr>
          <w:ilvl w:val="0"/>
          <w:numId w:val="7"/>
        </w:numPr>
        <w:jc w:val="both"/>
        <w:rPr>
          <w:rFonts w:ascii="Lucida Bright" w:hAnsi="Lucida Bright"/>
          <w:b/>
          <w:i w:val="0"/>
          <w:sz w:val="24"/>
          <w:szCs w:val="24"/>
        </w:rPr>
      </w:pPr>
      <w:r w:rsidRPr="008E48AE">
        <w:rPr>
          <w:rFonts w:ascii="Lucida Bright" w:hAnsi="Lucida Bright"/>
          <w:b/>
          <w:i w:val="0"/>
          <w:sz w:val="24"/>
          <w:szCs w:val="24"/>
        </w:rPr>
        <w:t>ICT Trainings,</w:t>
      </w:r>
    </w:p>
    <w:p w:rsidR="00B50836" w:rsidRDefault="00B50836" w:rsidP="00B50836">
      <w:pPr>
        <w:pStyle w:val="NoSpacing"/>
        <w:numPr>
          <w:ilvl w:val="0"/>
          <w:numId w:val="7"/>
        </w:numPr>
        <w:jc w:val="both"/>
        <w:rPr>
          <w:rFonts w:ascii="Lucida Bright" w:hAnsi="Lucida Bright"/>
          <w:b/>
          <w:i w:val="0"/>
          <w:sz w:val="24"/>
          <w:szCs w:val="24"/>
        </w:rPr>
      </w:pPr>
      <w:r w:rsidRPr="008E48AE">
        <w:rPr>
          <w:rFonts w:ascii="Lucida Bright" w:hAnsi="Lucida Bright"/>
          <w:b/>
          <w:i w:val="0"/>
          <w:sz w:val="24"/>
          <w:szCs w:val="24"/>
        </w:rPr>
        <w:t>C</w:t>
      </w:r>
      <w:r>
        <w:rPr>
          <w:rFonts w:ascii="Lucida Bright" w:hAnsi="Lucida Bright"/>
          <w:b/>
          <w:i w:val="0"/>
          <w:sz w:val="24"/>
          <w:szCs w:val="24"/>
        </w:rPr>
        <w:t>omputer Repairs and Maintenance,</w:t>
      </w:r>
    </w:p>
    <w:p w:rsidR="00B50836" w:rsidRDefault="00B50836" w:rsidP="00B50836">
      <w:pPr>
        <w:pStyle w:val="NoSpacing"/>
        <w:numPr>
          <w:ilvl w:val="0"/>
          <w:numId w:val="7"/>
        </w:numPr>
        <w:jc w:val="both"/>
        <w:rPr>
          <w:rFonts w:ascii="Lucida Bright" w:hAnsi="Lucida Bright"/>
          <w:b/>
          <w:i w:val="0"/>
          <w:sz w:val="24"/>
          <w:szCs w:val="24"/>
        </w:rPr>
      </w:pPr>
      <w:r w:rsidRPr="008E48AE">
        <w:rPr>
          <w:rFonts w:ascii="Lucida Bright" w:hAnsi="Lucida Bright"/>
          <w:b/>
          <w:i w:val="0"/>
          <w:sz w:val="24"/>
          <w:szCs w:val="24"/>
        </w:rPr>
        <w:t>Resource Mobilization,</w:t>
      </w:r>
    </w:p>
    <w:p w:rsidR="00B50836" w:rsidRPr="008E48AE" w:rsidRDefault="00B50836" w:rsidP="00B50836">
      <w:pPr>
        <w:pStyle w:val="NoSpacing"/>
        <w:numPr>
          <w:ilvl w:val="0"/>
          <w:numId w:val="7"/>
        </w:numPr>
        <w:jc w:val="both"/>
        <w:rPr>
          <w:rFonts w:ascii="Lucida Bright" w:hAnsi="Lucida Bright"/>
          <w:b/>
          <w:i w:val="0"/>
          <w:sz w:val="24"/>
          <w:szCs w:val="24"/>
        </w:rPr>
      </w:pPr>
      <w:r w:rsidRPr="008E48AE">
        <w:rPr>
          <w:rFonts w:ascii="Lucida Bright" w:hAnsi="Lucida Bright"/>
          <w:b/>
          <w:i w:val="0"/>
          <w:sz w:val="24"/>
          <w:szCs w:val="24"/>
        </w:rPr>
        <w:t>Lobbying and Advocacy</w:t>
      </w:r>
    </w:p>
    <w:p w:rsidR="00B50836" w:rsidRPr="008A1081" w:rsidRDefault="00B50836" w:rsidP="00B50836">
      <w:pPr>
        <w:pStyle w:val="NoSpacing"/>
        <w:jc w:val="both"/>
        <w:rPr>
          <w:rFonts w:ascii="Lucida Bright" w:hAnsi="Lucida Bright"/>
          <w:i w:val="0"/>
          <w:sz w:val="24"/>
          <w:szCs w:val="24"/>
        </w:rPr>
      </w:pPr>
    </w:p>
    <w:p w:rsidR="00B50836" w:rsidRPr="008E48AE" w:rsidRDefault="00B50836" w:rsidP="00B50836">
      <w:pPr>
        <w:pStyle w:val="NoSpacing"/>
        <w:rPr>
          <w:rFonts w:ascii="Lucida Bright" w:eastAsia="Times New Roman" w:hAnsi="Lucida Bright" w:cs="Times New Roman"/>
          <w:b/>
          <w:i w:val="0"/>
          <w:sz w:val="24"/>
          <w:szCs w:val="24"/>
        </w:rPr>
      </w:pPr>
      <w:proofErr w:type="spellStart"/>
      <w:r w:rsidRPr="008A1081">
        <w:rPr>
          <w:rFonts w:ascii="Lucida Bright" w:hAnsi="Lucida Bright"/>
          <w:b/>
          <w:i w:val="0"/>
          <w:sz w:val="24"/>
          <w:szCs w:val="24"/>
        </w:rPr>
        <w:t>Cognisant</w:t>
      </w:r>
      <w:proofErr w:type="spellEnd"/>
      <w:r w:rsidRPr="008A1081">
        <w:rPr>
          <w:rFonts w:ascii="Lucida Bright" w:hAnsi="Lucida Bright"/>
          <w:b/>
          <w:i w:val="0"/>
          <w:sz w:val="24"/>
          <w:szCs w:val="24"/>
        </w:rPr>
        <w:t xml:space="preserve"> </w:t>
      </w:r>
      <w:r w:rsidRPr="008A1081">
        <w:rPr>
          <w:rFonts w:ascii="Lucida Bright" w:hAnsi="Lucida Bright"/>
          <w:i w:val="0"/>
          <w:sz w:val="24"/>
          <w:szCs w:val="24"/>
        </w:rPr>
        <w:t>of the fact that,</w:t>
      </w:r>
      <w:r w:rsidRPr="008A1081">
        <w:rPr>
          <w:rFonts w:ascii="Lucida Bright" w:eastAsia="Times New Roman" w:hAnsi="Lucida Bright" w:cs="Times New Roman"/>
          <w:i w:val="0"/>
          <w:sz w:val="24"/>
          <w:szCs w:val="24"/>
        </w:rPr>
        <w:t xml:space="preserve"> Information technology empowers people to do what they want and how they do it, ICT, partnerships and business are becoming inextricably interwoven thus determining the nature of business models that evolve</w:t>
      </w:r>
      <w:r>
        <w:rPr>
          <w:rFonts w:ascii="Lucida Bright" w:eastAsia="Times New Roman" w:hAnsi="Lucida Bright" w:cs="Times New Roman"/>
          <w:i w:val="0"/>
          <w:sz w:val="24"/>
          <w:szCs w:val="24"/>
        </w:rPr>
        <w:t xml:space="preserve">. </w:t>
      </w:r>
      <w:r w:rsidRPr="008E48AE">
        <w:rPr>
          <w:rFonts w:ascii="Lucida Bright" w:eastAsia="Times New Roman" w:hAnsi="Lucida Bright" w:cs="Times New Roman"/>
          <w:b/>
          <w:i w:val="0"/>
          <w:sz w:val="24"/>
          <w:szCs w:val="24"/>
        </w:rPr>
        <w:t>Therefore,</w:t>
      </w:r>
      <w:r>
        <w:rPr>
          <w:rFonts w:ascii="Lucida Bright" w:eastAsia="Times New Roman" w:hAnsi="Lucida Bright" w:cs="Times New Roman"/>
          <w:i w:val="0"/>
          <w:sz w:val="24"/>
          <w:szCs w:val="24"/>
        </w:rPr>
        <w:t xml:space="preserve"> </w:t>
      </w:r>
      <w:r w:rsidRPr="008E48AE">
        <w:rPr>
          <w:rFonts w:ascii="Lucida Bright" w:eastAsia="Times New Roman" w:hAnsi="Lucida Bright" w:cs="Times New Roman"/>
          <w:b/>
          <w:i w:val="0"/>
          <w:sz w:val="24"/>
          <w:szCs w:val="24"/>
        </w:rPr>
        <w:t>if Brilliant Brains is to offer quality education and transit from being a local rural school to a modern</w:t>
      </w:r>
      <w:r>
        <w:rPr>
          <w:rFonts w:ascii="Lucida Bright" w:eastAsia="Times New Roman" w:hAnsi="Lucida Bright" w:cs="Times New Roman"/>
          <w:b/>
          <w:i w:val="0"/>
          <w:sz w:val="24"/>
          <w:szCs w:val="24"/>
        </w:rPr>
        <w:t xml:space="preserve"> model</w:t>
      </w:r>
      <w:r w:rsidRPr="008E48AE">
        <w:rPr>
          <w:rFonts w:ascii="Lucida Bright" w:eastAsia="Times New Roman" w:hAnsi="Lucida Bright" w:cs="Times New Roman"/>
          <w:b/>
          <w:i w:val="0"/>
          <w:sz w:val="24"/>
          <w:szCs w:val="24"/>
        </w:rPr>
        <w:t xml:space="preserve"> International </w:t>
      </w:r>
      <w:r w:rsidRPr="008E48AE">
        <w:rPr>
          <w:rFonts w:ascii="Lucida Bright" w:eastAsia="Times New Roman" w:hAnsi="Lucida Bright" w:cs="Times New Roman"/>
          <w:b/>
          <w:i w:val="0"/>
          <w:sz w:val="24"/>
          <w:szCs w:val="24"/>
        </w:rPr>
        <w:lastRenderedPageBreak/>
        <w:t>school, partnerships and digital incl</w:t>
      </w:r>
      <w:r>
        <w:rPr>
          <w:rFonts w:ascii="Lucida Bright" w:eastAsia="Times New Roman" w:hAnsi="Lucida Bright" w:cs="Times New Roman"/>
          <w:b/>
          <w:i w:val="0"/>
          <w:sz w:val="24"/>
          <w:szCs w:val="24"/>
        </w:rPr>
        <w:t>usion are unavoidable ambitions and strategic directions we intend to undertake.</w:t>
      </w:r>
      <w:r w:rsidRPr="008E48AE">
        <w:rPr>
          <w:rFonts w:ascii="Lucida Bright" w:eastAsia="Times New Roman" w:hAnsi="Lucida Bright" w:cs="Times New Roman"/>
          <w:b/>
          <w:i w:val="0"/>
          <w:sz w:val="24"/>
          <w:szCs w:val="24"/>
        </w:rPr>
        <w:t xml:space="preserve"> </w:t>
      </w:r>
    </w:p>
    <w:p w:rsidR="00B50836" w:rsidRPr="008E48AE" w:rsidRDefault="00B50836" w:rsidP="00B50836">
      <w:pPr>
        <w:pStyle w:val="NoSpacing"/>
        <w:rPr>
          <w:rFonts w:ascii="Lucida Bright" w:eastAsia="Times New Roman" w:hAnsi="Lucida Bright" w:cs="Times New Roman"/>
          <w:b/>
          <w:i w:val="0"/>
          <w:sz w:val="24"/>
          <w:szCs w:val="24"/>
        </w:rPr>
      </w:pPr>
    </w:p>
    <w:p w:rsidR="00B50836" w:rsidRDefault="00B50836" w:rsidP="00B50836">
      <w:pPr>
        <w:pStyle w:val="NoSpacing"/>
        <w:rPr>
          <w:rFonts w:ascii="Lucida Bright" w:hAnsi="Lucida Bright"/>
          <w:i w:val="0"/>
          <w:sz w:val="24"/>
          <w:szCs w:val="24"/>
        </w:rPr>
      </w:pPr>
      <w:r w:rsidRPr="008A1081">
        <w:rPr>
          <w:rFonts w:ascii="Lucida Bright" w:eastAsia="Times New Roman" w:hAnsi="Lucida Bright" w:cs="Times New Roman"/>
          <w:b/>
          <w:i w:val="0"/>
          <w:sz w:val="24"/>
          <w:szCs w:val="24"/>
        </w:rPr>
        <w:t>Well knowing</w:t>
      </w:r>
      <w:r w:rsidRPr="008A1081">
        <w:rPr>
          <w:rFonts w:ascii="Lucida Bright" w:eastAsia="Times New Roman" w:hAnsi="Lucida Bright" w:cs="Times New Roman"/>
          <w:i w:val="0"/>
          <w:sz w:val="24"/>
          <w:szCs w:val="24"/>
        </w:rPr>
        <w:t xml:space="preserve"> that, ICT and </w:t>
      </w:r>
      <w:r w:rsidRPr="008A1081">
        <w:rPr>
          <w:rFonts w:ascii="Lucida Bright" w:hAnsi="Lucida Bright"/>
          <w:i w:val="0"/>
          <w:sz w:val="24"/>
          <w:szCs w:val="24"/>
        </w:rPr>
        <w:t xml:space="preserve">Broad Partnerships </w:t>
      </w:r>
      <w:proofErr w:type="gramStart"/>
      <w:r w:rsidRPr="008A1081">
        <w:rPr>
          <w:rFonts w:ascii="Lucida Bright" w:hAnsi="Lucida Bright"/>
          <w:i w:val="0"/>
          <w:sz w:val="24"/>
          <w:szCs w:val="24"/>
        </w:rPr>
        <w:t>are</w:t>
      </w:r>
      <w:proofErr w:type="gramEnd"/>
      <w:r w:rsidRPr="008A1081">
        <w:rPr>
          <w:rFonts w:ascii="Lucida Bright" w:hAnsi="Lucida Bright"/>
          <w:i w:val="0"/>
          <w:sz w:val="24"/>
          <w:szCs w:val="24"/>
        </w:rPr>
        <w:t xml:space="preserve"> the key to solving broad challenges,</w:t>
      </w:r>
      <w:r w:rsidRPr="008A1081">
        <w:rPr>
          <w:rFonts w:ascii="Lucida Bright" w:eastAsia="Times New Roman" w:hAnsi="Lucida Bright" w:cs="Times New Roman"/>
          <w:i w:val="0"/>
          <w:sz w:val="24"/>
          <w:szCs w:val="24"/>
        </w:rPr>
        <w:t xml:space="preserve"> </w:t>
      </w:r>
      <w:r w:rsidRPr="008A1081">
        <w:rPr>
          <w:rFonts w:ascii="Lucida Bright" w:hAnsi="Lucida Bright"/>
          <w:i w:val="0"/>
          <w:sz w:val="24"/>
          <w:szCs w:val="24"/>
        </w:rPr>
        <w:t xml:space="preserve">Brilliant Brains School would like to partner and collaborate with </w:t>
      </w:r>
      <w:r w:rsidRPr="008A1081">
        <w:rPr>
          <w:rFonts w:ascii="Lucida Bright" w:hAnsi="Lucida Bright"/>
          <w:b/>
          <w:i w:val="0"/>
          <w:sz w:val="24"/>
          <w:szCs w:val="24"/>
        </w:rPr>
        <w:t>Toro Development Network</w:t>
      </w:r>
      <w:r w:rsidRPr="008A1081">
        <w:rPr>
          <w:rFonts w:ascii="Lucida Bright" w:hAnsi="Lucida Bright"/>
          <w:i w:val="0"/>
          <w:sz w:val="24"/>
          <w:szCs w:val="24"/>
        </w:rPr>
        <w:t xml:space="preserve"> in the establishment of a Community Digital Hub which shall be named, </w:t>
      </w:r>
      <w:r w:rsidRPr="008A1081">
        <w:rPr>
          <w:rFonts w:ascii="Lucida Bright" w:hAnsi="Lucida Bright"/>
          <w:b/>
          <w:i w:val="0"/>
          <w:sz w:val="24"/>
          <w:szCs w:val="24"/>
        </w:rPr>
        <w:t>“BRILLIANT BRAINS ONE -</w:t>
      </w:r>
      <w:r>
        <w:rPr>
          <w:rFonts w:ascii="Lucida Bright" w:hAnsi="Lucida Bright"/>
          <w:b/>
          <w:i w:val="0"/>
          <w:sz w:val="24"/>
          <w:szCs w:val="24"/>
        </w:rPr>
        <w:t xml:space="preserve"> </w:t>
      </w:r>
      <w:r w:rsidRPr="008A1081">
        <w:rPr>
          <w:rFonts w:ascii="Lucida Bright" w:hAnsi="Lucida Bright"/>
          <w:b/>
          <w:i w:val="0"/>
          <w:sz w:val="24"/>
          <w:szCs w:val="24"/>
        </w:rPr>
        <w:t>STOP DIGITAL HUB &amp; RESOURCE CENTRE”</w:t>
      </w:r>
      <w:r w:rsidRPr="008A1081">
        <w:rPr>
          <w:rFonts w:ascii="Lucida Bright" w:hAnsi="Lucida Bright"/>
          <w:i w:val="0"/>
          <w:sz w:val="24"/>
          <w:szCs w:val="24"/>
        </w:rPr>
        <w:t xml:space="preserve">. </w:t>
      </w:r>
    </w:p>
    <w:p w:rsidR="00B50836" w:rsidRDefault="00B50836" w:rsidP="00B50836">
      <w:pPr>
        <w:pStyle w:val="NoSpacing"/>
        <w:rPr>
          <w:rFonts w:ascii="Lucida Bright" w:hAnsi="Lucida Bright"/>
          <w:i w:val="0"/>
          <w:sz w:val="24"/>
          <w:szCs w:val="24"/>
        </w:rPr>
      </w:pPr>
    </w:p>
    <w:p w:rsidR="00B50836" w:rsidRDefault="00B50836" w:rsidP="00B50836">
      <w:pPr>
        <w:pStyle w:val="NoSpacing"/>
        <w:rPr>
          <w:rFonts w:ascii="Lucida Bright" w:hAnsi="Lucida Bright"/>
          <w:i w:val="0"/>
          <w:sz w:val="24"/>
          <w:szCs w:val="24"/>
        </w:rPr>
      </w:pPr>
      <w:r>
        <w:rPr>
          <w:rFonts w:ascii="Lucida Bright" w:hAnsi="Lucida Bright"/>
          <w:i w:val="0"/>
          <w:sz w:val="24"/>
          <w:szCs w:val="24"/>
        </w:rPr>
        <w:t>The above</w:t>
      </w:r>
      <w:r w:rsidRPr="008A1081">
        <w:rPr>
          <w:rFonts w:ascii="Lucida Bright" w:hAnsi="Lucida Bright"/>
          <w:i w:val="0"/>
          <w:sz w:val="24"/>
          <w:szCs w:val="24"/>
        </w:rPr>
        <w:t xml:space="preserve"> Initiative</w:t>
      </w:r>
      <w:r>
        <w:rPr>
          <w:rFonts w:ascii="Lucida Bright" w:hAnsi="Lucida Bright"/>
          <w:i w:val="0"/>
          <w:sz w:val="24"/>
          <w:szCs w:val="24"/>
        </w:rPr>
        <w:t>s come</w:t>
      </w:r>
      <w:r w:rsidRPr="008A1081">
        <w:rPr>
          <w:rFonts w:ascii="Lucida Bright" w:hAnsi="Lucida Bright"/>
          <w:i w:val="0"/>
          <w:sz w:val="24"/>
          <w:szCs w:val="24"/>
        </w:rPr>
        <w:t xml:space="preserve"> at a time when several rural communities have been annexed to the former Urban Fort Portal Municipal Council to form Fort Portal Tourism City. By implication therefore, it is our constitutional duty as citizens to fast track the actualization of Fort Portal Tourism City by complementing government programs targeting Urbanization of rural communities in Uganda. In this matter, we intend to front the promotion and usage of ICT and a Modern</w:t>
      </w:r>
      <w:r>
        <w:rPr>
          <w:rFonts w:ascii="Lucida Bright" w:hAnsi="Lucida Bright"/>
          <w:i w:val="0"/>
          <w:sz w:val="24"/>
          <w:szCs w:val="24"/>
        </w:rPr>
        <w:t xml:space="preserve"> Digital Hub &amp;</w:t>
      </w:r>
      <w:r w:rsidRPr="008A1081">
        <w:rPr>
          <w:rFonts w:ascii="Lucida Bright" w:hAnsi="Lucida Bright"/>
          <w:i w:val="0"/>
          <w:sz w:val="24"/>
          <w:szCs w:val="24"/>
        </w:rPr>
        <w:t xml:space="preserve"> Resource Centre for sustainable development thus</w:t>
      </w:r>
      <w:r>
        <w:rPr>
          <w:rFonts w:ascii="Lucida Bright" w:hAnsi="Lucida Bright"/>
          <w:i w:val="0"/>
          <w:sz w:val="24"/>
          <w:szCs w:val="24"/>
        </w:rPr>
        <w:t xml:space="preserve">, the need of establishing reliable partnership with Toro Development Network, computerizing our education processes, and </w:t>
      </w:r>
      <w:r w:rsidRPr="008A1081">
        <w:rPr>
          <w:rFonts w:ascii="Lucida Bright" w:hAnsi="Lucida Bright"/>
          <w:i w:val="0"/>
          <w:sz w:val="24"/>
          <w:szCs w:val="24"/>
        </w:rPr>
        <w:t>the</w:t>
      </w:r>
      <w:r>
        <w:rPr>
          <w:rFonts w:ascii="Lucida Bright" w:hAnsi="Lucida Bright"/>
          <w:i w:val="0"/>
          <w:sz w:val="24"/>
          <w:szCs w:val="24"/>
        </w:rPr>
        <w:t xml:space="preserve"> initiation of the </w:t>
      </w:r>
      <w:r w:rsidRPr="008A1081">
        <w:rPr>
          <w:rFonts w:ascii="Lucida Bright" w:hAnsi="Lucida Bright"/>
          <w:b/>
          <w:i w:val="0"/>
          <w:sz w:val="24"/>
          <w:szCs w:val="24"/>
        </w:rPr>
        <w:t>“BRILLIANT BRAINS ONE -STOP DIGITAL HUB &amp; RESOURCE CENTRE”</w:t>
      </w:r>
      <w:r w:rsidRPr="008A1081">
        <w:rPr>
          <w:rFonts w:ascii="Lucida Bright" w:hAnsi="Lucida Bright"/>
          <w:i w:val="0"/>
          <w:sz w:val="24"/>
          <w:szCs w:val="24"/>
        </w:rPr>
        <w:t xml:space="preserve"> </w:t>
      </w:r>
    </w:p>
    <w:p w:rsidR="00B50836" w:rsidRPr="00210475" w:rsidRDefault="00B50836" w:rsidP="00B50836">
      <w:pPr>
        <w:pStyle w:val="NoSpacing"/>
        <w:rPr>
          <w:rFonts w:ascii="Lucida Bright" w:hAnsi="Lucida Bright"/>
          <w:i w:val="0"/>
          <w:sz w:val="24"/>
          <w:szCs w:val="24"/>
        </w:rPr>
      </w:pPr>
    </w:p>
    <w:p w:rsidR="00B50836"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INTRODUCTION:</w:t>
      </w:r>
    </w:p>
    <w:p w:rsidR="00B50836" w:rsidRDefault="00B50836" w:rsidP="00B50836">
      <w:pPr>
        <w:rPr>
          <w:rFonts w:ascii="Lucida Bright" w:hAnsi="Lucida Bright"/>
          <w:b/>
          <w:i/>
          <w:sz w:val="24"/>
          <w:szCs w:val="24"/>
        </w:rPr>
      </w:pPr>
      <w:r w:rsidRPr="008A1081">
        <w:rPr>
          <w:rFonts w:ascii="Lucida Bright" w:hAnsi="Lucida Bright"/>
          <w:b/>
          <w:i/>
          <w:sz w:val="24"/>
          <w:szCs w:val="24"/>
        </w:rPr>
        <w:t xml:space="preserve">“Education is the most powerful weapon you can use to change the world” — Nelson Mandela. </w:t>
      </w:r>
    </w:p>
    <w:p w:rsidR="00B50836" w:rsidRPr="00210475" w:rsidRDefault="00B50836" w:rsidP="00B50836">
      <w:pPr>
        <w:spacing w:before="100" w:beforeAutospacing="1" w:after="100" w:afterAutospacing="1" w:line="240" w:lineRule="auto"/>
        <w:rPr>
          <w:rFonts w:ascii="Times New Roman" w:eastAsia="Times New Roman" w:hAnsi="Times New Roman" w:cs="Times New Roman"/>
          <w:sz w:val="24"/>
          <w:szCs w:val="24"/>
        </w:rPr>
      </w:pPr>
      <w:r w:rsidRPr="00C242A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purpose of this project concept</w:t>
      </w:r>
      <w:r w:rsidRPr="00C242A1">
        <w:rPr>
          <w:rFonts w:ascii="Times New Roman" w:eastAsia="Times New Roman" w:hAnsi="Times New Roman" w:cs="Times New Roman"/>
          <w:sz w:val="24"/>
          <w:szCs w:val="24"/>
        </w:rPr>
        <w:t xml:space="preserve"> is to address the issue of the digital divide</w:t>
      </w:r>
      <w:r>
        <w:rPr>
          <w:rFonts w:ascii="Times New Roman" w:eastAsia="Times New Roman" w:hAnsi="Times New Roman" w:cs="Times New Roman"/>
          <w:sz w:val="24"/>
          <w:szCs w:val="24"/>
        </w:rPr>
        <w:t xml:space="preserve"> at Brilliant Brains School and in </w:t>
      </w:r>
      <w:proofErr w:type="spellStart"/>
      <w:r>
        <w:rPr>
          <w:rFonts w:ascii="Times New Roman" w:eastAsia="Times New Roman" w:hAnsi="Times New Roman" w:cs="Times New Roman"/>
          <w:sz w:val="24"/>
          <w:szCs w:val="24"/>
        </w:rPr>
        <w:t>Busokwa</w:t>
      </w:r>
      <w:proofErr w:type="spellEnd"/>
      <w:r>
        <w:rPr>
          <w:rFonts w:ascii="Times New Roman" w:eastAsia="Times New Roman" w:hAnsi="Times New Roman" w:cs="Times New Roman"/>
          <w:sz w:val="24"/>
          <w:szCs w:val="24"/>
        </w:rPr>
        <w:t xml:space="preserve"> rural community and the </w:t>
      </w:r>
      <w:proofErr w:type="spellStart"/>
      <w:r>
        <w:rPr>
          <w:rFonts w:ascii="Times New Roman" w:eastAsia="Times New Roman" w:hAnsi="Times New Roman" w:cs="Times New Roman"/>
          <w:sz w:val="24"/>
          <w:szCs w:val="24"/>
        </w:rPr>
        <w:t>adjuscent</w:t>
      </w:r>
      <w:proofErr w:type="spellEnd"/>
      <w:r>
        <w:rPr>
          <w:rFonts w:ascii="Times New Roman" w:eastAsia="Times New Roman" w:hAnsi="Times New Roman" w:cs="Times New Roman"/>
          <w:sz w:val="24"/>
          <w:szCs w:val="24"/>
        </w:rPr>
        <w:t xml:space="preserve"> rural villages.</w:t>
      </w:r>
      <w:r w:rsidRPr="00C242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shall be done by</w:t>
      </w:r>
      <w:r w:rsidRPr="00C242A1">
        <w:rPr>
          <w:rFonts w:ascii="Times New Roman" w:eastAsia="Times New Roman" w:hAnsi="Times New Roman" w:cs="Times New Roman"/>
          <w:sz w:val="24"/>
          <w:szCs w:val="24"/>
        </w:rPr>
        <w:t xml:space="preserve"> rural areas by expanding internet connectivity and technological </w:t>
      </w:r>
      <w:proofErr w:type="spellStart"/>
      <w:r w:rsidRPr="00C242A1">
        <w:rPr>
          <w:rFonts w:ascii="Times New Roman" w:eastAsia="Times New Roman" w:hAnsi="Times New Roman" w:cs="Times New Roman"/>
          <w:sz w:val="24"/>
          <w:szCs w:val="24"/>
        </w:rPr>
        <w:t>infrastr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r w:rsidRPr="00C242A1">
        <w:rPr>
          <w:rFonts w:ascii="Times New Roman" w:eastAsia="Times New Roman" w:hAnsi="Times New Roman" w:cs="Times New Roman"/>
          <w:sz w:val="24"/>
          <w:szCs w:val="24"/>
        </w:rPr>
        <w:t>ucture</w:t>
      </w:r>
      <w:proofErr w:type="spellEnd"/>
      <w:r w:rsidRPr="00C242A1">
        <w:rPr>
          <w:rFonts w:ascii="Times New Roman" w:eastAsia="Times New Roman" w:hAnsi="Times New Roman" w:cs="Times New Roman"/>
          <w:sz w:val="24"/>
          <w:szCs w:val="24"/>
        </w:rPr>
        <w:t>. Access to reliable internet services and technological resources is essential for socio-economic development, education, healthcare, and overall empowerment of rural communities. This project aims to bridge the digital divide by implementing initiatives to improve internet connectivity, establish technological infrastructure, and provide digital literacy training in rural areas.</w:t>
      </w:r>
    </w:p>
    <w:p w:rsidR="00B50836" w:rsidRPr="008A1081" w:rsidRDefault="00B50836" w:rsidP="00B50836">
      <w:pPr>
        <w:pStyle w:val="NoSpacing"/>
        <w:rPr>
          <w:rFonts w:ascii="Lucida Bright" w:hAnsi="Lucida Bright"/>
          <w:i w:val="0"/>
          <w:sz w:val="24"/>
          <w:szCs w:val="24"/>
        </w:rPr>
      </w:pPr>
      <w:r w:rsidRPr="008A1081">
        <w:rPr>
          <w:rFonts w:ascii="Lucida Bright" w:hAnsi="Lucida Bright"/>
          <w:i w:val="0"/>
          <w:sz w:val="24"/>
          <w:szCs w:val="24"/>
        </w:rPr>
        <w:t xml:space="preserve">Brilliant Brains Nursery and Primary School was established in 2016 to give hope to the orphans, the girl child, disabled and other vulnerable people using a strategy of affordable and accessible quality education. </w:t>
      </w:r>
    </w:p>
    <w:p w:rsidR="00B50836" w:rsidRPr="008A1081" w:rsidRDefault="00B50836" w:rsidP="00B50836">
      <w:pPr>
        <w:pStyle w:val="NoSpacing"/>
        <w:rPr>
          <w:rFonts w:ascii="Lucida Bright" w:hAnsi="Lucida Bright"/>
          <w:i w:val="0"/>
          <w:sz w:val="24"/>
          <w:szCs w:val="24"/>
        </w:rPr>
      </w:pPr>
    </w:p>
    <w:p w:rsidR="00B50836" w:rsidRPr="008A1081" w:rsidRDefault="00B50836" w:rsidP="00B50836">
      <w:pPr>
        <w:pStyle w:val="NoSpacing"/>
        <w:rPr>
          <w:rFonts w:ascii="Lucida Bright" w:hAnsi="Lucida Bright"/>
          <w:b/>
          <w:i w:val="0"/>
          <w:sz w:val="24"/>
          <w:szCs w:val="24"/>
        </w:rPr>
      </w:pPr>
      <w:r w:rsidRPr="008A1081">
        <w:rPr>
          <w:rFonts w:ascii="Lucida Bright" w:hAnsi="Lucida Bright"/>
          <w:i w:val="0"/>
          <w:sz w:val="24"/>
          <w:szCs w:val="24"/>
        </w:rPr>
        <w:t xml:space="preserve">Brilliant Brains School is one of the major projects of a Community Based Organization called Joint Effort for Orphans Transformation (JE-FORT ORG-UGANDA). This Organization is registered under </w:t>
      </w:r>
      <w:r w:rsidRPr="008A1081">
        <w:rPr>
          <w:rFonts w:ascii="Lucida Bright" w:hAnsi="Lucida Bright"/>
          <w:b/>
          <w:i w:val="0"/>
          <w:sz w:val="24"/>
          <w:szCs w:val="24"/>
        </w:rPr>
        <w:t>REG. No.2298</w:t>
      </w:r>
      <w:r w:rsidRPr="008A1081">
        <w:rPr>
          <w:rFonts w:ascii="Lucida Bright" w:hAnsi="Lucida Bright"/>
          <w:i w:val="0"/>
          <w:sz w:val="24"/>
          <w:szCs w:val="24"/>
        </w:rPr>
        <w:t xml:space="preserve">. The school has 500 children and is located in </w:t>
      </w:r>
      <w:proofErr w:type="spellStart"/>
      <w:r w:rsidRPr="008A1081">
        <w:rPr>
          <w:rFonts w:ascii="Lucida Bright" w:hAnsi="Lucida Bright"/>
          <w:i w:val="0"/>
          <w:sz w:val="24"/>
          <w:szCs w:val="24"/>
        </w:rPr>
        <w:t>Busokwa</w:t>
      </w:r>
      <w:proofErr w:type="spellEnd"/>
      <w:r w:rsidRPr="008A1081">
        <w:rPr>
          <w:rFonts w:ascii="Lucida Bright" w:hAnsi="Lucida Bright"/>
          <w:i w:val="0"/>
          <w:sz w:val="24"/>
          <w:szCs w:val="24"/>
        </w:rPr>
        <w:t xml:space="preserve"> Zone, </w:t>
      </w:r>
      <w:proofErr w:type="spellStart"/>
      <w:r w:rsidRPr="008A1081">
        <w:rPr>
          <w:rFonts w:ascii="Lucida Bright" w:hAnsi="Lucida Bright"/>
          <w:i w:val="0"/>
          <w:sz w:val="24"/>
          <w:szCs w:val="24"/>
        </w:rPr>
        <w:t>Karambi</w:t>
      </w:r>
      <w:proofErr w:type="spellEnd"/>
      <w:r w:rsidRPr="008A1081">
        <w:rPr>
          <w:rFonts w:ascii="Lucida Bright" w:hAnsi="Lucida Bright"/>
          <w:i w:val="0"/>
          <w:sz w:val="24"/>
          <w:szCs w:val="24"/>
        </w:rPr>
        <w:t xml:space="preserve"> Ward, Fort Portal Tourism City, in Western Uganda, East Africa. It is licensed by Ministry of Education and Sports in Uganda under license </w:t>
      </w:r>
      <w:r w:rsidRPr="008A1081">
        <w:rPr>
          <w:rFonts w:ascii="Lucida Bright" w:hAnsi="Lucida Bright"/>
          <w:b/>
          <w:i w:val="0"/>
          <w:sz w:val="24"/>
          <w:szCs w:val="24"/>
        </w:rPr>
        <w:t xml:space="preserve">NO. ME/P/9070 </w:t>
      </w:r>
    </w:p>
    <w:p w:rsidR="00B50836" w:rsidRPr="008A1081" w:rsidRDefault="00B50836" w:rsidP="00B50836">
      <w:pPr>
        <w:pStyle w:val="NoSpacing"/>
        <w:rPr>
          <w:rFonts w:ascii="Lucida Bright" w:hAnsi="Lucida Bright"/>
          <w:b/>
          <w:i w:val="0"/>
          <w:sz w:val="24"/>
          <w:szCs w:val="24"/>
        </w:rPr>
      </w:pPr>
    </w:p>
    <w:p w:rsidR="00B50836" w:rsidRPr="008A1081" w:rsidRDefault="00B50836" w:rsidP="00B50836">
      <w:pPr>
        <w:rPr>
          <w:rFonts w:ascii="Lucida Bright" w:hAnsi="Lucida Bright"/>
          <w:sz w:val="24"/>
          <w:szCs w:val="24"/>
        </w:rPr>
      </w:pPr>
      <w:r w:rsidRPr="008A1081">
        <w:rPr>
          <w:rFonts w:ascii="Lucida Bright" w:hAnsi="Lucida Bright"/>
          <w:sz w:val="24"/>
          <w:szCs w:val="24"/>
        </w:rPr>
        <w:lastRenderedPageBreak/>
        <w:t xml:space="preserve">We would like to partner with Toro </w:t>
      </w:r>
      <w:proofErr w:type="spellStart"/>
      <w:r w:rsidRPr="008A1081">
        <w:rPr>
          <w:rFonts w:ascii="Lucida Bright" w:hAnsi="Lucida Bright"/>
          <w:sz w:val="24"/>
          <w:szCs w:val="24"/>
        </w:rPr>
        <w:t>Dev’t</w:t>
      </w:r>
      <w:proofErr w:type="spellEnd"/>
      <w:r w:rsidRPr="008A1081">
        <w:rPr>
          <w:rFonts w:ascii="Lucida Bright" w:hAnsi="Lucida Bright"/>
          <w:sz w:val="24"/>
          <w:szCs w:val="24"/>
        </w:rPr>
        <w:t xml:space="preserve"> Network in the establishment of a rural Digital Hub &amp; Resource Centre which will offer physical infrastructure and technology that shall transit Brilliant Brains School from analogue teaching methodologies to Electronic Learning (e-learning). This will in the future </w:t>
      </w:r>
      <w:proofErr w:type="gramStart"/>
      <w:r w:rsidRPr="008A1081">
        <w:rPr>
          <w:rFonts w:ascii="Lucida Bright" w:hAnsi="Lucida Bright"/>
          <w:sz w:val="24"/>
          <w:szCs w:val="24"/>
        </w:rPr>
        <w:t>transit  from</w:t>
      </w:r>
      <w:proofErr w:type="gramEnd"/>
      <w:r w:rsidRPr="008A1081">
        <w:rPr>
          <w:rFonts w:ascii="Lucida Bright" w:hAnsi="Lucida Bright"/>
          <w:sz w:val="24"/>
          <w:szCs w:val="24"/>
        </w:rPr>
        <w:t xml:space="preserve"> a local Learning Institution to an International School. Furthermore, the Hub will have several educational, social and economic benefits to the </w:t>
      </w:r>
      <w:proofErr w:type="spellStart"/>
      <w:proofErr w:type="gramStart"/>
      <w:r w:rsidRPr="008A1081">
        <w:rPr>
          <w:rFonts w:ascii="Lucida Bright" w:hAnsi="Lucida Bright"/>
          <w:sz w:val="24"/>
          <w:szCs w:val="24"/>
        </w:rPr>
        <w:t>Busokwa</w:t>
      </w:r>
      <w:proofErr w:type="spellEnd"/>
      <w:r w:rsidRPr="008A1081">
        <w:rPr>
          <w:rFonts w:ascii="Lucida Bright" w:hAnsi="Lucida Bright"/>
          <w:sz w:val="24"/>
          <w:szCs w:val="24"/>
        </w:rPr>
        <w:t xml:space="preserve">  community</w:t>
      </w:r>
      <w:proofErr w:type="gramEnd"/>
      <w:r w:rsidRPr="008A1081">
        <w:rPr>
          <w:rFonts w:ascii="Lucida Bright" w:hAnsi="Lucida Bright"/>
          <w:sz w:val="24"/>
          <w:szCs w:val="24"/>
        </w:rPr>
        <w:t xml:space="preserve"> and the villages surrounding it.</w:t>
      </w:r>
    </w:p>
    <w:p w:rsidR="00B50836" w:rsidRPr="008A1081" w:rsidRDefault="00B50836" w:rsidP="00B50836">
      <w:pPr>
        <w:rPr>
          <w:rFonts w:ascii="Lucida Bright" w:hAnsi="Lucida Bright"/>
          <w:sz w:val="24"/>
          <w:szCs w:val="24"/>
        </w:rPr>
      </w:pPr>
      <w:r w:rsidRPr="008A1081">
        <w:rPr>
          <w:rFonts w:ascii="Lucida Bright" w:hAnsi="Lucida Bright"/>
          <w:sz w:val="24"/>
          <w:szCs w:val="24"/>
        </w:rPr>
        <w:t>This Brilliant Brains One   Stop Digital Hub &amp; Resource Centre will offer innovative solutions to the Urban-rural digital divide by improving digital skills, services and infrastructure.</w:t>
      </w:r>
    </w:p>
    <w:p w:rsidR="00B50836" w:rsidRPr="008A1081" w:rsidRDefault="00B50836" w:rsidP="00B50836">
      <w:pPr>
        <w:spacing w:before="100" w:beforeAutospacing="1" w:after="100" w:afterAutospacing="1" w:line="240" w:lineRule="auto"/>
        <w:jc w:val="center"/>
        <w:rPr>
          <w:rFonts w:ascii="Lucida Bright" w:eastAsia="Times New Roman" w:hAnsi="Lucida Bright" w:cs="Times New Roman"/>
          <w:b/>
          <w:sz w:val="24"/>
          <w:szCs w:val="24"/>
          <w:u w:val="single"/>
        </w:rPr>
      </w:pPr>
      <w:r w:rsidRPr="008A1081">
        <w:rPr>
          <w:rFonts w:ascii="Lucida Bright" w:eastAsia="Times New Roman" w:hAnsi="Lucida Bright" w:cs="Times New Roman"/>
          <w:b/>
          <w:sz w:val="24"/>
          <w:szCs w:val="24"/>
          <w:u w:val="single"/>
        </w:rPr>
        <w:t xml:space="preserve">THE VALUE OF BRILLIANT BRAINS SCHOOL </w:t>
      </w:r>
      <w:proofErr w:type="gramStart"/>
      <w:r w:rsidRPr="008A1081">
        <w:rPr>
          <w:rFonts w:ascii="Lucida Bright" w:eastAsia="Times New Roman" w:hAnsi="Lucida Bright" w:cs="Times New Roman"/>
          <w:b/>
          <w:sz w:val="24"/>
          <w:szCs w:val="24"/>
          <w:u w:val="single"/>
        </w:rPr>
        <w:t>/  TORO</w:t>
      </w:r>
      <w:proofErr w:type="gramEnd"/>
      <w:r w:rsidRPr="008A1081">
        <w:rPr>
          <w:rFonts w:ascii="Lucida Bright" w:eastAsia="Times New Roman" w:hAnsi="Lucida Bright" w:cs="Times New Roman"/>
          <w:b/>
          <w:sz w:val="24"/>
          <w:szCs w:val="24"/>
          <w:u w:val="single"/>
        </w:rPr>
        <w:t xml:space="preserve"> DEVT. NETWORK PARTNERSHIP</w:t>
      </w:r>
    </w:p>
    <w:p w:rsidR="00B50836" w:rsidRPr="008A1081" w:rsidRDefault="00B50836" w:rsidP="00B50836">
      <w:pPr>
        <w:spacing w:before="100" w:beforeAutospacing="1" w:after="100" w:afterAutospacing="1" w:line="240" w:lineRule="auto"/>
        <w:rPr>
          <w:rFonts w:ascii="Lucida Bright" w:eastAsia="Times New Roman" w:hAnsi="Lucida Bright" w:cs="Times New Roman"/>
          <w:sz w:val="24"/>
          <w:szCs w:val="24"/>
        </w:rPr>
      </w:pPr>
      <w:r w:rsidRPr="008A1081">
        <w:rPr>
          <w:rFonts w:ascii="Lucida Bright" w:eastAsia="Times New Roman" w:hAnsi="Lucida Bright" w:cs="Times New Roman"/>
          <w:sz w:val="24"/>
          <w:szCs w:val="24"/>
        </w:rPr>
        <w:t xml:space="preserve">There are several compelling reasons why we intend to establish a partnership with Toro </w:t>
      </w:r>
      <w:proofErr w:type="spellStart"/>
      <w:r w:rsidRPr="008A1081">
        <w:rPr>
          <w:rFonts w:ascii="Lucida Bright" w:eastAsia="Times New Roman" w:hAnsi="Lucida Bright" w:cs="Times New Roman"/>
          <w:sz w:val="24"/>
          <w:szCs w:val="24"/>
        </w:rPr>
        <w:t>Dev’t</w:t>
      </w:r>
      <w:proofErr w:type="spellEnd"/>
      <w:r w:rsidRPr="008A1081">
        <w:rPr>
          <w:rFonts w:ascii="Lucida Bright" w:eastAsia="Times New Roman" w:hAnsi="Lucida Bright" w:cs="Times New Roman"/>
          <w:sz w:val="24"/>
          <w:szCs w:val="24"/>
        </w:rPr>
        <w:t xml:space="preserve"> Network. </w:t>
      </w:r>
    </w:p>
    <w:p w:rsidR="00B50836" w:rsidRPr="008A1081" w:rsidRDefault="00B50836" w:rsidP="00B50836">
      <w:pPr>
        <w:pStyle w:val="ListParagraph"/>
        <w:numPr>
          <w:ilvl w:val="0"/>
          <w:numId w:val="2"/>
        </w:numPr>
        <w:spacing w:before="100" w:beforeAutospacing="1" w:after="100" w:afterAutospacing="1" w:line="240" w:lineRule="auto"/>
        <w:rPr>
          <w:rFonts w:ascii="Lucida Bright" w:eastAsia="Times New Roman" w:hAnsi="Lucida Bright" w:cs="Times New Roman"/>
          <w:sz w:val="24"/>
          <w:szCs w:val="24"/>
        </w:rPr>
      </w:pPr>
      <w:r w:rsidRPr="008A1081">
        <w:rPr>
          <w:rFonts w:ascii="Lucida Bright" w:eastAsia="Times New Roman" w:hAnsi="Lucida Bright" w:cs="Times New Roman"/>
          <w:sz w:val="24"/>
          <w:szCs w:val="24"/>
        </w:rPr>
        <w:t xml:space="preserve">Our proposed </w:t>
      </w:r>
      <w:r w:rsidRPr="008A1081">
        <w:rPr>
          <w:rFonts w:ascii="Lucida Bright" w:eastAsia="Times New Roman" w:hAnsi="Lucida Bright" w:cs="Times New Roman"/>
          <w:b/>
          <w:sz w:val="24"/>
          <w:szCs w:val="24"/>
        </w:rPr>
        <w:t>partnership will provide synergy</w:t>
      </w:r>
      <w:r w:rsidRPr="008A1081">
        <w:rPr>
          <w:rFonts w:ascii="Lucida Bright" w:eastAsia="Times New Roman" w:hAnsi="Lucida Bright" w:cs="Times New Roman"/>
          <w:sz w:val="24"/>
          <w:szCs w:val="24"/>
        </w:rPr>
        <w:t>, a phenomenon where the combined output of the partnership will exceed the sum of what each organization could achieve individually. Partnerships have become a cornerstone in today's business strategy.</w:t>
      </w:r>
    </w:p>
    <w:p w:rsidR="00B50836" w:rsidRPr="008A1081"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8A1081">
        <w:rPr>
          <w:rFonts w:ascii="Lucida Bright" w:eastAsia="Times New Roman" w:hAnsi="Lucida Bright" w:cs="Times New Roman"/>
          <w:b/>
          <w:sz w:val="24"/>
          <w:szCs w:val="24"/>
        </w:rPr>
        <w:t>Sharing Resources:</w:t>
      </w:r>
      <w:r w:rsidRPr="008A1081">
        <w:rPr>
          <w:rFonts w:ascii="Lucida Bright" w:eastAsia="Times New Roman" w:hAnsi="Lucida Bright" w:cs="Times New Roman"/>
          <w:sz w:val="24"/>
          <w:szCs w:val="24"/>
        </w:rPr>
        <w:t xml:space="preserve"> Our partnership shall help in  pooling resources, including finances, technology, human resources, and even customer bases thus providing a stronger foundation from which to operate and grow.</w:t>
      </w:r>
    </w:p>
    <w:p w:rsidR="00B50836" w:rsidRPr="008A1081"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8A1081">
        <w:rPr>
          <w:rFonts w:ascii="Lucida Bright" w:eastAsia="Times New Roman" w:hAnsi="Lucida Bright" w:cs="Times New Roman"/>
          <w:b/>
          <w:sz w:val="24"/>
          <w:szCs w:val="24"/>
        </w:rPr>
        <w:t>Risk Mitigation:</w:t>
      </w:r>
      <w:r w:rsidRPr="008A1081">
        <w:rPr>
          <w:rFonts w:ascii="Lucida Bright" w:eastAsia="Times New Roman" w:hAnsi="Lucida Bright" w:cs="Times New Roman"/>
          <w:sz w:val="24"/>
          <w:szCs w:val="24"/>
        </w:rPr>
        <w:t xml:space="preserve"> The adage "don't put all your eggs in one basket" rings true in business as well. By partnering with Toro </w:t>
      </w:r>
      <w:proofErr w:type="spellStart"/>
      <w:r w:rsidRPr="008A1081">
        <w:rPr>
          <w:rFonts w:ascii="Lucida Bright" w:eastAsia="Times New Roman" w:hAnsi="Lucida Bright" w:cs="Times New Roman"/>
          <w:sz w:val="24"/>
          <w:szCs w:val="24"/>
        </w:rPr>
        <w:t>Dev’t</w:t>
      </w:r>
      <w:proofErr w:type="spellEnd"/>
      <w:r w:rsidRPr="008A1081">
        <w:rPr>
          <w:rFonts w:ascii="Lucida Bright" w:eastAsia="Times New Roman" w:hAnsi="Lucida Bright" w:cs="Times New Roman"/>
          <w:sz w:val="24"/>
          <w:szCs w:val="24"/>
        </w:rPr>
        <w:t xml:space="preserve"> Network, both of us shall be able to diversify our operations and thus spread risks. This collaboration will enable each of us to swiftly navigate through turbulent market conditions more effectively.</w:t>
      </w:r>
    </w:p>
    <w:p w:rsidR="00B50836" w:rsidRPr="001A7A9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Pr>
          <w:rFonts w:ascii="Lucida Bright" w:eastAsia="Times New Roman" w:hAnsi="Lucida Bright" w:cs="Times New Roman"/>
          <w:b/>
          <w:sz w:val="24"/>
          <w:szCs w:val="24"/>
        </w:rPr>
        <w:t xml:space="preserve">New Net works &amp; </w:t>
      </w:r>
      <w:r w:rsidRPr="008A1081">
        <w:rPr>
          <w:rFonts w:ascii="Lucida Bright" w:eastAsia="Times New Roman" w:hAnsi="Lucida Bright" w:cs="Times New Roman"/>
          <w:b/>
          <w:sz w:val="24"/>
          <w:szCs w:val="24"/>
        </w:rPr>
        <w:t>Market Access:</w:t>
      </w:r>
      <w:r w:rsidRPr="008A1081">
        <w:rPr>
          <w:rFonts w:ascii="Lucida Bright" w:eastAsia="Times New Roman" w:hAnsi="Lucida Bright" w:cs="Times New Roman"/>
          <w:sz w:val="24"/>
          <w:szCs w:val="24"/>
        </w:rPr>
        <w:t xml:space="preserve"> Our strategic partnership will open up new markets</w:t>
      </w:r>
      <w:r>
        <w:rPr>
          <w:rFonts w:ascii="Lucida Bright" w:eastAsia="Times New Roman" w:hAnsi="Lucida Bright" w:cs="Times New Roman"/>
          <w:sz w:val="24"/>
          <w:szCs w:val="24"/>
        </w:rPr>
        <w:t xml:space="preserve"> and </w:t>
      </w:r>
      <w:proofErr w:type="spellStart"/>
      <w:r>
        <w:rPr>
          <w:rFonts w:ascii="Lucida Bright" w:eastAsia="Times New Roman" w:hAnsi="Lucida Bright" w:cs="Times New Roman"/>
          <w:sz w:val="24"/>
          <w:szCs w:val="24"/>
        </w:rPr>
        <w:t>networs</w:t>
      </w:r>
      <w:proofErr w:type="spellEnd"/>
      <w:r>
        <w:rPr>
          <w:rFonts w:ascii="Lucida Bright" w:eastAsia="Times New Roman" w:hAnsi="Lucida Bright" w:cs="Times New Roman"/>
          <w:sz w:val="24"/>
          <w:szCs w:val="24"/>
        </w:rPr>
        <w:t xml:space="preserve"> which </w:t>
      </w:r>
      <w:r w:rsidRPr="008A1081">
        <w:rPr>
          <w:rFonts w:ascii="Lucida Bright" w:eastAsia="Times New Roman" w:hAnsi="Lucida Bright" w:cs="Times New Roman"/>
          <w:sz w:val="24"/>
          <w:szCs w:val="24"/>
        </w:rPr>
        <w:t>would otherwise be challenging to enter</w:t>
      </w:r>
      <w:r>
        <w:rPr>
          <w:rFonts w:ascii="Lucida Bright" w:eastAsia="Times New Roman" w:hAnsi="Lucida Bright" w:cs="Times New Roman"/>
          <w:sz w:val="24"/>
          <w:szCs w:val="24"/>
        </w:rPr>
        <w:t xml:space="preserve"> without collaboration</w:t>
      </w:r>
      <w:r w:rsidRPr="008A1081">
        <w:rPr>
          <w:rFonts w:ascii="Lucida Bright" w:eastAsia="Times New Roman" w:hAnsi="Lucida Bright" w:cs="Times New Roman"/>
          <w:sz w:val="24"/>
          <w:szCs w:val="24"/>
        </w:rPr>
        <w:t xml:space="preserve">. This could be due to regulatory restrictions, high entry costs, or lack of local knowledge. </w:t>
      </w:r>
      <w:r w:rsidRPr="001A7A96">
        <w:rPr>
          <w:rFonts w:ascii="Lucida Bright" w:eastAsia="Times New Roman" w:hAnsi="Lucida Bright" w:cs="Times New Roman"/>
          <w:sz w:val="24"/>
          <w:szCs w:val="24"/>
        </w:rPr>
        <w:t xml:space="preserve">By collaborating with Toro </w:t>
      </w:r>
      <w:proofErr w:type="spellStart"/>
      <w:r w:rsidRPr="001A7A96">
        <w:rPr>
          <w:rFonts w:ascii="Lucida Bright" w:eastAsia="Times New Roman" w:hAnsi="Lucida Bright" w:cs="Times New Roman"/>
          <w:sz w:val="24"/>
          <w:szCs w:val="24"/>
        </w:rPr>
        <w:t>Dev’t</w:t>
      </w:r>
      <w:proofErr w:type="spellEnd"/>
      <w:r w:rsidRPr="001A7A96">
        <w:rPr>
          <w:rFonts w:ascii="Lucida Bright" w:eastAsia="Times New Roman" w:hAnsi="Lucida Bright" w:cs="Times New Roman"/>
          <w:sz w:val="24"/>
          <w:szCs w:val="24"/>
        </w:rPr>
        <w:t xml:space="preserve"> Network which already has an established presence on local, national and International platforms, these barriers can be easily circumvented than if we chose to work in isolation. .</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8A1081">
        <w:rPr>
          <w:rFonts w:ascii="Lucida Bright" w:eastAsia="Times New Roman" w:hAnsi="Lucida Bright" w:cs="Times New Roman"/>
          <w:b/>
          <w:sz w:val="24"/>
          <w:szCs w:val="24"/>
        </w:rPr>
        <w:t>Accelerated Innovation:</w:t>
      </w:r>
      <w:r w:rsidRPr="008A1081">
        <w:rPr>
          <w:rFonts w:ascii="Lucida Bright" w:eastAsia="Times New Roman" w:hAnsi="Lucida Bright" w:cs="Times New Roman"/>
          <w:sz w:val="24"/>
          <w:szCs w:val="24"/>
        </w:rPr>
        <w:t xml:space="preserve"> When Brilliant Brains School partners with Toro </w:t>
      </w:r>
      <w:proofErr w:type="spellStart"/>
      <w:r w:rsidRPr="008A1081">
        <w:rPr>
          <w:rFonts w:ascii="Lucida Bright" w:eastAsia="Times New Roman" w:hAnsi="Lucida Bright" w:cs="Times New Roman"/>
          <w:sz w:val="24"/>
          <w:szCs w:val="24"/>
        </w:rPr>
        <w:t>Dev’t</w:t>
      </w:r>
      <w:proofErr w:type="spellEnd"/>
      <w:r w:rsidRPr="008A1081">
        <w:rPr>
          <w:rFonts w:ascii="Lucida Bright" w:eastAsia="Times New Roman" w:hAnsi="Lucida Bright" w:cs="Times New Roman"/>
          <w:sz w:val="24"/>
          <w:szCs w:val="24"/>
        </w:rPr>
        <w:t xml:space="preserve"> Network, we shall share different businesses</w:t>
      </w:r>
      <w:r>
        <w:rPr>
          <w:rFonts w:ascii="Lucida Bright" w:eastAsia="Times New Roman" w:hAnsi="Lucida Bright" w:cs="Times New Roman"/>
          <w:sz w:val="24"/>
          <w:szCs w:val="24"/>
        </w:rPr>
        <w:t>,</w:t>
      </w:r>
      <w:r w:rsidRPr="008A1081">
        <w:rPr>
          <w:rFonts w:ascii="Lucida Bright" w:eastAsia="Times New Roman" w:hAnsi="Lucida Bright" w:cs="Times New Roman"/>
          <w:sz w:val="24"/>
          <w:szCs w:val="24"/>
        </w:rPr>
        <w:t xml:space="preserve"> skills and experiences, collaborate and cross-pollinate ideas leading to super innovative solutions that neit</w:t>
      </w:r>
      <w:r>
        <w:rPr>
          <w:rFonts w:ascii="Lucida Bright" w:eastAsia="Times New Roman" w:hAnsi="Lucida Bright" w:cs="Times New Roman"/>
          <w:sz w:val="24"/>
          <w:szCs w:val="24"/>
        </w:rPr>
        <w:t>her could have achieved on our</w:t>
      </w:r>
      <w:r w:rsidRPr="008A1081">
        <w:rPr>
          <w:rFonts w:ascii="Lucida Bright" w:eastAsia="Times New Roman" w:hAnsi="Lucida Bright" w:cs="Times New Roman"/>
          <w:sz w:val="24"/>
          <w:szCs w:val="24"/>
        </w:rPr>
        <w:t xml:space="preserve"> own. At this point, we are establishing a Rural Digital Hub and Resource Centre which </w:t>
      </w:r>
      <w:r w:rsidRPr="008A1081">
        <w:rPr>
          <w:rFonts w:ascii="Lucida Bright" w:eastAsia="Times New Roman" w:hAnsi="Lucida Bright" w:cs="Times New Roman"/>
          <w:sz w:val="24"/>
          <w:szCs w:val="24"/>
        </w:rPr>
        <w:lastRenderedPageBreak/>
        <w:t>innovation is still at its infancy stage thus the need to share different ideas which shall make the project a great model success in the region.</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1A7A96">
        <w:rPr>
          <w:rFonts w:ascii="Lucida Bright" w:hAnsi="Lucida Bright"/>
          <w:sz w:val="24"/>
          <w:szCs w:val="24"/>
        </w:rPr>
        <w:t xml:space="preserve">We would like to establish a Strategic, technical and sustainable partnership with Toro Development Network purposed at </w:t>
      </w:r>
      <w:r w:rsidRPr="001A7A96">
        <w:rPr>
          <w:rFonts w:ascii="Lucida Bright" w:hAnsi="Lucida Bright"/>
          <w:b/>
          <w:sz w:val="24"/>
          <w:szCs w:val="24"/>
        </w:rPr>
        <w:t>benchmarking good practices</w:t>
      </w:r>
      <w:r w:rsidRPr="001A7A96">
        <w:rPr>
          <w:rFonts w:ascii="Lucida Bright" w:hAnsi="Lucida Bright"/>
          <w:sz w:val="24"/>
          <w:szCs w:val="24"/>
        </w:rPr>
        <w:t xml:space="preserve"> in institutional building, expertise sharing, basket fundraising for tools, equipment, </w:t>
      </w:r>
      <w:proofErr w:type="gramStart"/>
      <w:r w:rsidRPr="001A7A96">
        <w:rPr>
          <w:rFonts w:ascii="Lucida Bright" w:hAnsi="Lucida Bright"/>
          <w:sz w:val="24"/>
          <w:szCs w:val="24"/>
        </w:rPr>
        <w:t>infrastructure</w:t>
      </w:r>
      <w:proofErr w:type="gramEnd"/>
      <w:r w:rsidRPr="001A7A96">
        <w:rPr>
          <w:rFonts w:ascii="Lucida Bright" w:hAnsi="Lucida Bright"/>
          <w:sz w:val="24"/>
          <w:szCs w:val="24"/>
        </w:rPr>
        <w:t xml:space="preserve">, digital soft and hard ware. </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1A7A96">
        <w:rPr>
          <w:rFonts w:ascii="Lucida Bright" w:hAnsi="Lucida Bright"/>
          <w:sz w:val="24"/>
          <w:szCs w:val="24"/>
        </w:rPr>
        <w:t xml:space="preserve">We are committed to working together in partnership and collaboration for the </w:t>
      </w:r>
      <w:r>
        <w:rPr>
          <w:rFonts w:ascii="Lucida Bright" w:hAnsi="Lucida Bright"/>
          <w:b/>
          <w:sz w:val="24"/>
          <w:szCs w:val="24"/>
        </w:rPr>
        <w:t xml:space="preserve">attainment </w:t>
      </w:r>
      <w:r w:rsidRPr="001A7A96">
        <w:rPr>
          <w:rFonts w:ascii="Lucida Bright" w:hAnsi="Lucida Bright"/>
          <w:b/>
          <w:sz w:val="24"/>
          <w:szCs w:val="24"/>
        </w:rPr>
        <w:t>of among others</w:t>
      </w:r>
      <w:proofErr w:type="gramStart"/>
      <w:r w:rsidRPr="001A7A96">
        <w:rPr>
          <w:rFonts w:ascii="Lucida Bright" w:hAnsi="Lucida Bright"/>
          <w:b/>
          <w:sz w:val="24"/>
          <w:szCs w:val="24"/>
        </w:rPr>
        <w:t>,  Sustainable</w:t>
      </w:r>
      <w:proofErr w:type="gramEnd"/>
      <w:r w:rsidRPr="001A7A96">
        <w:rPr>
          <w:rFonts w:ascii="Lucida Bright" w:hAnsi="Lucida Bright"/>
          <w:b/>
          <w:sz w:val="24"/>
          <w:szCs w:val="24"/>
        </w:rPr>
        <w:t xml:space="preserve"> Development Goal 17 (Partnerships for the Goals). </w:t>
      </w:r>
      <w:r w:rsidRPr="001A7A96">
        <w:rPr>
          <w:rFonts w:ascii="Lucida Bright" w:hAnsi="Lucida Bright"/>
          <w:sz w:val="24"/>
          <w:szCs w:val="24"/>
        </w:rPr>
        <w:t xml:space="preserve">This provides for interconnected and ambitious Goals that address the major development challenges faced by people in Uganda and around the world. </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1A7A96">
        <w:rPr>
          <w:rFonts w:ascii="Lucida Bright" w:hAnsi="Lucida Bright"/>
          <w:sz w:val="24"/>
          <w:szCs w:val="24"/>
        </w:rPr>
        <w:t xml:space="preserve">We intend to </w:t>
      </w:r>
      <w:r w:rsidRPr="001A7A96">
        <w:rPr>
          <w:rFonts w:ascii="Lucida Bright" w:hAnsi="Lucida Bright"/>
          <w:b/>
          <w:sz w:val="24"/>
          <w:szCs w:val="24"/>
        </w:rPr>
        <w:t>complement governments’ effort in enhancing the use of enabling technology</w:t>
      </w:r>
      <w:r w:rsidRPr="001A7A96">
        <w:rPr>
          <w:rFonts w:ascii="Lucida Bright" w:hAnsi="Lucida Bright"/>
          <w:sz w:val="24"/>
          <w:szCs w:val="24"/>
        </w:rPr>
        <w:t xml:space="preserve"> in particular, Information and Communication Technology to promote both formal and informal education in our rural communities. This innovation shall support Social –Cultural Exchange, Community Capacity building Initiatives, Finance /Trade, Entrepreneurship and Strengthened Systemic targets like </w:t>
      </w:r>
      <w:r w:rsidRPr="001A7A96">
        <w:rPr>
          <w:rStyle w:val="Emphasis"/>
          <w:rFonts w:ascii="Lucida Bright" w:hAnsi="Lucida Bright"/>
          <w:i w:val="0"/>
          <w:sz w:val="24"/>
          <w:szCs w:val="24"/>
        </w:rPr>
        <w:t>Multi-stakeholder collaboration /partnerships, building and strengthening Cooperative Networks</w:t>
      </w:r>
      <w:r w:rsidRPr="001A7A96">
        <w:rPr>
          <w:rStyle w:val="Emphasis"/>
          <w:rFonts w:ascii="Lucida Bright" w:hAnsi="Lucida Bright"/>
          <w:sz w:val="24"/>
          <w:szCs w:val="24"/>
        </w:rPr>
        <w:t xml:space="preserve">, </w:t>
      </w:r>
      <w:proofErr w:type="spellStart"/>
      <w:r w:rsidRPr="001A7A96">
        <w:rPr>
          <w:rStyle w:val="Emphasis"/>
          <w:rFonts w:ascii="Lucida Bright" w:hAnsi="Lucida Bright"/>
          <w:i w:val="0"/>
          <w:sz w:val="24"/>
          <w:szCs w:val="24"/>
        </w:rPr>
        <w:t>SACCOs</w:t>
      </w:r>
      <w:proofErr w:type="gramStart"/>
      <w:r>
        <w:rPr>
          <w:rStyle w:val="Emphasis"/>
          <w:rFonts w:ascii="Lucida Bright" w:hAnsi="Lucida Bright"/>
          <w:i w:val="0"/>
          <w:sz w:val="24"/>
          <w:szCs w:val="24"/>
        </w:rPr>
        <w:t>,</w:t>
      </w:r>
      <w:r w:rsidRPr="001A7A96">
        <w:rPr>
          <w:rStyle w:val="Emphasis"/>
          <w:rFonts w:ascii="Lucida Bright" w:hAnsi="Lucida Bright"/>
          <w:i w:val="0"/>
          <w:sz w:val="24"/>
          <w:szCs w:val="24"/>
        </w:rPr>
        <w:t>Village</w:t>
      </w:r>
      <w:proofErr w:type="spellEnd"/>
      <w:proofErr w:type="gramEnd"/>
      <w:r w:rsidRPr="001A7A96">
        <w:rPr>
          <w:rStyle w:val="Emphasis"/>
          <w:rFonts w:ascii="Lucida Bright" w:hAnsi="Lucida Bright"/>
          <w:i w:val="0"/>
          <w:sz w:val="24"/>
          <w:szCs w:val="24"/>
        </w:rPr>
        <w:t xml:space="preserve"> Savings and Credit groups.  ICT shall also e</w:t>
      </w:r>
      <w:r w:rsidRPr="001A7A96">
        <w:rPr>
          <w:rFonts w:ascii="Lucida Bright" w:hAnsi="Lucida Bright"/>
          <w:sz w:val="24"/>
          <w:szCs w:val="24"/>
        </w:rPr>
        <w:t>nhance Policy Coherence, Transparency and Accountability for sustainable rural development.</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b/>
          <w:sz w:val="24"/>
          <w:szCs w:val="24"/>
        </w:rPr>
        <w:t>The Hub will provide a conducive environment and natural space</w:t>
      </w:r>
      <w:r w:rsidRPr="001A7A96">
        <w:rPr>
          <w:rFonts w:ascii="Lucida Bright" w:hAnsi="Lucida Bright"/>
          <w:sz w:val="24"/>
          <w:szCs w:val="24"/>
        </w:rPr>
        <w:t xml:space="preserve"> associated with the cool breeze from the </w:t>
      </w:r>
      <w:proofErr w:type="spellStart"/>
      <w:proofErr w:type="gramStart"/>
      <w:r w:rsidRPr="001A7A96">
        <w:rPr>
          <w:rFonts w:ascii="Lucida Bright" w:hAnsi="Lucida Bright"/>
          <w:sz w:val="24"/>
          <w:szCs w:val="24"/>
        </w:rPr>
        <w:t>Rwenzori</w:t>
      </w:r>
      <w:proofErr w:type="spellEnd"/>
      <w:r w:rsidRPr="001A7A96">
        <w:rPr>
          <w:rFonts w:ascii="Lucida Bright" w:hAnsi="Lucida Bright"/>
          <w:sz w:val="24"/>
          <w:szCs w:val="24"/>
        </w:rPr>
        <w:t xml:space="preserve">  Mountains</w:t>
      </w:r>
      <w:proofErr w:type="gramEnd"/>
      <w:r w:rsidRPr="001A7A96">
        <w:rPr>
          <w:rFonts w:ascii="Lucida Bright" w:hAnsi="Lucida Bright"/>
          <w:sz w:val="24"/>
          <w:szCs w:val="24"/>
        </w:rPr>
        <w:t xml:space="preserve"> transcending and softly blowing into our Digital space where the community, pupils and students from the villages surrounding Brilliant Brains Project can always sit, relax and access  superfast broadband digital connectivity alongside Educational, Community and Business focused services. The hub shall support the development of digital skills and encourage the use of emergent digital technologies.</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sz w:val="24"/>
          <w:szCs w:val="24"/>
        </w:rPr>
        <w:t xml:space="preserve">The Brilliant Brains One - Stop Digital hub &amp; Resource Centre, will </w:t>
      </w:r>
      <w:r w:rsidRPr="00D27E9F">
        <w:rPr>
          <w:rFonts w:ascii="Lucida Bright" w:hAnsi="Lucida Bright"/>
          <w:b/>
          <w:sz w:val="24"/>
          <w:szCs w:val="24"/>
        </w:rPr>
        <w:t>promote easy access to information and a local digital environment shall be available to pupils in and outside our school, secondary, tertiary and University students residing in and around our community</w:t>
      </w:r>
      <w:r w:rsidRPr="00D27E9F">
        <w:rPr>
          <w:rFonts w:ascii="Lucida Bright" w:hAnsi="Lucida Bright"/>
          <w:sz w:val="24"/>
          <w:szCs w:val="24"/>
        </w:rPr>
        <w:t>. The hub and Resource Centre shall be open to the public, businesses, local authorities, or a combination.</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sz w:val="24"/>
          <w:szCs w:val="24"/>
        </w:rPr>
        <w:t xml:space="preserve">The Brilliant Brains Digital hub &amp; Resource Centre shall </w:t>
      </w:r>
      <w:r w:rsidRPr="00D27E9F">
        <w:rPr>
          <w:rFonts w:ascii="Lucida Bright" w:hAnsi="Lucida Bright"/>
          <w:b/>
          <w:sz w:val="24"/>
          <w:szCs w:val="24"/>
        </w:rPr>
        <w:t>target digital awareness and also help tackle digital competency gaps among primary school pupils, secondary school students, university students, school drop outs, local authorities and any interested member of the public</w:t>
      </w:r>
      <w:r w:rsidRPr="00D27E9F">
        <w:rPr>
          <w:rFonts w:ascii="Lucida Bright" w:hAnsi="Lucida Bright"/>
          <w:sz w:val="24"/>
          <w:szCs w:val="24"/>
        </w:rPr>
        <w:t xml:space="preserve"> and stake holders.</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sz w:val="24"/>
          <w:szCs w:val="24"/>
        </w:rPr>
        <w:t xml:space="preserve">The Hub will </w:t>
      </w:r>
      <w:r w:rsidRPr="00D27E9F">
        <w:rPr>
          <w:rFonts w:ascii="Lucida Bright" w:hAnsi="Lucida Bright"/>
        </w:rPr>
        <w:t xml:space="preserve"> promote ICT in </w:t>
      </w:r>
      <w:r w:rsidRPr="00D27E9F">
        <w:rPr>
          <w:rFonts w:ascii="Lucida Bright" w:hAnsi="Lucida Bright"/>
          <w:b/>
        </w:rPr>
        <w:t>research and innovation</w:t>
      </w:r>
      <w:r>
        <w:rPr>
          <w:rFonts w:ascii="Lucida Bright" w:hAnsi="Lucida Bright"/>
        </w:rPr>
        <w:t xml:space="preserve">, and commercialization of </w:t>
      </w:r>
      <w:r w:rsidRPr="00D27E9F">
        <w:rPr>
          <w:rFonts w:ascii="Lucida Bright" w:hAnsi="Lucida Bright"/>
        </w:rPr>
        <w:t>indigenous products</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rPr>
        <w:t xml:space="preserve">The Hub  will  </w:t>
      </w:r>
      <w:r w:rsidRPr="00D27E9F">
        <w:rPr>
          <w:rFonts w:ascii="Lucida Bright" w:hAnsi="Lucida Bright"/>
          <w:b/>
        </w:rPr>
        <w:t>increase the ICT human resource capacity</w:t>
      </w:r>
      <w:r>
        <w:rPr>
          <w:rFonts w:ascii="Lucida Bright" w:hAnsi="Lucida Bright"/>
        </w:rPr>
        <w:t xml:space="preserve"> {numbers, orientation, </w:t>
      </w:r>
      <w:r w:rsidRPr="00D27E9F">
        <w:rPr>
          <w:rFonts w:ascii="Lucida Bright" w:hAnsi="Lucida Bright"/>
        </w:rPr>
        <w:t>specialty and quality} in the education sector</w:t>
      </w:r>
    </w:p>
    <w:p w:rsidR="00B50836"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rPr>
        <w:lastRenderedPageBreak/>
        <w:t xml:space="preserve">The Hub will </w:t>
      </w:r>
      <w:r>
        <w:rPr>
          <w:rFonts w:ascii="Lucida Bright" w:hAnsi="Lucida Bright"/>
          <w:b/>
        </w:rPr>
        <w:t xml:space="preserve">accelerate </w:t>
      </w:r>
      <w:r w:rsidRPr="00D27E9F">
        <w:rPr>
          <w:rFonts w:ascii="Lucida Bright" w:hAnsi="Lucida Bright"/>
          <w:b/>
        </w:rPr>
        <w:t xml:space="preserve">coverage and access to the ICT infrastructural and connectivity in the Education sector </w:t>
      </w:r>
      <w:r w:rsidRPr="00D27E9F">
        <w:rPr>
          <w:rFonts w:ascii="Lucida Bright" w:hAnsi="Lucida Bright"/>
        </w:rPr>
        <w:t>using Brilliant Brains School as a pilot project.</w:t>
      </w:r>
    </w:p>
    <w:p w:rsidR="00B50836" w:rsidRPr="00D27E9F" w:rsidRDefault="00B50836" w:rsidP="00B50836">
      <w:pPr>
        <w:numPr>
          <w:ilvl w:val="0"/>
          <w:numId w:val="2"/>
        </w:numPr>
        <w:spacing w:before="100" w:beforeAutospacing="1" w:after="100" w:afterAutospacing="1" w:line="240" w:lineRule="auto"/>
        <w:rPr>
          <w:rFonts w:ascii="Lucida Bright" w:eastAsia="Times New Roman" w:hAnsi="Lucida Bright" w:cs="Times New Roman"/>
          <w:sz w:val="24"/>
          <w:szCs w:val="24"/>
        </w:rPr>
      </w:pPr>
      <w:r w:rsidRPr="00D27E9F">
        <w:rPr>
          <w:rFonts w:ascii="Lucida Bright" w:hAnsi="Lucida Bright"/>
          <w:sz w:val="24"/>
          <w:szCs w:val="24"/>
        </w:rPr>
        <w:t xml:space="preserve">Aware of the poor incomes of the people living in </w:t>
      </w:r>
      <w:proofErr w:type="spellStart"/>
      <w:r w:rsidRPr="00D27E9F">
        <w:rPr>
          <w:rFonts w:ascii="Lucida Bright" w:hAnsi="Lucida Bright"/>
          <w:sz w:val="24"/>
          <w:szCs w:val="24"/>
        </w:rPr>
        <w:t>Busokwa</w:t>
      </w:r>
      <w:proofErr w:type="spellEnd"/>
      <w:r w:rsidRPr="00D27E9F">
        <w:rPr>
          <w:rFonts w:ascii="Lucida Bright" w:hAnsi="Lucida Bright"/>
          <w:sz w:val="24"/>
          <w:szCs w:val="24"/>
        </w:rPr>
        <w:t xml:space="preserve"> and the surrounding villages, Brilliant </w:t>
      </w:r>
      <w:proofErr w:type="gramStart"/>
      <w:r w:rsidRPr="00D27E9F">
        <w:rPr>
          <w:rFonts w:ascii="Lucida Bright" w:hAnsi="Lucida Bright"/>
          <w:sz w:val="24"/>
          <w:szCs w:val="24"/>
        </w:rPr>
        <w:t>Brains  One</w:t>
      </w:r>
      <w:proofErr w:type="gramEnd"/>
      <w:r w:rsidRPr="00D27E9F">
        <w:rPr>
          <w:rFonts w:ascii="Lucida Bright" w:hAnsi="Lucida Bright"/>
          <w:sz w:val="24"/>
          <w:szCs w:val="24"/>
        </w:rPr>
        <w:t xml:space="preserve"> – Stop Digital Hub &amp; Resource Centre intends to </w:t>
      </w:r>
      <w:r w:rsidRPr="00D27E9F">
        <w:rPr>
          <w:rFonts w:ascii="Lucida Bright" w:hAnsi="Lucida Bright"/>
          <w:b/>
          <w:sz w:val="24"/>
          <w:szCs w:val="24"/>
        </w:rPr>
        <w:t>provide a much needed cheap and superfast  broadband connection to our local rural communities and ease of access to all forms of information and stationery requirements.</w:t>
      </w:r>
    </w:p>
    <w:p w:rsidR="00B50836" w:rsidRPr="00D27E9F" w:rsidRDefault="00B50836" w:rsidP="00B50836">
      <w:pPr>
        <w:numPr>
          <w:ilvl w:val="0"/>
          <w:numId w:val="2"/>
        </w:numPr>
        <w:tabs>
          <w:tab w:val="left" w:pos="720"/>
        </w:tabs>
        <w:spacing w:before="100" w:beforeAutospacing="1" w:after="100" w:afterAutospacing="1" w:line="240" w:lineRule="auto"/>
        <w:rPr>
          <w:rFonts w:ascii="Lucida Bright" w:eastAsia="Times New Roman" w:hAnsi="Lucida Bright" w:cs="Times New Roman"/>
          <w:b/>
          <w:sz w:val="24"/>
          <w:szCs w:val="24"/>
        </w:rPr>
      </w:pPr>
      <w:r w:rsidRPr="00D27E9F">
        <w:rPr>
          <w:rFonts w:ascii="Lucida Bright" w:eastAsia="Times New Roman" w:hAnsi="Lucida Bright" w:cs="Times New Roman"/>
          <w:b/>
          <w:sz w:val="24"/>
          <w:szCs w:val="24"/>
        </w:rPr>
        <w:t>We shall be able to</w:t>
      </w:r>
      <w:r w:rsidRPr="00D27E9F">
        <w:rPr>
          <w:rFonts w:ascii="Georgia" w:hAnsi="Georgia"/>
        </w:rPr>
        <w:t xml:space="preserve"> promote ICT in research and innovation, and commercialization </w:t>
      </w:r>
      <w:proofErr w:type="gramStart"/>
      <w:r w:rsidRPr="00D27E9F">
        <w:rPr>
          <w:rFonts w:ascii="Georgia" w:hAnsi="Georgia"/>
        </w:rPr>
        <w:t>of</w:t>
      </w:r>
      <w:r>
        <w:t xml:space="preserve">  </w:t>
      </w:r>
      <w:r w:rsidRPr="00D27E9F">
        <w:rPr>
          <w:rFonts w:ascii="Georgia" w:hAnsi="Georgia"/>
        </w:rPr>
        <w:t>indigenous</w:t>
      </w:r>
      <w:proofErr w:type="gramEnd"/>
      <w:r w:rsidRPr="00D27E9F">
        <w:rPr>
          <w:rFonts w:ascii="Georgia" w:hAnsi="Georgia"/>
        </w:rPr>
        <w:t xml:space="preserve"> products.</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PROBLEM STATEMENT</w:t>
      </w:r>
    </w:p>
    <w:p w:rsidR="00B50836" w:rsidRPr="008A1081" w:rsidRDefault="00B50836" w:rsidP="00B50836">
      <w:pPr>
        <w:rPr>
          <w:rFonts w:ascii="Lucida Bright" w:hAnsi="Lucida Bright"/>
          <w:sz w:val="24"/>
          <w:szCs w:val="24"/>
        </w:rPr>
      </w:pP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village and the surrounding rural communities have specific challenges, such as a high population density, low incomes due to unemployment and low prices for agricultural produce</w:t>
      </w:r>
      <w:proofErr w:type="gramStart"/>
      <w:r w:rsidRPr="008A1081">
        <w:rPr>
          <w:rFonts w:ascii="Lucida Bright" w:hAnsi="Lucida Bright"/>
          <w:sz w:val="24"/>
          <w:szCs w:val="24"/>
        </w:rPr>
        <w:t>,  limited</w:t>
      </w:r>
      <w:proofErr w:type="gramEnd"/>
      <w:r w:rsidRPr="008A1081">
        <w:rPr>
          <w:rFonts w:ascii="Lucida Bright" w:hAnsi="Lucida Bright"/>
          <w:sz w:val="24"/>
          <w:szCs w:val="24"/>
        </w:rPr>
        <w:t xml:space="preserve"> public service provision like poor roads, inadequate health facilities, limited medium of communication, poor academic performance at both primary and secondary school  levels  and inadequate internet  connectivity. All these challenges greatly impact on how people live, work and develop.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Rural businesses, leaders, primary school pupils and secondary school going students and the general public in and around </w:t>
      </w: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community have a poor reading culture, difficulty in accessing appropriate external IT training, difficulty in recruiting people with appropriate digital skills and the existing workforce including teachers lack sufficient digital skills and expertise.</w:t>
      </w:r>
    </w:p>
    <w:p w:rsidR="00B50836" w:rsidRPr="008A1081" w:rsidRDefault="00B50836" w:rsidP="00B50836">
      <w:pPr>
        <w:rPr>
          <w:rFonts w:ascii="Lucida Bright" w:hAnsi="Lucida Bright"/>
          <w:sz w:val="24"/>
          <w:szCs w:val="24"/>
        </w:rPr>
      </w:pPr>
      <w:r w:rsidRPr="008A1081">
        <w:rPr>
          <w:rFonts w:ascii="Lucida Bright" w:hAnsi="Lucida Bright"/>
          <w:sz w:val="24"/>
          <w:szCs w:val="24"/>
        </w:rPr>
        <w:t>Our Local rural communities are stocked with school drop outs due to parent’s failure to afford school fees for their children. There is an ever sky- rocketing school fees at primary, secondary and higher Institutions of learning in Uganda – be it Public or Private. This has increased the rate of school drop outs in our rural communities. As such, our One – Stop Digital Hub and Resource Centre will equip such vulnerable youth with ICT Skills and expose them to the rest of the world from which they can tap several opportunities required in making life more meaningful.</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Due to idleness and unemployment, many youth have become alcoholics, abused drugs and other substances. This has continuously destroyed our social capital of energetic young work force, turning them into criminals and thugs in our community. The One – Stop Digital Hub &amp; Resource Centre will work as a Rehabilitation Centre for vulnerable Youth by offering counseling sessions and Adolescent/Youth Friendly Services especially concerning how to productively spend their leisure time. </w:t>
      </w:r>
    </w:p>
    <w:p w:rsidR="00B50836" w:rsidRPr="008A1081" w:rsidRDefault="00B50836" w:rsidP="00B50836">
      <w:pPr>
        <w:rPr>
          <w:rFonts w:ascii="Lucida Bright" w:hAnsi="Lucida Bright"/>
          <w:sz w:val="24"/>
          <w:szCs w:val="24"/>
        </w:rPr>
      </w:pPr>
      <w:r w:rsidRPr="008A1081">
        <w:rPr>
          <w:rFonts w:ascii="Lucida Bright" w:hAnsi="Lucida Bright"/>
          <w:sz w:val="24"/>
          <w:szCs w:val="24"/>
        </w:rPr>
        <w:lastRenderedPageBreak/>
        <w:t xml:space="preserve">The 4th Industrial Revolution </w:t>
      </w:r>
      <w:proofErr w:type="gramStart"/>
      <w:r w:rsidRPr="008A1081">
        <w:rPr>
          <w:rFonts w:ascii="Lucida Bright" w:hAnsi="Lucida Bright"/>
          <w:sz w:val="24"/>
          <w:szCs w:val="24"/>
        </w:rPr>
        <w:t>offers  opportunities</w:t>
      </w:r>
      <w:proofErr w:type="gramEnd"/>
      <w:r w:rsidRPr="008A1081">
        <w:rPr>
          <w:rFonts w:ascii="Lucida Bright" w:hAnsi="Lucida Bright"/>
          <w:sz w:val="24"/>
          <w:szCs w:val="24"/>
        </w:rPr>
        <w:t xml:space="preserve"> to transform the way people live and work in rural areas, but without the requisite source of  Information, ICTs,  Internet Connectivity and/or Digital Skills, there is a continued high risk of rural communities being left further behind the race for globalization, civilization and development.</w:t>
      </w:r>
    </w:p>
    <w:p w:rsidR="00B50836" w:rsidRPr="008A1081" w:rsidRDefault="0098326D" w:rsidP="00B50836">
      <w:pPr>
        <w:rPr>
          <w:rFonts w:ascii="Lucida Bright" w:hAnsi="Lucida Bright"/>
          <w:sz w:val="24"/>
          <w:szCs w:val="24"/>
        </w:rPr>
      </w:pPr>
      <w:r>
        <w:rPr>
          <w:rFonts w:ascii="Lucida Bright" w:hAnsi="Lucida Bright"/>
          <w:sz w:val="24"/>
          <w:szCs w:val="24"/>
        </w:rPr>
        <w:t xml:space="preserve">Brilliant Brains One </w:t>
      </w:r>
      <w:r w:rsidR="00B50836" w:rsidRPr="008A1081">
        <w:rPr>
          <w:rFonts w:ascii="Lucida Bright" w:hAnsi="Lucida Bright"/>
          <w:sz w:val="24"/>
          <w:szCs w:val="24"/>
        </w:rPr>
        <w:t xml:space="preserve">Stop Community Digital Hub &amp; Resource Centre shall by the use of digital </w:t>
      </w:r>
      <w:proofErr w:type="gramStart"/>
      <w:r w:rsidR="00B50836" w:rsidRPr="008A1081">
        <w:rPr>
          <w:rFonts w:ascii="Lucida Bright" w:hAnsi="Lucida Bright"/>
          <w:sz w:val="24"/>
          <w:szCs w:val="24"/>
        </w:rPr>
        <w:t>technology  respond</w:t>
      </w:r>
      <w:proofErr w:type="gramEnd"/>
      <w:r w:rsidR="00B50836" w:rsidRPr="008A1081">
        <w:rPr>
          <w:rFonts w:ascii="Lucida Bright" w:hAnsi="Lucida Bright"/>
          <w:sz w:val="24"/>
          <w:szCs w:val="24"/>
        </w:rPr>
        <w:t xml:space="preserve"> to the above challenges by providing rural residents with new ways of accessing information, services, markets , educational materials for schools and other training institutions, helping students make better career choices, research and opening the rural communities to the rest of the world thus reducing the challenge of Digital Divide. This will then create new opportunities for rural businesses, improved communication, </w:t>
      </w:r>
      <w:proofErr w:type="gramStart"/>
      <w:r w:rsidR="00B50836" w:rsidRPr="008A1081">
        <w:rPr>
          <w:rFonts w:ascii="Lucida Bright" w:hAnsi="Lucida Bright"/>
          <w:sz w:val="24"/>
          <w:szCs w:val="24"/>
        </w:rPr>
        <w:t>increased</w:t>
      </w:r>
      <w:proofErr w:type="gramEnd"/>
      <w:r w:rsidR="00B50836" w:rsidRPr="008A1081">
        <w:rPr>
          <w:rFonts w:ascii="Lucida Bright" w:hAnsi="Lucida Bright"/>
          <w:sz w:val="24"/>
          <w:szCs w:val="24"/>
        </w:rPr>
        <w:t xml:space="preserve"> demand for social services by the public. There will be enhanced transparency and accountability thus, fostering stronger social/economic and political endeavors, academic / research efforts and opening up the rural communities to global networks which is a spring board for accelerated civilization and development.</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In </w:t>
      </w: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village and its adjacent rural communities, the ability to respond and tap the above mentioned opportunities continues to be hampered by relatively </w:t>
      </w:r>
      <w:proofErr w:type="gramStart"/>
      <w:r w:rsidRPr="008A1081">
        <w:rPr>
          <w:rFonts w:ascii="Lucida Bright" w:hAnsi="Lucida Bright"/>
          <w:sz w:val="24"/>
          <w:szCs w:val="24"/>
        </w:rPr>
        <w:t>poor  and</w:t>
      </w:r>
      <w:proofErr w:type="gramEnd"/>
      <w:r w:rsidRPr="008A1081">
        <w:rPr>
          <w:rFonts w:ascii="Lucida Bright" w:hAnsi="Lucida Bright"/>
          <w:sz w:val="24"/>
          <w:szCs w:val="24"/>
        </w:rPr>
        <w:t xml:space="preserve"> </w:t>
      </w:r>
      <w:proofErr w:type="spellStart"/>
      <w:r w:rsidRPr="008A1081">
        <w:rPr>
          <w:rFonts w:ascii="Lucida Bright" w:hAnsi="Lucida Bright"/>
          <w:sz w:val="24"/>
          <w:szCs w:val="24"/>
        </w:rPr>
        <w:t>epensive</w:t>
      </w:r>
      <w:proofErr w:type="spellEnd"/>
      <w:r w:rsidRPr="008A1081">
        <w:rPr>
          <w:rFonts w:ascii="Lucida Bright" w:hAnsi="Lucida Bright"/>
          <w:sz w:val="24"/>
          <w:szCs w:val="24"/>
        </w:rPr>
        <w:t xml:space="preserve"> internet accessibility and connectivity. Generally, the digital divide is still very real in rural areas in Uganda. Many Schools and homes remain </w:t>
      </w:r>
      <w:proofErr w:type="gramStart"/>
      <w:r w:rsidRPr="008A1081">
        <w:rPr>
          <w:rFonts w:ascii="Lucida Bright" w:hAnsi="Lucida Bright"/>
          <w:sz w:val="24"/>
          <w:szCs w:val="24"/>
        </w:rPr>
        <w:t>un</w:t>
      </w:r>
      <w:proofErr w:type="gramEnd"/>
      <w:r w:rsidRPr="008A1081">
        <w:rPr>
          <w:rFonts w:ascii="Lucida Bright" w:hAnsi="Lucida Bright"/>
          <w:sz w:val="24"/>
          <w:szCs w:val="24"/>
        </w:rPr>
        <w:t xml:space="preserve"> serviced by a fixed broadband network, the development of digital skills is still a major challenge in rural areas yet, it is critical to fully exploit digital technology.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As such, Brilliant Brains One – Stop Community Digital Hub &amp; Resource Centre shall be designed to fit and fix the needs of our local rural communities in </w:t>
      </w: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Village and the surrounding communities. </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 xml:space="preserve">ANTICIPATED BENEFITS OF THE BRILLIANT BRAINS </w:t>
      </w:r>
      <w:r>
        <w:rPr>
          <w:rFonts w:ascii="Lucida Bright" w:hAnsi="Lucida Bright"/>
          <w:b/>
          <w:sz w:val="24"/>
          <w:szCs w:val="24"/>
          <w:u w:val="single"/>
        </w:rPr>
        <w:t>ONE - STOP</w:t>
      </w:r>
      <w:r w:rsidRPr="008A1081">
        <w:rPr>
          <w:rFonts w:ascii="Lucida Bright" w:hAnsi="Lucida Bright"/>
          <w:b/>
          <w:sz w:val="24"/>
          <w:szCs w:val="24"/>
          <w:u w:val="single"/>
        </w:rPr>
        <w:t xml:space="preserve"> </w:t>
      </w:r>
      <w:proofErr w:type="gramStart"/>
      <w:r w:rsidRPr="008A1081">
        <w:rPr>
          <w:rFonts w:ascii="Lucida Bright" w:hAnsi="Lucida Bright"/>
          <w:b/>
          <w:sz w:val="24"/>
          <w:szCs w:val="24"/>
          <w:u w:val="single"/>
        </w:rPr>
        <w:t xml:space="preserve">DIGITAL </w:t>
      </w:r>
      <w:r>
        <w:rPr>
          <w:rFonts w:ascii="Lucida Bright" w:hAnsi="Lucida Bright"/>
          <w:b/>
          <w:sz w:val="24"/>
          <w:szCs w:val="24"/>
          <w:u w:val="single"/>
        </w:rPr>
        <w:t xml:space="preserve"> HUB</w:t>
      </w:r>
      <w:proofErr w:type="gramEnd"/>
      <w:r>
        <w:rPr>
          <w:rFonts w:ascii="Lucida Bright" w:hAnsi="Lucida Bright"/>
          <w:b/>
          <w:sz w:val="24"/>
          <w:szCs w:val="24"/>
          <w:u w:val="single"/>
        </w:rPr>
        <w:t xml:space="preserve"> &amp; RESOURCE CENTRE</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 xml:space="preserve"> Aware that Digital hubs and Resource Centers are potential drivers</w:t>
      </w:r>
      <w:r w:rsidRPr="008A1081">
        <w:rPr>
          <w:rFonts w:ascii="Lucida Bright" w:hAnsi="Lucida Bright"/>
          <w:b/>
          <w:sz w:val="24"/>
          <w:szCs w:val="24"/>
          <w:u w:val="single"/>
        </w:rPr>
        <w:t xml:space="preserve"> </w:t>
      </w:r>
      <w:r w:rsidRPr="008A1081">
        <w:rPr>
          <w:rFonts w:ascii="Lucida Bright" w:hAnsi="Lucida Bright"/>
          <w:sz w:val="24"/>
          <w:szCs w:val="24"/>
        </w:rPr>
        <w:t>of positive change in rural areas, Brilliant Brains Community Digital Hub shall serve as a starting point</w:t>
      </w:r>
      <w:r>
        <w:rPr>
          <w:rFonts w:ascii="Lucida Bright" w:hAnsi="Lucida Bright"/>
          <w:b/>
          <w:sz w:val="24"/>
          <w:szCs w:val="24"/>
          <w:u w:val="single"/>
        </w:rPr>
        <w:t xml:space="preserve"> </w:t>
      </w:r>
      <w:r w:rsidRPr="008A1081">
        <w:rPr>
          <w:rFonts w:ascii="Lucida Bright" w:hAnsi="Lucida Bright"/>
          <w:sz w:val="24"/>
          <w:szCs w:val="24"/>
        </w:rPr>
        <w:t>to overcome digital divide challenges</w:t>
      </w:r>
      <w:r>
        <w:rPr>
          <w:rFonts w:ascii="Lucida Bright" w:hAnsi="Lucida Bright"/>
          <w:sz w:val="24"/>
          <w:szCs w:val="24"/>
        </w:rPr>
        <w:t xml:space="preserve"> </w:t>
      </w:r>
      <w:r w:rsidRPr="008A1081">
        <w:rPr>
          <w:rFonts w:ascii="Lucida Bright" w:hAnsi="Lucida Bright"/>
          <w:sz w:val="24"/>
          <w:szCs w:val="24"/>
        </w:rPr>
        <w:t>as follows:</w:t>
      </w:r>
    </w:p>
    <w:p w:rsidR="00B50836" w:rsidRDefault="00B50836" w:rsidP="00B50836">
      <w:pPr>
        <w:rPr>
          <w:rFonts w:ascii="Lucida Bright" w:hAnsi="Lucida Bright"/>
          <w:sz w:val="24"/>
          <w:szCs w:val="24"/>
        </w:rPr>
      </w:pPr>
      <w:r w:rsidRPr="008A1081">
        <w:rPr>
          <w:rFonts w:ascii="Lucida Bright" w:hAnsi="Lucida Bright"/>
          <w:sz w:val="24"/>
          <w:szCs w:val="24"/>
        </w:rPr>
        <w:t xml:space="preserve">The Digital Hub shall catalyze Brilliant Brains School transition from Analogue teaching and Learning systems to </w:t>
      </w:r>
      <w:r w:rsidRPr="00534A68">
        <w:rPr>
          <w:rFonts w:ascii="Lucida Bright" w:hAnsi="Lucida Bright"/>
          <w:b/>
          <w:sz w:val="24"/>
          <w:szCs w:val="24"/>
        </w:rPr>
        <w:t xml:space="preserve">Electronic Learning </w:t>
      </w:r>
      <w:proofErr w:type="gramStart"/>
      <w:r w:rsidRPr="00534A68">
        <w:rPr>
          <w:rFonts w:ascii="Lucida Bright" w:hAnsi="Lucida Bright"/>
          <w:b/>
          <w:sz w:val="24"/>
          <w:szCs w:val="24"/>
        </w:rPr>
        <w:t>( e</w:t>
      </w:r>
      <w:proofErr w:type="gramEnd"/>
      <w:r w:rsidRPr="00534A68">
        <w:rPr>
          <w:rFonts w:ascii="Lucida Bright" w:hAnsi="Lucida Bright"/>
          <w:b/>
          <w:sz w:val="24"/>
          <w:szCs w:val="24"/>
        </w:rPr>
        <w:t>—learning).</w:t>
      </w:r>
      <w:r w:rsidRPr="008A1081">
        <w:rPr>
          <w:rFonts w:ascii="Lucida Bright" w:hAnsi="Lucida Bright"/>
          <w:sz w:val="24"/>
          <w:szCs w:val="24"/>
        </w:rPr>
        <w:t xml:space="preserve"> </w:t>
      </w:r>
    </w:p>
    <w:p w:rsidR="00B50836" w:rsidRPr="008A1081" w:rsidRDefault="00B50836" w:rsidP="00B50836">
      <w:pPr>
        <w:rPr>
          <w:rFonts w:ascii="Lucida Bright" w:hAnsi="Lucida Bright"/>
          <w:sz w:val="24"/>
          <w:szCs w:val="24"/>
        </w:rPr>
      </w:pPr>
      <w:r w:rsidRPr="008A1081">
        <w:rPr>
          <w:rFonts w:ascii="Lucida Bright" w:hAnsi="Lucida Bright"/>
          <w:sz w:val="24"/>
          <w:szCs w:val="24"/>
        </w:rPr>
        <w:lastRenderedPageBreak/>
        <w:t xml:space="preserve">We shall have online tutoring services by various local and international professionals in all fields. Our beneficiaries shall be able to acquire knowledge and skills from the comfort of their homes.  Our rural pupils, students and teachers shall be exposed to a wider space of easy access to updated information, knowledge and skills thus turning the school into one of the digital compliant model institution in the region that embraces the positive forces of globalization. This innovation shall </w:t>
      </w:r>
      <w:r w:rsidRPr="008A1081">
        <w:rPr>
          <w:rFonts w:ascii="Lucida Bright" w:eastAsia="Times New Roman" w:hAnsi="Lucida Bright" w:cs="Times New Roman"/>
          <w:b/>
          <w:bCs/>
          <w:sz w:val="24"/>
          <w:szCs w:val="24"/>
        </w:rPr>
        <w:t xml:space="preserve">help our stake holders gain a comprehensive understanding of their subjects thus embarking on a learning journey together! </w:t>
      </w:r>
    </w:p>
    <w:p w:rsidR="00B50836" w:rsidRPr="008A1081" w:rsidRDefault="00B50836" w:rsidP="00B50836">
      <w:pPr>
        <w:rPr>
          <w:rFonts w:ascii="Lucida Bright" w:hAnsi="Lucida Bright"/>
          <w:sz w:val="24"/>
          <w:szCs w:val="24"/>
        </w:rPr>
      </w:pPr>
      <w:r w:rsidRPr="008A1081">
        <w:rPr>
          <w:rFonts w:ascii="Lucida Bright" w:hAnsi="Lucida Bright" w:cs="Calibri"/>
          <w:sz w:val="24"/>
          <w:szCs w:val="24"/>
        </w:rPr>
        <w:t xml:space="preserve">The Digital </w:t>
      </w:r>
      <w:r w:rsidRPr="008A1081">
        <w:rPr>
          <w:rFonts w:ascii="Lucida Bright" w:hAnsi="Lucida Bright"/>
          <w:sz w:val="24"/>
          <w:szCs w:val="24"/>
        </w:rPr>
        <w:t xml:space="preserve">Hub shall </w:t>
      </w:r>
      <w:r w:rsidRPr="00534A68">
        <w:rPr>
          <w:rFonts w:ascii="Lucida Bright" w:hAnsi="Lucida Bright"/>
          <w:b/>
          <w:sz w:val="24"/>
          <w:szCs w:val="24"/>
        </w:rPr>
        <w:t>accelerate the building of collaborative communities</w:t>
      </w:r>
      <w:r w:rsidRPr="008A1081">
        <w:rPr>
          <w:rFonts w:ascii="Lucida Bright" w:hAnsi="Lucida Bright"/>
          <w:sz w:val="24"/>
          <w:szCs w:val="24"/>
        </w:rPr>
        <w:t xml:space="preserve"> that foster both social connectivity and economic change</w:t>
      </w:r>
    </w:p>
    <w:p w:rsidR="00B50836" w:rsidRPr="008A1081" w:rsidRDefault="00B50836" w:rsidP="00B50836">
      <w:pPr>
        <w:rPr>
          <w:rFonts w:ascii="Lucida Bright" w:hAnsi="Lucida Bright"/>
          <w:sz w:val="24"/>
          <w:szCs w:val="24"/>
        </w:rPr>
      </w:pPr>
      <w:r w:rsidRPr="008A1081">
        <w:rPr>
          <w:rFonts w:ascii="Lucida Bright" w:hAnsi="Lucida Bright" w:cs="Calibri"/>
          <w:sz w:val="24"/>
          <w:szCs w:val="24"/>
        </w:rPr>
        <w:t>The Hub shall</w:t>
      </w:r>
      <w:r w:rsidRPr="008A1081">
        <w:rPr>
          <w:rFonts w:ascii="Lucida Bright" w:hAnsi="Lucida Bright"/>
          <w:sz w:val="24"/>
          <w:szCs w:val="24"/>
        </w:rPr>
        <w:t xml:space="preserve"> </w:t>
      </w:r>
      <w:r w:rsidRPr="00534A68">
        <w:rPr>
          <w:rFonts w:ascii="Lucida Bright" w:hAnsi="Lucida Bright"/>
          <w:b/>
          <w:sz w:val="24"/>
          <w:szCs w:val="24"/>
        </w:rPr>
        <w:t>attract diverse members who shall collaborate and exchange knowledge for community development</w:t>
      </w:r>
      <w:r w:rsidRPr="008A1081">
        <w:rPr>
          <w:rFonts w:ascii="Lucida Bright" w:hAnsi="Lucida Bright"/>
          <w:sz w:val="24"/>
          <w:szCs w:val="24"/>
        </w:rPr>
        <w:t>. This will stimulate community cohesion, unity and rapid development.</w:t>
      </w:r>
    </w:p>
    <w:p w:rsidR="00B50836" w:rsidRPr="008A1081" w:rsidRDefault="00B50836" w:rsidP="00B50836">
      <w:pPr>
        <w:rPr>
          <w:rFonts w:ascii="Lucida Bright" w:hAnsi="Lucida Bright"/>
          <w:sz w:val="24"/>
          <w:szCs w:val="24"/>
        </w:rPr>
      </w:pPr>
      <w:r w:rsidRPr="008A1081">
        <w:rPr>
          <w:rFonts w:ascii="Lucida Bright" w:hAnsi="Lucida Bright" w:cs="Calibri"/>
          <w:sz w:val="24"/>
          <w:szCs w:val="24"/>
        </w:rPr>
        <w:t>The</w:t>
      </w:r>
      <w:r w:rsidRPr="008A1081">
        <w:rPr>
          <w:rFonts w:ascii="Lucida Bright" w:hAnsi="Lucida Bright"/>
          <w:sz w:val="24"/>
          <w:szCs w:val="24"/>
        </w:rPr>
        <w:t xml:space="preserve"> Hub is anticipated to </w:t>
      </w:r>
      <w:r w:rsidRPr="00881A6B">
        <w:rPr>
          <w:rFonts w:ascii="Lucida Bright" w:hAnsi="Lucida Bright"/>
          <w:b/>
          <w:sz w:val="24"/>
          <w:szCs w:val="24"/>
        </w:rPr>
        <w:t xml:space="preserve">localize global entrepreneurial and inter – cultural cohesion </w:t>
      </w:r>
      <w:r w:rsidRPr="00881A6B">
        <w:rPr>
          <w:rFonts w:ascii="Lucida Bright" w:hAnsi="Lucida Bright"/>
          <w:sz w:val="24"/>
          <w:szCs w:val="24"/>
        </w:rPr>
        <w:t>t</w:t>
      </w:r>
      <w:r>
        <w:rPr>
          <w:rFonts w:ascii="Lucida Bright" w:hAnsi="Lucida Bright"/>
          <w:sz w:val="24"/>
          <w:szCs w:val="24"/>
        </w:rPr>
        <w:t xml:space="preserve">hus </w:t>
      </w:r>
      <w:r w:rsidRPr="008A1081">
        <w:rPr>
          <w:rFonts w:ascii="Lucida Bright" w:hAnsi="Lucida Bright"/>
          <w:sz w:val="24"/>
          <w:szCs w:val="24"/>
        </w:rPr>
        <w:t>support</w:t>
      </w:r>
      <w:r>
        <w:rPr>
          <w:rFonts w:ascii="Lucida Bright" w:hAnsi="Lucida Bright"/>
          <w:sz w:val="24"/>
          <w:szCs w:val="24"/>
        </w:rPr>
        <w:t>ing</w:t>
      </w:r>
      <w:r w:rsidRPr="008A1081">
        <w:rPr>
          <w:rFonts w:ascii="Lucida Bright" w:hAnsi="Lucida Bright"/>
          <w:sz w:val="24"/>
          <w:szCs w:val="24"/>
        </w:rPr>
        <w:t xml:space="preserve"> the diversification of rural </w:t>
      </w:r>
      <w:r>
        <w:rPr>
          <w:rFonts w:ascii="Lucida Bright" w:hAnsi="Lucida Bright"/>
          <w:sz w:val="24"/>
          <w:szCs w:val="24"/>
        </w:rPr>
        <w:t xml:space="preserve">communities and </w:t>
      </w:r>
      <w:r w:rsidRPr="008A1081">
        <w:rPr>
          <w:rFonts w:ascii="Lucida Bright" w:hAnsi="Lucida Bright"/>
          <w:sz w:val="24"/>
          <w:szCs w:val="24"/>
        </w:rPr>
        <w:t>economies.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The Digital Hub and Resource Centre will </w:t>
      </w:r>
      <w:r w:rsidRPr="00881A6B">
        <w:rPr>
          <w:rFonts w:ascii="Lucida Bright" w:hAnsi="Lucida Bright"/>
          <w:b/>
          <w:sz w:val="24"/>
          <w:szCs w:val="24"/>
        </w:rPr>
        <w:t xml:space="preserve">promote adult education and improve the reading culture of the people living around and about our rural communities. </w:t>
      </w:r>
      <w:r w:rsidRPr="008A1081">
        <w:rPr>
          <w:rFonts w:ascii="Lucida Bright" w:hAnsi="Lucida Bright"/>
          <w:sz w:val="24"/>
          <w:szCs w:val="24"/>
        </w:rPr>
        <w:t>This will furthermore create an alternative productive leisure activity of reading, writing and research as compared to gambling, loitering and alcoholism.</w:t>
      </w:r>
    </w:p>
    <w:p w:rsidR="00B50836" w:rsidRPr="008A1081" w:rsidRDefault="00B50836" w:rsidP="00B50836">
      <w:pPr>
        <w:rPr>
          <w:rFonts w:ascii="Lucida Bright" w:hAnsi="Lucida Bright"/>
          <w:sz w:val="24"/>
          <w:szCs w:val="24"/>
        </w:rPr>
      </w:pPr>
      <w:r w:rsidRPr="008A1081">
        <w:rPr>
          <w:rFonts w:ascii="Lucida Bright" w:hAnsi="Lucida Bright" w:cs="Calibri"/>
          <w:sz w:val="24"/>
          <w:szCs w:val="24"/>
        </w:rPr>
        <w:t>The Brilliant Brains One – Stop Community Digital Hub</w:t>
      </w:r>
      <w:r w:rsidRPr="008A1081">
        <w:rPr>
          <w:rFonts w:ascii="Lucida Bright" w:hAnsi="Lucida Bright"/>
          <w:sz w:val="24"/>
          <w:szCs w:val="24"/>
        </w:rPr>
        <w:t xml:space="preserve"> is </w:t>
      </w:r>
      <w:r w:rsidRPr="00881A6B">
        <w:rPr>
          <w:rFonts w:ascii="Lucida Bright" w:hAnsi="Lucida Bright"/>
          <w:b/>
          <w:sz w:val="24"/>
          <w:szCs w:val="24"/>
        </w:rPr>
        <w:t>expected to facilitate</w:t>
      </w:r>
      <w:r>
        <w:rPr>
          <w:rFonts w:ascii="Lucida Bright" w:hAnsi="Lucida Bright"/>
          <w:b/>
          <w:sz w:val="24"/>
          <w:szCs w:val="24"/>
        </w:rPr>
        <w:t xml:space="preserve"> innovativeness and </w:t>
      </w:r>
      <w:r w:rsidRPr="00881A6B">
        <w:rPr>
          <w:rFonts w:ascii="Lucida Bright" w:hAnsi="Lucida Bright"/>
          <w:b/>
          <w:sz w:val="24"/>
          <w:szCs w:val="24"/>
        </w:rPr>
        <w:t>creativity</w:t>
      </w:r>
      <w:r>
        <w:rPr>
          <w:rFonts w:ascii="Lucida Bright" w:hAnsi="Lucida Bright"/>
          <w:sz w:val="24"/>
          <w:szCs w:val="24"/>
        </w:rPr>
        <w:t xml:space="preserve"> by</w:t>
      </w:r>
      <w:r w:rsidRPr="008A1081">
        <w:rPr>
          <w:rFonts w:ascii="Lucida Bright" w:hAnsi="Lucida Bright"/>
          <w:sz w:val="24"/>
          <w:szCs w:val="24"/>
        </w:rPr>
        <w:t xml:space="preserve"> giving students, individuals and businesses/entrepreneurs the chance to both learn and engage with digital technology for a range of divergent knowledge and skills at various levels.</w:t>
      </w:r>
    </w:p>
    <w:p w:rsidR="00B50836" w:rsidRDefault="00B50836" w:rsidP="00B50836">
      <w:pPr>
        <w:rPr>
          <w:rFonts w:ascii="Lucida Bright" w:hAnsi="Lucida Bright"/>
          <w:sz w:val="24"/>
          <w:szCs w:val="24"/>
        </w:rPr>
      </w:pPr>
      <w:r w:rsidRPr="008A1081">
        <w:rPr>
          <w:rFonts w:ascii="Lucida Bright" w:hAnsi="Lucida Bright"/>
          <w:sz w:val="24"/>
          <w:szCs w:val="24"/>
        </w:rPr>
        <w:t xml:space="preserve">The Digital Hub will </w:t>
      </w:r>
      <w:r w:rsidRPr="00881A6B">
        <w:rPr>
          <w:rFonts w:ascii="Lucida Bright" w:hAnsi="Lucida Bright"/>
          <w:b/>
          <w:sz w:val="24"/>
          <w:szCs w:val="24"/>
        </w:rPr>
        <w:t>create an opportunity for research at all levels thus improving on academia, science and technology</w:t>
      </w:r>
      <w:r w:rsidRPr="008A1081">
        <w:rPr>
          <w:rFonts w:ascii="Lucida Bright" w:hAnsi="Lucida Bright"/>
          <w:sz w:val="24"/>
          <w:szCs w:val="24"/>
        </w:rPr>
        <w:t xml:space="preserve">.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It will also promote </w:t>
      </w:r>
      <w:r w:rsidRPr="00881A6B">
        <w:rPr>
          <w:rFonts w:ascii="Lucida Bright" w:hAnsi="Lucida Bright"/>
          <w:b/>
          <w:sz w:val="24"/>
          <w:szCs w:val="24"/>
        </w:rPr>
        <w:t>the local commodities by directly linking farmers to potential customers</w:t>
      </w:r>
      <w:r w:rsidRPr="008A1081">
        <w:rPr>
          <w:rFonts w:ascii="Lucida Bright" w:hAnsi="Lucida Bright"/>
          <w:sz w:val="24"/>
          <w:szCs w:val="24"/>
        </w:rPr>
        <w:t xml:space="preserve"> thus avoiding middle men who exploit farmers.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Brilliant Brains School shall have the opportunity to </w:t>
      </w:r>
      <w:r w:rsidRPr="00881A6B">
        <w:rPr>
          <w:rFonts w:ascii="Lucida Bright" w:hAnsi="Lucida Bright"/>
          <w:b/>
          <w:sz w:val="24"/>
          <w:szCs w:val="24"/>
        </w:rPr>
        <w:t>establish an e-learning centre, international interaction and a centre of evidence based research and Excellency.</w:t>
      </w:r>
      <w:r w:rsidRPr="008A1081">
        <w:rPr>
          <w:rFonts w:ascii="Lucida Bright" w:hAnsi="Lucida Bright"/>
          <w:sz w:val="24"/>
          <w:szCs w:val="24"/>
        </w:rPr>
        <w:t xml:space="preserve"> Teachers at all levels shall be able to make research from our Digital Hub and Resource Centre thus, promoting and advancing the teaching and learning fraternity by inclusion of ICTs.</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lastRenderedPageBreak/>
        <w:t>LOCATI</w:t>
      </w:r>
      <w:r>
        <w:rPr>
          <w:rFonts w:ascii="Lucida Bright" w:hAnsi="Lucida Bright"/>
          <w:b/>
          <w:sz w:val="24"/>
          <w:szCs w:val="24"/>
          <w:u w:val="single"/>
        </w:rPr>
        <w:t xml:space="preserve">ON OF THE BRILLIANT BRAINS ONE - </w:t>
      </w:r>
      <w:r w:rsidRPr="008A1081">
        <w:rPr>
          <w:rFonts w:ascii="Lucida Bright" w:hAnsi="Lucida Bright"/>
          <w:b/>
          <w:sz w:val="24"/>
          <w:szCs w:val="24"/>
          <w:u w:val="single"/>
        </w:rPr>
        <w:t>STOP DIGITAL HUB &amp; RESOURCE CENTRE:</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The Digital Hub and Resource Centre shall be located </w:t>
      </w:r>
      <w:proofErr w:type="gramStart"/>
      <w:r w:rsidRPr="008A1081">
        <w:rPr>
          <w:rFonts w:ascii="Lucida Bright" w:hAnsi="Lucida Bright"/>
          <w:sz w:val="24"/>
          <w:szCs w:val="24"/>
        </w:rPr>
        <w:t>at  Brilliant</w:t>
      </w:r>
      <w:proofErr w:type="gramEnd"/>
      <w:r w:rsidRPr="008A1081">
        <w:rPr>
          <w:rFonts w:ascii="Lucida Bright" w:hAnsi="Lucida Bright"/>
          <w:sz w:val="24"/>
          <w:szCs w:val="24"/>
        </w:rPr>
        <w:t xml:space="preserve"> Brains School which</w:t>
      </w:r>
      <w:r>
        <w:rPr>
          <w:rFonts w:ascii="Lucida Bright" w:hAnsi="Lucida Bright"/>
          <w:sz w:val="24"/>
          <w:szCs w:val="24"/>
        </w:rPr>
        <w:t xml:space="preserve"> is located at the heart of </w:t>
      </w: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community thus making it easily accessible by all stake holders .  Accessibility of the Digital Hub and Resource Centre for the target audience is a key consideration and critical factor for its use by the target population.</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 xml:space="preserve"> In future and with funding of the project, a mobile rather than fixed location Digital hub and Resource Centre may be the most appropriate solution for the most remote communities. For example the use of a mobile school bus as  a mobile digital hub and library which travels around remote communities to raise awareness of, and showcase, new technologies to residents and businesses. It can also deliver digital training in various community spaces across a sparsely populated region, including pubs and village halls.</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TYPE OF PROPOSED DIGITAL HUB</w:t>
      </w:r>
    </w:p>
    <w:p w:rsidR="00B50836" w:rsidRPr="008A1081" w:rsidRDefault="00B50836" w:rsidP="00B50836">
      <w:pPr>
        <w:rPr>
          <w:rFonts w:ascii="Lucida Bright" w:hAnsi="Lucida Bright"/>
          <w:sz w:val="24"/>
          <w:szCs w:val="24"/>
        </w:rPr>
      </w:pPr>
      <w:r w:rsidRPr="008A1081">
        <w:rPr>
          <w:rFonts w:ascii="Lucida Bright" w:hAnsi="Lucida Bright"/>
          <w:sz w:val="24"/>
          <w:szCs w:val="24"/>
        </w:rPr>
        <w:t>The  proposed Digital Hub &amp; Resource Centre is that which provides high speed internet access and is capable of supporting sector-specific businesses by offering access to certain technologies, News papers, bulletins, periodicals, audio and visual information, novels, pamphlets, text books and other sources of timely information.</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The Brilliant Brains Community Digital Hub &amp; Resource </w:t>
      </w:r>
      <w:proofErr w:type="gramStart"/>
      <w:r w:rsidRPr="008A1081">
        <w:rPr>
          <w:rFonts w:ascii="Lucida Bright" w:hAnsi="Lucida Bright"/>
          <w:sz w:val="24"/>
          <w:szCs w:val="24"/>
        </w:rPr>
        <w:t>Centre,</w:t>
      </w:r>
      <w:proofErr w:type="gramEnd"/>
      <w:r w:rsidRPr="008A1081">
        <w:rPr>
          <w:rFonts w:ascii="Lucida Bright" w:hAnsi="Lucida Bright"/>
          <w:sz w:val="24"/>
          <w:szCs w:val="24"/>
        </w:rPr>
        <w:t xml:space="preserve"> shall advance slowly from one stage to another. We intend to begin by establishing a </w:t>
      </w:r>
      <w:r w:rsidRPr="008A1081">
        <w:rPr>
          <w:rFonts w:ascii="Lucida Bright" w:hAnsi="Lucida Bright"/>
          <w:b/>
          <w:sz w:val="24"/>
          <w:szCs w:val="24"/>
        </w:rPr>
        <w:t>Public Internet space and thereafter advance the project to establishing an</w:t>
      </w:r>
      <w:r w:rsidRPr="008A1081">
        <w:rPr>
          <w:rFonts w:ascii="Lucida Bright" w:hAnsi="Lucida Bright"/>
          <w:sz w:val="24"/>
          <w:szCs w:val="24"/>
        </w:rPr>
        <w:t xml:space="preserve">  </w:t>
      </w:r>
      <w:r w:rsidRPr="008A1081">
        <w:rPr>
          <w:rFonts w:ascii="Lucida Bright" w:hAnsi="Lucida Bright"/>
          <w:b/>
          <w:sz w:val="24"/>
          <w:szCs w:val="24"/>
        </w:rPr>
        <w:t>Incubator /</w:t>
      </w:r>
      <w:r w:rsidRPr="008A1081">
        <w:rPr>
          <w:rFonts w:ascii="Lucida Bright" w:hAnsi="Lucida Bright"/>
          <w:sz w:val="24"/>
          <w:szCs w:val="24"/>
        </w:rPr>
        <w:t xml:space="preserve"> </w:t>
      </w:r>
      <w:r w:rsidRPr="008A1081">
        <w:rPr>
          <w:rFonts w:ascii="Lucida Bright" w:hAnsi="Lucida Bright"/>
          <w:b/>
          <w:sz w:val="24"/>
          <w:szCs w:val="24"/>
        </w:rPr>
        <w:t>Co-working</w:t>
      </w:r>
      <w:r w:rsidRPr="008A1081">
        <w:rPr>
          <w:rFonts w:ascii="Lucida Bright" w:hAnsi="Lucida Bright"/>
          <w:sz w:val="24"/>
          <w:szCs w:val="24"/>
        </w:rPr>
        <w:t xml:space="preserve"> </w:t>
      </w:r>
      <w:r w:rsidRPr="008A1081">
        <w:rPr>
          <w:rFonts w:ascii="Lucida Bright" w:hAnsi="Lucida Bright"/>
          <w:b/>
          <w:sz w:val="24"/>
          <w:szCs w:val="24"/>
        </w:rPr>
        <w:t xml:space="preserve">space,  </w:t>
      </w:r>
      <w:r w:rsidRPr="008A1081">
        <w:rPr>
          <w:rFonts w:ascii="Lucida Bright" w:hAnsi="Lucida Bright" w:cs="Calibri"/>
          <w:b/>
          <w:sz w:val="24"/>
          <w:szCs w:val="24"/>
        </w:rPr>
        <w:t>Advice / Training and support space and finally to offering Sector-specific</w:t>
      </w:r>
      <w:r w:rsidRPr="008A1081">
        <w:rPr>
          <w:rFonts w:ascii="Lucida Bright" w:hAnsi="Lucida Bright"/>
          <w:b/>
          <w:sz w:val="24"/>
          <w:szCs w:val="24"/>
        </w:rPr>
        <w:t xml:space="preserve"> </w:t>
      </w:r>
      <w:r w:rsidRPr="008A1081">
        <w:rPr>
          <w:rFonts w:ascii="Lucida Bright" w:hAnsi="Lucida Bright" w:cs="Calibri"/>
          <w:b/>
          <w:sz w:val="24"/>
          <w:szCs w:val="24"/>
        </w:rPr>
        <w:t>space.</w:t>
      </w:r>
      <w:r w:rsidRPr="008A1081">
        <w:rPr>
          <w:rFonts w:ascii="Lucida Bright" w:hAnsi="Lucida Bright"/>
          <w:b/>
          <w:sz w:val="24"/>
          <w:szCs w:val="24"/>
          <w:u w:val="single"/>
        </w:rPr>
        <w:t xml:space="preserve"> </w:t>
      </w:r>
      <w:r w:rsidRPr="008A1081">
        <w:rPr>
          <w:rFonts w:ascii="Lucida Bright" w:hAnsi="Lucida Bright"/>
          <w:sz w:val="24"/>
          <w:szCs w:val="24"/>
        </w:rPr>
        <w:t>These four categories shall in the beginning exist in isolation and latter overlap into a merger, offering a unique range of services to pupils, students, teachers, lecturers, local leaders, businesses and communities to suit specific area needs</w:t>
      </w:r>
      <w:r w:rsidRPr="008A1081">
        <w:rPr>
          <w:rFonts w:ascii="Lucida Bright" w:hAnsi="Lucida Bright"/>
          <w:b/>
          <w:sz w:val="24"/>
          <w:szCs w:val="24"/>
          <w:u w:val="single"/>
        </w:rPr>
        <w:t xml:space="preserve"> </w:t>
      </w:r>
      <w:r w:rsidRPr="008A1081">
        <w:rPr>
          <w:rFonts w:ascii="Lucida Bright" w:hAnsi="Lucida Bright"/>
          <w:sz w:val="24"/>
          <w:szCs w:val="24"/>
        </w:rPr>
        <w:t xml:space="preserve">and development priorities. </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 xml:space="preserve">The different stages of our </w:t>
      </w:r>
      <w:r>
        <w:rPr>
          <w:rFonts w:ascii="Lucida Bright" w:hAnsi="Lucida Bright"/>
          <w:sz w:val="24"/>
          <w:szCs w:val="24"/>
        </w:rPr>
        <w:t xml:space="preserve">One </w:t>
      </w:r>
      <w:r w:rsidRPr="008A1081">
        <w:rPr>
          <w:rFonts w:ascii="Lucida Bright" w:hAnsi="Lucida Bright"/>
          <w:sz w:val="24"/>
          <w:szCs w:val="24"/>
        </w:rPr>
        <w:t>Stop Digital Hub and Resource Centre shall be as follows;</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 xml:space="preserve"> </w:t>
      </w:r>
      <w:r w:rsidRPr="008A1081">
        <w:rPr>
          <w:rFonts w:ascii="Lucida Bright" w:hAnsi="Lucida Bright"/>
          <w:b/>
          <w:sz w:val="24"/>
          <w:szCs w:val="24"/>
          <w:u w:val="single"/>
        </w:rPr>
        <w:t xml:space="preserve">1 – PROVISION OF PUBLIC INTERNET, SECRETARIAL &amp; LIBRARY </w:t>
      </w:r>
      <w:proofErr w:type="gramStart"/>
      <w:r w:rsidRPr="008A1081">
        <w:rPr>
          <w:rFonts w:ascii="Lucida Bright" w:hAnsi="Lucida Bright"/>
          <w:b/>
          <w:sz w:val="24"/>
          <w:szCs w:val="24"/>
          <w:u w:val="single"/>
        </w:rPr>
        <w:t>SERVICES :</w:t>
      </w:r>
      <w:proofErr w:type="gramEnd"/>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 xml:space="preserve">As an entry point we shall start with the establishment of Public Internet Access Points (PIAP), which offer access to high-speed internet. This is the simplest form of digital hub to start with especially for the most poorly served </w:t>
      </w:r>
      <w:r w:rsidRPr="008A1081">
        <w:rPr>
          <w:rFonts w:ascii="Lucida Bright" w:hAnsi="Lucida Bright"/>
          <w:sz w:val="24"/>
          <w:szCs w:val="24"/>
        </w:rPr>
        <w:lastRenderedPageBreak/>
        <w:t xml:space="preserve">communities lie </w:t>
      </w: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Village in North Division, </w:t>
      </w:r>
      <w:proofErr w:type="spellStart"/>
      <w:proofErr w:type="gramStart"/>
      <w:r w:rsidRPr="008A1081">
        <w:rPr>
          <w:rFonts w:ascii="Lucida Bright" w:hAnsi="Lucida Bright"/>
          <w:sz w:val="24"/>
          <w:szCs w:val="24"/>
        </w:rPr>
        <w:t>Fortportal</w:t>
      </w:r>
      <w:proofErr w:type="spellEnd"/>
      <w:r w:rsidRPr="008A1081">
        <w:rPr>
          <w:rFonts w:ascii="Lucida Bright" w:hAnsi="Lucida Bright"/>
          <w:sz w:val="24"/>
          <w:szCs w:val="24"/>
        </w:rPr>
        <w:t xml:space="preserve">  Tourism</w:t>
      </w:r>
      <w:proofErr w:type="gramEnd"/>
      <w:r w:rsidRPr="008A1081">
        <w:rPr>
          <w:rFonts w:ascii="Lucida Bright" w:hAnsi="Lucida Bright"/>
          <w:sz w:val="24"/>
          <w:szCs w:val="24"/>
        </w:rPr>
        <w:t xml:space="preserve"> City  Uganda.</w:t>
      </w:r>
    </w:p>
    <w:p w:rsidR="00B50836" w:rsidRPr="008A1081" w:rsidRDefault="00B50836" w:rsidP="00B50836">
      <w:pPr>
        <w:rPr>
          <w:rFonts w:ascii="Lucida Bright" w:hAnsi="Lucida Bright"/>
          <w:b/>
          <w:sz w:val="24"/>
          <w:szCs w:val="24"/>
        </w:rPr>
      </w:pPr>
      <w:r w:rsidRPr="008A1081">
        <w:rPr>
          <w:rFonts w:ascii="Lucida Bright" w:hAnsi="Lucida Bright"/>
          <w:b/>
          <w:sz w:val="24"/>
          <w:szCs w:val="24"/>
        </w:rPr>
        <w:t>At this stage we aim at securing 100 desktop computers, 100 laptops, 2 tents, 200 chairs, 100 computer tables, 2 projectors, 2 wide wall screens, 2 big TV Screens, 2 TV Dishes and 2 heavy duty photo copiers. We shall also refurbish 2 rooms for use at this initial stage.</w:t>
      </w:r>
    </w:p>
    <w:p w:rsidR="00B50836" w:rsidRPr="008A1081" w:rsidRDefault="00B50836" w:rsidP="00B50836">
      <w:pPr>
        <w:rPr>
          <w:rFonts w:ascii="Lucida Bright" w:hAnsi="Lucida Bright"/>
          <w:b/>
          <w:sz w:val="24"/>
          <w:szCs w:val="24"/>
        </w:rPr>
      </w:pPr>
      <w:r w:rsidRPr="008A1081">
        <w:rPr>
          <w:rFonts w:ascii="Lucida Bright" w:hAnsi="Lucida Bright"/>
          <w:b/>
          <w:sz w:val="24"/>
          <w:szCs w:val="24"/>
        </w:rPr>
        <w:t xml:space="preserve">The above arrangements will enable us provide </w:t>
      </w:r>
      <w:proofErr w:type="spellStart"/>
      <w:r w:rsidRPr="008A1081">
        <w:rPr>
          <w:rFonts w:ascii="Lucida Bright" w:hAnsi="Lucida Bright"/>
          <w:b/>
          <w:sz w:val="24"/>
          <w:szCs w:val="24"/>
        </w:rPr>
        <w:t>WiFi</w:t>
      </w:r>
      <w:proofErr w:type="spellEnd"/>
      <w:r w:rsidRPr="008A1081">
        <w:rPr>
          <w:rFonts w:ascii="Lucida Bright" w:hAnsi="Lucida Bright"/>
          <w:b/>
          <w:sz w:val="24"/>
          <w:szCs w:val="24"/>
        </w:rPr>
        <w:t xml:space="preserve">, LAN, WAN so as to access high speed internet  and ICT training sessions for Brilliant Brains Pupils and any other person from the public.  We shall at the beginning target 500 school going children at Brilliant Brains School, teachers and secondary school students living within our area of jurisdiction. The specific group Location for this infrastructure shall be in one of our public buildings along the road and latter in our community resource centre or library. </w:t>
      </w:r>
    </w:p>
    <w:p w:rsidR="00B50836" w:rsidRPr="008A1081" w:rsidRDefault="00B50836" w:rsidP="00B50836">
      <w:pPr>
        <w:rPr>
          <w:rFonts w:ascii="Lucida Bright" w:hAnsi="Lucida Bright"/>
          <w:sz w:val="24"/>
          <w:szCs w:val="24"/>
        </w:rPr>
      </w:pPr>
      <w:r w:rsidRPr="008A1081">
        <w:rPr>
          <w:rFonts w:ascii="Lucida Bright" w:hAnsi="Lucida Bright"/>
          <w:b/>
          <w:sz w:val="24"/>
          <w:szCs w:val="24"/>
        </w:rPr>
        <w:t xml:space="preserve">We intend to locally Scale up at this initial level by integrating photo copying services, scanning and secretarial services. </w:t>
      </w:r>
      <w:r w:rsidRPr="008A1081">
        <w:rPr>
          <w:rFonts w:ascii="Lucida Bright" w:hAnsi="Lucida Bright"/>
          <w:sz w:val="24"/>
          <w:szCs w:val="24"/>
        </w:rPr>
        <w:t xml:space="preserve">The digital hub shall feature 3D printing technology, photo-editing, software, Virtual Reality equipment and raspberry </w:t>
      </w:r>
      <w:proofErr w:type="gramStart"/>
      <w:r w:rsidRPr="008A1081">
        <w:rPr>
          <w:rFonts w:ascii="Lucida Bright" w:hAnsi="Lucida Bright"/>
          <w:sz w:val="24"/>
          <w:szCs w:val="24"/>
        </w:rPr>
        <w:t>pi’s</w:t>
      </w:r>
      <w:proofErr w:type="gramEnd"/>
      <w:r w:rsidRPr="008A1081">
        <w:rPr>
          <w:rFonts w:ascii="Lucida Bright" w:hAnsi="Lucida Bright"/>
          <w:sz w:val="24"/>
          <w:szCs w:val="24"/>
        </w:rPr>
        <w:t>. The library service shall runs regular workshops and training courses so as to ensure residents are supported in the use of this technology.</w:t>
      </w:r>
    </w:p>
    <w:p w:rsidR="00B50836" w:rsidRPr="008A1081" w:rsidRDefault="00B50836" w:rsidP="00B50836">
      <w:pPr>
        <w:rPr>
          <w:rFonts w:ascii="Lucida Bright" w:hAnsi="Lucida Bright"/>
          <w:b/>
          <w:sz w:val="24"/>
          <w:szCs w:val="24"/>
          <w:u w:val="single"/>
        </w:rPr>
      </w:pPr>
      <w:r w:rsidRPr="008A1081">
        <w:rPr>
          <w:rFonts w:ascii="Lucida Bright" w:hAnsi="Lucida Bright"/>
          <w:b/>
          <w:sz w:val="24"/>
          <w:szCs w:val="24"/>
          <w:u w:val="single"/>
        </w:rPr>
        <w:t>2 - INCUBATOR /</w:t>
      </w:r>
      <w:r w:rsidRPr="008A1081">
        <w:rPr>
          <w:rFonts w:ascii="Lucida Bright" w:hAnsi="Lucida Bright"/>
          <w:sz w:val="24"/>
          <w:szCs w:val="24"/>
        </w:rPr>
        <w:t xml:space="preserve"> </w:t>
      </w:r>
      <w:r w:rsidRPr="008A1081">
        <w:rPr>
          <w:rFonts w:ascii="Lucida Bright" w:hAnsi="Lucida Bright"/>
          <w:b/>
          <w:sz w:val="24"/>
          <w:szCs w:val="24"/>
          <w:u w:val="single"/>
        </w:rPr>
        <w:t>CO-WORKING</w:t>
      </w:r>
      <w:r w:rsidRPr="008A1081">
        <w:rPr>
          <w:rFonts w:ascii="Lucida Bright" w:hAnsi="Lucida Bright"/>
          <w:sz w:val="24"/>
          <w:szCs w:val="24"/>
        </w:rPr>
        <w:t xml:space="preserve"> </w:t>
      </w:r>
      <w:r w:rsidRPr="008A1081">
        <w:rPr>
          <w:rFonts w:ascii="Lucida Bright" w:hAnsi="Lucida Bright"/>
          <w:b/>
          <w:sz w:val="24"/>
          <w:szCs w:val="24"/>
          <w:u w:val="single"/>
        </w:rPr>
        <w:t>SPACE</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Incubator and Co-working Spaces provide meetings, desk and collaboration space for small rural businesses and remote workers. They can be located in a business centre or co-located with other businesses, such as pubs or cafes. We intend to start up a conference room for e-learning, meetings and video conferencing.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At a later </w:t>
      </w:r>
      <w:proofErr w:type="gramStart"/>
      <w:r w:rsidRPr="008A1081">
        <w:rPr>
          <w:rFonts w:ascii="Lucida Bright" w:hAnsi="Lucida Bright"/>
          <w:sz w:val="24"/>
          <w:szCs w:val="24"/>
        </w:rPr>
        <w:t>stage ,</w:t>
      </w:r>
      <w:proofErr w:type="gramEnd"/>
      <w:r w:rsidRPr="008A1081">
        <w:rPr>
          <w:rFonts w:ascii="Lucida Bright" w:hAnsi="Lucida Bright"/>
          <w:sz w:val="24"/>
          <w:szCs w:val="24"/>
        </w:rPr>
        <w:t xml:space="preserve"> all the 10 classrooms will have a Digital Interconnectivity for ease of electronic learning and video conferencing per individual class at the same time with different lessons on different platforms. </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Furthermore, we shall have inter class connectivity to e-learning which will enable pupils in different classes learn different lessons at the same time with different online tutors.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At this stage our Access Point Aim is to provide space for meetings, networking and collaboration. We shall focus on providing access to technology for farmer groups, micro finance village groups, businesses, start-ups and entrepreneurs. We also intend to introduce e- tutoring services. </w:t>
      </w:r>
    </w:p>
    <w:p w:rsidR="00B50836" w:rsidRPr="008A1081" w:rsidRDefault="00B50836" w:rsidP="00B50836">
      <w:pPr>
        <w:rPr>
          <w:rFonts w:ascii="Lucida Bright" w:hAnsi="Lucida Bright"/>
          <w:b/>
          <w:sz w:val="24"/>
          <w:szCs w:val="24"/>
          <w:u w:val="single"/>
        </w:rPr>
      </w:pPr>
      <w:r w:rsidRPr="008A1081">
        <w:rPr>
          <w:rFonts w:ascii="Lucida Bright" w:hAnsi="Lucida Bright" w:cs="Calibri"/>
          <w:b/>
          <w:sz w:val="24"/>
          <w:szCs w:val="24"/>
          <w:u w:val="single"/>
        </w:rPr>
        <w:lastRenderedPageBreak/>
        <w:t>3 - ADVICE</w:t>
      </w:r>
      <w:proofErr w:type="gramStart"/>
      <w:r w:rsidRPr="008A1081">
        <w:rPr>
          <w:rFonts w:ascii="Lucida Bright" w:hAnsi="Lucida Bright" w:cs="Calibri"/>
          <w:b/>
          <w:sz w:val="24"/>
          <w:szCs w:val="24"/>
          <w:u w:val="single"/>
        </w:rPr>
        <w:t>,TRAINING</w:t>
      </w:r>
      <w:proofErr w:type="gramEnd"/>
      <w:r w:rsidRPr="008A1081">
        <w:rPr>
          <w:rFonts w:ascii="Lucida Bright" w:hAnsi="Lucida Bright" w:cs="Calibri"/>
          <w:b/>
          <w:sz w:val="24"/>
          <w:szCs w:val="24"/>
          <w:u w:val="single"/>
        </w:rPr>
        <w:t xml:space="preserve"> AND SUPPORT SPACE</w:t>
      </w:r>
      <w:r w:rsidRPr="008A1081">
        <w:rPr>
          <w:rFonts w:ascii="Lucida Bright" w:hAnsi="Lucida Bright"/>
          <w:b/>
          <w:sz w:val="24"/>
          <w:szCs w:val="24"/>
          <w:u w:val="single"/>
        </w:rPr>
        <w:t xml:space="preserve"> </w:t>
      </w:r>
    </w:p>
    <w:p w:rsidR="00B50836" w:rsidRPr="008A1081" w:rsidRDefault="00B50836" w:rsidP="00B50836">
      <w:pPr>
        <w:rPr>
          <w:rFonts w:ascii="Lucida Bright" w:hAnsi="Lucida Bright"/>
          <w:sz w:val="24"/>
          <w:szCs w:val="24"/>
        </w:rPr>
      </w:pPr>
      <w:r w:rsidRPr="008A1081">
        <w:rPr>
          <w:rFonts w:ascii="Lucida Bright" w:hAnsi="Lucida Bright"/>
          <w:sz w:val="24"/>
          <w:szCs w:val="24"/>
        </w:rPr>
        <w:t>Advice, Training and Support Spaces focus on awareness raising and digital skills development of rural communities and businesses and are often located in accessible premises such as libraries or other public buildings.</w:t>
      </w:r>
    </w:p>
    <w:p w:rsidR="00B50836" w:rsidRPr="0098326D" w:rsidRDefault="00B50836" w:rsidP="00B50836">
      <w:pPr>
        <w:rPr>
          <w:rFonts w:ascii="Lucida Bright" w:hAnsi="Lucida Bright" w:cs="Calibri"/>
          <w:sz w:val="24"/>
          <w:szCs w:val="24"/>
        </w:rPr>
      </w:pPr>
      <w:r w:rsidRPr="008A1081">
        <w:rPr>
          <w:rFonts w:ascii="Lucida Bright" w:hAnsi="Lucida Bright"/>
          <w:sz w:val="24"/>
          <w:szCs w:val="24"/>
        </w:rPr>
        <w:t>Our Aim at this stage is to provide</w:t>
      </w:r>
      <w:r w:rsidRPr="008A1081">
        <w:rPr>
          <w:rFonts w:ascii="Lucida Bright" w:hAnsi="Lucida Bright" w:cs="Calibri"/>
          <w:sz w:val="24"/>
          <w:szCs w:val="24"/>
        </w:rPr>
        <w:t xml:space="preserve"> </w:t>
      </w:r>
      <w:r w:rsidRPr="008A1081">
        <w:rPr>
          <w:rFonts w:ascii="Lucida Bright" w:hAnsi="Lucida Bright"/>
          <w:sz w:val="24"/>
          <w:szCs w:val="24"/>
        </w:rPr>
        <w:t>training,</w:t>
      </w:r>
      <w:r w:rsidRPr="008A1081">
        <w:rPr>
          <w:rFonts w:ascii="Lucida Bright" w:hAnsi="Lucida Bright" w:cs="Calibri"/>
          <w:sz w:val="24"/>
          <w:szCs w:val="24"/>
        </w:rPr>
        <w:t xml:space="preserve"> </w:t>
      </w:r>
      <w:r w:rsidRPr="008A1081">
        <w:rPr>
          <w:rFonts w:ascii="Lucida Bright" w:hAnsi="Lucida Bright"/>
          <w:sz w:val="24"/>
          <w:szCs w:val="24"/>
        </w:rPr>
        <w:t>advice, support</w:t>
      </w:r>
      <w:r w:rsidRPr="008A1081">
        <w:rPr>
          <w:rFonts w:ascii="Lucida Bright" w:hAnsi="Lucida Bright" w:cs="Calibri"/>
          <w:sz w:val="24"/>
          <w:szCs w:val="24"/>
        </w:rPr>
        <w:t xml:space="preserve"> </w:t>
      </w:r>
      <w:r w:rsidRPr="008A1081">
        <w:rPr>
          <w:rFonts w:ascii="Lucida Bright" w:hAnsi="Lucida Bright"/>
          <w:sz w:val="24"/>
          <w:szCs w:val="24"/>
        </w:rPr>
        <w:t>in ICT</w:t>
      </w:r>
      <w:r w:rsidRPr="008A1081">
        <w:rPr>
          <w:rFonts w:ascii="Lucida Bright" w:hAnsi="Lucida Bright" w:cs="Calibri"/>
          <w:sz w:val="24"/>
          <w:szCs w:val="24"/>
        </w:rPr>
        <w:t xml:space="preserve"> and </w:t>
      </w:r>
      <w:r w:rsidRPr="008A1081">
        <w:rPr>
          <w:rFonts w:ascii="Lucida Bright" w:hAnsi="Lucida Bright"/>
          <w:sz w:val="24"/>
          <w:szCs w:val="24"/>
        </w:rPr>
        <w:t>general digital skill</w:t>
      </w:r>
      <w:r w:rsidRPr="008A1081">
        <w:rPr>
          <w:rFonts w:ascii="Lucida Bright" w:hAnsi="Lucida Bright" w:cs="Calibri"/>
          <w:sz w:val="24"/>
          <w:szCs w:val="24"/>
        </w:rPr>
        <w:t xml:space="preserve"> </w:t>
      </w:r>
      <w:r w:rsidRPr="008A1081">
        <w:rPr>
          <w:rFonts w:ascii="Lucida Bright" w:hAnsi="Lucida Bright"/>
          <w:sz w:val="24"/>
          <w:szCs w:val="24"/>
        </w:rPr>
        <w:t>development</w:t>
      </w:r>
      <w:r w:rsidRPr="008A1081">
        <w:rPr>
          <w:rFonts w:ascii="Lucida Bright" w:hAnsi="Lucida Bright" w:cs="Calibri"/>
          <w:sz w:val="24"/>
          <w:szCs w:val="24"/>
        </w:rPr>
        <w:t xml:space="preserve"> for our pupils, students, school dropouts, adults, local leaders, and the rural </w:t>
      </w:r>
      <w:r w:rsidRPr="008A1081">
        <w:rPr>
          <w:rFonts w:ascii="Lucida Bright" w:hAnsi="Lucida Bright"/>
          <w:sz w:val="24"/>
          <w:szCs w:val="24"/>
        </w:rPr>
        <w:t>business fraternity in all their capacities. This shall be managed alongside the Public Internet Access Points (PIAP).</w:t>
      </w:r>
    </w:p>
    <w:p w:rsidR="00B50836" w:rsidRPr="008A1081" w:rsidRDefault="00B50836" w:rsidP="00B50836">
      <w:pPr>
        <w:rPr>
          <w:rFonts w:ascii="Lucida Bright" w:hAnsi="Lucida Bright" w:cs="Calibri"/>
          <w:b/>
          <w:sz w:val="24"/>
          <w:szCs w:val="24"/>
          <w:u w:val="single"/>
        </w:rPr>
      </w:pPr>
      <w:r w:rsidRPr="008A1081">
        <w:rPr>
          <w:rFonts w:ascii="Lucida Bright" w:hAnsi="Lucida Bright" w:cs="Calibri"/>
          <w:b/>
          <w:sz w:val="24"/>
          <w:szCs w:val="24"/>
          <w:u w:val="single"/>
        </w:rPr>
        <w:t>4 - SECTOR-SPECIFIC</w:t>
      </w:r>
      <w:r w:rsidRPr="008A1081">
        <w:rPr>
          <w:rFonts w:ascii="Lucida Bright" w:hAnsi="Lucida Bright"/>
          <w:b/>
          <w:sz w:val="24"/>
          <w:szCs w:val="24"/>
          <w:u w:val="single"/>
        </w:rPr>
        <w:t xml:space="preserve"> </w:t>
      </w:r>
      <w:r w:rsidRPr="008A1081">
        <w:rPr>
          <w:rFonts w:ascii="Lucida Bright" w:hAnsi="Lucida Bright" w:cs="Calibri"/>
          <w:b/>
          <w:sz w:val="24"/>
          <w:szCs w:val="24"/>
          <w:u w:val="single"/>
        </w:rPr>
        <w:t>SPACE</w:t>
      </w:r>
    </w:p>
    <w:p w:rsidR="00B50836" w:rsidRPr="008A1081" w:rsidRDefault="00B50836" w:rsidP="00B50836">
      <w:pPr>
        <w:rPr>
          <w:rFonts w:ascii="Lucida Bright" w:hAnsi="Lucida Bright" w:cs="Calibri"/>
          <w:sz w:val="24"/>
          <w:szCs w:val="24"/>
        </w:rPr>
      </w:pPr>
      <w:r w:rsidRPr="008A1081">
        <w:rPr>
          <w:rFonts w:ascii="Lucida Bright" w:hAnsi="Lucida Bright"/>
          <w:sz w:val="24"/>
          <w:szCs w:val="24"/>
        </w:rPr>
        <w:t>Sector-specific Spaces support the technology needs of business sectors by offering access to specialist technology, such as 3D scanners, printers and robotics, often in a business park or research campus setting.</w:t>
      </w:r>
      <w:r w:rsidRPr="008A1081">
        <w:rPr>
          <w:rFonts w:ascii="Lucida Bright" w:hAnsi="Lucida Bright" w:cs="Calibri"/>
          <w:sz w:val="24"/>
          <w:szCs w:val="24"/>
        </w:rPr>
        <w:t xml:space="preserve"> </w:t>
      </w:r>
    </w:p>
    <w:p w:rsidR="00B50836" w:rsidRPr="008A1081" w:rsidRDefault="00B50836" w:rsidP="00B50836">
      <w:pPr>
        <w:rPr>
          <w:rFonts w:ascii="Lucida Bright" w:hAnsi="Lucida Bright"/>
          <w:sz w:val="24"/>
          <w:szCs w:val="24"/>
        </w:rPr>
      </w:pPr>
      <w:r w:rsidRPr="008A1081">
        <w:rPr>
          <w:rFonts w:ascii="Lucida Bright" w:hAnsi="Lucida Bright" w:cs="Calibri"/>
          <w:sz w:val="24"/>
          <w:szCs w:val="24"/>
        </w:rPr>
        <w:t xml:space="preserve">At this stage we shall provide access to a specific range of technology that can be experimented with by users, often from a specific sector like agro-business, health, education, micro finance, science or mathematics. This shall typically be within a business or research </w:t>
      </w:r>
      <w:proofErr w:type="gramStart"/>
      <w:r w:rsidRPr="008A1081">
        <w:rPr>
          <w:rFonts w:ascii="Lucida Bright" w:hAnsi="Lucida Bright" w:cs="Calibri"/>
          <w:sz w:val="24"/>
          <w:szCs w:val="24"/>
        </w:rPr>
        <w:t>setting</w:t>
      </w:r>
      <w:r w:rsidRPr="008A1081">
        <w:rPr>
          <w:rFonts w:ascii="Lucida Bright" w:hAnsi="Lucida Bright"/>
          <w:sz w:val="24"/>
          <w:szCs w:val="24"/>
        </w:rPr>
        <w:t xml:space="preserve"> .</w:t>
      </w:r>
      <w:proofErr w:type="gramEnd"/>
    </w:p>
    <w:p w:rsidR="00B50836" w:rsidRPr="008A1081" w:rsidRDefault="00B50836" w:rsidP="00B50836">
      <w:pPr>
        <w:pStyle w:val="Heading4"/>
        <w:jc w:val="center"/>
        <w:rPr>
          <w:rFonts w:ascii="Lucida Bright" w:hAnsi="Lucida Bright"/>
          <w:i w:val="0"/>
          <w:color w:val="auto"/>
          <w:sz w:val="24"/>
          <w:szCs w:val="24"/>
          <w:u w:val="single"/>
        </w:rPr>
      </w:pPr>
      <w:r w:rsidRPr="008A1081">
        <w:rPr>
          <w:rFonts w:ascii="Lucida Bright" w:hAnsi="Lucida Bright"/>
          <w:i w:val="0"/>
          <w:color w:val="auto"/>
          <w:sz w:val="24"/>
          <w:szCs w:val="24"/>
          <w:u w:val="single"/>
        </w:rPr>
        <w:t>SERVICES</w:t>
      </w:r>
    </w:p>
    <w:p w:rsidR="00B50836" w:rsidRPr="008A1081" w:rsidRDefault="00B50836" w:rsidP="00B50836">
      <w:pPr>
        <w:rPr>
          <w:rFonts w:ascii="Lucida Bright" w:hAnsi="Lucida Bright"/>
          <w:sz w:val="24"/>
          <w:szCs w:val="24"/>
        </w:rPr>
      </w:pPr>
      <w:r w:rsidRPr="008A1081">
        <w:rPr>
          <w:rFonts w:ascii="Lucida Bright" w:hAnsi="Lucida Bright"/>
          <w:sz w:val="24"/>
          <w:szCs w:val="24"/>
        </w:rPr>
        <w:t>The Digital Hub and Resource Centre shall provide a high-speed internet connection. This is particularly important for hubs in rural areas where broadband connection speeds lag those in urban areas, and the local community may rely on the hub as a PIAP.</w:t>
      </w:r>
    </w:p>
    <w:p w:rsidR="00B50836" w:rsidRPr="008A1081" w:rsidRDefault="0098326D" w:rsidP="00B50836">
      <w:pPr>
        <w:rPr>
          <w:rFonts w:ascii="Lucida Bright" w:hAnsi="Lucida Bright"/>
          <w:sz w:val="24"/>
          <w:szCs w:val="24"/>
        </w:rPr>
      </w:pPr>
      <w:r>
        <w:rPr>
          <w:rFonts w:ascii="Lucida Bright" w:hAnsi="Lucida Bright"/>
          <w:sz w:val="24"/>
          <w:szCs w:val="24"/>
        </w:rPr>
        <w:t xml:space="preserve">We shall offer </w:t>
      </w:r>
      <w:r w:rsidR="00B50836" w:rsidRPr="008A1081">
        <w:rPr>
          <w:rFonts w:ascii="Lucida Bright" w:hAnsi="Lucida Bright"/>
          <w:sz w:val="24"/>
          <w:szCs w:val="24"/>
        </w:rPr>
        <w:t>Advice, Training and technical Support to all stakeholders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Regarding the Sector-specific Spaces, the technology hosted shall reflect needs of the service users for instance website designing and administration, networking, group messaging, advertisements, video conferencing, social networking, research, proposal writing, general photocopying, scanning and secretarial work among others.  We shall work closely alongside user groups so as to identify the specification of technology required.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For some community-based groups </w:t>
      </w:r>
      <w:proofErr w:type="gramStart"/>
      <w:r w:rsidRPr="008A1081">
        <w:rPr>
          <w:rFonts w:ascii="Lucida Bright" w:hAnsi="Lucida Bright"/>
          <w:sz w:val="24"/>
          <w:szCs w:val="24"/>
        </w:rPr>
        <w:t>and ,</w:t>
      </w:r>
      <w:proofErr w:type="gramEnd"/>
      <w:r w:rsidRPr="008A1081">
        <w:rPr>
          <w:rFonts w:ascii="Lucida Bright" w:hAnsi="Lucida Bright"/>
          <w:sz w:val="24"/>
          <w:szCs w:val="24"/>
        </w:rPr>
        <w:t xml:space="preserve"> the technology to be used shall comprise of laptops, printers and scanners. This shall be </w:t>
      </w:r>
      <w:proofErr w:type="gramStart"/>
      <w:r w:rsidRPr="008A1081">
        <w:rPr>
          <w:rFonts w:ascii="Lucida Bright" w:hAnsi="Lucida Bright"/>
          <w:sz w:val="24"/>
          <w:szCs w:val="24"/>
        </w:rPr>
        <w:t>used  by</w:t>
      </w:r>
      <w:proofErr w:type="gramEnd"/>
      <w:r w:rsidRPr="008A1081">
        <w:rPr>
          <w:rFonts w:ascii="Lucida Bright" w:hAnsi="Lucida Bright"/>
          <w:sz w:val="24"/>
          <w:szCs w:val="24"/>
        </w:rPr>
        <w:t xml:space="preserve"> residents with little support from staff. Whilst for Sector-specific Spaces which offer more advanced technology, such as video conferencing, e – learning, website designing, use of 3D scanners and printers, Artificial Intelligence and CNC machines, access shall be mediated by advisors and technicians. To ensure user </w:t>
      </w:r>
      <w:r w:rsidRPr="008A1081">
        <w:rPr>
          <w:rFonts w:ascii="Lucida Bright" w:hAnsi="Lucida Bright"/>
          <w:sz w:val="24"/>
          <w:szCs w:val="24"/>
        </w:rPr>
        <w:lastRenderedPageBreak/>
        <w:t>groups benefit from the technology, we intend to offer 1:1 advice and training workshops.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For Incubator/Co-working Spaces, the hub and Resource Centre shall give its customers the opportunity to be part of a digital community. This is as important as access to high-speed internet and hot desks. We shall offer events such as networking lunches and training events. These services will help in </w:t>
      </w:r>
      <w:proofErr w:type="gramStart"/>
      <w:r w:rsidRPr="008A1081">
        <w:rPr>
          <w:rFonts w:ascii="Lucida Bright" w:hAnsi="Lucida Bright"/>
          <w:sz w:val="24"/>
          <w:szCs w:val="24"/>
        </w:rPr>
        <w:t>bringing  co</w:t>
      </w:r>
      <w:proofErr w:type="gramEnd"/>
      <w:r w:rsidRPr="008A1081">
        <w:rPr>
          <w:rFonts w:ascii="Lucida Bright" w:hAnsi="Lucida Bright"/>
          <w:sz w:val="24"/>
          <w:szCs w:val="24"/>
        </w:rPr>
        <w:t>-workers together thus building a community around the Digital Hub &amp; Resource Center.</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This Digital hub will enable rural workers to access training and be part of a working community despite their distribution across North Division and Fort portal Tourism City stations. The co-location of other public services like ward, division, parish council, sub-county  civil servants can us the Hub to form working communities thus improving service delivery, transparency, accountability and </w:t>
      </w:r>
      <w:proofErr w:type="spellStart"/>
      <w:r w:rsidRPr="008A1081">
        <w:rPr>
          <w:rFonts w:ascii="Lucida Bright" w:hAnsi="Lucida Bright"/>
          <w:sz w:val="24"/>
          <w:szCs w:val="24"/>
        </w:rPr>
        <w:t>grassroot</w:t>
      </w:r>
      <w:proofErr w:type="spellEnd"/>
      <w:r w:rsidRPr="008A1081">
        <w:rPr>
          <w:rFonts w:ascii="Lucida Bright" w:hAnsi="Lucida Bright"/>
          <w:sz w:val="24"/>
          <w:szCs w:val="24"/>
        </w:rPr>
        <w:t xml:space="preserve"> connectivity with local leaders.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The Hub and Resource Centre shall offer business advice, connectivity between, public health care, public education systems and </w:t>
      </w:r>
      <w:proofErr w:type="spellStart"/>
      <w:r w:rsidRPr="008A1081">
        <w:rPr>
          <w:rFonts w:ascii="Lucida Bright" w:hAnsi="Lucida Bright"/>
          <w:sz w:val="24"/>
          <w:szCs w:val="24"/>
        </w:rPr>
        <w:t>boda</w:t>
      </w:r>
      <w:proofErr w:type="spellEnd"/>
      <w:r w:rsidRPr="008A1081">
        <w:rPr>
          <w:rFonts w:ascii="Lucida Bright" w:hAnsi="Lucida Bright"/>
          <w:sz w:val="24"/>
          <w:szCs w:val="24"/>
        </w:rPr>
        <w:t xml:space="preserve"> - </w:t>
      </w:r>
      <w:proofErr w:type="spellStart"/>
      <w:r w:rsidRPr="008A1081">
        <w:rPr>
          <w:rFonts w:ascii="Lucida Bright" w:hAnsi="Lucida Bright"/>
          <w:sz w:val="24"/>
          <w:szCs w:val="24"/>
        </w:rPr>
        <w:t>boda</w:t>
      </w:r>
      <w:proofErr w:type="spellEnd"/>
      <w:r w:rsidRPr="008A1081">
        <w:rPr>
          <w:rFonts w:ascii="Lucida Bright" w:hAnsi="Lucida Bright"/>
          <w:sz w:val="24"/>
          <w:szCs w:val="24"/>
        </w:rPr>
        <w:t xml:space="preserve"> transporters.  This will consolidate the services of the hub and broaden its user base.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We shall extend and locate Incubator/Co-working Spaces close to larger villages and trading centers which will offer users the opportunity to access other goods and services and help sustain the local economy. </w:t>
      </w:r>
    </w:p>
    <w:p w:rsidR="00B50836" w:rsidRPr="008A1081" w:rsidRDefault="00B50836" w:rsidP="00B50836">
      <w:pPr>
        <w:pStyle w:val="Heading4"/>
        <w:jc w:val="center"/>
        <w:rPr>
          <w:rFonts w:ascii="Lucida Bright" w:hAnsi="Lucida Bright"/>
          <w:i w:val="0"/>
          <w:color w:val="auto"/>
          <w:sz w:val="24"/>
          <w:szCs w:val="24"/>
          <w:u w:val="single"/>
        </w:rPr>
      </w:pPr>
      <w:r w:rsidRPr="008A1081">
        <w:rPr>
          <w:rFonts w:ascii="Lucida Bright" w:hAnsi="Lucida Bright"/>
          <w:i w:val="0"/>
          <w:color w:val="auto"/>
          <w:sz w:val="24"/>
          <w:szCs w:val="24"/>
          <w:u w:val="single"/>
        </w:rPr>
        <w:t>SKILLS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Besides offering internet access, Brilliant Brains One - Stop Digital Hub &amp; Resource Centre shall provide trainings aimed at improving digital skills for all stakeholders. That is the core reason for the establishment of a rural digital hub and Resource Centre.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Hub leaders will establish the nature of the skills gap within the target user groups, and put in place mechanisms of how the hub can help address those gaps.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Skills support shall be provided by the Hub and Resource Centre in a variety of ways for instance the strategy of Dedicated 1:1 support delivered by technical advisors. This shall target businesses seeking to use new technology.  Our intending partnership with Toro </w:t>
      </w:r>
      <w:proofErr w:type="spellStart"/>
      <w:r w:rsidRPr="008A1081">
        <w:rPr>
          <w:rFonts w:ascii="Lucida Bright" w:hAnsi="Lucida Bright"/>
          <w:sz w:val="24"/>
          <w:szCs w:val="24"/>
        </w:rPr>
        <w:t>Dev’t</w:t>
      </w:r>
      <w:proofErr w:type="spellEnd"/>
      <w:r w:rsidRPr="008A1081">
        <w:rPr>
          <w:rFonts w:ascii="Lucida Bright" w:hAnsi="Lucida Bright"/>
          <w:sz w:val="24"/>
          <w:szCs w:val="24"/>
        </w:rPr>
        <w:t xml:space="preserve"> Network, will help us source for competent staff and consultants to do this job better.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The Hub will implore other approaches like conducting workshops focusing on more generic uses of internet technology such as social media and website </w:t>
      </w:r>
      <w:r w:rsidRPr="008A1081">
        <w:rPr>
          <w:rFonts w:ascii="Lucida Bright" w:hAnsi="Lucida Bright"/>
          <w:sz w:val="24"/>
          <w:szCs w:val="24"/>
        </w:rPr>
        <w:lastRenderedPageBreak/>
        <w:t>development. A lot of technical advice, Training and Support trainings for residents with limited experience of digital technology and few digital skills shall be undertaken.</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E-learning and digital resources shall be provided to address digital exclusion especially within Brilliant Brains School pupils and students from other surrounding schools within </w:t>
      </w:r>
      <w:proofErr w:type="gramStart"/>
      <w:r w:rsidRPr="008A1081">
        <w:rPr>
          <w:rFonts w:ascii="Lucida Bright" w:hAnsi="Lucida Bright"/>
          <w:sz w:val="24"/>
          <w:szCs w:val="24"/>
        </w:rPr>
        <w:t>our  local</w:t>
      </w:r>
      <w:proofErr w:type="gramEnd"/>
      <w:r w:rsidRPr="008A1081">
        <w:rPr>
          <w:rFonts w:ascii="Lucida Bright" w:hAnsi="Lucida Bright"/>
          <w:sz w:val="24"/>
          <w:szCs w:val="24"/>
        </w:rPr>
        <w:t xml:space="preserve"> area. This approach will work specifically for the disadvantaged groups to improve basic digital skills and community integration. </w:t>
      </w:r>
    </w:p>
    <w:p w:rsidR="00B50836" w:rsidRPr="008A1081" w:rsidRDefault="00B50836" w:rsidP="00B50836">
      <w:pPr>
        <w:rPr>
          <w:rFonts w:ascii="Lucida Bright" w:hAnsi="Lucida Bright"/>
          <w:sz w:val="24"/>
          <w:szCs w:val="24"/>
        </w:rPr>
      </w:pPr>
      <w:r w:rsidRPr="008A1081">
        <w:rPr>
          <w:rFonts w:ascii="Lucida Bright" w:hAnsi="Lucida Bright"/>
          <w:sz w:val="24"/>
          <w:szCs w:val="24"/>
        </w:rPr>
        <w:t>The Hub shall utilize the freely available online resources on issues such as online safety and digital literacy to educate the beneficiaries of the project.</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Collaboration and peer learning shall also be used for skills development for businesses in Incubator/Co-working spaces or meet-ups of residents in community-based PIAPs. Other methods to be used shall include inter-generational learning, where high school and university students with technical knowledge and computer literate shall be hosted to provide advice and training to </w:t>
      </w:r>
      <w:proofErr w:type="gramStart"/>
      <w:r w:rsidRPr="008A1081">
        <w:rPr>
          <w:rFonts w:ascii="Lucida Bright" w:hAnsi="Lucida Bright"/>
          <w:sz w:val="24"/>
          <w:szCs w:val="24"/>
        </w:rPr>
        <w:t>businesses ,residents</w:t>
      </w:r>
      <w:proofErr w:type="gramEnd"/>
      <w:r w:rsidRPr="008A1081">
        <w:rPr>
          <w:rFonts w:ascii="Lucida Bright" w:hAnsi="Lucida Bright"/>
          <w:sz w:val="24"/>
          <w:szCs w:val="24"/>
        </w:rPr>
        <w:t>, pupils and students from various schools.</w:t>
      </w:r>
    </w:p>
    <w:p w:rsidR="00B50836" w:rsidRPr="009610F9" w:rsidRDefault="00B50836" w:rsidP="00B50836">
      <w:pPr>
        <w:pStyle w:val="Heading4"/>
        <w:jc w:val="center"/>
        <w:rPr>
          <w:rFonts w:ascii="Lucida Bright" w:hAnsi="Lucida Bright"/>
          <w:i w:val="0"/>
          <w:color w:val="auto"/>
          <w:sz w:val="24"/>
          <w:szCs w:val="24"/>
          <w:u w:val="single"/>
        </w:rPr>
      </w:pPr>
      <w:r w:rsidRPr="009610F9">
        <w:rPr>
          <w:rFonts w:ascii="Lucida Bright" w:hAnsi="Lucida Bright"/>
          <w:i w:val="0"/>
          <w:color w:val="auto"/>
          <w:sz w:val="24"/>
          <w:szCs w:val="24"/>
          <w:u w:val="single"/>
        </w:rPr>
        <w:t xml:space="preserve">STAFFING OF THE DIGITAL HUB </w:t>
      </w:r>
      <w:proofErr w:type="gramStart"/>
      <w:r w:rsidRPr="009610F9">
        <w:rPr>
          <w:rFonts w:ascii="Lucida Bright" w:hAnsi="Lucida Bright"/>
          <w:i w:val="0"/>
          <w:color w:val="auto"/>
          <w:sz w:val="24"/>
          <w:szCs w:val="24"/>
          <w:u w:val="single"/>
        </w:rPr>
        <w:t>&amp;  RESOURCE</w:t>
      </w:r>
      <w:proofErr w:type="gramEnd"/>
      <w:r w:rsidRPr="009610F9">
        <w:rPr>
          <w:rFonts w:ascii="Lucida Bright" w:hAnsi="Lucida Bright"/>
          <w:i w:val="0"/>
          <w:color w:val="auto"/>
          <w:sz w:val="24"/>
          <w:szCs w:val="24"/>
          <w:u w:val="single"/>
        </w:rPr>
        <w:t xml:space="preserve"> CENTRE:</w:t>
      </w:r>
    </w:p>
    <w:p w:rsidR="00B50836" w:rsidRPr="008A1081" w:rsidRDefault="00B50836" w:rsidP="00B50836">
      <w:pPr>
        <w:rPr>
          <w:rFonts w:ascii="Lucida Bright" w:hAnsi="Lucida Bright"/>
          <w:sz w:val="24"/>
          <w:szCs w:val="24"/>
        </w:rPr>
      </w:pPr>
      <w:r w:rsidRPr="008A1081">
        <w:rPr>
          <w:rFonts w:ascii="Lucida Bright" w:hAnsi="Lucida Bright"/>
          <w:sz w:val="24"/>
          <w:szCs w:val="24"/>
        </w:rPr>
        <w:t>Human Resources are a critical requirement for Digital Hubs and Resource Centers. We shall be able to put in place Staff 1 hub manager, 5 facilitators, 2 administrators, 2 technical/business advisors and trainers.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Aware that finding staff with the right skills is a challenge for hubs, especially for those in rural areas, we intend to partner with Toro </w:t>
      </w:r>
      <w:proofErr w:type="spellStart"/>
      <w:r w:rsidRPr="008A1081">
        <w:rPr>
          <w:rFonts w:ascii="Lucida Bright" w:hAnsi="Lucida Bright"/>
          <w:sz w:val="24"/>
          <w:szCs w:val="24"/>
        </w:rPr>
        <w:t>Dev’t</w:t>
      </w:r>
      <w:proofErr w:type="spellEnd"/>
      <w:r w:rsidRPr="008A1081">
        <w:rPr>
          <w:rFonts w:ascii="Lucida Bright" w:hAnsi="Lucida Bright"/>
          <w:sz w:val="24"/>
          <w:szCs w:val="24"/>
        </w:rPr>
        <w:t xml:space="preserve"> Network as one way of using some of their expertise and staff for training and hub management.</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 Furthermore, we intend to ensure that the Digital Hub is co-</w:t>
      </w:r>
      <w:proofErr w:type="gramStart"/>
      <w:r w:rsidRPr="008A1081">
        <w:rPr>
          <w:rFonts w:ascii="Lucida Bright" w:hAnsi="Lucida Bright"/>
          <w:sz w:val="24"/>
          <w:szCs w:val="24"/>
        </w:rPr>
        <w:t>located  with</w:t>
      </w:r>
      <w:proofErr w:type="gramEnd"/>
      <w:r w:rsidRPr="008A1081">
        <w:rPr>
          <w:rFonts w:ascii="Lucida Bright" w:hAnsi="Lucida Bright"/>
          <w:sz w:val="24"/>
          <w:szCs w:val="24"/>
        </w:rPr>
        <w:t xml:space="preserve"> the Brilliant Brains Library  Resource Centre, main classrooms and businesses. This will reduce the cost of salaries for extra staff since we shall have created an opportunity for re-deployment and sharing of existing staff.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Still on the issue of staffing, we intend to utilize the existing Brilliant Brains Cross – Cultural Exchange Program and Volunteering Project to get skilled volunteers capable of supporting the routine at the Digital Hub through conducting trainings, maintenance of computers and supporting the management of the Digital Hub and Resource Centre at a minimal or No cost arrangement. This strategy will help us keep staff costs down. </w:t>
      </w:r>
    </w:p>
    <w:p w:rsidR="00B50836" w:rsidRPr="008A1081" w:rsidRDefault="00B50836" w:rsidP="00B50836">
      <w:pPr>
        <w:rPr>
          <w:rFonts w:ascii="Lucida Bright" w:hAnsi="Lucida Bright"/>
          <w:sz w:val="24"/>
          <w:szCs w:val="24"/>
        </w:rPr>
      </w:pPr>
      <w:r w:rsidRPr="008A1081">
        <w:rPr>
          <w:rFonts w:ascii="Lucida Bright" w:hAnsi="Lucida Bright"/>
          <w:sz w:val="24"/>
          <w:szCs w:val="24"/>
        </w:rPr>
        <w:lastRenderedPageBreak/>
        <w:t xml:space="preserve">Since we have 3 universities (Mountains of the Moon University, Pentecostal University and </w:t>
      </w:r>
      <w:proofErr w:type="spellStart"/>
      <w:r w:rsidRPr="008A1081">
        <w:rPr>
          <w:rFonts w:ascii="Lucida Bright" w:hAnsi="Lucida Bright"/>
          <w:sz w:val="24"/>
          <w:szCs w:val="24"/>
        </w:rPr>
        <w:t>Nkumba</w:t>
      </w:r>
      <w:proofErr w:type="spellEnd"/>
      <w:r w:rsidRPr="008A1081">
        <w:rPr>
          <w:rFonts w:ascii="Lucida Bright" w:hAnsi="Lucida Bright"/>
          <w:sz w:val="24"/>
          <w:szCs w:val="24"/>
        </w:rPr>
        <w:t xml:space="preserve"> University) all found in Fort portal and offering ICT related courses, we intend to establish </w:t>
      </w:r>
      <w:proofErr w:type="gramStart"/>
      <w:r w:rsidRPr="008A1081">
        <w:rPr>
          <w:rFonts w:ascii="Lucida Bright" w:hAnsi="Lucida Bright"/>
          <w:sz w:val="24"/>
          <w:szCs w:val="24"/>
        </w:rPr>
        <w:t>a collaboration</w:t>
      </w:r>
      <w:proofErr w:type="gramEnd"/>
      <w:r w:rsidRPr="008A1081">
        <w:rPr>
          <w:rFonts w:ascii="Lucida Bright" w:hAnsi="Lucida Bright"/>
          <w:sz w:val="24"/>
          <w:szCs w:val="24"/>
        </w:rPr>
        <w:t xml:space="preserve"> with them so that university Interns are sent at our project to support us at the Hub.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This mutually beneficial arrangement between the hub and the local universities will not only help the hub with support Intern Students who will offer advice and expertise at reduced cost, but also the hub will offer the Intern students the opportunity for work experience. This placement of </w:t>
      </w:r>
      <w:proofErr w:type="gramStart"/>
      <w:r w:rsidRPr="008A1081">
        <w:rPr>
          <w:rFonts w:ascii="Lucida Bright" w:hAnsi="Lucida Bright"/>
          <w:sz w:val="24"/>
          <w:szCs w:val="24"/>
        </w:rPr>
        <w:t>Interns,</w:t>
      </w:r>
      <w:proofErr w:type="gramEnd"/>
      <w:r w:rsidRPr="008A1081">
        <w:rPr>
          <w:rFonts w:ascii="Lucida Bright" w:hAnsi="Lucida Bright"/>
          <w:sz w:val="24"/>
          <w:szCs w:val="24"/>
        </w:rPr>
        <w:t xml:space="preserve"> shall be done during their Field work, Industrial or Internship training schedules.  The undergraduate interns will be given the opportunity to demonstrate the use of computer equipment and offer technical advice to hub users as they themselves gain work related experience from the hub. </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SOURCE OF FUNDING</w:t>
      </w:r>
    </w:p>
    <w:p w:rsidR="00B50836" w:rsidRDefault="00B50836" w:rsidP="00B50836">
      <w:pPr>
        <w:rPr>
          <w:rFonts w:ascii="Lucida Bright" w:hAnsi="Lucida Bright"/>
          <w:sz w:val="24"/>
          <w:szCs w:val="24"/>
        </w:rPr>
      </w:pPr>
      <w:r w:rsidRPr="007D39A6">
        <w:rPr>
          <w:rFonts w:ascii="Lucida Bright" w:hAnsi="Lucida Bright"/>
          <w:sz w:val="24"/>
          <w:szCs w:val="24"/>
        </w:rPr>
        <w:t>We expect to build and strengthen partnerships with T</w:t>
      </w:r>
      <w:r>
        <w:rPr>
          <w:rFonts w:ascii="Lucida Bright" w:hAnsi="Lucida Bright"/>
          <w:sz w:val="24"/>
          <w:szCs w:val="24"/>
        </w:rPr>
        <w:t>oro Development Network for possible technical, financial and equipment support</w:t>
      </w:r>
      <w:r w:rsidRPr="007D39A6">
        <w:rPr>
          <w:rFonts w:ascii="Lucida Bright" w:hAnsi="Lucida Bright"/>
          <w:sz w:val="24"/>
          <w:szCs w:val="24"/>
        </w:rPr>
        <w:t>.</w:t>
      </w:r>
      <w:r>
        <w:rPr>
          <w:rFonts w:ascii="Lucida Bright" w:hAnsi="Lucida Bright"/>
          <w:sz w:val="24"/>
          <w:szCs w:val="24"/>
        </w:rPr>
        <w:t xml:space="preserve"> </w:t>
      </w:r>
    </w:p>
    <w:p w:rsidR="00B50836" w:rsidRDefault="00B50836" w:rsidP="00B50836">
      <w:pPr>
        <w:rPr>
          <w:rFonts w:ascii="Lucida Bright" w:hAnsi="Lucida Bright"/>
          <w:sz w:val="24"/>
          <w:szCs w:val="24"/>
        </w:rPr>
      </w:pPr>
      <w:r>
        <w:rPr>
          <w:rFonts w:ascii="Lucida Bright" w:hAnsi="Lucida Bright"/>
          <w:sz w:val="24"/>
          <w:szCs w:val="24"/>
        </w:rPr>
        <w:t xml:space="preserve">We are currently running a fundraising campaign on </w:t>
      </w:r>
      <w:r w:rsidRPr="007D39A6">
        <w:rPr>
          <w:rFonts w:ascii="Lucida Bright" w:hAnsi="Lucida Bright"/>
          <w:sz w:val="24"/>
          <w:szCs w:val="24"/>
        </w:rPr>
        <w:t>‘’go</w:t>
      </w:r>
      <w:r>
        <w:rPr>
          <w:rFonts w:ascii="Lucida Bright" w:hAnsi="Lucida Bright"/>
          <w:sz w:val="24"/>
          <w:szCs w:val="24"/>
        </w:rPr>
        <w:t>-</w:t>
      </w:r>
      <w:r w:rsidRPr="007D39A6">
        <w:rPr>
          <w:rFonts w:ascii="Lucida Bright" w:hAnsi="Lucida Bright"/>
          <w:sz w:val="24"/>
          <w:szCs w:val="24"/>
        </w:rPr>
        <w:t xml:space="preserve">fund me’’ for the Brilliant Brains Library and Resource Centre </w:t>
      </w:r>
    </w:p>
    <w:p w:rsidR="00B50836" w:rsidRPr="007D39A6" w:rsidRDefault="00B50836" w:rsidP="00B50836">
      <w:pPr>
        <w:rPr>
          <w:rFonts w:ascii="Lucida Bright" w:hAnsi="Lucida Bright"/>
          <w:sz w:val="24"/>
          <w:szCs w:val="24"/>
          <w:u w:val="single"/>
        </w:rPr>
      </w:pPr>
      <w:r>
        <w:rPr>
          <w:rFonts w:ascii="Lucida Bright" w:hAnsi="Lucida Bright"/>
          <w:sz w:val="24"/>
          <w:szCs w:val="24"/>
        </w:rPr>
        <w:t>We intend to continue the search for</w:t>
      </w:r>
      <w:r w:rsidRPr="007D39A6">
        <w:rPr>
          <w:rFonts w:ascii="Lucida Bright" w:hAnsi="Lucida Bright"/>
          <w:sz w:val="24"/>
          <w:szCs w:val="24"/>
        </w:rPr>
        <w:t xml:space="preserve"> local and International support</w:t>
      </w:r>
      <w:r>
        <w:rPr>
          <w:rFonts w:ascii="Lucida Bright" w:hAnsi="Lucida Bright"/>
          <w:sz w:val="24"/>
          <w:szCs w:val="24"/>
        </w:rPr>
        <w:t xml:space="preserve"> in form of individual</w:t>
      </w:r>
      <w:r w:rsidRPr="007D39A6">
        <w:rPr>
          <w:rFonts w:ascii="Lucida Bright" w:hAnsi="Lucida Bright"/>
          <w:sz w:val="24"/>
          <w:szCs w:val="24"/>
        </w:rPr>
        <w:t xml:space="preserve"> </w:t>
      </w:r>
      <w:r>
        <w:rPr>
          <w:rFonts w:ascii="Lucida Bright" w:hAnsi="Lucida Bright"/>
          <w:sz w:val="24"/>
          <w:szCs w:val="24"/>
        </w:rPr>
        <w:t>donors,</w:t>
      </w:r>
      <w:r w:rsidRPr="007D39A6">
        <w:rPr>
          <w:rFonts w:ascii="Lucida Bright" w:hAnsi="Lucida Bright"/>
          <w:sz w:val="24"/>
          <w:szCs w:val="24"/>
        </w:rPr>
        <w:t xml:space="preserve"> companies and agencies.</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 xml:space="preserve">AVAILABILITY OF START UP </w:t>
      </w:r>
      <w:proofErr w:type="gramStart"/>
      <w:r w:rsidRPr="008A1081">
        <w:rPr>
          <w:rFonts w:ascii="Lucida Bright" w:hAnsi="Lucida Bright"/>
          <w:b/>
          <w:sz w:val="24"/>
          <w:szCs w:val="24"/>
          <w:u w:val="single"/>
        </w:rPr>
        <w:t>FUNDS</w:t>
      </w:r>
      <w:r>
        <w:rPr>
          <w:rFonts w:ascii="Lucida Bright" w:hAnsi="Lucida Bright"/>
          <w:b/>
          <w:sz w:val="24"/>
          <w:szCs w:val="24"/>
          <w:u w:val="single"/>
        </w:rPr>
        <w:t xml:space="preserve"> :</w:t>
      </w:r>
      <w:proofErr w:type="gramEnd"/>
      <w:r w:rsidRPr="008A1081">
        <w:rPr>
          <w:rFonts w:ascii="Lucida Bright" w:hAnsi="Lucida Bright"/>
          <w:sz w:val="24"/>
          <w:szCs w:val="24"/>
        </w:rPr>
        <w:t>.</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At the moment </w:t>
      </w:r>
      <w:r>
        <w:rPr>
          <w:rFonts w:ascii="Lucida Bright" w:hAnsi="Lucida Bright"/>
          <w:sz w:val="24"/>
          <w:szCs w:val="24"/>
        </w:rPr>
        <w:t xml:space="preserve">we have realized </w:t>
      </w:r>
      <w:r w:rsidRPr="008A1081">
        <w:rPr>
          <w:rFonts w:ascii="Lucida Bright" w:hAnsi="Lucida Bright"/>
          <w:sz w:val="24"/>
          <w:szCs w:val="24"/>
        </w:rPr>
        <w:t>2</w:t>
      </w:r>
      <w:r>
        <w:rPr>
          <w:rFonts w:ascii="Lucida Bright" w:hAnsi="Lucida Bright"/>
          <w:sz w:val="24"/>
          <w:szCs w:val="24"/>
        </w:rPr>
        <w:t>,</w:t>
      </w:r>
      <w:r w:rsidRPr="008A1081">
        <w:rPr>
          <w:rFonts w:ascii="Lucida Bright" w:hAnsi="Lucida Bright"/>
          <w:sz w:val="24"/>
          <w:szCs w:val="24"/>
        </w:rPr>
        <w:t>870 Euros out of 5000Euros</w:t>
      </w:r>
      <w:r>
        <w:rPr>
          <w:rFonts w:ascii="Lucida Bright" w:hAnsi="Lucida Bright"/>
          <w:sz w:val="24"/>
          <w:szCs w:val="24"/>
        </w:rPr>
        <w:t xml:space="preserve"> as start up funds</w:t>
      </w:r>
      <w:r w:rsidRPr="008A1081">
        <w:rPr>
          <w:rFonts w:ascii="Lucida Bright" w:hAnsi="Lucida Bright"/>
          <w:sz w:val="24"/>
          <w:szCs w:val="24"/>
        </w:rPr>
        <w:t xml:space="preserve"> for the Resource Centre component</w:t>
      </w:r>
      <w:r>
        <w:rPr>
          <w:rFonts w:ascii="Lucida Bright" w:hAnsi="Lucida Bright"/>
          <w:sz w:val="24"/>
          <w:szCs w:val="24"/>
        </w:rPr>
        <w:t xml:space="preserve"> thus procurement of books and storage facilities. </w:t>
      </w:r>
    </w:p>
    <w:p w:rsidR="00B50836" w:rsidRPr="008A1081" w:rsidRDefault="00B50836" w:rsidP="00B50836">
      <w:pPr>
        <w:rPr>
          <w:rFonts w:ascii="Lucida Bright" w:hAnsi="Lucida Bright"/>
          <w:sz w:val="24"/>
          <w:szCs w:val="24"/>
        </w:rPr>
      </w:pPr>
      <w:r w:rsidRPr="008A1081">
        <w:rPr>
          <w:rFonts w:ascii="Lucida Bright" w:hAnsi="Lucida Bright"/>
          <w:sz w:val="24"/>
          <w:szCs w:val="24"/>
        </w:rPr>
        <w:t>We don’t have any start up funds for</w:t>
      </w:r>
      <w:r>
        <w:rPr>
          <w:rFonts w:ascii="Lucida Bright" w:hAnsi="Lucida Bright"/>
          <w:sz w:val="24"/>
          <w:szCs w:val="24"/>
        </w:rPr>
        <w:t xml:space="preserve"> </w:t>
      </w:r>
      <w:r w:rsidRPr="008A1081">
        <w:rPr>
          <w:rFonts w:ascii="Lucida Bright" w:hAnsi="Lucida Bright"/>
          <w:sz w:val="24"/>
          <w:szCs w:val="24"/>
        </w:rPr>
        <w:t>ge</w:t>
      </w:r>
      <w:r>
        <w:rPr>
          <w:rFonts w:ascii="Lucida Bright" w:hAnsi="Lucida Bright"/>
          <w:sz w:val="24"/>
          <w:szCs w:val="24"/>
        </w:rPr>
        <w:t>neral overheads, maintenance,</w:t>
      </w:r>
      <w:r w:rsidRPr="008A1081">
        <w:rPr>
          <w:rFonts w:ascii="Lucida Bright" w:hAnsi="Lucida Bright"/>
          <w:sz w:val="24"/>
          <w:szCs w:val="24"/>
        </w:rPr>
        <w:t xml:space="preserve"> </w:t>
      </w:r>
      <w:proofErr w:type="gramStart"/>
      <w:r w:rsidRPr="008A1081">
        <w:rPr>
          <w:rFonts w:ascii="Lucida Bright" w:hAnsi="Lucida Bright"/>
          <w:sz w:val="24"/>
          <w:szCs w:val="24"/>
        </w:rPr>
        <w:t>staff</w:t>
      </w:r>
      <w:proofErr w:type="gramEnd"/>
      <w:r w:rsidRPr="008A1081">
        <w:rPr>
          <w:rFonts w:ascii="Lucida Bright" w:hAnsi="Lucida Bright"/>
          <w:sz w:val="24"/>
          <w:szCs w:val="24"/>
        </w:rPr>
        <w:t>. running costs</w:t>
      </w:r>
      <w:r>
        <w:rPr>
          <w:rFonts w:ascii="Lucida Bright" w:hAnsi="Lucida Bright"/>
          <w:sz w:val="24"/>
          <w:szCs w:val="24"/>
        </w:rPr>
        <w:t>,</w:t>
      </w:r>
      <w:r w:rsidRPr="008A1081">
        <w:rPr>
          <w:rFonts w:ascii="Lucida Bright" w:hAnsi="Lucida Bright"/>
          <w:sz w:val="24"/>
          <w:szCs w:val="24"/>
        </w:rPr>
        <w:t xml:space="preserve"> office lease or purch</w:t>
      </w:r>
      <w:r>
        <w:rPr>
          <w:rFonts w:ascii="Lucida Bright" w:hAnsi="Lucida Bright"/>
          <w:sz w:val="24"/>
          <w:szCs w:val="24"/>
        </w:rPr>
        <w:t xml:space="preserve">ase costs for space, </w:t>
      </w:r>
      <w:r w:rsidRPr="008A1081">
        <w:rPr>
          <w:rFonts w:ascii="Lucida Bright" w:hAnsi="Lucida Bright"/>
          <w:sz w:val="24"/>
          <w:szCs w:val="24"/>
        </w:rPr>
        <w:t>relevant equipment, branding and marketing</w:t>
      </w:r>
      <w:r>
        <w:rPr>
          <w:rFonts w:ascii="Lucida Bright" w:hAnsi="Lucida Bright"/>
          <w:sz w:val="24"/>
          <w:szCs w:val="24"/>
        </w:rPr>
        <w:t xml:space="preserve"> which is important for raising</w:t>
      </w:r>
      <w:r w:rsidRPr="008A1081">
        <w:rPr>
          <w:rFonts w:ascii="Lucida Bright" w:hAnsi="Lucida Bright"/>
          <w:sz w:val="24"/>
          <w:szCs w:val="24"/>
        </w:rPr>
        <w:t xml:space="preserve"> awareness of the digital hub and Resource Centre</w:t>
      </w:r>
      <w:r>
        <w:rPr>
          <w:rFonts w:ascii="Lucida Bright" w:hAnsi="Lucida Bright"/>
          <w:sz w:val="24"/>
          <w:szCs w:val="24"/>
        </w:rPr>
        <w:t xml:space="preserve"> if we are</w:t>
      </w:r>
      <w:r w:rsidRPr="008A1081">
        <w:rPr>
          <w:rFonts w:ascii="Lucida Bright" w:hAnsi="Lucida Bright"/>
          <w:sz w:val="24"/>
          <w:szCs w:val="24"/>
        </w:rPr>
        <w:t xml:space="preserve"> to attract users, </w:t>
      </w:r>
    </w:p>
    <w:p w:rsidR="00B50836" w:rsidRPr="008A1081" w:rsidRDefault="00B50836" w:rsidP="00B50836">
      <w:pPr>
        <w:rPr>
          <w:rFonts w:ascii="Lucida Bright" w:hAnsi="Lucida Bright"/>
          <w:sz w:val="24"/>
          <w:szCs w:val="24"/>
        </w:rPr>
      </w:pPr>
      <w:r w:rsidRPr="008A1081">
        <w:rPr>
          <w:rFonts w:ascii="Lucida Bright" w:hAnsi="Lucida Bright"/>
          <w:sz w:val="24"/>
          <w:szCs w:val="24"/>
        </w:rPr>
        <w:t>We intend to implement a subscription-based system to fund or subsidize the cost of running the digital hub and Reso</w:t>
      </w:r>
      <w:r>
        <w:rPr>
          <w:rFonts w:ascii="Lucida Bright" w:hAnsi="Lucida Bright"/>
          <w:sz w:val="24"/>
          <w:szCs w:val="24"/>
        </w:rPr>
        <w:t>urce Centre.</w:t>
      </w:r>
      <w:r w:rsidRPr="008A1081">
        <w:rPr>
          <w:rFonts w:ascii="Lucida Bright" w:hAnsi="Lucida Bright"/>
          <w:sz w:val="24"/>
          <w:szCs w:val="24"/>
        </w:rPr>
        <w:t xml:space="preserve">   </w:t>
      </w:r>
    </w:p>
    <w:p w:rsidR="00B50836" w:rsidRPr="008A1081" w:rsidRDefault="00B50836" w:rsidP="00B50836">
      <w:pPr>
        <w:jc w:val="center"/>
        <w:rPr>
          <w:rFonts w:ascii="Lucida Bright" w:hAnsi="Lucida Bright"/>
          <w:b/>
          <w:sz w:val="24"/>
          <w:szCs w:val="24"/>
          <w:u w:val="single"/>
        </w:rPr>
      </w:pPr>
      <w:proofErr w:type="gramStart"/>
      <w:r w:rsidRPr="008A1081">
        <w:rPr>
          <w:rFonts w:ascii="Lucida Bright" w:hAnsi="Lucida Bright"/>
          <w:b/>
          <w:sz w:val="24"/>
          <w:szCs w:val="24"/>
          <w:u w:val="single"/>
        </w:rPr>
        <w:t>STRONG  LEADERSHIP</w:t>
      </w:r>
      <w:proofErr w:type="gramEnd"/>
    </w:p>
    <w:p w:rsidR="00B50836" w:rsidRDefault="00B50836" w:rsidP="00B50836">
      <w:pPr>
        <w:rPr>
          <w:rFonts w:ascii="Lucida Bright" w:hAnsi="Lucida Bright"/>
          <w:sz w:val="24"/>
          <w:szCs w:val="24"/>
        </w:rPr>
      </w:pPr>
      <w:r w:rsidRPr="008A1081">
        <w:rPr>
          <w:rFonts w:ascii="Lucida Bright" w:hAnsi="Lucida Bright"/>
          <w:sz w:val="24"/>
          <w:szCs w:val="24"/>
        </w:rPr>
        <w:t xml:space="preserve">We have a team of self motivated project initiators who include Project Directors, School Management Committee Members, the School Head teacher, teaching and non teaching staff plus the chairperson of </w:t>
      </w:r>
      <w:r>
        <w:rPr>
          <w:rFonts w:ascii="Lucida Bright" w:hAnsi="Lucida Bright"/>
          <w:sz w:val="24"/>
          <w:szCs w:val="24"/>
        </w:rPr>
        <w:t xml:space="preserve">the </w:t>
      </w:r>
      <w:r w:rsidRPr="008A1081">
        <w:rPr>
          <w:rFonts w:ascii="Lucida Bright" w:hAnsi="Lucida Bright"/>
          <w:sz w:val="24"/>
          <w:szCs w:val="24"/>
        </w:rPr>
        <w:t xml:space="preserve">Parents Teachers </w:t>
      </w:r>
      <w:r w:rsidRPr="008A1081">
        <w:rPr>
          <w:rFonts w:ascii="Lucida Bright" w:hAnsi="Lucida Bright"/>
          <w:sz w:val="24"/>
          <w:szCs w:val="24"/>
        </w:rPr>
        <w:lastRenderedPageBreak/>
        <w:t xml:space="preserve">Association with his committee members. These are transformational leaders capable of guiding, supervising, monitoring but also do marketing of the new project to the public and </w:t>
      </w:r>
      <w:r>
        <w:rPr>
          <w:rFonts w:ascii="Lucida Bright" w:hAnsi="Lucida Bright"/>
          <w:sz w:val="24"/>
          <w:szCs w:val="24"/>
        </w:rPr>
        <w:t xml:space="preserve">the </w:t>
      </w:r>
      <w:r w:rsidRPr="008A1081">
        <w:rPr>
          <w:rFonts w:ascii="Lucida Bright" w:hAnsi="Lucida Bright"/>
          <w:sz w:val="24"/>
          <w:szCs w:val="24"/>
        </w:rPr>
        <w:t>communities they live</w:t>
      </w:r>
      <w:r>
        <w:rPr>
          <w:rFonts w:ascii="Lucida Bright" w:hAnsi="Lucida Bright"/>
          <w:sz w:val="24"/>
          <w:szCs w:val="24"/>
        </w:rPr>
        <w:t xml:space="preserve"> in</w:t>
      </w:r>
      <w:r w:rsidRPr="008A1081">
        <w:rPr>
          <w:rFonts w:ascii="Lucida Bright" w:hAnsi="Lucida Bright"/>
          <w:sz w:val="24"/>
          <w:szCs w:val="24"/>
        </w:rPr>
        <w:t xml:space="preserve">. </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 xml:space="preserve">We have the support of local leadership, government leaders, businesses and local entrepreneurs. This is a formidable team worth partnering and working with. At this point, we anticipate </w:t>
      </w:r>
      <w:proofErr w:type="spellStart"/>
      <w:r w:rsidRPr="008A1081">
        <w:rPr>
          <w:rFonts w:ascii="Lucida Bright" w:hAnsi="Lucida Bright"/>
          <w:sz w:val="24"/>
          <w:szCs w:val="24"/>
        </w:rPr>
        <w:t>Tooro</w:t>
      </w:r>
      <w:proofErr w:type="spellEnd"/>
      <w:r w:rsidRPr="008A1081">
        <w:rPr>
          <w:rFonts w:ascii="Lucida Bright" w:hAnsi="Lucida Bright"/>
          <w:sz w:val="24"/>
          <w:szCs w:val="24"/>
        </w:rPr>
        <w:t xml:space="preserve"> Development Network will lead the Technical Arm of the project. These people will be able to push</w:t>
      </w:r>
      <w:r>
        <w:rPr>
          <w:rFonts w:ascii="Lucida Bright" w:hAnsi="Lucida Bright"/>
          <w:sz w:val="24"/>
          <w:szCs w:val="24"/>
        </w:rPr>
        <w:t xml:space="preserve"> the idea of a One Stop</w:t>
      </w:r>
      <w:r w:rsidRPr="008A1081">
        <w:rPr>
          <w:rFonts w:ascii="Lucida Bright" w:hAnsi="Lucida Bright"/>
          <w:sz w:val="24"/>
          <w:szCs w:val="24"/>
        </w:rPr>
        <w:t xml:space="preserve"> Digital Hub &amp; Resource Centre to completion?</w:t>
      </w:r>
      <w:r>
        <w:rPr>
          <w:rFonts w:ascii="Lucida Bright" w:hAnsi="Lucida Bright"/>
          <w:sz w:val="24"/>
          <w:szCs w:val="24"/>
        </w:rPr>
        <w:t xml:space="preserve"> Such high profile</w:t>
      </w:r>
      <w:r w:rsidRPr="008A1081">
        <w:rPr>
          <w:rFonts w:ascii="Lucida Bright" w:hAnsi="Lucida Bright"/>
          <w:sz w:val="24"/>
          <w:szCs w:val="24"/>
        </w:rPr>
        <w:t xml:space="preserve"> committed leaders are expected to engage with the target</w:t>
      </w:r>
      <w:r w:rsidRPr="008A1081">
        <w:rPr>
          <w:rFonts w:ascii="Lucida Bright" w:hAnsi="Lucida Bright"/>
          <w:b/>
          <w:sz w:val="24"/>
          <w:szCs w:val="24"/>
          <w:u w:val="single"/>
        </w:rPr>
        <w:t xml:space="preserve"> </w:t>
      </w:r>
      <w:r w:rsidRPr="008A1081">
        <w:rPr>
          <w:rFonts w:ascii="Lucida Bright" w:hAnsi="Lucida Bright"/>
          <w:sz w:val="24"/>
          <w:szCs w:val="24"/>
        </w:rPr>
        <w:t>audience to explore demand, and support market</w:t>
      </w:r>
      <w:r w:rsidRPr="008A1081">
        <w:rPr>
          <w:rFonts w:ascii="Lucida Bright" w:hAnsi="Lucida Bright"/>
          <w:b/>
          <w:sz w:val="24"/>
          <w:szCs w:val="24"/>
          <w:u w:val="single"/>
        </w:rPr>
        <w:t xml:space="preserve"> </w:t>
      </w:r>
      <w:r w:rsidRPr="008A1081">
        <w:rPr>
          <w:rFonts w:ascii="Lucida Bright" w:hAnsi="Lucida Bright"/>
          <w:sz w:val="24"/>
          <w:szCs w:val="24"/>
        </w:rPr>
        <w:t>research during the set up of the digital hub and Resource Centre.</w:t>
      </w:r>
      <w:r w:rsidRPr="008A1081">
        <w:rPr>
          <w:rFonts w:ascii="Lucida Bright" w:hAnsi="Lucida Bright"/>
          <w:b/>
          <w:sz w:val="24"/>
          <w:szCs w:val="24"/>
          <w:u w:val="single"/>
        </w:rPr>
        <w:t xml:space="preserve"> </w:t>
      </w:r>
      <w:r w:rsidRPr="008A1081">
        <w:rPr>
          <w:rFonts w:ascii="Lucida Bright" w:hAnsi="Lucida Bright"/>
          <w:sz w:val="24"/>
          <w:szCs w:val="24"/>
        </w:rPr>
        <w:t xml:space="preserve">The </w:t>
      </w:r>
      <w:proofErr w:type="gramStart"/>
      <w:r w:rsidRPr="008A1081">
        <w:rPr>
          <w:rFonts w:ascii="Lucida Bright" w:hAnsi="Lucida Bright"/>
          <w:sz w:val="24"/>
          <w:szCs w:val="24"/>
        </w:rPr>
        <w:t>Directors  or</w:t>
      </w:r>
      <w:proofErr w:type="gramEnd"/>
      <w:r w:rsidRPr="008A1081">
        <w:rPr>
          <w:rFonts w:ascii="Lucida Bright" w:hAnsi="Lucida Bright"/>
          <w:sz w:val="24"/>
          <w:szCs w:val="24"/>
        </w:rPr>
        <w:t xml:space="preserve"> hub initiators will ensure</w:t>
      </w:r>
      <w:r>
        <w:rPr>
          <w:rFonts w:ascii="Lucida Bright" w:hAnsi="Lucida Bright"/>
          <w:sz w:val="24"/>
          <w:szCs w:val="24"/>
        </w:rPr>
        <w:t xml:space="preserve"> that the</w:t>
      </w:r>
      <w:r w:rsidRPr="008A1081">
        <w:rPr>
          <w:rFonts w:ascii="Lucida Bright" w:hAnsi="Lucida Bright"/>
          <w:sz w:val="24"/>
          <w:szCs w:val="24"/>
        </w:rPr>
        <w:t xml:space="preserve"> ongoing</w:t>
      </w:r>
      <w:r w:rsidRPr="008A1081">
        <w:rPr>
          <w:rFonts w:ascii="Lucida Bright" w:hAnsi="Lucida Bright"/>
          <w:b/>
          <w:sz w:val="24"/>
          <w:szCs w:val="24"/>
          <w:u w:val="single"/>
        </w:rPr>
        <w:t xml:space="preserve"> </w:t>
      </w:r>
      <w:r w:rsidRPr="008A1081">
        <w:rPr>
          <w:rFonts w:ascii="Lucida Bright" w:hAnsi="Lucida Bright"/>
          <w:sz w:val="24"/>
          <w:szCs w:val="24"/>
        </w:rPr>
        <w:t>engagement with target users and sectors</w:t>
      </w:r>
      <w:r>
        <w:rPr>
          <w:rFonts w:ascii="Lucida Bright" w:hAnsi="Lucida Bright"/>
          <w:sz w:val="24"/>
          <w:szCs w:val="24"/>
        </w:rPr>
        <w:t xml:space="preserve"> becomes successful.</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SERVICE USERS:</w:t>
      </w:r>
    </w:p>
    <w:p w:rsidR="00B50836" w:rsidRPr="0098326D" w:rsidRDefault="00B50836" w:rsidP="00B50836">
      <w:pPr>
        <w:rPr>
          <w:rFonts w:ascii="Lucida Bright" w:hAnsi="Lucida Bright"/>
          <w:b/>
          <w:sz w:val="24"/>
          <w:szCs w:val="24"/>
        </w:rPr>
      </w:pPr>
      <w:r w:rsidRPr="008A1081">
        <w:rPr>
          <w:rFonts w:ascii="Lucida Bright" w:hAnsi="Lucida Bright"/>
          <w:sz w:val="24"/>
          <w:szCs w:val="24"/>
        </w:rPr>
        <w:t>Our target audience includes 500 Brilliant Brains School pupils, teachers, parents, administrators, International volunteers, Local Leaders, secondary school going children living within our periphery, pupils and teachers from the neighboring primary and secondary schools.</w:t>
      </w:r>
      <w:r w:rsidR="0098326D">
        <w:rPr>
          <w:rFonts w:ascii="Lucida Bright" w:hAnsi="Lucida Bright"/>
          <w:sz w:val="24"/>
          <w:szCs w:val="24"/>
        </w:rPr>
        <w:t xml:space="preserve"> With time we envision upgrading to cover over 20,000 users from the greater </w:t>
      </w:r>
      <w:r w:rsidR="007524B7">
        <w:rPr>
          <w:rFonts w:ascii="Lucida Bright" w:hAnsi="Lucida Bright"/>
          <w:sz w:val="24"/>
          <w:szCs w:val="24"/>
        </w:rPr>
        <w:t>Ruwenzori</w:t>
      </w:r>
      <w:r w:rsidR="0098326D">
        <w:rPr>
          <w:rFonts w:ascii="Lucida Bright" w:hAnsi="Lucida Bright"/>
          <w:sz w:val="24"/>
          <w:szCs w:val="24"/>
        </w:rPr>
        <w:t xml:space="preserve"> Region thus becoming a </w:t>
      </w:r>
      <w:r w:rsidR="0098326D" w:rsidRPr="0098326D">
        <w:rPr>
          <w:rFonts w:ascii="Lucida Bright" w:hAnsi="Lucida Bright"/>
          <w:b/>
          <w:sz w:val="24"/>
          <w:szCs w:val="24"/>
        </w:rPr>
        <w:t>“One Stop Digital Center of Exce</w:t>
      </w:r>
      <w:r w:rsidR="0098326D">
        <w:rPr>
          <w:rFonts w:ascii="Lucida Bright" w:hAnsi="Lucida Bright"/>
          <w:b/>
          <w:sz w:val="24"/>
          <w:szCs w:val="24"/>
        </w:rPr>
        <w:t>l</w:t>
      </w:r>
      <w:r w:rsidR="0098326D" w:rsidRPr="0098326D">
        <w:rPr>
          <w:rFonts w:ascii="Lucida Bright" w:hAnsi="Lucida Bright"/>
          <w:b/>
          <w:sz w:val="24"/>
          <w:szCs w:val="24"/>
        </w:rPr>
        <w:t>lence”</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The above service Users were engaged in the design of the digital hub and Resource Centre and sought their views</w:t>
      </w:r>
      <w:r w:rsidRPr="008A1081">
        <w:rPr>
          <w:rFonts w:ascii="Lucida Bright" w:hAnsi="Lucida Bright"/>
          <w:b/>
          <w:sz w:val="24"/>
          <w:szCs w:val="24"/>
          <w:u w:val="single"/>
        </w:rPr>
        <w:t xml:space="preserve"> </w:t>
      </w:r>
      <w:r w:rsidRPr="008A1081">
        <w:rPr>
          <w:rFonts w:ascii="Lucida Bright" w:hAnsi="Lucida Bright"/>
          <w:sz w:val="24"/>
          <w:szCs w:val="24"/>
        </w:rPr>
        <w:t>on potential services. This was done through focused group discussions, individual enquiries, local residents and stakeholder meetings. This was done so as to explore the broader demand for services</w:t>
      </w:r>
      <w:r w:rsidRPr="008A1081">
        <w:rPr>
          <w:rFonts w:ascii="Lucida Bright" w:hAnsi="Lucida Bright"/>
          <w:b/>
          <w:sz w:val="24"/>
          <w:szCs w:val="24"/>
          <w:u w:val="single"/>
        </w:rPr>
        <w:t xml:space="preserve"> </w:t>
      </w:r>
      <w:r w:rsidRPr="008A1081">
        <w:rPr>
          <w:rFonts w:ascii="Lucida Bright" w:hAnsi="Lucida Bright"/>
          <w:sz w:val="24"/>
          <w:szCs w:val="24"/>
        </w:rPr>
        <w:t>that will be provided by the digital hub and the Resource Centre Services.</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Further consultations shall be made, in particular a local meet-up of digital experts from Toro Development Network to determine how the digital hub and Resource Centre should be equipped at various stages of development. </w:t>
      </w:r>
    </w:p>
    <w:p w:rsidR="00B50836" w:rsidRPr="008A1081" w:rsidRDefault="00B50836" w:rsidP="00B50836">
      <w:pPr>
        <w:jc w:val="center"/>
        <w:rPr>
          <w:rFonts w:ascii="Lucida Bright" w:hAnsi="Lucida Bright"/>
          <w:b/>
          <w:sz w:val="24"/>
          <w:szCs w:val="24"/>
          <w:u w:val="single"/>
        </w:rPr>
      </w:pPr>
      <w:proofErr w:type="gramStart"/>
      <w:r w:rsidRPr="008A1081">
        <w:rPr>
          <w:rFonts w:ascii="Lucida Bright" w:hAnsi="Lucida Bright"/>
          <w:b/>
          <w:sz w:val="24"/>
          <w:szCs w:val="24"/>
          <w:u w:val="single"/>
        </w:rPr>
        <w:t>SCALE  UP</w:t>
      </w:r>
      <w:proofErr w:type="gramEnd"/>
      <w:r w:rsidRPr="008A1081">
        <w:rPr>
          <w:rFonts w:ascii="Lucida Bright" w:hAnsi="Lucida Bright"/>
          <w:b/>
          <w:sz w:val="24"/>
          <w:szCs w:val="24"/>
          <w:u w:val="single"/>
        </w:rPr>
        <w:t xml:space="preserve"> PLAN:</w:t>
      </w:r>
    </w:p>
    <w:p w:rsidR="00B50836" w:rsidRPr="008A1081" w:rsidRDefault="00B50836" w:rsidP="00B50836">
      <w:pPr>
        <w:rPr>
          <w:rFonts w:ascii="Lucida Bright" w:hAnsi="Lucida Bright"/>
          <w:b/>
          <w:sz w:val="24"/>
          <w:szCs w:val="24"/>
          <w:u w:val="single"/>
        </w:rPr>
      </w:pPr>
      <w:r w:rsidRPr="008A1081">
        <w:rPr>
          <w:rFonts w:ascii="Lucida Bright" w:hAnsi="Lucida Bright"/>
          <w:sz w:val="24"/>
          <w:szCs w:val="24"/>
        </w:rPr>
        <w:t>The great diversity of hub types and target groups means that hubs can be focused on a single community, a local area or have a ‘regional’ remit covering a wider geographical area.</w:t>
      </w:r>
    </w:p>
    <w:p w:rsidR="00B50836" w:rsidRPr="008A1081" w:rsidRDefault="00B50836" w:rsidP="00B50836">
      <w:pPr>
        <w:rPr>
          <w:rFonts w:ascii="Lucida Bright" w:hAnsi="Lucida Bright"/>
          <w:sz w:val="24"/>
          <w:szCs w:val="24"/>
        </w:rPr>
      </w:pPr>
      <w:r w:rsidRPr="008A1081">
        <w:rPr>
          <w:rFonts w:ascii="Lucida Bright" w:hAnsi="Lucida Bright" w:cs="Calibri"/>
          <w:sz w:val="24"/>
          <w:szCs w:val="24"/>
        </w:rPr>
        <w:t xml:space="preserve">The Scale up plan </w:t>
      </w:r>
      <w:r>
        <w:rPr>
          <w:rFonts w:ascii="Lucida Bright" w:hAnsi="Lucida Bright" w:cs="Calibri"/>
          <w:sz w:val="24"/>
          <w:szCs w:val="24"/>
        </w:rPr>
        <w:t xml:space="preserve">in our case </w:t>
      </w:r>
      <w:r w:rsidRPr="008A1081">
        <w:rPr>
          <w:rFonts w:ascii="Lucida Bright" w:hAnsi="Lucida Bright" w:cs="Calibri"/>
          <w:sz w:val="24"/>
          <w:szCs w:val="24"/>
        </w:rPr>
        <w:t>is that</w:t>
      </w:r>
      <w:r>
        <w:rPr>
          <w:rFonts w:ascii="Lucida Bright" w:hAnsi="Lucida Bright" w:cs="Calibri"/>
          <w:sz w:val="24"/>
          <w:szCs w:val="24"/>
        </w:rPr>
        <w:t>,</w:t>
      </w:r>
      <w:r w:rsidRPr="008A1081">
        <w:rPr>
          <w:rFonts w:ascii="Lucida Bright" w:hAnsi="Lucida Bright" w:cs="Calibri"/>
          <w:sz w:val="24"/>
          <w:szCs w:val="24"/>
        </w:rPr>
        <w:t xml:space="preserve"> a LAN shall first be established to meet the needs of the people living and working at Brilliant Brains School. Thereafter a </w:t>
      </w:r>
      <w:proofErr w:type="spellStart"/>
      <w:r w:rsidRPr="008A1081">
        <w:rPr>
          <w:rFonts w:ascii="Lucida Bright" w:hAnsi="Lucida Bright" w:cs="Calibri"/>
          <w:sz w:val="24"/>
          <w:szCs w:val="24"/>
        </w:rPr>
        <w:t>WiFi</w:t>
      </w:r>
      <w:proofErr w:type="spellEnd"/>
      <w:r w:rsidRPr="008A1081">
        <w:rPr>
          <w:rFonts w:ascii="Lucida Bright" w:hAnsi="Lucida Bright" w:cs="Calibri"/>
          <w:sz w:val="24"/>
          <w:szCs w:val="24"/>
        </w:rPr>
        <w:t xml:space="preserve"> </w:t>
      </w:r>
      <w:proofErr w:type="gramStart"/>
      <w:r w:rsidRPr="008A1081">
        <w:rPr>
          <w:rFonts w:ascii="Lucida Bright" w:hAnsi="Lucida Bright" w:cs="Calibri"/>
          <w:sz w:val="24"/>
          <w:szCs w:val="24"/>
        </w:rPr>
        <w:t>and  WAN</w:t>
      </w:r>
      <w:proofErr w:type="gramEnd"/>
      <w:r w:rsidRPr="008A1081">
        <w:rPr>
          <w:rFonts w:ascii="Lucida Bright" w:hAnsi="Lucida Bright"/>
          <w:sz w:val="24"/>
          <w:szCs w:val="24"/>
        </w:rPr>
        <w:t xml:space="preserve"> shall be established to cover an area equivalent to 4 acres of </w:t>
      </w:r>
      <w:r w:rsidRPr="008A1081">
        <w:rPr>
          <w:rFonts w:ascii="Lucida Bright" w:hAnsi="Lucida Bright"/>
          <w:sz w:val="24"/>
          <w:szCs w:val="24"/>
        </w:rPr>
        <w:lastRenderedPageBreak/>
        <w:t xml:space="preserve">land where Brilliant Brains Project sits. Our digital hub and Resource Centre is expected to cover an area equivalent to 6 square acres of land, and later upgrade further according to the digital needs of our users in </w:t>
      </w:r>
      <w:proofErr w:type="spellStart"/>
      <w:r w:rsidRPr="008A1081">
        <w:rPr>
          <w:rFonts w:ascii="Lucida Bright" w:hAnsi="Lucida Bright"/>
          <w:sz w:val="24"/>
          <w:szCs w:val="24"/>
        </w:rPr>
        <w:t>Busokwa</w:t>
      </w:r>
      <w:proofErr w:type="spellEnd"/>
      <w:r w:rsidRPr="008A1081">
        <w:rPr>
          <w:rFonts w:ascii="Lucida Bright" w:hAnsi="Lucida Bright"/>
          <w:sz w:val="24"/>
          <w:szCs w:val="24"/>
        </w:rPr>
        <w:t xml:space="preserve"> village and the surrounding </w:t>
      </w:r>
      <w:r>
        <w:rPr>
          <w:rFonts w:ascii="Lucida Bright" w:hAnsi="Lucida Bright"/>
          <w:sz w:val="24"/>
          <w:szCs w:val="24"/>
        </w:rPr>
        <w:t xml:space="preserve">villages. </w:t>
      </w:r>
      <w:r w:rsidRPr="008A1081">
        <w:rPr>
          <w:rFonts w:ascii="Lucida Bright" w:hAnsi="Lucida Bright"/>
          <w:sz w:val="24"/>
          <w:szCs w:val="24"/>
        </w:rPr>
        <w:t xml:space="preserve">This Co-working space shall offer services to residents, pupils and students from a number of rural villages where broadband speeds may not be sufficient for effective home-working like </w:t>
      </w:r>
      <w:proofErr w:type="spellStart"/>
      <w:r w:rsidRPr="008A1081">
        <w:rPr>
          <w:rFonts w:ascii="Lucida Bright" w:hAnsi="Lucida Bright"/>
          <w:sz w:val="24"/>
          <w:szCs w:val="24"/>
        </w:rPr>
        <w:t>Ki</w:t>
      </w:r>
      <w:r>
        <w:rPr>
          <w:rFonts w:ascii="Lucida Bright" w:hAnsi="Lucida Bright"/>
          <w:sz w:val="24"/>
          <w:szCs w:val="24"/>
        </w:rPr>
        <w:t>j</w:t>
      </w:r>
      <w:r w:rsidRPr="008A1081">
        <w:rPr>
          <w:rFonts w:ascii="Lucida Bright" w:hAnsi="Lucida Bright"/>
          <w:sz w:val="24"/>
          <w:szCs w:val="24"/>
        </w:rPr>
        <w:t>ongo</w:t>
      </w:r>
      <w:proofErr w:type="spellEnd"/>
      <w:r w:rsidRPr="008A1081">
        <w:rPr>
          <w:rFonts w:ascii="Lucida Bright" w:hAnsi="Lucida Bright"/>
          <w:sz w:val="24"/>
          <w:szCs w:val="24"/>
        </w:rPr>
        <w:t xml:space="preserve">, </w:t>
      </w:r>
      <w:proofErr w:type="spellStart"/>
      <w:r w:rsidRPr="008A1081">
        <w:rPr>
          <w:rFonts w:ascii="Lucida Bright" w:hAnsi="Lucida Bright"/>
          <w:sz w:val="24"/>
          <w:szCs w:val="24"/>
        </w:rPr>
        <w:t>Kyanduuru</w:t>
      </w:r>
      <w:proofErr w:type="spellEnd"/>
      <w:r w:rsidRPr="008A1081">
        <w:rPr>
          <w:rFonts w:ascii="Lucida Bright" w:hAnsi="Lucida Bright"/>
          <w:sz w:val="24"/>
          <w:szCs w:val="24"/>
        </w:rPr>
        <w:t xml:space="preserve">, </w:t>
      </w:r>
      <w:proofErr w:type="spellStart"/>
      <w:r w:rsidRPr="008A1081">
        <w:rPr>
          <w:rFonts w:ascii="Lucida Bright" w:hAnsi="Lucida Bright"/>
          <w:sz w:val="24"/>
          <w:szCs w:val="24"/>
        </w:rPr>
        <w:t>Birayoroba</w:t>
      </w:r>
      <w:proofErr w:type="spellEnd"/>
      <w:r w:rsidRPr="008A1081">
        <w:rPr>
          <w:rFonts w:ascii="Lucida Bright" w:hAnsi="Lucida Bright"/>
          <w:sz w:val="24"/>
          <w:szCs w:val="24"/>
        </w:rPr>
        <w:t xml:space="preserve">, </w:t>
      </w:r>
      <w:proofErr w:type="spellStart"/>
      <w:r w:rsidRPr="008A1081">
        <w:rPr>
          <w:rFonts w:ascii="Lucida Bright" w:hAnsi="Lucida Bright"/>
          <w:sz w:val="24"/>
          <w:szCs w:val="24"/>
        </w:rPr>
        <w:t>Burungu</w:t>
      </w:r>
      <w:proofErr w:type="spellEnd"/>
      <w:r w:rsidRPr="008A1081">
        <w:rPr>
          <w:rFonts w:ascii="Lucida Bright" w:hAnsi="Lucida Bright"/>
          <w:sz w:val="24"/>
          <w:szCs w:val="24"/>
        </w:rPr>
        <w:t>, among others.</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AVAILABILITY OF INFRASTRUCTURE &amp; WORKKING SPACE:</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Our Digital Hub and Resource Centre shall be co-located in existing premises at the project site. Examples include in the school library, the </w:t>
      </w:r>
      <w:proofErr w:type="gramStart"/>
      <w:r w:rsidRPr="008A1081">
        <w:rPr>
          <w:rFonts w:ascii="Lucida Bright" w:hAnsi="Lucida Bright"/>
          <w:sz w:val="24"/>
          <w:szCs w:val="24"/>
        </w:rPr>
        <w:t xml:space="preserve">children’s </w:t>
      </w:r>
      <w:r>
        <w:rPr>
          <w:rFonts w:ascii="Lucida Bright" w:hAnsi="Lucida Bright"/>
          <w:sz w:val="24"/>
          <w:szCs w:val="24"/>
        </w:rPr>
        <w:t xml:space="preserve"> </w:t>
      </w:r>
      <w:r w:rsidRPr="008A1081">
        <w:rPr>
          <w:rFonts w:ascii="Lucida Bright" w:hAnsi="Lucida Bright"/>
          <w:sz w:val="24"/>
          <w:szCs w:val="24"/>
        </w:rPr>
        <w:t>h</w:t>
      </w:r>
      <w:r>
        <w:rPr>
          <w:rFonts w:ascii="Lucida Bright" w:hAnsi="Lucida Bright"/>
          <w:sz w:val="24"/>
          <w:szCs w:val="24"/>
        </w:rPr>
        <w:t>ome</w:t>
      </w:r>
      <w:proofErr w:type="gramEnd"/>
      <w:r>
        <w:rPr>
          <w:rFonts w:ascii="Lucida Bright" w:hAnsi="Lucida Bright"/>
          <w:sz w:val="24"/>
          <w:szCs w:val="24"/>
        </w:rPr>
        <w:t xml:space="preserve">, </w:t>
      </w:r>
      <w:r w:rsidRPr="008A1081">
        <w:rPr>
          <w:rFonts w:ascii="Lucida Bright" w:hAnsi="Lucida Bright"/>
          <w:sz w:val="24"/>
          <w:szCs w:val="24"/>
        </w:rPr>
        <w:t xml:space="preserve">class buildings, playing ground, project compound and main project offices. This will reduce the set-up costs of the Digital Hub and Resource Centre thus, providing the opportunity to make use of under-utilized space.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We have allocated enough floor space </w:t>
      </w:r>
      <w:proofErr w:type="gramStart"/>
      <w:r w:rsidRPr="008A1081">
        <w:rPr>
          <w:rFonts w:ascii="Lucida Bright" w:hAnsi="Lucida Bright"/>
          <w:sz w:val="24"/>
          <w:szCs w:val="24"/>
        </w:rPr>
        <w:t>equivalent</w:t>
      </w:r>
      <w:proofErr w:type="gramEnd"/>
      <w:r w:rsidRPr="008A1081">
        <w:rPr>
          <w:rFonts w:ascii="Lucida Bright" w:hAnsi="Lucida Bright"/>
          <w:sz w:val="24"/>
          <w:szCs w:val="24"/>
        </w:rPr>
        <w:t xml:space="preserve"> to 4 rooms. Two rooms with electricity supply are already roofed awaiting furnishing .Two more rooms have been allocated in the new school structure which is at the roofing level. These rooms will be able to sit 200 participants at the same time. Never the less, we have 10 more classrooms which shall be interconnected to the Digital Hub for purposes of e learning and Video Conferencing. </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For safety reasons, the available 2 rooms are well enclosed with a parameter wall and gate which makes routine </w:t>
      </w:r>
      <w:proofErr w:type="gramStart"/>
      <w:r w:rsidRPr="008A1081">
        <w:rPr>
          <w:rFonts w:ascii="Lucida Bright" w:hAnsi="Lucida Bright"/>
          <w:sz w:val="24"/>
          <w:szCs w:val="24"/>
        </w:rPr>
        <w:t>management ,</w:t>
      </w:r>
      <w:proofErr w:type="gramEnd"/>
      <w:r w:rsidRPr="008A1081">
        <w:rPr>
          <w:rFonts w:ascii="Lucida Bright" w:hAnsi="Lucida Bright"/>
          <w:sz w:val="24"/>
          <w:szCs w:val="24"/>
        </w:rPr>
        <w:t xml:space="preserve"> monitoring and supervision of all the assets of the Hub and Resource Centre safe and secure.</w:t>
      </w:r>
    </w:p>
    <w:p w:rsidR="00B50836" w:rsidRPr="008A1081" w:rsidRDefault="00B50836" w:rsidP="00B50836">
      <w:pPr>
        <w:jc w:val="center"/>
        <w:rPr>
          <w:rFonts w:ascii="Lucida Bright" w:hAnsi="Lucida Bright"/>
          <w:b/>
          <w:sz w:val="24"/>
          <w:szCs w:val="24"/>
          <w:u w:val="single"/>
        </w:rPr>
      </w:pPr>
      <w:r w:rsidRPr="008A1081">
        <w:rPr>
          <w:rFonts w:ascii="Lucida Bright" w:hAnsi="Lucida Bright"/>
          <w:b/>
          <w:sz w:val="24"/>
          <w:szCs w:val="24"/>
          <w:u w:val="single"/>
        </w:rPr>
        <w:t>STAKEHOLDERS:</w:t>
      </w:r>
    </w:p>
    <w:p w:rsidR="00B50836" w:rsidRPr="008A1081" w:rsidRDefault="00B50836" w:rsidP="00B50836">
      <w:pPr>
        <w:rPr>
          <w:rFonts w:ascii="Lucida Bright" w:hAnsi="Lucida Bright" w:cs="Calibri"/>
          <w:sz w:val="24"/>
          <w:szCs w:val="24"/>
        </w:rPr>
      </w:pPr>
      <w:r w:rsidRPr="008A1081">
        <w:rPr>
          <w:rFonts w:ascii="Lucida Bright" w:hAnsi="Lucida Bright"/>
          <w:sz w:val="24"/>
          <w:szCs w:val="24"/>
        </w:rPr>
        <w:t xml:space="preserve">We target 500 potential users every day coming from Brilliant Brains </w:t>
      </w:r>
      <w:proofErr w:type="gramStart"/>
      <w:r w:rsidRPr="008A1081">
        <w:rPr>
          <w:rFonts w:ascii="Lucida Bright" w:hAnsi="Lucida Bright"/>
          <w:sz w:val="24"/>
          <w:szCs w:val="24"/>
        </w:rPr>
        <w:t>school</w:t>
      </w:r>
      <w:proofErr w:type="gramEnd"/>
      <w:r w:rsidRPr="008A1081">
        <w:rPr>
          <w:rFonts w:ascii="Lucida Bright" w:hAnsi="Lucida Bright"/>
          <w:sz w:val="24"/>
          <w:szCs w:val="24"/>
        </w:rPr>
        <w:t xml:space="preserve"> and other schools in and around North Division in Fort Portal Tourism City. Our </w:t>
      </w:r>
      <w:proofErr w:type="gramStart"/>
      <w:r w:rsidRPr="008A1081">
        <w:rPr>
          <w:rFonts w:ascii="Lucida Bright" w:hAnsi="Lucida Bright"/>
          <w:sz w:val="24"/>
          <w:szCs w:val="24"/>
        </w:rPr>
        <w:t>target  potential</w:t>
      </w:r>
      <w:proofErr w:type="gramEnd"/>
      <w:r w:rsidRPr="008A1081">
        <w:rPr>
          <w:rFonts w:ascii="Lucida Bright" w:hAnsi="Lucida Bright"/>
          <w:sz w:val="24"/>
          <w:szCs w:val="24"/>
        </w:rPr>
        <w:t xml:space="preserve"> demand are 2000 Users. Once we have fully transited into a </w:t>
      </w:r>
      <w:proofErr w:type="gramStart"/>
      <w:r w:rsidRPr="008A1081">
        <w:rPr>
          <w:rFonts w:ascii="Lucida Bright" w:hAnsi="Lucida Bright"/>
          <w:sz w:val="24"/>
          <w:szCs w:val="24"/>
        </w:rPr>
        <w:t>One  Stop</w:t>
      </w:r>
      <w:proofErr w:type="gramEnd"/>
      <w:r w:rsidRPr="008A1081">
        <w:rPr>
          <w:rFonts w:ascii="Lucida Bright" w:hAnsi="Lucida Bright"/>
          <w:sz w:val="24"/>
          <w:szCs w:val="24"/>
        </w:rPr>
        <w:t xml:space="preserve"> Digital Hub and Resource Centre, we anticipate to host</w:t>
      </w:r>
      <w:r w:rsidRPr="008A1081">
        <w:rPr>
          <w:rFonts w:ascii="Lucida Bright" w:hAnsi="Lucida Bright" w:cs="Calibri"/>
          <w:sz w:val="24"/>
          <w:szCs w:val="24"/>
        </w:rPr>
        <w:t xml:space="preserve"> </w:t>
      </w:r>
      <w:r w:rsidRPr="008A1081">
        <w:rPr>
          <w:rFonts w:ascii="Lucida Bright" w:hAnsi="Lucida Bright"/>
          <w:sz w:val="24"/>
          <w:szCs w:val="24"/>
        </w:rPr>
        <w:t xml:space="preserve"> local, regional, national and International stake holders</w:t>
      </w:r>
      <w:r w:rsidRPr="008A1081">
        <w:rPr>
          <w:rFonts w:ascii="Lucida Bright" w:hAnsi="Lucida Bright" w:cs="Calibri"/>
          <w:sz w:val="24"/>
          <w:szCs w:val="24"/>
        </w:rPr>
        <w:t>.</w:t>
      </w:r>
    </w:p>
    <w:p w:rsidR="00B50836" w:rsidRPr="008A1081" w:rsidRDefault="00B50836" w:rsidP="00B50836">
      <w:pPr>
        <w:jc w:val="center"/>
        <w:rPr>
          <w:rFonts w:ascii="Lucida Bright" w:hAnsi="Lucida Bright"/>
          <w:sz w:val="24"/>
          <w:szCs w:val="24"/>
        </w:rPr>
      </w:pPr>
      <w:proofErr w:type="gramStart"/>
      <w:r w:rsidRPr="008A1081">
        <w:rPr>
          <w:rFonts w:ascii="Lucida Bright" w:hAnsi="Lucida Bright"/>
          <w:b/>
          <w:sz w:val="24"/>
          <w:szCs w:val="24"/>
          <w:u w:val="single"/>
        </w:rPr>
        <w:t>SUSTAINABILITY  STRATEGY</w:t>
      </w:r>
      <w:proofErr w:type="gramEnd"/>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We shall ensure that the above project of a Community Digital Hub and Resource Centre is sustainable by instituting a small subscription fee which is affordable by all. Furthermore, the proceeds from the Secretarial and photocopying section will be ploughed back into the project so as to fund the day to day operations of the Hub. </w:t>
      </w:r>
    </w:p>
    <w:p w:rsidR="00B50836" w:rsidRPr="008A1081" w:rsidRDefault="006F49B2" w:rsidP="00B50836">
      <w:pPr>
        <w:rPr>
          <w:rFonts w:ascii="Lucida Bright" w:hAnsi="Lucida Bright"/>
          <w:sz w:val="24"/>
          <w:szCs w:val="24"/>
        </w:rPr>
      </w:pPr>
      <w:r>
        <w:rPr>
          <w:rFonts w:ascii="Lucida Bright" w:hAnsi="Lucida Bright"/>
          <w:sz w:val="24"/>
          <w:szCs w:val="24"/>
        </w:rPr>
        <w:lastRenderedPageBreak/>
        <w:t xml:space="preserve">We </w:t>
      </w:r>
      <w:r w:rsidR="00B50836" w:rsidRPr="008A1081">
        <w:rPr>
          <w:rFonts w:ascii="Lucida Bright" w:hAnsi="Lucida Bright"/>
          <w:sz w:val="24"/>
          <w:szCs w:val="24"/>
        </w:rPr>
        <w:t xml:space="preserve">expect to strengthen our collaboration with Toro Development Network for technical support, </w:t>
      </w:r>
      <w:r w:rsidRPr="008A1081">
        <w:rPr>
          <w:rFonts w:ascii="Lucida Bright" w:hAnsi="Lucida Bright"/>
          <w:sz w:val="24"/>
          <w:szCs w:val="24"/>
        </w:rPr>
        <w:t>fundraising,</w:t>
      </w:r>
      <w:r w:rsidR="00B50836" w:rsidRPr="008A1081">
        <w:rPr>
          <w:rFonts w:ascii="Lucida Bright" w:hAnsi="Lucida Bright"/>
          <w:sz w:val="24"/>
          <w:szCs w:val="24"/>
        </w:rPr>
        <w:t xml:space="preserve"> Computer Servicing, Networking and Repairs. This will be less expensive in terms of Operation and Maintenance (O &amp; M)</w:t>
      </w:r>
    </w:p>
    <w:p w:rsidR="00B50836" w:rsidRPr="008A1081" w:rsidRDefault="00B50836" w:rsidP="00B50836">
      <w:pPr>
        <w:rPr>
          <w:rFonts w:ascii="Lucida Bright" w:hAnsi="Lucida Bright"/>
          <w:sz w:val="24"/>
          <w:szCs w:val="24"/>
        </w:rPr>
      </w:pPr>
      <w:r w:rsidRPr="008A1081">
        <w:rPr>
          <w:rFonts w:ascii="Lucida Bright" w:hAnsi="Lucida Bright"/>
          <w:sz w:val="24"/>
          <w:szCs w:val="24"/>
        </w:rPr>
        <w:t xml:space="preserve">We anticipate, our partnership with the 3 universities in Fort portal area will enable us utilize the Intern students thus lowering the staff costs but also creating a sustainable flow of staff at the hub. </w:t>
      </w:r>
    </w:p>
    <w:p w:rsidR="00B50836" w:rsidRPr="008A1081" w:rsidRDefault="00B50836" w:rsidP="00B50836">
      <w:pPr>
        <w:rPr>
          <w:rFonts w:ascii="Lucida Bright" w:hAnsi="Lucida Bright"/>
          <w:sz w:val="24"/>
          <w:szCs w:val="24"/>
        </w:rPr>
      </w:pPr>
      <w:r w:rsidRPr="008A1081">
        <w:rPr>
          <w:rFonts w:ascii="Lucida Bright" w:hAnsi="Lucida Bright"/>
          <w:sz w:val="24"/>
          <w:szCs w:val="24"/>
        </w:rPr>
        <w:t>Furthermore, our Intercultural Exchange and Volunteer Hosting Program will enable us get technical volunteers at the hub but also expect grants and support from well wishers.</w:t>
      </w:r>
    </w:p>
    <w:p w:rsidR="00B50836" w:rsidRDefault="00B50836" w:rsidP="00B50836">
      <w:pPr>
        <w:rPr>
          <w:rFonts w:ascii="Lucida Bright" w:hAnsi="Lucida Bright"/>
          <w:sz w:val="24"/>
          <w:szCs w:val="24"/>
        </w:rPr>
      </w:pPr>
      <w:r w:rsidRPr="008A1081">
        <w:rPr>
          <w:rFonts w:ascii="Lucida Bright" w:hAnsi="Lucida Bright"/>
          <w:sz w:val="24"/>
          <w:szCs w:val="24"/>
        </w:rPr>
        <w:t>It is anticipated that we shall always receive donations towards the Centre from both local a</w:t>
      </w:r>
      <w:r w:rsidR="001C5251">
        <w:rPr>
          <w:rFonts w:ascii="Lucida Bright" w:hAnsi="Lucida Bright"/>
          <w:sz w:val="24"/>
          <w:szCs w:val="24"/>
        </w:rPr>
        <w:t>nd International Volunteers, visitors and donors.</w:t>
      </w:r>
      <w:r w:rsidRPr="008A1081">
        <w:rPr>
          <w:rFonts w:ascii="Lucida Bright" w:hAnsi="Lucida Bright"/>
          <w:sz w:val="24"/>
          <w:szCs w:val="24"/>
        </w:rPr>
        <w:t xml:space="preserve"> </w:t>
      </w:r>
    </w:p>
    <w:p w:rsidR="00B50836" w:rsidRDefault="00B50836" w:rsidP="00B50836">
      <w:pPr>
        <w:rPr>
          <w:rFonts w:ascii="Lucida Bright" w:hAnsi="Lucida Bright"/>
          <w:sz w:val="24"/>
          <w:szCs w:val="24"/>
        </w:rPr>
      </w:pPr>
      <w:r w:rsidRPr="008A1081">
        <w:rPr>
          <w:rFonts w:ascii="Lucida Bright" w:hAnsi="Lucida Bright"/>
          <w:sz w:val="24"/>
          <w:szCs w:val="24"/>
        </w:rPr>
        <w:t>A local donation box shall always be placed at the Exit end of the Hub and Resource Centre.</w:t>
      </w:r>
    </w:p>
    <w:p w:rsidR="00154E54" w:rsidRDefault="00154E54" w:rsidP="00B50836">
      <w:pPr>
        <w:rPr>
          <w:rFonts w:ascii="Lucida Bright" w:hAnsi="Lucida Bright"/>
          <w:sz w:val="24"/>
          <w:szCs w:val="24"/>
        </w:rPr>
      </w:pPr>
    </w:p>
    <w:p w:rsidR="00154E54" w:rsidRDefault="00154E54" w:rsidP="00B50836">
      <w:pPr>
        <w:rPr>
          <w:rFonts w:ascii="Lucida Bright" w:hAnsi="Lucida Bright"/>
          <w:sz w:val="24"/>
          <w:szCs w:val="24"/>
        </w:rPr>
      </w:pPr>
      <w:proofErr w:type="spellStart"/>
      <w:r>
        <w:rPr>
          <w:rFonts w:ascii="Lucida Bright" w:hAnsi="Lucida Bright"/>
          <w:sz w:val="24"/>
          <w:szCs w:val="24"/>
        </w:rPr>
        <w:t>Kamuhanda</w:t>
      </w:r>
      <w:proofErr w:type="spellEnd"/>
      <w:r>
        <w:rPr>
          <w:rFonts w:ascii="Lucida Bright" w:hAnsi="Lucida Bright"/>
          <w:sz w:val="24"/>
          <w:szCs w:val="24"/>
        </w:rPr>
        <w:t xml:space="preserve"> Gideon</w:t>
      </w:r>
    </w:p>
    <w:p w:rsidR="00154E54" w:rsidRDefault="00154E54" w:rsidP="00B50836">
      <w:pPr>
        <w:rPr>
          <w:rFonts w:ascii="Lucida Bright" w:hAnsi="Lucida Bright"/>
          <w:sz w:val="24"/>
          <w:szCs w:val="24"/>
        </w:rPr>
      </w:pPr>
      <w:r>
        <w:rPr>
          <w:rFonts w:ascii="Lucida Bright" w:hAnsi="Lucida Bright"/>
          <w:sz w:val="24"/>
          <w:szCs w:val="24"/>
        </w:rPr>
        <w:t>DIRECTOR</w:t>
      </w:r>
    </w:p>
    <w:p w:rsidR="00154E54" w:rsidRDefault="00154E54" w:rsidP="00B50836">
      <w:pPr>
        <w:rPr>
          <w:rFonts w:ascii="Lucida Bright" w:hAnsi="Lucida Bright"/>
          <w:sz w:val="24"/>
          <w:szCs w:val="24"/>
        </w:rPr>
      </w:pPr>
      <w:r>
        <w:rPr>
          <w:rFonts w:ascii="Lucida Bright" w:hAnsi="Lucida Bright"/>
          <w:sz w:val="24"/>
          <w:szCs w:val="24"/>
        </w:rPr>
        <w:t>0788158032</w:t>
      </w:r>
    </w:p>
    <w:p w:rsidR="00154E54" w:rsidRDefault="00154E54" w:rsidP="00B50836">
      <w:pPr>
        <w:rPr>
          <w:rFonts w:ascii="Lucida Bright" w:hAnsi="Lucida Bright"/>
          <w:sz w:val="24"/>
          <w:szCs w:val="24"/>
        </w:rPr>
      </w:pPr>
      <w:r>
        <w:rPr>
          <w:rFonts w:ascii="Lucida Bright" w:hAnsi="Lucida Bright"/>
          <w:sz w:val="24"/>
          <w:szCs w:val="24"/>
        </w:rPr>
        <w:t>0760006342</w:t>
      </w:r>
    </w:p>
    <w:p w:rsidR="00A250AB" w:rsidRDefault="001D26BD"/>
    <w:sectPr w:rsidR="00A250AB" w:rsidSect="004177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34A6"/>
    <w:multiLevelType w:val="multilevel"/>
    <w:tmpl w:val="0E22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761ED"/>
    <w:multiLevelType w:val="multilevel"/>
    <w:tmpl w:val="25A20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06354"/>
    <w:multiLevelType w:val="multilevel"/>
    <w:tmpl w:val="9AF2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903E9"/>
    <w:multiLevelType w:val="multilevel"/>
    <w:tmpl w:val="477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880749"/>
    <w:multiLevelType w:val="hybridMultilevel"/>
    <w:tmpl w:val="67EC5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A64A1"/>
    <w:multiLevelType w:val="multilevel"/>
    <w:tmpl w:val="9CC2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021028"/>
    <w:multiLevelType w:val="multilevel"/>
    <w:tmpl w:val="048A6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0836"/>
    <w:rsid w:val="00154E54"/>
    <w:rsid w:val="001C5251"/>
    <w:rsid w:val="001D26BD"/>
    <w:rsid w:val="0026490C"/>
    <w:rsid w:val="0041777C"/>
    <w:rsid w:val="006F49B2"/>
    <w:rsid w:val="007524B7"/>
    <w:rsid w:val="007729F6"/>
    <w:rsid w:val="0098326D"/>
    <w:rsid w:val="00AF30CC"/>
    <w:rsid w:val="00B50836"/>
    <w:rsid w:val="00DE2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836"/>
  </w:style>
  <w:style w:type="paragraph" w:styleId="Heading1">
    <w:name w:val="heading 1"/>
    <w:basedOn w:val="Normal"/>
    <w:next w:val="Normal"/>
    <w:link w:val="Heading1Char"/>
    <w:uiPriority w:val="9"/>
    <w:qFormat/>
    <w:rsid w:val="00B508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B5083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B508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5083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0836"/>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B508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083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B50836"/>
    <w:rPr>
      <w:i/>
      <w:iCs/>
    </w:rPr>
  </w:style>
  <w:style w:type="character" w:customStyle="1" w:styleId="NoSpacingChar">
    <w:name w:val="No Spacing Char"/>
    <w:basedOn w:val="DefaultParagraphFont"/>
    <w:link w:val="NoSpacing"/>
    <w:uiPriority w:val="1"/>
    <w:locked/>
    <w:rsid w:val="00B50836"/>
    <w:rPr>
      <w:i/>
      <w:iCs/>
      <w:sz w:val="20"/>
      <w:szCs w:val="20"/>
    </w:rPr>
  </w:style>
  <w:style w:type="paragraph" w:styleId="NoSpacing">
    <w:name w:val="No Spacing"/>
    <w:basedOn w:val="Normal"/>
    <w:link w:val="NoSpacingChar"/>
    <w:uiPriority w:val="1"/>
    <w:qFormat/>
    <w:rsid w:val="00B50836"/>
    <w:pPr>
      <w:spacing w:after="0" w:line="240" w:lineRule="auto"/>
    </w:pPr>
    <w:rPr>
      <w:i/>
      <w:iCs/>
      <w:sz w:val="20"/>
      <w:szCs w:val="20"/>
    </w:rPr>
  </w:style>
  <w:style w:type="paragraph" w:styleId="NormalWeb">
    <w:name w:val="Normal (Web)"/>
    <w:basedOn w:val="Normal"/>
    <w:uiPriority w:val="99"/>
    <w:semiHidden/>
    <w:unhideWhenUsed/>
    <w:rsid w:val="00B50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700">
    <w:name w:val="font-[700]"/>
    <w:basedOn w:val="DefaultParagraphFont"/>
    <w:rsid w:val="00B50836"/>
  </w:style>
  <w:style w:type="paragraph" w:styleId="ListParagraph">
    <w:name w:val="List Paragraph"/>
    <w:basedOn w:val="Normal"/>
    <w:uiPriority w:val="34"/>
    <w:qFormat/>
    <w:rsid w:val="00B50836"/>
    <w:pPr>
      <w:ind w:left="720"/>
      <w:contextualSpacing/>
    </w:pPr>
  </w:style>
  <w:style w:type="paragraph" w:styleId="BalloonText">
    <w:name w:val="Balloon Text"/>
    <w:basedOn w:val="Normal"/>
    <w:link w:val="BalloonTextChar"/>
    <w:uiPriority w:val="99"/>
    <w:semiHidden/>
    <w:unhideWhenUsed/>
    <w:rsid w:val="00B50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36"/>
    <w:rPr>
      <w:rFonts w:ascii="Tahoma" w:hAnsi="Tahoma" w:cs="Tahoma"/>
      <w:sz w:val="16"/>
      <w:szCs w:val="16"/>
    </w:rPr>
  </w:style>
  <w:style w:type="character" w:styleId="Strong">
    <w:name w:val="Strong"/>
    <w:basedOn w:val="DefaultParagraphFont"/>
    <w:uiPriority w:val="22"/>
    <w:qFormat/>
    <w:rsid w:val="00B50836"/>
    <w:rPr>
      <w:b/>
      <w:bCs/>
    </w:rPr>
  </w:style>
  <w:style w:type="table" w:styleId="TableGrid">
    <w:name w:val="Table Grid"/>
    <w:basedOn w:val="TableNormal"/>
    <w:uiPriority w:val="59"/>
    <w:rsid w:val="00B508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08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OFFICE</dc:creator>
  <cp:lastModifiedBy>HR OFFICE</cp:lastModifiedBy>
  <cp:revision>2</cp:revision>
  <dcterms:created xsi:type="dcterms:W3CDTF">2024-08-05T11:38:00Z</dcterms:created>
  <dcterms:modified xsi:type="dcterms:W3CDTF">2024-08-05T11:38:00Z</dcterms:modified>
</cp:coreProperties>
</file>