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34A8" w14:textId="262816C4" w:rsidR="00862CAB" w:rsidRPr="00862CAB" w:rsidRDefault="00D014C5" w:rsidP="32777F2D">
      <w:r>
        <w:rPr>
          <w:noProof/>
        </w:rPr>
        <w:drawing>
          <wp:anchor distT="0" distB="0" distL="114300" distR="114300" simplePos="0" relativeHeight="251658243" behindDoc="0" locked="0" layoutInCell="1" allowOverlap="1" wp14:anchorId="485BB3ED" wp14:editId="761D0B9F">
            <wp:simplePos x="0" y="0"/>
            <wp:positionH relativeFrom="margin">
              <wp:align>right</wp:align>
            </wp:positionH>
            <wp:positionV relativeFrom="paragraph">
              <wp:posOffset>0</wp:posOffset>
            </wp:positionV>
            <wp:extent cx="1333500" cy="381635"/>
            <wp:effectExtent l="0" t="0" r="0" b="0"/>
            <wp:wrapSquare wrapText="bothSides"/>
            <wp:docPr id="351579663" name="Picture 35157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381635"/>
                    </a:xfrm>
                    <a:prstGeom prst="rect">
                      <a:avLst/>
                    </a:prstGeom>
                  </pic:spPr>
                </pic:pic>
              </a:graphicData>
            </a:graphic>
          </wp:anchor>
        </w:drawing>
      </w:r>
      <w:r w:rsidR="00A0462B" w:rsidRPr="0022173D">
        <w:rPr>
          <w:noProof/>
          <w:color w:val="33CC99"/>
        </w:rPr>
        <mc:AlternateContent>
          <mc:Choice Requires="wps">
            <w:drawing>
              <wp:anchor distT="0" distB="0" distL="114300" distR="114300" simplePos="0" relativeHeight="251658241" behindDoc="0" locked="0" layoutInCell="1" allowOverlap="1" wp14:anchorId="36E4301D" wp14:editId="3AF38116">
                <wp:simplePos x="0" y="0"/>
                <wp:positionH relativeFrom="column">
                  <wp:posOffset>-190500</wp:posOffset>
                </wp:positionH>
                <wp:positionV relativeFrom="paragraph">
                  <wp:posOffset>-907</wp:posOffset>
                </wp:positionV>
                <wp:extent cx="3477848" cy="446927"/>
                <wp:effectExtent l="0" t="0" r="8890" b="0"/>
                <wp:wrapNone/>
                <wp:docPr id="177" name="Rectangle 1"/>
                <wp:cNvGraphicFramePr/>
                <a:graphic xmlns:a="http://schemas.openxmlformats.org/drawingml/2006/main">
                  <a:graphicData uri="http://schemas.microsoft.com/office/word/2010/wordprocessingShape">
                    <wps:wsp>
                      <wps:cNvSpPr/>
                      <wps:spPr>
                        <a:xfrm>
                          <a:off x="0" y="0"/>
                          <a:ext cx="3477848" cy="446927"/>
                        </a:xfrm>
                        <a:prstGeom prst="rect">
                          <a:avLst/>
                        </a:prstGeom>
                        <a:blipFill>
                          <a:blip r:embed="rId12">
                            <a:extLst>
                              <a:ext uri="{BEBA8EAE-BF5A-486C-A8C5-ECC9F3942E4B}">
                                <a14:imgProps xmlns:a14="http://schemas.microsoft.com/office/drawing/2010/main">
                                  <a14:imgLayer r:embed="rId13">
                                    <a14:imgEffect>
                                      <a14:saturation sat="6600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ect id="Rectangle 1" style="position:absolute;margin-left:-15pt;margin-top:-.05pt;width:273.85pt;height:35.2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strokeweight="1pt" w14:anchorId="2ED19A9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">
                <v:fill type="frame" o:title="" recolor="t" rotate="t" r:id="rId18"/>
              </v:rect>
            </w:pict>
          </mc:Fallback>
        </mc:AlternateContent>
      </w:r>
      <w:r w:rsidR="008C70D9">
        <w:rPr>
          <w:noProof/>
          <w:color w:val="2B579A"/>
          <w:shd w:val="clear" w:color="auto" w:fill="E6E6E6"/>
        </w:rPr>
        <mc:AlternateContent>
          <mc:Choice Requires="wpg">
            <w:drawing>
              <wp:anchor distT="0" distB="0" distL="228600" distR="228600" simplePos="0" relativeHeight="251658242" behindDoc="0" locked="0" layoutInCell="1" allowOverlap="1" wp14:anchorId="6692A2DB" wp14:editId="2C208FA9">
                <wp:simplePos x="0" y="0"/>
                <wp:positionH relativeFrom="margin">
                  <wp:posOffset>-190500</wp:posOffset>
                </wp:positionH>
                <wp:positionV relativeFrom="margin">
                  <wp:align>top</wp:align>
                </wp:positionV>
                <wp:extent cx="5495925" cy="1089660"/>
                <wp:effectExtent l="0" t="0" r="9525" b="0"/>
                <wp:wrapSquare wrapText="bothSides"/>
                <wp:docPr id="173" name="Group 59"/>
                <wp:cNvGraphicFramePr/>
                <a:graphic xmlns:a="http://schemas.openxmlformats.org/drawingml/2006/main">
                  <a:graphicData uri="http://schemas.microsoft.com/office/word/2010/wordprocessingGroup">
                    <wpg:wgp>
                      <wpg:cNvGrpSpPr/>
                      <wpg:grpSpPr>
                        <a:xfrm>
                          <a:off x="0" y="0"/>
                          <a:ext cx="5495925" cy="1089660"/>
                          <a:chOff x="0" y="0"/>
                          <a:chExt cx="3554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69" cy="8224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D2C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10770" y="652610"/>
                            <a:ext cx="3543918" cy="12718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BAF7B" w14:textId="000FCC73" w:rsidR="003356C2" w:rsidRPr="00CC4601" w:rsidRDefault="00EA6FB9" w:rsidP="003356C2">
                              <w:pPr>
                                <w:rPr>
                                  <w:rFonts w:ascii="Georgia" w:hAnsi="Georgia"/>
                                  <w:b/>
                                  <w:smallCaps/>
                                  <w:color w:val="242451"/>
                                  <w:sz w:val="32"/>
                                  <w:szCs w:val="32"/>
                                </w:rPr>
                              </w:pPr>
                              <w:r>
                                <w:rPr>
                                  <w:rFonts w:ascii="Georgia" w:hAnsi="Georgia"/>
                                  <w:smallCaps/>
                                  <w:color w:val="242451"/>
                                  <w:sz w:val="32"/>
                                  <w:szCs w:val="32"/>
                                </w:rPr>
                                <w:t xml:space="preserve"> </w:t>
                              </w:r>
                              <w:r w:rsidR="003356C2" w:rsidRPr="00CC4601">
                                <w:rPr>
                                  <w:rFonts w:ascii="Georgia" w:hAnsi="Georgia"/>
                                  <w:b/>
                                  <w:smallCaps/>
                                  <w:color w:val="242451"/>
                                  <w:sz w:val="32"/>
                                  <w:szCs w:val="32"/>
                                </w:rPr>
                                <w:t xml:space="preserve">BEAD </w:t>
                              </w:r>
                              <w:r w:rsidR="006E7133">
                                <w:rPr>
                                  <w:rFonts w:ascii="Georgia" w:hAnsi="Georgia"/>
                                  <w:b/>
                                  <w:smallCaps/>
                                  <w:color w:val="242451"/>
                                  <w:sz w:val="32"/>
                                  <w:szCs w:val="32"/>
                                </w:rPr>
                                <w:t>Challenge Process FAQs</w:t>
                              </w:r>
                            </w:p>
                            <w:p w14:paraId="7857DAB2" w14:textId="0E02D301" w:rsidR="003356C2" w:rsidRDefault="003356C2">
                              <w:pPr>
                                <w:pStyle w:val="NoSpacing"/>
                                <w:ind w:left="360"/>
                                <w:jc w:val="right"/>
                                <w:rPr>
                                  <w:color w:val="33CC99"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2A2DB" id="Group 59" o:spid="_x0000_s1026" style="position:absolute;margin-left:-15pt;margin-top:0;width:432.75pt;height:85.8pt;z-index:251658242;mso-wrap-distance-left:18pt;mso-wrap-distance-right:18pt;mso-position-horizontal-relative:margin;mso-position-vertical:top;mso-position-vertical-relative:margin;mso-width-relative:margin;mso-height-relative:margin" coordsize="3554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tangle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" path="m,l2240281,,1659256,222885,,822960,,xe" fillcolor="#0d2c6c" stroked="f" strokeweight="1pt">
                  <v:stroke joinstyle="miter"/>
                  <v:path arrowok="t" o:connecttype="custom" o:connectlocs="0,0;2240369,0;1659321,222753;0,822473;0,0" o:connectangles="0,0,0,0,0"/>
                </v:shape>
                <v:shapetype id="_x0000_t202" coordsize="21600,21600" o:spt="202" path="m,l,21600r21600,l21600,xe">
                  <v:stroke joinstyle="miter"/>
                  <v:path gradientshapeok="t" o:connecttype="rect"/>
                </v:shapetype>
                <v:shape id="Text Box 178" o:spid="_x0000_s1029" type="#_x0000_t202" style="position:absolute;left:107;top:6526;width:35439;height:1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10BAF7B" w14:textId="000FCC73" w:rsidR="003356C2" w:rsidRPr="00CC4601" w:rsidRDefault="00EA6FB9" w:rsidP="003356C2">
                        <w:pPr>
                          <w:rPr>
                            <w:rFonts w:ascii="Georgia" w:hAnsi="Georgia"/>
                            <w:b/>
                            <w:smallCaps/>
                            <w:color w:val="242451"/>
                            <w:sz w:val="32"/>
                            <w:szCs w:val="32"/>
                          </w:rPr>
                        </w:pPr>
                        <w:r>
                          <w:rPr>
                            <w:rFonts w:ascii="Georgia" w:hAnsi="Georgia"/>
                            <w:smallCaps/>
                            <w:color w:val="242451"/>
                            <w:sz w:val="32"/>
                            <w:szCs w:val="32"/>
                          </w:rPr>
                          <w:t xml:space="preserve"> </w:t>
                        </w:r>
                        <w:r w:rsidR="003356C2" w:rsidRPr="00CC4601">
                          <w:rPr>
                            <w:rFonts w:ascii="Georgia" w:hAnsi="Georgia"/>
                            <w:b/>
                            <w:smallCaps/>
                            <w:color w:val="242451"/>
                            <w:sz w:val="32"/>
                            <w:szCs w:val="32"/>
                          </w:rPr>
                          <w:t xml:space="preserve">BEAD </w:t>
                        </w:r>
                        <w:r w:rsidR="006E7133">
                          <w:rPr>
                            <w:rFonts w:ascii="Georgia" w:hAnsi="Georgia"/>
                            <w:b/>
                            <w:smallCaps/>
                            <w:color w:val="242451"/>
                            <w:sz w:val="32"/>
                            <w:szCs w:val="32"/>
                          </w:rPr>
                          <w:t>Challenge Process FAQs</w:t>
                        </w:r>
                      </w:p>
                      <w:p w14:paraId="7857DAB2" w14:textId="0E02D301" w:rsidR="003356C2" w:rsidRDefault="003356C2">
                        <w:pPr>
                          <w:pStyle w:val="NoSpacing"/>
                          <w:ind w:left="360"/>
                          <w:jc w:val="right"/>
                          <w:rPr>
                            <w:color w:val="33CC99" w:themeColor="accent1"/>
                            <w:sz w:val="20"/>
                            <w:szCs w:val="20"/>
                          </w:rPr>
                        </w:pPr>
                      </w:p>
                    </w:txbxContent>
                  </v:textbox>
                </v:shape>
                <w10:wrap type="square" anchorx="margin" anchory="margin"/>
              </v:group>
            </w:pict>
          </mc:Fallback>
        </mc:AlternateContent>
      </w:r>
    </w:p>
    <w:p w14:paraId="6AADC619" w14:textId="6AFE256F" w:rsidR="006E7133" w:rsidRDefault="00F568F1" w:rsidP="006E7133">
      <w:r>
        <w:rPr>
          <w:noProof/>
          <w:color w:val="2B579A"/>
          <w:shd w:val="clear" w:color="auto" w:fill="E6E6E6"/>
        </w:rPr>
        <mc:AlternateContent>
          <mc:Choice Requires="wps">
            <w:drawing>
              <wp:anchor distT="45720" distB="45720" distL="114300" distR="114300" simplePos="0" relativeHeight="251658240" behindDoc="0" locked="0" layoutInCell="1" allowOverlap="1" wp14:anchorId="3120D6D2" wp14:editId="2C124A5D">
                <wp:simplePos x="0" y="0"/>
                <wp:positionH relativeFrom="margin">
                  <wp:posOffset>345440</wp:posOffset>
                </wp:positionH>
                <wp:positionV relativeFrom="paragraph">
                  <wp:posOffset>215900</wp:posOffset>
                </wp:positionV>
                <wp:extent cx="5298440" cy="662305"/>
                <wp:effectExtent l="0" t="0" r="16510" b="19685"/>
                <wp:wrapSquare wrapText="bothSides"/>
                <wp:docPr id="1429193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662305"/>
                        </a:xfrm>
                        <a:prstGeom prst="rect">
                          <a:avLst/>
                        </a:prstGeom>
                        <a:solidFill>
                          <a:srgbClr val="FFFFFF"/>
                        </a:solidFill>
                        <a:ln w="9525">
                          <a:solidFill>
                            <a:srgbClr val="000000"/>
                          </a:solidFill>
                          <a:miter lim="800000"/>
                          <a:headEnd/>
                          <a:tailEnd/>
                        </a:ln>
                      </wps:spPr>
                      <wps:txbx>
                        <w:txbxContent>
                          <w:p w14:paraId="016217DE" w14:textId="29D9B221" w:rsidR="00C5100A" w:rsidRPr="004B6240" w:rsidRDefault="006E7133" w:rsidP="001D230B">
                            <w:pPr>
                              <w:spacing w:before="120" w:after="120"/>
                              <w:jc w:val="center"/>
                              <w:rPr>
                                <w:rFonts w:ascii="Gill Sans MT" w:hAnsi="Gill Sans MT"/>
                              </w:rPr>
                            </w:pPr>
                            <w:r>
                              <w:rPr>
                                <w:rFonts w:ascii="Gill Sans MT" w:hAnsi="Gill Sans MT"/>
                              </w:rPr>
                              <w:t>This document includes questions submitted by attendees of ADECA’s Challenge Process webinar, which have been condensed and edited for clarity.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0D6D2" id="Text Box 2" o:spid="_x0000_s1030" type="#_x0000_t202" style="position:absolute;margin-left:27.2pt;margin-top:17pt;width:417.2pt;height:52.1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">
                <v:textbox style="mso-fit-shape-to-text:t">
                  <w:txbxContent>
                    <w:p w14:paraId="016217DE" w14:textId="29D9B221" w:rsidR="00C5100A" w:rsidRPr="004B6240" w:rsidRDefault="006E7133" w:rsidP="001D230B">
                      <w:pPr>
                        <w:spacing w:before="120" w:after="120"/>
                        <w:jc w:val="center"/>
                        <w:rPr>
                          <w:rFonts w:ascii="Gill Sans MT" w:hAnsi="Gill Sans MT"/>
                        </w:rPr>
                      </w:pPr>
                      <w:r>
                        <w:rPr>
                          <w:rFonts w:ascii="Gill Sans MT" w:hAnsi="Gill Sans MT"/>
                        </w:rPr>
                        <w:t>This document includes questions submitted by attendees of ADECA’s Challenge Process webinar, which have been condensed and edited for clarity.</w:t>
                      </w:r>
                    </w:p>
                  </w:txbxContent>
                </v:textbox>
                <w10:wrap type="square" anchorx="margin"/>
              </v:shape>
            </w:pict>
          </mc:Fallback>
        </mc:AlternateContent>
      </w:r>
    </w:p>
    <w:p w14:paraId="3FAB7E44" w14:textId="77777777" w:rsidR="006E7133" w:rsidRDefault="006E7133" w:rsidP="006E7133"/>
    <w:p w14:paraId="38ABCAB7" w14:textId="77777777" w:rsidR="006E7133" w:rsidRDefault="006E7133" w:rsidP="006E7133"/>
    <w:p w14:paraId="7847A843" w14:textId="77777777" w:rsidR="007E5DC8" w:rsidRDefault="007E5DC8" w:rsidP="007E5DC8">
      <w:pPr>
        <w:pStyle w:val="checklistindent"/>
        <w:rPr>
          <w:highlight w:val="yellow"/>
        </w:rPr>
      </w:pPr>
    </w:p>
    <w:p w14:paraId="1B6593B5" w14:textId="359128D5" w:rsidR="007E5DC8" w:rsidRPr="002C7808" w:rsidRDefault="002E6179" w:rsidP="00CE34E8">
      <w:pPr>
        <w:pStyle w:val="checklistindent"/>
        <w:ind w:left="0" w:firstLine="0"/>
      </w:pPr>
      <w:r w:rsidRPr="002C7808">
        <w:t xml:space="preserve">Note: </w:t>
      </w:r>
      <w:r w:rsidR="007E5DC8" w:rsidRPr="002C7808">
        <w:t xml:space="preserve">ADECA will be holding virtual office hours </w:t>
      </w:r>
      <w:r w:rsidR="00B21292" w:rsidRPr="002C7808">
        <w:t xml:space="preserve">for the Challenge </w:t>
      </w:r>
      <w:r w:rsidR="002F484E" w:rsidRPr="002C7808">
        <w:t>P</w:t>
      </w:r>
      <w:r w:rsidR="00071772" w:rsidRPr="002C7808">
        <w:t>rocess</w:t>
      </w:r>
      <w:r w:rsidR="002F484E" w:rsidRPr="002C7808">
        <w:t xml:space="preserve"> </w:t>
      </w:r>
      <w:r w:rsidR="007E5DC8" w:rsidRPr="002C7808">
        <w:t>on Thursdays</w:t>
      </w:r>
      <w:r w:rsidR="00EA6FB9">
        <w:t xml:space="preserve"> (</w:t>
      </w:r>
      <w:r w:rsidR="007E5DC8" w:rsidRPr="002C7808">
        <w:t>9:30 am to 10:30 am</w:t>
      </w:r>
      <w:r w:rsidR="00EA6FB9">
        <w:t>)</w:t>
      </w:r>
      <w:r w:rsidR="007E5DC8" w:rsidRPr="002C7808">
        <w:t xml:space="preserve"> from August 1, 2024, through August 29, 2024.</w:t>
      </w:r>
      <w:r w:rsidR="007E5DC8">
        <w:t xml:space="preserve"> </w:t>
      </w:r>
      <w:r w:rsidR="006472DE">
        <w:t xml:space="preserve">During these times, </w:t>
      </w:r>
      <w:r w:rsidR="006472DE" w:rsidRPr="00D34976">
        <w:t>j</w:t>
      </w:r>
      <w:r w:rsidR="007E5DC8" w:rsidRPr="00D34976">
        <w:t xml:space="preserve">oin </w:t>
      </w:r>
      <w:r w:rsidR="000509FA" w:rsidRPr="00D34976">
        <w:t>by</w:t>
      </w:r>
      <w:r w:rsidR="00CF1856" w:rsidRPr="00D34976">
        <w:t xml:space="preserve"> </w:t>
      </w:r>
      <w:hyperlink r:id="rId19" w:history="1">
        <w:r w:rsidR="000509FA" w:rsidRPr="00D34976">
          <w:rPr>
            <w:rStyle w:val="Hyperlink"/>
            <w:color w:val="33CC99" w:themeColor="accent1"/>
          </w:rPr>
          <w:t xml:space="preserve">clicking </w:t>
        </w:r>
        <w:r w:rsidR="00F83EED" w:rsidRPr="00D34976">
          <w:rPr>
            <w:rStyle w:val="Hyperlink"/>
            <w:color w:val="33CC99" w:themeColor="accent1"/>
          </w:rPr>
          <w:t>h</w:t>
        </w:r>
        <w:r w:rsidR="007E5DC8" w:rsidRPr="00D34976">
          <w:rPr>
            <w:rStyle w:val="Hyperlink"/>
            <w:color w:val="33CC99" w:themeColor="accent1"/>
          </w:rPr>
          <w:t>ere</w:t>
        </w:r>
      </w:hyperlink>
      <w:r w:rsidR="000509FA" w:rsidRPr="00CF1856">
        <w:rPr>
          <w:rStyle w:val="Hyperlink"/>
          <w:color w:val="auto"/>
          <w:u w:val="none"/>
        </w:rPr>
        <w:t xml:space="preserve"> or </w:t>
      </w:r>
      <w:r w:rsidR="00CF1856" w:rsidRPr="00CF1856">
        <w:rPr>
          <w:rStyle w:val="Hyperlink"/>
          <w:color w:val="auto"/>
          <w:u w:val="none"/>
        </w:rPr>
        <w:t>using the meeting details</w:t>
      </w:r>
      <w:r w:rsidR="003823EF">
        <w:rPr>
          <w:rStyle w:val="Hyperlink"/>
          <w:color w:val="auto"/>
          <w:u w:val="none"/>
        </w:rPr>
        <w:t xml:space="preserve"> on</w:t>
      </w:r>
      <w:r w:rsidR="00CF1856" w:rsidRPr="00CF1856">
        <w:rPr>
          <w:rStyle w:val="Hyperlink"/>
          <w:color w:val="auto"/>
          <w:u w:val="none"/>
        </w:rPr>
        <w:t xml:space="preserve"> </w:t>
      </w:r>
      <w:hyperlink r:id="rId20" w:history="1">
        <w:r w:rsidR="00CF1856" w:rsidRPr="00F10608">
          <w:rPr>
            <w:rStyle w:val="Hyperlink"/>
            <w:color w:val="33CC99" w:themeColor="accent1"/>
          </w:rPr>
          <w:t>ADECA’s website</w:t>
        </w:r>
      </w:hyperlink>
      <w:r w:rsidR="00F10608">
        <w:rPr>
          <w:rStyle w:val="Hyperlink"/>
          <w:color w:val="auto"/>
          <w:u w:val="none"/>
        </w:rPr>
        <w:t xml:space="preserve">. </w:t>
      </w:r>
    </w:p>
    <w:p w14:paraId="3C9E2E5E" w14:textId="77777777" w:rsidR="007E5DC8" w:rsidRDefault="007E5DC8" w:rsidP="006E7133"/>
    <w:p w14:paraId="3090C8EF" w14:textId="719D3879" w:rsidR="003356C2" w:rsidRPr="005E206B" w:rsidRDefault="00CD3FFA" w:rsidP="005E206B">
      <w:pPr>
        <w:pStyle w:val="Heading1"/>
      </w:pPr>
      <w:r w:rsidRPr="005E206B">
        <w:t xml:space="preserve">About the </w:t>
      </w:r>
      <w:r w:rsidR="006E7133" w:rsidRPr="005E206B">
        <w:t>Challenge Process</w:t>
      </w:r>
    </w:p>
    <w:p w14:paraId="2BC58618" w14:textId="1F0D08E3" w:rsidR="003B40DA" w:rsidRPr="007634E5" w:rsidRDefault="003B40DA" w:rsidP="003B40DA">
      <w:pPr>
        <w:pStyle w:val="checklistindent"/>
        <w:numPr>
          <w:ilvl w:val="0"/>
          <w:numId w:val="5"/>
        </w:numPr>
        <w:rPr>
          <w:b/>
          <w:bCs/>
        </w:rPr>
      </w:pPr>
      <w:r w:rsidRPr="007634E5">
        <w:rPr>
          <w:b/>
          <w:bCs/>
        </w:rPr>
        <w:t>Wh</w:t>
      </w:r>
      <w:r w:rsidR="00661347" w:rsidRPr="007634E5">
        <w:rPr>
          <w:b/>
          <w:bCs/>
        </w:rPr>
        <w:t xml:space="preserve">en </w:t>
      </w:r>
      <w:r w:rsidRPr="007634E5">
        <w:rPr>
          <w:b/>
          <w:bCs/>
        </w:rPr>
        <w:t xml:space="preserve">does </w:t>
      </w:r>
      <w:r w:rsidR="00627621">
        <w:rPr>
          <w:b/>
          <w:bCs/>
        </w:rPr>
        <w:t>Alabama’s</w:t>
      </w:r>
      <w:r w:rsidRPr="007634E5">
        <w:rPr>
          <w:b/>
          <w:bCs/>
        </w:rPr>
        <w:t xml:space="preserve"> </w:t>
      </w:r>
      <w:r w:rsidR="00605F8D" w:rsidRPr="007634E5">
        <w:rPr>
          <w:b/>
          <w:bCs/>
        </w:rPr>
        <w:t>C</w:t>
      </w:r>
      <w:r w:rsidRPr="007634E5">
        <w:rPr>
          <w:b/>
          <w:bCs/>
        </w:rPr>
        <w:t xml:space="preserve">hallenge </w:t>
      </w:r>
      <w:r w:rsidR="00605F8D" w:rsidRPr="007634E5">
        <w:rPr>
          <w:b/>
          <w:bCs/>
        </w:rPr>
        <w:t>P</w:t>
      </w:r>
      <w:r w:rsidRPr="007634E5">
        <w:rPr>
          <w:b/>
          <w:bCs/>
        </w:rPr>
        <w:t xml:space="preserve">rocess </w:t>
      </w:r>
      <w:r w:rsidR="00661347" w:rsidRPr="007634E5">
        <w:rPr>
          <w:b/>
          <w:bCs/>
        </w:rPr>
        <w:t>open</w:t>
      </w:r>
      <w:r w:rsidRPr="007634E5">
        <w:rPr>
          <w:b/>
          <w:bCs/>
        </w:rPr>
        <w:t>?</w:t>
      </w:r>
    </w:p>
    <w:p w14:paraId="29679BA8" w14:textId="77777777" w:rsidR="00F410D5" w:rsidRDefault="00F410D5" w:rsidP="00F410D5">
      <w:pPr>
        <w:pStyle w:val="checklistindent"/>
      </w:pPr>
    </w:p>
    <w:p w14:paraId="594074AD" w14:textId="090FB969" w:rsidR="006C1A3A" w:rsidRDefault="00355780" w:rsidP="003F5882">
      <w:pPr>
        <w:pStyle w:val="checklistindent"/>
        <w:ind w:left="360" w:firstLine="3"/>
      </w:pPr>
      <w:r>
        <w:t xml:space="preserve">ADECA will begin accepting challenges through the Challenge Portal on August 1, 2024. </w:t>
      </w:r>
      <w:r w:rsidR="006C1A3A">
        <w:t xml:space="preserve">The Challenge Process </w:t>
      </w:r>
      <w:r w:rsidR="004A4B34">
        <w:t>includes</w:t>
      </w:r>
      <w:r w:rsidR="00F410D5">
        <w:t xml:space="preserve"> </w:t>
      </w:r>
      <w:r w:rsidR="00F13000">
        <w:t>three</w:t>
      </w:r>
      <w:r w:rsidR="006C1A3A">
        <w:t xml:space="preserve"> </w:t>
      </w:r>
      <w:r w:rsidR="00F13000">
        <w:t>phases, with the following timeline:</w:t>
      </w:r>
    </w:p>
    <w:p w14:paraId="34DFEFD2" w14:textId="681E649C" w:rsidR="00F13000" w:rsidRDefault="00F13000" w:rsidP="003F5882">
      <w:pPr>
        <w:pStyle w:val="checklistindent"/>
        <w:numPr>
          <w:ilvl w:val="0"/>
          <w:numId w:val="9"/>
        </w:numPr>
        <w:ind w:left="1080"/>
      </w:pPr>
      <w:r>
        <w:t>Challenge Phase: August 1, 2024 – August 31, 2024</w:t>
      </w:r>
    </w:p>
    <w:p w14:paraId="0E002C2D" w14:textId="4313ED65" w:rsidR="00F13000" w:rsidRDefault="00F13000" w:rsidP="003F5882">
      <w:pPr>
        <w:pStyle w:val="checklistindent"/>
        <w:numPr>
          <w:ilvl w:val="0"/>
          <w:numId w:val="9"/>
        </w:numPr>
        <w:ind w:left="1080"/>
      </w:pPr>
      <w:r>
        <w:t>Rebuttal Phase: September</w:t>
      </w:r>
      <w:r w:rsidR="0086073D">
        <w:t xml:space="preserve"> </w:t>
      </w:r>
      <w:r>
        <w:t xml:space="preserve">16, 2024 – </w:t>
      </w:r>
      <w:r w:rsidR="203C7F8E">
        <w:t>November 2</w:t>
      </w:r>
      <w:r>
        <w:t>, 2024</w:t>
      </w:r>
    </w:p>
    <w:p w14:paraId="37AB6881" w14:textId="202C413F" w:rsidR="00F13000" w:rsidRDefault="00F13000" w:rsidP="003F5882">
      <w:pPr>
        <w:pStyle w:val="checklistindent"/>
        <w:numPr>
          <w:ilvl w:val="0"/>
          <w:numId w:val="9"/>
        </w:numPr>
        <w:ind w:left="1080"/>
      </w:pPr>
      <w:r>
        <w:t xml:space="preserve">Final Determination Phase: </w:t>
      </w:r>
      <w:r w:rsidR="614F8D45">
        <w:t>November 4</w:t>
      </w:r>
      <w:r>
        <w:t xml:space="preserve">, 2024 – </w:t>
      </w:r>
      <w:r w:rsidR="3B731143">
        <w:t>December 4</w:t>
      </w:r>
      <w:r>
        <w:t>, 2024</w:t>
      </w:r>
    </w:p>
    <w:p w14:paraId="631DF2AA" w14:textId="77777777" w:rsidR="00F410D5" w:rsidRPr="00B53DA6" w:rsidRDefault="00F410D5" w:rsidP="00F13000">
      <w:pPr>
        <w:pStyle w:val="checklistindent"/>
        <w:ind w:left="0" w:firstLine="0"/>
      </w:pPr>
    </w:p>
    <w:p w14:paraId="1BC552F2" w14:textId="1D37D853" w:rsidR="00E7659A" w:rsidRDefault="00E7659A" w:rsidP="00E7659A">
      <w:pPr>
        <w:pStyle w:val="checklistindent"/>
        <w:numPr>
          <w:ilvl w:val="0"/>
          <w:numId w:val="5"/>
        </w:numPr>
        <w:rPr>
          <w:b/>
          <w:bCs/>
        </w:rPr>
      </w:pPr>
      <w:r w:rsidRPr="6769209A">
        <w:rPr>
          <w:b/>
          <w:bCs/>
        </w:rPr>
        <w:t>Are rebuttals due on a rolling basis, or are all rebuttals due on the same date?</w:t>
      </w:r>
    </w:p>
    <w:p w14:paraId="7B1D729B" w14:textId="77777777" w:rsidR="003C3368" w:rsidRDefault="003C3368" w:rsidP="003F5882">
      <w:pPr>
        <w:pStyle w:val="checklistindent"/>
        <w:ind w:left="360" w:firstLine="0"/>
      </w:pPr>
    </w:p>
    <w:p w14:paraId="490DD49D" w14:textId="3B2E1EF1" w:rsidR="00316EBC" w:rsidRDefault="4B82178C" w:rsidP="00F47043">
      <w:pPr>
        <w:pStyle w:val="checklistindent"/>
        <w:ind w:left="360" w:firstLine="0"/>
      </w:pPr>
      <w:r>
        <w:t xml:space="preserve">Once notice of an accepted challenge is </w:t>
      </w:r>
      <w:r w:rsidR="2D3FE365">
        <w:t>provided</w:t>
      </w:r>
      <w:r>
        <w:t>, rebuttals are due</w:t>
      </w:r>
      <w:r w:rsidR="243F3B60">
        <w:t xml:space="preserve"> </w:t>
      </w:r>
      <w:r w:rsidR="007936CE">
        <w:t xml:space="preserve">by </w:t>
      </w:r>
      <w:r w:rsidR="4F8CAF00">
        <w:t xml:space="preserve">November </w:t>
      </w:r>
      <w:r w:rsidR="00BC44D9">
        <w:t>2</w:t>
      </w:r>
      <w:r w:rsidR="4F8CAF00">
        <w:t>,</w:t>
      </w:r>
      <w:r w:rsidR="007936CE">
        <w:t xml:space="preserve"> 2024</w:t>
      </w:r>
      <w:r w:rsidR="00BC52E3">
        <w:t xml:space="preserve">. </w:t>
      </w:r>
    </w:p>
    <w:p w14:paraId="59ED42B1" w14:textId="77777777" w:rsidR="003C3368" w:rsidRPr="00E7659A" w:rsidRDefault="003C3368" w:rsidP="000230E0">
      <w:pPr>
        <w:pStyle w:val="checklistindent"/>
        <w:ind w:left="0" w:firstLine="0"/>
      </w:pPr>
    </w:p>
    <w:p w14:paraId="53B62068" w14:textId="0514C295" w:rsidR="003B40DA" w:rsidRPr="00C266D4" w:rsidRDefault="003B40DA" w:rsidP="003B40DA">
      <w:pPr>
        <w:pStyle w:val="checklistindent"/>
        <w:numPr>
          <w:ilvl w:val="0"/>
          <w:numId w:val="5"/>
        </w:numPr>
        <w:rPr>
          <w:b/>
          <w:bCs/>
        </w:rPr>
      </w:pPr>
      <w:r w:rsidRPr="00C266D4">
        <w:rPr>
          <w:b/>
          <w:bCs/>
        </w:rPr>
        <w:t xml:space="preserve">When will the </w:t>
      </w:r>
      <w:r w:rsidR="009578A5">
        <w:rPr>
          <w:b/>
          <w:bCs/>
        </w:rPr>
        <w:t>lists of eligible</w:t>
      </w:r>
      <w:r w:rsidRPr="00C266D4">
        <w:rPr>
          <w:b/>
          <w:bCs/>
        </w:rPr>
        <w:t xml:space="preserve"> </w:t>
      </w:r>
      <w:r w:rsidR="0084441D">
        <w:rPr>
          <w:b/>
          <w:bCs/>
        </w:rPr>
        <w:t xml:space="preserve">and ineligible </w:t>
      </w:r>
      <w:r w:rsidR="00366A9D" w:rsidRPr="00C266D4">
        <w:rPr>
          <w:b/>
          <w:bCs/>
        </w:rPr>
        <w:t xml:space="preserve">locations </w:t>
      </w:r>
      <w:r w:rsidRPr="00C266D4">
        <w:rPr>
          <w:b/>
          <w:bCs/>
        </w:rPr>
        <w:t>be</w:t>
      </w:r>
      <w:r w:rsidR="00366A9D" w:rsidRPr="00C266D4">
        <w:rPr>
          <w:b/>
          <w:bCs/>
        </w:rPr>
        <w:t xml:space="preserve"> </w:t>
      </w:r>
      <w:r w:rsidR="00607C09">
        <w:rPr>
          <w:b/>
          <w:bCs/>
        </w:rPr>
        <w:t>published</w:t>
      </w:r>
      <w:r w:rsidRPr="00C266D4">
        <w:rPr>
          <w:b/>
          <w:bCs/>
        </w:rPr>
        <w:t>?</w:t>
      </w:r>
    </w:p>
    <w:p w14:paraId="336F1514" w14:textId="77777777" w:rsidR="00303D1D" w:rsidRDefault="00303D1D" w:rsidP="16C52A7A">
      <w:pPr>
        <w:pStyle w:val="checklistindent"/>
        <w:ind w:left="360" w:firstLine="0"/>
      </w:pPr>
    </w:p>
    <w:p w14:paraId="672D8A97" w14:textId="60FA3E6E" w:rsidR="006630C6" w:rsidRDefault="77CA7266" w:rsidP="16C52A7A">
      <w:pPr>
        <w:pStyle w:val="checklistindent"/>
        <w:ind w:left="360" w:firstLine="0"/>
      </w:pPr>
      <w:r>
        <w:t>The map and data downloads have been released as of July 25, 2024</w:t>
      </w:r>
      <w:r w:rsidR="00EB086E">
        <w:t>,</w:t>
      </w:r>
      <w:r w:rsidR="002104A9" w:rsidRPr="002104A9">
        <w:t xml:space="preserve"> </w:t>
      </w:r>
      <w:r w:rsidR="002104A9">
        <w:t xml:space="preserve">and can be viewed here: </w:t>
      </w:r>
      <w:hyperlink r:id="rId21">
        <w:r w:rsidR="002104A9" w:rsidRPr="006D1EC3">
          <w:rPr>
            <w:rStyle w:val="Hyperlink"/>
            <w:color w:val="33CC99" w:themeColor="accent1"/>
          </w:rPr>
          <w:t>https://adeca.alabama.gov/alipv1v2/</w:t>
        </w:r>
      </w:hyperlink>
      <w:r>
        <w:t xml:space="preserve">. </w:t>
      </w:r>
      <w:r w:rsidR="013B5219">
        <w:t>These files show the pre-Challenge Process classification (unserved, underserved, or served) of each Broadband Serviceable Location (BSL) in Alabama by FCC Location ID</w:t>
      </w:r>
      <w:r w:rsidR="00106B68">
        <w:t xml:space="preserve">, as well as </w:t>
      </w:r>
      <w:r w:rsidR="00A41255" w:rsidRPr="00A41255">
        <w:t>ADECA’s list of community anchor institution (CAI) locations</w:t>
      </w:r>
      <w:r w:rsidR="013B5219">
        <w:t>.</w:t>
      </w:r>
    </w:p>
    <w:p w14:paraId="4A15CDDC" w14:textId="77777777" w:rsidR="007919D7" w:rsidRDefault="007919D7" w:rsidP="00AA2B52">
      <w:pPr>
        <w:pStyle w:val="checklistindent"/>
        <w:ind w:left="0" w:firstLine="0"/>
      </w:pPr>
    </w:p>
    <w:p w14:paraId="1F66C310" w14:textId="221BD72F" w:rsidR="006630C6" w:rsidRDefault="006630C6" w:rsidP="006630C6">
      <w:pPr>
        <w:pStyle w:val="checklistindent"/>
        <w:numPr>
          <w:ilvl w:val="0"/>
          <w:numId w:val="5"/>
        </w:numPr>
        <w:rPr>
          <w:b/>
          <w:bCs/>
        </w:rPr>
      </w:pPr>
      <w:r w:rsidRPr="00C266D4">
        <w:rPr>
          <w:b/>
          <w:bCs/>
        </w:rPr>
        <w:t xml:space="preserve">How can local governments view </w:t>
      </w:r>
      <w:r w:rsidR="009345A1" w:rsidRPr="00C266D4">
        <w:rPr>
          <w:b/>
          <w:bCs/>
        </w:rPr>
        <w:t xml:space="preserve">a </w:t>
      </w:r>
      <w:r w:rsidRPr="00C266D4">
        <w:rPr>
          <w:b/>
          <w:bCs/>
        </w:rPr>
        <w:t xml:space="preserve">map of the specific locations that are included in the list of </w:t>
      </w:r>
      <w:r w:rsidR="0059480F" w:rsidRPr="00C266D4">
        <w:rPr>
          <w:b/>
          <w:bCs/>
        </w:rPr>
        <w:t xml:space="preserve">un/underserved </w:t>
      </w:r>
      <w:r w:rsidRPr="00C266D4">
        <w:rPr>
          <w:b/>
          <w:bCs/>
        </w:rPr>
        <w:t>FCC Location IDs so we can understand where these locations are?</w:t>
      </w:r>
    </w:p>
    <w:p w14:paraId="0AE10B43" w14:textId="7C457509" w:rsidR="00C266D4" w:rsidRPr="00C266D4" w:rsidRDefault="00C266D4" w:rsidP="00C266D4">
      <w:pPr>
        <w:pStyle w:val="checklistindent"/>
        <w:ind w:left="0" w:firstLine="0"/>
      </w:pPr>
    </w:p>
    <w:p w14:paraId="512793A5" w14:textId="76D08802" w:rsidR="00AA1999" w:rsidRPr="00275DAA" w:rsidRDefault="00275DAA" w:rsidP="003F5882">
      <w:pPr>
        <w:pStyle w:val="checklistindent"/>
        <w:ind w:left="360" w:firstLine="0"/>
      </w:pPr>
      <w:r w:rsidRPr="00275DAA">
        <w:t>You ma</w:t>
      </w:r>
      <w:r>
        <w:t xml:space="preserve">y view a map of </w:t>
      </w:r>
      <w:r w:rsidR="00882521">
        <w:t xml:space="preserve">the </w:t>
      </w:r>
      <w:r w:rsidRPr="00275DAA">
        <w:t>locations eligible and ineligible for</w:t>
      </w:r>
      <w:r w:rsidR="00482045">
        <w:t xml:space="preserve"> </w:t>
      </w:r>
      <w:r w:rsidRPr="00275DAA">
        <w:t>BEAD</w:t>
      </w:r>
      <w:r w:rsidR="00482045">
        <w:t xml:space="preserve"> </w:t>
      </w:r>
      <w:r w:rsidRPr="00275DAA">
        <w:t>funding</w:t>
      </w:r>
      <w:r w:rsidR="00BC22B6">
        <w:t xml:space="preserve"> on Alabama’s Challenge Portal website</w:t>
      </w:r>
      <w:r w:rsidR="00666D5C" w:rsidRPr="00275DAA">
        <w:t xml:space="preserve">: </w:t>
      </w:r>
      <w:hyperlink r:id="rId22">
        <w:r w:rsidR="00666D5C" w:rsidRPr="00CA748D">
          <w:rPr>
            <w:rStyle w:val="Hyperlink"/>
            <w:color w:val="33CC99" w:themeColor="accent1"/>
          </w:rPr>
          <w:t>https://register.broadband.alabama.gov/register/bead/map</w:t>
        </w:r>
      </w:hyperlink>
      <w:r w:rsidR="00BC22B6">
        <w:t>. (You do not need to register as a challenger to view the public map.)</w:t>
      </w:r>
    </w:p>
    <w:p w14:paraId="7DC70E23" w14:textId="77777777" w:rsidR="00C266D4" w:rsidRPr="00275DAA" w:rsidRDefault="00C266D4" w:rsidP="00C266D4">
      <w:pPr>
        <w:pStyle w:val="checklistindent"/>
      </w:pPr>
    </w:p>
    <w:p w14:paraId="2FBC230C" w14:textId="77777777" w:rsidR="003B40DA" w:rsidRPr="00A228BE" w:rsidRDefault="003B40DA" w:rsidP="00817649">
      <w:pPr>
        <w:pStyle w:val="checklistindent"/>
        <w:keepNext/>
        <w:keepLines/>
        <w:numPr>
          <w:ilvl w:val="0"/>
          <w:numId w:val="5"/>
        </w:numPr>
        <w:rPr>
          <w:b/>
          <w:bCs/>
        </w:rPr>
      </w:pPr>
      <w:r w:rsidRPr="00A228BE">
        <w:rPr>
          <w:b/>
          <w:bCs/>
        </w:rPr>
        <w:lastRenderedPageBreak/>
        <w:t>What version of the Fabric is the state using to make eligibility determinations?</w:t>
      </w:r>
    </w:p>
    <w:p w14:paraId="2DB6E895" w14:textId="77777777" w:rsidR="00303D1D" w:rsidRDefault="00303D1D" w:rsidP="00817649">
      <w:pPr>
        <w:pStyle w:val="checklistindent"/>
        <w:keepNext/>
        <w:keepLines/>
        <w:ind w:left="360" w:firstLine="0"/>
      </w:pPr>
    </w:p>
    <w:p w14:paraId="5D9BCF48" w14:textId="3147073A" w:rsidR="003F3B11" w:rsidRPr="00B53DA6" w:rsidRDefault="0712BC47" w:rsidP="00817649">
      <w:pPr>
        <w:pStyle w:val="checklistindent"/>
        <w:keepNext/>
        <w:keepLines/>
        <w:ind w:left="360" w:firstLine="0"/>
      </w:pPr>
      <w:r>
        <w:t xml:space="preserve">The map and data </w:t>
      </w:r>
      <w:r w:rsidR="4F02470F">
        <w:t>of eligible locations</w:t>
      </w:r>
      <w:r w:rsidR="20B6357C">
        <w:t xml:space="preserve"> depicted in the Challenge Process</w:t>
      </w:r>
      <w:r w:rsidR="4F02470F">
        <w:t xml:space="preserve"> </w:t>
      </w:r>
      <w:r>
        <w:t xml:space="preserve">have undergone pre-challenge deduplication and have been updated to Version 4 of the Broadband Serviceable Location Fabric (showing National Broadband Map Availability Data as of December 31, 2023, updated May 14, 2024). </w:t>
      </w:r>
    </w:p>
    <w:p w14:paraId="611BC743" w14:textId="535837AC" w:rsidR="750D934F" w:rsidRDefault="750D934F" w:rsidP="750D934F">
      <w:pPr>
        <w:pStyle w:val="checklistindent"/>
        <w:ind w:left="360" w:firstLine="0"/>
      </w:pPr>
    </w:p>
    <w:p w14:paraId="61BDD63B" w14:textId="337176C6" w:rsidR="008B36C0" w:rsidRPr="00A228BE" w:rsidRDefault="00B16477" w:rsidP="008B36C0">
      <w:pPr>
        <w:pStyle w:val="checklistindent"/>
        <w:numPr>
          <w:ilvl w:val="0"/>
          <w:numId w:val="5"/>
        </w:numPr>
        <w:rPr>
          <w:b/>
          <w:bCs/>
        </w:rPr>
      </w:pPr>
      <w:r>
        <w:rPr>
          <w:b/>
          <w:bCs/>
        </w:rPr>
        <w:t>Will additional</w:t>
      </w:r>
      <w:r w:rsidR="000F5337">
        <w:rPr>
          <w:b/>
          <w:bCs/>
        </w:rPr>
        <w:t xml:space="preserve"> </w:t>
      </w:r>
      <w:r w:rsidR="008B36C0" w:rsidRPr="00A228BE">
        <w:rPr>
          <w:b/>
          <w:bCs/>
        </w:rPr>
        <w:t xml:space="preserve">awards </w:t>
      </w:r>
      <w:r>
        <w:rPr>
          <w:b/>
          <w:bCs/>
        </w:rPr>
        <w:t>be made</w:t>
      </w:r>
      <w:r w:rsidR="008B36C0" w:rsidRPr="00A228BE">
        <w:rPr>
          <w:b/>
          <w:bCs/>
        </w:rPr>
        <w:t xml:space="preserve"> </w:t>
      </w:r>
      <w:r w:rsidR="000F5337">
        <w:rPr>
          <w:b/>
          <w:bCs/>
        </w:rPr>
        <w:t xml:space="preserve">under the Alabama Capital Projects Fund (CPF) program </w:t>
      </w:r>
      <w:r w:rsidR="008B36C0" w:rsidRPr="00A228BE">
        <w:rPr>
          <w:b/>
          <w:bCs/>
        </w:rPr>
        <w:t xml:space="preserve">and what </w:t>
      </w:r>
      <w:r w:rsidR="00AB7436" w:rsidRPr="00A228BE">
        <w:rPr>
          <w:b/>
          <w:bCs/>
        </w:rPr>
        <w:t>e</w:t>
      </w:r>
      <w:r w:rsidR="008B36C0" w:rsidRPr="00A228BE">
        <w:rPr>
          <w:b/>
          <w:bCs/>
        </w:rPr>
        <w:t xml:space="preserve">ffect will </w:t>
      </w:r>
      <w:r w:rsidR="009E0D98" w:rsidRPr="00A228BE">
        <w:rPr>
          <w:b/>
          <w:bCs/>
        </w:rPr>
        <w:t>these</w:t>
      </w:r>
      <w:r w:rsidR="008B36C0" w:rsidRPr="00A228BE">
        <w:rPr>
          <w:b/>
          <w:bCs/>
        </w:rPr>
        <w:t xml:space="preserve"> awards have on unserved and underserved areas that are eligible for BEAD</w:t>
      </w:r>
      <w:r w:rsidR="009B4A95" w:rsidRPr="00A228BE">
        <w:rPr>
          <w:b/>
          <w:bCs/>
        </w:rPr>
        <w:t>?</w:t>
      </w:r>
      <w:r w:rsidR="008B36C0" w:rsidRPr="00A228BE">
        <w:rPr>
          <w:b/>
          <w:bCs/>
        </w:rPr>
        <w:t xml:space="preserve"> </w:t>
      </w:r>
      <w:r w:rsidR="009B4A95" w:rsidRPr="00A228BE">
        <w:rPr>
          <w:b/>
          <w:bCs/>
        </w:rPr>
        <w:t>W</w:t>
      </w:r>
      <w:r w:rsidR="008B36C0" w:rsidRPr="00A228BE">
        <w:rPr>
          <w:b/>
          <w:bCs/>
        </w:rPr>
        <w:t xml:space="preserve">ill these awards be reflected on the </w:t>
      </w:r>
      <w:r w:rsidR="001A6F6C">
        <w:rPr>
          <w:b/>
          <w:bCs/>
        </w:rPr>
        <w:t>m</w:t>
      </w:r>
      <w:r w:rsidR="008B36C0" w:rsidRPr="00A228BE">
        <w:rPr>
          <w:b/>
          <w:bCs/>
        </w:rPr>
        <w:t>ap?</w:t>
      </w:r>
    </w:p>
    <w:p w14:paraId="4A432FE8" w14:textId="77777777" w:rsidR="00A228BE" w:rsidRDefault="00A228BE" w:rsidP="00303D1D">
      <w:pPr>
        <w:pStyle w:val="checklistindent"/>
      </w:pPr>
    </w:p>
    <w:p w14:paraId="4AD071AC" w14:textId="2FFC85B2" w:rsidR="008B36C0" w:rsidRPr="00776334" w:rsidRDefault="00E00320" w:rsidP="003F5882">
      <w:pPr>
        <w:pStyle w:val="checklistindent"/>
        <w:ind w:left="360" w:firstLine="3"/>
      </w:pPr>
      <w:r w:rsidRPr="7E39D1FF">
        <w:t>ADECA</w:t>
      </w:r>
      <w:r w:rsidR="008B36C0" w:rsidRPr="7E39D1FF">
        <w:t xml:space="preserve"> will </w:t>
      </w:r>
      <w:r w:rsidRPr="7E39D1FF">
        <w:t>announce</w:t>
      </w:r>
      <w:r w:rsidR="008B36C0" w:rsidRPr="7E39D1FF">
        <w:t xml:space="preserve"> additional CPF awards. </w:t>
      </w:r>
      <w:r w:rsidR="00F12B8B">
        <w:t>L</w:t>
      </w:r>
      <w:r w:rsidR="001D3946">
        <w:t>ocations addressed by t</w:t>
      </w:r>
      <w:r w:rsidR="008B36C0" w:rsidRPr="7E39D1FF">
        <w:t xml:space="preserve">hose awards will be removed from the </w:t>
      </w:r>
      <w:r w:rsidR="001D3946">
        <w:t>BEAD-</w:t>
      </w:r>
      <w:r w:rsidR="008B36C0" w:rsidRPr="7E39D1FF">
        <w:t xml:space="preserve">eligible addresses at the end of the </w:t>
      </w:r>
      <w:r w:rsidR="001D3946">
        <w:t>Challenge P</w:t>
      </w:r>
      <w:r w:rsidR="008B36C0" w:rsidRPr="7E39D1FF">
        <w:t>rocess.</w:t>
      </w:r>
    </w:p>
    <w:p w14:paraId="68E0E285" w14:textId="77777777" w:rsidR="00352A54" w:rsidRDefault="00352A54" w:rsidP="00CD5F59">
      <w:pPr>
        <w:pStyle w:val="checklistindent"/>
        <w:ind w:left="0" w:firstLine="0"/>
      </w:pPr>
    </w:p>
    <w:p w14:paraId="1FCB83D9" w14:textId="70EB9067" w:rsidR="008439F9" w:rsidRPr="00E7659A" w:rsidRDefault="00D32803" w:rsidP="00533563">
      <w:pPr>
        <w:pStyle w:val="checklistindent"/>
        <w:numPr>
          <w:ilvl w:val="0"/>
          <w:numId w:val="5"/>
        </w:numPr>
        <w:rPr>
          <w:b/>
          <w:bCs/>
        </w:rPr>
      </w:pPr>
      <w:r w:rsidRPr="00E7659A">
        <w:rPr>
          <w:b/>
          <w:bCs/>
        </w:rPr>
        <w:t>How do local governments make their citizens aware of th</w:t>
      </w:r>
      <w:r w:rsidR="006B2927" w:rsidRPr="00E7659A">
        <w:rPr>
          <w:b/>
          <w:bCs/>
        </w:rPr>
        <w:t>e</w:t>
      </w:r>
      <w:r w:rsidRPr="00E7659A">
        <w:rPr>
          <w:b/>
          <w:bCs/>
        </w:rPr>
        <w:t xml:space="preserve"> </w:t>
      </w:r>
      <w:r w:rsidR="006B2927" w:rsidRPr="00E7659A">
        <w:rPr>
          <w:b/>
          <w:bCs/>
        </w:rPr>
        <w:t>C</w:t>
      </w:r>
      <w:r w:rsidRPr="00E7659A">
        <w:rPr>
          <w:b/>
          <w:bCs/>
        </w:rPr>
        <w:t xml:space="preserve">hallenge </w:t>
      </w:r>
      <w:r w:rsidR="006B2927" w:rsidRPr="00E7659A">
        <w:rPr>
          <w:b/>
          <w:bCs/>
        </w:rPr>
        <w:t>P</w:t>
      </w:r>
      <w:r w:rsidRPr="00E7659A">
        <w:rPr>
          <w:b/>
          <w:bCs/>
        </w:rPr>
        <w:t>rocess</w:t>
      </w:r>
      <w:r w:rsidR="008439F9" w:rsidRPr="00E7659A">
        <w:rPr>
          <w:b/>
          <w:bCs/>
        </w:rPr>
        <w:t>? Does ADECA have any community contact templates to assist challenging entities?</w:t>
      </w:r>
    </w:p>
    <w:p w14:paraId="6674AC6A" w14:textId="77777777" w:rsidR="00E7659A" w:rsidRDefault="00E7659A" w:rsidP="00E7659A">
      <w:pPr>
        <w:pStyle w:val="checklistindent"/>
        <w:ind w:left="720" w:firstLine="3"/>
      </w:pPr>
    </w:p>
    <w:p w14:paraId="6086AA7B" w14:textId="75A0CF3D" w:rsidR="008439F9" w:rsidRDefault="008439F9" w:rsidP="003F5882">
      <w:pPr>
        <w:pStyle w:val="checklistindent"/>
        <w:ind w:left="360" w:firstLine="3"/>
      </w:pPr>
      <w:r>
        <w:t xml:space="preserve">ADECA will </w:t>
      </w:r>
      <w:r w:rsidR="006231AE">
        <w:t>shar</w:t>
      </w:r>
      <w:r w:rsidR="002E22C2">
        <w:t>e</w:t>
      </w:r>
      <w:r w:rsidR="006231AE">
        <w:t xml:space="preserve"> information about the Challenge Process through</w:t>
      </w:r>
      <w:r>
        <w:t xml:space="preserve"> </w:t>
      </w:r>
      <w:r w:rsidR="00592584">
        <w:t xml:space="preserve">the </w:t>
      </w:r>
      <w:r>
        <w:t>Be Linked Alabama</w:t>
      </w:r>
      <w:r w:rsidR="5F74C09E">
        <w:t xml:space="preserve"> </w:t>
      </w:r>
      <w:r w:rsidR="00592584">
        <w:t>web</w:t>
      </w:r>
      <w:r w:rsidR="5F74C09E">
        <w:t>site</w:t>
      </w:r>
      <w:r>
        <w:t xml:space="preserve"> and standard social media accounts. Local governments </w:t>
      </w:r>
      <w:r w:rsidR="000138B1">
        <w:t>are encouraged</w:t>
      </w:r>
      <w:r>
        <w:t xml:space="preserve"> to elevate </w:t>
      </w:r>
      <w:r w:rsidR="004E1AD5">
        <w:t xml:space="preserve">those </w:t>
      </w:r>
      <w:r>
        <w:t xml:space="preserve">posts on their own social media platforms to </w:t>
      </w:r>
      <w:r w:rsidR="0011637E">
        <w:t xml:space="preserve">raise awareness </w:t>
      </w:r>
      <w:r w:rsidR="00A0324D">
        <w:t>with residents</w:t>
      </w:r>
      <w:r>
        <w:t>.</w:t>
      </w:r>
    </w:p>
    <w:p w14:paraId="3299C277" w14:textId="77777777" w:rsidR="009C2AC5" w:rsidRDefault="009C2AC5" w:rsidP="009C2AC5">
      <w:pPr>
        <w:pStyle w:val="checklistindent"/>
        <w:ind w:left="1440" w:firstLine="0"/>
      </w:pPr>
    </w:p>
    <w:p w14:paraId="4C0CD474" w14:textId="495DEC23" w:rsidR="00D32803" w:rsidRPr="009C2AC5" w:rsidRDefault="008439F9" w:rsidP="00533563">
      <w:pPr>
        <w:pStyle w:val="checklistindent"/>
        <w:numPr>
          <w:ilvl w:val="0"/>
          <w:numId w:val="5"/>
        </w:numPr>
        <w:rPr>
          <w:b/>
          <w:bCs/>
        </w:rPr>
      </w:pPr>
      <w:r w:rsidRPr="009C2AC5">
        <w:rPr>
          <w:b/>
          <w:bCs/>
        </w:rPr>
        <w:t>H</w:t>
      </w:r>
      <w:r w:rsidR="00D32803" w:rsidRPr="009C2AC5">
        <w:rPr>
          <w:b/>
          <w:bCs/>
        </w:rPr>
        <w:t xml:space="preserve">ow do </w:t>
      </w:r>
      <w:r w:rsidRPr="009C2AC5">
        <w:rPr>
          <w:b/>
          <w:bCs/>
        </w:rPr>
        <w:t>local governments</w:t>
      </w:r>
      <w:r w:rsidR="00D32803" w:rsidRPr="009C2AC5">
        <w:rPr>
          <w:b/>
          <w:bCs/>
        </w:rPr>
        <w:t xml:space="preserve"> receive challenges from their individual </w:t>
      </w:r>
      <w:r w:rsidR="007C10AA">
        <w:rPr>
          <w:b/>
          <w:bCs/>
        </w:rPr>
        <w:t>residents</w:t>
      </w:r>
      <w:r w:rsidR="00D32803" w:rsidRPr="009C2AC5">
        <w:rPr>
          <w:b/>
          <w:bCs/>
        </w:rPr>
        <w:t>?</w:t>
      </w:r>
    </w:p>
    <w:p w14:paraId="4CA3F687" w14:textId="77777777" w:rsidR="009C2AC5" w:rsidRDefault="009C2AC5" w:rsidP="009C2AC5">
      <w:pPr>
        <w:pStyle w:val="checklistindent"/>
        <w:ind w:left="0" w:firstLine="0"/>
      </w:pPr>
    </w:p>
    <w:p w14:paraId="61670F5B" w14:textId="6637E6EC" w:rsidR="008A7BBC" w:rsidRDefault="00873E63" w:rsidP="003F5882">
      <w:pPr>
        <w:pStyle w:val="checklistindent"/>
        <w:ind w:left="360" w:firstLine="0"/>
      </w:pPr>
      <w:r>
        <w:t xml:space="preserve">Challenges may only be submitted by </w:t>
      </w:r>
      <w:r w:rsidR="00AD4023">
        <w:t xml:space="preserve">units of </w:t>
      </w:r>
      <w:r>
        <w:t>local and Tribal government</w:t>
      </w:r>
      <w:r w:rsidR="00290D3B">
        <w:t>s</w:t>
      </w:r>
      <w:r>
        <w:t xml:space="preserve">, </w:t>
      </w:r>
      <w:r w:rsidR="00812951">
        <w:t>broadband service providers</w:t>
      </w:r>
      <w:r>
        <w:t>, and nonprofits</w:t>
      </w:r>
      <w:r w:rsidR="007703B5">
        <w:t xml:space="preserve">. </w:t>
      </w:r>
      <w:r w:rsidR="007703B5" w:rsidRPr="007703B5">
        <w:t>While residents are not allowed to submit challenges directly to ADECA, they are an essential part of the Challenge Process</w:t>
      </w:r>
      <w:r w:rsidR="00BE62DD">
        <w:t xml:space="preserve"> and</w:t>
      </w:r>
      <w:r w:rsidR="007703B5" w:rsidRPr="007703B5">
        <w:t xml:space="preserve"> may work directly with any of the</w:t>
      </w:r>
      <w:r w:rsidR="00CB6191">
        <w:t>se</w:t>
      </w:r>
      <w:r w:rsidR="00C2337F">
        <w:t xml:space="preserve"> </w:t>
      </w:r>
      <w:r w:rsidR="007703B5" w:rsidRPr="007703B5">
        <w:t>entities</w:t>
      </w:r>
      <w:r w:rsidR="00700832">
        <w:t xml:space="preserve"> </w:t>
      </w:r>
      <w:r w:rsidR="00700832" w:rsidRPr="00700832">
        <w:t>to submit their challenge data</w:t>
      </w:r>
      <w:r w:rsidR="00700832">
        <w:t xml:space="preserve">. </w:t>
      </w:r>
      <w:r w:rsidR="00870D0F" w:rsidRPr="00870D0F">
        <w:t>For many types of challenges, the data submitted by the permissible challengers will be gathered directly from residents and/or businesses that cannot access the level of broadband service that is reportedly available to them.</w:t>
      </w:r>
    </w:p>
    <w:p w14:paraId="6B758DEE" w14:textId="77777777" w:rsidR="009C2AC5" w:rsidRPr="00B53DA6" w:rsidRDefault="009C2AC5" w:rsidP="009C2AC5">
      <w:pPr>
        <w:pStyle w:val="checklistindent"/>
        <w:ind w:left="0" w:firstLine="0"/>
      </w:pPr>
    </w:p>
    <w:p w14:paraId="233F45C0" w14:textId="0CB784DC" w:rsidR="00D32803" w:rsidRPr="005F1ACC" w:rsidRDefault="00D32803" w:rsidP="00533563">
      <w:pPr>
        <w:pStyle w:val="checklistindent"/>
        <w:numPr>
          <w:ilvl w:val="0"/>
          <w:numId w:val="5"/>
        </w:numPr>
        <w:rPr>
          <w:b/>
          <w:bCs/>
        </w:rPr>
      </w:pPr>
      <w:r w:rsidRPr="005F1ACC">
        <w:rPr>
          <w:b/>
          <w:bCs/>
        </w:rPr>
        <w:t>What should a community do if they believe they are not served but do</w:t>
      </w:r>
      <w:r w:rsidR="003904B0">
        <w:rPr>
          <w:b/>
          <w:bCs/>
        </w:rPr>
        <w:t xml:space="preserve"> not</w:t>
      </w:r>
      <w:r w:rsidRPr="005F1ACC">
        <w:rPr>
          <w:b/>
          <w:bCs/>
        </w:rPr>
        <w:t xml:space="preserve"> have the </w:t>
      </w:r>
      <w:r w:rsidR="00717343">
        <w:rPr>
          <w:b/>
          <w:bCs/>
        </w:rPr>
        <w:t>capacity or resources</w:t>
      </w:r>
      <w:r w:rsidRPr="005F1ACC">
        <w:rPr>
          <w:b/>
          <w:bCs/>
        </w:rPr>
        <w:t xml:space="preserve"> to </w:t>
      </w:r>
      <w:r w:rsidR="00717343">
        <w:rPr>
          <w:b/>
          <w:bCs/>
        </w:rPr>
        <w:t>participate in</w:t>
      </w:r>
      <w:r w:rsidRPr="005F1ACC">
        <w:rPr>
          <w:b/>
          <w:bCs/>
        </w:rPr>
        <w:t xml:space="preserve"> the </w:t>
      </w:r>
      <w:r w:rsidR="004F2054" w:rsidRPr="005F1ACC">
        <w:rPr>
          <w:b/>
          <w:bCs/>
        </w:rPr>
        <w:t>C</w:t>
      </w:r>
      <w:r w:rsidRPr="005F1ACC">
        <w:rPr>
          <w:b/>
          <w:bCs/>
        </w:rPr>
        <w:t xml:space="preserve">hallenge </w:t>
      </w:r>
      <w:r w:rsidR="004F2054" w:rsidRPr="005F1ACC">
        <w:rPr>
          <w:b/>
          <w:bCs/>
        </w:rPr>
        <w:t>P</w:t>
      </w:r>
      <w:r w:rsidRPr="005F1ACC">
        <w:rPr>
          <w:b/>
          <w:bCs/>
        </w:rPr>
        <w:t xml:space="preserve">rocess? </w:t>
      </w:r>
    </w:p>
    <w:p w14:paraId="276854A1" w14:textId="77777777" w:rsidR="00F050FE" w:rsidRPr="00B53DA6" w:rsidRDefault="00F050FE" w:rsidP="00F050FE">
      <w:pPr>
        <w:pStyle w:val="checklistindent"/>
        <w:ind w:left="720" w:firstLine="0"/>
      </w:pPr>
    </w:p>
    <w:p w14:paraId="33CBD89E" w14:textId="459667E7" w:rsidR="2BF351FC" w:rsidRDefault="00D50290" w:rsidP="2BF351FC">
      <w:pPr>
        <w:pStyle w:val="checklistindent"/>
        <w:ind w:left="360" w:firstLine="0"/>
      </w:pPr>
      <w:r w:rsidRPr="00064F24">
        <w:t>ADECA</w:t>
      </w:r>
      <w:r w:rsidR="00D32803" w:rsidRPr="00064F24">
        <w:t xml:space="preserve"> </w:t>
      </w:r>
      <w:r w:rsidR="00FC602C" w:rsidRPr="00064F24">
        <w:t xml:space="preserve">encourages </w:t>
      </w:r>
      <w:r w:rsidR="00514526" w:rsidRPr="00064F24">
        <w:t xml:space="preserve">a </w:t>
      </w:r>
      <w:r w:rsidR="00022CA6" w:rsidRPr="00064F24">
        <w:t>communit</w:t>
      </w:r>
      <w:r w:rsidR="00423B1F" w:rsidRPr="00064F24">
        <w:t xml:space="preserve">y </w:t>
      </w:r>
      <w:r w:rsidR="00514526" w:rsidRPr="00064F24">
        <w:t>representative</w:t>
      </w:r>
      <w:r w:rsidR="00FC602C" w:rsidRPr="00064F24">
        <w:t xml:space="preserve"> to attend our</w:t>
      </w:r>
      <w:r w:rsidR="00D32803" w:rsidRPr="00064F24">
        <w:t xml:space="preserve"> office hours</w:t>
      </w:r>
      <w:r w:rsidR="006569BD" w:rsidRPr="00064F24">
        <w:t xml:space="preserve"> to</w:t>
      </w:r>
      <w:r w:rsidR="00D32803" w:rsidRPr="00064F24">
        <w:t xml:space="preserve"> work through specific challenges </w:t>
      </w:r>
      <w:r w:rsidR="00423B1F" w:rsidRPr="00064F24">
        <w:t>your</w:t>
      </w:r>
      <w:r w:rsidR="00FC602C" w:rsidRPr="00064F24">
        <w:t xml:space="preserve"> community</w:t>
      </w:r>
      <w:r w:rsidR="00D32803" w:rsidRPr="00064F24">
        <w:t xml:space="preserve"> may be </w:t>
      </w:r>
      <w:r w:rsidRPr="00064F24">
        <w:t xml:space="preserve">facing. </w:t>
      </w:r>
      <w:r w:rsidR="274E7595" w:rsidRPr="00064F24">
        <w:t>ADECA will be holding virtual office hours on Thursdays from 9:30 am to 10:30 am from August 1, 2024</w:t>
      </w:r>
      <w:r w:rsidR="00B46232">
        <w:t>,</w:t>
      </w:r>
      <w:r w:rsidR="274E7595" w:rsidRPr="00064F24">
        <w:t xml:space="preserve"> through August 29, 2024. </w:t>
      </w:r>
      <w:r w:rsidRPr="00064F24">
        <w:t xml:space="preserve">You may also </w:t>
      </w:r>
      <w:r w:rsidR="00D32803" w:rsidRPr="00064F24">
        <w:t>schedule a call</w:t>
      </w:r>
      <w:r w:rsidRPr="00064F24">
        <w:t xml:space="preserve"> with </w:t>
      </w:r>
      <w:r w:rsidR="00795DFE">
        <w:t>ADECA</w:t>
      </w:r>
      <w:r w:rsidR="00C35F27" w:rsidRPr="00064F24">
        <w:t xml:space="preserve"> by contacting </w:t>
      </w:r>
      <w:r w:rsidR="00FB0DD3" w:rsidRPr="00FB0DD3">
        <w:t>broadband.fund@adeca.alabama.gov</w:t>
      </w:r>
      <w:r w:rsidR="00D32803" w:rsidRPr="00064F24">
        <w:t>.</w:t>
      </w:r>
    </w:p>
    <w:p w14:paraId="1F84D36A" w14:textId="77777777" w:rsidR="00B319CE" w:rsidRPr="00064F24" w:rsidRDefault="00B319CE" w:rsidP="2BF351FC">
      <w:pPr>
        <w:pStyle w:val="checklistindent"/>
        <w:ind w:left="360" w:firstLine="0"/>
      </w:pPr>
    </w:p>
    <w:p w14:paraId="37AB5E3D" w14:textId="1520BFB5" w:rsidR="00BB5242" w:rsidRDefault="00BB5242" w:rsidP="005E206B">
      <w:pPr>
        <w:pStyle w:val="Heading1"/>
      </w:pPr>
      <w:r>
        <w:t>Eligible challenges</w:t>
      </w:r>
    </w:p>
    <w:p w14:paraId="6D6E5F2A" w14:textId="6BA16A92" w:rsidR="00BB5242" w:rsidRDefault="00BB5242" w:rsidP="00BB5242">
      <w:pPr>
        <w:pStyle w:val="checklistindent"/>
        <w:numPr>
          <w:ilvl w:val="0"/>
          <w:numId w:val="6"/>
        </w:numPr>
        <w:rPr>
          <w:b/>
          <w:bCs/>
        </w:rPr>
      </w:pPr>
      <w:r w:rsidRPr="00776334">
        <w:rPr>
          <w:b/>
          <w:bCs/>
        </w:rPr>
        <w:t>If wireless</w:t>
      </w:r>
      <w:r w:rsidR="007D57D7" w:rsidRPr="00776334">
        <w:rPr>
          <w:b/>
          <w:bCs/>
        </w:rPr>
        <w:t xml:space="preserve"> service is available</w:t>
      </w:r>
      <w:r w:rsidRPr="00776334">
        <w:rPr>
          <w:b/>
          <w:bCs/>
        </w:rPr>
        <w:t xml:space="preserve"> but businesses in th</w:t>
      </w:r>
      <w:r w:rsidR="00E623DD">
        <w:rPr>
          <w:b/>
          <w:bCs/>
        </w:rPr>
        <w:t>e</w:t>
      </w:r>
      <w:r w:rsidRPr="00776334">
        <w:rPr>
          <w:b/>
          <w:bCs/>
        </w:rPr>
        <w:t xml:space="preserve"> area would be better </w:t>
      </w:r>
      <w:r w:rsidR="00E623DD">
        <w:rPr>
          <w:b/>
          <w:bCs/>
        </w:rPr>
        <w:t>served by</w:t>
      </w:r>
      <w:r w:rsidRPr="00776334">
        <w:rPr>
          <w:b/>
          <w:bCs/>
        </w:rPr>
        <w:t xml:space="preserve"> </w:t>
      </w:r>
      <w:r w:rsidR="00E623DD">
        <w:rPr>
          <w:b/>
          <w:bCs/>
        </w:rPr>
        <w:t>fiber</w:t>
      </w:r>
      <w:r w:rsidR="00A74A8B" w:rsidRPr="00776334">
        <w:rPr>
          <w:b/>
          <w:bCs/>
        </w:rPr>
        <w:t>,</w:t>
      </w:r>
      <w:r w:rsidRPr="00776334">
        <w:rPr>
          <w:b/>
          <w:bCs/>
        </w:rPr>
        <w:t xml:space="preserve"> is that a valid challenge?</w:t>
      </w:r>
    </w:p>
    <w:p w14:paraId="35C5EB7A" w14:textId="77777777" w:rsidR="00776334" w:rsidRPr="00776334" w:rsidRDefault="00776334" w:rsidP="00776334">
      <w:pPr>
        <w:pStyle w:val="checklistindent"/>
        <w:ind w:left="360" w:firstLine="0"/>
        <w:rPr>
          <w:b/>
          <w:bCs/>
        </w:rPr>
      </w:pPr>
    </w:p>
    <w:p w14:paraId="3E45C5FE" w14:textId="12D5AB64" w:rsidR="00BB5242" w:rsidRPr="0076322D" w:rsidRDefault="005A023B" w:rsidP="00776334">
      <w:pPr>
        <w:pStyle w:val="checklistindent"/>
        <w:ind w:left="360" w:firstLine="0"/>
      </w:pPr>
      <w:r w:rsidRPr="00217FD1">
        <w:rPr>
          <w:iCs/>
        </w:rPr>
        <w:t>If</w:t>
      </w:r>
      <w:r w:rsidR="00BB5242" w:rsidRPr="00217FD1">
        <w:rPr>
          <w:iCs/>
        </w:rPr>
        <w:t xml:space="preserve"> the address is served by a fixed wireless option that meets the minimum speed requirements, it is not eligible for BEAD funding</w:t>
      </w:r>
      <w:r w:rsidR="00553E58" w:rsidRPr="00217FD1">
        <w:rPr>
          <w:iCs/>
        </w:rPr>
        <w:t xml:space="preserve"> and</w:t>
      </w:r>
      <w:r w:rsidR="00BB5242" w:rsidRPr="00217FD1">
        <w:rPr>
          <w:iCs/>
        </w:rPr>
        <w:t xml:space="preserve"> the challenge would not be accepted.</w:t>
      </w:r>
      <w:r w:rsidR="0076322D" w:rsidRPr="00217FD1">
        <w:rPr>
          <w:iCs/>
        </w:rPr>
        <w:t xml:space="preserve"> </w:t>
      </w:r>
      <w:r w:rsidR="009E33D5" w:rsidRPr="00217FD1">
        <w:rPr>
          <w:iCs/>
        </w:rPr>
        <w:t>However</w:t>
      </w:r>
      <w:r w:rsidR="009E33D5">
        <w:t>,</w:t>
      </w:r>
      <w:r w:rsidR="00E132A9">
        <w:t xml:space="preserve"> </w:t>
      </w:r>
      <w:r w:rsidR="00D61ED5">
        <w:t xml:space="preserve">locations </w:t>
      </w:r>
      <w:r w:rsidR="00E132A9">
        <w:t xml:space="preserve">exclusively </w:t>
      </w:r>
      <w:r w:rsidR="00D61ED5">
        <w:t xml:space="preserve">served by </w:t>
      </w:r>
      <w:r w:rsidR="0088463D">
        <w:t xml:space="preserve">a wireless </w:t>
      </w:r>
      <w:r w:rsidR="00A65814" w:rsidRPr="00A65814">
        <w:t>service using entirely unlicensed spectrum</w:t>
      </w:r>
      <w:r w:rsidR="00D61ED5">
        <w:t xml:space="preserve"> are considered unserved </w:t>
      </w:r>
      <w:r w:rsidR="009155A0">
        <w:t xml:space="preserve">for the purposes of the BEAD </w:t>
      </w:r>
      <w:r w:rsidR="00E57E92">
        <w:t>P</w:t>
      </w:r>
      <w:r w:rsidR="009155A0">
        <w:t>rogram.</w:t>
      </w:r>
    </w:p>
    <w:p w14:paraId="3AE12DAA" w14:textId="77777777" w:rsidR="00776334" w:rsidRPr="00B53DA6" w:rsidRDefault="00776334" w:rsidP="00E92A35">
      <w:pPr>
        <w:pStyle w:val="checklistindent"/>
        <w:ind w:left="0" w:firstLine="0"/>
      </w:pPr>
    </w:p>
    <w:p w14:paraId="15C9854E" w14:textId="433BD9A9" w:rsidR="00BB5242" w:rsidRPr="008B7D9C" w:rsidRDefault="00BB5242" w:rsidP="00BB5242">
      <w:pPr>
        <w:pStyle w:val="checklistindent"/>
        <w:numPr>
          <w:ilvl w:val="0"/>
          <w:numId w:val="6"/>
        </w:numPr>
        <w:rPr>
          <w:b/>
          <w:bCs/>
        </w:rPr>
      </w:pPr>
      <w:r w:rsidRPr="008B7D9C">
        <w:rPr>
          <w:b/>
          <w:bCs/>
        </w:rPr>
        <w:lastRenderedPageBreak/>
        <w:t xml:space="preserve">What if broadband </w:t>
      </w:r>
      <w:r w:rsidR="009D0C72">
        <w:rPr>
          <w:b/>
          <w:bCs/>
        </w:rPr>
        <w:t xml:space="preserve">service is available at </w:t>
      </w:r>
      <w:r w:rsidR="004B076D">
        <w:rPr>
          <w:b/>
          <w:bCs/>
        </w:rPr>
        <w:t>a sufficient</w:t>
      </w:r>
      <w:r w:rsidR="009D0C72" w:rsidRPr="008B7D9C">
        <w:rPr>
          <w:b/>
          <w:bCs/>
        </w:rPr>
        <w:t xml:space="preserve"> </w:t>
      </w:r>
      <w:r w:rsidRPr="008B7D9C">
        <w:rPr>
          <w:b/>
          <w:bCs/>
        </w:rPr>
        <w:t>speed</w:t>
      </w:r>
      <w:r w:rsidR="009D0C72">
        <w:rPr>
          <w:b/>
          <w:bCs/>
        </w:rPr>
        <w:t xml:space="preserve"> </w:t>
      </w:r>
      <w:r w:rsidRPr="008B7D9C">
        <w:rPr>
          <w:b/>
          <w:bCs/>
        </w:rPr>
        <w:t>but residents can</w:t>
      </w:r>
      <w:r w:rsidR="008B7D9C">
        <w:rPr>
          <w:b/>
          <w:bCs/>
        </w:rPr>
        <w:t>not</w:t>
      </w:r>
      <w:r w:rsidRPr="008B7D9C">
        <w:rPr>
          <w:b/>
          <w:bCs/>
        </w:rPr>
        <w:t xml:space="preserve"> afford it? </w:t>
      </w:r>
    </w:p>
    <w:p w14:paraId="4206D5C4" w14:textId="77777777" w:rsidR="00EC7F68" w:rsidRPr="00B53DA6" w:rsidRDefault="00EC7F68" w:rsidP="00EC7F68">
      <w:pPr>
        <w:pStyle w:val="checklistindent"/>
        <w:ind w:left="360" w:firstLine="0"/>
      </w:pPr>
    </w:p>
    <w:p w14:paraId="6B3C77C0" w14:textId="01395A50" w:rsidR="00707743" w:rsidRPr="00E43AA5" w:rsidRDefault="00F301D0" w:rsidP="00C23EE4">
      <w:pPr>
        <w:pStyle w:val="checklistindent"/>
        <w:ind w:firstLine="0"/>
      </w:pPr>
      <w:r>
        <w:t>ADECA recognizes</w:t>
      </w:r>
      <w:r w:rsidR="000B3BEF">
        <w:t xml:space="preserve"> this </w:t>
      </w:r>
      <w:r w:rsidR="00BB5242">
        <w:t xml:space="preserve">is </w:t>
      </w:r>
      <w:r>
        <w:t xml:space="preserve">an </w:t>
      </w:r>
      <w:r w:rsidR="003B5350" w:rsidRPr="00E43AA5">
        <w:t>issue</w:t>
      </w:r>
      <w:r>
        <w:t>. However</w:t>
      </w:r>
      <w:r w:rsidR="000B3BEF" w:rsidRPr="00E43AA5">
        <w:t>,</w:t>
      </w:r>
      <w:r w:rsidR="00BB5242" w:rsidRPr="00E43AA5">
        <w:t xml:space="preserve"> if</w:t>
      </w:r>
      <w:r w:rsidR="0058798F" w:rsidRPr="00E43AA5">
        <w:t xml:space="preserve"> an</w:t>
      </w:r>
      <w:r w:rsidR="00BB5242" w:rsidRPr="00E43AA5">
        <w:t xml:space="preserve"> address is</w:t>
      </w:r>
      <w:r w:rsidR="00E02EA9" w:rsidRPr="00E43AA5">
        <w:t xml:space="preserve"> considered</w:t>
      </w:r>
      <w:r w:rsidR="00BB5242" w:rsidRPr="00E43AA5">
        <w:t xml:space="preserve"> served</w:t>
      </w:r>
      <w:r w:rsidR="00BB5242">
        <w:t xml:space="preserve"> </w:t>
      </w:r>
      <w:r w:rsidR="006E07FD">
        <w:t>(</w:t>
      </w:r>
      <w:r w:rsidR="005D0FBF">
        <w:t>100/20 Mbps or higher</w:t>
      </w:r>
      <w:r w:rsidR="00091F13">
        <w:t xml:space="preserve"> speeds provided by a reliable broadband service</w:t>
      </w:r>
      <w:r w:rsidR="005D0FBF">
        <w:t>)</w:t>
      </w:r>
      <w:r w:rsidR="00CC377D">
        <w:t>,</w:t>
      </w:r>
      <w:r w:rsidR="00BB5242" w:rsidRPr="00E43AA5">
        <w:t xml:space="preserve"> it is</w:t>
      </w:r>
      <w:r w:rsidR="0058798F" w:rsidRPr="00E43AA5">
        <w:t xml:space="preserve"> </w:t>
      </w:r>
      <w:r w:rsidR="00BB5242" w:rsidRPr="00E43AA5">
        <w:t>ineligible for BEAD funding</w:t>
      </w:r>
      <w:r w:rsidR="005D5475" w:rsidRPr="00E43AA5">
        <w:t>,</w:t>
      </w:r>
      <w:r w:rsidR="00BB5242" w:rsidRPr="00E43AA5">
        <w:t xml:space="preserve"> regardless of </w:t>
      </w:r>
      <w:r w:rsidR="00D01E27" w:rsidRPr="00E43AA5">
        <w:t xml:space="preserve">the </w:t>
      </w:r>
      <w:r w:rsidR="00BB5242" w:rsidRPr="00E43AA5">
        <w:t>affordability</w:t>
      </w:r>
      <w:r w:rsidR="00A86C7F" w:rsidRPr="00E43AA5">
        <w:t xml:space="preserve"> of the service</w:t>
      </w:r>
      <w:r w:rsidR="00BB5242" w:rsidRPr="00E43AA5">
        <w:t>.</w:t>
      </w:r>
    </w:p>
    <w:p w14:paraId="0D17570C" w14:textId="77777777" w:rsidR="00EC7F68" w:rsidRDefault="00EC7F68" w:rsidP="00EC7F68">
      <w:pPr>
        <w:pStyle w:val="checklistindent"/>
        <w:ind w:left="450" w:firstLine="0"/>
      </w:pPr>
    </w:p>
    <w:p w14:paraId="1BF90E17" w14:textId="0F87C866" w:rsidR="006C3E90" w:rsidRPr="00EB4FEF" w:rsidRDefault="006C3E90" w:rsidP="006C3E90">
      <w:pPr>
        <w:pStyle w:val="checklistindent"/>
        <w:numPr>
          <w:ilvl w:val="0"/>
          <w:numId w:val="6"/>
        </w:numPr>
        <w:rPr>
          <w:b/>
          <w:bCs/>
        </w:rPr>
      </w:pPr>
      <w:r w:rsidRPr="6769209A">
        <w:rPr>
          <w:b/>
          <w:bCs/>
        </w:rPr>
        <w:t xml:space="preserve">The </w:t>
      </w:r>
      <w:r w:rsidR="00412576" w:rsidRPr="6769209A">
        <w:rPr>
          <w:b/>
          <w:bCs/>
        </w:rPr>
        <w:t>Challenge Process</w:t>
      </w:r>
      <w:r w:rsidRPr="6769209A">
        <w:rPr>
          <w:b/>
          <w:bCs/>
        </w:rPr>
        <w:t xml:space="preserve"> </w:t>
      </w:r>
      <w:r w:rsidR="0068321C">
        <w:rPr>
          <w:b/>
          <w:bCs/>
        </w:rPr>
        <w:t>Resource G</w:t>
      </w:r>
      <w:r w:rsidRPr="6769209A">
        <w:rPr>
          <w:b/>
          <w:bCs/>
        </w:rPr>
        <w:t xml:space="preserve">uide indicates that for </w:t>
      </w:r>
      <w:r w:rsidR="00A41E8B" w:rsidRPr="6769209A">
        <w:rPr>
          <w:b/>
          <w:bCs/>
        </w:rPr>
        <w:t>p</w:t>
      </w:r>
      <w:r w:rsidRPr="6769209A">
        <w:rPr>
          <w:b/>
          <w:bCs/>
        </w:rPr>
        <w:t>lanned service</w:t>
      </w:r>
      <w:r w:rsidR="00072698" w:rsidRPr="6769209A">
        <w:rPr>
          <w:b/>
          <w:bCs/>
        </w:rPr>
        <w:t xml:space="preserve"> or existing service</w:t>
      </w:r>
      <w:r w:rsidRPr="6769209A">
        <w:rPr>
          <w:b/>
          <w:bCs/>
        </w:rPr>
        <w:t xml:space="preserve"> challenges an agreement is required between the provider and ADECA. Will a draft copy of the agreement be made available</w:t>
      </w:r>
      <w:r w:rsidR="009D07C1" w:rsidRPr="6769209A">
        <w:rPr>
          <w:b/>
          <w:bCs/>
        </w:rPr>
        <w:t>,</w:t>
      </w:r>
      <w:r w:rsidRPr="6769209A">
        <w:rPr>
          <w:b/>
          <w:bCs/>
        </w:rPr>
        <w:t xml:space="preserve"> or do </w:t>
      </w:r>
      <w:r w:rsidR="00345D19" w:rsidRPr="6769209A">
        <w:rPr>
          <w:b/>
          <w:bCs/>
        </w:rPr>
        <w:t>I</w:t>
      </w:r>
      <w:r w:rsidRPr="6769209A">
        <w:rPr>
          <w:b/>
          <w:bCs/>
        </w:rPr>
        <w:t xml:space="preserve"> need to speak with ADECA in advance of the </w:t>
      </w:r>
      <w:r w:rsidR="009D07C1" w:rsidRPr="6769209A">
        <w:rPr>
          <w:b/>
          <w:bCs/>
        </w:rPr>
        <w:t>C</w:t>
      </w:r>
      <w:r w:rsidRPr="6769209A">
        <w:rPr>
          <w:b/>
          <w:bCs/>
        </w:rPr>
        <w:t xml:space="preserve">hallenge </w:t>
      </w:r>
      <w:r w:rsidR="009D07C1" w:rsidRPr="6769209A">
        <w:rPr>
          <w:b/>
          <w:bCs/>
        </w:rPr>
        <w:t>P</w:t>
      </w:r>
      <w:r w:rsidRPr="6769209A">
        <w:rPr>
          <w:b/>
          <w:bCs/>
        </w:rPr>
        <w:t>rocess?</w:t>
      </w:r>
    </w:p>
    <w:p w14:paraId="2E16022F" w14:textId="77777777" w:rsidR="00EB4FEF" w:rsidRDefault="00EB4FEF" w:rsidP="00EB4FEF">
      <w:pPr>
        <w:pStyle w:val="checklistindent"/>
        <w:ind w:left="360" w:firstLine="0"/>
      </w:pPr>
    </w:p>
    <w:p w14:paraId="19084F53" w14:textId="3B5F7DF9" w:rsidR="008418DE" w:rsidRDefault="689620FB" w:rsidP="00212947">
      <w:pPr>
        <w:pStyle w:val="checklistindent"/>
        <w:ind w:left="360" w:firstLine="0"/>
      </w:pPr>
      <w:r>
        <w:t>Planned or Existing Service challenges have a list of required evidence to support the challenge. There is no agreement required with ADECA</w:t>
      </w:r>
      <w:r w:rsidR="472E595C">
        <w:t>,</w:t>
      </w:r>
      <w:r w:rsidR="346E8E28">
        <w:t xml:space="preserve"> but there are requirements for proof of service availability. </w:t>
      </w:r>
      <w:r w:rsidR="32027DE8">
        <w:t xml:space="preserve">We have updated the Challenge Process </w:t>
      </w:r>
      <w:r w:rsidR="4CFE657B">
        <w:t xml:space="preserve">Resource </w:t>
      </w:r>
      <w:r w:rsidR="32027DE8">
        <w:t>Guide for clarity.</w:t>
      </w:r>
    </w:p>
    <w:p w14:paraId="020FC4A7" w14:textId="77777777" w:rsidR="00EB4FEF" w:rsidRPr="00B53DA6" w:rsidRDefault="00EB4FEF" w:rsidP="00EB4FEF">
      <w:pPr>
        <w:pStyle w:val="checklistindent"/>
        <w:ind w:left="360" w:firstLine="0"/>
      </w:pPr>
    </w:p>
    <w:p w14:paraId="32AF7BCD" w14:textId="022457F9" w:rsidR="000B066E" w:rsidRPr="00E94D98" w:rsidRDefault="000B066E" w:rsidP="000B066E">
      <w:pPr>
        <w:pStyle w:val="checklistindent"/>
        <w:numPr>
          <w:ilvl w:val="0"/>
          <w:numId w:val="6"/>
        </w:numPr>
        <w:rPr>
          <w:b/>
          <w:bCs/>
        </w:rPr>
      </w:pPr>
      <w:r w:rsidRPr="00E94D98">
        <w:rPr>
          <w:b/>
          <w:bCs/>
        </w:rPr>
        <w:t xml:space="preserve">Since the </w:t>
      </w:r>
      <w:r w:rsidR="00A41E8B" w:rsidRPr="00E94D98">
        <w:rPr>
          <w:b/>
          <w:bCs/>
        </w:rPr>
        <w:t xml:space="preserve">planned service </w:t>
      </w:r>
      <w:r w:rsidRPr="00E94D98">
        <w:rPr>
          <w:b/>
          <w:bCs/>
        </w:rPr>
        <w:t>date of June 30, 2024</w:t>
      </w:r>
      <w:r w:rsidR="00A41E8B">
        <w:rPr>
          <w:b/>
          <w:bCs/>
        </w:rPr>
        <w:t>,</w:t>
      </w:r>
      <w:r w:rsidRPr="00E94D98">
        <w:rPr>
          <w:b/>
          <w:bCs/>
        </w:rPr>
        <w:t xml:space="preserve"> has passed, </w:t>
      </w:r>
      <w:r w:rsidR="00724F4F">
        <w:rPr>
          <w:b/>
          <w:bCs/>
        </w:rPr>
        <w:t>is ADECA</w:t>
      </w:r>
      <w:r w:rsidRPr="00E94D98">
        <w:rPr>
          <w:b/>
          <w:bCs/>
        </w:rPr>
        <w:t xml:space="preserve"> considering extending this date?</w:t>
      </w:r>
    </w:p>
    <w:p w14:paraId="61B58EB3" w14:textId="77777777" w:rsidR="000B0B65" w:rsidRDefault="000B0B65" w:rsidP="000B0B65">
      <w:pPr>
        <w:pStyle w:val="checklistindent"/>
        <w:ind w:left="360" w:firstLine="0"/>
        <w:rPr>
          <w:iCs/>
          <w:highlight w:val="yellow"/>
        </w:rPr>
      </w:pPr>
    </w:p>
    <w:p w14:paraId="52722465" w14:textId="1AB51992" w:rsidR="000B0B65" w:rsidRPr="000B0B65" w:rsidRDefault="58E70D54" w:rsidP="000B0B65">
      <w:pPr>
        <w:pStyle w:val="checklistindent"/>
        <w:ind w:left="360" w:firstLine="0"/>
      </w:pPr>
      <w:r>
        <w:t>No.</w:t>
      </w:r>
      <w:r w:rsidR="4F2ACEC5">
        <w:t xml:space="preserve"> ADECA </w:t>
      </w:r>
      <w:r w:rsidR="00C55F35">
        <w:t xml:space="preserve">followed NTIA’s </w:t>
      </w:r>
      <w:r w:rsidR="76773F90">
        <w:t>M</w:t>
      </w:r>
      <w:r w:rsidR="00C55F35">
        <w:t xml:space="preserve">odel </w:t>
      </w:r>
      <w:r w:rsidR="45E26A03">
        <w:t>C</w:t>
      </w:r>
      <w:r w:rsidR="00C55F35">
        <w:t xml:space="preserve">hallenge </w:t>
      </w:r>
      <w:r w:rsidR="45E26A03">
        <w:t>P</w:t>
      </w:r>
      <w:r w:rsidR="00C55F35">
        <w:t xml:space="preserve">rocess and </w:t>
      </w:r>
      <w:r w:rsidR="00A25F89">
        <w:t>used</w:t>
      </w:r>
      <w:r w:rsidR="31070662">
        <w:t xml:space="preserve"> the </w:t>
      </w:r>
      <w:r w:rsidR="04E4F2F3">
        <w:t xml:space="preserve">date </w:t>
      </w:r>
      <w:r w:rsidR="1684B2B9">
        <w:t>NTIA</w:t>
      </w:r>
      <w:r w:rsidR="31070662">
        <w:t xml:space="preserve"> provided in </w:t>
      </w:r>
      <w:r w:rsidR="7956ECDE">
        <w:t xml:space="preserve">that </w:t>
      </w:r>
      <w:r w:rsidR="1684B2B9">
        <w:t xml:space="preserve">guidance for </w:t>
      </w:r>
      <w:r w:rsidR="4752A6C2">
        <w:t>its approved</w:t>
      </w:r>
      <w:r w:rsidR="1684B2B9">
        <w:t xml:space="preserve"> Initial Proposal Volume 1.</w:t>
      </w:r>
      <w:r>
        <w:t xml:space="preserve"> </w:t>
      </w:r>
    </w:p>
    <w:p w14:paraId="46E56E05" w14:textId="77777777" w:rsidR="000B0B65" w:rsidRPr="00E94D98" w:rsidRDefault="000B0B65" w:rsidP="000B0B65">
      <w:pPr>
        <w:pStyle w:val="checklistindent"/>
        <w:rPr>
          <w:b/>
        </w:rPr>
      </w:pPr>
    </w:p>
    <w:p w14:paraId="1F7E31D9" w14:textId="77777777" w:rsidR="00D71CF9" w:rsidRPr="000C4544" w:rsidRDefault="000B066E" w:rsidP="000C4544">
      <w:pPr>
        <w:pStyle w:val="checklistindent"/>
        <w:numPr>
          <w:ilvl w:val="0"/>
          <w:numId w:val="6"/>
        </w:numPr>
        <w:rPr>
          <w:iCs/>
        </w:rPr>
      </w:pPr>
      <w:r w:rsidRPr="000C4544">
        <w:rPr>
          <w:b/>
        </w:rPr>
        <w:t xml:space="preserve">With the </w:t>
      </w:r>
      <w:r w:rsidR="00A41E8B" w:rsidRPr="000C4544">
        <w:rPr>
          <w:b/>
          <w:bCs/>
        </w:rPr>
        <w:t>planned service</w:t>
      </w:r>
      <w:r w:rsidRPr="000C4544">
        <w:rPr>
          <w:b/>
        </w:rPr>
        <w:t xml:space="preserve"> build date cutoff being in the past, does this mean that ADECA will not accept challenges for any locations </w:t>
      </w:r>
      <w:r w:rsidR="00A42342" w:rsidRPr="000C4544">
        <w:rPr>
          <w:b/>
          <w:bCs/>
        </w:rPr>
        <w:t xml:space="preserve">currently </w:t>
      </w:r>
      <w:r w:rsidRPr="000C4544">
        <w:rPr>
          <w:b/>
        </w:rPr>
        <w:t>in the process of being built that fall outside of an enforceable commitment?</w:t>
      </w:r>
    </w:p>
    <w:p w14:paraId="18911984" w14:textId="77777777" w:rsidR="00D71CF9" w:rsidRPr="000C4544" w:rsidRDefault="00D71CF9" w:rsidP="00D71CF9">
      <w:pPr>
        <w:pStyle w:val="checklistindent"/>
        <w:ind w:left="360" w:firstLine="0"/>
        <w:rPr>
          <w:iCs/>
        </w:rPr>
      </w:pPr>
    </w:p>
    <w:p w14:paraId="474B2108" w14:textId="18BB9537" w:rsidR="00D71CF9" w:rsidRPr="000B0B65" w:rsidRDefault="0006060C" w:rsidP="00D71CF9">
      <w:pPr>
        <w:pStyle w:val="checklistindent"/>
        <w:ind w:left="360" w:firstLine="0"/>
        <w:rPr>
          <w:iCs/>
        </w:rPr>
      </w:pPr>
      <w:r w:rsidRPr="00613BBE">
        <w:rPr>
          <w:iCs/>
        </w:rPr>
        <w:t>That is correct.</w:t>
      </w:r>
    </w:p>
    <w:p w14:paraId="283F0986" w14:textId="77777777" w:rsidR="00D71CF9" w:rsidRPr="00B53DA6" w:rsidRDefault="00D71CF9" w:rsidP="00D71CF9">
      <w:pPr>
        <w:pStyle w:val="checklistindent"/>
        <w:ind w:left="360" w:firstLine="0"/>
      </w:pPr>
    </w:p>
    <w:p w14:paraId="26421379" w14:textId="01BDE305" w:rsidR="00D60231" w:rsidRDefault="006550C1" w:rsidP="6F49CDB9">
      <w:pPr>
        <w:pStyle w:val="checklistindent"/>
        <w:numPr>
          <w:ilvl w:val="0"/>
          <w:numId w:val="6"/>
        </w:numPr>
        <w:rPr>
          <w:b/>
          <w:bCs/>
        </w:rPr>
      </w:pPr>
      <w:r w:rsidRPr="05F34BCB">
        <w:rPr>
          <w:b/>
          <w:bCs/>
        </w:rPr>
        <w:t xml:space="preserve">Will there be any support for </w:t>
      </w:r>
      <w:r w:rsidR="00A41E8B" w:rsidRPr="05F34BCB">
        <w:rPr>
          <w:b/>
          <w:bCs/>
        </w:rPr>
        <w:t xml:space="preserve">existing service challenge </w:t>
      </w:r>
      <w:r w:rsidRPr="05F34BCB">
        <w:rPr>
          <w:b/>
          <w:bCs/>
        </w:rPr>
        <w:t xml:space="preserve">types? During previous BEAD </w:t>
      </w:r>
      <w:r w:rsidR="00B25C44" w:rsidRPr="05F34BCB">
        <w:rPr>
          <w:b/>
          <w:bCs/>
        </w:rPr>
        <w:t>C</w:t>
      </w:r>
      <w:r w:rsidRPr="05F34BCB">
        <w:rPr>
          <w:b/>
          <w:bCs/>
        </w:rPr>
        <w:t xml:space="preserve">hallenge </w:t>
      </w:r>
      <w:r w:rsidR="00B25C44" w:rsidRPr="05F34BCB">
        <w:rPr>
          <w:b/>
          <w:bCs/>
        </w:rPr>
        <w:t>P</w:t>
      </w:r>
      <w:r w:rsidRPr="05F34BCB">
        <w:rPr>
          <w:b/>
          <w:bCs/>
        </w:rPr>
        <w:t>rocesses in other states</w:t>
      </w:r>
      <w:r w:rsidR="00B25C44" w:rsidRPr="05F34BCB">
        <w:rPr>
          <w:b/>
          <w:bCs/>
        </w:rPr>
        <w:t>,</w:t>
      </w:r>
      <w:r w:rsidRPr="05F34BCB">
        <w:rPr>
          <w:b/>
          <w:bCs/>
        </w:rPr>
        <w:t xml:space="preserve"> </w:t>
      </w:r>
      <w:r w:rsidR="001E6BCF" w:rsidRPr="05F34BCB">
        <w:rPr>
          <w:b/>
          <w:bCs/>
        </w:rPr>
        <w:t>my organizat</w:t>
      </w:r>
      <w:r w:rsidR="00C933B8" w:rsidRPr="05F34BCB">
        <w:rPr>
          <w:b/>
          <w:bCs/>
        </w:rPr>
        <w:t>ion</w:t>
      </w:r>
      <w:r w:rsidRPr="05F34BCB">
        <w:rPr>
          <w:b/>
          <w:bCs/>
        </w:rPr>
        <w:t xml:space="preserve"> occasionally found errors in our reported service footprint. Would </w:t>
      </w:r>
      <w:r w:rsidR="00C933B8" w:rsidRPr="05F34BCB">
        <w:rPr>
          <w:b/>
          <w:bCs/>
        </w:rPr>
        <w:t>I</w:t>
      </w:r>
      <w:r w:rsidRPr="05F34BCB">
        <w:rPr>
          <w:b/>
          <w:bCs/>
        </w:rPr>
        <w:t xml:space="preserve"> submit any corrections via the </w:t>
      </w:r>
      <w:r w:rsidR="00A41E8B" w:rsidRPr="05F34BCB">
        <w:rPr>
          <w:b/>
          <w:bCs/>
        </w:rPr>
        <w:t>planned service</w:t>
      </w:r>
      <w:r w:rsidRPr="05F34BCB">
        <w:rPr>
          <w:b/>
          <w:bCs/>
        </w:rPr>
        <w:t xml:space="preserve"> challenge type and</w:t>
      </w:r>
      <w:r w:rsidR="00521FE1">
        <w:rPr>
          <w:b/>
          <w:bCs/>
        </w:rPr>
        <w:t>,</w:t>
      </w:r>
      <w:r w:rsidRPr="05F34BCB">
        <w:rPr>
          <w:b/>
          <w:bCs/>
        </w:rPr>
        <w:t xml:space="preserve"> if so</w:t>
      </w:r>
      <w:r w:rsidR="00C05C40" w:rsidRPr="05F34BCB">
        <w:rPr>
          <w:b/>
          <w:bCs/>
        </w:rPr>
        <w:t>,</w:t>
      </w:r>
      <w:r w:rsidRPr="05F34BCB">
        <w:rPr>
          <w:b/>
          <w:bCs/>
        </w:rPr>
        <w:t xml:space="preserve"> could </w:t>
      </w:r>
      <w:r w:rsidR="00C933B8" w:rsidRPr="05F34BCB">
        <w:rPr>
          <w:b/>
          <w:bCs/>
        </w:rPr>
        <w:t>I</w:t>
      </w:r>
      <w:r w:rsidRPr="05F34BCB">
        <w:rPr>
          <w:b/>
          <w:bCs/>
        </w:rPr>
        <w:t xml:space="preserve"> provide evidence of existing service as opposed to evidence of upcoming construction?</w:t>
      </w:r>
    </w:p>
    <w:p w14:paraId="0EED6238" w14:textId="7C24CEC0" w:rsidR="6F49CDB9" w:rsidRDefault="6F49CDB9" w:rsidP="004F382A">
      <w:pPr>
        <w:spacing w:after="0"/>
        <w:rPr>
          <w:rFonts w:ascii="Aptos" w:eastAsia="Aptos" w:hAnsi="Aptos" w:cs="Aptos"/>
          <w:color w:val="000000" w:themeColor="text1"/>
        </w:rPr>
      </w:pPr>
    </w:p>
    <w:p w14:paraId="1E226CA3" w14:textId="3CE11377" w:rsidR="3D35C895" w:rsidRPr="00212947" w:rsidRDefault="3D35C895" w:rsidP="004F382A">
      <w:pPr>
        <w:spacing w:after="0"/>
        <w:ind w:left="360"/>
        <w:rPr>
          <w:rFonts w:eastAsia="Aptos" w:cs="Aptos"/>
          <w:color w:val="000000" w:themeColor="text1"/>
          <w:sz w:val="23"/>
          <w:szCs w:val="23"/>
        </w:rPr>
      </w:pPr>
      <w:r w:rsidRPr="004F382A">
        <w:rPr>
          <w:rFonts w:eastAsia="Aptos" w:cs="Aptos"/>
          <w:color w:val="000000" w:themeColor="text1"/>
          <w:sz w:val="23"/>
          <w:szCs w:val="23"/>
        </w:rPr>
        <w:t>The Challenge Process Policy Notice and Alabama I</w:t>
      </w:r>
      <w:r w:rsidR="004C66C3" w:rsidRPr="004F382A">
        <w:rPr>
          <w:rFonts w:eastAsia="Aptos" w:cs="Aptos"/>
          <w:color w:val="000000" w:themeColor="text1"/>
          <w:sz w:val="23"/>
          <w:szCs w:val="23"/>
        </w:rPr>
        <w:t xml:space="preserve">nitial Proposal Volume </w:t>
      </w:r>
      <w:r w:rsidRPr="004F382A">
        <w:rPr>
          <w:rFonts w:eastAsia="Aptos" w:cs="Aptos"/>
          <w:color w:val="000000" w:themeColor="text1"/>
          <w:sz w:val="23"/>
          <w:szCs w:val="23"/>
        </w:rPr>
        <w:t xml:space="preserve">1 include a Type P </w:t>
      </w:r>
      <w:r w:rsidR="00711DF7">
        <w:rPr>
          <w:rFonts w:eastAsia="Aptos" w:cs="Aptos"/>
          <w:color w:val="000000" w:themeColor="text1"/>
          <w:sz w:val="23"/>
          <w:szCs w:val="23"/>
        </w:rPr>
        <w:t>“</w:t>
      </w:r>
      <w:r w:rsidRPr="004F382A">
        <w:rPr>
          <w:rFonts w:eastAsia="Aptos" w:cs="Aptos"/>
          <w:color w:val="000000" w:themeColor="text1"/>
          <w:sz w:val="23"/>
          <w:szCs w:val="23"/>
        </w:rPr>
        <w:t>Planned service</w:t>
      </w:r>
      <w:r w:rsidR="00711DF7">
        <w:rPr>
          <w:rFonts w:eastAsia="Aptos" w:cs="Aptos"/>
          <w:color w:val="000000" w:themeColor="text1"/>
          <w:sz w:val="23"/>
          <w:szCs w:val="23"/>
        </w:rPr>
        <w:t>”</w:t>
      </w:r>
      <w:r w:rsidRPr="004F382A">
        <w:rPr>
          <w:rFonts w:eastAsia="Aptos" w:cs="Aptos"/>
          <w:color w:val="000000" w:themeColor="text1"/>
          <w:sz w:val="23"/>
          <w:szCs w:val="23"/>
        </w:rPr>
        <w:t xml:space="preserve"> </w:t>
      </w:r>
      <w:r w:rsidR="00FB0614">
        <w:rPr>
          <w:rFonts w:eastAsia="Aptos" w:cs="Aptos"/>
          <w:color w:val="000000" w:themeColor="text1"/>
          <w:sz w:val="23"/>
          <w:szCs w:val="23"/>
        </w:rPr>
        <w:t xml:space="preserve">challenge, </w:t>
      </w:r>
      <w:r w:rsidRPr="00212947">
        <w:rPr>
          <w:rFonts w:eastAsia="Aptos" w:cs="Aptos"/>
          <w:color w:val="000000" w:themeColor="text1"/>
          <w:sz w:val="23"/>
          <w:szCs w:val="23"/>
        </w:rPr>
        <w:t xml:space="preserve">with the definition: </w:t>
      </w:r>
      <w:r w:rsidR="00711DF7">
        <w:rPr>
          <w:rFonts w:eastAsia="Aptos" w:cs="Aptos"/>
          <w:color w:val="000000" w:themeColor="text1"/>
          <w:sz w:val="23"/>
          <w:szCs w:val="23"/>
        </w:rPr>
        <w:t>“</w:t>
      </w:r>
      <w:r w:rsidR="007946EE">
        <w:rPr>
          <w:rFonts w:eastAsia="Aptos" w:cs="Aptos"/>
          <w:color w:val="000000" w:themeColor="text1"/>
          <w:sz w:val="23"/>
          <w:szCs w:val="23"/>
        </w:rPr>
        <w:t>[t]</w:t>
      </w:r>
      <w:r w:rsidRPr="00212947">
        <w:rPr>
          <w:rFonts w:eastAsia="Aptos" w:cs="Aptos"/>
          <w:color w:val="000000" w:themeColor="text1"/>
          <w:sz w:val="23"/>
          <w:szCs w:val="23"/>
        </w:rPr>
        <w:t>he challenger has knowledge that broadband will be deployed at this location by June 30, 2024, without an enforceable commitment or a provider is building out broadband offering performance beyond the requirements of an enforceable commitment." This Type P challenge includes both planned service (that will be completed by the date specified) and existing service (that has already been completed but is not reflected in the current map). The Challenge Portal contains options for selecting either planned service or existing service, depending on the nature of the challenge.</w:t>
      </w:r>
    </w:p>
    <w:p w14:paraId="04BEF890" w14:textId="77777777" w:rsidR="007946EE" w:rsidRPr="008C3DC4" w:rsidRDefault="007946EE" w:rsidP="004F382A">
      <w:pPr>
        <w:pStyle w:val="checklistindent"/>
        <w:ind w:left="720" w:firstLine="0"/>
        <w:rPr>
          <w:szCs w:val="23"/>
        </w:rPr>
      </w:pPr>
    </w:p>
    <w:p w14:paraId="4FF1C845" w14:textId="21A9210B" w:rsidR="00D60231" w:rsidRPr="008C3DC4" w:rsidRDefault="0002121F" w:rsidP="00D60231">
      <w:pPr>
        <w:pStyle w:val="checklistindent"/>
        <w:ind w:left="360" w:firstLine="0"/>
        <w:rPr>
          <w:szCs w:val="23"/>
        </w:rPr>
      </w:pPr>
      <w:r>
        <w:rPr>
          <w:szCs w:val="23"/>
        </w:rPr>
        <w:t xml:space="preserve">Entities </w:t>
      </w:r>
      <w:r w:rsidR="00C8072A">
        <w:rPr>
          <w:szCs w:val="23"/>
        </w:rPr>
        <w:t xml:space="preserve">planning to file an Existing Service challenge should do the following: </w:t>
      </w:r>
      <w:r w:rsidR="00B81EFD" w:rsidRPr="008C3DC4">
        <w:rPr>
          <w:szCs w:val="23"/>
        </w:rPr>
        <w:t xml:space="preserve">In the Challenge Portal, </w:t>
      </w:r>
      <w:r w:rsidR="009251D1" w:rsidRPr="008C3DC4">
        <w:rPr>
          <w:szCs w:val="23"/>
        </w:rPr>
        <w:t xml:space="preserve">under </w:t>
      </w:r>
      <w:r w:rsidR="005565E1">
        <w:rPr>
          <w:szCs w:val="23"/>
        </w:rPr>
        <w:t>“</w:t>
      </w:r>
      <w:r w:rsidR="009251D1" w:rsidRPr="008C3DC4">
        <w:rPr>
          <w:szCs w:val="23"/>
        </w:rPr>
        <w:t>Select challenge class and type</w:t>
      </w:r>
      <w:r w:rsidR="00E1773F" w:rsidRPr="008C3DC4">
        <w:rPr>
          <w:szCs w:val="23"/>
        </w:rPr>
        <w:t>,</w:t>
      </w:r>
      <w:r w:rsidR="009251D1" w:rsidRPr="008C3DC4">
        <w:rPr>
          <w:szCs w:val="23"/>
        </w:rPr>
        <w:t xml:space="preserve">” select “Planned or existing service” and then </w:t>
      </w:r>
      <w:r w:rsidR="005D5180" w:rsidRPr="008C3DC4">
        <w:rPr>
          <w:szCs w:val="23"/>
        </w:rPr>
        <w:t>select “Existing service.”</w:t>
      </w:r>
      <w:r w:rsidR="00BF6C19" w:rsidRPr="008C3DC4">
        <w:rPr>
          <w:szCs w:val="23"/>
        </w:rPr>
        <w:t xml:space="preserve"> </w:t>
      </w:r>
      <w:r w:rsidR="00B81EFD" w:rsidRPr="008C3DC4">
        <w:rPr>
          <w:szCs w:val="23"/>
        </w:rPr>
        <w:t xml:space="preserve">See </w:t>
      </w:r>
      <w:r w:rsidR="00BF740E" w:rsidRPr="008C3DC4">
        <w:rPr>
          <w:szCs w:val="23"/>
        </w:rPr>
        <w:t xml:space="preserve">the </w:t>
      </w:r>
      <w:r w:rsidR="00075EA5" w:rsidRPr="008C3DC4">
        <w:rPr>
          <w:szCs w:val="23"/>
        </w:rPr>
        <w:t xml:space="preserve">Challenge Process Resource Guide for more </w:t>
      </w:r>
      <w:r w:rsidR="00760CD4" w:rsidRPr="008C3DC4">
        <w:rPr>
          <w:szCs w:val="23"/>
        </w:rPr>
        <w:t>details.</w:t>
      </w:r>
      <w:r w:rsidR="00EA6FB9" w:rsidRPr="008C3DC4">
        <w:rPr>
          <w:szCs w:val="23"/>
        </w:rPr>
        <w:t xml:space="preserve"> </w:t>
      </w:r>
    </w:p>
    <w:p w14:paraId="7920F288" w14:textId="77777777" w:rsidR="00E94D98" w:rsidRPr="00B53DA6" w:rsidRDefault="00E94D98" w:rsidP="003742A5">
      <w:pPr>
        <w:pStyle w:val="checklistindent"/>
        <w:ind w:left="360" w:firstLine="0"/>
      </w:pPr>
    </w:p>
    <w:p w14:paraId="675FB129" w14:textId="1FA0C328" w:rsidR="00A70216" w:rsidRPr="007B53BC" w:rsidRDefault="00A70216" w:rsidP="79E26B08">
      <w:pPr>
        <w:pStyle w:val="checklistindent"/>
        <w:numPr>
          <w:ilvl w:val="0"/>
          <w:numId w:val="6"/>
        </w:numPr>
        <w:rPr>
          <w:b/>
          <w:bCs/>
        </w:rPr>
      </w:pPr>
      <w:r w:rsidRPr="79E26B08">
        <w:rPr>
          <w:b/>
          <w:bCs/>
        </w:rPr>
        <w:lastRenderedPageBreak/>
        <w:t>Is the</w:t>
      </w:r>
      <w:r w:rsidR="5B6C5585">
        <w:t xml:space="preserve"> </w:t>
      </w:r>
      <w:r w:rsidRPr="79E26B08">
        <w:rPr>
          <w:b/>
          <w:bCs/>
        </w:rPr>
        <w:t xml:space="preserve">CAI service level based on </w:t>
      </w:r>
      <w:r w:rsidR="009D4CBB" w:rsidRPr="79E26B08">
        <w:rPr>
          <w:b/>
          <w:bCs/>
        </w:rPr>
        <w:t>FCC Broadband Data Collection (</w:t>
      </w:r>
      <w:r w:rsidRPr="79E26B08">
        <w:rPr>
          <w:b/>
          <w:bCs/>
        </w:rPr>
        <w:t>BDC</w:t>
      </w:r>
      <w:r w:rsidR="009D4CBB" w:rsidRPr="79E26B08">
        <w:rPr>
          <w:b/>
          <w:bCs/>
        </w:rPr>
        <w:t>)</w:t>
      </w:r>
      <w:r w:rsidRPr="79E26B08">
        <w:rPr>
          <w:b/>
          <w:bCs/>
        </w:rPr>
        <w:t xml:space="preserve"> data? If so, </w:t>
      </w:r>
      <w:r w:rsidR="003774E9" w:rsidRPr="79E26B08">
        <w:rPr>
          <w:b/>
          <w:bCs/>
        </w:rPr>
        <w:t xml:space="preserve">would CAIs </w:t>
      </w:r>
      <w:r w:rsidR="00492485" w:rsidRPr="79E26B08">
        <w:rPr>
          <w:b/>
          <w:bCs/>
        </w:rPr>
        <w:t>that</w:t>
      </w:r>
      <w:r w:rsidR="003774E9" w:rsidRPr="79E26B08">
        <w:rPr>
          <w:b/>
          <w:bCs/>
        </w:rPr>
        <w:t xml:space="preserve"> lack BDC records default to unserved</w:t>
      </w:r>
      <w:r w:rsidRPr="79E26B08">
        <w:rPr>
          <w:b/>
          <w:bCs/>
        </w:rPr>
        <w:t>?</w:t>
      </w:r>
    </w:p>
    <w:p w14:paraId="5D1C6C53" w14:textId="77777777" w:rsidR="00A70216" w:rsidRDefault="00A70216" w:rsidP="00A70216">
      <w:pPr>
        <w:pStyle w:val="checklistindent"/>
        <w:ind w:left="360" w:firstLine="0"/>
        <w:rPr>
          <w:iCs/>
          <w:highlight w:val="yellow"/>
        </w:rPr>
      </w:pPr>
    </w:p>
    <w:p w14:paraId="2674A4B7" w14:textId="7A6AEF6C" w:rsidR="00A70216" w:rsidRPr="000554A8" w:rsidRDefault="005B6621" w:rsidP="00A70216">
      <w:pPr>
        <w:pStyle w:val="checklistindent"/>
        <w:ind w:left="360" w:firstLine="0"/>
        <w:rPr>
          <w:iCs/>
        </w:rPr>
      </w:pPr>
      <w:r>
        <w:rPr>
          <w:iCs/>
        </w:rPr>
        <w:t xml:space="preserve">Yes, </w:t>
      </w:r>
      <w:r w:rsidR="00141992">
        <w:rPr>
          <w:iCs/>
        </w:rPr>
        <w:t xml:space="preserve">CAI service levels are based on </w:t>
      </w:r>
      <w:r w:rsidR="00A66B14">
        <w:rPr>
          <w:iCs/>
        </w:rPr>
        <w:t>FCC data</w:t>
      </w:r>
      <w:r w:rsidR="00A70216">
        <w:rPr>
          <w:iCs/>
        </w:rPr>
        <w:t>.</w:t>
      </w:r>
      <w:r w:rsidR="00A66B14">
        <w:rPr>
          <w:iCs/>
        </w:rPr>
        <w:t xml:space="preserve"> For CAI</w:t>
      </w:r>
      <w:r w:rsidR="00FD20CB">
        <w:rPr>
          <w:iCs/>
        </w:rPr>
        <w:t xml:space="preserve"> locations that d</w:t>
      </w:r>
      <w:r w:rsidR="009A56AA">
        <w:rPr>
          <w:iCs/>
        </w:rPr>
        <w:t>o</w:t>
      </w:r>
      <w:r w:rsidR="00FD20CB">
        <w:rPr>
          <w:iCs/>
        </w:rPr>
        <w:t xml:space="preserve"> not have reported speeds, </w:t>
      </w:r>
      <w:r w:rsidR="00A84CA6">
        <w:rPr>
          <w:iCs/>
        </w:rPr>
        <w:t>ADECA approximated</w:t>
      </w:r>
      <w:r w:rsidR="00B127D0">
        <w:rPr>
          <w:iCs/>
        </w:rPr>
        <w:t xml:space="preserve"> the</w:t>
      </w:r>
      <w:r w:rsidR="00FD20CB">
        <w:rPr>
          <w:iCs/>
        </w:rPr>
        <w:t xml:space="preserve"> service level </w:t>
      </w:r>
      <w:r w:rsidR="00A84CA6" w:rsidRPr="00A84CA6">
        <w:rPr>
          <w:iCs/>
        </w:rPr>
        <w:t xml:space="preserve">by using the top speeds in the census block </w:t>
      </w:r>
      <w:r w:rsidR="00A84CA6" w:rsidRPr="000554A8">
        <w:rPr>
          <w:iCs/>
        </w:rPr>
        <w:t>where the CAI is found</w:t>
      </w:r>
      <w:r w:rsidR="00C42BDB" w:rsidRPr="000554A8">
        <w:rPr>
          <w:iCs/>
        </w:rPr>
        <w:t>, according to the approved methodology in the state’s Initial Proposal</w:t>
      </w:r>
      <w:r w:rsidR="00A84CA6" w:rsidRPr="000554A8">
        <w:rPr>
          <w:iCs/>
        </w:rPr>
        <w:t xml:space="preserve">. </w:t>
      </w:r>
      <w:r w:rsidR="002028F9" w:rsidRPr="000554A8">
        <w:rPr>
          <w:iCs/>
        </w:rPr>
        <w:t xml:space="preserve">A </w:t>
      </w:r>
      <w:r w:rsidR="00C42BDB" w:rsidRPr="000554A8">
        <w:rPr>
          <w:iCs/>
        </w:rPr>
        <w:t>CAI</w:t>
      </w:r>
      <w:r w:rsidR="00A84CA6" w:rsidRPr="000554A8">
        <w:rPr>
          <w:iCs/>
        </w:rPr>
        <w:t xml:space="preserve"> </w:t>
      </w:r>
      <w:r w:rsidR="009E47B2" w:rsidRPr="000554A8">
        <w:rPr>
          <w:iCs/>
        </w:rPr>
        <w:t xml:space="preserve">located </w:t>
      </w:r>
      <w:r w:rsidR="00A84CA6" w:rsidRPr="000554A8">
        <w:rPr>
          <w:iCs/>
        </w:rPr>
        <w:t xml:space="preserve">in a census block that </w:t>
      </w:r>
      <w:r w:rsidR="006F2C82" w:rsidRPr="000554A8">
        <w:rPr>
          <w:iCs/>
        </w:rPr>
        <w:t>d</w:t>
      </w:r>
      <w:r w:rsidR="00EA39DA" w:rsidRPr="000554A8">
        <w:rPr>
          <w:iCs/>
        </w:rPr>
        <w:t>oes</w:t>
      </w:r>
      <w:r w:rsidR="006F2C82" w:rsidRPr="000554A8">
        <w:rPr>
          <w:iCs/>
        </w:rPr>
        <w:t xml:space="preserve"> not </w:t>
      </w:r>
      <w:r w:rsidR="00A84CA6" w:rsidRPr="000554A8">
        <w:rPr>
          <w:iCs/>
        </w:rPr>
        <w:t>ha</w:t>
      </w:r>
      <w:r w:rsidR="006F2C82" w:rsidRPr="000554A8">
        <w:rPr>
          <w:iCs/>
        </w:rPr>
        <w:t>ve</w:t>
      </w:r>
      <w:r w:rsidR="00BF6CA9" w:rsidRPr="000554A8">
        <w:rPr>
          <w:iCs/>
        </w:rPr>
        <w:t xml:space="preserve"> access to</w:t>
      </w:r>
      <w:r w:rsidR="00A84CA6" w:rsidRPr="000554A8">
        <w:rPr>
          <w:iCs/>
        </w:rPr>
        <w:t xml:space="preserve"> </w:t>
      </w:r>
      <w:r w:rsidR="00FF2BBB" w:rsidRPr="000554A8">
        <w:rPr>
          <w:iCs/>
        </w:rPr>
        <w:t>1 Gbps</w:t>
      </w:r>
      <w:r w:rsidR="00A84CA6" w:rsidRPr="000554A8">
        <w:rPr>
          <w:iCs/>
        </w:rPr>
        <w:t xml:space="preserve"> symmetrical s</w:t>
      </w:r>
      <w:r w:rsidR="00BF6CA9" w:rsidRPr="000554A8">
        <w:rPr>
          <w:iCs/>
        </w:rPr>
        <w:t xml:space="preserve">ervice </w:t>
      </w:r>
      <w:r w:rsidR="002028F9" w:rsidRPr="000554A8">
        <w:rPr>
          <w:iCs/>
        </w:rPr>
        <w:t>is</w:t>
      </w:r>
      <w:r w:rsidR="00A84CA6" w:rsidRPr="000554A8">
        <w:rPr>
          <w:iCs/>
        </w:rPr>
        <w:t xml:space="preserve"> considered unserved</w:t>
      </w:r>
      <w:r w:rsidR="00137389" w:rsidRPr="000554A8">
        <w:rPr>
          <w:iCs/>
        </w:rPr>
        <w:t>.</w:t>
      </w:r>
    </w:p>
    <w:p w14:paraId="622C604A" w14:textId="77777777" w:rsidR="004F7F65" w:rsidRPr="000554A8" w:rsidRDefault="004F7F65" w:rsidP="003742A5">
      <w:pPr>
        <w:pStyle w:val="checklistindent"/>
        <w:ind w:left="360" w:firstLine="0"/>
      </w:pPr>
    </w:p>
    <w:p w14:paraId="0B68CE50" w14:textId="0C16DCD9" w:rsidR="2E9D5F49" w:rsidRPr="000D2122" w:rsidRDefault="37E9136C" w:rsidP="000D2122">
      <w:pPr>
        <w:pStyle w:val="checklistindent"/>
        <w:numPr>
          <w:ilvl w:val="0"/>
          <w:numId w:val="6"/>
        </w:numPr>
      </w:pPr>
      <w:r w:rsidRPr="000554A8">
        <w:rPr>
          <w:b/>
          <w:bCs/>
        </w:rPr>
        <w:t>Are Q type challenges accepted to indicate that a CAI has qualifying broadband service available?</w:t>
      </w:r>
    </w:p>
    <w:p w14:paraId="2893B7EC" w14:textId="77777777" w:rsidR="00DA2260" w:rsidRDefault="00DA2260" w:rsidP="000554A8">
      <w:pPr>
        <w:pStyle w:val="checklistindent"/>
        <w:ind w:left="360" w:firstLine="0"/>
      </w:pPr>
    </w:p>
    <w:p w14:paraId="594C2E01" w14:textId="21171D86" w:rsidR="37E9136C" w:rsidRDefault="37E9136C" w:rsidP="000554A8">
      <w:pPr>
        <w:pStyle w:val="checklistindent"/>
        <w:ind w:left="360" w:firstLine="0"/>
      </w:pPr>
      <w:r w:rsidRPr="000554A8">
        <w:t xml:space="preserve">Yes, </w:t>
      </w:r>
      <w:r w:rsidRPr="000554A8">
        <w:t>Q type challenges were inadvertently rej</w:t>
      </w:r>
      <w:r w:rsidR="564201BA" w:rsidRPr="000554A8">
        <w:t xml:space="preserve">ected upon initial challenge submissions. Those rejections have been reversed and all Q type challenges with sufficient evidence have been accepted with the challengers notified. Because of this error, ADECA has extended the </w:t>
      </w:r>
      <w:r w:rsidR="427AD375" w:rsidRPr="000554A8">
        <w:t>Rebuttal Phase until November 2, 2024.</w:t>
      </w:r>
      <w:r w:rsidR="427AD375">
        <w:t xml:space="preserve">  </w:t>
      </w:r>
    </w:p>
    <w:p w14:paraId="6C80A979" w14:textId="40B2D548" w:rsidR="2E9D5F49" w:rsidRDefault="2E9D5F49" w:rsidP="2E9D5F49">
      <w:pPr>
        <w:pStyle w:val="checklistindent"/>
        <w:ind w:left="360" w:firstLine="0"/>
      </w:pPr>
    </w:p>
    <w:p w14:paraId="20802E99" w14:textId="104CB095" w:rsidR="00305E71" w:rsidRPr="00B53DA6" w:rsidRDefault="001515DB" w:rsidP="005E206B">
      <w:pPr>
        <w:pStyle w:val="Heading1"/>
      </w:pPr>
      <w:r>
        <w:t>Submitting a</w:t>
      </w:r>
      <w:r w:rsidR="00CD3FFA">
        <w:t xml:space="preserve"> </w:t>
      </w:r>
      <w:r>
        <w:t>c</w:t>
      </w:r>
      <w:r w:rsidR="00305E71">
        <w:t>hallenge</w:t>
      </w:r>
    </w:p>
    <w:p w14:paraId="27BB111A" w14:textId="24D6BBA7" w:rsidR="00305E71" w:rsidRPr="00D01208" w:rsidRDefault="00305E71" w:rsidP="009208AF">
      <w:pPr>
        <w:pStyle w:val="checklistindent"/>
        <w:keepNext/>
        <w:keepLines/>
        <w:numPr>
          <w:ilvl w:val="0"/>
          <w:numId w:val="12"/>
        </w:numPr>
        <w:rPr>
          <w:b/>
          <w:bCs/>
        </w:rPr>
      </w:pPr>
      <w:r w:rsidRPr="79E26B08">
        <w:rPr>
          <w:b/>
          <w:bCs/>
        </w:rPr>
        <w:t xml:space="preserve">I have two </w:t>
      </w:r>
      <w:r w:rsidR="00893136" w:rsidRPr="79E26B08">
        <w:rPr>
          <w:b/>
          <w:bCs/>
        </w:rPr>
        <w:t>FCC Registration Numbers (</w:t>
      </w:r>
      <w:r w:rsidRPr="79E26B08">
        <w:rPr>
          <w:b/>
          <w:bCs/>
        </w:rPr>
        <w:t>FRN</w:t>
      </w:r>
      <w:r w:rsidR="00095333">
        <w:rPr>
          <w:b/>
          <w:bCs/>
        </w:rPr>
        <w:t>s</w:t>
      </w:r>
      <w:r w:rsidR="00893136" w:rsidRPr="79E26B08">
        <w:rPr>
          <w:b/>
          <w:bCs/>
        </w:rPr>
        <w:t>)</w:t>
      </w:r>
      <w:r w:rsidR="00505C2F" w:rsidRPr="79E26B08">
        <w:rPr>
          <w:b/>
          <w:bCs/>
        </w:rPr>
        <w:t>:</w:t>
      </w:r>
      <w:r w:rsidRPr="79E26B08">
        <w:rPr>
          <w:b/>
          <w:bCs/>
        </w:rPr>
        <w:t xml:space="preserve"> one </w:t>
      </w:r>
      <w:r w:rsidR="00D01208" w:rsidRPr="79E26B08">
        <w:rPr>
          <w:b/>
          <w:bCs/>
        </w:rPr>
        <w:t>as an</w:t>
      </w:r>
      <w:r w:rsidR="51828F8E" w:rsidRPr="79E26B08">
        <w:rPr>
          <w:b/>
          <w:bCs/>
        </w:rPr>
        <w:t xml:space="preserve"> </w:t>
      </w:r>
      <w:r w:rsidR="71731776" w:rsidRPr="79E26B08">
        <w:rPr>
          <w:b/>
          <w:bCs/>
        </w:rPr>
        <w:t>Incumbent Local Exchange Carrier</w:t>
      </w:r>
      <w:r w:rsidRPr="79E26B08">
        <w:rPr>
          <w:b/>
          <w:bCs/>
        </w:rPr>
        <w:t xml:space="preserve"> </w:t>
      </w:r>
      <w:r w:rsidR="63A65294" w:rsidRPr="79E26B08">
        <w:rPr>
          <w:b/>
          <w:bCs/>
        </w:rPr>
        <w:t>(</w:t>
      </w:r>
      <w:r w:rsidRPr="79E26B08">
        <w:rPr>
          <w:b/>
          <w:bCs/>
        </w:rPr>
        <w:t>ILEC</w:t>
      </w:r>
      <w:r w:rsidR="0AB58082" w:rsidRPr="79E26B08">
        <w:rPr>
          <w:b/>
          <w:bCs/>
        </w:rPr>
        <w:t>)</w:t>
      </w:r>
      <w:r w:rsidRPr="79E26B08">
        <w:rPr>
          <w:b/>
          <w:bCs/>
        </w:rPr>
        <w:t xml:space="preserve"> and one </w:t>
      </w:r>
      <w:r w:rsidR="00D01208" w:rsidRPr="79E26B08">
        <w:rPr>
          <w:b/>
          <w:bCs/>
        </w:rPr>
        <w:t>as a</w:t>
      </w:r>
      <w:r w:rsidR="40EA72D5" w:rsidRPr="79E26B08">
        <w:rPr>
          <w:b/>
          <w:bCs/>
        </w:rPr>
        <w:t xml:space="preserve"> Competitive Local Exchange Carrier</w:t>
      </w:r>
      <w:r w:rsidRPr="79E26B08">
        <w:rPr>
          <w:b/>
          <w:bCs/>
        </w:rPr>
        <w:t xml:space="preserve"> </w:t>
      </w:r>
      <w:r w:rsidR="2962552E" w:rsidRPr="79E26B08">
        <w:rPr>
          <w:b/>
          <w:bCs/>
        </w:rPr>
        <w:t>(</w:t>
      </w:r>
      <w:r w:rsidRPr="79E26B08">
        <w:rPr>
          <w:b/>
          <w:bCs/>
        </w:rPr>
        <w:t>CLEC</w:t>
      </w:r>
      <w:r w:rsidR="2CBBCB05" w:rsidRPr="79E26B08">
        <w:rPr>
          <w:b/>
          <w:bCs/>
        </w:rPr>
        <w:t>)</w:t>
      </w:r>
      <w:r w:rsidRPr="79E26B08">
        <w:rPr>
          <w:b/>
          <w:bCs/>
        </w:rPr>
        <w:t>. Which one should I use to register?</w:t>
      </w:r>
    </w:p>
    <w:p w14:paraId="0FE5DBE0" w14:textId="77777777" w:rsidR="00D6391F" w:rsidRDefault="00D6391F" w:rsidP="009208AF">
      <w:pPr>
        <w:pStyle w:val="checklistindent"/>
        <w:keepNext/>
        <w:keepLines/>
        <w:ind w:left="360" w:firstLine="0"/>
      </w:pPr>
    </w:p>
    <w:p w14:paraId="64C72E4C" w14:textId="39558493" w:rsidR="00305E71" w:rsidRPr="000E7869" w:rsidRDefault="00B56828" w:rsidP="009208AF">
      <w:pPr>
        <w:pStyle w:val="checklistindent"/>
        <w:keepNext/>
        <w:keepLines/>
        <w:ind w:left="360" w:firstLine="0"/>
      </w:pPr>
      <w:r w:rsidRPr="000E7869">
        <w:t xml:space="preserve">ADECA suggests you </w:t>
      </w:r>
      <w:r w:rsidR="008A4BBC" w:rsidRPr="000E7869">
        <w:t>register using</w:t>
      </w:r>
      <w:r w:rsidRPr="000E7869">
        <w:t xml:space="preserve"> w</w:t>
      </w:r>
      <w:r w:rsidR="00E5351C" w:rsidRPr="000E7869">
        <w:t xml:space="preserve">hichever FRN is associated with </w:t>
      </w:r>
      <w:r w:rsidRPr="000E7869">
        <w:t xml:space="preserve">the </w:t>
      </w:r>
      <w:r w:rsidR="00E5351C" w:rsidRPr="000E7869">
        <w:t xml:space="preserve">brand name </w:t>
      </w:r>
      <w:r w:rsidR="00F45521" w:rsidRPr="000E7869">
        <w:t xml:space="preserve">that is </w:t>
      </w:r>
      <w:r w:rsidR="00E5351C" w:rsidRPr="000E7869">
        <w:t xml:space="preserve">more recognizable in </w:t>
      </w:r>
      <w:r w:rsidR="00547E47" w:rsidRPr="000E7869">
        <w:t xml:space="preserve">the </w:t>
      </w:r>
      <w:r w:rsidR="00E5351C" w:rsidRPr="000E7869">
        <w:t>regio</w:t>
      </w:r>
      <w:r w:rsidR="00000E27" w:rsidRPr="000E7869">
        <w:t>n</w:t>
      </w:r>
      <w:r w:rsidR="00E5351C" w:rsidRPr="000E7869">
        <w:t xml:space="preserve">, but </w:t>
      </w:r>
      <w:r w:rsidR="00E514CA" w:rsidRPr="000E7869">
        <w:t xml:space="preserve">you may use </w:t>
      </w:r>
      <w:r w:rsidR="00E5351C" w:rsidRPr="000E7869">
        <w:t>either</w:t>
      </w:r>
      <w:r w:rsidR="008A129E" w:rsidRPr="000E7869">
        <w:t xml:space="preserve"> one</w:t>
      </w:r>
      <w:r w:rsidR="00000E27" w:rsidRPr="000E7869">
        <w:t xml:space="preserve">. </w:t>
      </w:r>
      <w:r w:rsidR="005914A6" w:rsidRPr="000E7869">
        <w:rPr>
          <w:iCs/>
        </w:rPr>
        <w:t>If</w:t>
      </w:r>
      <w:r w:rsidR="006115C6" w:rsidRPr="000E7869">
        <w:t xml:space="preserve"> the FRN is associated with the provider ID and provider name you select, you </w:t>
      </w:r>
      <w:r w:rsidR="00812372" w:rsidRPr="000E7869">
        <w:t>will be able to</w:t>
      </w:r>
      <w:r w:rsidR="006115C6" w:rsidRPr="000E7869">
        <w:t xml:space="preserve"> proceed with registration. </w:t>
      </w:r>
      <w:r w:rsidR="00D6391F" w:rsidRPr="000E7869">
        <w:t xml:space="preserve">The </w:t>
      </w:r>
      <w:r w:rsidR="00305E71" w:rsidRPr="000E7869">
        <w:t xml:space="preserve">FRN </w:t>
      </w:r>
      <w:r w:rsidR="00D6391F" w:rsidRPr="000E7869">
        <w:t xml:space="preserve">is </w:t>
      </w:r>
      <w:r w:rsidR="00305E71" w:rsidRPr="000E7869">
        <w:t xml:space="preserve">only used to </w:t>
      </w:r>
      <w:r w:rsidR="00AD6DB4" w:rsidRPr="000E7869">
        <w:t>further</w:t>
      </w:r>
      <w:r w:rsidR="00305E71" w:rsidRPr="000E7869">
        <w:t xml:space="preserve"> validate that you represent the provider in question. </w:t>
      </w:r>
    </w:p>
    <w:p w14:paraId="03C8591B" w14:textId="77777777" w:rsidR="00000E27" w:rsidRPr="00B53DA6" w:rsidRDefault="00000E27" w:rsidP="00000E27">
      <w:pPr>
        <w:pStyle w:val="checklistindent"/>
      </w:pPr>
    </w:p>
    <w:p w14:paraId="0C93A5E1" w14:textId="77777777" w:rsidR="00B53DA6" w:rsidRPr="005750C2" w:rsidRDefault="00B53DA6" w:rsidP="000C4544">
      <w:pPr>
        <w:pStyle w:val="checklistindent"/>
        <w:numPr>
          <w:ilvl w:val="0"/>
          <w:numId w:val="12"/>
        </w:numPr>
        <w:rPr>
          <w:b/>
          <w:bCs/>
        </w:rPr>
      </w:pPr>
      <w:r w:rsidRPr="005750C2">
        <w:rPr>
          <w:b/>
          <w:bCs/>
        </w:rPr>
        <w:t>Is there an aerial background for the challenge map that can be used to help place challenge points?</w:t>
      </w:r>
    </w:p>
    <w:p w14:paraId="7B3F288A" w14:textId="77777777" w:rsidR="000E7869" w:rsidRDefault="000E7869" w:rsidP="000E7869">
      <w:pPr>
        <w:pStyle w:val="checklistindent"/>
        <w:ind w:left="360" w:firstLine="0"/>
        <w:rPr>
          <w:iCs/>
          <w:highlight w:val="yellow"/>
        </w:rPr>
      </w:pPr>
    </w:p>
    <w:p w14:paraId="233DDA47" w14:textId="3C44527D" w:rsidR="6F49CDB9" w:rsidRDefault="075F5F2C" w:rsidP="6F49CDB9">
      <w:pPr>
        <w:pStyle w:val="checklistindent"/>
        <w:ind w:left="360" w:firstLine="0"/>
      </w:pPr>
      <w:r>
        <w:t xml:space="preserve">Yes, the map has </w:t>
      </w:r>
      <w:r w:rsidR="2F80F251">
        <w:t xml:space="preserve">four view options for the base map: dark, satellite, light, and terrain. </w:t>
      </w:r>
    </w:p>
    <w:p w14:paraId="118CE3A8" w14:textId="5B717599" w:rsidR="6A02092F" w:rsidRDefault="6A02092F" w:rsidP="00212947">
      <w:pPr>
        <w:pStyle w:val="checklistindent"/>
        <w:ind w:left="360" w:firstLine="0"/>
      </w:pPr>
      <w:r>
        <w:rPr>
          <w:noProof/>
        </w:rPr>
        <w:lastRenderedPageBreak/>
        <w:drawing>
          <wp:inline distT="0" distB="0" distL="0" distR="0" wp14:anchorId="60F43614" wp14:editId="53AC6E2D">
            <wp:extent cx="5248275" cy="3288582"/>
            <wp:effectExtent l="0" t="0" r="0" b="0"/>
            <wp:docPr id="1891874357" name="Picture 189187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248275" cy="3288582"/>
                    </a:xfrm>
                    <a:prstGeom prst="rect">
                      <a:avLst/>
                    </a:prstGeom>
                  </pic:spPr>
                </pic:pic>
              </a:graphicData>
            </a:graphic>
          </wp:inline>
        </w:drawing>
      </w:r>
    </w:p>
    <w:p w14:paraId="54178963" w14:textId="77777777" w:rsidR="008A129E" w:rsidRPr="00B53DA6" w:rsidRDefault="008A129E" w:rsidP="008A129E">
      <w:pPr>
        <w:pStyle w:val="checklistindent"/>
        <w:ind w:left="360" w:firstLine="0"/>
      </w:pPr>
    </w:p>
    <w:p w14:paraId="368EDB7A" w14:textId="77777777" w:rsidR="00355239" w:rsidRPr="005750C2" w:rsidRDefault="00B53DA6" w:rsidP="000C4544">
      <w:pPr>
        <w:pStyle w:val="checklistindent"/>
        <w:numPr>
          <w:ilvl w:val="0"/>
          <w:numId w:val="12"/>
        </w:numPr>
        <w:rPr>
          <w:b/>
          <w:bCs/>
        </w:rPr>
      </w:pPr>
      <w:r w:rsidRPr="005750C2">
        <w:rPr>
          <w:b/>
          <w:bCs/>
        </w:rPr>
        <w:t>Does the state allow bulk uploads of all Location IDs, including CAIs?</w:t>
      </w:r>
    </w:p>
    <w:p w14:paraId="2D8BF7BE" w14:textId="77777777" w:rsidR="008A129E" w:rsidRDefault="008A129E" w:rsidP="008A129E">
      <w:pPr>
        <w:pStyle w:val="checklistindent"/>
        <w:ind w:left="0" w:firstLine="0"/>
      </w:pPr>
    </w:p>
    <w:p w14:paraId="75F34102" w14:textId="718C1267" w:rsidR="00B53DA6" w:rsidRDefault="00E56C87" w:rsidP="008A129E">
      <w:pPr>
        <w:pStyle w:val="checklistindent"/>
        <w:ind w:left="360" w:firstLine="0"/>
      </w:pPr>
      <w:r w:rsidRPr="000E7869">
        <w:t>B</w:t>
      </w:r>
      <w:r w:rsidR="00B53DA6" w:rsidRPr="000E7869">
        <w:t xml:space="preserve">ulk uploads </w:t>
      </w:r>
      <w:r w:rsidR="003B7AE5" w:rsidRPr="000E7869">
        <w:t xml:space="preserve">are </w:t>
      </w:r>
      <w:r w:rsidR="00B53DA6" w:rsidRPr="000E7869">
        <w:t>available, but not for CAIs due to the standard of evidence necessary.</w:t>
      </w:r>
    </w:p>
    <w:p w14:paraId="44C2EEC2" w14:textId="77777777" w:rsidR="005C33EC" w:rsidRPr="000E7869" w:rsidRDefault="005C33EC" w:rsidP="008A129E">
      <w:pPr>
        <w:pStyle w:val="checklistindent"/>
        <w:ind w:left="360" w:firstLine="0"/>
      </w:pPr>
    </w:p>
    <w:p w14:paraId="7C3CE9D2" w14:textId="5D9957C8" w:rsidR="00B53DA6" w:rsidRPr="005750C2" w:rsidRDefault="00B53DA6" w:rsidP="000C4544">
      <w:pPr>
        <w:pStyle w:val="checklistindent"/>
        <w:numPr>
          <w:ilvl w:val="0"/>
          <w:numId w:val="12"/>
        </w:numPr>
        <w:rPr>
          <w:b/>
          <w:bCs/>
        </w:rPr>
      </w:pPr>
      <w:r w:rsidRPr="005750C2">
        <w:rPr>
          <w:b/>
          <w:bCs/>
        </w:rPr>
        <w:t>When submitting network maps, is the inclusion of the BSL sufficient or should the map also include the USPS address?</w:t>
      </w:r>
    </w:p>
    <w:p w14:paraId="7265FCB1" w14:textId="77777777" w:rsidR="000E7869" w:rsidRPr="0073624A" w:rsidRDefault="000E7869" w:rsidP="000E7869">
      <w:pPr>
        <w:pStyle w:val="checklistindent"/>
        <w:ind w:left="360" w:firstLine="0"/>
      </w:pPr>
    </w:p>
    <w:p w14:paraId="47E31BD8" w14:textId="488A4F42" w:rsidR="000E7869" w:rsidRPr="000B0B65" w:rsidRDefault="002472E5" w:rsidP="000E7869">
      <w:pPr>
        <w:pStyle w:val="checklistindent"/>
        <w:ind w:left="360" w:firstLine="0"/>
        <w:rPr>
          <w:iCs/>
        </w:rPr>
      </w:pPr>
      <w:r>
        <w:rPr>
          <w:iCs/>
        </w:rPr>
        <w:t>Including b</w:t>
      </w:r>
      <w:r w:rsidR="00F0270E" w:rsidRPr="00F0270E">
        <w:rPr>
          <w:iCs/>
        </w:rPr>
        <w:t xml:space="preserve">oth </w:t>
      </w:r>
      <w:r w:rsidR="00E76F12">
        <w:rPr>
          <w:iCs/>
        </w:rPr>
        <w:t xml:space="preserve">the </w:t>
      </w:r>
      <w:r w:rsidR="00F0270E" w:rsidRPr="00F0270E">
        <w:rPr>
          <w:iCs/>
        </w:rPr>
        <w:t xml:space="preserve">BSL ID and </w:t>
      </w:r>
      <w:r w:rsidR="008135E0">
        <w:rPr>
          <w:iCs/>
        </w:rPr>
        <w:t xml:space="preserve">the postal </w:t>
      </w:r>
      <w:r w:rsidR="00F0270E" w:rsidRPr="00F0270E">
        <w:rPr>
          <w:iCs/>
        </w:rPr>
        <w:t xml:space="preserve">address would be most helpful. The </w:t>
      </w:r>
      <w:r w:rsidR="00036124">
        <w:rPr>
          <w:iCs/>
        </w:rPr>
        <w:t>BSL’s</w:t>
      </w:r>
      <w:r w:rsidR="00F0270E" w:rsidRPr="00F0270E">
        <w:rPr>
          <w:iCs/>
        </w:rPr>
        <w:t xml:space="preserve"> associated address can be found in the portal.</w:t>
      </w:r>
    </w:p>
    <w:p w14:paraId="63605F54" w14:textId="77777777" w:rsidR="005750C2" w:rsidRPr="00B53DA6" w:rsidRDefault="005750C2" w:rsidP="005750C2">
      <w:pPr>
        <w:pStyle w:val="checklistindent"/>
        <w:ind w:left="360" w:firstLine="0"/>
      </w:pPr>
    </w:p>
    <w:p w14:paraId="4C7AF29F" w14:textId="786CD425" w:rsidR="00B53DA6" w:rsidRPr="0073624A" w:rsidRDefault="007755BB" w:rsidP="000C4544">
      <w:pPr>
        <w:pStyle w:val="checklistindent"/>
        <w:numPr>
          <w:ilvl w:val="0"/>
          <w:numId w:val="12"/>
        </w:numPr>
        <w:rPr>
          <w:b/>
        </w:rPr>
      </w:pPr>
      <w:r w:rsidRPr="005750C2">
        <w:rPr>
          <w:b/>
          <w:bCs/>
        </w:rPr>
        <w:t>Can I</w:t>
      </w:r>
      <w:r w:rsidR="00B53DA6" w:rsidRPr="005750C2">
        <w:rPr>
          <w:b/>
          <w:bCs/>
        </w:rPr>
        <w:t xml:space="preserve"> upload shapefiles or </w:t>
      </w:r>
      <w:r w:rsidR="0073624A" w:rsidRPr="0073624A">
        <w:rPr>
          <w:b/>
        </w:rPr>
        <w:t>.</w:t>
      </w:r>
      <w:r w:rsidR="00B53DA6" w:rsidRPr="005750C2">
        <w:rPr>
          <w:b/>
          <w:bCs/>
        </w:rPr>
        <w:t>kmz files to define areas of interest?</w:t>
      </w:r>
    </w:p>
    <w:p w14:paraId="1BF3FD98" w14:textId="77777777" w:rsidR="005750C2" w:rsidRDefault="005750C2" w:rsidP="00F83E0E">
      <w:pPr>
        <w:pStyle w:val="checklistindent"/>
        <w:ind w:left="360" w:firstLine="0"/>
        <w:rPr>
          <w:highlight w:val="yellow"/>
        </w:rPr>
      </w:pPr>
    </w:p>
    <w:p w14:paraId="23BA95CE" w14:textId="0AF70DCF" w:rsidR="007E41D8" w:rsidRPr="000B0B65" w:rsidRDefault="000C62DC" w:rsidP="007E41D8">
      <w:pPr>
        <w:pStyle w:val="checklistindent"/>
        <w:ind w:left="360" w:firstLine="0"/>
        <w:rPr>
          <w:iCs/>
        </w:rPr>
      </w:pPr>
      <w:r>
        <w:rPr>
          <w:iCs/>
        </w:rPr>
        <w:t>You can upload</w:t>
      </w:r>
      <w:r w:rsidR="0099646F">
        <w:rPr>
          <w:iCs/>
        </w:rPr>
        <w:t xml:space="preserve"> .kml, .kmz, or shapefiles for </w:t>
      </w:r>
      <w:r w:rsidR="00D0703B">
        <w:rPr>
          <w:iCs/>
        </w:rPr>
        <w:t>review</w:t>
      </w:r>
      <w:r w:rsidR="007E41D8">
        <w:rPr>
          <w:iCs/>
        </w:rPr>
        <w:t>.</w:t>
      </w:r>
    </w:p>
    <w:p w14:paraId="4811C3B9" w14:textId="77777777" w:rsidR="007E41D8" w:rsidRPr="00B53DA6" w:rsidRDefault="007E41D8" w:rsidP="007E41D8">
      <w:pPr>
        <w:pStyle w:val="checklistindent"/>
        <w:ind w:left="360" w:firstLine="0"/>
      </w:pPr>
    </w:p>
    <w:p w14:paraId="1B8ED3E3" w14:textId="77777777" w:rsidR="00B53DA6" w:rsidRDefault="00B53DA6" w:rsidP="00F83E0E">
      <w:pPr>
        <w:pStyle w:val="checklistindent"/>
        <w:ind w:left="360" w:firstLine="0"/>
      </w:pPr>
    </w:p>
    <w:p w14:paraId="66AFE906" w14:textId="5B779625" w:rsidR="00B53DA6" w:rsidRDefault="00B53DA6" w:rsidP="005E206B">
      <w:pPr>
        <w:pStyle w:val="Heading1"/>
      </w:pPr>
      <w:r w:rsidRPr="003D5968">
        <w:t>Resources</w:t>
      </w:r>
    </w:p>
    <w:p w14:paraId="4847E591" w14:textId="4F253D20" w:rsidR="00B53DA6" w:rsidRPr="001C199E" w:rsidRDefault="00242798" w:rsidP="001C199E">
      <w:pPr>
        <w:pStyle w:val="checklistindent"/>
        <w:rPr>
          <w:highlight w:val="yellow"/>
        </w:rPr>
      </w:pPr>
      <w:r>
        <w:t xml:space="preserve">Challenge Process Portal: </w:t>
      </w:r>
      <w:hyperlink r:id="rId24" w:history="1">
        <w:r w:rsidRPr="006D1EC3">
          <w:rPr>
            <w:rStyle w:val="Hyperlink"/>
            <w:color w:val="33CC99" w:themeColor="accent1"/>
          </w:rPr>
          <w:t>https://register.broadband.alabama.gov/</w:t>
        </w:r>
      </w:hyperlink>
    </w:p>
    <w:p w14:paraId="3335B27F" w14:textId="14BFADCA" w:rsidR="00B53DA6" w:rsidRDefault="00242798" w:rsidP="00AF0572">
      <w:pPr>
        <w:pStyle w:val="checklistindent"/>
      </w:pPr>
      <w:r>
        <w:t xml:space="preserve">Alabama Initial Proposal Volume 1: </w:t>
      </w:r>
      <w:hyperlink r:id="rId25">
        <w:r w:rsidRPr="006D1EC3">
          <w:rPr>
            <w:rStyle w:val="Hyperlink"/>
            <w:color w:val="33CC99" w:themeColor="accent1"/>
          </w:rPr>
          <w:t>https://adeca.alabama.gov/wp-content/uploads/Alabama-BEAD-Initial-Proposal-Volume-1.pdf</w:t>
        </w:r>
      </w:hyperlink>
      <w:r>
        <w:t xml:space="preserve"> </w:t>
      </w:r>
    </w:p>
    <w:p w14:paraId="0FEC7AA0" w14:textId="0D983761" w:rsidR="1CEBAD1F" w:rsidRDefault="1CEBAD1F" w:rsidP="7F6B1B92">
      <w:pPr>
        <w:pStyle w:val="checklistindent"/>
      </w:pPr>
      <w:r>
        <w:t xml:space="preserve">ADECA BEAD Challenge Process Resource Guide: </w:t>
      </w:r>
      <w:hyperlink r:id="rId26" w:history="1">
        <w:r w:rsidRPr="006D1EC3">
          <w:rPr>
            <w:rStyle w:val="Hyperlink"/>
            <w:color w:val="33CC99" w:themeColor="accent1"/>
          </w:rPr>
          <w:t>https://adeca.alabama.gov/wp-content/uploads/ADECA-BEAD-Challenge-Process-Resource-Guide.docx</w:t>
        </w:r>
      </w:hyperlink>
      <w:r w:rsidRPr="006D1EC3">
        <w:rPr>
          <w:color w:val="33CC99" w:themeColor="accent1"/>
        </w:rPr>
        <w:t xml:space="preserve"> </w:t>
      </w:r>
    </w:p>
    <w:p w14:paraId="678F1005" w14:textId="702D1429" w:rsidR="1CEBAD1F" w:rsidRDefault="1CEBAD1F" w:rsidP="7F6B1B92">
      <w:pPr>
        <w:pStyle w:val="checklistindent"/>
      </w:pPr>
      <w:r>
        <w:t xml:space="preserve">Challenge Process Data Download: </w:t>
      </w:r>
      <w:hyperlink r:id="rId27" w:history="1">
        <w:r w:rsidRPr="006D1EC3">
          <w:rPr>
            <w:rStyle w:val="Hyperlink"/>
            <w:color w:val="33CC99" w:themeColor="accent1"/>
          </w:rPr>
          <w:t>https://adeca.alabama.gov/alipv1v2/</w:t>
        </w:r>
      </w:hyperlink>
      <w:r>
        <w:t xml:space="preserve"> </w:t>
      </w:r>
    </w:p>
    <w:p w14:paraId="7BB0031B" w14:textId="579E423E" w:rsidR="00E068CC" w:rsidRPr="006D1EC3" w:rsidRDefault="00E068CC" w:rsidP="00AF0572">
      <w:pPr>
        <w:pStyle w:val="checklistindent"/>
        <w:rPr>
          <w:color w:val="33CC99" w:themeColor="accent1"/>
        </w:rPr>
      </w:pPr>
      <w:r w:rsidDel="00AE3894">
        <w:t xml:space="preserve">Challenge Process </w:t>
      </w:r>
      <w:r w:rsidR="00910310">
        <w:t>W</w:t>
      </w:r>
      <w:r w:rsidDel="00AE3894">
        <w:t xml:space="preserve">ebinar </w:t>
      </w:r>
      <w:r w:rsidR="00910310">
        <w:t>S</w:t>
      </w:r>
      <w:r w:rsidDel="00AE3894">
        <w:t xml:space="preserve">lides and </w:t>
      </w:r>
      <w:r w:rsidR="00910310">
        <w:t>R</w:t>
      </w:r>
      <w:r w:rsidDel="00AE3894">
        <w:t xml:space="preserve">ecording: </w:t>
      </w:r>
      <w:hyperlink r:id="rId28" w:history="1">
        <w:r w:rsidR="001051B0" w:rsidRPr="00E62B63" w:rsidDel="00AE3894">
          <w:rPr>
            <w:rStyle w:val="Hyperlink"/>
            <w:color w:val="33CC99" w:themeColor="accent1"/>
          </w:rPr>
          <w:t>https://adeca.alabama.gov/broadband-webinars-and-workshops/</w:t>
        </w:r>
      </w:hyperlink>
    </w:p>
    <w:sectPr w:rsidR="00E068CC" w:rsidRPr="006D1EC3" w:rsidSect="000E7EC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2B05" w14:textId="77777777" w:rsidR="00DC1457" w:rsidRDefault="00DC1457" w:rsidP="00A2765E">
      <w:pPr>
        <w:spacing w:after="0" w:line="240" w:lineRule="auto"/>
      </w:pPr>
      <w:r>
        <w:separator/>
      </w:r>
    </w:p>
  </w:endnote>
  <w:endnote w:type="continuationSeparator" w:id="0">
    <w:p w14:paraId="355426F1" w14:textId="77777777" w:rsidR="00DC1457" w:rsidRDefault="00DC1457" w:rsidP="00A2765E">
      <w:pPr>
        <w:spacing w:after="0" w:line="240" w:lineRule="auto"/>
      </w:pPr>
      <w:r>
        <w:continuationSeparator/>
      </w:r>
    </w:p>
  </w:endnote>
  <w:endnote w:type="continuationNotice" w:id="1">
    <w:p w14:paraId="1A02BB41" w14:textId="77777777" w:rsidR="00DC1457" w:rsidRDefault="00DC1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altName w:val="Cambria"/>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FD7E" w14:textId="7E622D14" w:rsidR="00A2765E" w:rsidRPr="00FF15DD" w:rsidRDefault="00FF15DD" w:rsidP="00FF15DD">
    <w:pPr>
      <w:tabs>
        <w:tab w:val="center" w:pos="4680"/>
        <w:tab w:val="right" w:pos="9360"/>
      </w:tabs>
      <w:spacing w:after="0" w:line="240" w:lineRule="auto"/>
      <w:rPr>
        <w:rFonts w:ascii="Gill Sans MT" w:eastAsia="MS Mincho" w:hAnsi="Gill Sans MT" w:cs="Arial"/>
        <w:kern w:val="0"/>
        <w:szCs w:val="20"/>
        <w14:ligatures w14:val="none"/>
      </w:rPr>
    </w:pPr>
    <w:r w:rsidRPr="00B35A38">
      <w:rPr>
        <w:rFonts w:ascii="Gill Sans MT" w:eastAsia="MS Mincho" w:hAnsi="Gill Sans MT" w:cs="Calibri"/>
        <w:color w:val="BFBFBF"/>
        <w:kern w:val="0"/>
        <w:szCs w:val="20"/>
        <w14:ligatures w14:val="none"/>
      </w:rPr>
      <w:t>Updated</w:t>
    </w:r>
    <w:r w:rsidR="000554A8" w:rsidRPr="00B35A38">
      <w:rPr>
        <w:rFonts w:ascii="Gill Sans MT" w:eastAsia="MS Mincho" w:hAnsi="Gill Sans MT" w:cs="Calibri"/>
        <w:color w:val="BFBFBF"/>
        <w:kern w:val="0"/>
        <w:szCs w:val="20"/>
        <w14:ligatures w14:val="none"/>
      </w:rPr>
      <w:t xml:space="preserve"> October </w:t>
    </w:r>
    <w:r w:rsidR="00B35A38" w:rsidRPr="00B35A38">
      <w:rPr>
        <w:rFonts w:ascii="Gill Sans MT" w:eastAsia="MS Mincho" w:hAnsi="Gill Sans MT" w:cs="Calibri"/>
        <w:color w:val="BFBFBF"/>
        <w:kern w:val="0"/>
        <w:szCs w:val="20"/>
        <w14:ligatures w14:val="none"/>
      </w:rPr>
      <w:t>15</w:t>
    </w:r>
    <w:r w:rsidRPr="00B35A38">
      <w:rPr>
        <w:rFonts w:ascii="Gill Sans MT" w:eastAsia="MS Mincho" w:hAnsi="Gill Sans MT" w:cs="Calibri"/>
        <w:color w:val="BFBFBF"/>
        <w:kern w:val="0"/>
        <w:szCs w:val="20"/>
        <w14:ligatures w14:val="none"/>
      </w:rPr>
      <w:t xml:space="preserve">, </w:t>
    </w:r>
    <w:proofErr w:type="gramStart"/>
    <w:r w:rsidRPr="00B35A38">
      <w:rPr>
        <w:rFonts w:ascii="Gill Sans MT" w:eastAsia="MS Mincho" w:hAnsi="Gill Sans MT" w:cs="Calibri"/>
        <w:color w:val="BFBFBF"/>
        <w:kern w:val="0"/>
        <w:szCs w:val="20"/>
        <w14:ligatures w14:val="none"/>
      </w:rPr>
      <w:t>2024</w:t>
    </w:r>
    <w:proofErr w:type="gramEnd"/>
    <w:r>
      <w:rPr>
        <w:rFonts w:ascii="Gill Sans MT" w:eastAsia="MS Mincho" w:hAnsi="Gill Sans MT" w:cs="Calibri"/>
        <w:color w:val="BFBFBF"/>
        <w:kern w:val="0"/>
        <w:szCs w:val="20"/>
        <w14:ligatures w14:val="none"/>
      </w:rPr>
      <w:tab/>
    </w:r>
    <w:r w:rsidRPr="00FF15DD">
      <w:rPr>
        <w:rFonts w:ascii="Gill Sans MT" w:eastAsia="MS Mincho" w:hAnsi="Gill Sans MT" w:cs="Calibri"/>
        <w:color w:val="BFBFBF"/>
        <w:kern w:val="0"/>
        <w:szCs w:val="20"/>
        <w14:ligatures w14:val="none"/>
      </w:rPr>
      <w:tab/>
    </w:r>
    <w:sdt>
      <w:sdtPr>
        <w:rPr>
          <w:rFonts w:ascii="Gill Sans MT" w:eastAsia="MS Mincho" w:hAnsi="Gill Sans MT" w:cs="Arial"/>
          <w:kern w:val="0"/>
          <w:szCs w:val="20"/>
          <w14:ligatures w14:val="none"/>
        </w:rPr>
        <w:id w:val="418442443"/>
        <w:docPartObj>
          <w:docPartGallery w:val="Page Numbers (Bottom of Page)"/>
          <w:docPartUnique/>
        </w:docPartObj>
      </w:sdtPr>
      <w:sdtEndPr/>
      <w:sdtContent>
        <w:r w:rsidRPr="00FF15DD">
          <w:rPr>
            <w:rFonts w:ascii="Gill Sans MT" w:eastAsia="MS Mincho" w:hAnsi="Gill Sans MT" w:cs="Arial"/>
            <w:kern w:val="0"/>
            <w:szCs w:val="20"/>
            <w14:ligatures w14:val="none"/>
          </w:rPr>
          <w:fldChar w:fldCharType="begin"/>
        </w:r>
        <w:r w:rsidRPr="00FF15DD">
          <w:rPr>
            <w:rFonts w:ascii="Gill Sans MT" w:eastAsia="MS Mincho" w:hAnsi="Gill Sans MT" w:cs="Arial"/>
            <w:kern w:val="0"/>
            <w:szCs w:val="20"/>
            <w14:ligatures w14:val="none"/>
          </w:rPr>
          <w:instrText xml:space="preserve"> PAGE   \* MERGEFORMAT </w:instrText>
        </w:r>
        <w:r w:rsidRPr="00FF15DD">
          <w:rPr>
            <w:rFonts w:ascii="Gill Sans MT" w:eastAsia="MS Mincho" w:hAnsi="Gill Sans MT" w:cs="Arial"/>
            <w:kern w:val="0"/>
            <w:szCs w:val="20"/>
            <w14:ligatures w14:val="none"/>
          </w:rPr>
          <w:fldChar w:fldCharType="separate"/>
        </w:r>
        <w:r w:rsidRPr="00FF15DD">
          <w:rPr>
            <w:rFonts w:ascii="Gill Sans MT" w:eastAsia="MS Mincho" w:hAnsi="Gill Sans MT" w:cs="Arial"/>
            <w:kern w:val="0"/>
            <w:sz w:val="24"/>
            <w:szCs w:val="20"/>
            <w14:ligatures w14:val="none"/>
          </w:rPr>
          <w:t>1</w:t>
        </w:r>
        <w:r w:rsidRPr="00FF15DD">
          <w:rPr>
            <w:rFonts w:ascii="Gill Sans MT" w:eastAsia="MS Mincho" w:hAnsi="Gill Sans MT" w:cs="Arial"/>
            <w:kern w:val="0"/>
            <w:szCs w:val="20"/>
            <w14:ligatures w14:val="none"/>
          </w:rPr>
          <w:fldChar w:fldCharType="end"/>
        </w:r>
      </w:sdtContent>
    </w:sdt>
    <w:r w:rsidRPr="00FF15DD">
      <w:rPr>
        <w:rFonts w:ascii="Gill Sans MT" w:eastAsia="MS Mincho" w:hAnsi="Gill Sans MT" w:cs="Arial"/>
        <w:noProof/>
        <w:kern w:val="0"/>
        <w:sz w:val="24"/>
        <w14:ligatures w14:val="none"/>
      </w:rPr>
      <w:drawing>
        <wp:anchor distT="0" distB="0" distL="114300" distR="114300" simplePos="0" relativeHeight="251658240" behindDoc="0" locked="0" layoutInCell="1" allowOverlap="1" wp14:anchorId="43AB9279" wp14:editId="281F0653">
          <wp:simplePos x="0" y="0"/>
          <wp:positionH relativeFrom="column">
            <wp:posOffset>6245225</wp:posOffset>
          </wp:positionH>
          <wp:positionV relativeFrom="paragraph">
            <wp:posOffset>8890</wp:posOffset>
          </wp:positionV>
          <wp:extent cx="228600" cy="301752"/>
          <wp:effectExtent l="0" t="0" r="0" b="3175"/>
          <wp:wrapSquare wrapText="bothSides"/>
          <wp:docPr id="280883029" name="Picture 280883029" descr="A green symbo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40586" name="Picture 1" descr="A green symbol with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 cy="301752"/>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A444" w14:textId="77777777" w:rsidR="00DC1457" w:rsidRDefault="00DC1457" w:rsidP="00A2765E">
      <w:pPr>
        <w:spacing w:after="0" w:line="240" w:lineRule="auto"/>
      </w:pPr>
      <w:r>
        <w:separator/>
      </w:r>
    </w:p>
  </w:footnote>
  <w:footnote w:type="continuationSeparator" w:id="0">
    <w:p w14:paraId="5CD0A03B" w14:textId="77777777" w:rsidR="00DC1457" w:rsidRDefault="00DC1457" w:rsidP="00A2765E">
      <w:pPr>
        <w:spacing w:after="0" w:line="240" w:lineRule="auto"/>
      </w:pPr>
      <w:r>
        <w:continuationSeparator/>
      </w:r>
    </w:p>
  </w:footnote>
  <w:footnote w:type="continuationNotice" w:id="1">
    <w:p w14:paraId="728A64CD" w14:textId="77777777" w:rsidR="00DC1457" w:rsidRDefault="00DC14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7C1"/>
    <w:multiLevelType w:val="multilevel"/>
    <w:tmpl w:val="53EA90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BF65595"/>
    <w:multiLevelType w:val="hybridMultilevel"/>
    <w:tmpl w:val="B1E2BFE6"/>
    <w:lvl w:ilvl="0" w:tplc="8D6AB2D0">
      <w:start w:val="1"/>
      <w:numFmt w:val="decimal"/>
      <w:lvlText w:val="%1."/>
      <w:lvlJc w:val="left"/>
      <w:pPr>
        <w:ind w:left="36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6345A6"/>
    <w:multiLevelType w:val="hybridMultilevel"/>
    <w:tmpl w:val="5F70DF42"/>
    <w:lvl w:ilvl="0" w:tplc="9F74D7AA">
      <w:start w:val="1"/>
      <w:numFmt w:val="bullet"/>
      <w:lvlText w:val=""/>
      <w:lvlJc w:val="left"/>
      <w:pPr>
        <w:ind w:left="1040" w:hanging="360"/>
      </w:pPr>
      <w:rPr>
        <w:rFonts w:ascii="Symbol" w:hAnsi="Symbol"/>
      </w:rPr>
    </w:lvl>
    <w:lvl w:ilvl="1" w:tplc="535680E2">
      <w:start w:val="1"/>
      <w:numFmt w:val="bullet"/>
      <w:lvlText w:val=""/>
      <w:lvlJc w:val="left"/>
      <w:pPr>
        <w:ind w:left="1040" w:hanging="360"/>
      </w:pPr>
      <w:rPr>
        <w:rFonts w:ascii="Symbol" w:hAnsi="Symbol"/>
      </w:rPr>
    </w:lvl>
    <w:lvl w:ilvl="2" w:tplc="D7464DA0">
      <w:start w:val="1"/>
      <w:numFmt w:val="bullet"/>
      <w:lvlText w:val=""/>
      <w:lvlJc w:val="left"/>
      <w:pPr>
        <w:ind w:left="1040" w:hanging="360"/>
      </w:pPr>
      <w:rPr>
        <w:rFonts w:ascii="Symbol" w:hAnsi="Symbol"/>
      </w:rPr>
    </w:lvl>
    <w:lvl w:ilvl="3" w:tplc="5F9E9830">
      <w:start w:val="1"/>
      <w:numFmt w:val="bullet"/>
      <w:lvlText w:val=""/>
      <w:lvlJc w:val="left"/>
      <w:pPr>
        <w:ind w:left="1040" w:hanging="360"/>
      </w:pPr>
      <w:rPr>
        <w:rFonts w:ascii="Symbol" w:hAnsi="Symbol"/>
      </w:rPr>
    </w:lvl>
    <w:lvl w:ilvl="4" w:tplc="084E0BE0">
      <w:start w:val="1"/>
      <w:numFmt w:val="bullet"/>
      <w:lvlText w:val=""/>
      <w:lvlJc w:val="left"/>
      <w:pPr>
        <w:ind w:left="1040" w:hanging="360"/>
      </w:pPr>
      <w:rPr>
        <w:rFonts w:ascii="Symbol" w:hAnsi="Symbol"/>
      </w:rPr>
    </w:lvl>
    <w:lvl w:ilvl="5" w:tplc="F71236BE">
      <w:start w:val="1"/>
      <w:numFmt w:val="bullet"/>
      <w:lvlText w:val=""/>
      <w:lvlJc w:val="left"/>
      <w:pPr>
        <w:ind w:left="1040" w:hanging="360"/>
      </w:pPr>
      <w:rPr>
        <w:rFonts w:ascii="Symbol" w:hAnsi="Symbol"/>
      </w:rPr>
    </w:lvl>
    <w:lvl w:ilvl="6" w:tplc="68F6092E">
      <w:start w:val="1"/>
      <w:numFmt w:val="bullet"/>
      <w:lvlText w:val=""/>
      <w:lvlJc w:val="left"/>
      <w:pPr>
        <w:ind w:left="1040" w:hanging="360"/>
      </w:pPr>
      <w:rPr>
        <w:rFonts w:ascii="Symbol" w:hAnsi="Symbol"/>
      </w:rPr>
    </w:lvl>
    <w:lvl w:ilvl="7" w:tplc="7BAC1046">
      <w:start w:val="1"/>
      <w:numFmt w:val="bullet"/>
      <w:lvlText w:val=""/>
      <w:lvlJc w:val="left"/>
      <w:pPr>
        <w:ind w:left="1040" w:hanging="360"/>
      </w:pPr>
      <w:rPr>
        <w:rFonts w:ascii="Symbol" w:hAnsi="Symbol"/>
      </w:rPr>
    </w:lvl>
    <w:lvl w:ilvl="8" w:tplc="B91C1C3A">
      <w:start w:val="1"/>
      <w:numFmt w:val="bullet"/>
      <w:lvlText w:val=""/>
      <w:lvlJc w:val="left"/>
      <w:pPr>
        <w:ind w:left="1040" w:hanging="360"/>
      </w:pPr>
      <w:rPr>
        <w:rFonts w:ascii="Symbol" w:hAnsi="Symbol"/>
      </w:rPr>
    </w:lvl>
  </w:abstractNum>
  <w:abstractNum w:abstractNumId="3" w15:restartNumberingAfterBreak="0">
    <w:nsid w:val="22A26090"/>
    <w:multiLevelType w:val="multilevel"/>
    <w:tmpl w:val="60145C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B078B"/>
    <w:multiLevelType w:val="hybridMultilevel"/>
    <w:tmpl w:val="10F4A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475D59"/>
    <w:multiLevelType w:val="hybridMultilevel"/>
    <w:tmpl w:val="BEBE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500B66"/>
    <w:multiLevelType w:val="hybridMultilevel"/>
    <w:tmpl w:val="F050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B081B"/>
    <w:multiLevelType w:val="hybridMultilevel"/>
    <w:tmpl w:val="5816A2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A11DDA"/>
    <w:multiLevelType w:val="hybridMultilevel"/>
    <w:tmpl w:val="EDA8C4C2"/>
    <w:lvl w:ilvl="0" w:tplc="D076F186">
      <w:start w:val="1"/>
      <w:numFmt w:val="bullet"/>
      <w:lvlText w:val=""/>
      <w:lvlJc w:val="left"/>
      <w:pPr>
        <w:ind w:left="720" w:hanging="360"/>
      </w:pPr>
      <w:rPr>
        <w:rFonts w:ascii="Symbol" w:hAnsi="Symbol"/>
      </w:rPr>
    </w:lvl>
    <w:lvl w:ilvl="1" w:tplc="284445CC">
      <w:start w:val="1"/>
      <w:numFmt w:val="bullet"/>
      <w:lvlText w:val=""/>
      <w:lvlJc w:val="left"/>
      <w:pPr>
        <w:ind w:left="720" w:hanging="360"/>
      </w:pPr>
      <w:rPr>
        <w:rFonts w:ascii="Symbol" w:hAnsi="Symbol"/>
      </w:rPr>
    </w:lvl>
    <w:lvl w:ilvl="2" w:tplc="FBEADF88">
      <w:start w:val="1"/>
      <w:numFmt w:val="bullet"/>
      <w:lvlText w:val=""/>
      <w:lvlJc w:val="left"/>
      <w:pPr>
        <w:ind w:left="720" w:hanging="360"/>
      </w:pPr>
      <w:rPr>
        <w:rFonts w:ascii="Symbol" w:hAnsi="Symbol"/>
      </w:rPr>
    </w:lvl>
    <w:lvl w:ilvl="3" w:tplc="0D34EFDA">
      <w:start w:val="1"/>
      <w:numFmt w:val="bullet"/>
      <w:lvlText w:val=""/>
      <w:lvlJc w:val="left"/>
      <w:pPr>
        <w:ind w:left="720" w:hanging="360"/>
      </w:pPr>
      <w:rPr>
        <w:rFonts w:ascii="Symbol" w:hAnsi="Symbol"/>
      </w:rPr>
    </w:lvl>
    <w:lvl w:ilvl="4" w:tplc="3F7A98AC">
      <w:start w:val="1"/>
      <w:numFmt w:val="bullet"/>
      <w:lvlText w:val=""/>
      <w:lvlJc w:val="left"/>
      <w:pPr>
        <w:ind w:left="720" w:hanging="360"/>
      </w:pPr>
      <w:rPr>
        <w:rFonts w:ascii="Symbol" w:hAnsi="Symbol"/>
      </w:rPr>
    </w:lvl>
    <w:lvl w:ilvl="5" w:tplc="658E904A">
      <w:start w:val="1"/>
      <w:numFmt w:val="bullet"/>
      <w:lvlText w:val=""/>
      <w:lvlJc w:val="left"/>
      <w:pPr>
        <w:ind w:left="720" w:hanging="360"/>
      </w:pPr>
      <w:rPr>
        <w:rFonts w:ascii="Symbol" w:hAnsi="Symbol"/>
      </w:rPr>
    </w:lvl>
    <w:lvl w:ilvl="6" w:tplc="1054E250">
      <w:start w:val="1"/>
      <w:numFmt w:val="bullet"/>
      <w:lvlText w:val=""/>
      <w:lvlJc w:val="left"/>
      <w:pPr>
        <w:ind w:left="720" w:hanging="360"/>
      </w:pPr>
      <w:rPr>
        <w:rFonts w:ascii="Symbol" w:hAnsi="Symbol"/>
      </w:rPr>
    </w:lvl>
    <w:lvl w:ilvl="7" w:tplc="D92C0B58">
      <w:start w:val="1"/>
      <w:numFmt w:val="bullet"/>
      <w:lvlText w:val=""/>
      <w:lvlJc w:val="left"/>
      <w:pPr>
        <w:ind w:left="720" w:hanging="360"/>
      </w:pPr>
      <w:rPr>
        <w:rFonts w:ascii="Symbol" w:hAnsi="Symbol"/>
      </w:rPr>
    </w:lvl>
    <w:lvl w:ilvl="8" w:tplc="A4D27D94">
      <w:start w:val="1"/>
      <w:numFmt w:val="bullet"/>
      <w:lvlText w:val=""/>
      <w:lvlJc w:val="left"/>
      <w:pPr>
        <w:ind w:left="720" w:hanging="360"/>
      </w:pPr>
      <w:rPr>
        <w:rFonts w:ascii="Symbol" w:hAnsi="Symbol"/>
      </w:rPr>
    </w:lvl>
  </w:abstractNum>
  <w:abstractNum w:abstractNumId="9" w15:restartNumberingAfterBreak="0">
    <w:nsid w:val="4497C067"/>
    <w:multiLevelType w:val="hybridMultilevel"/>
    <w:tmpl w:val="95E4C714"/>
    <w:lvl w:ilvl="0" w:tplc="BD201142">
      <w:start w:val="1"/>
      <w:numFmt w:val="decimal"/>
      <w:lvlText w:val="%1."/>
      <w:lvlJc w:val="left"/>
      <w:pPr>
        <w:ind w:left="720" w:hanging="360"/>
      </w:pPr>
    </w:lvl>
    <w:lvl w:ilvl="1" w:tplc="598CC7EA">
      <w:start w:val="1"/>
      <w:numFmt w:val="lowerLetter"/>
      <w:lvlText w:val="%2."/>
      <w:lvlJc w:val="left"/>
      <w:pPr>
        <w:ind w:left="1440" w:hanging="360"/>
      </w:pPr>
    </w:lvl>
    <w:lvl w:ilvl="2" w:tplc="0EDEA9FA">
      <w:start w:val="1"/>
      <w:numFmt w:val="lowerRoman"/>
      <w:lvlText w:val="%3."/>
      <w:lvlJc w:val="right"/>
      <w:pPr>
        <w:ind w:left="2160" w:hanging="180"/>
      </w:pPr>
    </w:lvl>
    <w:lvl w:ilvl="3" w:tplc="685025C8">
      <w:start w:val="1"/>
      <w:numFmt w:val="decimal"/>
      <w:lvlText w:val="%4."/>
      <w:lvlJc w:val="left"/>
      <w:pPr>
        <w:ind w:left="2880" w:hanging="360"/>
      </w:pPr>
    </w:lvl>
    <w:lvl w:ilvl="4" w:tplc="E0CCAC2E">
      <w:start w:val="1"/>
      <w:numFmt w:val="lowerLetter"/>
      <w:lvlText w:val="%5."/>
      <w:lvlJc w:val="left"/>
      <w:pPr>
        <w:ind w:left="3600" w:hanging="360"/>
      </w:pPr>
    </w:lvl>
    <w:lvl w:ilvl="5" w:tplc="CF0CA580">
      <w:start w:val="1"/>
      <w:numFmt w:val="lowerRoman"/>
      <w:lvlText w:val="%6."/>
      <w:lvlJc w:val="right"/>
      <w:pPr>
        <w:ind w:left="4320" w:hanging="180"/>
      </w:pPr>
    </w:lvl>
    <w:lvl w:ilvl="6" w:tplc="98F8CFB2">
      <w:start w:val="1"/>
      <w:numFmt w:val="decimal"/>
      <w:lvlText w:val="%7."/>
      <w:lvlJc w:val="left"/>
      <w:pPr>
        <w:ind w:left="5040" w:hanging="360"/>
      </w:pPr>
    </w:lvl>
    <w:lvl w:ilvl="7" w:tplc="7DD8316A">
      <w:start w:val="1"/>
      <w:numFmt w:val="lowerLetter"/>
      <w:lvlText w:val="%8."/>
      <w:lvlJc w:val="left"/>
      <w:pPr>
        <w:ind w:left="5760" w:hanging="360"/>
      </w:pPr>
    </w:lvl>
    <w:lvl w:ilvl="8" w:tplc="1E26E1EE">
      <w:start w:val="1"/>
      <w:numFmt w:val="lowerRoman"/>
      <w:lvlText w:val="%9."/>
      <w:lvlJc w:val="right"/>
      <w:pPr>
        <w:ind w:left="6480" w:hanging="180"/>
      </w:pPr>
    </w:lvl>
  </w:abstractNum>
  <w:abstractNum w:abstractNumId="10" w15:restartNumberingAfterBreak="0">
    <w:nsid w:val="52805178"/>
    <w:multiLevelType w:val="hybridMultilevel"/>
    <w:tmpl w:val="2D94EFEA"/>
    <w:lvl w:ilvl="0" w:tplc="A7527234">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A787CF2"/>
    <w:multiLevelType w:val="hybridMultilevel"/>
    <w:tmpl w:val="25860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8D0F2C"/>
    <w:multiLevelType w:val="hybridMultilevel"/>
    <w:tmpl w:val="718CA20A"/>
    <w:lvl w:ilvl="0" w:tplc="DD5CCE20">
      <w:start w:val="1"/>
      <w:numFmt w:val="bullet"/>
      <w:lvlText w:val=""/>
      <w:lvlJc w:val="left"/>
      <w:pPr>
        <w:ind w:left="720" w:hanging="360"/>
      </w:pPr>
      <w:rPr>
        <w:rFonts w:ascii="Symbol" w:hAnsi="Symbol"/>
      </w:rPr>
    </w:lvl>
    <w:lvl w:ilvl="1" w:tplc="2D7C75B8">
      <w:start w:val="1"/>
      <w:numFmt w:val="bullet"/>
      <w:lvlText w:val=""/>
      <w:lvlJc w:val="left"/>
      <w:pPr>
        <w:ind w:left="720" w:hanging="360"/>
      </w:pPr>
      <w:rPr>
        <w:rFonts w:ascii="Symbol" w:hAnsi="Symbol"/>
      </w:rPr>
    </w:lvl>
    <w:lvl w:ilvl="2" w:tplc="98C074E6">
      <w:start w:val="1"/>
      <w:numFmt w:val="bullet"/>
      <w:lvlText w:val=""/>
      <w:lvlJc w:val="left"/>
      <w:pPr>
        <w:ind w:left="720" w:hanging="360"/>
      </w:pPr>
      <w:rPr>
        <w:rFonts w:ascii="Symbol" w:hAnsi="Symbol"/>
      </w:rPr>
    </w:lvl>
    <w:lvl w:ilvl="3" w:tplc="3438AF0C">
      <w:start w:val="1"/>
      <w:numFmt w:val="bullet"/>
      <w:lvlText w:val=""/>
      <w:lvlJc w:val="left"/>
      <w:pPr>
        <w:ind w:left="720" w:hanging="360"/>
      </w:pPr>
      <w:rPr>
        <w:rFonts w:ascii="Symbol" w:hAnsi="Symbol"/>
      </w:rPr>
    </w:lvl>
    <w:lvl w:ilvl="4" w:tplc="FDFC5364">
      <w:start w:val="1"/>
      <w:numFmt w:val="bullet"/>
      <w:lvlText w:val=""/>
      <w:lvlJc w:val="left"/>
      <w:pPr>
        <w:ind w:left="720" w:hanging="360"/>
      </w:pPr>
      <w:rPr>
        <w:rFonts w:ascii="Symbol" w:hAnsi="Symbol"/>
      </w:rPr>
    </w:lvl>
    <w:lvl w:ilvl="5" w:tplc="91D63864">
      <w:start w:val="1"/>
      <w:numFmt w:val="bullet"/>
      <w:lvlText w:val=""/>
      <w:lvlJc w:val="left"/>
      <w:pPr>
        <w:ind w:left="720" w:hanging="360"/>
      </w:pPr>
      <w:rPr>
        <w:rFonts w:ascii="Symbol" w:hAnsi="Symbol"/>
      </w:rPr>
    </w:lvl>
    <w:lvl w:ilvl="6" w:tplc="D004BCE8">
      <w:start w:val="1"/>
      <w:numFmt w:val="bullet"/>
      <w:lvlText w:val=""/>
      <w:lvlJc w:val="left"/>
      <w:pPr>
        <w:ind w:left="720" w:hanging="360"/>
      </w:pPr>
      <w:rPr>
        <w:rFonts w:ascii="Symbol" w:hAnsi="Symbol"/>
      </w:rPr>
    </w:lvl>
    <w:lvl w:ilvl="7" w:tplc="ABD6C99C">
      <w:start w:val="1"/>
      <w:numFmt w:val="bullet"/>
      <w:lvlText w:val=""/>
      <w:lvlJc w:val="left"/>
      <w:pPr>
        <w:ind w:left="720" w:hanging="360"/>
      </w:pPr>
      <w:rPr>
        <w:rFonts w:ascii="Symbol" w:hAnsi="Symbol"/>
      </w:rPr>
    </w:lvl>
    <w:lvl w:ilvl="8" w:tplc="17BCDD58">
      <w:start w:val="1"/>
      <w:numFmt w:val="bullet"/>
      <w:lvlText w:val=""/>
      <w:lvlJc w:val="left"/>
      <w:pPr>
        <w:ind w:left="720" w:hanging="360"/>
      </w:pPr>
      <w:rPr>
        <w:rFonts w:ascii="Symbol" w:hAnsi="Symbol"/>
      </w:rPr>
    </w:lvl>
  </w:abstractNum>
  <w:abstractNum w:abstractNumId="13" w15:restartNumberingAfterBreak="0">
    <w:nsid w:val="6C89007D"/>
    <w:multiLevelType w:val="hybridMultilevel"/>
    <w:tmpl w:val="0F6E372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06C350D"/>
    <w:multiLevelType w:val="hybridMultilevel"/>
    <w:tmpl w:val="F95C0824"/>
    <w:lvl w:ilvl="0" w:tplc="8E501A2A">
      <w:start w:val="1"/>
      <w:numFmt w:val="bullet"/>
      <w:lvlText w:val=""/>
      <w:lvlJc w:val="left"/>
      <w:pPr>
        <w:ind w:left="720" w:hanging="360"/>
      </w:pPr>
      <w:rPr>
        <w:rFonts w:ascii="Symbol" w:hAnsi="Symbol"/>
      </w:rPr>
    </w:lvl>
    <w:lvl w:ilvl="1" w:tplc="2CB2F7F8">
      <w:start w:val="1"/>
      <w:numFmt w:val="bullet"/>
      <w:lvlText w:val=""/>
      <w:lvlJc w:val="left"/>
      <w:pPr>
        <w:ind w:left="720" w:hanging="360"/>
      </w:pPr>
      <w:rPr>
        <w:rFonts w:ascii="Symbol" w:hAnsi="Symbol"/>
      </w:rPr>
    </w:lvl>
    <w:lvl w:ilvl="2" w:tplc="787E15C4">
      <w:start w:val="1"/>
      <w:numFmt w:val="bullet"/>
      <w:lvlText w:val=""/>
      <w:lvlJc w:val="left"/>
      <w:pPr>
        <w:ind w:left="720" w:hanging="360"/>
      </w:pPr>
      <w:rPr>
        <w:rFonts w:ascii="Symbol" w:hAnsi="Symbol"/>
      </w:rPr>
    </w:lvl>
    <w:lvl w:ilvl="3" w:tplc="5B820128">
      <w:start w:val="1"/>
      <w:numFmt w:val="bullet"/>
      <w:lvlText w:val=""/>
      <w:lvlJc w:val="left"/>
      <w:pPr>
        <w:ind w:left="720" w:hanging="360"/>
      </w:pPr>
      <w:rPr>
        <w:rFonts w:ascii="Symbol" w:hAnsi="Symbol"/>
      </w:rPr>
    </w:lvl>
    <w:lvl w:ilvl="4" w:tplc="9884A15C">
      <w:start w:val="1"/>
      <w:numFmt w:val="bullet"/>
      <w:lvlText w:val=""/>
      <w:lvlJc w:val="left"/>
      <w:pPr>
        <w:ind w:left="720" w:hanging="360"/>
      </w:pPr>
      <w:rPr>
        <w:rFonts w:ascii="Symbol" w:hAnsi="Symbol"/>
      </w:rPr>
    </w:lvl>
    <w:lvl w:ilvl="5" w:tplc="ED72DD16">
      <w:start w:val="1"/>
      <w:numFmt w:val="bullet"/>
      <w:lvlText w:val=""/>
      <w:lvlJc w:val="left"/>
      <w:pPr>
        <w:ind w:left="720" w:hanging="360"/>
      </w:pPr>
      <w:rPr>
        <w:rFonts w:ascii="Symbol" w:hAnsi="Symbol"/>
      </w:rPr>
    </w:lvl>
    <w:lvl w:ilvl="6" w:tplc="0D64352C">
      <w:start w:val="1"/>
      <w:numFmt w:val="bullet"/>
      <w:lvlText w:val=""/>
      <w:lvlJc w:val="left"/>
      <w:pPr>
        <w:ind w:left="720" w:hanging="360"/>
      </w:pPr>
      <w:rPr>
        <w:rFonts w:ascii="Symbol" w:hAnsi="Symbol"/>
      </w:rPr>
    </w:lvl>
    <w:lvl w:ilvl="7" w:tplc="67EC20F2">
      <w:start w:val="1"/>
      <w:numFmt w:val="bullet"/>
      <w:lvlText w:val=""/>
      <w:lvlJc w:val="left"/>
      <w:pPr>
        <w:ind w:left="720" w:hanging="360"/>
      </w:pPr>
      <w:rPr>
        <w:rFonts w:ascii="Symbol" w:hAnsi="Symbol"/>
      </w:rPr>
    </w:lvl>
    <w:lvl w:ilvl="8" w:tplc="4E02255E">
      <w:start w:val="1"/>
      <w:numFmt w:val="bullet"/>
      <w:lvlText w:val=""/>
      <w:lvlJc w:val="left"/>
      <w:pPr>
        <w:ind w:left="720" w:hanging="360"/>
      </w:pPr>
      <w:rPr>
        <w:rFonts w:ascii="Symbol" w:hAnsi="Symbol"/>
      </w:rPr>
    </w:lvl>
  </w:abstractNum>
  <w:abstractNum w:abstractNumId="15" w15:restartNumberingAfterBreak="0">
    <w:nsid w:val="78274948"/>
    <w:multiLevelType w:val="hybridMultilevel"/>
    <w:tmpl w:val="3E6896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BF8C569"/>
    <w:multiLevelType w:val="hybridMultilevel"/>
    <w:tmpl w:val="E0803F9E"/>
    <w:lvl w:ilvl="0" w:tplc="BE262754">
      <w:start w:val="1"/>
      <w:numFmt w:val="decimal"/>
      <w:lvlText w:val="%1."/>
      <w:lvlJc w:val="left"/>
      <w:pPr>
        <w:ind w:left="360" w:hanging="360"/>
      </w:pPr>
      <w:rPr>
        <w:rFonts w:hint="default"/>
      </w:rPr>
    </w:lvl>
    <w:lvl w:ilvl="1" w:tplc="F20656A8">
      <w:start w:val="1"/>
      <w:numFmt w:val="lowerLetter"/>
      <w:lvlText w:val="%2."/>
      <w:lvlJc w:val="left"/>
      <w:pPr>
        <w:ind w:left="1440" w:hanging="360"/>
      </w:pPr>
    </w:lvl>
    <w:lvl w:ilvl="2" w:tplc="03B82194">
      <w:start w:val="1"/>
      <w:numFmt w:val="lowerRoman"/>
      <w:lvlText w:val="%3."/>
      <w:lvlJc w:val="right"/>
      <w:pPr>
        <w:ind w:left="2160" w:hanging="180"/>
      </w:pPr>
    </w:lvl>
    <w:lvl w:ilvl="3" w:tplc="9E5A53B8">
      <w:start w:val="1"/>
      <w:numFmt w:val="decimal"/>
      <w:lvlText w:val="%4."/>
      <w:lvlJc w:val="left"/>
      <w:pPr>
        <w:ind w:left="2880" w:hanging="360"/>
      </w:pPr>
    </w:lvl>
    <w:lvl w:ilvl="4" w:tplc="19B0BBB2">
      <w:start w:val="1"/>
      <w:numFmt w:val="lowerLetter"/>
      <w:lvlText w:val="%5."/>
      <w:lvlJc w:val="left"/>
      <w:pPr>
        <w:ind w:left="3600" w:hanging="360"/>
      </w:pPr>
    </w:lvl>
    <w:lvl w:ilvl="5" w:tplc="148491C6">
      <w:start w:val="1"/>
      <w:numFmt w:val="lowerRoman"/>
      <w:lvlText w:val="%6."/>
      <w:lvlJc w:val="right"/>
      <w:pPr>
        <w:ind w:left="4320" w:hanging="180"/>
      </w:pPr>
    </w:lvl>
    <w:lvl w:ilvl="6" w:tplc="F20692A4">
      <w:start w:val="1"/>
      <w:numFmt w:val="decimal"/>
      <w:lvlText w:val="%7."/>
      <w:lvlJc w:val="left"/>
      <w:pPr>
        <w:ind w:left="5040" w:hanging="360"/>
      </w:pPr>
    </w:lvl>
    <w:lvl w:ilvl="7" w:tplc="464425A2">
      <w:start w:val="1"/>
      <w:numFmt w:val="lowerLetter"/>
      <w:lvlText w:val="%8."/>
      <w:lvlJc w:val="left"/>
      <w:pPr>
        <w:ind w:left="5760" w:hanging="360"/>
      </w:pPr>
    </w:lvl>
    <w:lvl w:ilvl="8" w:tplc="0A70B018">
      <w:start w:val="1"/>
      <w:numFmt w:val="lowerRoman"/>
      <w:lvlText w:val="%9."/>
      <w:lvlJc w:val="right"/>
      <w:pPr>
        <w:ind w:left="6480" w:hanging="180"/>
      </w:pPr>
    </w:lvl>
  </w:abstractNum>
  <w:num w:numId="1" w16cid:durableId="1692951791">
    <w:abstractNumId w:val="0"/>
  </w:num>
  <w:num w:numId="2" w16cid:durableId="456415857">
    <w:abstractNumId w:val="3"/>
  </w:num>
  <w:num w:numId="3" w16cid:durableId="631247807">
    <w:abstractNumId w:val="5"/>
  </w:num>
  <w:num w:numId="4" w16cid:durableId="1854879999">
    <w:abstractNumId w:val="9"/>
  </w:num>
  <w:num w:numId="5" w16cid:durableId="88939871">
    <w:abstractNumId w:val="16"/>
  </w:num>
  <w:num w:numId="6" w16cid:durableId="1896693312">
    <w:abstractNumId w:val="1"/>
  </w:num>
  <w:num w:numId="7" w16cid:durableId="423696670">
    <w:abstractNumId w:val="15"/>
  </w:num>
  <w:num w:numId="8" w16cid:durableId="508831568">
    <w:abstractNumId w:val="10"/>
  </w:num>
  <w:num w:numId="9" w16cid:durableId="1504005433">
    <w:abstractNumId w:val="6"/>
  </w:num>
  <w:num w:numId="10" w16cid:durableId="1993831483">
    <w:abstractNumId w:val="11"/>
  </w:num>
  <w:num w:numId="11" w16cid:durableId="1134132707">
    <w:abstractNumId w:val="7"/>
  </w:num>
  <w:num w:numId="12" w16cid:durableId="1698240705">
    <w:abstractNumId w:val="13"/>
  </w:num>
  <w:num w:numId="13" w16cid:durableId="1571694341">
    <w:abstractNumId w:val="4"/>
  </w:num>
  <w:num w:numId="14" w16cid:durableId="727807207">
    <w:abstractNumId w:val="2"/>
  </w:num>
  <w:num w:numId="15" w16cid:durableId="1759447681">
    <w:abstractNumId w:val="14"/>
  </w:num>
  <w:num w:numId="16" w16cid:durableId="142620886">
    <w:abstractNumId w:val="12"/>
  </w:num>
  <w:num w:numId="17" w16cid:durableId="2142993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C2"/>
    <w:rsid w:val="000003B9"/>
    <w:rsid w:val="00000B07"/>
    <w:rsid w:val="00000E27"/>
    <w:rsid w:val="0000218F"/>
    <w:rsid w:val="000025B1"/>
    <w:rsid w:val="00002921"/>
    <w:rsid w:val="0000319C"/>
    <w:rsid w:val="00004D57"/>
    <w:rsid w:val="00005A5A"/>
    <w:rsid w:val="00010071"/>
    <w:rsid w:val="000138B1"/>
    <w:rsid w:val="000138ED"/>
    <w:rsid w:val="000138F8"/>
    <w:rsid w:val="0001414E"/>
    <w:rsid w:val="000149AE"/>
    <w:rsid w:val="00015AC5"/>
    <w:rsid w:val="0001691D"/>
    <w:rsid w:val="00016943"/>
    <w:rsid w:val="0002121F"/>
    <w:rsid w:val="00022CA6"/>
    <w:rsid w:val="000230E0"/>
    <w:rsid w:val="00024F08"/>
    <w:rsid w:val="00025562"/>
    <w:rsid w:val="00026970"/>
    <w:rsid w:val="000329FC"/>
    <w:rsid w:val="00034240"/>
    <w:rsid w:val="00036124"/>
    <w:rsid w:val="00036EFD"/>
    <w:rsid w:val="000374DF"/>
    <w:rsid w:val="00040879"/>
    <w:rsid w:val="000415A4"/>
    <w:rsid w:val="00042700"/>
    <w:rsid w:val="00042E82"/>
    <w:rsid w:val="0004313E"/>
    <w:rsid w:val="0004504D"/>
    <w:rsid w:val="00045432"/>
    <w:rsid w:val="00045EB4"/>
    <w:rsid w:val="00047CCE"/>
    <w:rsid w:val="000509FA"/>
    <w:rsid w:val="00050A7B"/>
    <w:rsid w:val="00052543"/>
    <w:rsid w:val="00052C84"/>
    <w:rsid w:val="00052FA0"/>
    <w:rsid w:val="00053712"/>
    <w:rsid w:val="0005377F"/>
    <w:rsid w:val="000554A8"/>
    <w:rsid w:val="00055CEE"/>
    <w:rsid w:val="0005667C"/>
    <w:rsid w:val="00056824"/>
    <w:rsid w:val="0006060C"/>
    <w:rsid w:val="00062A69"/>
    <w:rsid w:val="0006411B"/>
    <w:rsid w:val="00064CD5"/>
    <w:rsid w:val="00064F24"/>
    <w:rsid w:val="00066F79"/>
    <w:rsid w:val="000705DB"/>
    <w:rsid w:val="00071772"/>
    <w:rsid w:val="00072698"/>
    <w:rsid w:val="00074C19"/>
    <w:rsid w:val="000753CE"/>
    <w:rsid w:val="00075A27"/>
    <w:rsid w:val="00075EA5"/>
    <w:rsid w:val="0008168A"/>
    <w:rsid w:val="00081DA9"/>
    <w:rsid w:val="0008236C"/>
    <w:rsid w:val="000824AD"/>
    <w:rsid w:val="00082792"/>
    <w:rsid w:val="00082C40"/>
    <w:rsid w:val="00085D45"/>
    <w:rsid w:val="00087C37"/>
    <w:rsid w:val="000902D8"/>
    <w:rsid w:val="000906D3"/>
    <w:rsid w:val="0009131F"/>
    <w:rsid w:val="00091F13"/>
    <w:rsid w:val="000943FE"/>
    <w:rsid w:val="00094552"/>
    <w:rsid w:val="00095333"/>
    <w:rsid w:val="00095DFF"/>
    <w:rsid w:val="00097522"/>
    <w:rsid w:val="00097594"/>
    <w:rsid w:val="0009780B"/>
    <w:rsid w:val="000A0313"/>
    <w:rsid w:val="000A03FB"/>
    <w:rsid w:val="000A16D8"/>
    <w:rsid w:val="000A43CD"/>
    <w:rsid w:val="000A44E5"/>
    <w:rsid w:val="000A566F"/>
    <w:rsid w:val="000A67B0"/>
    <w:rsid w:val="000A7A2D"/>
    <w:rsid w:val="000B066E"/>
    <w:rsid w:val="000B0B23"/>
    <w:rsid w:val="000B0B65"/>
    <w:rsid w:val="000B3BEF"/>
    <w:rsid w:val="000B5C17"/>
    <w:rsid w:val="000B5C2F"/>
    <w:rsid w:val="000B6097"/>
    <w:rsid w:val="000B7DE8"/>
    <w:rsid w:val="000B7FF1"/>
    <w:rsid w:val="000C3BA9"/>
    <w:rsid w:val="000C4544"/>
    <w:rsid w:val="000C4A52"/>
    <w:rsid w:val="000C62DC"/>
    <w:rsid w:val="000C6F0F"/>
    <w:rsid w:val="000C75A4"/>
    <w:rsid w:val="000C78AC"/>
    <w:rsid w:val="000D2122"/>
    <w:rsid w:val="000D3623"/>
    <w:rsid w:val="000D6F1B"/>
    <w:rsid w:val="000D78C2"/>
    <w:rsid w:val="000E0C71"/>
    <w:rsid w:val="000E31F3"/>
    <w:rsid w:val="000E327B"/>
    <w:rsid w:val="000E5051"/>
    <w:rsid w:val="000E5618"/>
    <w:rsid w:val="000E7337"/>
    <w:rsid w:val="000E7869"/>
    <w:rsid w:val="000E7ECD"/>
    <w:rsid w:val="000EE846"/>
    <w:rsid w:val="000F07B6"/>
    <w:rsid w:val="000F1FBF"/>
    <w:rsid w:val="000F2E6B"/>
    <w:rsid w:val="000F37B1"/>
    <w:rsid w:val="000F3C63"/>
    <w:rsid w:val="000F4427"/>
    <w:rsid w:val="000F5043"/>
    <w:rsid w:val="000F5337"/>
    <w:rsid w:val="000F55FC"/>
    <w:rsid w:val="000F5DA2"/>
    <w:rsid w:val="000F7CC5"/>
    <w:rsid w:val="00100A88"/>
    <w:rsid w:val="00100FF8"/>
    <w:rsid w:val="00103FA6"/>
    <w:rsid w:val="001047DB"/>
    <w:rsid w:val="001050E9"/>
    <w:rsid w:val="001051B0"/>
    <w:rsid w:val="00105FD7"/>
    <w:rsid w:val="00106B68"/>
    <w:rsid w:val="001103A4"/>
    <w:rsid w:val="00110AEE"/>
    <w:rsid w:val="00114A60"/>
    <w:rsid w:val="00114E9D"/>
    <w:rsid w:val="0011637E"/>
    <w:rsid w:val="00116E0F"/>
    <w:rsid w:val="0012189F"/>
    <w:rsid w:val="00123AB2"/>
    <w:rsid w:val="001242B0"/>
    <w:rsid w:val="00124DF1"/>
    <w:rsid w:val="001267CA"/>
    <w:rsid w:val="00131486"/>
    <w:rsid w:val="00132210"/>
    <w:rsid w:val="001327A2"/>
    <w:rsid w:val="001347BF"/>
    <w:rsid w:val="00134EAE"/>
    <w:rsid w:val="00135002"/>
    <w:rsid w:val="00136212"/>
    <w:rsid w:val="00137389"/>
    <w:rsid w:val="00141745"/>
    <w:rsid w:val="00141992"/>
    <w:rsid w:val="00142769"/>
    <w:rsid w:val="00142C4A"/>
    <w:rsid w:val="00144CDC"/>
    <w:rsid w:val="00145B8B"/>
    <w:rsid w:val="00146D1F"/>
    <w:rsid w:val="00147052"/>
    <w:rsid w:val="001509BB"/>
    <w:rsid w:val="001515DB"/>
    <w:rsid w:val="00151E5D"/>
    <w:rsid w:val="00152E33"/>
    <w:rsid w:val="00154198"/>
    <w:rsid w:val="00154B36"/>
    <w:rsid w:val="00157A14"/>
    <w:rsid w:val="001607A1"/>
    <w:rsid w:val="00161075"/>
    <w:rsid w:val="001619CF"/>
    <w:rsid w:val="0016290D"/>
    <w:rsid w:val="00162D37"/>
    <w:rsid w:val="00163A8E"/>
    <w:rsid w:val="00163CAA"/>
    <w:rsid w:val="00164B76"/>
    <w:rsid w:val="0016648F"/>
    <w:rsid w:val="00172250"/>
    <w:rsid w:val="00173619"/>
    <w:rsid w:val="001741BE"/>
    <w:rsid w:val="00174921"/>
    <w:rsid w:val="001757E2"/>
    <w:rsid w:val="00176371"/>
    <w:rsid w:val="00182554"/>
    <w:rsid w:val="00182CC3"/>
    <w:rsid w:val="00184AD1"/>
    <w:rsid w:val="0018617B"/>
    <w:rsid w:val="001870CA"/>
    <w:rsid w:val="001877E1"/>
    <w:rsid w:val="00190BA2"/>
    <w:rsid w:val="00191A61"/>
    <w:rsid w:val="00191FC9"/>
    <w:rsid w:val="001924E3"/>
    <w:rsid w:val="00192511"/>
    <w:rsid w:val="001925D8"/>
    <w:rsid w:val="00192D7E"/>
    <w:rsid w:val="0019315B"/>
    <w:rsid w:val="0019466C"/>
    <w:rsid w:val="00194690"/>
    <w:rsid w:val="0019493D"/>
    <w:rsid w:val="0019515C"/>
    <w:rsid w:val="0019595E"/>
    <w:rsid w:val="00196838"/>
    <w:rsid w:val="001A1DC1"/>
    <w:rsid w:val="001A2023"/>
    <w:rsid w:val="001A2D48"/>
    <w:rsid w:val="001A4D78"/>
    <w:rsid w:val="001A51D5"/>
    <w:rsid w:val="001A5AE2"/>
    <w:rsid w:val="001A6F6C"/>
    <w:rsid w:val="001A70DD"/>
    <w:rsid w:val="001B1208"/>
    <w:rsid w:val="001B1248"/>
    <w:rsid w:val="001B1EF1"/>
    <w:rsid w:val="001B1F0C"/>
    <w:rsid w:val="001B33BC"/>
    <w:rsid w:val="001B3547"/>
    <w:rsid w:val="001B35FA"/>
    <w:rsid w:val="001B3956"/>
    <w:rsid w:val="001B3E6F"/>
    <w:rsid w:val="001B4651"/>
    <w:rsid w:val="001B4AE9"/>
    <w:rsid w:val="001B733E"/>
    <w:rsid w:val="001C089F"/>
    <w:rsid w:val="001C093D"/>
    <w:rsid w:val="001C17DB"/>
    <w:rsid w:val="001C199E"/>
    <w:rsid w:val="001C26EA"/>
    <w:rsid w:val="001C352B"/>
    <w:rsid w:val="001C3F76"/>
    <w:rsid w:val="001C772C"/>
    <w:rsid w:val="001D05BA"/>
    <w:rsid w:val="001D0E7C"/>
    <w:rsid w:val="001D189F"/>
    <w:rsid w:val="001D230B"/>
    <w:rsid w:val="001D2907"/>
    <w:rsid w:val="001D3631"/>
    <w:rsid w:val="001D3909"/>
    <w:rsid w:val="001D3946"/>
    <w:rsid w:val="001D499B"/>
    <w:rsid w:val="001D551C"/>
    <w:rsid w:val="001D6697"/>
    <w:rsid w:val="001D6BEF"/>
    <w:rsid w:val="001D7871"/>
    <w:rsid w:val="001D7ADA"/>
    <w:rsid w:val="001E002A"/>
    <w:rsid w:val="001E16D4"/>
    <w:rsid w:val="001E47B8"/>
    <w:rsid w:val="001E4CBD"/>
    <w:rsid w:val="001E5CE0"/>
    <w:rsid w:val="001E6BCF"/>
    <w:rsid w:val="001F4625"/>
    <w:rsid w:val="001F4906"/>
    <w:rsid w:val="001F49B3"/>
    <w:rsid w:val="001F4B18"/>
    <w:rsid w:val="001F551D"/>
    <w:rsid w:val="001F6A7F"/>
    <w:rsid w:val="001F7118"/>
    <w:rsid w:val="001F7CC4"/>
    <w:rsid w:val="00201378"/>
    <w:rsid w:val="002019D3"/>
    <w:rsid w:val="00202574"/>
    <w:rsid w:val="002025F6"/>
    <w:rsid w:val="002028F9"/>
    <w:rsid w:val="00204D82"/>
    <w:rsid w:val="00205152"/>
    <w:rsid w:val="00205570"/>
    <w:rsid w:val="0020792C"/>
    <w:rsid w:val="00207C68"/>
    <w:rsid w:val="002104A9"/>
    <w:rsid w:val="00211261"/>
    <w:rsid w:val="00212947"/>
    <w:rsid w:val="00212D37"/>
    <w:rsid w:val="00212E9B"/>
    <w:rsid w:val="002135E1"/>
    <w:rsid w:val="0021642E"/>
    <w:rsid w:val="0021743D"/>
    <w:rsid w:val="00217FD1"/>
    <w:rsid w:val="0022173D"/>
    <w:rsid w:val="00221DCF"/>
    <w:rsid w:val="0022280B"/>
    <w:rsid w:val="0022496D"/>
    <w:rsid w:val="00225551"/>
    <w:rsid w:val="002270AB"/>
    <w:rsid w:val="002332F2"/>
    <w:rsid w:val="00233401"/>
    <w:rsid w:val="002340A0"/>
    <w:rsid w:val="00236CB6"/>
    <w:rsid w:val="002370C7"/>
    <w:rsid w:val="00242798"/>
    <w:rsid w:val="00243AA5"/>
    <w:rsid w:val="00245398"/>
    <w:rsid w:val="00245C52"/>
    <w:rsid w:val="00245D8B"/>
    <w:rsid w:val="002472E5"/>
    <w:rsid w:val="0024747D"/>
    <w:rsid w:val="00247D5F"/>
    <w:rsid w:val="00250C91"/>
    <w:rsid w:val="00252671"/>
    <w:rsid w:val="002537C9"/>
    <w:rsid w:val="00253937"/>
    <w:rsid w:val="002552D5"/>
    <w:rsid w:val="00256C4B"/>
    <w:rsid w:val="00256F8F"/>
    <w:rsid w:val="00260EDE"/>
    <w:rsid w:val="0026128D"/>
    <w:rsid w:val="00261D99"/>
    <w:rsid w:val="00262569"/>
    <w:rsid w:val="0026272C"/>
    <w:rsid w:val="002645D8"/>
    <w:rsid w:val="00267517"/>
    <w:rsid w:val="00267D39"/>
    <w:rsid w:val="0027163C"/>
    <w:rsid w:val="0027179F"/>
    <w:rsid w:val="002730DE"/>
    <w:rsid w:val="00273D6C"/>
    <w:rsid w:val="00273F83"/>
    <w:rsid w:val="0027519F"/>
    <w:rsid w:val="00275C93"/>
    <w:rsid w:val="00275DAA"/>
    <w:rsid w:val="00276617"/>
    <w:rsid w:val="00276BE1"/>
    <w:rsid w:val="00276F13"/>
    <w:rsid w:val="002813A8"/>
    <w:rsid w:val="0028244F"/>
    <w:rsid w:val="002826F1"/>
    <w:rsid w:val="0028763B"/>
    <w:rsid w:val="00290D3B"/>
    <w:rsid w:val="002915BA"/>
    <w:rsid w:val="0029190F"/>
    <w:rsid w:val="00291C91"/>
    <w:rsid w:val="002923BF"/>
    <w:rsid w:val="00294756"/>
    <w:rsid w:val="00294D49"/>
    <w:rsid w:val="0029502F"/>
    <w:rsid w:val="002A10B0"/>
    <w:rsid w:val="002A30F6"/>
    <w:rsid w:val="002A38F7"/>
    <w:rsid w:val="002A62F0"/>
    <w:rsid w:val="002B0A0B"/>
    <w:rsid w:val="002B1E24"/>
    <w:rsid w:val="002B216D"/>
    <w:rsid w:val="002B45C4"/>
    <w:rsid w:val="002B45D5"/>
    <w:rsid w:val="002B49A0"/>
    <w:rsid w:val="002B564E"/>
    <w:rsid w:val="002B6E77"/>
    <w:rsid w:val="002B7900"/>
    <w:rsid w:val="002B7B04"/>
    <w:rsid w:val="002C136C"/>
    <w:rsid w:val="002C6657"/>
    <w:rsid w:val="002C70A3"/>
    <w:rsid w:val="002C7808"/>
    <w:rsid w:val="002D00A5"/>
    <w:rsid w:val="002D075C"/>
    <w:rsid w:val="002D2574"/>
    <w:rsid w:val="002D5E9C"/>
    <w:rsid w:val="002D6640"/>
    <w:rsid w:val="002E1EF6"/>
    <w:rsid w:val="002E22C2"/>
    <w:rsid w:val="002E4E74"/>
    <w:rsid w:val="002E53EE"/>
    <w:rsid w:val="002E6179"/>
    <w:rsid w:val="002E64F8"/>
    <w:rsid w:val="002E715D"/>
    <w:rsid w:val="002E7CAC"/>
    <w:rsid w:val="002E7EB5"/>
    <w:rsid w:val="002F00E3"/>
    <w:rsid w:val="002F28CF"/>
    <w:rsid w:val="002F40A0"/>
    <w:rsid w:val="002F484E"/>
    <w:rsid w:val="002F5B2D"/>
    <w:rsid w:val="002F7A9F"/>
    <w:rsid w:val="00301108"/>
    <w:rsid w:val="00301AC0"/>
    <w:rsid w:val="003021BD"/>
    <w:rsid w:val="0030333E"/>
    <w:rsid w:val="00303D1D"/>
    <w:rsid w:val="00305E71"/>
    <w:rsid w:val="003069BE"/>
    <w:rsid w:val="003107C6"/>
    <w:rsid w:val="00312EE0"/>
    <w:rsid w:val="003131D1"/>
    <w:rsid w:val="00313BBA"/>
    <w:rsid w:val="003153A8"/>
    <w:rsid w:val="00316A5A"/>
    <w:rsid w:val="00316EBC"/>
    <w:rsid w:val="00317904"/>
    <w:rsid w:val="00322AB8"/>
    <w:rsid w:val="003300D2"/>
    <w:rsid w:val="00331C64"/>
    <w:rsid w:val="00333511"/>
    <w:rsid w:val="003356C2"/>
    <w:rsid w:val="003360C9"/>
    <w:rsid w:val="0033641E"/>
    <w:rsid w:val="003372AF"/>
    <w:rsid w:val="003419E2"/>
    <w:rsid w:val="003420A8"/>
    <w:rsid w:val="00342DD9"/>
    <w:rsid w:val="00345D19"/>
    <w:rsid w:val="003466EC"/>
    <w:rsid w:val="003500B0"/>
    <w:rsid w:val="00350171"/>
    <w:rsid w:val="00350E98"/>
    <w:rsid w:val="00351174"/>
    <w:rsid w:val="00352A54"/>
    <w:rsid w:val="00355239"/>
    <w:rsid w:val="00355780"/>
    <w:rsid w:val="00356B06"/>
    <w:rsid w:val="0036028F"/>
    <w:rsid w:val="00361D73"/>
    <w:rsid w:val="003645FE"/>
    <w:rsid w:val="00364F3B"/>
    <w:rsid w:val="00365693"/>
    <w:rsid w:val="00366A9D"/>
    <w:rsid w:val="0036708A"/>
    <w:rsid w:val="0037273D"/>
    <w:rsid w:val="003742A5"/>
    <w:rsid w:val="003751E6"/>
    <w:rsid w:val="0037582D"/>
    <w:rsid w:val="00375CED"/>
    <w:rsid w:val="003774E9"/>
    <w:rsid w:val="00381BFC"/>
    <w:rsid w:val="003823EF"/>
    <w:rsid w:val="00384DDB"/>
    <w:rsid w:val="00385DA3"/>
    <w:rsid w:val="00386F11"/>
    <w:rsid w:val="00387109"/>
    <w:rsid w:val="003904B0"/>
    <w:rsid w:val="00390687"/>
    <w:rsid w:val="003910A3"/>
    <w:rsid w:val="00393F1A"/>
    <w:rsid w:val="00394FA5"/>
    <w:rsid w:val="00396F58"/>
    <w:rsid w:val="003979AF"/>
    <w:rsid w:val="003A2701"/>
    <w:rsid w:val="003A351B"/>
    <w:rsid w:val="003A6E0F"/>
    <w:rsid w:val="003B0A75"/>
    <w:rsid w:val="003B40DA"/>
    <w:rsid w:val="003B44FF"/>
    <w:rsid w:val="003B5350"/>
    <w:rsid w:val="003B5485"/>
    <w:rsid w:val="003B5FA9"/>
    <w:rsid w:val="003B6CA7"/>
    <w:rsid w:val="003B7AE5"/>
    <w:rsid w:val="003B7B0F"/>
    <w:rsid w:val="003C0162"/>
    <w:rsid w:val="003C026D"/>
    <w:rsid w:val="003C0614"/>
    <w:rsid w:val="003C1B7A"/>
    <w:rsid w:val="003C211F"/>
    <w:rsid w:val="003C30AB"/>
    <w:rsid w:val="003C3368"/>
    <w:rsid w:val="003C43B7"/>
    <w:rsid w:val="003C4941"/>
    <w:rsid w:val="003C4C60"/>
    <w:rsid w:val="003C6901"/>
    <w:rsid w:val="003D3466"/>
    <w:rsid w:val="003D45CC"/>
    <w:rsid w:val="003D5968"/>
    <w:rsid w:val="003D6F5F"/>
    <w:rsid w:val="003D7B74"/>
    <w:rsid w:val="003E103F"/>
    <w:rsid w:val="003E1475"/>
    <w:rsid w:val="003E29C4"/>
    <w:rsid w:val="003E5A1A"/>
    <w:rsid w:val="003E5E85"/>
    <w:rsid w:val="003F0873"/>
    <w:rsid w:val="003F15E6"/>
    <w:rsid w:val="003F1BA1"/>
    <w:rsid w:val="003F32EC"/>
    <w:rsid w:val="003F347F"/>
    <w:rsid w:val="003F3979"/>
    <w:rsid w:val="003F3B11"/>
    <w:rsid w:val="003F3E3C"/>
    <w:rsid w:val="003F5882"/>
    <w:rsid w:val="00401E2E"/>
    <w:rsid w:val="004033AB"/>
    <w:rsid w:val="0040364E"/>
    <w:rsid w:val="0040587D"/>
    <w:rsid w:val="00406485"/>
    <w:rsid w:val="00407F40"/>
    <w:rsid w:val="0041058B"/>
    <w:rsid w:val="00412576"/>
    <w:rsid w:val="00413616"/>
    <w:rsid w:val="004146CA"/>
    <w:rsid w:val="00416DC5"/>
    <w:rsid w:val="00420B43"/>
    <w:rsid w:val="00423B1F"/>
    <w:rsid w:val="00424B60"/>
    <w:rsid w:val="00426C01"/>
    <w:rsid w:val="00427455"/>
    <w:rsid w:val="00430052"/>
    <w:rsid w:val="0043113E"/>
    <w:rsid w:val="00432123"/>
    <w:rsid w:val="00434C05"/>
    <w:rsid w:val="00434D8C"/>
    <w:rsid w:val="00436179"/>
    <w:rsid w:val="00440480"/>
    <w:rsid w:val="004408E2"/>
    <w:rsid w:val="00440AEC"/>
    <w:rsid w:val="00440FC2"/>
    <w:rsid w:val="0044204A"/>
    <w:rsid w:val="00442AE7"/>
    <w:rsid w:val="00442ECE"/>
    <w:rsid w:val="0044392E"/>
    <w:rsid w:val="00443B39"/>
    <w:rsid w:val="004441FE"/>
    <w:rsid w:val="004457A5"/>
    <w:rsid w:val="00446D38"/>
    <w:rsid w:val="00447614"/>
    <w:rsid w:val="0045072A"/>
    <w:rsid w:val="00452E3D"/>
    <w:rsid w:val="00461105"/>
    <w:rsid w:val="004618A1"/>
    <w:rsid w:val="00462A15"/>
    <w:rsid w:val="00463058"/>
    <w:rsid w:val="0046344E"/>
    <w:rsid w:val="00463BB7"/>
    <w:rsid w:val="004647FD"/>
    <w:rsid w:val="0046610B"/>
    <w:rsid w:val="00471C28"/>
    <w:rsid w:val="00473C26"/>
    <w:rsid w:val="00476A02"/>
    <w:rsid w:val="004771A1"/>
    <w:rsid w:val="00477FCA"/>
    <w:rsid w:val="00481C0D"/>
    <w:rsid w:val="00482045"/>
    <w:rsid w:val="00482F4E"/>
    <w:rsid w:val="004847AA"/>
    <w:rsid w:val="00485680"/>
    <w:rsid w:val="004865B7"/>
    <w:rsid w:val="00490D9D"/>
    <w:rsid w:val="0049105C"/>
    <w:rsid w:val="00492452"/>
    <w:rsid w:val="00492485"/>
    <w:rsid w:val="00497723"/>
    <w:rsid w:val="004A03E8"/>
    <w:rsid w:val="004A1A26"/>
    <w:rsid w:val="004A3E30"/>
    <w:rsid w:val="004A4B34"/>
    <w:rsid w:val="004A52A6"/>
    <w:rsid w:val="004A687D"/>
    <w:rsid w:val="004A7BCF"/>
    <w:rsid w:val="004B076D"/>
    <w:rsid w:val="004B1555"/>
    <w:rsid w:val="004B22C7"/>
    <w:rsid w:val="004B3023"/>
    <w:rsid w:val="004B3541"/>
    <w:rsid w:val="004B415F"/>
    <w:rsid w:val="004B57C2"/>
    <w:rsid w:val="004B6240"/>
    <w:rsid w:val="004B77F1"/>
    <w:rsid w:val="004C0143"/>
    <w:rsid w:val="004C4023"/>
    <w:rsid w:val="004C66C3"/>
    <w:rsid w:val="004C6AB6"/>
    <w:rsid w:val="004C6DB9"/>
    <w:rsid w:val="004C7FA0"/>
    <w:rsid w:val="004D0063"/>
    <w:rsid w:val="004D1000"/>
    <w:rsid w:val="004D1239"/>
    <w:rsid w:val="004D160A"/>
    <w:rsid w:val="004D2FEE"/>
    <w:rsid w:val="004D6B87"/>
    <w:rsid w:val="004E03D1"/>
    <w:rsid w:val="004E0C1C"/>
    <w:rsid w:val="004E1AD5"/>
    <w:rsid w:val="004E324F"/>
    <w:rsid w:val="004E3E63"/>
    <w:rsid w:val="004E71E2"/>
    <w:rsid w:val="004F14DC"/>
    <w:rsid w:val="004F1AE0"/>
    <w:rsid w:val="004F2054"/>
    <w:rsid w:val="004F382A"/>
    <w:rsid w:val="004F55CB"/>
    <w:rsid w:val="004F7A0B"/>
    <w:rsid w:val="004F7F65"/>
    <w:rsid w:val="00500289"/>
    <w:rsid w:val="005029D4"/>
    <w:rsid w:val="005040F5"/>
    <w:rsid w:val="00504389"/>
    <w:rsid w:val="00505B73"/>
    <w:rsid w:val="00505C2F"/>
    <w:rsid w:val="00505FF5"/>
    <w:rsid w:val="00506ACB"/>
    <w:rsid w:val="005073D1"/>
    <w:rsid w:val="00513BB4"/>
    <w:rsid w:val="00513D1F"/>
    <w:rsid w:val="00514526"/>
    <w:rsid w:val="005164A3"/>
    <w:rsid w:val="00516B22"/>
    <w:rsid w:val="005215ED"/>
    <w:rsid w:val="00521CDC"/>
    <w:rsid w:val="00521FE1"/>
    <w:rsid w:val="0052347E"/>
    <w:rsid w:val="005235E7"/>
    <w:rsid w:val="00525CDB"/>
    <w:rsid w:val="00526509"/>
    <w:rsid w:val="0052680D"/>
    <w:rsid w:val="00530134"/>
    <w:rsid w:val="00530558"/>
    <w:rsid w:val="00531A13"/>
    <w:rsid w:val="00531F18"/>
    <w:rsid w:val="00532437"/>
    <w:rsid w:val="00532CC6"/>
    <w:rsid w:val="00533563"/>
    <w:rsid w:val="00535428"/>
    <w:rsid w:val="00537110"/>
    <w:rsid w:val="00537758"/>
    <w:rsid w:val="005434D4"/>
    <w:rsid w:val="00543646"/>
    <w:rsid w:val="00543654"/>
    <w:rsid w:val="00543D1F"/>
    <w:rsid w:val="00543FF1"/>
    <w:rsid w:val="00544C22"/>
    <w:rsid w:val="005474F5"/>
    <w:rsid w:val="00547E47"/>
    <w:rsid w:val="005506FC"/>
    <w:rsid w:val="00550A8C"/>
    <w:rsid w:val="005519D1"/>
    <w:rsid w:val="00553E58"/>
    <w:rsid w:val="00555932"/>
    <w:rsid w:val="005562EF"/>
    <w:rsid w:val="005565E1"/>
    <w:rsid w:val="00556AD4"/>
    <w:rsid w:val="00556F20"/>
    <w:rsid w:val="00557BBC"/>
    <w:rsid w:val="00557F6A"/>
    <w:rsid w:val="005601AE"/>
    <w:rsid w:val="00560F4F"/>
    <w:rsid w:val="00563195"/>
    <w:rsid w:val="005669A1"/>
    <w:rsid w:val="0057020E"/>
    <w:rsid w:val="005750C2"/>
    <w:rsid w:val="00576011"/>
    <w:rsid w:val="00577534"/>
    <w:rsid w:val="00583295"/>
    <w:rsid w:val="0058561D"/>
    <w:rsid w:val="005857CF"/>
    <w:rsid w:val="0058798F"/>
    <w:rsid w:val="00590528"/>
    <w:rsid w:val="00590FAA"/>
    <w:rsid w:val="005914A6"/>
    <w:rsid w:val="00592584"/>
    <w:rsid w:val="00594694"/>
    <w:rsid w:val="0059480F"/>
    <w:rsid w:val="00594D6E"/>
    <w:rsid w:val="005A023B"/>
    <w:rsid w:val="005A1B8F"/>
    <w:rsid w:val="005A2646"/>
    <w:rsid w:val="005A5150"/>
    <w:rsid w:val="005A76CB"/>
    <w:rsid w:val="005A7842"/>
    <w:rsid w:val="005A7962"/>
    <w:rsid w:val="005A7D6A"/>
    <w:rsid w:val="005B0D4E"/>
    <w:rsid w:val="005B1B3A"/>
    <w:rsid w:val="005B1F80"/>
    <w:rsid w:val="005B3022"/>
    <w:rsid w:val="005B3CB5"/>
    <w:rsid w:val="005B43AD"/>
    <w:rsid w:val="005B6621"/>
    <w:rsid w:val="005C2F66"/>
    <w:rsid w:val="005C3223"/>
    <w:rsid w:val="005C33EC"/>
    <w:rsid w:val="005C3EAF"/>
    <w:rsid w:val="005C4998"/>
    <w:rsid w:val="005C6062"/>
    <w:rsid w:val="005C6606"/>
    <w:rsid w:val="005C6FF5"/>
    <w:rsid w:val="005D0FBF"/>
    <w:rsid w:val="005D29B9"/>
    <w:rsid w:val="005D3017"/>
    <w:rsid w:val="005D3BDE"/>
    <w:rsid w:val="005D4A60"/>
    <w:rsid w:val="005D5180"/>
    <w:rsid w:val="005D52C0"/>
    <w:rsid w:val="005D5475"/>
    <w:rsid w:val="005D6C56"/>
    <w:rsid w:val="005D7D5C"/>
    <w:rsid w:val="005E005F"/>
    <w:rsid w:val="005E02AA"/>
    <w:rsid w:val="005E02F4"/>
    <w:rsid w:val="005E206B"/>
    <w:rsid w:val="005E2874"/>
    <w:rsid w:val="005E521D"/>
    <w:rsid w:val="005E6FDF"/>
    <w:rsid w:val="005F0D0C"/>
    <w:rsid w:val="005F129A"/>
    <w:rsid w:val="005F1ACC"/>
    <w:rsid w:val="005F224F"/>
    <w:rsid w:val="005F2F5A"/>
    <w:rsid w:val="005F3B9E"/>
    <w:rsid w:val="005F456F"/>
    <w:rsid w:val="005F74B1"/>
    <w:rsid w:val="005F78FE"/>
    <w:rsid w:val="00600FD2"/>
    <w:rsid w:val="00603EB1"/>
    <w:rsid w:val="00605E80"/>
    <w:rsid w:val="00605F8D"/>
    <w:rsid w:val="00606B72"/>
    <w:rsid w:val="00606D1C"/>
    <w:rsid w:val="0060709F"/>
    <w:rsid w:val="006074E8"/>
    <w:rsid w:val="00607A35"/>
    <w:rsid w:val="00607C09"/>
    <w:rsid w:val="00610C83"/>
    <w:rsid w:val="006115C6"/>
    <w:rsid w:val="00613BBE"/>
    <w:rsid w:val="00621248"/>
    <w:rsid w:val="006231AE"/>
    <w:rsid w:val="00623B52"/>
    <w:rsid w:val="00625196"/>
    <w:rsid w:val="00627621"/>
    <w:rsid w:val="00634382"/>
    <w:rsid w:val="00634EB5"/>
    <w:rsid w:val="006360F8"/>
    <w:rsid w:val="00636288"/>
    <w:rsid w:val="006403BE"/>
    <w:rsid w:val="00643424"/>
    <w:rsid w:val="00645EBE"/>
    <w:rsid w:val="00646260"/>
    <w:rsid w:val="006472DE"/>
    <w:rsid w:val="0065040E"/>
    <w:rsid w:val="0065179A"/>
    <w:rsid w:val="006517F1"/>
    <w:rsid w:val="006550C1"/>
    <w:rsid w:val="006569BD"/>
    <w:rsid w:val="00656D81"/>
    <w:rsid w:val="00657285"/>
    <w:rsid w:val="006578FC"/>
    <w:rsid w:val="00661347"/>
    <w:rsid w:val="0066300E"/>
    <w:rsid w:val="006630C6"/>
    <w:rsid w:val="00663AD5"/>
    <w:rsid w:val="00663E02"/>
    <w:rsid w:val="00666D5C"/>
    <w:rsid w:val="00671499"/>
    <w:rsid w:val="00672749"/>
    <w:rsid w:val="00672CEF"/>
    <w:rsid w:val="006751FB"/>
    <w:rsid w:val="006756F9"/>
    <w:rsid w:val="00675B03"/>
    <w:rsid w:val="00675E8A"/>
    <w:rsid w:val="0068051E"/>
    <w:rsid w:val="0068321C"/>
    <w:rsid w:val="006842AD"/>
    <w:rsid w:val="00685ADB"/>
    <w:rsid w:val="00687705"/>
    <w:rsid w:val="00690182"/>
    <w:rsid w:val="00690270"/>
    <w:rsid w:val="00690F56"/>
    <w:rsid w:val="006928A0"/>
    <w:rsid w:val="00692CF4"/>
    <w:rsid w:val="00692E8C"/>
    <w:rsid w:val="00694391"/>
    <w:rsid w:val="006944D3"/>
    <w:rsid w:val="006950CB"/>
    <w:rsid w:val="0069539F"/>
    <w:rsid w:val="00696381"/>
    <w:rsid w:val="00696B9F"/>
    <w:rsid w:val="00696F9C"/>
    <w:rsid w:val="006A51B8"/>
    <w:rsid w:val="006A5D4B"/>
    <w:rsid w:val="006A6A9C"/>
    <w:rsid w:val="006A6B14"/>
    <w:rsid w:val="006A7547"/>
    <w:rsid w:val="006B04FD"/>
    <w:rsid w:val="006B231F"/>
    <w:rsid w:val="006B2927"/>
    <w:rsid w:val="006B3C5E"/>
    <w:rsid w:val="006B4427"/>
    <w:rsid w:val="006B5718"/>
    <w:rsid w:val="006B5F05"/>
    <w:rsid w:val="006B7BE4"/>
    <w:rsid w:val="006C005E"/>
    <w:rsid w:val="006C093B"/>
    <w:rsid w:val="006C0989"/>
    <w:rsid w:val="006C1A3A"/>
    <w:rsid w:val="006C3A3E"/>
    <w:rsid w:val="006C3E90"/>
    <w:rsid w:val="006C6FFE"/>
    <w:rsid w:val="006C7852"/>
    <w:rsid w:val="006D090F"/>
    <w:rsid w:val="006D1B2A"/>
    <w:rsid w:val="006D1EC3"/>
    <w:rsid w:val="006D1EEA"/>
    <w:rsid w:val="006D3D7B"/>
    <w:rsid w:val="006D55B9"/>
    <w:rsid w:val="006D75D5"/>
    <w:rsid w:val="006D7CAA"/>
    <w:rsid w:val="006E07FD"/>
    <w:rsid w:val="006E0F02"/>
    <w:rsid w:val="006E2CCD"/>
    <w:rsid w:val="006E353C"/>
    <w:rsid w:val="006E436F"/>
    <w:rsid w:val="006E45CD"/>
    <w:rsid w:val="006E54DA"/>
    <w:rsid w:val="006E7133"/>
    <w:rsid w:val="006E74F7"/>
    <w:rsid w:val="006E7932"/>
    <w:rsid w:val="006F0335"/>
    <w:rsid w:val="006F2C82"/>
    <w:rsid w:val="006F5426"/>
    <w:rsid w:val="006F59F7"/>
    <w:rsid w:val="006F7342"/>
    <w:rsid w:val="006F7FED"/>
    <w:rsid w:val="00700624"/>
    <w:rsid w:val="00700832"/>
    <w:rsid w:val="007029A3"/>
    <w:rsid w:val="00702D18"/>
    <w:rsid w:val="00705035"/>
    <w:rsid w:val="00705337"/>
    <w:rsid w:val="007057EC"/>
    <w:rsid w:val="00705CFE"/>
    <w:rsid w:val="0070615B"/>
    <w:rsid w:val="007069E1"/>
    <w:rsid w:val="00707743"/>
    <w:rsid w:val="007104C3"/>
    <w:rsid w:val="007106F5"/>
    <w:rsid w:val="00711DF7"/>
    <w:rsid w:val="00711F49"/>
    <w:rsid w:val="00717343"/>
    <w:rsid w:val="0071747F"/>
    <w:rsid w:val="00721388"/>
    <w:rsid w:val="00723526"/>
    <w:rsid w:val="00723FBB"/>
    <w:rsid w:val="0072450C"/>
    <w:rsid w:val="00724F4F"/>
    <w:rsid w:val="007258B2"/>
    <w:rsid w:val="007261C8"/>
    <w:rsid w:val="00726A59"/>
    <w:rsid w:val="007277A8"/>
    <w:rsid w:val="00730147"/>
    <w:rsid w:val="00730D04"/>
    <w:rsid w:val="0073107F"/>
    <w:rsid w:val="0073128A"/>
    <w:rsid w:val="00731A0C"/>
    <w:rsid w:val="00731BB2"/>
    <w:rsid w:val="007322EC"/>
    <w:rsid w:val="00733DE7"/>
    <w:rsid w:val="00735087"/>
    <w:rsid w:val="00735A44"/>
    <w:rsid w:val="0073624A"/>
    <w:rsid w:val="00737134"/>
    <w:rsid w:val="007404CB"/>
    <w:rsid w:val="00741C62"/>
    <w:rsid w:val="0074410D"/>
    <w:rsid w:val="0074599A"/>
    <w:rsid w:val="00746764"/>
    <w:rsid w:val="00746BD9"/>
    <w:rsid w:val="00746DC4"/>
    <w:rsid w:val="00746DF4"/>
    <w:rsid w:val="00750FEE"/>
    <w:rsid w:val="007524AE"/>
    <w:rsid w:val="00753FFA"/>
    <w:rsid w:val="00754F4E"/>
    <w:rsid w:val="00755206"/>
    <w:rsid w:val="00755F65"/>
    <w:rsid w:val="0075747D"/>
    <w:rsid w:val="00760336"/>
    <w:rsid w:val="00760CD4"/>
    <w:rsid w:val="00761680"/>
    <w:rsid w:val="0076322D"/>
    <w:rsid w:val="007634E5"/>
    <w:rsid w:val="0076418E"/>
    <w:rsid w:val="0076443F"/>
    <w:rsid w:val="00766484"/>
    <w:rsid w:val="00767C05"/>
    <w:rsid w:val="0077036D"/>
    <w:rsid w:val="007703B5"/>
    <w:rsid w:val="007710BB"/>
    <w:rsid w:val="00771837"/>
    <w:rsid w:val="0077249F"/>
    <w:rsid w:val="00774E7D"/>
    <w:rsid w:val="007755A7"/>
    <w:rsid w:val="007755BB"/>
    <w:rsid w:val="00776334"/>
    <w:rsid w:val="0078047D"/>
    <w:rsid w:val="007826A3"/>
    <w:rsid w:val="00783108"/>
    <w:rsid w:val="00784123"/>
    <w:rsid w:val="00785017"/>
    <w:rsid w:val="00785674"/>
    <w:rsid w:val="00785745"/>
    <w:rsid w:val="00785F41"/>
    <w:rsid w:val="007905C7"/>
    <w:rsid w:val="007919D7"/>
    <w:rsid w:val="007936CE"/>
    <w:rsid w:val="007946EE"/>
    <w:rsid w:val="00795DFE"/>
    <w:rsid w:val="007A169E"/>
    <w:rsid w:val="007A17CD"/>
    <w:rsid w:val="007A291C"/>
    <w:rsid w:val="007A2DF7"/>
    <w:rsid w:val="007A50DB"/>
    <w:rsid w:val="007A6E19"/>
    <w:rsid w:val="007A7F33"/>
    <w:rsid w:val="007B269A"/>
    <w:rsid w:val="007B4162"/>
    <w:rsid w:val="007B46E1"/>
    <w:rsid w:val="007B53BC"/>
    <w:rsid w:val="007B6720"/>
    <w:rsid w:val="007B6800"/>
    <w:rsid w:val="007B6A64"/>
    <w:rsid w:val="007B752E"/>
    <w:rsid w:val="007B78F8"/>
    <w:rsid w:val="007C10AA"/>
    <w:rsid w:val="007C2A2A"/>
    <w:rsid w:val="007C4BD0"/>
    <w:rsid w:val="007C557B"/>
    <w:rsid w:val="007D016A"/>
    <w:rsid w:val="007D5662"/>
    <w:rsid w:val="007D57D7"/>
    <w:rsid w:val="007D6614"/>
    <w:rsid w:val="007E159C"/>
    <w:rsid w:val="007E1C12"/>
    <w:rsid w:val="007E20D2"/>
    <w:rsid w:val="007E329E"/>
    <w:rsid w:val="007E331C"/>
    <w:rsid w:val="007E41D8"/>
    <w:rsid w:val="007E42BC"/>
    <w:rsid w:val="007E5DC8"/>
    <w:rsid w:val="007E6FB9"/>
    <w:rsid w:val="007F1299"/>
    <w:rsid w:val="007F12B4"/>
    <w:rsid w:val="007F2000"/>
    <w:rsid w:val="007F258D"/>
    <w:rsid w:val="008008B6"/>
    <w:rsid w:val="0080235C"/>
    <w:rsid w:val="00804D8D"/>
    <w:rsid w:val="008069AE"/>
    <w:rsid w:val="00812372"/>
    <w:rsid w:val="0081289C"/>
    <w:rsid w:val="00812951"/>
    <w:rsid w:val="008135E0"/>
    <w:rsid w:val="008158C3"/>
    <w:rsid w:val="008165A3"/>
    <w:rsid w:val="0081674E"/>
    <w:rsid w:val="0081728C"/>
    <w:rsid w:val="00817649"/>
    <w:rsid w:val="00817F51"/>
    <w:rsid w:val="00820FC7"/>
    <w:rsid w:val="0082190A"/>
    <w:rsid w:val="00824561"/>
    <w:rsid w:val="00824A22"/>
    <w:rsid w:val="00825B52"/>
    <w:rsid w:val="00830AE2"/>
    <w:rsid w:val="00834747"/>
    <w:rsid w:val="00835FC1"/>
    <w:rsid w:val="00840614"/>
    <w:rsid w:val="008418DE"/>
    <w:rsid w:val="00841FD2"/>
    <w:rsid w:val="008422A4"/>
    <w:rsid w:val="008439F9"/>
    <w:rsid w:val="00843F97"/>
    <w:rsid w:val="0084441D"/>
    <w:rsid w:val="00844F9C"/>
    <w:rsid w:val="00846D94"/>
    <w:rsid w:val="00850296"/>
    <w:rsid w:val="008504EB"/>
    <w:rsid w:val="00850639"/>
    <w:rsid w:val="008506BC"/>
    <w:rsid w:val="008525E1"/>
    <w:rsid w:val="008537FC"/>
    <w:rsid w:val="00854546"/>
    <w:rsid w:val="00854647"/>
    <w:rsid w:val="00854AD7"/>
    <w:rsid w:val="00854B3B"/>
    <w:rsid w:val="0085612C"/>
    <w:rsid w:val="0086073D"/>
    <w:rsid w:val="0086173B"/>
    <w:rsid w:val="00862591"/>
    <w:rsid w:val="00862CAB"/>
    <w:rsid w:val="0086412D"/>
    <w:rsid w:val="00866940"/>
    <w:rsid w:val="00866D66"/>
    <w:rsid w:val="00870CBB"/>
    <w:rsid w:val="00870D0F"/>
    <w:rsid w:val="00870E0A"/>
    <w:rsid w:val="00871437"/>
    <w:rsid w:val="00873E63"/>
    <w:rsid w:val="008757A9"/>
    <w:rsid w:val="00877B00"/>
    <w:rsid w:val="00877D36"/>
    <w:rsid w:val="008823A7"/>
    <w:rsid w:val="00882521"/>
    <w:rsid w:val="00883B5F"/>
    <w:rsid w:val="0088463D"/>
    <w:rsid w:val="00884675"/>
    <w:rsid w:val="0088488F"/>
    <w:rsid w:val="00884F3F"/>
    <w:rsid w:val="00885162"/>
    <w:rsid w:val="00886671"/>
    <w:rsid w:val="008870BD"/>
    <w:rsid w:val="0089035F"/>
    <w:rsid w:val="008914E1"/>
    <w:rsid w:val="00893136"/>
    <w:rsid w:val="00893E55"/>
    <w:rsid w:val="008957E8"/>
    <w:rsid w:val="00895A42"/>
    <w:rsid w:val="00897EC9"/>
    <w:rsid w:val="008A0432"/>
    <w:rsid w:val="008A129E"/>
    <w:rsid w:val="008A131B"/>
    <w:rsid w:val="008A19E6"/>
    <w:rsid w:val="008A2157"/>
    <w:rsid w:val="008A2744"/>
    <w:rsid w:val="008A4BBC"/>
    <w:rsid w:val="008A6DF6"/>
    <w:rsid w:val="008A7BBC"/>
    <w:rsid w:val="008B026A"/>
    <w:rsid w:val="008B1100"/>
    <w:rsid w:val="008B2309"/>
    <w:rsid w:val="008B36C0"/>
    <w:rsid w:val="008B3CBC"/>
    <w:rsid w:val="008B519A"/>
    <w:rsid w:val="008B7D9C"/>
    <w:rsid w:val="008C03B9"/>
    <w:rsid w:val="008C14C7"/>
    <w:rsid w:val="008C1F22"/>
    <w:rsid w:val="008C2820"/>
    <w:rsid w:val="008C29DB"/>
    <w:rsid w:val="008C2BF9"/>
    <w:rsid w:val="008C38D9"/>
    <w:rsid w:val="008C3DC4"/>
    <w:rsid w:val="008C5696"/>
    <w:rsid w:val="008C70D9"/>
    <w:rsid w:val="008C7832"/>
    <w:rsid w:val="008D20E0"/>
    <w:rsid w:val="008D2340"/>
    <w:rsid w:val="008D4016"/>
    <w:rsid w:val="008D4765"/>
    <w:rsid w:val="008D4FD6"/>
    <w:rsid w:val="008E257E"/>
    <w:rsid w:val="008E3F66"/>
    <w:rsid w:val="008E4074"/>
    <w:rsid w:val="008E44FF"/>
    <w:rsid w:val="008E480E"/>
    <w:rsid w:val="008E5975"/>
    <w:rsid w:val="008E6211"/>
    <w:rsid w:val="008E63A8"/>
    <w:rsid w:val="008E6578"/>
    <w:rsid w:val="008E7313"/>
    <w:rsid w:val="008E73AB"/>
    <w:rsid w:val="008F03DE"/>
    <w:rsid w:val="008F2298"/>
    <w:rsid w:val="008F29D9"/>
    <w:rsid w:val="008F387D"/>
    <w:rsid w:val="008F5E7F"/>
    <w:rsid w:val="008F6836"/>
    <w:rsid w:val="009004EC"/>
    <w:rsid w:val="00903BA3"/>
    <w:rsid w:val="00903FCD"/>
    <w:rsid w:val="0090616D"/>
    <w:rsid w:val="00910310"/>
    <w:rsid w:val="00910E79"/>
    <w:rsid w:val="00912BB9"/>
    <w:rsid w:val="00913901"/>
    <w:rsid w:val="00913EC8"/>
    <w:rsid w:val="00914D28"/>
    <w:rsid w:val="009155A0"/>
    <w:rsid w:val="00915B83"/>
    <w:rsid w:val="00916873"/>
    <w:rsid w:val="00916ECC"/>
    <w:rsid w:val="00916EFA"/>
    <w:rsid w:val="00917C8A"/>
    <w:rsid w:val="009208AF"/>
    <w:rsid w:val="00921232"/>
    <w:rsid w:val="009251D1"/>
    <w:rsid w:val="00926800"/>
    <w:rsid w:val="00926DD3"/>
    <w:rsid w:val="00927A02"/>
    <w:rsid w:val="00927B36"/>
    <w:rsid w:val="00927BCA"/>
    <w:rsid w:val="00930A50"/>
    <w:rsid w:val="00934434"/>
    <w:rsid w:val="009345A1"/>
    <w:rsid w:val="0093465E"/>
    <w:rsid w:val="00934D45"/>
    <w:rsid w:val="0094008C"/>
    <w:rsid w:val="00941E86"/>
    <w:rsid w:val="00941F90"/>
    <w:rsid w:val="0094302E"/>
    <w:rsid w:val="00947960"/>
    <w:rsid w:val="0095158A"/>
    <w:rsid w:val="00951E4A"/>
    <w:rsid w:val="00956862"/>
    <w:rsid w:val="00957064"/>
    <w:rsid w:val="00957666"/>
    <w:rsid w:val="009576AE"/>
    <w:rsid w:val="009578A5"/>
    <w:rsid w:val="00957AB7"/>
    <w:rsid w:val="00960F98"/>
    <w:rsid w:val="00963236"/>
    <w:rsid w:val="009636B7"/>
    <w:rsid w:val="009665E4"/>
    <w:rsid w:val="00967F98"/>
    <w:rsid w:val="009759E8"/>
    <w:rsid w:val="00975DB5"/>
    <w:rsid w:val="00976FEA"/>
    <w:rsid w:val="00981172"/>
    <w:rsid w:val="009818B5"/>
    <w:rsid w:val="00982327"/>
    <w:rsid w:val="00983DF6"/>
    <w:rsid w:val="00984125"/>
    <w:rsid w:val="00985191"/>
    <w:rsid w:val="009860D6"/>
    <w:rsid w:val="00987065"/>
    <w:rsid w:val="00987A76"/>
    <w:rsid w:val="00990544"/>
    <w:rsid w:val="0099083C"/>
    <w:rsid w:val="009923DE"/>
    <w:rsid w:val="00992632"/>
    <w:rsid w:val="00994CA0"/>
    <w:rsid w:val="00995B12"/>
    <w:rsid w:val="0099646F"/>
    <w:rsid w:val="009A293C"/>
    <w:rsid w:val="009A4314"/>
    <w:rsid w:val="009A4D94"/>
    <w:rsid w:val="009A56AA"/>
    <w:rsid w:val="009A5AFC"/>
    <w:rsid w:val="009A6533"/>
    <w:rsid w:val="009A7E85"/>
    <w:rsid w:val="009B35DB"/>
    <w:rsid w:val="009B418D"/>
    <w:rsid w:val="009B4A95"/>
    <w:rsid w:val="009B746A"/>
    <w:rsid w:val="009C17B6"/>
    <w:rsid w:val="009C1D20"/>
    <w:rsid w:val="009C2AC5"/>
    <w:rsid w:val="009C2C80"/>
    <w:rsid w:val="009C40E5"/>
    <w:rsid w:val="009C4C3D"/>
    <w:rsid w:val="009D07C1"/>
    <w:rsid w:val="009D0C72"/>
    <w:rsid w:val="009D1547"/>
    <w:rsid w:val="009D4CBB"/>
    <w:rsid w:val="009D5C42"/>
    <w:rsid w:val="009E0D98"/>
    <w:rsid w:val="009E33D5"/>
    <w:rsid w:val="009E47B2"/>
    <w:rsid w:val="009E5C76"/>
    <w:rsid w:val="009E62D0"/>
    <w:rsid w:val="009E74A6"/>
    <w:rsid w:val="009F0021"/>
    <w:rsid w:val="009F1ED7"/>
    <w:rsid w:val="009F2F19"/>
    <w:rsid w:val="009F4846"/>
    <w:rsid w:val="009F4901"/>
    <w:rsid w:val="009F6454"/>
    <w:rsid w:val="00A00AC9"/>
    <w:rsid w:val="00A02E6B"/>
    <w:rsid w:val="00A0324D"/>
    <w:rsid w:val="00A03911"/>
    <w:rsid w:val="00A04369"/>
    <w:rsid w:val="00A0462B"/>
    <w:rsid w:val="00A056D6"/>
    <w:rsid w:val="00A105B2"/>
    <w:rsid w:val="00A1079B"/>
    <w:rsid w:val="00A10D2D"/>
    <w:rsid w:val="00A12CD4"/>
    <w:rsid w:val="00A13A1B"/>
    <w:rsid w:val="00A15EFA"/>
    <w:rsid w:val="00A17884"/>
    <w:rsid w:val="00A17B21"/>
    <w:rsid w:val="00A17BAA"/>
    <w:rsid w:val="00A2078B"/>
    <w:rsid w:val="00A20F57"/>
    <w:rsid w:val="00A2144C"/>
    <w:rsid w:val="00A228BE"/>
    <w:rsid w:val="00A22D5C"/>
    <w:rsid w:val="00A23B5E"/>
    <w:rsid w:val="00A24248"/>
    <w:rsid w:val="00A25974"/>
    <w:rsid w:val="00A25B64"/>
    <w:rsid w:val="00A25F89"/>
    <w:rsid w:val="00A2765E"/>
    <w:rsid w:val="00A27F4F"/>
    <w:rsid w:val="00A318BB"/>
    <w:rsid w:val="00A33BDF"/>
    <w:rsid w:val="00A33D6E"/>
    <w:rsid w:val="00A3434E"/>
    <w:rsid w:val="00A371CB"/>
    <w:rsid w:val="00A41255"/>
    <w:rsid w:val="00A41E8B"/>
    <w:rsid w:val="00A42342"/>
    <w:rsid w:val="00A45CE1"/>
    <w:rsid w:val="00A45E12"/>
    <w:rsid w:val="00A46FB4"/>
    <w:rsid w:val="00A47BBA"/>
    <w:rsid w:val="00A50959"/>
    <w:rsid w:val="00A52BA1"/>
    <w:rsid w:val="00A52EA7"/>
    <w:rsid w:val="00A534E5"/>
    <w:rsid w:val="00A550D0"/>
    <w:rsid w:val="00A55128"/>
    <w:rsid w:val="00A55E9A"/>
    <w:rsid w:val="00A5731B"/>
    <w:rsid w:val="00A57730"/>
    <w:rsid w:val="00A578CE"/>
    <w:rsid w:val="00A63160"/>
    <w:rsid w:val="00A63711"/>
    <w:rsid w:val="00A65814"/>
    <w:rsid w:val="00A65B9D"/>
    <w:rsid w:val="00A66B14"/>
    <w:rsid w:val="00A70216"/>
    <w:rsid w:val="00A7098A"/>
    <w:rsid w:val="00A7257A"/>
    <w:rsid w:val="00A73831"/>
    <w:rsid w:val="00A739E8"/>
    <w:rsid w:val="00A74A8B"/>
    <w:rsid w:val="00A818CD"/>
    <w:rsid w:val="00A82DC3"/>
    <w:rsid w:val="00A82EFA"/>
    <w:rsid w:val="00A83120"/>
    <w:rsid w:val="00A84BFC"/>
    <w:rsid w:val="00A84CA6"/>
    <w:rsid w:val="00A85D84"/>
    <w:rsid w:val="00A86C7F"/>
    <w:rsid w:val="00A87093"/>
    <w:rsid w:val="00A87564"/>
    <w:rsid w:val="00A9170F"/>
    <w:rsid w:val="00A93A3C"/>
    <w:rsid w:val="00A94141"/>
    <w:rsid w:val="00A94E07"/>
    <w:rsid w:val="00A95F2C"/>
    <w:rsid w:val="00A96823"/>
    <w:rsid w:val="00AA082E"/>
    <w:rsid w:val="00AA1999"/>
    <w:rsid w:val="00AA1B63"/>
    <w:rsid w:val="00AA1DE7"/>
    <w:rsid w:val="00AA2623"/>
    <w:rsid w:val="00AA28A9"/>
    <w:rsid w:val="00AA2B52"/>
    <w:rsid w:val="00AA3E50"/>
    <w:rsid w:val="00AA462F"/>
    <w:rsid w:val="00AA58E5"/>
    <w:rsid w:val="00AA5A6B"/>
    <w:rsid w:val="00AA5FE6"/>
    <w:rsid w:val="00AA723A"/>
    <w:rsid w:val="00AA7505"/>
    <w:rsid w:val="00AA77BF"/>
    <w:rsid w:val="00AB629C"/>
    <w:rsid w:val="00AB6F36"/>
    <w:rsid w:val="00AB7238"/>
    <w:rsid w:val="00AB7436"/>
    <w:rsid w:val="00AC0F8C"/>
    <w:rsid w:val="00AC2D7A"/>
    <w:rsid w:val="00AC3F1D"/>
    <w:rsid w:val="00AC5528"/>
    <w:rsid w:val="00AC6A48"/>
    <w:rsid w:val="00AC7748"/>
    <w:rsid w:val="00AC7D39"/>
    <w:rsid w:val="00AD0AC9"/>
    <w:rsid w:val="00AD1EC4"/>
    <w:rsid w:val="00AD1FAD"/>
    <w:rsid w:val="00AD4023"/>
    <w:rsid w:val="00AD6578"/>
    <w:rsid w:val="00AD6A7B"/>
    <w:rsid w:val="00AD6DB4"/>
    <w:rsid w:val="00AD786B"/>
    <w:rsid w:val="00AE0AB1"/>
    <w:rsid w:val="00AE143B"/>
    <w:rsid w:val="00AE18E1"/>
    <w:rsid w:val="00AE312E"/>
    <w:rsid w:val="00AE3894"/>
    <w:rsid w:val="00AE47B3"/>
    <w:rsid w:val="00AE505D"/>
    <w:rsid w:val="00AE5FC4"/>
    <w:rsid w:val="00AE763D"/>
    <w:rsid w:val="00AF0572"/>
    <w:rsid w:val="00AF186E"/>
    <w:rsid w:val="00AF2688"/>
    <w:rsid w:val="00B01EF8"/>
    <w:rsid w:val="00B04CAF"/>
    <w:rsid w:val="00B127D0"/>
    <w:rsid w:val="00B13674"/>
    <w:rsid w:val="00B14FB4"/>
    <w:rsid w:val="00B162C9"/>
    <w:rsid w:val="00B16477"/>
    <w:rsid w:val="00B16C5C"/>
    <w:rsid w:val="00B17DA1"/>
    <w:rsid w:val="00B20CFD"/>
    <w:rsid w:val="00B21292"/>
    <w:rsid w:val="00B2222D"/>
    <w:rsid w:val="00B22CF0"/>
    <w:rsid w:val="00B2348E"/>
    <w:rsid w:val="00B24685"/>
    <w:rsid w:val="00B25C44"/>
    <w:rsid w:val="00B27182"/>
    <w:rsid w:val="00B319CE"/>
    <w:rsid w:val="00B338F5"/>
    <w:rsid w:val="00B34DA6"/>
    <w:rsid w:val="00B35A38"/>
    <w:rsid w:val="00B3615F"/>
    <w:rsid w:val="00B40ED4"/>
    <w:rsid w:val="00B44C4B"/>
    <w:rsid w:val="00B45016"/>
    <w:rsid w:val="00B46232"/>
    <w:rsid w:val="00B52180"/>
    <w:rsid w:val="00B528F2"/>
    <w:rsid w:val="00B53DA6"/>
    <w:rsid w:val="00B53F7F"/>
    <w:rsid w:val="00B55A97"/>
    <w:rsid w:val="00B56418"/>
    <w:rsid w:val="00B56828"/>
    <w:rsid w:val="00B56D2D"/>
    <w:rsid w:val="00B5737E"/>
    <w:rsid w:val="00B57F0C"/>
    <w:rsid w:val="00B61AFB"/>
    <w:rsid w:val="00B62CA1"/>
    <w:rsid w:val="00B63F5E"/>
    <w:rsid w:val="00B6487F"/>
    <w:rsid w:val="00B65173"/>
    <w:rsid w:val="00B65A37"/>
    <w:rsid w:val="00B65B7D"/>
    <w:rsid w:val="00B6675B"/>
    <w:rsid w:val="00B70054"/>
    <w:rsid w:val="00B72B9B"/>
    <w:rsid w:val="00B7658A"/>
    <w:rsid w:val="00B77369"/>
    <w:rsid w:val="00B77849"/>
    <w:rsid w:val="00B77C26"/>
    <w:rsid w:val="00B77C41"/>
    <w:rsid w:val="00B808B5"/>
    <w:rsid w:val="00B811CA"/>
    <w:rsid w:val="00B8155D"/>
    <w:rsid w:val="00B81EFD"/>
    <w:rsid w:val="00B81F3A"/>
    <w:rsid w:val="00B8254A"/>
    <w:rsid w:val="00B8291F"/>
    <w:rsid w:val="00B82F02"/>
    <w:rsid w:val="00B83605"/>
    <w:rsid w:val="00B85851"/>
    <w:rsid w:val="00B86A52"/>
    <w:rsid w:val="00B931B5"/>
    <w:rsid w:val="00B93B36"/>
    <w:rsid w:val="00B93D36"/>
    <w:rsid w:val="00B95411"/>
    <w:rsid w:val="00B9580E"/>
    <w:rsid w:val="00B9625F"/>
    <w:rsid w:val="00B962D8"/>
    <w:rsid w:val="00B97240"/>
    <w:rsid w:val="00B976C0"/>
    <w:rsid w:val="00BA045F"/>
    <w:rsid w:val="00BA1B02"/>
    <w:rsid w:val="00BA212C"/>
    <w:rsid w:val="00BA2B8A"/>
    <w:rsid w:val="00BA36D8"/>
    <w:rsid w:val="00BA3FF1"/>
    <w:rsid w:val="00BA546E"/>
    <w:rsid w:val="00BA679A"/>
    <w:rsid w:val="00BB148A"/>
    <w:rsid w:val="00BB1564"/>
    <w:rsid w:val="00BB275C"/>
    <w:rsid w:val="00BB3EB0"/>
    <w:rsid w:val="00BB5242"/>
    <w:rsid w:val="00BB7DDF"/>
    <w:rsid w:val="00BC08DF"/>
    <w:rsid w:val="00BC22B6"/>
    <w:rsid w:val="00BC4335"/>
    <w:rsid w:val="00BC44D9"/>
    <w:rsid w:val="00BC4813"/>
    <w:rsid w:val="00BC4F0C"/>
    <w:rsid w:val="00BC52E3"/>
    <w:rsid w:val="00BC7C17"/>
    <w:rsid w:val="00BD299E"/>
    <w:rsid w:val="00BD2D6F"/>
    <w:rsid w:val="00BD30C5"/>
    <w:rsid w:val="00BD5D92"/>
    <w:rsid w:val="00BD64B9"/>
    <w:rsid w:val="00BD657C"/>
    <w:rsid w:val="00BD73D2"/>
    <w:rsid w:val="00BE0272"/>
    <w:rsid w:val="00BE1402"/>
    <w:rsid w:val="00BE200D"/>
    <w:rsid w:val="00BE62DD"/>
    <w:rsid w:val="00BF16B6"/>
    <w:rsid w:val="00BF3A58"/>
    <w:rsid w:val="00BF4372"/>
    <w:rsid w:val="00BF4DCF"/>
    <w:rsid w:val="00BF5418"/>
    <w:rsid w:val="00BF6C19"/>
    <w:rsid w:val="00BF6CA9"/>
    <w:rsid w:val="00BF740E"/>
    <w:rsid w:val="00BF76B2"/>
    <w:rsid w:val="00BF7E40"/>
    <w:rsid w:val="00C006C6"/>
    <w:rsid w:val="00C0205F"/>
    <w:rsid w:val="00C0281C"/>
    <w:rsid w:val="00C04127"/>
    <w:rsid w:val="00C05C40"/>
    <w:rsid w:val="00C07C15"/>
    <w:rsid w:val="00C07EBE"/>
    <w:rsid w:val="00C1067F"/>
    <w:rsid w:val="00C11638"/>
    <w:rsid w:val="00C11EBF"/>
    <w:rsid w:val="00C15618"/>
    <w:rsid w:val="00C15CED"/>
    <w:rsid w:val="00C16989"/>
    <w:rsid w:val="00C21774"/>
    <w:rsid w:val="00C219A3"/>
    <w:rsid w:val="00C22B30"/>
    <w:rsid w:val="00C2337F"/>
    <w:rsid w:val="00C2360A"/>
    <w:rsid w:val="00C239A3"/>
    <w:rsid w:val="00C23EE4"/>
    <w:rsid w:val="00C2428B"/>
    <w:rsid w:val="00C266D4"/>
    <w:rsid w:val="00C270A4"/>
    <w:rsid w:val="00C276B2"/>
    <w:rsid w:val="00C31346"/>
    <w:rsid w:val="00C31736"/>
    <w:rsid w:val="00C332D2"/>
    <w:rsid w:val="00C35039"/>
    <w:rsid w:val="00C35F27"/>
    <w:rsid w:val="00C361AB"/>
    <w:rsid w:val="00C40470"/>
    <w:rsid w:val="00C42337"/>
    <w:rsid w:val="00C42BDB"/>
    <w:rsid w:val="00C42FD1"/>
    <w:rsid w:val="00C449E4"/>
    <w:rsid w:val="00C44B33"/>
    <w:rsid w:val="00C46BF5"/>
    <w:rsid w:val="00C47906"/>
    <w:rsid w:val="00C5100A"/>
    <w:rsid w:val="00C5104C"/>
    <w:rsid w:val="00C51907"/>
    <w:rsid w:val="00C52B43"/>
    <w:rsid w:val="00C52E1A"/>
    <w:rsid w:val="00C55F35"/>
    <w:rsid w:val="00C60907"/>
    <w:rsid w:val="00C60F92"/>
    <w:rsid w:val="00C610A4"/>
    <w:rsid w:val="00C614A8"/>
    <w:rsid w:val="00C62845"/>
    <w:rsid w:val="00C641C8"/>
    <w:rsid w:val="00C652AF"/>
    <w:rsid w:val="00C65918"/>
    <w:rsid w:val="00C65F2A"/>
    <w:rsid w:val="00C662C8"/>
    <w:rsid w:val="00C67715"/>
    <w:rsid w:val="00C70022"/>
    <w:rsid w:val="00C71764"/>
    <w:rsid w:val="00C72687"/>
    <w:rsid w:val="00C73170"/>
    <w:rsid w:val="00C75A34"/>
    <w:rsid w:val="00C8072A"/>
    <w:rsid w:val="00C8297F"/>
    <w:rsid w:val="00C83C31"/>
    <w:rsid w:val="00C85206"/>
    <w:rsid w:val="00C85EBC"/>
    <w:rsid w:val="00C90374"/>
    <w:rsid w:val="00C9131D"/>
    <w:rsid w:val="00C91CA4"/>
    <w:rsid w:val="00C933B8"/>
    <w:rsid w:val="00C9747B"/>
    <w:rsid w:val="00C97CD4"/>
    <w:rsid w:val="00CA26DF"/>
    <w:rsid w:val="00CA445C"/>
    <w:rsid w:val="00CA748D"/>
    <w:rsid w:val="00CB1B1B"/>
    <w:rsid w:val="00CB3818"/>
    <w:rsid w:val="00CB3EA7"/>
    <w:rsid w:val="00CB4627"/>
    <w:rsid w:val="00CB5A8C"/>
    <w:rsid w:val="00CB6191"/>
    <w:rsid w:val="00CB75A3"/>
    <w:rsid w:val="00CC0602"/>
    <w:rsid w:val="00CC3113"/>
    <w:rsid w:val="00CC377D"/>
    <w:rsid w:val="00CC4601"/>
    <w:rsid w:val="00CC5155"/>
    <w:rsid w:val="00CC707D"/>
    <w:rsid w:val="00CD0D20"/>
    <w:rsid w:val="00CD1831"/>
    <w:rsid w:val="00CD3147"/>
    <w:rsid w:val="00CD327C"/>
    <w:rsid w:val="00CD3E5D"/>
    <w:rsid w:val="00CD3FFA"/>
    <w:rsid w:val="00CD4F72"/>
    <w:rsid w:val="00CD5F59"/>
    <w:rsid w:val="00CD6AB0"/>
    <w:rsid w:val="00CD6AB7"/>
    <w:rsid w:val="00CD7981"/>
    <w:rsid w:val="00CE3070"/>
    <w:rsid w:val="00CE34E8"/>
    <w:rsid w:val="00CE376E"/>
    <w:rsid w:val="00CE4D1E"/>
    <w:rsid w:val="00CE77C1"/>
    <w:rsid w:val="00CE7D71"/>
    <w:rsid w:val="00CF1856"/>
    <w:rsid w:val="00CF4F4C"/>
    <w:rsid w:val="00CF69B6"/>
    <w:rsid w:val="00CF75D7"/>
    <w:rsid w:val="00D01208"/>
    <w:rsid w:val="00D014C5"/>
    <w:rsid w:val="00D01E27"/>
    <w:rsid w:val="00D02CEC"/>
    <w:rsid w:val="00D04110"/>
    <w:rsid w:val="00D0527F"/>
    <w:rsid w:val="00D069EE"/>
    <w:rsid w:val="00D0703B"/>
    <w:rsid w:val="00D1004D"/>
    <w:rsid w:val="00D10145"/>
    <w:rsid w:val="00D10F63"/>
    <w:rsid w:val="00D12F47"/>
    <w:rsid w:val="00D1315E"/>
    <w:rsid w:val="00D139B8"/>
    <w:rsid w:val="00D1753C"/>
    <w:rsid w:val="00D1764E"/>
    <w:rsid w:val="00D17A01"/>
    <w:rsid w:val="00D17FD0"/>
    <w:rsid w:val="00D23CE7"/>
    <w:rsid w:val="00D26966"/>
    <w:rsid w:val="00D3003D"/>
    <w:rsid w:val="00D31056"/>
    <w:rsid w:val="00D32803"/>
    <w:rsid w:val="00D34976"/>
    <w:rsid w:val="00D353D2"/>
    <w:rsid w:val="00D43095"/>
    <w:rsid w:val="00D43147"/>
    <w:rsid w:val="00D432CA"/>
    <w:rsid w:val="00D444F4"/>
    <w:rsid w:val="00D45349"/>
    <w:rsid w:val="00D457DC"/>
    <w:rsid w:val="00D45A1B"/>
    <w:rsid w:val="00D473B3"/>
    <w:rsid w:val="00D50290"/>
    <w:rsid w:val="00D51DBC"/>
    <w:rsid w:val="00D51E8C"/>
    <w:rsid w:val="00D53D09"/>
    <w:rsid w:val="00D552C3"/>
    <w:rsid w:val="00D55A0C"/>
    <w:rsid w:val="00D55D93"/>
    <w:rsid w:val="00D56308"/>
    <w:rsid w:val="00D565A7"/>
    <w:rsid w:val="00D5741F"/>
    <w:rsid w:val="00D57A95"/>
    <w:rsid w:val="00D60231"/>
    <w:rsid w:val="00D610E5"/>
    <w:rsid w:val="00D61D10"/>
    <w:rsid w:val="00D61ED5"/>
    <w:rsid w:val="00D6391F"/>
    <w:rsid w:val="00D63B64"/>
    <w:rsid w:val="00D647AD"/>
    <w:rsid w:val="00D651AA"/>
    <w:rsid w:val="00D66BBC"/>
    <w:rsid w:val="00D66D17"/>
    <w:rsid w:val="00D715D1"/>
    <w:rsid w:val="00D71CF9"/>
    <w:rsid w:val="00D731C9"/>
    <w:rsid w:val="00D74A80"/>
    <w:rsid w:val="00D77369"/>
    <w:rsid w:val="00D802B7"/>
    <w:rsid w:val="00D8062A"/>
    <w:rsid w:val="00D81984"/>
    <w:rsid w:val="00D8277E"/>
    <w:rsid w:val="00D85FEB"/>
    <w:rsid w:val="00D879E4"/>
    <w:rsid w:val="00D91770"/>
    <w:rsid w:val="00D91DD1"/>
    <w:rsid w:val="00D92628"/>
    <w:rsid w:val="00D93E22"/>
    <w:rsid w:val="00D956B2"/>
    <w:rsid w:val="00DA2260"/>
    <w:rsid w:val="00DA305A"/>
    <w:rsid w:val="00DA3555"/>
    <w:rsid w:val="00DA38A1"/>
    <w:rsid w:val="00DA3EC0"/>
    <w:rsid w:val="00DA4865"/>
    <w:rsid w:val="00DA48E5"/>
    <w:rsid w:val="00DA7C7A"/>
    <w:rsid w:val="00DB00E5"/>
    <w:rsid w:val="00DB0665"/>
    <w:rsid w:val="00DB0F34"/>
    <w:rsid w:val="00DB225C"/>
    <w:rsid w:val="00DB31CE"/>
    <w:rsid w:val="00DB4127"/>
    <w:rsid w:val="00DB47BE"/>
    <w:rsid w:val="00DB4A34"/>
    <w:rsid w:val="00DB54A9"/>
    <w:rsid w:val="00DB552F"/>
    <w:rsid w:val="00DB67D5"/>
    <w:rsid w:val="00DC01F7"/>
    <w:rsid w:val="00DC1457"/>
    <w:rsid w:val="00DC36CD"/>
    <w:rsid w:val="00DC3FDF"/>
    <w:rsid w:val="00DC434A"/>
    <w:rsid w:val="00DC66A0"/>
    <w:rsid w:val="00DD0663"/>
    <w:rsid w:val="00DD268E"/>
    <w:rsid w:val="00DD26BF"/>
    <w:rsid w:val="00DD29B4"/>
    <w:rsid w:val="00DD2D04"/>
    <w:rsid w:val="00DD3132"/>
    <w:rsid w:val="00DD4946"/>
    <w:rsid w:val="00DD6C37"/>
    <w:rsid w:val="00DE005A"/>
    <w:rsid w:val="00DE1F04"/>
    <w:rsid w:val="00DE461E"/>
    <w:rsid w:val="00DE6CB5"/>
    <w:rsid w:val="00DE7907"/>
    <w:rsid w:val="00DF0294"/>
    <w:rsid w:val="00DF0740"/>
    <w:rsid w:val="00DF0BCD"/>
    <w:rsid w:val="00DF50FA"/>
    <w:rsid w:val="00DF536F"/>
    <w:rsid w:val="00DF665B"/>
    <w:rsid w:val="00E00320"/>
    <w:rsid w:val="00E01702"/>
    <w:rsid w:val="00E02EA9"/>
    <w:rsid w:val="00E0314A"/>
    <w:rsid w:val="00E068CC"/>
    <w:rsid w:val="00E06CF3"/>
    <w:rsid w:val="00E101FD"/>
    <w:rsid w:val="00E122D7"/>
    <w:rsid w:val="00E126D0"/>
    <w:rsid w:val="00E12D0B"/>
    <w:rsid w:val="00E132A9"/>
    <w:rsid w:val="00E16035"/>
    <w:rsid w:val="00E161A6"/>
    <w:rsid w:val="00E17337"/>
    <w:rsid w:val="00E1773F"/>
    <w:rsid w:val="00E22EB5"/>
    <w:rsid w:val="00E24B32"/>
    <w:rsid w:val="00E26DA7"/>
    <w:rsid w:val="00E270E5"/>
    <w:rsid w:val="00E27B6E"/>
    <w:rsid w:val="00E30E1A"/>
    <w:rsid w:val="00E31FC9"/>
    <w:rsid w:val="00E33638"/>
    <w:rsid w:val="00E33B46"/>
    <w:rsid w:val="00E347B3"/>
    <w:rsid w:val="00E3768D"/>
    <w:rsid w:val="00E40211"/>
    <w:rsid w:val="00E41AAD"/>
    <w:rsid w:val="00E43AA5"/>
    <w:rsid w:val="00E43E02"/>
    <w:rsid w:val="00E446A9"/>
    <w:rsid w:val="00E44D41"/>
    <w:rsid w:val="00E44E2E"/>
    <w:rsid w:val="00E474E3"/>
    <w:rsid w:val="00E477FC"/>
    <w:rsid w:val="00E514CA"/>
    <w:rsid w:val="00E51C2F"/>
    <w:rsid w:val="00E5351C"/>
    <w:rsid w:val="00E545BF"/>
    <w:rsid w:val="00E546B3"/>
    <w:rsid w:val="00E54FC5"/>
    <w:rsid w:val="00E55E4B"/>
    <w:rsid w:val="00E55FF5"/>
    <w:rsid w:val="00E56C87"/>
    <w:rsid w:val="00E57E92"/>
    <w:rsid w:val="00E616DC"/>
    <w:rsid w:val="00E623DD"/>
    <w:rsid w:val="00E62B63"/>
    <w:rsid w:val="00E633AA"/>
    <w:rsid w:val="00E633CC"/>
    <w:rsid w:val="00E64720"/>
    <w:rsid w:val="00E654F5"/>
    <w:rsid w:val="00E65DAD"/>
    <w:rsid w:val="00E66985"/>
    <w:rsid w:val="00E66C13"/>
    <w:rsid w:val="00E66CBE"/>
    <w:rsid w:val="00E7008B"/>
    <w:rsid w:val="00E720C6"/>
    <w:rsid w:val="00E73229"/>
    <w:rsid w:val="00E74D0D"/>
    <w:rsid w:val="00E7659A"/>
    <w:rsid w:val="00E76F12"/>
    <w:rsid w:val="00E8074D"/>
    <w:rsid w:val="00E808CD"/>
    <w:rsid w:val="00E81335"/>
    <w:rsid w:val="00E81FC3"/>
    <w:rsid w:val="00E82DB8"/>
    <w:rsid w:val="00E83D19"/>
    <w:rsid w:val="00E84462"/>
    <w:rsid w:val="00E84E07"/>
    <w:rsid w:val="00E8509E"/>
    <w:rsid w:val="00E86775"/>
    <w:rsid w:val="00E8746F"/>
    <w:rsid w:val="00E903DE"/>
    <w:rsid w:val="00E910F5"/>
    <w:rsid w:val="00E92A35"/>
    <w:rsid w:val="00E92DC7"/>
    <w:rsid w:val="00E9319F"/>
    <w:rsid w:val="00E94961"/>
    <w:rsid w:val="00E94D98"/>
    <w:rsid w:val="00E97589"/>
    <w:rsid w:val="00E975A3"/>
    <w:rsid w:val="00EA1074"/>
    <w:rsid w:val="00EA1BE4"/>
    <w:rsid w:val="00EA39DA"/>
    <w:rsid w:val="00EA3C14"/>
    <w:rsid w:val="00EA647B"/>
    <w:rsid w:val="00EA6FB9"/>
    <w:rsid w:val="00EA79CB"/>
    <w:rsid w:val="00EB07AF"/>
    <w:rsid w:val="00EB086E"/>
    <w:rsid w:val="00EB15F7"/>
    <w:rsid w:val="00EB1C86"/>
    <w:rsid w:val="00EB2A92"/>
    <w:rsid w:val="00EB4E1C"/>
    <w:rsid w:val="00EB4FEF"/>
    <w:rsid w:val="00EB65AA"/>
    <w:rsid w:val="00EB718A"/>
    <w:rsid w:val="00EB7A07"/>
    <w:rsid w:val="00EC3492"/>
    <w:rsid w:val="00EC5D04"/>
    <w:rsid w:val="00EC6569"/>
    <w:rsid w:val="00EC72C7"/>
    <w:rsid w:val="00EC76E9"/>
    <w:rsid w:val="00EC7F68"/>
    <w:rsid w:val="00ED3235"/>
    <w:rsid w:val="00ED485A"/>
    <w:rsid w:val="00ED5629"/>
    <w:rsid w:val="00ED656F"/>
    <w:rsid w:val="00ED6923"/>
    <w:rsid w:val="00ED75FE"/>
    <w:rsid w:val="00EE1BB2"/>
    <w:rsid w:val="00EE23AA"/>
    <w:rsid w:val="00EE4225"/>
    <w:rsid w:val="00EE48BB"/>
    <w:rsid w:val="00EE5672"/>
    <w:rsid w:val="00EE59BA"/>
    <w:rsid w:val="00EE7834"/>
    <w:rsid w:val="00EE7D37"/>
    <w:rsid w:val="00EF028D"/>
    <w:rsid w:val="00EF612A"/>
    <w:rsid w:val="00EF665E"/>
    <w:rsid w:val="00EF7A27"/>
    <w:rsid w:val="00EF7D42"/>
    <w:rsid w:val="00F00D2F"/>
    <w:rsid w:val="00F01E4E"/>
    <w:rsid w:val="00F0270E"/>
    <w:rsid w:val="00F040B7"/>
    <w:rsid w:val="00F04A8A"/>
    <w:rsid w:val="00F050FE"/>
    <w:rsid w:val="00F05665"/>
    <w:rsid w:val="00F06D1D"/>
    <w:rsid w:val="00F06F87"/>
    <w:rsid w:val="00F073A1"/>
    <w:rsid w:val="00F10195"/>
    <w:rsid w:val="00F10608"/>
    <w:rsid w:val="00F1077F"/>
    <w:rsid w:val="00F12B8B"/>
    <w:rsid w:val="00F13000"/>
    <w:rsid w:val="00F15172"/>
    <w:rsid w:val="00F175E1"/>
    <w:rsid w:val="00F17934"/>
    <w:rsid w:val="00F20BAB"/>
    <w:rsid w:val="00F301D0"/>
    <w:rsid w:val="00F32596"/>
    <w:rsid w:val="00F34751"/>
    <w:rsid w:val="00F34BBE"/>
    <w:rsid w:val="00F37434"/>
    <w:rsid w:val="00F410D5"/>
    <w:rsid w:val="00F41BC4"/>
    <w:rsid w:val="00F4244F"/>
    <w:rsid w:val="00F43006"/>
    <w:rsid w:val="00F44BEF"/>
    <w:rsid w:val="00F44F67"/>
    <w:rsid w:val="00F45521"/>
    <w:rsid w:val="00F46F18"/>
    <w:rsid w:val="00F47043"/>
    <w:rsid w:val="00F47B7C"/>
    <w:rsid w:val="00F523DF"/>
    <w:rsid w:val="00F54323"/>
    <w:rsid w:val="00F5521D"/>
    <w:rsid w:val="00F55DB0"/>
    <w:rsid w:val="00F56010"/>
    <w:rsid w:val="00F568F1"/>
    <w:rsid w:val="00F571B2"/>
    <w:rsid w:val="00F603B1"/>
    <w:rsid w:val="00F6051D"/>
    <w:rsid w:val="00F60559"/>
    <w:rsid w:val="00F60AE0"/>
    <w:rsid w:val="00F6290D"/>
    <w:rsid w:val="00F642F9"/>
    <w:rsid w:val="00F6432A"/>
    <w:rsid w:val="00F663CC"/>
    <w:rsid w:val="00F66B25"/>
    <w:rsid w:val="00F66E8F"/>
    <w:rsid w:val="00F717E6"/>
    <w:rsid w:val="00F74811"/>
    <w:rsid w:val="00F759D0"/>
    <w:rsid w:val="00F75C92"/>
    <w:rsid w:val="00F76D6F"/>
    <w:rsid w:val="00F77278"/>
    <w:rsid w:val="00F80F98"/>
    <w:rsid w:val="00F82C4D"/>
    <w:rsid w:val="00F82F1F"/>
    <w:rsid w:val="00F83E0E"/>
    <w:rsid w:val="00F83EED"/>
    <w:rsid w:val="00F84FF4"/>
    <w:rsid w:val="00F8534B"/>
    <w:rsid w:val="00F8548A"/>
    <w:rsid w:val="00F8564D"/>
    <w:rsid w:val="00F866F7"/>
    <w:rsid w:val="00F87043"/>
    <w:rsid w:val="00F871AE"/>
    <w:rsid w:val="00F90125"/>
    <w:rsid w:val="00F9382B"/>
    <w:rsid w:val="00F94935"/>
    <w:rsid w:val="00F966CA"/>
    <w:rsid w:val="00FA137C"/>
    <w:rsid w:val="00FA24F5"/>
    <w:rsid w:val="00FA2898"/>
    <w:rsid w:val="00FA2BA8"/>
    <w:rsid w:val="00FA2F8E"/>
    <w:rsid w:val="00FA42B6"/>
    <w:rsid w:val="00FA50F2"/>
    <w:rsid w:val="00FA6033"/>
    <w:rsid w:val="00FA7C54"/>
    <w:rsid w:val="00FA7F86"/>
    <w:rsid w:val="00FB0614"/>
    <w:rsid w:val="00FB0DD3"/>
    <w:rsid w:val="00FB43BE"/>
    <w:rsid w:val="00FB6328"/>
    <w:rsid w:val="00FB6632"/>
    <w:rsid w:val="00FB6A58"/>
    <w:rsid w:val="00FB7B59"/>
    <w:rsid w:val="00FC1386"/>
    <w:rsid w:val="00FC18AF"/>
    <w:rsid w:val="00FC1A60"/>
    <w:rsid w:val="00FC2F97"/>
    <w:rsid w:val="00FC369F"/>
    <w:rsid w:val="00FC51CB"/>
    <w:rsid w:val="00FC602C"/>
    <w:rsid w:val="00FC6606"/>
    <w:rsid w:val="00FC6657"/>
    <w:rsid w:val="00FC7673"/>
    <w:rsid w:val="00FD0CFA"/>
    <w:rsid w:val="00FD1872"/>
    <w:rsid w:val="00FD1BB0"/>
    <w:rsid w:val="00FD20CB"/>
    <w:rsid w:val="00FD2154"/>
    <w:rsid w:val="00FD4911"/>
    <w:rsid w:val="00FD538B"/>
    <w:rsid w:val="00FD5688"/>
    <w:rsid w:val="00FD7B1E"/>
    <w:rsid w:val="00FE1E56"/>
    <w:rsid w:val="00FE3B66"/>
    <w:rsid w:val="00FE744C"/>
    <w:rsid w:val="00FF15DD"/>
    <w:rsid w:val="00FF191D"/>
    <w:rsid w:val="00FF1949"/>
    <w:rsid w:val="00FF19A0"/>
    <w:rsid w:val="00FF1F08"/>
    <w:rsid w:val="00FF2A74"/>
    <w:rsid w:val="00FF2BBB"/>
    <w:rsid w:val="00FF6BF8"/>
    <w:rsid w:val="00FF98CE"/>
    <w:rsid w:val="013B5219"/>
    <w:rsid w:val="01506EED"/>
    <w:rsid w:val="01686E52"/>
    <w:rsid w:val="01826D29"/>
    <w:rsid w:val="01A9C8D4"/>
    <w:rsid w:val="03330382"/>
    <w:rsid w:val="0379C2B8"/>
    <w:rsid w:val="04E4F2F3"/>
    <w:rsid w:val="054D34B1"/>
    <w:rsid w:val="0552DE1E"/>
    <w:rsid w:val="05DDE859"/>
    <w:rsid w:val="05F34BCB"/>
    <w:rsid w:val="05F6029D"/>
    <w:rsid w:val="06522EE6"/>
    <w:rsid w:val="0690BC11"/>
    <w:rsid w:val="06B544B0"/>
    <w:rsid w:val="0712BC47"/>
    <w:rsid w:val="073DE1B0"/>
    <w:rsid w:val="075F5F2C"/>
    <w:rsid w:val="083B7D9D"/>
    <w:rsid w:val="08CBD139"/>
    <w:rsid w:val="08E1563F"/>
    <w:rsid w:val="09489955"/>
    <w:rsid w:val="09B29C0E"/>
    <w:rsid w:val="0A0A293C"/>
    <w:rsid w:val="0AB58082"/>
    <w:rsid w:val="0B042637"/>
    <w:rsid w:val="0BC3094A"/>
    <w:rsid w:val="0BF74599"/>
    <w:rsid w:val="0CF87CAB"/>
    <w:rsid w:val="0DD545FD"/>
    <w:rsid w:val="0FFAAF84"/>
    <w:rsid w:val="10F26626"/>
    <w:rsid w:val="12837C40"/>
    <w:rsid w:val="14B89977"/>
    <w:rsid w:val="14BE101A"/>
    <w:rsid w:val="153E0B21"/>
    <w:rsid w:val="15EE29E6"/>
    <w:rsid w:val="1634E848"/>
    <w:rsid w:val="1684B2B9"/>
    <w:rsid w:val="16A3463A"/>
    <w:rsid w:val="16C52A7A"/>
    <w:rsid w:val="1784180E"/>
    <w:rsid w:val="1786E972"/>
    <w:rsid w:val="1791A756"/>
    <w:rsid w:val="17E3666D"/>
    <w:rsid w:val="19D6AF44"/>
    <w:rsid w:val="1A8739BA"/>
    <w:rsid w:val="1AF63D1B"/>
    <w:rsid w:val="1BD0485C"/>
    <w:rsid w:val="1C415C48"/>
    <w:rsid w:val="1CEBAD1F"/>
    <w:rsid w:val="1E8DDA4F"/>
    <w:rsid w:val="1F2FD3CD"/>
    <w:rsid w:val="1FD1E4E2"/>
    <w:rsid w:val="203C7F8E"/>
    <w:rsid w:val="209825E8"/>
    <w:rsid w:val="20B6357C"/>
    <w:rsid w:val="2103AC3A"/>
    <w:rsid w:val="22BB3C63"/>
    <w:rsid w:val="22F29947"/>
    <w:rsid w:val="230968D1"/>
    <w:rsid w:val="232DD2DD"/>
    <w:rsid w:val="2336FB40"/>
    <w:rsid w:val="23CDD88A"/>
    <w:rsid w:val="243F3B60"/>
    <w:rsid w:val="24A54067"/>
    <w:rsid w:val="24ACD9CC"/>
    <w:rsid w:val="25BA26CA"/>
    <w:rsid w:val="25CDA6C2"/>
    <w:rsid w:val="25CF1E60"/>
    <w:rsid w:val="2624E84C"/>
    <w:rsid w:val="26BA75CA"/>
    <w:rsid w:val="274E7595"/>
    <w:rsid w:val="27767448"/>
    <w:rsid w:val="283B0578"/>
    <w:rsid w:val="28B6A9F5"/>
    <w:rsid w:val="29323FD7"/>
    <w:rsid w:val="2962552E"/>
    <w:rsid w:val="29FB7BC3"/>
    <w:rsid w:val="2A7361F1"/>
    <w:rsid w:val="2A7EA295"/>
    <w:rsid w:val="2AE51A47"/>
    <w:rsid w:val="2B3FAB85"/>
    <w:rsid w:val="2B41BF11"/>
    <w:rsid w:val="2BF351FC"/>
    <w:rsid w:val="2C6DCE4E"/>
    <w:rsid w:val="2C941EB8"/>
    <w:rsid w:val="2CBBCB05"/>
    <w:rsid w:val="2D208866"/>
    <w:rsid w:val="2D3FE365"/>
    <w:rsid w:val="2D41D0D1"/>
    <w:rsid w:val="2E9D5F49"/>
    <w:rsid w:val="2F45B903"/>
    <w:rsid w:val="2F5E058A"/>
    <w:rsid w:val="2F73A150"/>
    <w:rsid w:val="2F80F251"/>
    <w:rsid w:val="2FB0284C"/>
    <w:rsid w:val="2FD1C672"/>
    <w:rsid w:val="2FF42802"/>
    <w:rsid w:val="30766268"/>
    <w:rsid w:val="31070662"/>
    <w:rsid w:val="311AC11C"/>
    <w:rsid w:val="314E9C7F"/>
    <w:rsid w:val="31DFAF40"/>
    <w:rsid w:val="31F04F48"/>
    <w:rsid w:val="32027DE8"/>
    <w:rsid w:val="32777F2D"/>
    <w:rsid w:val="346E8E28"/>
    <w:rsid w:val="34831F84"/>
    <w:rsid w:val="35587F91"/>
    <w:rsid w:val="35957F40"/>
    <w:rsid w:val="35C27A83"/>
    <w:rsid w:val="35D08BCC"/>
    <w:rsid w:val="35F907E0"/>
    <w:rsid w:val="36B1ED9D"/>
    <w:rsid w:val="36BD92F6"/>
    <w:rsid w:val="36F333EA"/>
    <w:rsid w:val="36FE14F7"/>
    <w:rsid w:val="374CD474"/>
    <w:rsid w:val="37C5240F"/>
    <w:rsid w:val="37E9136C"/>
    <w:rsid w:val="37EE6B69"/>
    <w:rsid w:val="3849A08A"/>
    <w:rsid w:val="387EDFC8"/>
    <w:rsid w:val="38AD1664"/>
    <w:rsid w:val="38CC1596"/>
    <w:rsid w:val="38DE9C0E"/>
    <w:rsid w:val="38ECEAC3"/>
    <w:rsid w:val="39DC4181"/>
    <w:rsid w:val="39DE4A33"/>
    <w:rsid w:val="3A2AA418"/>
    <w:rsid w:val="3A30FCAA"/>
    <w:rsid w:val="3AE42A8F"/>
    <w:rsid w:val="3B731143"/>
    <w:rsid w:val="3BA723FB"/>
    <w:rsid w:val="3C446C3D"/>
    <w:rsid w:val="3C7367CB"/>
    <w:rsid w:val="3D27E731"/>
    <w:rsid w:val="3D35C895"/>
    <w:rsid w:val="3E71B046"/>
    <w:rsid w:val="3F04ECB6"/>
    <w:rsid w:val="3F753A8A"/>
    <w:rsid w:val="404C1F41"/>
    <w:rsid w:val="4090E3ED"/>
    <w:rsid w:val="40EA72D5"/>
    <w:rsid w:val="41799299"/>
    <w:rsid w:val="418E6F87"/>
    <w:rsid w:val="420852C2"/>
    <w:rsid w:val="427AD375"/>
    <w:rsid w:val="4314FCBD"/>
    <w:rsid w:val="435D3769"/>
    <w:rsid w:val="43834E10"/>
    <w:rsid w:val="43F15C15"/>
    <w:rsid w:val="4402057D"/>
    <w:rsid w:val="44C4A4A6"/>
    <w:rsid w:val="457EC6FD"/>
    <w:rsid w:val="45E26A03"/>
    <w:rsid w:val="45FFB85F"/>
    <w:rsid w:val="46760B09"/>
    <w:rsid w:val="47116C1F"/>
    <w:rsid w:val="472E595C"/>
    <w:rsid w:val="4752A6C2"/>
    <w:rsid w:val="47E23DF5"/>
    <w:rsid w:val="47F4DEF1"/>
    <w:rsid w:val="483BAEB0"/>
    <w:rsid w:val="48CBAD56"/>
    <w:rsid w:val="49A7CA3D"/>
    <w:rsid w:val="4ABCFEDE"/>
    <w:rsid w:val="4B0AC07F"/>
    <w:rsid w:val="4B5D59D6"/>
    <w:rsid w:val="4B7475BD"/>
    <w:rsid w:val="4B82178C"/>
    <w:rsid w:val="4B8C73C4"/>
    <w:rsid w:val="4CC21889"/>
    <w:rsid w:val="4CFE657B"/>
    <w:rsid w:val="4E630315"/>
    <w:rsid w:val="4E64928D"/>
    <w:rsid w:val="4EC72270"/>
    <w:rsid w:val="4EE88EEA"/>
    <w:rsid w:val="4F02470F"/>
    <w:rsid w:val="4F2ACEC5"/>
    <w:rsid w:val="4F8CAF00"/>
    <w:rsid w:val="50E8D6A9"/>
    <w:rsid w:val="51828F8E"/>
    <w:rsid w:val="51891FE3"/>
    <w:rsid w:val="51B453A3"/>
    <w:rsid w:val="52BF998D"/>
    <w:rsid w:val="538F43B2"/>
    <w:rsid w:val="540C66CB"/>
    <w:rsid w:val="546B77C8"/>
    <w:rsid w:val="551E9D40"/>
    <w:rsid w:val="5547DE44"/>
    <w:rsid w:val="564201BA"/>
    <w:rsid w:val="56695197"/>
    <w:rsid w:val="567AB806"/>
    <w:rsid w:val="57D8A447"/>
    <w:rsid w:val="5862BC51"/>
    <w:rsid w:val="58E70D54"/>
    <w:rsid w:val="5952F973"/>
    <w:rsid w:val="59F235B8"/>
    <w:rsid w:val="59FBCB1F"/>
    <w:rsid w:val="5A26DF0E"/>
    <w:rsid w:val="5A37820A"/>
    <w:rsid w:val="5A3F5341"/>
    <w:rsid w:val="5A7DF13C"/>
    <w:rsid w:val="5A8AD22F"/>
    <w:rsid w:val="5AA8EE40"/>
    <w:rsid w:val="5ABC6992"/>
    <w:rsid w:val="5B6C5585"/>
    <w:rsid w:val="5B7149F1"/>
    <w:rsid w:val="5CEAA1DC"/>
    <w:rsid w:val="5CFB9AC4"/>
    <w:rsid w:val="5D905106"/>
    <w:rsid w:val="5D99575B"/>
    <w:rsid w:val="5F74C09E"/>
    <w:rsid w:val="5FBF80AD"/>
    <w:rsid w:val="614F8D45"/>
    <w:rsid w:val="615C89F2"/>
    <w:rsid w:val="6285CD0F"/>
    <w:rsid w:val="62FD1605"/>
    <w:rsid w:val="63A65294"/>
    <w:rsid w:val="63E72235"/>
    <w:rsid w:val="641B824C"/>
    <w:rsid w:val="64BD5C11"/>
    <w:rsid w:val="6508135B"/>
    <w:rsid w:val="65145828"/>
    <w:rsid w:val="651CF25A"/>
    <w:rsid w:val="652E2566"/>
    <w:rsid w:val="65376186"/>
    <w:rsid w:val="653E0D62"/>
    <w:rsid w:val="65DD5134"/>
    <w:rsid w:val="66158123"/>
    <w:rsid w:val="661EC25B"/>
    <w:rsid w:val="667E5B58"/>
    <w:rsid w:val="674EB711"/>
    <w:rsid w:val="6769209A"/>
    <w:rsid w:val="6789DE50"/>
    <w:rsid w:val="682B7BC7"/>
    <w:rsid w:val="686E5210"/>
    <w:rsid w:val="689620FB"/>
    <w:rsid w:val="68CA4464"/>
    <w:rsid w:val="69A81420"/>
    <w:rsid w:val="69EAA819"/>
    <w:rsid w:val="6A02092F"/>
    <w:rsid w:val="6C7E9D24"/>
    <w:rsid w:val="6C9218CB"/>
    <w:rsid w:val="6D88473E"/>
    <w:rsid w:val="6DB7537B"/>
    <w:rsid w:val="6DBE6DBD"/>
    <w:rsid w:val="6F49CDB9"/>
    <w:rsid w:val="6F7FD758"/>
    <w:rsid w:val="6F99BBDB"/>
    <w:rsid w:val="712320A4"/>
    <w:rsid w:val="71731776"/>
    <w:rsid w:val="726EC32D"/>
    <w:rsid w:val="72CB4B6F"/>
    <w:rsid w:val="7436A7A9"/>
    <w:rsid w:val="743CA138"/>
    <w:rsid w:val="7455C336"/>
    <w:rsid w:val="750D934F"/>
    <w:rsid w:val="754EE46B"/>
    <w:rsid w:val="75923565"/>
    <w:rsid w:val="76773F90"/>
    <w:rsid w:val="776DB0F3"/>
    <w:rsid w:val="776EF4BC"/>
    <w:rsid w:val="77B4F60F"/>
    <w:rsid w:val="77CA7266"/>
    <w:rsid w:val="78981F98"/>
    <w:rsid w:val="789885D6"/>
    <w:rsid w:val="790BB69D"/>
    <w:rsid w:val="792FBE03"/>
    <w:rsid w:val="79395C13"/>
    <w:rsid w:val="7956ECDE"/>
    <w:rsid w:val="79A55529"/>
    <w:rsid w:val="79BB8322"/>
    <w:rsid w:val="79D5D53A"/>
    <w:rsid w:val="79DFC904"/>
    <w:rsid w:val="79E26B08"/>
    <w:rsid w:val="79E99451"/>
    <w:rsid w:val="7A072FEA"/>
    <w:rsid w:val="7AFC728B"/>
    <w:rsid w:val="7AFF683B"/>
    <w:rsid w:val="7B2D0ACE"/>
    <w:rsid w:val="7B72F006"/>
    <w:rsid w:val="7BAE9053"/>
    <w:rsid w:val="7BC1FF8F"/>
    <w:rsid w:val="7C37829A"/>
    <w:rsid w:val="7C58DE07"/>
    <w:rsid w:val="7C8DAF85"/>
    <w:rsid w:val="7C971CD3"/>
    <w:rsid w:val="7D64AE0E"/>
    <w:rsid w:val="7DBBC3DF"/>
    <w:rsid w:val="7DDA4854"/>
    <w:rsid w:val="7E39D1FF"/>
    <w:rsid w:val="7E6E5522"/>
    <w:rsid w:val="7E6FE07C"/>
    <w:rsid w:val="7F6B1B92"/>
    <w:rsid w:val="7FA28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5056"/>
  <w15:chartTrackingRefBased/>
  <w15:docId w15:val="{91B08D57-1BB4-48C4-B325-7DEE05D1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6B"/>
    <w:pPr>
      <w:keepNext/>
      <w:keepLines/>
      <w:spacing w:after="80"/>
      <w:outlineLvl w:val="0"/>
    </w:pPr>
    <w:rPr>
      <w:rFonts w:ascii="Georgia" w:eastAsia="Georgia" w:hAnsi="Georgia" w:cs="Georgia"/>
      <w:b/>
      <w:bCs/>
      <w:color w:val="242451"/>
      <w:sz w:val="28"/>
      <w:szCs w:val="28"/>
    </w:rPr>
  </w:style>
  <w:style w:type="paragraph" w:styleId="Heading2">
    <w:name w:val="heading 2"/>
    <w:basedOn w:val="Normal"/>
    <w:next w:val="Normal"/>
    <w:link w:val="Heading2Char"/>
    <w:uiPriority w:val="9"/>
    <w:semiHidden/>
    <w:unhideWhenUsed/>
    <w:qFormat/>
    <w:rsid w:val="003356C2"/>
    <w:pPr>
      <w:keepNext/>
      <w:keepLines/>
      <w:spacing w:before="160" w:after="80"/>
      <w:outlineLvl w:val="1"/>
    </w:pPr>
    <w:rPr>
      <w:rFonts w:asciiTheme="majorHAnsi" w:eastAsiaTheme="majorEastAsia" w:hAnsiTheme="majorHAnsi" w:cstheme="majorBidi"/>
      <w:color w:val="269872" w:themeColor="accent1" w:themeShade="BF"/>
      <w:sz w:val="32"/>
      <w:szCs w:val="32"/>
    </w:rPr>
  </w:style>
  <w:style w:type="paragraph" w:styleId="Heading3">
    <w:name w:val="heading 3"/>
    <w:basedOn w:val="Normal"/>
    <w:next w:val="Normal"/>
    <w:link w:val="Heading3Char"/>
    <w:uiPriority w:val="9"/>
    <w:semiHidden/>
    <w:unhideWhenUsed/>
    <w:qFormat/>
    <w:rsid w:val="003356C2"/>
    <w:pPr>
      <w:keepNext/>
      <w:keepLines/>
      <w:spacing w:before="160" w:after="80"/>
      <w:outlineLvl w:val="2"/>
    </w:pPr>
    <w:rPr>
      <w:rFonts w:eastAsiaTheme="majorEastAsia" w:cstheme="majorBidi"/>
      <w:color w:val="269872" w:themeColor="accent1" w:themeShade="BF"/>
      <w:sz w:val="28"/>
      <w:szCs w:val="28"/>
    </w:rPr>
  </w:style>
  <w:style w:type="paragraph" w:styleId="Heading4">
    <w:name w:val="heading 4"/>
    <w:basedOn w:val="Normal"/>
    <w:next w:val="Normal"/>
    <w:link w:val="Heading4Char"/>
    <w:uiPriority w:val="9"/>
    <w:semiHidden/>
    <w:unhideWhenUsed/>
    <w:qFormat/>
    <w:rsid w:val="003356C2"/>
    <w:pPr>
      <w:keepNext/>
      <w:keepLines/>
      <w:spacing w:before="80" w:after="40"/>
      <w:outlineLvl w:val="3"/>
    </w:pPr>
    <w:rPr>
      <w:rFonts w:eastAsiaTheme="majorEastAsia" w:cstheme="majorBidi"/>
      <w:i/>
      <w:iCs/>
      <w:color w:val="269872" w:themeColor="accent1" w:themeShade="BF"/>
    </w:rPr>
  </w:style>
  <w:style w:type="paragraph" w:styleId="Heading5">
    <w:name w:val="heading 5"/>
    <w:basedOn w:val="Normal"/>
    <w:next w:val="Normal"/>
    <w:link w:val="Heading5Char"/>
    <w:uiPriority w:val="9"/>
    <w:semiHidden/>
    <w:unhideWhenUsed/>
    <w:qFormat/>
    <w:rsid w:val="003356C2"/>
    <w:pPr>
      <w:keepNext/>
      <w:keepLines/>
      <w:spacing w:before="80" w:after="40"/>
      <w:outlineLvl w:val="4"/>
    </w:pPr>
    <w:rPr>
      <w:rFonts w:eastAsiaTheme="majorEastAsia" w:cstheme="majorBidi"/>
      <w:color w:val="269872" w:themeColor="accent1" w:themeShade="BF"/>
    </w:rPr>
  </w:style>
  <w:style w:type="paragraph" w:styleId="Heading6">
    <w:name w:val="heading 6"/>
    <w:basedOn w:val="Normal"/>
    <w:next w:val="Normal"/>
    <w:link w:val="Heading6Char"/>
    <w:uiPriority w:val="9"/>
    <w:semiHidden/>
    <w:unhideWhenUsed/>
    <w:qFormat/>
    <w:rsid w:val="00335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6B"/>
    <w:rPr>
      <w:rFonts w:ascii="Georgia" w:eastAsia="Georgia" w:hAnsi="Georgia" w:cs="Georgia"/>
      <w:b/>
      <w:bCs/>
      <w:color w:val="242451"/>
      <w:sz w:val="28"/>
      <w:szCs w:val="28"/>
    </w:rPr>
  </w:style>
  <w:style w:type="character" w:customStyle="1" w:styleId="Heading2Char">
    <w:name w:val="Heading 2 Char"/>
    <w:basedOn w:val="DefaultParagraphFont"/>
    <w:link w:val="Heading2"/>
    <w:uiPriority w:val="9"/>
    <w:semiHidden/>
    <w:rsid w:val="003356C2"/>
    <w:rPr>
      <w:rFonts w:asciiTheme="majorHAnsi" w:eastAsiaTheme="majorEastAsia" w:hAnsiTheme="majorHAnsi" w:cstheme="majorBidi"/>
      <w:color w:val="269872" w:themeColor="accent1" w:themeShade="BF"/>
      <w:sz w:val="32"/>
      <w:szCs w:val="32"/>
    </w:rPr>
  </w:style>
  <w:style w:type="character" w:customStyle="1" w:styleId="Heading3Char">
    <w:name w:val="Heading 3 Char"/>
    <w:basedOn w:val="DefaultParagraphFont"/>
    <w:link w:val="Heading3"/>
    <w:uiPriority w:val="9"/>
    <w:semiHidden/>
    <w:rsid w:val="003356C2"/>
    <w:rPr>
      <w:rFonts w:eastAsiaTheme="majorEastAsia" w:cstheme="majorBidi"/>
      <w:color w:val="269872" w:themeColor="accent1" w:themeShade="BF"/>
      <w:sz w:val="28"/>
      <w:szCs w:val="28"/>
    </w:rPr>
  </w:style>
  <w:style w:type="character" w:customStyle="1" w:styleId="Heading4Char">
    <w:name w:val="Heading 4 Char"/>
    <w:basedOn w:val="DefaultParagraphFont"/>
    <w:link w:val="Heading4"/>
    <w:uiPriority w:val="9"/>
    <w:semiHidden/>
    <w:rsid w:val="003356C2"/>
    <w:rPr>
      <w:rFonts w:eastAsiaTheme="majorEastAsia" w:cstheme="majorBidi"/>
      <w:i/>
      <w:iCs/>
      <w:color w:val="269872" w:themeColor="accent1" w:themeShade="BF"/>
    </w:rPr>
  </w:style>
  <w:style w:type="character" w:customStyle="1" w:styleId="Heading5Char">
    <w:name w:val="Heading 5 Char"/>
    <w:basedOn w:val="DefaultParagraphFont"/>
    <w:link w:val="Heading5"/>
    <w:uiPriority w:val="9"/>
    <w:semiHidden/>
    <w:rsid w:val="003356C2"/>
    <w:rPr>
      <w:rFonts w:eastAsiaTheme="majorEastAsia" w:cstheme="majorBidi"/>
      <w:color w:val="269872" w:themeColor="accent1" w:themeShade="BF"/>
    </w:rPr>
  </w:style>
  <w:style w:type="character" w:customStyle="1" w:styleId="Heading6Char">
    <w:name w:val="Heading 6 Char"/>
    <w:basedOn w:val="DefaultParagraphFont"/>
    <w:link w:val="Heading6"/>
    <w:uiPriority w:val="9"/>
    <w:semiHidden/>
    <w:rsid w:val="00335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6C2"/>
    <w:rPr>
      <w:rFonts w:eastAsiaTheme="majorEastAsia" w:cstheme="majorBidi"/>
      <w:color w:val="272727" w:themeColor="text1" w:themeTint="D8"/>
    </w:rPr>
  </w:style>
  <w:style w:type="paragraph" w:styleId="Title">
    <w:name w:val="Title"/>
    <w:basedOn w:val="Normal"/>
    <w:next w:val="Normal"/>
    <w:link w:val="TitleChar"/>
    <w:uiPriority w:val="10"/>
    <w:qFormat/>
    <w:rsid w:val="00335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6C2"/>
    <w:pPr>
      <w:spacing w:before="160"/>
      <w:jc w:val="center"/>
    </w:pPr>
    <w:rPr>
      <w:i/>
      <w:iCs/>
      <w:color w:val="404040" w:themeColor="text1" w:themeTint="BF"/>
    </w:rPr>
  </w:style>
  <w:style w:type="character" w:customStyle="1" w:styleId="QuoteChar">
    <w:name w:val="Quote Char"/>
    <w:basedOn w:val="DefaultParagraphFont"/>
    <w:link w:val="Quote"/>
    <w:uiPriority w:val="29"/>
    <w:rsid w:val="003356C2"/>
    <w:rPr>
      <w:i/>
      <w:iCs/>
      <w:color w:val="404040" w:themeColor="text1" w:themeTint="BF"/>
    </w:rPr>
  </w:style>
  <w:style w:type="paragraph" w:styleId="ListParagraph">
    <w:name w:val="List Paragraph"/>
    <w:basedOn w:val="Normal"/>
    <w:uiPriority w:val="34"/>
    <w:qFormat/>
    <w:rsid w:val="003356C2"/>
    <w:pPr>
      <w:ind w:left="720"/>
      <w:contextualSpacing/>
    </w:pPr>
  </w:style>
  <w:style w:type="character" w:styleId="IntenseEmphasis">
    <w:name w:val="Intense Emphasis"/>
    <w:basedOn w:val="DefaultParagraphFont"/>
    <w:uiPriority w:val="21"/>
    <w:qFormat/>
    <w:rsid w:val="003356C2"/>
    <w:rPr>
      <w:i/>
      <w:iCs/>
      <w:color w:val="269872" w:themeColor="accent1" w:themeShade="BF"/>
    </w:rPr>
  </w:style>
  <w:style w:type="paragraph" w:styleId="IntenseQuote">
    <w:name w:val="Intense Quote"/>
    <w:basedOn w:val="Normal"/>
    <w:next w:val="Normal"/>
    <w:link w:val="IntenseQuoteChar"/>
    <w:uiPriority w:val="30"/>
    <w:qFormat/>
    <w:rsid w:val="003356C2"/>
    <w:pPr>
      <w:pBdr>
        <w:top w:val="single" w:sz="4" w:space="10" w:color="269872" w:themeColor="accent1" w:themeShade="BF"/>
        <w:bottom w:val="single" w:sz="4" w:space="10" w:color="269872" w:themeColor="accent1" w:themeShade="BF"/>
      </w:pBdr>
      <w:spacing w:before="360" w:after="360"/>
      <w:ind w:left="864" w:right="864"/>
      <w:jc w:val="center"/>
    </w:pPr>
    <w:rPr>
      <w:i/>
      <w:iCs/>
      <w:color w:val="269872" w:themeColor="accent1" w:themeShade="BF"/>
    </w:rPr>
  </w:style>
  <w:style w:type="character" w:customStyle="1" w:styleId="IntenseQuoteChar">
    <w:name w:val="Intense Quote Char"/>
    <w:basedOn w:val="DefaultParagraphFont"/>
    <w:link w:val="IntenseQuote"/>
    <w:uiPriority w:val="30"/>
    <w:rsid w:val="003356C2"/>
    <w:rPr>
      <w:i/>
      <w:iCs/>
      <w:color w:val="269872" w:themeColor="accent1" w:themeShade="BF"/>
    </w:rPr>
  </w:style>
  <w:style w:type="character" w:styleId="IntenseReference">
    <w:name w:val="Intense Reference"/>
    <w:basedOn w:val="DefaultParagraphFont"/>
    <w:uiPriority w:val="32"/>
    <w:qFormat/>
    <w:rsid w:val="003356C2"/>
    <w:rPr>
      <w:b/>
      <w:bCs/>
      <w:smallCaps/>
      <w:color w:val="269872" w:themeColor="accent1" w:themeShade="BF"/>
      <w:spacing w:val="5"/>
    </w:rPr>
  </w:style>
  <w:style w:type="paragraph" w:styleId="NoSpacing">
    <w:name w:val="No Spacing"/>
    <w:link w:val="NoSpacingChar"/>
    <w:uiPriority w:val="1"/>
    <w:qFormat/>
    <w:rsid w:val="003356C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356C2"/>
    <w:rPr>
      <w:rFonts w:eastAsiaTheme="minorEastAsia"/>
      <w:kern w:val="0"/>
      <w14:ligatures w14:val="none"/>
    </w:rPr>
  </w:style>
  <w:style w:type="paragraph" w:customStyle="1" w:styleId="checklistindent">
    <w:name w:val="checklist indent"/>
    <w:basedOn w:val="Normal"/>
    <w:qFormat/>
    <w:rsid w:val="003356C2"/>
    <w:pPr>
      <w:spacing w:before="10" w:after="8" w:line="240" w:lineRule="auto"/>
      <w:ind w:left="357" w:hanging="357"/>
    </w:pPr>
    <w:rPr>
      <w:rFonts w:eastAsiaTheme="minorEastAsia"/>
      <w:color w:val="000000" w:themeColor="text1" w:themeShade="BF"/>
      <w:kern w:val="0"/>
      <w:sz w:val="23"/>
      <w:szCs w:val="24"/>
      <w14:ligatures w14:val="none"/>
    </w:rPr>
  </w:style>
  <w:style w:type="character" w:customStyle="1" w:styleId="normaltextrun">
    <w:name w:val="normaltextrun"/>
    <w:basedOn w:val="DefaultParagraphFont"/>
    <w:rsid w:val="003356C2"/>
  </w:style>
  <w:style w:type="character" w:customStyle="1" w:styleId="eop">
    <w:name w:val="eop"/>
    <w:basedOn w:val="DefaultParagraphFont"/>
    <w:rsid w:val="003356C2"/>
  </w:style>
  <w:style w:type="character" w:styleId="Hyperlink">
    <w:name w:val="Hyperlink"/>
    <w:basedOn w:val="DefaultParagraphFont"/>
    <w:uiPriority w:val="99"/>
    <w:unhideWhenUsed/>
    <w:rsid w:val="00555932"/>
    <w:rPr>
      <w:color w:val="0000FF"/>
      <w:u w:val="single"/>
    </w:rPr>
  </w:style>
  <w:style w:type="paragraph" w:customStyle="1" w:styleId="paragraph">
    <w:name w:val="paragraph"/>
    <w:basedOn w:val="Normal"/>
    <w:rsid w:val="005562EF"/>
    <w:pPr>
      <w:spacing w:before="100" w:beforeAutospacing="1" w:after="100" w:afterAutospacing="1" w:line="240" w:lineRule="auto"/>
    </w:pPr>
    <w:rPr>
      <w:rFonts w:ascii="Aptos" w:hAnsi="Aptos" w:cs="Aptos"/>
      <w:kern w:val="0"/>
      <w:sz w:val="24"/>
      <w:szCs w:val="24"/>
      <w14:ligatures w14:val="none"/>
    </w:rPr>
  </w:style>
  <w:style w:type="character" w:styleId="UnresolvedMention">
    <w:name w:val="Unresolved Mention"/>
    <w:basedOn w:val="DefaultParagraphFont"/>
    <w:uiPriority w:val="99"/>
    <w:unhideWhenUsed/>
    <w:rsid w:val="003B5485"/>
    <w:rPr>
      <w:color w:val="605E5C"/>
      <w:shd w:val="clear" w:color="auto" w:fill="E1DFDD"/>
    </w:rPr>
  </w:style>
  <w:style w:type="paragraph" w:styleId="Revision">
    <w:name w:val="Revision"/>
    <w:hidden/>
    <w:uiPriority w:val="99"/>
    <w:semiHidden/>
    <w:rsid w:val="00AD786B"/>
    <w:pPr>
      <w:spacing w:after="0" w:line="240" w:lineRule="auto"/>
    </w:pPr>
  </w:style>
  <w:style w:type="character" w:styleId="CommentReference">
    <w:name w:val="annotation reference"/>
    <w:basedOn w:val="DefaultParagraphFont"/>
    <w:uiPriority w:val="99"/>
    <w:semiHidden/>
    <w:unhideWhenUsed/>
    <w:rsid w:val="00AD786B"/>
    <w:rPr>
      <w:sz w:val="16"/>
      <w:szCs w:val="16"/>
    </w:rPr>
  </w:style>
  <w:style w:type="paragraph" w:styleId="CommentText">
    <w:name w:val="annotation text"/>
    <w:basedOn w:val="Normal"/>
    <w:link w:val="CommentTextChar"/>
    <w:uiPriority w:val="99"/>
    <w:unhideWhenUsed/>
    <w:rsid w:val="00AD786B"/>
    <w:pPr>
      <w:spacing w:line="240" w:lineRule="auto"/>
    </w:pPr>
    <w:rPr>
      <w:sz w:val="20"/>
      <w:szCs w:val="20"/>
    </w:rPr>
  </w:style>
  <w:style w:type="character" w:customStyle="1" w:styleId="CommentTextChar">
    <w:name w:val="Comment Text Char"/>
    <w:basedOn w:val="DefaultParagraphFont"/>
    <w:link w:val="CommentText"/>
    <w:uiPriority w:val="99"/>
    <w:rsid w:val="00AD786B"/>
    <w:rPr>
      <w:sz w:val="20"/>
      <w:szCs w:val="20"/>
    </w:rPr>
  </w:style>
  <w:style w:type="paragraph" w:styleId="CommentSubject">
    <w:name w:val="annotation subject"/>
    <w:basedOn w:val="CommentText"/>
    <w:next w:val="CommentText"/>
    <w:link w:val="CommentSubjectChar"/>
    <w:uiPriority w:val="99"/>
    <w:semiHidden/>
    <w:unhideWhenUsed/>
    <w:rsid w:val="00AD786B"/>
    <w:rPr>
      <w:b/>
      <w:bCs/>
    </w:rPr>
  </w:style>
  <w:style w:type="character" w:customStyle="1" w:styleId="CommentSubjectChar">
    <w:name w:val="Comment Subject Char"/>
    <w:basedOn w:val="CommentTextChar"/>
    <w:link w:val="CommentSubject"/>
    <w:uiPriority w:val="99"/>
    <w:semiHidden/>
    <w:rsid w:val="00AD786B"/>
    <w:rPr>
      <w:b/>
      <w:bCs/>
      <w:sz w:val="20"/>
      <w:szCs w:val="20"/>
    </w:rPr>
  </w:style>
  <w:style w:type="character" w:styleId="Mention">
    <w:name w:val="Mention"/>
    <w:basedOn w:val="DefaultParagraphFont"/>
    <w:uiPriority w:val="99"/>
    <w:unhideWhenUsed/>
    <w:rsid w:val="00FF1949"/>
    <w:rPr>
      <w:color w:val="2B579A"/>
      <w:shd w:val="clear" w:color="auto" w:fill="E6E6E6"/>
    </w:rPr>
  </w:style>
  <w:style w:type="paragraph" w:styleId="Header">
    <w:name w:val="header"/>
    <w:basedOn w:val="Normal"/>
    <w:link w:val="HeaderChar"/>
    <w:uiPriority w:val="99"/>
    <w:unhideWhenUsed/>
    <w:rsid w:val="00A27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5E"/>
  </w:style>
  <w:style w:type="paragraph" w:styleId="Footer">
    <w:name w:val="footer"/>
    <w:basedOn w:val="Normal"/>
    <w:link w:val="FooterChar"/>
    <w:uiPriority w:val="99"/>
    <w:unhideWhenUsed/>
    <w:rsid w:val="00A2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5E"/>
  </w:style>
  <w:style w:type="character" w:styleId="FollowedHyperlink">
    <w:name w:val="FollowedHyperlink"/>
    <w:basedOn w:val="DefaultParagraphFont"/>
    <w:uiPriority w:val="99"/>
    <w:semiHidden/>
    <w:unhideWhenUsed/>
    <w:rsid w:val="00242798"/>
    <w:rPr>
      <w:color w:val="33CC99" w:themeColor="followedHyperlink"/>
      <w:u w:val="single"/>
    </w:rPr>
  </w:style>
  <w:style w:type="paragraph" w:styleId="FootnoteText">
    <w:name w:val="footnote text"/>
    <w:basedOn w:val="Normal"/>
    <w:link w:val="FootnoteTextChar"/>
    <w:uiPriority w:val="99"/>
    <w:semiHidden/>
    <w:unhideWhenUsed/>
    <w:rsid w:val="00CD3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147"/>
    <w:rPr>
      <w:sz w:val="20"/>
      <w:szCs w:val="20"/>
    </w:rPr>
  </w:style>
  <w:style w:type="character" w:styleId="FootnoteReference">
    <w:name w:val="footnote reference"/>
    <w:basedOn w:val="DefaultParagraphFont"/>
    <w:uiPriority w:val="99"/>
    <w:semiHidden/>
    <w:unhideWhenUsed/>
    <w:rsid w:val="00CD3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99342">
      <w:bodyDiv w:val="1"/>
      <w:marLeft w:val="0"/>
      <w:marRight w:val="0"/>
      <w:marTop w:val="0"/>
      <w:marBottom w:val="0"/>
      <w:divBdr>
        <w:top w:val="none" w:sz="0" w:space="0" w:color="auto"/>
        <w:left w:val="none" w:sz="0" w:space="0" w:color="auto"/>
        <w:bottom w:val="none" w:sz="0" w:space="0" w:color="auto"/>
        <w:right w:val="none" w:sz="0" w:space="0" w:color="auto"/>
      </w:divBdr>
    </w:div>
    <w:div w:id="664405747">
      <w:bodyDiv w:val="1"/>
      <w:marLeft w:val="0"/>
      <w:marRight w:val="0"/>
      <w:marTop w:val="0"/>
      <w:marBottom w:val="0"/>
      <w:divBdr>
        <w:top w:val="none" w:sz="0" w:space="0" w:color="auto"/>
        <w:left w:val="none" w:sz="0" w:space="0" w:color="auto"/>
        <w:bottom w:val="none" w:sz="0" w:space="0" w:color="auto"/>
        <w:right w:val="none" w:sz="0" w:space="0" w:color="auto"/>
      </w:divBdr>
    </w:div>
    <w:div w:id="1163660250">
      <w:bodyDiv w:val="1"/>
      <w:marLeft w:val="0"/>
      <w:marRight w:val="0"/>
      <w:marTop w:val="0"/>
      <w:marBottom w:val="0"/>
      <w:divBdr>
        <w:top w:val="none" w:sz="0" w:space="0" w:color="auto"/>
        <w:left w:val="none" w:sz="0" w:space="0" w:color="auto"/>
        <w:bottom w:val="none" w:sz="0" w:space="0" w:color="auto"/>
        <w:right w:val="none" w:sz="0" w:space="0" w:color="auto"/>
      </w:divBdr>
    </w:div>
    <w:div w:id="1647315235">
      <w:bodyDiv w:val="1"/>
      <w:marLeft w:val="0"/>
      <w:marRight w:val="0"/>
      <w:marTop w:val="0"/>
      <w:marBottom w:val="0"/>
      <w:divBdr>
        <w:top w:val="none" w:sz="0" w:space="0" w:color="auto"/>
        <w:left w:val="none" w:sz="0" w:space="0" w:color="auto"/>
        <w:bottom w:val="none" w:sz="0" w:space="0" w:color="auto"/>
        <w:right w:val="none" w:sz="0" w:space="0" w:color="auto"/>
      </w:divBdr>
    </w:div>
    <w:div w:id="1897010877">
      <w:bodyDiv w:val="1"/>
      <w:marLeft w:val="0"/>
      <w:marRight w:val="0"/>
      <w:marTop w:val="0"/>
      <w:marBottom w:val="0"/>
      <w:divBdr>
        <w:top w:val="none" w:sz="0" w:space="0" w:color="auto"/>
        <w:left w:val="none" w:sz="0" w:space="0" w:color="auto"/>
        <w:bottom w:val="none" w:sz="0" w:space="0" w:color="auto"/>
        <w:right w:val="none" w:sz="0" w:space="0" w:color="auto"/>
      </w:divBdr>
    </w:div>
    <w:div w:id="1921524691">
      <w:bodyDiv w:val="1"/>
      <w:marLeft w:val="0"/>
      <w:marRight w:val="0"/>
      <w:marTop w:val="0"/>
      <w:marBottom w:val="0"/>
      <w:divBdr>
        <w:top w:val="none" w:sz="0" w:space="0" w:color="auto"/>
        <w:left w:val="none" w:sz="0" w:space="0" w:color="auto"/>
        <w:bottom w:val="none" w:sz="0" w:space="0" w:color="auto"/>
        <w:right w:val="none" w:sz="0" w:space="0" w:color="auto"/>
      </w:divBdr>
    </w:div>
    <w:div w:id="1990553191">
      <w:bodyDiv w:val="1"/>
      <w:marLeft w:val="0"/>
      <w:marRight w:val="0"/>
      <w:marTop w:val="0"/>
      <w:marBottom w:val="0"/>
      <w:divBdr>
        <w:top w:val="none" w:sz="0" w:space="0" w:color="auto"/>
        <w:left w:val="none" w:sz="0" w:space="0" w:color="auto"/>
        <w:bottom w:val="none" w:sz="0" w:space="0" w:color="auto"/>
        <w:right w:val="none" w:sz="0" w:space="0" w:color="auto"/>
      </w:divBdr>
    </w:div>
    <w:div w:id="20572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30.png"/><Relationship Id="rId26" Type="http://schemas.openxmlformats.org/officeDocument/2006/relationships/hyperlink" Target="https://adeca.alabama.gov/wp-content/uploads/ADECA-BEAD-Challenge-Process-Resource-Guide.docx" TargetMode="External"/><Relationship Id="rId3" Type="http://schemas.openxmlformats.org/officeDocument/2006/relationships/customXml" Target="../customXml/item3.xml"/><Relationship Id="rId21" Type="http://schemas.openxmlformats.org/officeDocument/2006/relationships/hyperlink" Target="https://adeca.alabama.gov/alipv1v2/" TargetMode="Externa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yperlink" Target="https://adeca.alabama.gov/wp-content/uploads/Alabama-BEAD-Initial-Proposal-Volume-1.pdf" TargetMode="External"/><Relationship Id="rId2" Type="http://schemas.openxmlformats.org/officeDocument/2006/relationships/customXml" Target="../customXml/item2.xml"/><Relationship Id="rId20" Type="http://schemas.openxmlformats.org/officeDocument/2006/relationships/hyperlink" Target="https://adeca.alabama.gov/alipv1v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er.broadband.alabama.gov/" TargetMode="External"/><Relationship Id="rId5" Type="http://schemas.openxmlformats.org/officeDocument/2006/relationships/numbering" Target="numbering.xml"/><Relationship Id="rId23" Type="http://schemas.openxmlformats.org/officeDocument/2006/relationships/image" Target="media/image3.png"/><Relationship Id="rId28" Type="http://schemas.openxmlformats.org/officeDocument/2006/relationships/hyperlink" Target="https://adeca.alabama.gov/broadband-webinars-and-workshops/" TargetMode="External"/><Relationship Id="rId10" Type="http://schemas.openxmlformats.org/officeDocument/2006/relationships/endnotes" Target="endnotes.xml"/><Relationship Id="rId19" Type="http://schemas.openxmlformats.org/officeDocument/2006/relationships/hyperlink" Target="https://teams.microsoft.com/l/meetup-join/19%3ameeting_NmNjZDM2YjQtY2E3Zi00MzExLTkxOTUtM2M3NzZmMWRiYzFm%40thread.v2/0?context=%7b%22Tid%22%3a%22e2fecc02-e27c-4b87-8890-f3d47972f835%22%2c%22Oid%22%3a%226b688179-0854-4f25-ab9e-dd988c83084b%22%7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register.broadband.alabama.gov/register/bead/map" TargetMode="External"/><Relationship Id="rId27" Type="http://schemas.openxmlformats.org/officeDocument/2006/relationships/hyperlink" Target="https://adeca.alabama.gov/alipv1v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ADECA">
      <a:dk1>
        <a:sysClr val="windowText" lastClr="000000"/>
      </a:dk1>
      <a:lt1>
        <a:srgbClr val="FFFFFF"/>
      </a:lt1>
      <a:dk2>
        <a:srgbClr val="0E2841"/>
      </a:dk2>
      <a:lt2>
        <a:srgbClr val="EBF2FA"/>
      </a:lt2>
      <a:accent1>
        <a:srgbClr val="33CC99"/>
      </a:accent1>
      <a:accent2>
        <a:srgbClr val="242451"/>
      </a:accent2>
      <a:accent3>
        <a:srgbClr val="F5C445"/>
      </a:accent3>
      <a:accent4>
        <a:srgbClr val="EDF5FF"/>
      </a:accent4>
      <a:accent5>
        <a:srgbClr val="212121"/>
      </a:accent5>
      <a:accent6>
        <a:srgbClr val="4EA72E"/>
      </a:accent6>
      <a:hlink>
        <a:srgbClr val="55A630"/>
      </a:hlink>
      <a:folHlink>
        <a:srgbClr val="33CC99"/>
      </a:folHlink>
    </a:clrScheme>
    <a:fontScheme name="ADECA">
      <a:majorFont>
        <a:latin typeface="Georgia"/>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714D625ED474797DB2F14F95CF86E" ma:contentTypeVersion="18" ma:contentTypeDescription="Create a new document." ma:contentTypeScope="" ma:versionID="e2c1d8eb03193136172ecf553a072d9a">
  <xsd:schema xmlns:xsd="http://www.w3.org/2001/XMLSchema" xmlns:xs="http://www.w3.org/2001/XMLSchema" xmlns:p="http://schemas.microsoft.com/office/2006/metadata/properties" xmlns:ns1="http://schemas.microsoft.com/sharepoint/v3" xmlns:ns2="5d87095d-ff1e-4808-9408-91d24e4452db" xmlns:ns3="e5ab66c7-856c-4cc8-ad3c-55c7e68619f9" targetNamespace="http://schemas.microsoft.com/office/2006/metadata/properties" ma:root="true" ma:fieldsID="15e5b316b46c5eaa033a749bc14e7e81" ns1:_="" ns2:_="" ns3:_="">
    <xsd:import namespace="http://schemas.microsoft.com/sharepoint/v3"/>
    <xsd:import namespace="5d87095d-ff1e-4808-9408-91d24e4452db"/>
    <xsd:import namespace="e5ab66c7-856c-4cc8-ad3c-55c7e68619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7095d-ff1e-4808-9408-91d24e445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b66c7-856c-4cc8-ad3c-55c7e68619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bf5d3f-148d-4784-a464-250ae03adf53}" ma:internalName="TaxCatchAll" ma:showField="CatchAllData" ma:web="e5ab66c7-856c-4cc8-ad3c-55c7e6861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5ab66c7-856c-4cc8-ad3c-55c7e68619f9">
      <UserInfo>
        <DisplayName>Sophie Hovis</DisplayName>
        <AccountId>1250</AccountId>
        <AccountType/>
      </UserInfo>
      <UserInfo>
        <DisplayName>Sam Waddoups</DisplayName>
        <AccountId>4084</AccountId>
        <AccountType/>
      </UserInfo>
      <UserInfo>
        <DisplayName>Julie Park</DisplayName>
        <AccountId>23</AccountId>
        <AccountType/>
      </UserInfo>
      <UserInfo>
        <DisplayName>Aimee Meacham</DisplayName>
        <AccountId>427</AccountId>
        <AccountType/>
      </UserInfo>
      <UserInfo>
        <DisplayName>Marc Schulhof</DisplayName>
        <AccountId>38</AccountId>
        <AccountType/>
      </UserInfo>
      <UserInfo>
        <DisplayName>Anna Stalker</DisplayName>
        <AccountId>81</AccountId>
        <AccountType/>
      </UserInfo>
      <UserInfo>
        <DisplayName>Alex Goldman</DisplayName>
        <AccountId>17</AccountId>
        <AccountType/>
      </UserInfo>
    </SharedWithUsers>
    <lcf76f155ced4ddcb4097134ff3c332f xmlns="5d87095d-ff1e-4808-9408-91d24e4452db">
      <Terms xmlns="http://schemas.microsoft.com/office/infopath/2007/PartnerControls"/>
    </lcf76f155ced4ddcb4097134ff3c332f>
    <TaxCatchAll xmlns="e5ab66c7-856c-4cc8-ad3c-55c7e68619f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8564A1-0666-4DB8-9181-234AFEF5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87095d-ff1e-4808-9408-91d24e4452db"/>
    <ds:schemaRef ds:uri="e5ab66c7-856c-4cc8-ad3c-55c7e6861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D48AA-7A70-4686-A9D6-2DBA67247B07}">
  <ds:schemaRefs>
    <ds:schemaRef ds:uri="http://schemas.microsoft.com/sharepoint/v3/contenttype/forms"/>
  </ds:schemaRefs>
</ds:datastoreItem>
</file>

<file path=customXml/itemProps3.xml><?xml version="1.0" encoding="utf-8"?>
<ds:datastoreItem xmlns:ds="http://schemas.openxmlformats.org/officeDocument/2006/customXml" ds:itemID="{C2B71AB9-8192-4D08-80A6-CD722AF6033C}">
  <ds:schemaRefs>
    <ds:schemaRef ds:uri="http://schemas.openxmlformats.org/officeDocument/2006/bibliography"/>
  </ds:schemaRefs>
</ds:datastoreItem>
</file>

<file path=customXml/itemProps4.xml><?xml version="1.0" encoding="utf-8"?>
<ds:datastoreItem xmlns:ds="http://schemas.openxmlformats.org/officeDocument/2006/customXml" ds:itemID="{15D2C2E3-94B8-4C11-96CD-4F4E80B11159}">
  <ds:schemaRefs>
    <ds:schemaRef ds:uri="http://schemas.microsoft.com/office/2006/metadata/properties"/>
    <ds:schemaRef ds:uri="http://schemas.microsoft.com/office/infopath/2007/PartnerControls"/>
    <ds:schemaRef ds:uri="e5ab66c7-856c-4cc8-ad3c-55c7e68619f9"/>
    <ds:schemaRef ds:uri="5d87095d-ff1e-4808-9408-91d24e4452db"/>
    <ds:schemaRef ds:uri="http://schemas.microsoft.com/sharepoint/v3"/>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Meacham</dc:creator>
  <cp:keywords/>
  <dc:description/>
  <cp:lastModifiedBy>Currier, J. Bradford</cp:lastModifiedBy>
  <cp:revision>2</cp:revision>
  <cp:lastPrinted>2024-08-07T20:31:00Z</cp:lastPrinted>
  <dcterms:created xsi:type="dcterms:W3CDTF">2024-10-14T18:38:00Z</dcterms:created>
  <dcterms:modified xsi:type="dcterms:W3CDTF">2024-10-14T18:38:00Z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0x010100685714D625ED474797DB2F14F95CF86E</vt:lpwstr>
  </property>
  <property fmtid="{D5CDD505-2E9C-101B-9397-08002B2CF9AE}" pid="3" name="MediaServiceImageTags">
    <vt:lpwstr/>
  </property>
</Properties>
</file>