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D15E" w14:textId="0517AACA" w:rsidR="007F24E2" w:rsidRDefault="00F32194" w:rsidP="00657410">
      <w:r>
        <w:t xml:space="preserve">Lady Hale – preview words: </w:t>
      </w:r>
    </w:p>
    <w:p w14:paraId="77FFC6C5" w14:textId="2A796708" w:rsidR="00F32194" w:rsidRDefault="00F32194" w:rsidP="00657410"/>
    <w:p w14:paraId="0E72744D" w14:textId="2C07BCAC" w:rsidR="00F32194" w:rsidRDefault="00F32194" w:rsidP="00657410">
      <w:r>
        <w:t>Frederick Reynolds QC</w:t>
      </w:r>
    </w:p>
    <w:p w14:paraId="3FDDD1CD" w14:textId="44D11E05" w:rsidR="00F32194" w:rsidRDefault="00F32194" w:rsidP="00657410">
      <w:r>
        <w:t>Judicial Appointments Commission</w:t>
      </w:r>
    </w:p>
    <w:p w14:paraId="25796CC7" w14:textId="0E50BF12" w:rsidR="00F32194" w:rsidRDefault="00F32194" w:rsidP="00657410">
      <w:r>
        <w:t>Senior Law Lord</w:t>
      </w:r>
    </w:p>
    <w:p w14:paraId="4ABED3A7" w14:textId="10EC6AA8" w:rsidR="00F32194" w:rsidRDefault="00F32194" w:rsidP="00657410">
      <w:r>
        <w:t>Lord Bingham</w:t>
      </w:r>
    </w:p>
    <w:p w14:paraId="360F134B" w14:textId="46AA8B78" w:rsidR="00F32194" w:rsidRDefault="00F32194" w:rsidP="00657410">
      <w:r>
        <w:t>Bloody Sunday Inquiry</w:t>
      </w:r>
    </w:p>
    <w:p w14:paraId="58C47BE8" w14:textId="17B5618C" w:rsidR="00F32194" w:rsidRDefault="00F32194" w:rsidP="00657410">
      <w:r>
        <w:t>Lord Saville</w:t>
      </w:r>
    </w:p>
    <w:p w14:paraId="246C015E" w14:textId="59C41C93" w:rsidR="00F32194" w:rsidRDefault="00F32194" w:rsidP="00657410">
      <w:r>
        <w:t>Parliamentarians</w:t>
      </w:r>
    </w:p>
    <w:p w14:paraId="538923CB" w14:textId="33DFAA03" w:rsidR="00F32194" w:rsidRDefault="00F32194" w:rsidP="00657410">
      <w:r>
        <w:t>Royal Peculiar of Westminster Abbey</w:t>
      </w:r>
    </w:p>
    <w:p w14:paraId="268A01AB" w14:textId="0A853443" w:rsidR="00F32194" w:rsidRDefault="00F32194" w:rsidP="00657410">
      <w:r>
        <w:t>Middlesex</w:t>
      </w:r>
    </w:p>
    <w:p w14:paraId="33329CCD" w14:textId="0384E88F" w:rsidR="00F32194" w:rsidRDefault="00F32194" w:rsidP="00657410">
      <w:r>
        <w:t>Gainsborough</w:t>
      </w:r>
    </w:p>
    <w:p w14:paraId="1CDA66E1" w14:textId="53B85B6B" w:rsidR="00F32194" w:rsidRDefault="00F32194" w:rsidP="00657410">
      <w:r>
        <w:t>Reynolds</w:t>
      </w:r>
    </w:p>
    <w:p w14:paraId="6298050A" w14:textId="6A6F1AC3" w:rsidR="00F32194" w:rsidRDefault="00F32194" w:rsidP="00657410">
      <w:r>
        <w:t>Chippendale</w:t>
      </w:r>
    </w:p>
    <w:p w14:paraId="43628CFF" w14:textId="5C78ACBC" w:rsidR="00F32194" w:rsidRDefault="00F32194" w:rsidP="00657410">
      <w:r>
        <w:t>Samuel Hone</w:t>
      </w:r>
    </w:p>
    <w:p w14:paraId="1C87837D" w14:textId="60E9492E" w:rsidR="00F32194" w:rsidRDefault="00F32194" w:rsidP="00657410">
      <w:r>
        <w:t>Sir John Fielding</w:t>
      </w:r>
    </w:p>
    <w:p w14:paraId="70A94C8A" w14:textId="28BCB39A" w:rsidR="00F32194" w:rsidRDefault="00F32194" w:rsidP="00657410">
      <w:r>
        <w:t>‘blind beak’</w:t>
      </w:r>
    </w:p>
    <w:p w14:paraId="6A42D34A" w14:textId="30648EE1" w:rsidR="00F32194" w:rsidRDefault="00F32194" w:rsidP="00657410">
      <w:r>
        <w:t>Indian Judge</w:t>
      </w:r>
    </w:p>
    <w:p w14:paraId="1CCA11ED" w14:textId="589BFD27" w:rsidR="00F32194" w:rsidRDefault="00F32194" w:rsidP="00657410">
      <w:r>
        <w:t>Catherine Yass</w:t>
      </w:r>
    </w:p>
    <w:p w14:paraId="653C6282" w14:textId="4AE951A5" w:rsidR="00F32194" w:rsidRDefault="00F32194" w:rsidP="00657410">
      <w:r>
        <w:t>Unveiled</w:t>
      </w:r>
    </w:p>
    <w:p w14:paraId="666285E3" w14:textId="43880514" w:rsidR="00F32194" w:rsidRDefault="00F32194" w:rsidP="00657410">
      <w:r>
        <w:t>Jenny Rowe</w:t>
      </w:r>
    </w:p>
    <w:p w14:paraId="5437A4EF" w14:textId="6DC035CC" w:rsidR="00F32194" w:rsidRDefault="00F32194" w:rsidP="00657410">
      <w:r>
        <w:t>Mark Ormerod</w:t>
      </w:r>
    </w:p>
    <w:p w14:paraId="01DCCFDE" w14:textId="51E29C60" w:rsidR="00F32194" w:rsidRDefault="00410543" w:rsidP="00657410">
      <w:r>
        <w:t>Registrar</w:t>
      </w:r>
    </w:p>
    <w:p w14:paraId="7D95DD3F" w14:textId="70160997" w:rsidR="00410543" w:rsidRDefault="00410543" w:rsidP="00657410">
      <w:r>
        <w:t xml:space="preserve">Louise di </w:t>
      </w:r>
      <w:proofErr w:type="spellStart"/>
      <w:r>
        <w:t>Mambro</w:t>
      </w:r>
      <w:proofErr w:type="spellEnd"/>
    </w:p>
    <w:p w14:paraId="788F7E4E" w14:textId="39C5E79A" w:rsidR="00F32194" w:rsidRDefault="00410543" w:rsidP="00657410">
      <w:r>
        <w:t>Judicial Assistants</w:t>
      </w:r>
    </w:p>
    <w:p w14:paraId="7852D8DB" w14:textId="378C2C05" w:rsidR="00410543" w:rsidRDefault="00410543" w:rsidP="00657410">
      <w:r>
        <w:t>Director of Corporate Services</w:t>
      </w:r>
    </w:p>
    <w:p w14:paraId="17819D3A" w14:textId="159331A8" w:rsidR="00410543" w:rsidRDefault="00410543" w:rsidP="00657410">
      <w:r>
        <w:t>William Arnold</w:t>
      </w:r>
    </w:p>
    <w:p w14:paraId="4AE4AA5C" w14:textId="29E440E7" w:rsidR="00410543" w:rsidRDefault="00410543" w:rsidP="00657410">
      <w:r>
        <w:t>Sam Clark</w:t>
      </w:r>
    </w:p>
    <w:p w14:paraId="349A95D1" w14:textId="06672E06" w:rsidR="00410543" w:rsidRDefault="00410543" w:rsidP="00657410">
      <w:r>
        <w:t>statutorily</w:t>
      </w:r>
    </w:p>
    <w:p w14:paraId="09DFA675" w14:textId="5E3D6A41" w:rsidR="00410543" w:rsidRDefault="00410543" w:rsidP="00657410">
      <w:r>
        <w:t>Joanna Cherry MP</w:t>
      </w:r>
    </w:p>
    <w:p w14:paraId="75221A93" w14:textId="52CD9B88" w:rsidR="00410543" w:rsidRDefault="00410543" w:rsidP="00657410">
      <w:r>
        <w:t>Lord Neuberger</w:t>
      </w:r>
    </w:p>
    <w:p w14:paraId="34D48D9E" w14:textId="448D311B" w:rsidR="00410543" w:rsidRDefault="00410543" w:rsidP="00657410">
      <w:r>
        <w:t>Edinburgh</w:t>
      </w:r>
    </w:p>
    <w:p w14:paraId="77A1C3A7" w14:textId="67EF035C" w:rsidR="00410543" w:rsidRDefault="00410543" w:rsidP="00657410">
      <w:r>
        <w:t>Belfast</w:t>
      </w:r>
    </w:p>
    <w:p w14:paraId="5760D3CF" w14:textId="447D9F55" w:rsidR="00410543" w:rsidRDefault="00410543" w:rsidP="00657410">
      <w:r>
        <w:t>Cardiff</w:t>
      </w:r>
    </w:p>
    <w:p w14:paraId="22565FF0" w14:textId="5C461F53" w:rsidR="00410543" w:rsidRDefault="00410543" w:rsidP="00657410">
      <w:r>
        <w:t>elliptical</w:t>
      </w:r>
    </w:p>
    <w:p w14:paraId="3120B160" w14:textId="2CED9B3C" w:rsidR="00410543" w:rsidRDefault="00410543" w:rsidP="00657410">
      <w:r>
        <w:t>podium</w:t>
      </w:r>
    </w:p>
    <w:p w14:paraId="32691840" w14:textId="52BFF0AE" w:rsidR="00410543" w:rsidRDefault="00410543" w:rsidP="00657410">
      <w:r>
        <w:t>United States</w:t>
      </w:r>
    </w:p>
    <w:p w14:paraId="28812764" w14:textId="1D12A13B" w:rsidR="00410543" w:rsidRDefault="00410543" w:rsidP="00657410">
      <w:r>
        <w:t>Canada</w:t>
      </w:r>
    </w:p>
    <w:p w14:paraId="6EC0249B" w14:textId="6AE60657" w:rsidR="00410543" w:rsidRDefault="00410543" w:rsidP="00657410">
      <w:r>
        <w:t>Federal Judge</w:t>
      </w:r>
    </w:p>
    <w:p w14:paraId="158E1B0A" w14:textId="16A5F751" w:rsidR="00410543" w:rsidRDefault="00410543" w:rsidP="00657410">
      <w:r>
        <w:t>Moses room</w:t>
      </w:r>
    </w:p>
    <w:p w14:paraId="780DA754" w14:textId="11B420F9" w:rsidR="00410543" w:rsidRDefault="00410543" w:rsidP="00657410">
      <w:r>
        <w:t>Lord Phillips</w:t>
      </w:r>
    </w:p>
    <w:p w14:paraId="4661AA74" w14:textId="04AB503F" w:rsidR="00410543" w:rsidRDefault="00DC32C7" w:rsidP="00657410">
      <w:r>
        <w:t>YouTube</w:t>
      </w:r>
    </w:p>
    <w:p w14:paraId="3B32370F" w14:textId="5E753289" w:rsidR="00DC32C7" w:rsidRDefault="00DC32C7" w:rsidP="00657410">
      <w:r>
        <w:t>Madeleine Albright</w:t>
      </w:r>
    </w:p>
    <w:p w14:paraId="512099D8" w14:textId="583C464F" w:rsidR="00DC32C7" w:rsidRDefault="00DC32C7" w:rsidP="00657410">
      <w:r>
        <w:t>King Harold</w:t>
      </w:r>
    </w:p>
    <w:p w14:paraId="1B62334C" w14:textId="4B114B07" w:rsidR="00DC32C7" w:rsidRDefault="00DC32C7" w:rsidP="00657410">
      <w:r>
        <w:t>moots</w:t>
      </w:r>
    </w:p>
    <w:p w14:paraId="71781FD6" w14:textId="7E376407" w:rsidR="00DC32C7" w:rsidRDefault="00DC32C7" w:rsidP="00657410">
      <w:r>
        <w:t>History Rocks!</w:t>
      </w:r>
    </w:p>
    <w:p w14:paraId="2E056F22" w14:textId="33B9ABEB" w:rsidR="00DC32C7" w:rsidRDefault="00DC32C7" w:rsidP="00657410">
      <w:r>
        <w:t>Judge Brenda</w:t>
      </w:r>
    </w:p>
    <w:p w14:paraId="75051708" w14:textId="1F2545CA" w:rsidR="00584023" w:rsidRDefault="00584023" w:rsidP="00657410">
      <w:r>
        <w:lastRenderedPageBreak/>
        <w:t>metro-bubble</w:t>
      </w:r>
    </w:p>
    <w:p w14:paraId="48BEF64D" w14:textId="4FB13AB7" w:rsidR="00DC32C7" w:rsidRDefault="00AC1F12" w:rsidP="00657410">
      <w:r>
        <w:t>Professor Burrows</w:t>
      </w:r>
    </w:p>
    <w:p w14:paraId="5D266C53" w14:textId="59291CE9" w:rsidR="00AC1F12" w:rsidRDefault="00AC1F12" w:rsidP="00657410">
      <w:r>
        <w:t>Oxbridge</w:t>
      </w:r>
    </w:p>
    <w:p w14:paraId="19470B63" w14:textId="44994F24" w:rsidR="00AC1F12" w:rsidRDefault="00AC1F12" w:rsidP="00657410">
      <w:r>
        <w:t>Ethnicity</w:t>
      </w:r>
    </w:p>
    <w:p w14:paraId="547EB20B" w14:textId="1AE7F6C5" w:rsidR="00AC1F12" w:rsidRDefault="00AC1F12" w:rsidP="00657410">
      <w:r>
        <w:t>Lloyd George</w:t>
      </w:r>
    </w:p>
    <w:p w14:paraId="4FF297A4" w14:textId="115E64B4" w:rsidR="008303DA" w:rsidRDefault="008303DA" w:rsidP="00657410">
      <w:r>
        <w:t>‘People’s Budget’</w:t>
      </w:r>
    </w:p>
    <w:p w14:paraId="49F45A6F" w14:textId="7F682BF4" w:rsidR="00AC1F12" w:rsidRDefault="00AC1F12" w:rsidP="00657410">
      <w:r>
        <w:t>Royal Assent</w:t>
      </w:r>
    </w:p>
    <w:p w14:paraId="5A6B36BC" w14:textId="0A4B390C" w:rsidR="00AC1F12" w:rsidRDefault="00AC1F12" w:rsidP="00657410">
      <w:r>
        <w:t>Parliament Act 1911</w:t>
      </w:r>
    </w:p>
    <w:p w14:paraId="02D842A0" w14:textId="326A6BDC" w:rsidR="008303DA" w:rsidRDefault="008303DA" w:rsidP="00657410">
      <w:r>
        <w:t>Parliament Act 1949</w:t>
      </w:r>
    </w:p>
    <w:p w14:paraId="71E8E003" w14:textId="27C5831E" w:rsidR="00AC1F12" w:rsidRDefault="00AC1F12" w:rsidP="00657410">
      <w:r>
        <w:t>Jackson</w:t>
      </w:r>
    </w:p>
    <w:p w14:paraId="5F43CE2B" w14:textId="6FCF9255" w:rsidR="00AC1F12" w:rsidRDefault="00AC1F12" w:rsidP="00657410">
      <w:r>
        <w:t xml:space="preserve">R v </w:t>
      </w:r>
      <w:proofErr w:type="spellStart"/>
      <w:r>
        <w:t>Chaytor</w:t>
      </w:r>
      <w:proofErr w:type="spellEnd"/>
    </w:p>
    <w:p w14:paraId="44479CC0" w14:textId="6B6C8DEC" w:rsidR="00AC1F12" w:rsidRDefault="00AC1F12" w:rsidP="00657410">
      <w:r>
        <w:t>Bill of Rights 1689</w:t>
      </w:r>
    </w:p>
    <w:p w14:paraId="3E8D7BF7" w14:textId="3464B1DF" w:rsidR="00AC1F12" w:rsidRDefault="00AC1F12" w:rsidP="00657410">
      <w:r>
        <w:t>Miller v Secretary of State for Exiting the European Union</w:t>
      </w:r>
    </w:p>
    <w:p w14:paraId="16089620" w14:textId="0F1974A6" w:rsidR="00AC1F12" w:rsidRDefault="008B5A79" w:rsidP="00657410">
      <w:r>
        <w:t>Miller/Cherry</w:t>
      </w:r>
    </w:p>
    <w:p w14:paraId="5E9CCE7B" w14:textId="75C9C372" w:rsidR="008303DA" w:rsidRDefault="008303DA" w:rsidP="00657410">
      <w:r>
        <w:t>R (Miller) v Prime Minister</w:t>
      </w:r>
    </w:p>
    <w:p w14:paraId="585BE187" w14:textId="6F188FEF" w:rsidR="008303DA" w:rsidRDefault="008303DA" w:rsidP="00657410">
      <w:r>
        <w:t>Cherry v Advocate General for Scotland</w:t>
      </w:r>
    </w:p>
    <w:p w14:paraId="37782942" w14:textId="4E370187" w:rsidR="008B5A79" w:rsidRDefault="008303DA" w:rsidP="00657410">
      <w:r>
        <w:t>Hunting Act 2004</w:t>
      </w:r>
    </w:p>
    <w:p w14:paraId="74F52667" w14:textId="5A236509" w:rsidR="008303DA" w:rsidRDefault="008303DA" w:rsidP="00657410">
      <w:r>
        <w:t>disestablishment</w:t>
      </w:r>
    </w:p>
    <w:p w14:paraId="2F426585" w14:textId="7ABA9D09" w:rsidR="008303DA" w:rsidRDefault="008303DA" w:rsidP="00657410">
      <w:r>
        <w:t>Church of Wales</w:t>
      </w:r>
    </w:p>
    <w:p w14:paraId="64275FC6" w14:textId="5F357B38" w:rsidR="008303DA" w:rsidRDefault="008303DA" w:rsidP="00657410">
      <w:r>
        <w:t>prerogative</w:t>
      </w:r>
    </w:p>
    <w:p w14:paraId="21C50D1B" w14:textId="2EB01045" w:rsidR="008303DA" w:rsidRDefault="008303DA" w:rsidP="00657410">
      <w:r>
        <w:t>Her Majesty the Queen</w:t>
      </w:r>
    </w:p>
    <w:p w14:paraId="67E3339A" w14:textId="284F8B62" w:rsidR="008303DA" w:rsidRDefault="008303DA" w:rsidP="00657410">
      <w:r>
        <w:t>prorogue</w:t>
      </w:r>
    </w:p>
    <w:p w14:paraId="6CB6A457" w14:textId="36C9F442" w:rsidR="008303DA" w:rsidRDefault="008303DA" w:rsidP="00657410">
      <w:r>
        <w:t>prorogued</w:t>
      </w:r>
    </w:p>
    <w:p w14:paraId="33335BA1" w14:textId="7CAC6A81" w:rsidR="008303DA" w:rsidRDefault="008303DA" w:rsidP="00657410">
      <w:r>
        <w:t>Divisional Court in England and Wales</w:t>
      </w:r>
    </w:p>
    <w:p w14:paraId="7D7ED198" w14:textId="3CDA8649" w:rsidR="008303DA" w:rsidRDefault="008303DA" w:rsidP="00657410">
      <w:r>
        <w:t>Court of Session in Scotland</w:t>
      </w:r>
    </w:p>
    <w:p w14:paraId="265E7D28" w14:textId="57072DC7" w:rsidR="008303DA" w:rsidRDefault="008303DA" w:rsidP="00657410">
      <w:r>
        <w:t>Justiciable</w:t>
      </w:r>
    </w:p>
    <w:p w14:paraId="099BACD2" w14:textId="77777777" w:rsidR="008303DA" w:rsidRDefault="008303DA" w:rsidP="00657410"/>
    <w:p w14:paraId="21030F37" w14:textId="77777777" w:rsidR="00DC32C7" w:rsidRPr="00657410" w:rsidRDefault="00DC32C7" w:rsidP="00657410"/>
    <w:sectPr w:rsidR="00DC32C7" w:rsidRPr="00657410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631C" w14:textId="77777777" w:rsidR="009C27B8" w:rsidRDefault="009C27B8" w:rsidP="007F24E2">
      <w:r>
        <w:separator/>
      </w:r>
    </w:p>
  </w:endnote>
  <w:endnote w:type="continuationSeparator" w:id="0">
    <w:p w14:paraId="11A63668" w14:textId="77777777" w:rsidR="009C27B8" w:rsidRDefault="009C27B8" w:rsidP="007F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9691506"/>
      <w:docPartObj>
        <w:docPartGallery w:val="Page Numbers (Bottom of Page)"/>
        <w:docPartUnique/>
      </w:docPartObj>
    </w:sdtPr>
    <w:sdtContent>
      <w:p w14:paraId="72B8B3A0" w14:textId="21DF0655" w:rsidR="007F24E2" w:rsidRDefault="007F24E2" w:rsidP="00EF59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741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4A76B3" w14:textId="77777777" w:rsidR="007F24E2" w:rsidRDefault="007F24E2" w:rsidP="007F24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5295961"/>
      <w:docPartObj>
        <w:docPartGallery w:val="Page Numbers (Bottom of Page)"/>
        <w:docPartUnique/>
      </w:docPartObj>
    </w:sdtPr>
    <w:sdtContent>
      <w:p w14:paraId="7E512D3F" w14:textId="38FCB23C" w:rsidR="007F24E2" w:rsidRDefault="007F24E2" w:rsidP="00EF59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AF3A02" w14:textId="77777777" w:rsidR="007F24E2" w:rsidRDefault="007F24E2" w:rsidP="007F24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FC9B" w14:textId="77777777" w:rsidR="009C27B8" w:rsidRDefault="009C27B8" w:rsidP="007F24E2">
      <w:r>
        <w:separator/>
      </w:r>
    </w:p>
  </w:footnote>
  <w:footnote w:type="continuationSeparator" w:id="0">
    <w:p w14:paraId="44B1D658" w14:textId="77777777" w:rsidR="009C27B8" w:rsidRDefault="009C27B8" w:rsidP="007F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E"/>
    <w:rsid w:val="00282BD9"/>
    <w:rsid w:val="00393CA7"/>
    <w:rsid w:val="00410543"/>
    <w:rsid w:val="00571523"/>
    <w:rsid w:val="00584023"/>
    <w:rsid w:val="005E6A41"/>
    <w:rsid w:val="00657410"/>
    <w:rsid w:val="00794473"/>
    <w:rsid w:val="007F24E2"/>
    <w:rsid w:val="008303DA"/>
    <w:rsid w:val="008B5A79"/>
    <w:rsid w:val="008F1448"/>
    <w:rsid w:val="0098791D"/>
    <w:rsid w:val="009C27B8"/>
    <w:rsid w:val="00A00F7D"/>
    <w:rsid w:val="00AC1F12"/>
    <w:rsid w:val="00AC6A86"/>
    <w:rsid w:val="00B263A9"/>
    <w:rsid w:val="00C0430E"/>
    <w:rsid w:val="00DC32C7"/>
    <w:rsid w:val="00E171D8"/>
    <w:rsid w:val="00F32194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F3C79"/>
  <w15:chartTrackingRefBased/>
  <w15:docId w15:val="{93AF116D-8EDD-A04E-977F-D365905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2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4E2"/>
  </w:style>
  <w:style w:type="character" w:styleId="PageNumber">
    <w:name w:val="page number"/>
    <w:basedOn w:val="DefaultParagraphFont"/>
    <w:uiPriority w:val="99"/>
    <w:semiHidden/>
    <w:unhideWhenUsed/>
    <w:rsid w:val="007F24E2"/>
  </w:style>
  <w:style w:type="paragraph" w:styleId="Header">
    <w:name w:val="header"/>
    <w:basedOn w:val="Normal"/>
    <w:link w:val="HeaderChar"/>
    <w:uiPriority w:val="99"/>
    <w:unhideWhenUsed/>
    <w:rsid w:val="007F2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71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4</cp:revision>
  <cp:lastPrinted>2022-06-20T15:21:00Z</cp:lastPrinted>
  <dcterms:created xsi:type="dcterms:W3CDTF">2022-06-20T15:52:00Z</dcterms:created>
  <dcterms:modified xsi:type="dcterms:W3CDTF">2022-06-22T09:23:00Z</dcterms:modified>
</cp:coreProperties>
</file>