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D7593" w14:textId="77777777" w:rsidR="002B3087" w:rsidRDefault="002B3087" w:rsidP="002B3087">
      <w:pPr>
        <w:pStyle w:val="Title"/>
      </w:pPr>
      <w:r>
        <w:t>Mercedes Bátiz-Benét</w:t>
      </w:r>
    </w:p>
    <w:p w14:paraId="10A453A2" w14:textId="1441E707" w:rsidR="002B3087" w:rsidRDefault="00CC2598" w:rsidP="002B3087">
      <w:pPr>
        <w:pStyle w:val="Title"/>
        <w:rPr>
          <w:sz w:val="24"/>
        </w:rPr>
      </w:pPr>
      <w:hyperlink r:id="rId7" w:history="1">
        <w:r w:rsidRPr="005D0D52">
          <w:rPr>
            <w:rStyle w:val="Hyperlink"/>
            <w:sz w:val="24"/>
          </w:rPr>
          <w:t>mercedes.batizbenet@gmail.com</w:t>
        </w:r>
      </w:hyperlink>
    </w:p>
    <w:p w14:paraId="7E896118" w14:textId="77777777" w:rsidR="00CC2598" w:rsidRPr="00606B7D" w:rsidRDefault="00CC2598" w:rsidP="002B3087">
      <w:pPr>
        <w:pStyle w:val="Title"/>
        <w:rPr>
          <w:sz w:val="24"/>
        </w:rPr>
      </w:pPr>
    </w:p>
    <w:p w14:paraId="0B292F6B" w14:textId="77777777" w:rsidR="002B3087" w:rsidRPr="00606B7D" w:rsidRDefault="002B3087" w:rsidP="002B3087">
      <w:pPr>
        <w:pStyle w:val="Title"/>
        <w:rPr>
          <w:sz w:val="24"/>
        </w:rPr>
      </w:pPr>
    </w:p>
    <w:p w14:paraId="460CCCE0" w14:textId="77777777" w:rsidR="002B3087" w:rsidRPr="00606B7D" w:rsidRDefault="002B3087" w:rsidP="002B3087">
      <w:pPr>
        <w:rPr>
          <w:rFonts w:ascii="Times New Roman" w:hAnsi="Times New Roman"/>
          <w:sz w:val="22"/>
        </w:rPr>
      </w:pPr>
    </w:p>
    <w:p w14:paraId="741C7F45" w14:textId="77777777" w:rsidR="002B3087" w:rsidRDefault="002B3087" w:rsidP="002B3087">
      <w:pPr>
        <w:pStyle w:val="Heading1"/>
        <w:pBdr>
          <w:bottom w:val="single" w:sz="12" w:space="0" w:color="auto"/>
        </w:pBdr>
        <w:rPr>
          <w:b w:val="0"/>
          <w:sz w:val="24"/>
        </w:rPr>
      </w:pPr>
      <w:r>
        <w:rPr>
          <w:b w:val="0"/>
          <w:sz w:val="24"/>
        </w:rPr>
        <w:t>CURRENTLY</w:t>
      </w:r>
    </w:p>
    <w:p w14:paraId="044B685D" w14:textId="77777777" w:rsidR="002B3087" w:rsidRDefault="002B3087" w:rsidP="002B3087">
      <w:pPr>
        <w:pStyle w:val="Heading1"/>
        <w:spacing w:line="240" w:lineRule="auto"/>
      </w:pPr>
    </w:p>
    <w:p w14:paraId="5BEF79A5" w14:textId="77777777" w:rsidR="004D4CC5" w:rsidRDefault="002B3087" w:rsidP="002B3087">
      <w:pPr>
        <w:pStyle w:val="Heading1"/>
        <w:spacing w:line="240" w:lineRule="auto"/>
      </w:pPr>
      <w:r>
        <w:t xml:space="preserve">                          </w:t>
      </w:r>
      <w:r w:rsidR="004D4CC5">
        <w:t xml:space="preserve">Artistic Director               </w:t>
      </w:r>
      <w:r w:rsidR="004D4CC5">
        <w:tab/>
      </w:r>
      <w:r w:rsidR="004D4CC5">
        <w:tab/>
      </w:r>
      <w:r w:rsidR="004D4CC5">
        <w:tab/>
      </w:r>
      <w:r w:rsidR="004D4CC5">
        <w:tab/>
      </w:r>
      <w:r w:rsidR="004D4CC5">
        <w:tab/>
        <w:t xml:space="preserve">  2011 - present</w:t>
      </w:r>
    </w:p>
    <w:p w14:paraId="0D1AA22F" w14:textId="77777777" w:rsidR="004D4CC5" w:rsidRPr="004D4CC5" w:rsidRDefault="004D4CC5" w:rsidP="004D4CC5">
      <w:pPr>
        <w:pStyle w:val="Heading1"/>
        <w:spacing w:line="240" w:lineRule="auto"/>
      </w:pPr>
      <w:r>
        <w:t xml:space="preserve">                          Puente Theatre</w:t>
      </w:r>
    </w:p>
    <w:p w14:paraId="51CCA67C" w14:textId="77777777" w:rsidR="004D4CC5" w:rsidRDefault="004D4CC5" w:rsidP="004D4CC5">
      <w:pPr>
        <w:pStyle w:val="Heading1"/>
        <w:spacing w:line="240" w:lineRule="auto"/>
        <w:ind w:firstLine="720"/>
      </w:pPr>
      <w:r>
        <w:t xml:space="preserve">             </w:t>
      </w:r>
    </w:p>
    <w:p w14:paraId="331BD2D7" w14:textId="77777777" w:rsidR="002B3087" w:rsidRPr="005711F2" w:rsidRDefault="004D4CC5" w:rsidP="004D4CC5">
      <w:pPr>
        <w:pStyle w:val="Heading1"/>
        <w:spacing w:line="240" w:lineRule="auto"/>
        <w:ind w:firstLine="720"/>
        <w:rPr>
          <w:b w:val="0"/>
        </w:rPr>
      </w:pPr>
      <w:r>
        <w:t xml:space="preserve">             </w:t>
      </w:r>
      <w:r w:rsidR="002B3087">
        <w:t xml:space="preserve">Editor - Fiction, Non-Fiction &amp; Poetry           </w:t>
      </w:r>
      <w:r>
        <w:t xml:space="preserve">                              </w:t>
      </w:r>
      <w:r w:rsidR="002B3087">
        <w:t>2009</w:t>
      </w:r>
      <w:r>
        <w:t xml:space="preserve"> </w:t>
      </w:r>
      <w:r w:rsidR="002B3087">
        <w:t>-</w:t>
      </w:r>
      <w:r>
        <w:t xml:space="preserve"> </w:t>
      </w:r>
      <w:r w:rsidR="002B3087">
        <w:t>present</w:t>
      </w:r>
    </w:p>
    <w:p w14:paraId="4D745C3E" w14:textId="77777777" w:rsidR="002B3087" w:rsidRDefault="002B3087" w:rsidP="002B3087">
      <w:pPr>
        <w:pStyle w:val="Heading1"/>
        <w:spacing w:line="240" w:lineRule="auto"/>
        <w:rPr>
          <w:b w:val="0"/>
          <w:sz w:val="24"/>
        </w:rPr>
      </w:pPr>
      <w:r>
        <w:tab/>
      </w:r>
      <w:r>
        <w:tab/>
        <w:t>Bayeux Arts, Inc.</w:t>
      </w:r>
    </w:p>
    <w:p w14:paraId="0403A413" w14:textId="77777777" w:rsidR="002B3087" w:rsidRDefault="002B3087" w:rsidP="002B3087">
      <w:pPr>
        <w:pStyle w:val="Heading1"/>
        <w:rPr>
          <w:b w:val="0"/>
          <w:sz w:val="24"/>
        </w:rPr>
      </w:pPr>
    </w:p>
    <w:p w14:paraId="1ABA0F72" w14:textId="77777777" w:rsidR="002B3087" w:rsidRDefault="002B3087" w:rsidP="002B3087">
      <w:pPr>
        <w:pStyle w:val="Heading1"/>
        <w:rPr>
          <w:b w:val="0"/>
          <w:sz w:val="24"/>
        </w:rPr>
      </w:pPr>
      <w:r>
        <w:rPr>
          <w:b w:val="0"/>
          <w:sz w:val="24"/>
        </w:rPr>
        <w:t>EDUCATION</w:t>
      </w:r>
    </w:p>
    <w:p w14:paraId="6EEF5823" w14:textId="77777777" w:rsidR="002B3087" w:rsidRDefault="002B3087" w:rsidP="002B3087">
      <w:pPr>
        <w:rPr>
          <w:rFonts w:ascii="Times New Roman" w:hAnsi="Times New Roman"/>
          <w:u w:val="single"/>
        </w:rPr>
      </w:pPr>
    </w:p>
    <w:p w14:paraId="6F151ABE" w14:textId="77777777" w:rsidR="002B3087" w:rsidRDefault="002B3087" w:rsidP="002B3087">
      <w:pPr>
        <w:ind w:left="720" w:firstLine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Bachelor of Arts – </w:t>
      </w:r>
      <w:r>
        <w:rPr>
          <w:rFonts w:ascii="Times New Roman" w:hAnsi="Times New Roman"/>
          <w:sz w:val="22"/>
        </w:rPr>
        <w:t>Honours Degree in Philosophy</w:t>
      </w:r>
      <w:r>
        <w:rPr>
          <w:rFonts w:ascii="Times New Roman" w:hAnsi="Times New Roman"/>
          <w:b/>
          <w:sz w:val="22"/>
        </w:rPr>
        <w:t xml:space="preserve">                               2002-2006</w:t>
      </w:r>
    </w:p>
    <w:p w14:paraId="17AFD7BF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University of Victoria</w:t>
      </w:r>
    </w:p>
    <w:p w14:paraId="4FF48371" w14:textId="77777777" w:rsidR="002B3087" w:rsidRDefault="002B3087" w:rsidP="002B3087">
      <w:pPr>
        <w:rPr>
          <w:rFonts w:ascii="Times New Roman" w:hAnsi="Times New Roman"/>
          <w:sz w:val="22"/>
        </w:rPr>
      </w:pPr>
    </w:p>
    <w:p w14:paraId="726363B5" w14:textId="77777777" w:rsidR="002B3087" w:rsidRDefault="002B3087" w:rsidP="002B3087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 xml:space="preserve">Diploma </w:t>
      </w:r>
      <w:r>
        <w:rPr>
          <w:rFonts w:ascii="Times New Roman" w:hAnsi="Times New Roman"/>
          <w:sz w:val="22"/>
        </w:rPr>
        <w:t>– Motion Picture Production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</w:t>
      </w:r>
      <w:r>
        <w:rPr>
          <w:rFonts w:ascii="Times New Roman" w:hAnsi="Times New Roman"/>
          <w:b/>
          <w:sz w:val="22"/>
        </w:rPr>
        <w:t>2002</w:t>
      </w:r>
    </w:p>
    <w:p w14:paraId="69F518E7" w14:textId="77777777" w:rsidR="002B3087" w:rsidRDefault="002B3087" w:rsidP="002B3087">
      <w:pPr>
        <w:ind w:left="72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Victoria Motion Picture School</w:t>
      </w:r>
    </w:p>
    <w:p w14:paraId="7AC94363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162B1545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 xml:space="preserve">Bachelor of Fine Arts </w:t>
      </w:r>
      <w:r>
        <w:rPr>
          <w:rFonts w:ascii="Times New Roman" w:hAnsi="Times New Roman"/>
          <w:i/>
          <w:sz w:val="22"/>
        </w:rPr>
        <w:t>with distinction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 xml:space="preserve">        1997-2002</w:t>
      </w:r>
    </w:p>
    <w:p w14:paraId="0DDBA58D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Creative Writing Major in both poetry and drama</w:t>
      </w:r>
    </w:p>
    <w:p w14:paraId="3E6ACF84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Film Studies Minor</w:t>
      </w:r>
    </w:p>
    <w:p w14:paraId="22A7C4C2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University of Victoria</w:t>
      </w:r>
    </w:p>
    <w:p w14:paraId="4926C8EE" w14:textId="77777777" w:rsidR="009C0526" w:rsidRDefault="009C0526" w:rsidP="002B3087">
      <w:pPr>
        <w:rPr>
          <w:rFonts w:ascii="Times New Roman" w:hAnsi="Times New Roman"/>
          <w:sz w:val="22"/>
        </w:rPr>
      </w:pPr>
    </w:p>
    <w:p w14:paraId="19341D19" w14:textId="77777777" w:rsidR="002B3087" w:rsidRDefault="002B3087" w:rsidP="002B3087">
      <w:pPr>
        <w:rPr>
          <w:rFonts w:ascii="Times New Roman" w:hAnsi="Times New Roman"/>
          <w:sz w:val="22"/>
        </w:rPr>
      </w:pPr>
    </w:p>
    <w:p w14:paraId="7F4CFAA8" w14:textId="77777777" w:rsidR="002B3087" w:rsidRDefault="002B3087" w:rsidP="002B3087">
      <w:pPr>
        <w:pStyle w:val="Heading1"/>
        <w:rPr>
          <w:b w:val="0"/>
          <w:sz w:val="24"/>
        </w:rPr>
      </w:pPr>
      <w:r>
        <w:rPr>
          <w:b w:val="0"/>
          <w:sz w:val="24"/>
        </w:rPr>
        <w:t xml:space="preserve">SELECTED THEATRE EXPERIENCE </w:t>
      </w:r>
    </w:p>
    <w:p w14:paraId="4738F02C" w14:textId="77777777" w:rsidR="002B3087" w:rsidRDefault="002B3087" w:rsidP="002B3087">
      <w:pPr>
        <w:rPr>
          <w:rFonts w:ascii="Times New Roman" w:hAnsi="Times New Roman"/>
        </w:rPr>
      </w:pPr>
    </w:p>
    <w:p w14:paraId="3F48AC25" w14:textId="2D17E1AA" w:rsidR="00CC2598" w:rsidRDefault="00CC2598" w:rsidP="00935E9E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Company C ~ Canadian College of Performing Arts                                 2020</w:t>
      </w:r>
    </w:p>
    <w:p w14:paraId="70B00E0C" w14:textId="0DFFA91F" w:rsidR="00CC2598" w:rsidRDefault="00CC2598" w:rsidP="00935E9E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Director</w:t>
      </w:r>
    </w:p>
    <w:p w14:paraId="0839019D" w14:textId="3A28D84C" w:rsidR="00CC2598" w:rsidRDefault="00CC2598" w:rsidP="00935E9E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Yerma </w:t>
      </w:r>
      <w:r>
        <w:rPr>
          <w:rFonts w:ascii="Times New Roman" w:hAnsi="Times New Roman"/>
          <w:sz w:val="22"/>
        </w:rPr>
        <w:t>by Federico García Lorca</w:t>
      </w:r>
    </w:p>
    <w:p w14:paraId="737A695C" w14:textId="4BFEA869" w:rsidR="00CC2598" w:rsidRPr="00CC2598" w:rsidRDefault="00CC2598" w:rsidP="00935E9E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Translated and adapted by Ursula Rani Sarma</w:t>
      </w:r>
    </w:p>
    <w:p w14:paraId="6200CE8C" w14:textId="77777777" w:rsidR="00CC2598" w:rsidRDefault="00CC2598" w:rsidP="00935E9E">
      <w:pPr>
        <w:ind w:left="1440"/>
        <w:rPr>
          <w:rFonts w:ascii="Times New Roman" w:hAnsi="Times New Roman"/>
          <w:b/>
          <w:sz w:val="22"/>
        </w:rPr>
      </w:pPr>
    </w:p>
    <w:p w14:paraId="6E62AC9C" w14:textId="77777777" w:rsidR="00935E9E" w:rsidRDefault="00935E9E" w:rsidP="00935E9E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Puente Theatre &amp; Firehall Arts Centre                                                        2019                                                                           </w:t>
      </w:r>
    </w:p>
    <w:p w14:paraId="5A84DAB3" w14:textId="77777777" w:rsidR="00935E9E" w:rsidRDefault="00935E9E" w:rsidP="00935E9E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Director, Dramaturg, Co-producer</w:t>
      </w:r>
    </w:p>
    <w:p w14:paraId="35C6F2F3" w14:textId="77777777" w:rsidR="00935E9E" w:rsidRDefault="00935E9E" w:rsidP="00935E9E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Fado: the Saddest Music in the World</w:t>
      </w:r>
      <w:r>
        <w:rPr>
          <w:rFonts w:ascii="Times New Roman" w:hAnsi="Times New Roman"/>
          <w:sz w:val="22"/>
        </w:rPr>
        <w:t xml:space="preserve"> by Elaine Ávila</w:t>
      </w:r>
    </w:p>
    <w:p w14:paraId="2C6319AA" w14:textId="77777777" w:rsidR="00935E9E" w:rsidRDefault="00935E9E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Metro Studio (Victoria)</w:t>
      </w:r>
    </w:p>
    <w:p w14:paraId="70DC49E0" w14:textId="77777777" w:rsidR="00935E9E" w:rsidRDefault="00935E9E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Firehall Arts Centre (Vancouver)</w:t>
      </w:r>
    </w:p>
    <w:p w14:paraId="038FA4F5" w14:textId="38B7F231" w:rsidR="00CC2598" w:rsidRDefault="00CC2598" w:rsidP="002B3087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2020 JAYMAC Outstanding Production Award</w:t>
      </w:r>
    </w:p>
    <w:p w14:paraId="4E0AFC47" w14:textId="77777777" w:rsidR="00935E9E" w:rsidRDefault="00935E9E" w:rsidP="002B3087">
      <w:pPr>
        <w:ind w:left="1440"/>
        <w:rPr>
          <w:rFonts w:ascii="Times New Roman" w:hAnsi="Times New Roman"/>
          <w:b/>
          <w:sz w:val="22"/>
        </w:rPr>
      </w:pPr>
    </w:p>
    <w:p w14:paraId="167D0AD5" w14:textId="77777777" w:rsid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Puente Theatre</w:t>
      </w:r>
      <w:r w:rsidR="00935E9E"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 2018</w:t>
      </w:r>
    </w:p>
    <w:p w14:paraId="56155B74" w14:textId="77777777" w:rsid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Director, Dramaturg</w:t>
      </w:r>
      <w:r w:rsidR="00935E9E">
        <w:rPr>
          <w:rFonts w:ascii="Times New Roman" w:hAnsi="Times New Roman"/>
          <w:sz w:val="22"/>
        </w:rPr>
        <w:t>, Producer</w:t>
      </w:r>
    </w:p>
    <w:p w14:paraId="0C625553" w14:textId="77777777" w:rsid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Fado: the Saddest Music in the World</w:t>
      </w:r>
      <w:r>
        <w:rPr>
          <w:rFonts w:ascii="Times New Roman" w:hAnsi="Times New Roman"/>
          <w:sz w:val="22"/>
        </w:rPr>
        <w:t xml:space="preserve"> by Elaine Ávila</w:t>
      </w:r>
    </w:p>
    <w:p w14:paraId="336FFF02" w14:textId="77777777" w:rsid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Victoria International Fringe Festival</w:t>
      </w:r>
    </w:p>
    <w:p w14:paraId="6A96CFDB" w14:textId="77777777" w:rsidR="00330BAF" w:rsidRPr="00330BAF" w:rsidRDefault="00330BAF" w:rsidP="00330BAF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Favourite Musical</w:t>
      </w:r>
    </w:p>
    <w:p w14:paraId="36B1067C" w14:textId="77777777" w:rsidR="00DF0698" w:rsidRPr="00DF0698" w:rsidRDefault="00DF0698" w:rsidP="002B3087">
      <w:pPr>
        <w:ind w:left="1440"/>
        <w:rPr>
          <w:rFonts w:ascii="Times New Roman" w:hAnsi="Times New Roman"/>
          <w:sz w:val="22"/>
        </w:rPr>
      </w:pPr>
    </w:p>
    <w:p w14:paraId="40529B8A" w14:textId="77777777" w:rsidR="002B3087" w:rsidRDefault="002B3087" w:rsidP="002B3087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Puente Theatre &amp; SNAFU Dance Theatre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2015</w:t>
      </w:r>
    </w:p>
    <w:p w14:paraId="3C25C477" w14:textId="77777777" w:rsidR="002B3087" w:rsidRDefault="00EA78F0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Dramaturge, </w:t>
      </w:r>
      <w:r w:rsidR="002B3087">
        <w:rPr>
          <w:rFonts w:ascii="Times New Roman" w:hAnsi="Times New Roman"/>
          <w:sz w:val="22"/>
        </w:rPr>
        <w:t>Director, Producer, Costume &amp; Mask Designer</w:t>
      </w:r>
    </w:p>
    <w:p w14:paraId="0FEEE013" w14:textId="77777777" w:rsidR="002B3087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Lieutenant Nun </w:t>
      </w:r>
      <w:r w:rsidR="00330BAF">
        <w:rPr>
          <w:rFonts w:ascii="Times New Roman" w:hAnsi="Times New Roman"/>
          <w:sz w:val="22"/>
        </w:rPr>
        <w:t>by Elaine Á</w:t>
      </w:r>
      <w:r>
        <w:rPr>
          <w:rFonts w:ascii="Times New Roman" w:hAnsi="Times New Roman"/>
          <w:sz w:val="22"/>
        </w:rPr>
        <w:t>vila</w:t>
      </w:r>
    </w:p>
    <w:p w14:paraId="5A170062" w14:textId="77777777" w:rsidR="002B3087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Victoria International Fringe Festival</w:t>
      </w:r>
    </w:p>
    <w:p w14:paraId="3F769461" w14:textId="77777777" w:rsidR="002B3087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Favourite Drama, Favourite Ensemble, Audience Favourite – </w:t>
      </w:r>
    </w:p>
    <w:p w14:paraId="432732D7" w14:textId="77777777" w:rsidR="002B3087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Pick of the Fringe, and Critics’ Choice Award: Best Fringe Play</w:t>
      </w:r>
    </w:p>
    <w:p w14:paraId="51D647A2" w14:textId="77777777" w:rsidR="00330BAF" w:rsidRDefault="00330BAF">
      <w:pPr>
        <w:rPr>
          <w:rFonts w:ascii="Times New Roman" w:hAnsi="Times New Roman"/>
          <w:b/>
          <w:sz w:val="22"/>
        </w:rPr>
      </w:pPr>
    </w:p>
    <w:p w14:paraId="67C1CED3" w14:textId="4946FFBC" w:rsidR="002B3087" w:rsidRDefault="009C0526" w:rsidP="009C0526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The Old Trout Puppet Workshop &amp; Puente Theatre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</w:t>
      </w:r>
      <w:r w:rsidR="002B3087">
        <w:rPr>
          <w:rFonts w:ascii="Times New Roman" w:hAnsi="Times New Roman"/>
          <w:b/>
          <w:sz w:val="22"/>
        </w:rPr>
        <w:t>2015</w:t>
      </w:r>
      <w:r w:rsidR="00330BAF">
        <w:rPr>
          <w:rFonts w:ascii="Times New Roman" w:hAnsi="Times New Roman"/>
          <w:b/>
          <w:sz w:val="22"/>
        </w:rPr>
        <w:t xml:space="preserve"> </w:t>
      </w:r>
    </w:p>
    <w:p w14:paraId="112856F6" w14:textId="77777777" w:rsidR="002B3087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Co-Writer, Director, Producer &amp; Performer</w:t>
      </w:r>
    </w:p>
    <w:p w14:paraId="539CDAD5" w14:textId="77777777" w:rsidR="002B3087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The Umbrella </w:t>
      </w:r>
    </w:p>
    <w:p w14:paraId="4383F173" w14:textId="77777777" w:rsidR="00330BAF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Kaleidoscope Theatre’s Family Theatre Festival</w:t>
      </w:r>
    </w:p>
    <w:p w14:paraId="37D29AF9" w14:textId="77777777" w:rsid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International Festival of Animated Objects (Calgary)</w:t>
      </w:r>
    </w:p>
    <w:p w14:paraId="25902643" w14:textId="77777777" w:rsid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Castelliers Festival (Montreal)</w:t>
      </w:r>
    </w:p>
    <w:p w14:paraId="2618B015" w14:textId="77777777" w:rsid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International Underground Puppet Festival (Regina)</w:t>
      </w:r>
    </w:p>
    <w:p w14:paraId="1C27E402" w14:textId="77777777" w:rsid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Nuits de Fourvière Festival (Lyon, France)</w:t>
      </w:r>
    </w:p>
    <w:p w14:paraId="4162D40D" w14:textId="77777777" w:rsidR="002B3087" w:rsidRPr="002B3087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Alberta Schools (over 10,000 children)</w:t>
      </w:r>
    </w:p>
    <w:p w14:paraId="076DE0D3" w14:textId="77777777" w:rsidR="002B3087" w:rsidRDefault="002B3087" w:rsidP="002B3087">
      <w:pPr>
        <w:ind w:left="1440"/>
        <w:rPr>
          <w:rFonts w:ascii="Times New Roman" w:hAnsi="Times New Roman"/>
          <w:b/>
          <w:sz w:val="22"/>
        </w:rPr>
      </w:pPr>
    </w:p>
    <w:p w14:paraId="1D56B9EC" w14:textId="77777777" w:rsidR="002B3087" w:rsidRDefault="002B3087" w:rsidP="002B3087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Puente Theatre                                                                                                2014</w:t>
      </w:r>
    </w:p>
    <w:p w14:paraId="23276036" w14:textId="77777777" w:rsidR="002B3087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Writer, Director &amp; Producer</w:t>
      </w:r>
    </w:p>
    <w:p w14:paraId="38A2CA6A" w14:textId="77777777" w:rsidR="002B3087" w:rsidRDefault="002B3087" w:rsidP="002B3087">
      <w:pPr>
        <w:ind w:left="144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El Jinete, a Mariachi Opera</w:t>
      </w:r>
    </w:p>
    <w:p w14:paraId="583C1355" w14:textId="77777777" w:rsid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Metro Studio (Victoria)</w:t>
      </w:r>
    </w:p>
    <w:p w14:paraId="13BE8105" w14:textId="77777777" w:rsid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Freddy Wood Theatre (Vancouver)</w:t>
      </w:r>
    </w:p>
    <w:p w14:paraId="0E6847D4" w14:textId="77777777" w:rsidR="002B3087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SummerWorks Performance Festival</w:t>
      </w:r>
      <w:r w:rsidR="00330BAF">
        <w:rPr>
          <w:rFonts w:ascii="Times New Roman" w:hAnsi="Times New Roman"/>
          <w:sz w:val="22"/>
        </w:rPr>
        <w:t xml:space="preserve"> (Toronto)</w:t>
      </w:r>
    </w:p>
    <w:p w14:paraId="51984D88" w14:textId="77777777" w:rsidR="002B3087" w:rsidRPr="00571465" w:rsidRDefault="002B3087" w:rsidP="002B3087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Canadian Stage Award for Direction</w:t>
      </w:r>
    </w:p>
    <w:p w14:paraId="5AE3391D" w14:textId="77777777" w:rsidR="002B3087" w:rsidRDefault="002B3087" w:rsidP="002B3087">
      <w:pPr>
        <w:rPr>
          <w:rFonts w:ascii="Times New Roman" w:hAnsi="Times New Roman"/>
          <w:b/>
          <w:sz w:val="22"/>
        </w:rPr>
      </w:pPr>
    </w:p>
    <w:p w14:paraId="5A12FE27" w14:textId="7900D0EB" w:rsidR="002B3087" w:rsidRDefault="002B3087" w:rsidP="00330BAF">
      <w:pPr>
        <w:ind w:left="720" w:firstLine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Blue Bridge Repertory Theatre</w:t>
      </w:r>
      <w:r w:rsidR="009C0526">
        <w:rPr>
          <w:rFonts w:ascii="Times New Roman" w:hAnsi="Times New Roman"/>
          <w:b/>
          <w:sz w:val="22"/>
        </w:rPr>
        <w:t xml:space="preserve"> &amp; Puente Theatre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2014</w:t>
      </w:r>
    </w:p>
    <w:p w14:paraId="25ACF83C" w14:textId="77777777" w:rsidR="002B3087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Writer &amp; Co-Producer</w:t>
      </w:r>
    </w:p>
    <w:p w14:paraId="77BBD602" w14:textId="77777777" w:rsidR="002B3087" w:rsidRDefault="002B3087" w:rsidP="002B3087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i/>
          <w:sz w:val="22"/>
        </w:rPr>
        <w:t>Cruel Tears/Lágrimas Crueles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</w:t>
      </w:r>
    </w:p>
    <w:p w14:paraId="7C0DFE1D" w14:textId="77777777" w:rsidR="00330BAF" w:rsidRP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Roxy (Victoria)</w:t>
      </w:r>
    </w:p>
    <w:p w14:paraId="3FDA943F" w14:textId="77777777" w:rsidR="00330BAF" w:rsidRDefault="00330BAF" w:rsidP="002B3087">
      <w:pPr>
        <w:rPr>
          <w:rFonts w:ascii="Times New Roman" w:hAnsi="Times New Roman"/>
          <w:b/>
          <w:sz w:val="22"/>
        </w:rPr>
      </w:pPr>
    </w:p>
    <w:p w14:paraId="3F761C83" w14:textId="77777777" w:rsidR="00330BAF" w:rsidRDefault="00330BAF" w:rsidP="00330BAF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Puente Theatre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2013</w:t>
      </w:r>
    </w:p>
    <w:p w14:paraId="3130AF73" w14:textId="77777777" w:rsidR="00330BAF" w:rsidRDefault="00330BAF" w:rsidP="00330BAF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Director, Producer, Co-Writer, Designer</w:t>
      </w:r>
    </w:p>
    <w:p w14:paraId="33C78ACC" w14:textId="77777777" w:rsidR="00330BAF" w:rsidRDefault="00330BAF" w:rsidP="00330BAF">
      <w:pPr>
        <w:ind w:left="144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Gruff</w:t>
      </w:r>
    </w:p>
    <w:p w14:paraId="09247A8C" w14:textId="77777777" w:rsidR="00330BAF" w:rsidRDefault="00330BAF" w:rsidP="00330BAF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Family Theatre Festival (Victoria, BC)</w:t>
      </w:r>
    </w:p>
    <w:p w14:paraId="577DF672" w14:textId="77777777" w:rsidR="00330BAF" w:rsidRDefault="00330BAF" w:rsidP="00330BAF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Gabriola Theatre Festival (Gabriola Island, BC)</w:t>
      </w:r>
    </w:p>
    <w:p w14:paraId="166445FD" w14:textId="77777777" w:rsidR="00330BAF" w:rsidRDefault="00330BAF" w:rsidP="00330BAF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Victoria International Fringe Festival (Victoria, BC)</w:t>
      </w:r>
    </w:p>
    <w:p w14:paraId="1FDDB4D5" w14:textId="77777777" w:rsidR="00330BAF" w:rsidRDefault="00330BAF" w:rsidP="00330BAF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Persephone Theatre (Saskatoon, SK)</w:t>
      </w:r>
    </w:p>
    <w:p w14:paraId="3ACC2DBD" w14:textId="46038F51" w:rsidR="00CC2598" w:rsidRPr="00DF0698" w:rsidRDefault="00CC2598" w:rsidP="00330BAF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Kaleidoscope Theatre (Victoria, BC)</w:t>
      </w:r>
    </w:p>
    <w:p w14:paraId="176F1284" w14:textId="77777777" w:rsidR="002B3087" w:rsidRDefault="002B3087" w:rsidP="002B3087">
      <w:pPr>
        <w:rPr>
          <w:rFonts w:ascii="Times New Roman" w:hAnsi="Times New Roman"/>
          <w:b/>
          <w:sz w:val="22"/>
        </w:rPr>
      </w:pPr>
    </w:p>
    <w:p w14:paraId="1B262234" w14:textId="77777777" w:rsidR="002B3087" w:rsidRDefault="002B3087" w:rsidP="00330BAF">
      <w:pPr>
        <w:ind w:left="720" w:firstLine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Puente Theatre              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2013</w:t>
      </w:r>
    </w:p>
    <w:p w14:paraId="20FAECF9" w14:textId="77777777" w:rsidR="002B3087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Writer &amp; Director</w:t>
      </w:r>
    </w:p>
    <w:p w14:paraId="5561DC41" w14:textId="77777777" w:rsidR="002B3087" w:rsidRPr="0097087F" w:rsidRDefault="002B3087" w:rsidP="002B3087">
      <w:pPr>
        <w:ind w:left="144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The Most Delicious Thing in the Entire World</w:t>
      </w:r>
    </w:p>
    <w:p w14:paraId="264B949D" w14:textId="77777777" w:rsidR="002B3087" w:rsidRPr="00FE7585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Mini play for the Belfry Theatre’s SPARK Festival</w:t>
      </w:r>
    </w:p>
    <w:p w14:paraId="3C910D33" w14:textId="77777777" w:rsidR="002B3087" w:rsidRDefault="002B3087" w:rsidP="002B3087">
      <w:pPr>
        <w:ind w:left="1440"/>
        <w:rPr>
          <w:rFonts w:ascii="Times New Roman" w:hAnsi="Times New Roman"/>
          <w:b/>
          <w:sz w:val="22"/>
        </w:rPr>
      </w:pPr>
    </w:p>
    <w:p w14:paraId="23B41FEA" w14:textId="77777777" w:rsidR="002B3087" w:rsidRDefault="002B3087" w:rsidP="002B3087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Puente Theatre                           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2012</w:t>
      </w:r>
    </w:p>
    <w:p w14:paraId="50392B4C" w14:textId="77777777" w:rsidR="002B3087" w:rsidRDefault="002B3087" w:rsidP="002B3087">
      <w:pPr>
        <w:ind w:left="144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Director &amp; Producer, </w:t>
      </w:r>
      <w:r>
        <w:rPr>
          <w:rFonts w:ascii="Times New Roman" w:hAnsi="Times New Roman"/>
          <w:i/>
          <w:sz w:val="22"/>
        </w:rPr>
        <w:t>History2Life</w:t>
      </w:r>
    </w:p>
    <w:p w14:paraId="3C3EF3E7" w14:textId="77777777" w:rsidR="002B3087" w:rsidRPr="00914FD1" w:rsidRDefault="002B3087" w:rsidP="00DF0698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Centerpiece Project for The City of</w:t>
      </w:r>
      <w:r w:rsidR="00DF0698">
        <w:rPr>
          <w:rFonts w:ascii="Times New Roman" w:hAnsi="Times New Roman"/>
          <w:sz w:val="22"/>
        </w:rPr>
        <w:t xml:space="preserve"> Victoria’s 150</w:t>
      </w:r>
      <w:r w:rsidR="00DF0698" w:rsidRPr="00DF0698">
        <w:rPr>
          <w:rFonts w:ascii="Times New Roman" w:hAnsi="Times New Roman"/>
          <w:sz w:val="22"/>
          <w:vertAlign w:val="superscript"/>
        </w:rPr>
        <w:t>th</w:t>
      </w:r>
      <w:r w:rsidR="00DF0698">
        <w:rPr>
          <w:rFonts w:ascii="Times New Roman" w:hAnsi="Times New Roman"/>
          <w:sz w:val="22"/>
        </w:rPr>
        <w:t xml:space="preserve"> Anniversary</w:t>
      </w:r>
    </w:p>
    <w:p w14:paraId="561FB0F8" w14:textId="77777777" w:rsidR="002B3087" w:rsidRDefault="002B3087" w:rsidP="002B3087">
      <w:pPr>
        <w:ind w:left="1440"/>
        <w:rPr>
          <w:rFonts w:ascii="Times New Roman" w:hAnsi="Times New Roman"/>
          <w:b/>
          <w:sz w:val="22"/>
        </w:rPr>
      </w:pPr>
    </w:p>
    <w:p w14:paraId="18D501F2" w14:textId="77777777" w:rsidR="002B3087" w:rsidRDefault="002B3087" w:rsidP="002B3087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Puente Theatre                          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2012</w:t>
      </w:r>
    </w:p>
    <w:p w14:paraId="3EB87150" w14:textId="77777777" w:rsidR="002B3087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Writer &amp; Director</w:t>
      </w:r>
    </w:p>
    <w:p w14:paraId="44DFE015" w14:textId="77777777" w:rsidR="002B3087" w:rsidRPr="00FE7585" w:rsidRDefault="002B3087" w:rsidP="002B3087">
      <w:pPr>
        <w:ind w:left="144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The Conquest of Banfield Park</w:t>
      </w:r>
    </w:p>
    <w:p w14:paraId="5BA44D2F" w14:textId="77777777" w:rsidR="002B3087" w:rsidRPr="00914FD1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Theatre SKAM’s BIKE RIDE 2012</w:t>
      </w:r>
    </w:p>
    <w:p w14:paraId="4931EFD2" w14:textId="77777777" w:rsidR="002B3087" w:rsidRDefault="002B3087" w:rsidP="002B3087">
      <w:pPr>
        <w:ind w:left="1440"/>
        <w:rPr>
          <w:rFonts w:ascii="Times New Roman" w:hAnsi="Times New Roman"/>
          <w:b/>
          <w:sz w:val="22"/>
        </w:rPr>
      </w:pPr>
    </w:p>
    <w:p w14:paraId="1BCA2CC6" w14:textId="77777777" w:rsidR="002B3087" w:rsidRDefault="002B3087" w:rsidP="002B3087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Puente Theatre,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2012</w:t>
      </w:r>
    </w:p>
    <w:p w14:paraId="36246778" w14:textId="77777777" w:rsidR="002B3087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Writer &amp; Director</w:t>
      </w:r>
    </w:p>
    <w:p w14:paraId="2DA241A2" w14:textId="77777777" w:rsidR="002B3087" w:rsidRDefault="002B3087" w:rsidP="002B3087">
      <w:pPr>
        <w:ind w:left="144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The Shill</w:t>
      </w:r>
    </w:p>
    <w:p w14:paraId="44BCB1ED" w14:textId="77777777" w:rsidR="002B3087" w:rsidRPr="00914FD1" w:rsidRDefault="002B3087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Mini play for the Belfry Theatre’s SPARK Festival</w:t>
      </w:r>
    </w:p>
    <w:p w14:paraId="1602B548" w14:textId="77777777" w:rsidR="002B3087" w:rsidRDefault="002B3087" w:rsidP="002B3087">
      <w:pPr>
        <w:ind w:left="1440"/>
        <w:rPr>
          <w:rFonts w:ascii="Times New Roman" w:hAnsi="Times New Roman"/>
          <w:b/>
          <w:sz w:val="22"/>
        </w:rPr>
      </w:pPr>
    </w:p>
    <w:p w14:paraId="00F13904" w14:textId="77777777" w:rsidR="002B3087" w:rsidRPr="00204B13" w:rsidRDefault="002B3087" w:rsidP="002B3087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Puente</w:t>
      </w:r>
      <w:r w:rsidR="00330BAF">
        <w:rPr>
          <w:rFonts w:ascii="Times New Roman" w:hAnsi="Times New Roman"/>
          <w:b/>
          <w:sz w:val="22"/>
        </w:rPr>
        <w:t xml:space="preserve"> Theatre</w:t>
      </w:r>
      <w:r w:rsidR="00330BAF">
        <w:rPr>
          <w:rFonts w:ascii="Times New Roman" w:hAnsi="Times New Roman"/>
          <w:b/>
          <w:sz w:val="22"/>
        </w:rPr>
        <w:tab/>
        <w:t xml:space="preserve">  </w:t>
      </w:r>
      <w:r w:rsidR="00330BAF">
        <w:rPr>
          <w:rFonts w:ascii="Times New Roman" w:hAnsi="Times New Roman"/>
          <w:b/>
          <w:sz w:val="22"/>
        </w:rPr>
        <w:tab/>
      </w:r>
      <w:r w:rsidR="00330BAF">
        <w:rPr>
          <w:rFonts w:ascii="Times New Roman" w:hAnsi="Times New Roman"/>
          <w:b/>
          <w:sz w:val="22"/>
        </w:rPr>
        <w:tab/>
      </w:r>
      <w:r w:rsidR="00330BAF">
        <w:rPr>
          <w:rFonts w:ascii="Times New Roman" w:hAnsi="Times New Roman"/>
          <w:b/>
          <w:sz w:val="22"/>
        </w:rPr>
        <w:tab/>
        <w:t xml:space="preserve">                 </w:t>
      </w:r>
      <w:r>
        <w:rPr>
          <w:rFonts w:ascii="Times New Roman" w:hAnsi="Times New Roman"/>
          <w:b/>
          <w:sz w:val="22"/>
        </w:rPr>
        <w:t xml:space="preserve"> </w:t>
      </w:r>
      <w:r w:rsidR="00330BAF">
        <w:rPr>
          <w:rFonts w:ascii="Times New Roman" w:hAnsi="Times New Roman"/>
          <w:b/>
          <w:sz w:val="22"/>
        </w:rPr>
        <w:tab/>
      </w:r>
      <w:r w:rsidR="00330BAF">
        <w:rPr>
          <w:rFonts w:ascii="Times New Roman" w:hAnsi="Times New Roman"/>
          <w:b/>
          <w:sz w:val="22"/>
        </w:rPr>
        <w:tab/>
        <w:t xml:space="preserve">     </w:t>
      </w:r>
      <w:r>
        <w:rPr>
          <w:rFonts w:ascii="Times New Roman" w:hAnsi="Times New Roman"/>
          <w:b/>
          <w:sz w:val="22"/>
        </w:rPr>
        <w:t>2010</w:t>
      </w:r>
    </w:p>
    <w:p w14:paraId="41250839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</w:rPr>
        <w:t>Writer</w:t>
      </w:r>
    </w:p>
    <w:p w14:paraId="44B94E45" w14:textId="77777777" w:rsidR="002B3087" w:rsidRPr="00FE7585" w:rsidRDefault="002B3087" w:rsidP="002B3087">
      <w:pPr>
        <w:ind w:left="720" w:firstLine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With Open Arms</w:t>
      </w:r>
    </w:p>
    <w:p w14:paraId="13FC9106" w14:textId="77777777" w:rsidR="002B3087" w:rsidRDefault="002B3087" w:rsidP="002B3087">
      <w:pPr>
        <w:rPr>
          <w:rFonts w:ascii="Times New Roman" w:hAnsi="Times New Roman"/>
          <w:sz w:val="22"/>
        </w:rPr>
      </w:pPr>
    </w:p>
    <w:p w14:paraId="5B54527E" w14:textId="77777777" w:rsidR="002B3087" w:rsidRDefault="002B3087" w:rsidP="002B3087">
      <w:pPr>
        <w:ind w:left="720" w:firstLine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The Old Trout Puppet Workshop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                                       2009</w:t>
      </w:r>
    </w:p>
    <w:p w14:paraId="4CED9845" w14:textId="77777777" w:rsidR="00330BAF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Co-writer</w:t>
      </w:r>
    </w:p>
    <w:p w14:paraId="51F76981" w14:textId="77777777" w:rsidR="002B3087" w:rsidRDefault="002B3087" w:rsidP="00330BAF">
      <w:pPr>
        <w:ind w:left="720" w:firstLine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The Erotic Anguish of Don Juan</w:t>
      </w:r>
    </w:p>
    <w:p w14:paraId="1B975CEC" w14:textId="77777777" w:rsidR="00330BAF" w:rsidRDefault="002B3087" w:rsidP="002B3087">
      <w:pPr>
        <w:ind w:lef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A</w:t>
      </w:r>
      <w:r w:rsidR="00330BAF">
        <w:rPr>
          <w:rFonts w:ascii="Times New Roman" w:hAnsi="Times New Roman"/>
          <w:sz w:val="22"/>
        </w:rPr>
        <w:t>lberta Theatre Projects (Calgary)</w:t>
      </w:r>
      <w:r>
        <w:rPr>
          <w:rFonts w:ascii="Times New Roman" w:hAnsi="Times New Roman"/>
          <w:b/>
          <w:sz w:val="22"/>
        </w:rPr>
        <w:t xml:space="preserve"> </w:t>
      </w:r>
    </w:p>
    <w:p w14:paraId="18D48228" w14:textId="77777777" w:rsid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Cultch (Vancouver)</w:t>
      </w:r>
    </w:p>
    <w:p w14:paraId="2B9209C1" w14:textId="77777777" w:rsid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Gateway (Richmond)</w:t>
      </w:r>
    </w:p>
    <w:p w14:paraId="1C8D070F" w14:textId="77777777" w:rsidR="002B3087" w:rsidRPr="00330BAF" w:rsidRDefault="00330BAF" w:rsidP="002B3087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Magnetic North Theatre Festival (Ottawa)</w:t>
      </w:r>
    </w:p>
    <w:p w14:paraId="69548B09" w14:textId="77777777" w:rsidR="002B3087" w:rsidRDefault="002B3087" w:rsidP="002B3087">
      <w:pPr>
        <w:ind w:left="1440"/>
        <w:rPr>
          <w:rFonts w:ascii="Times New Roman" w:hAnsi="Times New Roman"/>
          <w:b/>
          <w:sz w:val="22"/>
        </w:rPr>
      </w:pPr>
    </w:p>
    <w:p w14:paraId="6B66C823" w14:textId="783C45C9" w:rsidR="002B3087" w:rsidRDefault="002B3087" w:rsidP="002B3087">
      <w:pPr>
        <w:ind w:left="72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Caravan Farm Theatre, Armstrong, BC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</w:t>
      </w:r>
      <w:r w:rsidR="00330BAF">
        <w:rPr>
          <w:rFonts w:ascii="Times New Roman" w:hAnsi="Times New Roman"/>
          <w:b/>
          <w:sz w:val="22"/>
        </w:rPr>
        <w:tab/>
        <w:t xml:space="preserve">    </w:t>
      </w:r>
      <w:r w:rsidR="00CC2598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2008</w:t>
      </w:r>
    </w:p>
    <w:p w14:paraId="6118C7D2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Co-writer</w:t>
      </w:r>
    </w:p>
    <w:p w14:paraId="0EB6ACB7" w14:textId="77777777" w:rsidR="002B3087" w:rsidRDefault="002B3087" w:rsidP="002B3087">
      <w:pPr>
        <w:ind w:left="720" w:firstLine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The Secret Sorrow of Hatchet </w:t>
      </w:r>
      <w:r w:rsidRPr="00EA6E83">
        <w:rPr>
          <w:rFonts w:ascii="Times New Roman" w:hAnsi="Times New Roman"/>
          <w:i/>
          <w:sz w:val="22"/>
        </w:rPr>
        <w:t>Jack MacPhee</w:t>
      </w:r>
    </w:p>
    <w:p w14:paraId="110CB1C3" w14:textId="77777777" w:rsidR="00935E9E" w:rsidRPr="00935E9E" w:rsidRDefault="00935E9E" w:rsidP="002B3087">
      <w:pPr>
        <w:ind w:left="72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Winter Show</w:t>
      </w:r>
    </w:p>
    <w:p w14:paraId="2F0C520B" w14:textId="77777777" w:rsidR="002B3087" w:rsidRDefault="002B3087" w:rsidP="002B3087">
      <w:pPr>
        <w:rPr>
          <w:rFonts w:ascii="Times New Roman" w:hAnsi="Times New Roman"/>
          <w:sz w:val="22"/>
        </w:rPr>
      </w:pPr>
    </w:p>
    <w:p w14:paraId="06B43F6D" w14:textId="45701757" w:rsidR="002B3087" w:rsidRDefault="002B3087" w:rsidP="002B3087">
      <w:pPr>
        <w:ind w:left="720" w:firstLine="720"/>
        <w:rPr>
          <w:b/>
          <w:sz w:val="22"/>
        </w:rPr>
      </w:pPr>
      <w:r>
        <w:rPr>
          <w:b/>
          <w:sz w:val="22"/>
        </w:rPr>
        <w:t>Phoenix Theatre, Universit</w:t>
      </w:r>
      <w:r w:rsidR="00CC2598">
        <w:rPr>
          <w:b/>
          <w:sz w:val="22"/>
        </w:rPr>
        <w:t xml:space="preserve">y of Victoria          </w:t>
      </w:r>
      <w:r w:rsidR="00CC2598">
        <w:rPr>
          <w:b/>
          <w:sz w:val="22"/>
        </w:rPr>
        <w:tab/>
      </w:r>
      <w:r w:rsidR="00CC2598">
        <w:rPr>
          <w:b/>
          <w:sz w:val="22"/>
        </w:rPr>
        <w:tab/>
      </w:r>
      <w:r w:rsidR="00CC2598">
        <w:rPr>
          <w:b/>
          <w:sz w:val="22"/>
        </w:rPr>
        <w:tab/>
      </w:r>
      <w:r w:rsidR="00CC2598" w:rsidRPr="00CC2598">
        <w:rPr>
          <w:rFonts w:ascii="Times New Roman" w:hAnsi="Times New Roman"/>
          <w:b/>
          <w:sz w:val="22"/>
        </w:rPr>
        <w:t xml:space="preserve">  </w:t>
      </w:r>
      <w:r w:rsidR="00CC2598">
        <w:rPr>
          <w:rFonts w:ascii="Times New Roman" w:hAnsi="Times New Roman"/>
          <w:b/>
          <w:sz w:val="22"/>
        </w:rPr>
        <w:t xml:space="preserve">   </w:t>
      </w:r>
      <w:r w:rsidRPr="00CC2598">
        <w:rPr>
          <w:rFonts w:ascii="Times New Roman" w:hAnsi="Times New Roman"/>
          <w:b/>
          <w:sz w:val="22"/>
        </w:rPr>
        <w:t>2006</w:t>
      </w:r>
    </w:p>
    <w:p w14:paraId="4BF1DA64" w14:textId="535037B2" w:rsidR="002B3087" w:rsidRDefault="00CC2598" w:rsidP="002B3087">
      <w:pPr>
        <w:rPr>
          <w:sz w:val="22"/>
        </w:rPr>
      </w:pPr>
      <w:r>
        <w:rPr>
          <w:b/>
          <w:sz w:val="22"/>
        </w:rPr>
        <w:t xml:space="preserve">                    </w:t>
      </w:r>
      <w:r w:rsidR="002B3087">
        <w:rPr>
          <w:sz w:val="22"/>
        </w:rPr>
        <w:t xml:space="preserve">Adaptation and Translation, </w:t>
      </w:r>
      <w:r w:rsidR="002B3087">
        <w:rPr>
          <w:i/>
          <w:sz w:val="22"/>
        </w:rPr>
        <w:t>Cruel Tears</w:t>
      </w:r>
      <w:r w:rsidR="002B3087">
        <w:rPr>
          <w:sz w:val="22"/>
        </w:rPr>
        <w:t xml:space="preserve">, by </w:t>
      </w:r>
    </w:p>
    <w:p w14:paraId="18540519" w14:textId="77777777" w:rsidR="002B3087" w:rsidRDefault="002B3087" w:rsidP="002B3087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            Ken Mitchell.  </w:t>
      </w:r>
      <w:r>
        <w:rPr>
          <w:i/>
          <w:sz w:val="22"/>
        </w:rPr>
        <w:t>Lágrimas Crueles</w:t>
      </w:r>
      <w:r>
        <w:rPr>
          <w:sz w:val="22"/>
        </w:rPr>
        <w:t xml:space="preserve"> premiered in </w:t>
      </w:r>
    </w:p>
    <w:p w14:paraId="6A545098" w14:textId="77777777" w:rsidR="002B3087" w:rsidRDefault="002B3087" w:rsidP="002B3087">
      <w:pPr>
        <w:ind w:left="720" w:firstLine="720"/>
        <w:rPr>
          <w:sz w:val="22"/>
        </w:rPr>
      </w:pPr>
      <w:r>
        <w:rPr>
          <w:sz w:val="22"/>
        </w:rPr>
        <w:t>Xalapa, Veracrúz, México and toured in several</w:t>
      </w:r>
    </w:p>
    <w:p w14:paraId="3FA4C01E" w14:textId="77777777" w:rsidR="002B3087" w:rsidRDefault="002B3087" w:rsidP="002B3087">
      <w:pPr>
        <w:rPr>
          <w:sz w:val="22"/>
        </w:rPr>
      </w:pPr>
      <w:r>
        <w:rPr>
          <w:sz w:val="22"/>
        </w:rPr>
        <w:t xml:space="preserve">                          Mexican states, including a run in Mexico City’s </w:t>
      </w:r>
    </w:p>
    <w:p w14:paraId="2E6B2421" w14:textId="77777777" w:rsidR="002B3087" w:rsidRPr="00FE7585" w:rsidRDefault="002B3087" w:rsidP="002B3087">
      <w:pPr>
        <w:rPr>
          <w:sz w:val="22"/>
        </w:rPr>
      </w:pPr>
      <w:r>
        <w:rPr>
          <w:sz w:val="22"/>
        </w:rPr>
        <w:t xml:space="preserve">                          Teatro Salvador Novo.</w:t>
      </w:r>
    </w:p>
    <w:p w14:paraId="5F55C8AC" w14:textId="77777777" w:rsidR="002B3087" w:rsidRDefault="002B3087" w:rsidP="002B3087">
      <w:pPr>
        <w:rPr>
          <w:rFonts w:ascii="Times New Roman" w:hAnsi="Times New Roman"/>
          <w:sz w:val="22"/>
        </w:rPr>
      </w:pPr>
    </w:p>
    <w:p w14:paraId="790061A5" w14:textId="77777777" w:rsidR="002B3087" w:rsidRDefault="002B3087" w:rsidP="002B3087">
      <w:pPr>
        <w:ind w:left="720" w:firstLine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Eclectic Circus,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             2005                    </w:t>
      </w:r>
    </w:p>
    <w:p w14:paraId="1EAEFE1D" w14:textId="77777777" w:rsidR="002B3087" w:rsidRDefault="002B3087" w:rsidP="002B3087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 xml:space="preserve">Playwright, </w:t>
      </w:r>
      <w:r>
        <w:rPr>
          <w:rFonts w:ascii="Times New Roman" w:hAnsi="Times New Roman"/>
          <w:i/>
          <w:sz w:val="22"/>
        </w:rPr>
        <w:t>Faust: Ignis Fatuus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i/>
          <w:sz w:val="22"/>
        </w:rPr>
        <w:t>Act One</w:t>
      </w:r>
    </w:p>
    <w:p w14:paraId="3A576C16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>Commissioned for the International Theatre Festival:</w:t>
      </w:r>
    </w:p>
    <w:p w14:paraId="46DA61C2" w14:textId="77777777" w:rsidR="002B3087" w:rsidRPr="00C43F95" w:rsidRDefault="00E7297D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Faust</w:t>
      </w:r>
      <w:r w:rsidR="002B3087">
        <w:rPr>
          <w:rFonts w:ascii="Times New Roman" w:hAnsi="Times New Roman"/>
          <w:sz w:val="22"/>
        </w:rPr>
        <w:t xml:space="preserve">Fest </w:t>
      </w:r>
    </w:p>
    <w:p w14:paraId="42E51A2E" w14:textId="77777777" w:rsidR="002B3087" w:rsidRDefault="002B3087" w:rsidP="002B3087">
      <w:pPr>
        <w:rPr>
          <w:rFonts w:ascii="Times New Roman" w:hAnsi="Times New Roman"/>
          <w:sz w:val="22"/>
        </w:rPr>
      </w:pPr>
    </w:p>
    <w:p w14:paraId="6A2A3438" w14:textId="77777777" w:rsidR="002B3087" w:rsidRDefault="002B3087" w:rsidP="002B3087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Puente Theatre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            2004</w:t>
      </w:r>
    </w:p>
    <w:p w14:paraId="70223C8E" w14:textId="77777777" w:rsidR="00E7297D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Writer</w:t>
      </w:r>
      <w:r w:rsidR="00E7297D">
        <w:rPr>
          <w:rFonts w:ascii="Times New Roman" w:hAnsi="Times New Roman"/>
          <w:sz w:val="22"/>
        </w:rPr>
        <w:t xml:space="preserve"> &amp; Director</w:t>
      </w:r>
      <w:r>
        <w:rPr>
          <w:rFonts w:ascii="Times New Roman" w:hAnsi="Times New Roman"/>
          <w:sz w:val="22"/>
        </w:rPr>
        <w:t xml:space="preserve"> </w:t>
      </w:r>
    </w:p>
    <w:p w14:paraId="6C7A0939" w14:textId="77777777" w:rsidR="002B3087" w:rsidRDefault="002B3087" w:rsidP="00E7297D">
      <w:pPr>
        <w:ind w:left="720" w:firstLine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Shining Through</w:t>
      </w:r>
    </w:p>
    <w:p w14:paraId="20C0B071" w14:textId="77777777" w:rsidR="00E7297D" w:rsidRPr="00E7297D" w:rsidRDefault="00E7297D" w:rsidP="00E7297D">
      <w:pPr>
        <w:ind w:left="72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Luminara Festival </w:t>
      </w:r>
    </w:p>
    <w:p w14:paraId="1B3DA5B6" w14:textId="77777777" w:rsidR="002B3087" w:rsidRDefault="002B3087" w:rsidP="002B3087">
      <w:pPr>
        <w:rPr>
          <w:rFonts w:ascii="Times New Roman" w:hAnsi="Times New Roman"/>
          <w:sz w:val="22"/>
        </w:rPr>
      </w:pPr>
    </w:p>
    <w:p w14:paraId="270AF59C" w14:textId="77777777" w:rsidR="00330BAF" w:rsidRDefault="00330BAF" w:rsidP="002B3087">
      <w:pPr>
        <w:rPr>
          <w:rFonts w:ascii="Times New Roman" w:hAnsi="Times New Roman"/>
          <w:sz w:val="22"/>
        </w:rPr>
      </w:pPr>
    </w:p>
    <w:p w14:paraId="6A7D27E1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5E6FC425" w14:textId="77777777" w:rsidR="002B3087" w:rsidRDefault="002B3087" w:rsidP="002B3087">
      <w:pPr>
        <w:pStyle w:val="Heading1"/>
        <w:rPr>
          <w:b w:val="0"/>
          <w:i/>
          <w:sz w:val="24"/>
        </w:rPr>
      </w:pPr>
      <w:r>
        <w:rPr>
          <w:b w:val="0"/>
          <w:sz w:val="24"/>
        </w:rPr>
        <w:t>MEMBERSHIPS AND AWARDS</w:t>
      </w:r>
    </w:p>
    <w:p w14:paraId="00C49E61" w14:textId="77777777" w:rsidR="002B3087" w:rsidRDefault="002B3087" w:rsidP="002B3087">
      <w:pPr>
        <w:rPr>
          <w:rFonts w:ascii="Times New Roman" w:hAnsi="Times New Roman"/>
          <w:sz w:val="22"/>
        </w:rPr>
      </w:pPr>
    </w:p>
    <w:p w14:paraId="43CDA012" w14:textId="521BF8C0" w:rsidR="009C0526" w:rsidRDefault="002B3087" w:rsidP="002B3087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C0526">
        <w:rPr>
          <w:rFonts w:ascii="Times New Roman" w:hAnsi="Times New Roman"/>
          <w:b/>
          <w:sz w:val="22"/>
        </w:rPr>
        <w:t>2020 JAYMAC OUTSTANDING PRODUCTION AWARD                    2020</w:t>
      </w:r>
    </w:p>
    <w:p w14:paraId="1622ADA0" w14:textId="13181E96" w:rsidR="009C0526" w:rsidRPr="009C0526" w:rsidRDefault="009C0526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Greater Victoria Regional Arts Awards</w:t>
      </w:r>
      <w:bookmarkStart w:id="0" w:name="_GoBack"/>
      <w:bookmarkEnd w:id="0"/>
    </w:p>
    <w:p w14:paraId="29022396" w14:textId="77777777" w:rsidR="009C0526" w:rsidRDefault="009C0526" w:rsidP="002B3087">
      <w:pPr>
        <w:rPr>
          <w:rFonts w:ascii="Times New Roman" w:hAnsi="Times New Roman"/>
          <w:sz w:val="22"/>
        </w:rPr>
      </w:pPr>
    </w:p>
    <w:p w14:paraId="11FCA809" w14:textId="4282A509" w:rsidR="002B3087" w:rsidRDefault="002B3087" w:rsidP="009C0526">
      <w:pPr>
        <w:ind w:left="720" w:firstLine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DISTINGUISHED ALUMNI AWARD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2015</w:t>
      </w:r>
    </w:p>
    <w:p w14:paraId="24C72EF9" w14:textId="77777777" w:rsidR="002B3087" w:rsidRPr="008A31C2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Faculty of Fine Arts, University of Victoria</w:t>
      </w:r>
    </w:p>
    <w:p w14:paraId="0861D34D" w14:textId="77777777" w:rsidR="002B3087" w:rsidRDefault="002B3087" w:rsidP="002B3087">
      <w:pPr>
        <w:rPr>
          <w:rFonts w:ascii="Times New Roman" w:hAnsi="Times New Roman"/>
          <w:sz w:val="22"/>
        </w:rPr>
      </w:pPr>
    </w:p>
    <w:p w14:paraId="2BF3DBB9" w14:textId="77777777" w:rsidR="002B3087" w:rsidRDefault="002B3087" w:rsidP="002B3087">
      <w:pPr>
        <w:ind w:left="720" w:firstLine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CANADIAN STAGE AWARD FOR DIRECTION                                    2014</w:t>
      </w:r>
    </w:p>
    <w:p w14:paraId="45410084" w14:textId="77777777" w:rsidR="002B3087" w:rsidRPr="008A31C2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i/>
          <w:sz w:val="22"/>
        </w:rPr>
        <w:t xml:space="preserve">El Jinete, a Mariachi Opera </w:t>
      </w:r>
      <w:r>
        <w:rPr>
          <w:rFonts w:ascii="Times New Roman" w:hAnsi="Times New Roman"/>
          <w:sz w:val="22"/>
        </w:rPr>
        <w:t>– SummerWorks Performance Festival</w:t>
      </w:r>
    </w:p>
    <w:p w14:paraId="69BDA1E7" w14:textId="77777777" w:rsidR="002B3087" w:rsidRDefault="002B3087" w:rsidP="002B3087">
      <w:pPr>
        <w:rPr>
          <w:rFonts w:ascii="Times New Roman" w:hAnsi="Times New Roman"/>
          <w:sz w:val="22"/>
        </w:rPr>
      </w:pPr>
    </w:p>
    <w:p w14:paraId="2AF90A43" w14:textId="77777777" w:rsidR="002B3087" w:rsidRDefault="002B3087" w:rsidP="002B3087">
      <w:pPr>
        <w:ind w:left="720" w:firstLine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GOLDEN KEY INTERNATIONAL HONOURS SOCIETY                    2008</w:t>
      </w:r>
    </w:p>
    <w:p w14:paraId="2F0B8309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Recipient and member since September of 2005.</w:t>
      </w:r>
    </w:p>
    <w:p w14:paraId="67AEA9D0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32B57D96" w14:textId="77777777" w:rsidR="002B3087" w:rsidRDefault="002B3087" w:rsidP="002B3087">
      <w:pPr>
        <w:ind w:left="720" w:firstLine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BUCHPREIS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</w:t>
      </w:r>
      <w:r>
        <w:rPr>
          <w:rFonts w:ascii="Times New Roman" w:hAnsi="Times New Roman"/>
          <w:b/>
          <w:sz w:val="22"/>
        </w:rPr>
        <w:tab/>
        <w:t xml:space="preserve">                               2002</w:t>
      </w:r>
    </w:p>
    <w:p w14:paraId="779FA1FB" w14:textId="77777777" w:rsidR="002B3087" w:rsidRDefault="002B3087" w:rsidP="002B30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Book Prize granted by the German Consulate in Vancouver, BC.</w:t>
      </w:r>
    </w:p>
    <w:p w14:paraId="421606C1" w14:textId="77777777" w:rsidR="00330BAF" w:rsidRDefault="00330BAF" w:rsidP="002B3087">
      <w:pPr>
        <w:rPr>
          <w:rFonts w:ascii="Times New Roman" w:hAnsi="Times New Roman"/>
          <w:sz w:val="22"/>
        </w:rPr>
      </w:pPr>
    </w:p>
    <w:p w14:paraId="620DFB98" w14:textId="77777777" w:rsidR="002B3087" w:rsidRDefault="002B3087" w:rsidP="002B3087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4D79DC1F" w14:textId="77777777" w:rsidR="002B3087" w:rsidRPr="00330BAF" w:rsidRDefault="002B3087" w:rsidP="00330BAF"/>
    <w:p w14:paraId="56FE6C4C" w14:textId="77777777" w:rsidR="002B3087" w:rsidRDefault="002B3087" w:rsidP="002B3087">
      <w:pPr>
        <w:pStyle w:val="Heading1"/>
        <w:rPr>
          <w:b w:val="0"/>
          <w:sz w:val="24"/>
        </w:rPr>
      </w:pPr>
      <w:r>
        <w:rPr>
          <w:b w:val="0"/>
          <w:sz w:val="24"/>
        </w:rPr>
        <w:t>OF INTEREST</w:t>
      </w:r>
      <w:r>
        <w:rPr>
          <w:b w:val="0"/>
          <w:sz w:val="24"/>
        </w:rPr>
        <w:tab/>
      </w:r>
    </w:p>
    <w:p w14:paraId="798D940B" w14:textId="77777777" w:rsidR="002B3087" w:rsidRDefault="002B3087" w:rsidP="002B3087">
      <w:pPr>
        <w:ind w:left="1440"/>
      </w:pPr>
    </w:p>
    <w:p w14:paraId="4775748A" w14:textId="77777777" w:rsidR="002B3087" w:rsidRDefault="002B3087" w:rsidP="002B3087">
      <w:pPr>
        <w:ind w:left="720" w:firstLine="720"/>
      </w:pPr>
      <w:r>
        <w:t>Bilingual (English and Spanish)</w:t>
      </w:r>
    </w:p>
    <w:p w14:paraId="0004A66E" w14:textId="77777777" w:rsidR="002B3087" w:rsidRDefault="002B3087" w:rsidP="002B3087">
      <w:pPr>
        <w:ind w:left="720" w:firstLine="720"/>
      </w:pPr>
      <w:r>
        <w:t>Born and raised in Mexico City and Cuernavaca, Morelos</w:t>
      </w:r>
    </w:p>
    <w:p w14:paraId="4D718AB3" w14:textId="77777777" w:rsidR="002B3087" w:rsidRDefault="002B3087" w:rsidP="002B3087">
      <w:pPr>
        <w:ind w:left="720" w:firstLine="720"/>
      </w:pPr>
      <w:r>
        <w:t xml:space="preserve">Moved to Canada in 1997; became a Landed Immigrant in January 2008; </w:t>
      </w:r>
      <w:r>
        <w:tab/>
      </w:r>
    </w:p>
    <w:p w14:paraId="17E2CC79" w14:textId="77777777" w:rsidR="002B3087" w:rsidRDefault="00DF0698" w:rsidP="002B3087">
      <w:pPr>
        <w:ind w:left="720" w:firstLine="720"/>
      </w:pPr>
      <w:r>
        <w:t>B</w:t>
      </w:r>
      <w:r w:rsidR="002B3087">
        <w:t>ecame a Canadian Citizen on March 15</w:t>
      </w:r>
      <w:r w:rsidR="002B3087" w:rsidRPr="002B3087">
        <w:rPr>
          <w:vertAlign w:val="superscript"/>
        </w:rPr>
        <w:t>th</w:t>
      </w:r>
      <w:r w:rsidR="002B3087">
        <w:t>, 2016</w:t>
      </w:r>
    </w:p>
    <w:p w14:paraId="72CAFE51" w14:textId="77777777" w:rsidR="002B3087" w:rsidRDefault="002B3087" w:rsidP="002B3087"/>
    <w:p w14:paraId="708B6AC0" w14:textId="77777777" w:rsidR="00452CC8" w:rsidRDefault="00452CC8"/>
    <w:sectPr w:rsidR="00452CC8" w:rsidSect="00827A71">
      <w:footerReference w:type="even" r:id="rId8"/>
      <w:footerReference w:type="default" r:id="rId9"/>
      <w:pgSz w:w="12240" w:h="15840"/>
      <w:pgMar w:top="72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8E597" w14:textId="77777777" w:rsidR="00CD2F1C" w:rsidRDefault="004D4CC5">
      <w:r>
        <w:separator/>
      </w:r>
    </w:p>
  </w:endnote>
  <w:endnote w:type="continuationSeparator" w:id="0">
    <w:p w14:paraId="58F36BC0" w14:textId="77777777" w:rsidR="00CD2F1C" w:rsidRDefault="004D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45DD5" w14:textId="77777777" w:rsidR="00827A71" w:rsidRDefault="00787E77" w:rsidP="003B0D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29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1076EA" w14:textId="77777777" w:rsidR="00827A71" w:rsidRDefault="00337796" w:rsidP="00827A7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0EAD9" w14:textId="77777777" w:rsidR="00827A71" w:rsidRDefault="00787E77" w:rsidP="003B0D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29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79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0E53A2" w14:textId="77777777" w:rsidR="00827A71" w:rsidRDefault="00337796" w:rsidP="00827A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B355F" w14:textId="77777777" w:rsidR="00CD2F1C" w:rsidRDefault="004D4CC5">
      <w:r>
        <w:separator/>
      </w:r>
    </w:p>
  </w:footnote>
  <w:footnote w:type="continuationSeparator" w:id="0">
    <w:p w14:paraId="1D277A71" w14:textId="77777777" w:rsidR="00CD2F1C" w:rsidRDefault="004D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87"/>
    <w:rsid w:val="002B3087"/>
    <w:rsid w:val="00330BAF"/>
    <w:rsid w:val="00337796"/>
    <w:rsid w:val="00362FD8"/>
    <w:rsid w:val="00452CC8"/>
    <w:rsid w:val="004D4CC5"/>
    <w:rsid w:val="00526017"/>
    <w:rsid w:val="00787E77"/>
    <w:rsid w:val="00935E9E"/>
    <w:rsid w:val="009C0526"/>
    <w:rsid w:val="00CC2598"/>
    <w:rsid w:val="00CD2F1C"/>
    <w:rsid w:val="00DF0698"/>
    <w:rsid w:val="00E7297D"/>
    <w:rsid w:val="00EA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240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87"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087"/>
    <w:pPr>
      <w:keepNext/>
      <w:pBdr>
        <w:bottom w:val="single" w:sz="12" w:space="1" w:color="auto"/>
      </w:pBdr>
      <w:spacing w:line="360" w:lineRule="auto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087"/>
    <w:rPr>
      <w:rFonts w:eastAsia="Times"/>
      <w:b/>
      <w:sz w:val="22"/>
      <w:lang w:eastAsia="en-US"/>
    </w:rPr>
  </w:style>
  <w:style w:type="paragraph" w:styleId="Title">
    <w:name w:val="Title"/>
    <w:basedOn w:val="Normal"/>
    <w:link w:val="TitleChar"/>
    <w:qFormat/>
    <w:rsid w:val="002B3087"/>
    <w:pPr>
      <w:jc w:val="center"/>
    </w:pPr>
    <w:rPr>
      <w:rFonts w:ascii="Times New Roman" w:hAnsi="Times New Roman"/>
      <w:sz w:val="48"/>
    </w:rPr>
  </w:style>
  <w:style w:type="character" w:customStyle="1" w:styleId="TitleChar">
    <w:name w:val="Title Char"/>
    <w:basedOn w:val="DefaultParagraphFont"/>
    <w:link w:val="Title"/>
    <w:rsid w:val="002B3087"/>
    <w:rPr>
      <w:rFonts w:eastAsia="Times"/>
      <w:sz w:val="48"/>
      <w:lang w:eastAsia="en-US"/>
    </w:rPr>
  </w:style>
  <w:style w:type="character" w:styleId="PageNumber">
    <w:name w:val="page number"/>
    <w:basedOn w:val="DefaultParagraphFont"/>
    <w:rsid w:val="002B3087"/>
  </w:style>
  <w:style w:type="paragraph" w:styleId="Footer">
    <w:name w:val="footer"/>
    <w:basedOn w:val="Normal"/>
    <w:link w:val="FooterChar"/>
    <w:semiHidden/>
    <w:rsid w:val="002B30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B3087"/>
    <w:rPr>
      <w:rFonts w:ascii="Times" w:eastAsia="Times" w:hAnsi="Times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C2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87"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087"/>
    <w:pPr>
      <w:keepNext/>
      <w:pBdr>
        <w:bottom w:val="single" w:sz="12" w:space="1" w:color="auto"/>
      </w:pBdr>
      <w:spacing w:line="360" w:lineRule="auto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087"/>
    <w:rPr>
      <w:rFonts w:eastAsia="Times"/>
      <w:b/>
      <w:sz w:val="22"/>
      <w:lang w:eastAsia="en-US"/>
    </w:rPr>
  </w:style>
  <w:style w:type="paragraph" w:styleId="Title">
    <w:name w:val="Title"/>
    <w:basedOn w:val="Normal"/>
    <w:link w:val="TitleChar"/>
    <w:qFormat/>
    <w:rsid w:val="002B3087"/>
    <w:pPr>
      <w:jc w:val="center"/>
    </w:pPr>
    <w:rPr>
      <w:rFonts w:ascii="Times New Roman" w:hAnsi="Times New Roman"/>
      <w:sz w:val="48"/>
    </w:rPr>
  </w:style>
  <w:style w:type="character" w:customStyle="1" w:styleId="TitleChar">
    <w:name w:val="Title Char"/>
    <w:basedOn w:val="DefaultParagraphFont"/>
    <w:link w:val="Title"/>
    <w:rsid w:val="002B3087"/>
    <w:rPr>
      <w:rFonts w:eastAsia="Times"/>
      <w:sz w:val="48"/>
      <w:lang w:eastAsia="en-US"/>
    </w:rPr>
  </w:style>
  <w:style w:type="character" w:styleId="PageNumber">
    <w:name w:val="page number"/>
    <w:basedOn w:val="DefaultParagraphFont"/>
    <w:rsid w:val="002B3087"/>
  </w:style>
  <w:style w:type="paragraph" w:styleId="Footer">
    <w:name w:val="footer"/>
    <w:basedOn w:val="Normal"/>
    <w:link w:val="FooterChar"/>
    <w:semiHidden/>
    <w:rsid w:val="002B30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B3087"/>
    <w:rPr>
      <w:rFonts w:ascii="Times" w:eastAsia="Times" w:hAnsi="Times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C2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ercedes.batizbenet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4637</Characters>
  <Application>Microsoft Macintosh Word</Application>
  <DocSecurity>0</DocSecurity>
  <Lines>38</Lines>
  <Paragraphs>10</Paragraphs>
  <ScaleCrop>false</ScaleCrop>
  <Company>The Old Trout Puppet Workshop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Judd Palmer</dc:creator>
  <cp:keywords/>
  <dc:description/>
  <cp:lastModifiedBy>Judd Palmer</cp:lastModifiedBy>
  <cp:revision>2</cp:revision>
  <dcterms:created xsi:type="dcterms:W3CDTF">2020-11-19T23:42:00Z</dcterms:created>
  <dcterms:modified xsi:type="dcterms:W3CDTF">2020-11-19T23:42:00Z</dcterms:modified>
</cp:coreProperties>
</file>