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A95C4" w14:textId="77777777" w:rsidR="009C3597" w:rsidRPr="00C22C9D" w:rsidRDefault="00AA637E" w:rsidP="009C3597">
      <w:pPr>
        <w:ind w:left="2160" w:firstLine="720"/>
        <w:rPr>
          <w:rFonts w:asciiTheme="minorHAnsi" w:hAnsiTheme="minorHAnsi" w:cstheme="minorHAnsi"/>
          <w:b/>
          <w:sz w:val="22"/>
          <w:szCs w:val="22"/>
          <w:lang w:val="de-DE"/>
        </w:rPr>
      </w:pPr>
      <w:r w:rsidRPr="00C22C9D">
        <w:rPr>
          <w:rFonts w:asciiTheme="minorHAnsi" w:hAnsiTheme="minorHAnsi" w:cstheme="minorHAnsi"/>
          <w:b/>
          <w:sz w:val="22"/>
          <w:szCs w:val="22"/>
          <w:lang w:val="de-DE"/>
        </w:rPr>
        <w:t xml:space="preserve">A M E N D E M E N T </w:t>
      </w:r>
    </w:p>
    <w:p w14:paraId="312D3862" w14:textId="61F25C76" w:rsidR="009C3597" w:rsidRPr="00C22C9D" w:rsidRDefault="009C3597" w:rsidP="00731ECE">
      <w:pPr>
        <w:ind w:left="2880"/>
        <w:rPr>
          <w:rFonts w:asciiTheme="minorHAnsi" w:hAnsiTheme="minorHAnsi" w:cstheme="minorHAnsi"/>
          <w:sz w:val="22"/>
          <w:szCs w:val="22"/>
          <w:lang w:val="nl-NL"/>
        </w:rPr>
      </w:pPr>
      <w:r w:rsidRPr="00C22C9D">
        <w:rPr>
          <w:rFonts w:asciiTheme="minorHAnsi" w:eastAsia="Times New Roman" w:hAnsiTheme="minorHAnsi" w:cstheme="minorHAnsi"/>
          <w:b/>
          <w:color w:val="000000"/>
          <w:sz w:val="22"/>
          <w:szCs w:val="22"/>
          <w:lang w:val="nl-NL"/>
        </w:rPr>
        <w:t xml:space="preserve">Definitieve huisvesting Wijkvereniging Oosterhof aan de Zichtstede </w:t>
      </w:r>
      <w:r w:rsidR="00731ECE" w:rsidRPr="00C22C9D">
        <w:rPr>
          <w:rFonts w:asciiTheme="minorHAnsi" w:eastAsia="Times New Roman" w:hAnsiTheme="minorHAnsi" w:cstheme="minorHAnsi"/>
          <w:b/>
          <w:color w:val="000000"/>
          <w:sz w:val="22"/>
          <w:szCs w:val="22"/>
          <w:lang w:val="nl-NL"/>
        </w:rPr>
        <w:t xml:space="preserve">in </w:t>
      </w:r>
      <w:r w:rsidRPr="00C22C9D">
        <w:rPr>
          <w:rFonts w:asciiTheme="minorHAnsi" w:eastAsia="Times New Roman" w:hAnsiTheme="minorHAnsi" w:cstheme="minorHAnsi"/>
          <w:b/>
          <w:color w:val="000000"/>
          <w:sz w:val="22"/>
          <w:szCs w:val="22"/>
          <w:lang w:val="nl-NL"/>
        </w:rPr>
        <w:t xml:space="preserve">Vaassen </w:t>
      </w:r>
    </w:p>
    <w:p w14:paraId="05B60DB8" w14:textId="217CA3B3" w:rsidR="00AA637E" w:rsidRPr="00C22C9D" w:rsidRDefault="00AA637E" w:rsidP="00AA637E">
      <w:pPr>
        <w:outlineLvl w:val="0"/>
        <w:rPr>
          <w:rFonts w:asciiTheme="minorHAnsi" w:hAnsiTheme="minorHAnsi" w:cstheme="minorHAnsi"/>
          <w:b/>
          <w:sz w:val="22"/>
          <w:szCs w:val="22"/>
          <w:lang w:val="nl-NL"/>
        </w:rPr>
      </w:pPr>
    </w:p>
    <w:p w14:paraId="36444663" w14:textId="098DEA05" w:rsidR="005B730D" w:rsidRPr="00C22C9D" w:rsidRDefault="00DA1584" w:rsidP="005B730D">
      <w:pPr>
        <w:rPr>
          <w:rFonts w:asciiTheme="minorHAnsi" w:hAnsiTheme="minorHAnsi" w:cstheme="minorHAnsi"/>
          <w:sz w:val="22"/>
          <w:szCs w:val="22"/>
          <w:lang w:val="nl-NL"/>
        </w:rPr>
      </w:pPr>
      <w:r w:rsidRPr="00C22C9D">
        <w:rPr>
          <w:rFonts w:asciiTheme="minorHAnsi" w:hAnsiTheme="minorHAnsi" w:cstheme="minorHAnsi"/>
          <w:b/>
          <w:sz w:val="22"/>
          <w:szCs w:val="22"/>
          <w:lang w:val="nl-NL"/>
        </w:rPr>
        <w:t>Met betrekking tot agendapunt 10 Begroting 2020-2023</w:t>
      </w:r>
    </w:p>
    <w:p w14:paraId="37A408EC" w14:textId="3C074DAA" w:rsidR="00447A7E" w:rsidRPr="00C22C9D" w:rsidRDefault="00447A7E" w:rsidP="00447A7E">
      <w:pPr>
        <w:rPr>
          <w:rFonts w:asciiTheme="minorHAnsi" w:hAnsiTheme="minorHAnsi" w:cstheme="minorHAnsi"/>
          <w:sz w:val="22"/>
          <w:szCs w:val="22"/>
          <w:lang w:val="nl-NL"/>
        </w:rPr>
      </w:pPr>
    </w:p>
    <w:p w14:paraId="0136D695" w14:textId="25F11156" w:rsidR="00AA637E" w:rsidRPr="00C22C9D" w:rsidRDefault="00AA637E" w:rsidP="00AA637E">
      <w:pPr>
        <w:outlineLvl w:val="0"/>
        <w:rPr>
          <w:rFonts w:asciiTheme="minorHAnsi" w:hAnsiTheme="minorHAnsi" w:cstheme="minorHAnsi"/>
          <w:sz w:val="22"/>
          <w:szCs w:val="22"/>
          <w:lang w:val="nl-NL"/>
        </w:rPr>
      </w:pPr>
      <w:r w:rsidRPr="00C22C9D">
        <w:rPr>
          <w:rFonts w:asciiTheme="minorHAnsi" w:hAnsiTheme="minorHAnsi" w:cstheme="minorHAnsi"/>
          <w:b/>
          <w:sz w:val="22"/>
          <w:szCs w:val="22"/>
          <w:lang w:val="nl-NL"/>
        </w:rPr>
        <w:t xml:space="preserve">De </w:t>
      </w:r>
      <w:r w:rsidR="003365A7" w:rsidRPr="00C22C9D">
        <w:rPr>
          <w:rFonts w:asciiTheme="minorHAnsi" w:hAnsiTheme="minorHAnsi" w:cstheme="minorHAnsi"/>
          <w:b/>
          <w:sz w:val="22"/>
          <w:szCs w:val="22"/>
          <w:lang w:val="nl-NL"/>
        </w:rPr>
        <w:t xml:space="preserve">Raad </w:t>
      </w:r>
      <w:r w:rsidRPr="00C22C9D">
        <w:rPr>
          <w:rFonts w:asciiTheme="minorHAnsi" w:hAnsiTheme="minorHAnsi" w:cstheme="minorHAnsi"/>
          <w:b/>
          <w:sz w:val="22"/>
          <w:szCs w:val="22"/>
          <w:lang w:val="nl-NL"/>
        </w:rPr>
        <w:t xml:space="preserve">van de gemeente Epe, </w:t>
      </w:r>
      <w:r w:rsidRPr="00C22C9D">
        <w:rPr>
          <w:rFonts w:asciiTheme="minorHAnsi" w:hAnsiTheme="minorHAnsi" w:cstheme="minorHAnsi"/>
          <w:sz w:val="22"/>
          <w:szCs w:val="22"/>
          <w:lang w:val="nl-NL"/>
        </w:rPr>
        <w:t xml:space="preserve">in vergadering </w:t>
      </w:r>
      <w:r w:rsidR="00C8042F" w:rsidRPr="00C22C9D">
        <w:rPr>
          <w:rFonts w:asciiTheme="minorHAnsi" w:hAnsiTheme="minorHAnsi" w:cstheme="minorHAnsi"/>
          <w:sz w:val="22"/>
          <w:szCs w:val="22"/>
          <w:lang w:val="nl-NL"/>
        </w:rPr>
        <w:t>bijeen d.d.</w:t>
      </w:r>
      <w:r w:rsidRPr="00C22C9D">
        <w:rPr>
          <w:rFonts w:asciiTheme="minorHAnsi" w:hAnsiTheme="minorHAnsi" w:cstheme="minorHAnsi"/>
          <w:sz w:val="22"/>
          <w:szCs w:val="22"/>
          <w:lang w:val="nl-NL"/>
        </w:rPr>
        <w:t xml:space="preserve"> </w:t>
      </w:r>
      <w:r w:rsidR="0090667B">
        <w:rPr>
          <w:rFonts w:asciiTheme="minorHAnsi" w:hAnsiTheme="minorHAnsi" w:cstheme="minorHAnsi"/>
          <w:sz w:val="22"/>
          <w:szCs w:val="22"/>
          <w:lang w:val="nl-NL"/>
        </w:rPr>
        <w:t xml:space="preserve">11 en </w:t>
      </w:r>
      <w:bookmarkStart w:id="0" w:name="_GoBack"/>
      <w:bookmarkEnd w:id="0"/>
      <w:r w:rsidRPr="00C22C9D">
        <w:rPr>
          <w:rFonts w:asciiTheme="minorHAnsi" w:hAnsiTheme="minorHAnsi" w:cstheme="minorHAnsi"/>
          <w:sz w:val="22"/>
          <w:szCs w:val="22"/>
          <w:lang w:val="nl-NL"/>
        </w:rPr>
        <w:t>1</w:t>
      </w:r>
      <w:r w:rsidR="000164FE" w:rsidRPr="00C22C9D">
        <w:rPr>
          <w:rFonts w:asciiTheme="minorHAnsi" w:hAnsiTheme="minorHAnsi" w:cstheme="minorHAnsi"/>
          <w:sz w:val="22"/>
          <w:szCs w:val="22"/>
          <w:lang w:val="nl-NL"/>
        </w:rPr>
        <w:t>4</w:t>
      </w:r>
      <w:r w:rsidRPr="00C22C9D">
        <w:rPr>
          <w:rFonts w:asciiTheme="minorHAnsi" w:hAnsiTheme="minorHAnsi" w:cstheme="minorHAnsi"/>
          <w:sz w:val="22"/>
          <w:szCs w:val="22"/>
          <w:lang w:val="nl-NL"/>
        </w:rPr>
        <w:t xml:space="preserve"> November 2019</w:t>
      </w:r>
      <w:r w:rsidR="003365A7" w:rsidRPr="00C22C9D">
        <w:rPr>
          <w:rFonts w:asciiTheme="minorHAnsi" w:hAnsiTheme="minorHAnsi" w:cstheme="minorHAnsi"/>
          <w:sz w:val="22"/>
          <w:szCs w:val="22"/>
          <w:lang w:val="nl-NL"/>
        </w:rPr>
        <w:t>,</w:t>
      </w:r>
      <w:r w:rsidRPr="00C22C9D">
        <w:rPr>
          <w:rFonts w:asciiTheme="minorHAnsi" w:hAnsiTheme="minorHAnsi" w:cstheme="minorHAnsi"/>
          <w:sz w:val="22"/>
          <w:szCs w:val="22"/>
          <w:lang w:val="nl-NL"/>
        </w:rPr>
        <w:t xml:space="preserve"> </w:t>
      </w:r>
      <w:r w:rsidRPr="00C22C9D">
        <w:rPr>
          <w:rFonts w:asciiTheme="minorHAnsi" w:hAnsiTheme="minorHAnsi" w:cstheme="minorHAnsi"/>
          <w:b/>
          <w:sz w:val="22"/>
          <w:szCs w:val="22"/>
          <w:lang w:val="nl-NL"/>
        </w:rPr>
        <w:t>gehoord de beraadslagingen</w:t>
      </w:r>
      <w:r w:rsidR="00F874D5" w:rsidRPr="00C22C9D">
        <w:rPr>
          <w:rFonts w:asciiTheme="minorHAnsi" w:hAnsiTheme="minorHAnsi" w:cstheme="minorHAnsi"/>
          <w:b/>
          <w:sz w:val="22"/>
          <w:szCs w:val="22"/>
          <w:lang w:val="nl-NL"/>
        </w:rPr>
        <w:t>.</w:t>
      </w:r>
    </w:p>
    <w:p w14:paraId="2FD2C096" w14:textId="77777777" w:rsidR="00AA637E" w:rsidRPr="00C22C9D" w:rsidRDefault="00AA637E" w:rsidP="00AA637E">
      <w:pPr>
        <w:outlineLvl w:val="0"/>
        <w:rPr>
          <w:rFonts w:asciiTheme="minorHAnsi" w:hAnsiTheme="minorHAnsi" w:cstheme="minorHAnsi"/>
          <w:b/>
          <w:sz w:val="22"/>
          <w:szCs w:val="22"/>
          <w:lang w:val="nl-NL"/>
        </w:rPr>
      </w:pPr>
    </w:p>
    <w:p w14:paraId="29378504" w14:textId="7F5008EF" w:rsidR="005B730D" w:rsidRPr="00C22C9D" w:rsidRDefault="00F874D5" w:rsidP="003437A2">
      <w:pPr>
        <w:outlineLvl w:val="0"/>
        <w:rPr>
          <w:rFonts w:asciiTheme="minorHAnsi" w:hAnsiTheme="minorHAnsi" w:cstheme="minorHAnsi"/>
          <w:b/>
          <w:sz w:val="22"/>
          <w:szCs w:val="22"/>
        </w:rPr>
      </w:pPr>
      <w:proofErr w:type="spellStart"/>
      <w:r w:rsidRPr="00C22C9D">
        <w:rPr>
          <w:rFonts w:asciiTheme="minorHAnsi" w:hAnsiTheme="minorHAnsi" w:cstheme="minorHAnsi"/>
          <w:b/>
          <w:sz w:val="22"/>
          <w:szCs w:val="22"/>
        </w:rPr>
        <w:t>Constaterende</w:t>
      </w:r>
      <w:proofErr w:type="spellEnd"/>
      <w:r w:rsidRPr="00C22C9D">
        <w:rPr>
          <w:rFonts w:asciiTheme="minorHAnsi" w:hAnsiTheme="minorHAnsi" w:cstheme="minorHAnsi"/>
          <w:b/>
          <w:sz w:val="22"/>
          <w:szCs w:val="22"/>
        </w:rPr>
        <w:t xml:space="preserve">, </w:t>
      </w:r>
      <w:r w:rsidR="00AA637E" w:rsidRPr="00C22C9D">
        <w:rPr>
          <w:rFonts w:asciiTheme="minorHAnsi" w:hAnsiTheme="minorHAnsi" w:cstheme="minorHAnsi"/>
          <w:b/>
          <w:sz w:val="22"/>
          <w:szCs w:val="22"/>
        </w:rPr>
        <w:t>dat</w:t>
      </w:r>
    </w:p>
    <w:p w14:paraId="51F6B53B" w14:textId="3BF21A00" w:rsidR="005B730D" w:rsidRPr="00C22C9D" w:rsidRDefault="005B730D" w:rsidP="005B730D">
      <w:pPr>
        <w:pStyle w:val="Lijstalinea"/>
        <w:numPr>
          <w:ilvl w:val="0"/>
          <w:numId w:val="22"/>
        </w:numPr>
        <w:rPr>
          <w:rFonts w:asciiTheme="minorHAnsi" w:eastAsiaTheme="minorEastAsia" w:hAnsiTheme="minorHAnsi" w:cstheme="minorHAnsi"/>
          <w:sz w:val="22"/>
          <w:szCs w:val="22"/>
          <w:lang w:val="nl-NL" w:eastAsia="nl-NL"/>
        </w:rPr>
      </w:pPr>
      <w:r w:rsidRPr="00C22C9D">
        <w:rPr>
          <w:rFonts w:asciiTheme="minorHAnsi" w:eastAsiaTheme="minorEastAsia" w:hAnsiTheme="minorHAnsi" w:cstheme="minorHAnsi"/>
          <w:sz w:val="22"/>
          <w:szCs w:val="22"/>
          <w:lang w:val="nl-NL" w:eastAsia="nl-NL"/>
        </w:rPr>
        <w:t>de wijkvereniging Oosterhof een basisvoorziening in Vaassen is;</w:t>
      </w:r>
    </w:p>
    <w:p w14:paraId="565BAF43" w14:textId="4FC4A321" w:rsidR="005B730D" w:rsidRPr="00C22C9D" w:rsidRDefault="005B730D" w:rsidP="005B730D">
      <w:pPr>
        <w:pStyle w:val="Lijstalinea"/>
        <w:numPr>
          <w:ilvl w:val="0"/>
          <w:numId w:val="22"/>
        </w:numPr>
        <w:rPr>
          <w:rFonts w:asciiTheme="minorHAnsi" w:eastAsiaTheme="minorEastAsia" w:hAnsiTheme="minorHAnsi" w:cstheme="minorHAnsi"/>
          <w:sz w:val="22"/>
          <w:szCs w:val="22"/>
          <w:lang w:val="nl-NL" w:eastAsia="nl-NL"/>
        </w:rPr>
      </w:pPr>
      <w:r w:rsidRPr="00C22C9D">
        <w:rPr>
          <w:rFonts w:asciiTheme="minorHAnsi" w:eastAsiaTheme="minorEastAsia" w:hAnsiTheme="minorHAnsi" w:cstheme="minorHAnsi"/>
          <w:sz w:val="22"/>
          <w:szCs w:val="22"/>
          <w:lang w:val="nl-NL" w:eastAsia="nl-NL"/>
        </w:rPr>
        <w:t>de wijkvereniging een groot aantal leden heeft, die onder leiding van een enthousiast bestuur, gebruik maken van gevarieerd</w:t>
      </w:r>
      <w:r w:rsidR="00B1091D" w:rsidRPr="00C22C9D">
        <w:rPr>
          <w:rFonts w:asciiTheme="minorHAnsi" w:eastAsiaTheme="minorEastAsia" w:hAnsiTheme="minorHAnsi" w:cstheme="minorHAnsi"/>
          <w:sz w:val="22"/>
          <w:szCs w:val="22"/>
          <w:lang w:val="nl-NL" w:eastAsia="nl-NL"/>
        </w:rPr>
        <w:t xml:space="preserve"> programma aan </w:t>
      </w:r>
      <w:r w:rsidRPr="00C22C9D">
        <w:rPr>
          <w:rFonts w:asciiTheme="minorHAnsi" w:eastAsiaTheme="minorEastAsia" w:hAnsiTheme="minorHAnsi" w:cstheme="minorHAnsi"/>
          <w:sz w:val="22"/>
          <w:szCs w:val="22"/>
          <w:lang w:val="nl-NL" w:eastAsia="nl-NL"/>
        </w:rPr>
        <w:t>activiteiten voor jong en oud;</w:t>
      </w:r>
    </w:p>
    <w:p w14:paraId="703FB04F" w14:textId="1A496228" w:rsidR="005B730D" w:rsidRPr="00C22C9D" w:rsidRDefault="005B730D" w:rsidP="005B730D">
      <w:pPr>
        <w:pStyle w:val="Lijstalinea"/>
        <w:numPr>
          <w:ilvl w:val="0"/>
          <w:numId w:val="22"/>
        </w:numPr>
        <w:rPr>
          <w:rFonts w:asciiTheme="minorHAnsi" w:eastAsiaTheme="minorEastAsia" w:hAnsiTheme="minorHAnsi" w:cstheme="minorHAnsi"/>
          <w:sz w:val="22"/>
          <w:szCs w:val="22"/>
          <w:lang w:val="nl-NL" w:eastAsia="nl-NL"/>
        </w:rPr>
      </w:pPr>
      <w:r w:rsidRPr="00C22C9D">
        <w:rPr>
          <w:rFonts w:asciiTheme="minorHAnsi" w:eastAsiaTheme="minorEastAsia" w:hAnsiTheme="minorHAnsi" w:cstheme="minorHAnsi"/>
          <w:sz w:val="22"/>
          <w:szCs w:val="22"/>
          <w:lang w:val="nl-NL" w:eastAsia="nl-NL"/>
        </w:rPr>
        <w:t xml:space="preserve">de Raad in 2015 budget </w:t>
      </w:r>
      <w:r w:rsidR="003C1310" w:rsidRPr="00C22C9D">
        <w:rPr>
          <w:rFonts w:asciiTheme="minorHAnsi" w:eastAsiaTheme="minorEastAsia" w:hAnsiTheme="minorHAnsi" w:cstheme="minorHAnsi"/>
          <w:sz w:val="22"/>
          <w:szCs w:val="22"/>
          <w:lang w:val="nl-NL" w:eastAsia="nl-NL"/>
        </w:rPr>
        <w:t xml:space="preserve">heeft </w:t>
      </w:r>
      <w:r w:rsidRPr="00C22C9D">
        <w:rPr>
          <w:rFonts w:asciiTheme="minorHAnsi" w:eastAsiaTheme="minorEastAsia" w:hAnsiTheme="minorHAnsi" w:cstheme="minorHAnsi"/>
          <w:sz w:val="22"/>
          <w:szCs w:val="22"/>
          <w:lang w:val="nl-NL" w:eastAsia="nl-NL"/>
        </w:rPr>
        <w:t>vrijgemaakt van in totaal €350.000,- voor de</w:t>
      </w:r>
      <w:r w:rsidR="00FE6469" w:rsidRPr="00C22C9D">
        <w:rPr>
          <w:rFonts w:asciiTheme="minorHAnsi" w:eastAsiaTheme="minorEastAsia" w:hAnsiTheme="minorHAnsi" w:cstheme="minorHAnsi"/>
          <w:sz w:val="22"/>
          <w:szCs w:val="22"/>
          <w:lang w:val="nl-NL" w:eastAsia="nl-NL"/>
        </w:rPr>
        <w:t xml:space="preserve"> totale</w:t>
      </w:r>
      <w:r w:rsidRPr="00C22C9D">
        <w:rPr>
          <w:rFonts w:asciiTheme="minorHAnsi" w:eastAsiaTheme="minorEastAsia" w:hAnsiTheme="minorHAnsi" w:cstheme="minorHAnsi"/>
          <w:sz w:val="22"/>
          <w:szCs w:val="22"/>
          <w:lang w:val="nl-NL" w:eastAsia="nl-NL"/>
        </w:rPr>
        <w:t xml:space="preserve"> samenwerking tussen de</w:t>
      </w:r>
      <w:r w:rsidR="00FE6469" w:rsidRPr="00C22C9D">
        <w:rPr>
          <w:rFonts w:asciiTheme="minorHAnsi" w:eastAsiaTheme="minorEastAsia" w:hAnsiTheme="minorHAnsi" w:cstheme="minorHAnsi"/>
          <w:sz w:val="22"/>
          <w:szCs w:val="22"/>
          <w:lang w:val="nl-NL" w:eastAsia="nl-NL"/>
        </w:rPr>
        <w:t>ze</w:t>
      </w:r>
      <w:r w:rsidRPr="00C22C9D">
        <w:rPr>
          <w:rFonts w:asciiTheme="minorHAnsi" w:eastAsiaTheme="minorEastAsia" w:hAnsiTheme="minorHAnsi" w:cstheme="minorHAnsi"/>
          <w:sz w:val="22"/>
          <w:szCs w:val="22"/>
          <w:lang w:val="nl-NL" w:eastAsia="nl-NL"/>
        </w:rPr>
        <w:t xml:space="preserve"> wijkvereniging en Regio ’72 en CVO</w:t>
      </w:r>
      <w:r w:rsidR="002B33DC" w:rsidRPr="00C22C9D">
        <w:rPr>
          <w:rFonts w:asciiTheme="minorHAnsi" w:eastAsiaTheme="minorEastAsia" w:hAnsiTheme="minorHAnsi" w:cstheme="minorHAnsi"/>
          <w:sz w:val="22"/>
          <w:szCs w:val="22"/>
          <w:lang w:val="nl-NL" w:eastAsia="nl-NL"/>
        </w:rPr>
        <w:t>;</w:t>
      </w:r>
    </w:p>
    <w:p w14:paraId="176CFC51" w14:textId="266388BA" w:rsidR="00D9048A" w:rsidRDefault="005B730D" w:rsidP="00C22C9D">
      <w:pPr>
        <w:pStyle w:val="Lijstalinea"/>
        <w:numPr>
          <w:ilvl w:val="0"/>
          <w:numId w:val="22"/>
        </w:numPr>
        <w:rPr>
          <w:rFonts w:asciiTheme="minorHAnsi" w:eastAsiaTheme="minorEastAsia" w:hAnsiTheme="minorHAnsi" w:cstheme="minorHAnsi"/>
          <w:sz w:val="22"/>
          <w:szCs w:val="22"/>
          <w:lang w:val="nl-NL" w:eastAsia="nl-NL"/>
        </w:rPr>
      </w:pPr>
      <w:r w:rsidRPr="00C22C9D">
        <w:rPr>
          <w:rFonts w:asciiTheme="minorHAnsi" w:eastAsiaTheme="minorEastAsia" w:hAnsiTheme="minorHAnsi" w:cstheme="minorHAnsi"/>
          <w:sz w:val="22"/>
          <w:szCs w:val="22"/>
          <w:lang w:val="nl-NL" w:eastAsia="nl-NL"/>
        </w:rPr>
        <w:t>vaststaat dat het college bij monde van wethouder J. Berkhoff op 04 december 2007 aan de Raad heeft bevestigd, dat de wijkvereniging Oosterhof definitief op de Zichtstede in Vaassen gehuisvest moet worden en dit standpunt door de Raad nooit gewijzigd is.</w:t>
      </w:r>
    </w:p>
    <w:p w14:paraId="53810D41" w14:textId="77777777" w:rsidR="00C22C9D" w:rsidRPr="00C22C9D" w:rsidRDefault="00C22C9D" w:rsidP="00C22C9D">
      <w:pPr>
        <w:pStyle w:val="Lijstalinea"/>
        <w:rPr>
          <w:rFonts w:asciiTheme="minorHAnsi" w:eastAsiaTheme="minorEastAsia" w:hAnsiTheme="minorHAnsi" w:cstheme="minorHAnsi"/>
          <w:sz w:val="22"/>
          <w:szCs w:val="22"/>
          <w:lang w:val="nl-NL" w:eastAsia="nl-NL"/>
        </w:rPr>
      </w:pPr>
    </w:p>
    <w:p w14:paraId="275018F3" w14:textId="75DC340E" w:rsidR="00AA637E" w:rsidRPr="00C22C9D" w:rsidRDefault="00CD6CAE" w:rsidP="00AA637E">
      <w:pPr>
        <w:outlineLvl w:val="0"/>
        <w:rPr>
          <w:rFonts w:asciiTheme="minorHAnsi" w:hAnsiTheme="minorHAnsi" w:cstheme="minorHAnsi"/>
          <w:b/>
          <w:sz w:val="22"/>
          <w:szCs w:val="22"/>
        </w:rPr>
      </w:pPr>
      <w:r w:rsidRPr="00C22C9D">
        <w:rPr>
          <w:rFonts w:asciiTheme="minorHAnsi" w:hAnsiTheme="minorHAnsi" w:cstheme="minorHAnsi"/>
          <w:b/>
          <w:sz w:val="22"/>
          <w:szCs w:val="22"/>
        </w:rPr>
        <w:t>Van</w:t>
      </w:r>
      <w:r w:rsidR="00AA637E" w:rsidRPr="00C22C9D">
        <w:rPr>
          <w:rFonts w:asciiTheme="minorHAnsi" w:hAnsiTheme="minorHAnsi" w:cstheme="minorHAnsi"/>
          <w:b/>
          <w:sz w:val="22"/>
          <w:szCs w:val="22"/>
        </w:rPr>
        <w:t xml:space="preserve"> </w:t>
      </w:r>
      <w:proofErr w:type="spellStart"/>
      <w:r w:rsidR="00AA637E" w:rsidRPr="00C22C9D">
        <w:rPr>
          <w:rFonts w:asciiTheme="minorHAnsi" w:hAnsiTheme="minorHAnsi" w:cstheme="minorHAnsi"/>
          <w:b/>
          <w:sz w:val="22"/>
          <w:szCs w:val="22"/>
        </w:rPr>
        <w:t>mening</w:t>
      </w:r>
      <w:proofErr w:type="spellEnd"/>
      <w:r w:rsidR="00AA637E" w:rsidRPr="00C22C9D">
        <w:rPr>
          <w:rFonts w:asciiTheme="minorHAnsi" w:hAnsiTheme="minorHAnsi" w:cstheme="minorHAnsi"/>
          <w:b/>
          <w:sz w:val="22"/>
          <w:szCs w:val="22"/>
        </w:rPr>
        <w:t xml:space="preserve"> </w:t>
      </w:r>
      <w:r w:rsidRPr="00C22C9D">
        <w:rPr>
          <w:rFonts w:asciiTheme="minorHAnsi" w:hAnsiTheme="minorHAnsi" w:cstheme="minorHAnsi"/>
          <w:b/>
          <w:sz w:val="22"/>
          <w:szCs w:val="22"/>
        </w:rPr>
        <w:t xml:space="preserve">is, </w:t>
      </w:r>
      <w:r w:rsidR="00AA637E" w:rsidRPr="00C22C9D">
        <w:rPr>
          <w:rFonts w:asciiTheme="minorHAnsi" w:hAnsiTheme="minorHAnsi" w:cstheme="minorHAnsi"/>
          <w:b/>
          <w:sz w:val="22"/>
          <w:szCs w:val="22"/>
        </w:rPr>
        <w:t>dat</w:t>
      </w:r>
    </w:p>
    <w:p w14:paraId="33222DB1" w14:textId="12689975" w:rsidR="005B730D" w:rsidRPr="00C22C9D" w:rsidRDefault="005B730D" w:rsidP="005B730D">
      <w:pPr>
        <w:pStyle w:val="Lijstalinea"/>
        <w:numPr>
          <w:ilvl w:val="0"/>
          <w:numId w:val="22"/>
        </w:numPr>
        <w:rPr>
          <w:rFonts w:asciiTheme="minorHAnsi" w:eastAsiaTheme="minorEastAsia" w:hAnsiTheme="minorHAnsi" w:cstheme="minorHAnsi"/>
          <w:sz w:val="22"/>
          <w:szCs w:val="22"/>
          <w:lang w:val="nl-NL" w:eastAsia="nl-NL"/>
        </w:rPr>
      </w:pPr>
      <w:r w:rsidRPr="00C22C9D">
        <w:rPr>
          <w:rFonts w:asciiTheme="minorHAnsi" w:eastAsiaTheme="minorEastAsia" w:hAnsiTheme="minorHAnsi" w:cstheme="minorHAnsi"/>
          <w:sz w:val="22"/>
          <w:szCs w:val="22"/>
          <w:lang w:val="nl-NL" w:eastAsia="nl-NL"/>
        </w:rPr>
        <w:t xml:space="preserve">duidelijk geworden is door de inspraak van de heer Stegeman, de voorzitter van de wijkvereniging, dat de permanente huisvesting van de vereniging al tientallen jaren een punt van zorg </w:t>
      </w:r>
      <w:r w:rsidR="00977128" w:rsidRPr="00C22C9D">
        <w:rPr>
          <w:rFonts w:asciiTheme="minorHAnsi" w:eastAsiaTheme="minorEastAsia" w:hAnsiTheme="minorHAnsi" w:cstheme="minorHAnsi"/>
          <w:sz w:val="22"/>
          <w:szCs w:val="22"/>
          <w:lang w:val="nl-NL" w:eastAsia="nl-NL"/>
        </w:rPr>
        <w:t>vormt</w:t>
      </w:r>
      <w:r w:rsidRPr="00C22C9D">
        <w:rPr>
          <w:rFonts w:asciiTheme="minorHAnsi" w:eastAsiaTheme="minorEastAsia" w:hAnsiTheme="minorHAnsi" w:cstheme="minorHAnsi"/>
          <w:sz w:val="22"/>
          <w:szCs w:val="22"/>
          <w:lang w:val="nl-NL" w:eastAsia="nl-NL"/>
        </w:rPr>
        <w:t xml:space="preserve">; </w:t>
      </w:r>
    </w:p>
    <w:p w14:paraId="187F8218" w14:textId="5F925EDD" w:rsidR="005B730D" w:rsidRPr="00C22C9D" w:rsidRDefault="005B730D" w:rsidP="005B730D">
      <w:pPr>
        <w:pStyle w:val="Lijstalinea"/>
        <w:numPr>
          <w:ilvl w:val="0"/>
          <w:numId w:val="22"/>
        </w:numPr>
        <w:rPr>
          <w:rFonts w:asciiTheme="minorHAnsi" w:eastAsiaTheme="minorEastAsia" w:hAnsiTheme="minorHAnsi" w:cstheme="minorHAnsi"/>
          <w:sz w:val="22"/>
          <w:szCs w:val="22"/>
          <w:lang w:val="nl-NL" w:eastAsia="nl-NL"/>
        </w:rPr>
      </w:pPr>
      <w:r w:rsidRPr="00C22C9D">
        <w:rPr>
          <w:rFonts w:asciiTheme="minorHAnsi" w:eastAsiaTheme="minorEastAsia" w:hAnsiTheme="minorHAnsi" w:cstheme="minorHAnsi"/>
          <w:sz w:val="22"/>
          <w:szCs w:val="22"/>
          <w:lang w:val="nl-NL" w:eastAsia="nl-NL"/>
        </w:rPr>
        <w:t xml:space="preserve">ondanks </w:t>
      </w:r>
      <w:r w:rsidR="003C1310" w:rsidRPr="00C22C9D">
        <w:rPr>
          <w:rFonts w:asciiTheme="minorHAnsi" w:eastAsiaTheme="minorEastAsia" w:hAnsiTheme="minorHAnsi" w:cstheme="minorHAnsi"/>
          <w:sz w:val="22"/>
          <w:szCs w:val="22"/>
          <w:lang w:val="nl-NL" w:eastAsia="nl-NL"/>
        </w:rPr>
        <w:t xml:space="preserve">in een periode van 3 jaar </w:t>
      </w:r>
      <w:r w:rsidRPr="00C22C9D">
        <w:rPr>
          <w:rFonts w:asciiTheme="minorHAnsi" w:eastAsiaTheme="minorEastAsia" w:hAnsiTheme="minorHAnsi" w:cstheme="minorHAnsi"/>
          <w:sz w:val="22"/>
          <w:szCs w:val="22"/>
          <w:lang w:val="nl-NL" w:eastAsia="nl-NL"/>
        </w:rPr>
        <w:t xml:space="preserve">constructieve gesprekken </w:t>
      </w:r>
      <w:r w:rsidR="0052383E" w:rsidRPr="00C22C9D">
        <w:rPr>
          <w:rFonts w:asciiTheme="minorHAnsi" w:eastAsiaTheme="minorEastAsia" w:hAnsiTheme="minorHAnsi" w:cstheme="minorHAnsi"/>
          <w:sz w:val="22"/>
          <w:szCs w:val="22"/>
          <w:lang w:val="nl-NL" w:eastAsia="nl-NL"/>
        </w:rPr>
        <w:t xml:space="preserve">zijn </w:t>
      </w:r>
      <w:r w:rsidR="003C1310" w:rsidRPr="00C22C9D">
        <w:rPr>
          <w:rFonts w:asciiTheme="minorHAnsi" w:eastAsiaTheme="minorEastAsia" w:hAnsiTheme="minorHAnsi" w:cstheme="minorHAnsi"/>
          <w:sz w:val="22"/>
          <w:szCs w:val="22"/>
          <w:lang w:val="nl-NL" w:eastAsia="nl-NL"/>
        </w:rPr>
        <w:t xml:space="preserve">gevoerd </w:t>
      </w:r>
      <w:r w:rsidRPr="00C22C9D">
        <w:rPr>
          <w:rFonts w:asciiTheme="minorHAnsi" w:eastAsiaTheme="minorEastAsia" w:hAnsiTheme="minorHAnsi" w:cstheme="minorHAnsi"/>
          <w:sz w:val="22"/>
          <w:szCs w:val="22"/>
          <w:lang w:val="nl-NL" w:eastAsia="nl-NL"/>
        </w:rPr>
        <w:t xml:space="preserve">met Regio ’72 en CVO en gesprekken rond de optie van het Triton gebouw er geen zicht is op de verbetering van hun noodgebouw situatie aan de Zichtstede in Vaassen; </w:t>
      </w:r>
    </w:p>
    <w:p w14:paraId="6DAF6E19" w14:textId="7E34D3F4" w:rsidR="003C1310" w:rsidRPr="00C22C9D" w:rsidRDefault="003C1310" w:rsidP="003C1310">
      <w:pPr>
        <w:pStyle w:val="Lijstalinea"/>
        <w:numPr>
          <w:ilvl w:val="0"/>
          <w:numId w:val="22"/>
        </w:numPr>
        <w:rPr>
          <w:rFonts w:asciiTheme="minorHAnsi" w:eastAsiaTheme="minorEastAsia" w:hAnsiTheme="minorHAnsi" w:cstheme="minorHAnsi"/>
          <w:sz w:val="22"/>
          <w:szCs w:val="22"/>
          <w:lang w:val="nl-NL" w:eastAsia="nl-NL"/>
        </w:rPr>
      </w:pPr>
      <w:r w:rsidRPr="00C22C9D">
        <w:rPr>
          <w:rFonts w:asciiTheme="minorHAnsi" w:eastAsiaTheme="minorEastAsia" w:hAnsiTheme="minorHAnsi" w:cstheme="minorHAnsi"/>
          <w:sz w:val="22"/>
          <w:szCs w:val="22"/>
          <w:lang w:val="nl-NL" w:eastAsia="nl-NL"/>
        </w:rPr>
        <w:t>het noodgebouw van wijkvereniging Oosterhof meer dan versleten is</w:t>
      </w:r>
      <w:r w:rsidR="00CA06A6" w:rsidRPr="00C22C9D">
        <w:rPr>
          <w:rFonts w:asciiTheme="minorHAnsi" w:eastAsiaTheme="minorEastAsia" w:hAnsiTheme="minorHAnsi" w:cstheme="minorHAnsi"/>
          <w:sz w:val="22"/>
          <w:szCs w:val="22"/>
          <w:lang w:val="nl-NL" w:eastAsia="nl-NL"/>
        </w:rPr>
        <w:t>;</w:t>
      </w:r>
    </w:p>
    <w:p w14:paraId="19C0C6AC" w14:textId="24D3099E" w:rsidR="00D9048A" w:rsidRPr="00C22C9D" w:rsidRDefault="005B730D" w:rsidP="001022F4">
      <w:pPr>
        <w:pStyle w:val="Lijstalinea"/>
        <w:numPr>
          <w:ilvl w:val="0"/>
          <w:numId w:val="22"/>
        </w:numPr>
        <w:rPr>
          <w:rFonts w:asciiTheme="minorHAnsi" w:eastAsiaTheme="minorEastAsia" w:hAnsiTheme="minorHAnsi" w:cstheme="minorHAnsi"/>
          <w:sz w:val="22"/>
          <w:szCs w:val="22"/>
          <w:lang w:val="nl-NL" w:eastAsia="nl-NL"/>
        </w:rPr>
      </w:pPr>
      <w:r w:rsidRPr="00C22C9D">
        <w:rPr>
          <w:rFonts w:asciiTheme="minorHAnsi" w:eastAsiaTheme="minorEastAsia" w:hAnsiTheme="minorHAnsi" w:cstheme="minorHAnsi"/>
          <w:sz w:val="22"/>
          <w:szCs w:val="22"/>
          <w:lang w:val="nl-NL" w:eastAsia="nl-NL"/>
        </w:rPr>
        <w:t>er nu gerede twijfels zijn of het (resterende) budget uit 2015 voldoende is voor de definitieve huisvesting aan de Zichtstede voor de wijkvereniging, nu de problemen van de sportverenigingen opgelost lijken</w:t>
      </w:r>
      <w:r w:rsidR="00CA06A6" w:rsidRPr="00C22C9D">
        <w:rPr>
          <w:rFonts w:asciiTheme="minorHAnsi" w:eastAsiaTheme="minorEastAsia" w:hAnsiTheme="minorHAnsi" w:cstheme="minorHAnsi"/>
          <w:sz w:val="22"/>
          <w:szCs w:val="22"/>
          <w:lang w:val="nl-NL" w:eastAsia="nl-NL"/>
        </w:rPr>
        <w:t>.</w:t>
      </w:r>
    </w:p>
    <w:p w14:paraId="202AF859" w14:textId="77777777" w:rsidR="00D9048A" w:rsidRPr="00C22C9D" w:rsidRDefault="00D9048A" w:rsidP="00AA637E">
      <w:pPr>
        <w:outlineLvl w:val="0"/>
        <w:rPr>
          <w:rFonts w:asciiTheme="minorHAnsi" w:hAnsiTheme="minorHAnsi" w:cstheme="minorHAnsi"/>
          <w:b/>
          <w:sz w:val="22"/>
          <w:szCs w:val="22"/>
          <w:lang w:val="nl-NL"/>
        </w:rPr>
      </w:pPr>
    </w:p>
    <w:p w14:paraId="57526B43" w14:textId="77777777" w:rsidR="00D9048A" w:rsidRPr="00C22C9D" w:rsidRDefault="00D9048A" w:rsidP="00AA637E">
      <w:pPr>
        <w:outlineLvl w:val="0"/>
        <w:rPr>
          <w:rFonts w:asciiTheme="minorHAnsi" w:hAnsiTheme="minorHAnsi" w:cstheme="minorHAnsi"/>
          <w:b/>
          <w:sz w:val="22"/>
          <w:szCs w:val="22"/>
          <w:lang w:val="nl-NL"/>
        </w:rPr>
      </w:pPr>
    </w:p>
    <w:p w14:paraId="7DC2BF6B" w14:textId="78BEF68F" w:rsidR="00695CA3" w:rsidRPr="00C22C9D" w:rsidRDefault="00C21185" w:rsidP="00FE0869">
      <w:pPr>
        <w:outlineLvl w:val="0"/>
        <w:rPr>
          <w:rFonts w:asciiTheme="minorHAnsi" w:hAnsiTheme="minorHAnsi" w:cstheme="minorHAnsi"/>
          <w:b/>
          <w:sz w:val="22"/>
          <w:szCs w:val="22"/>
          <w:lang w:val="nl-NL"/>
        </w:rPr>
      </w:pPr>
      <w:r w:rsidRPr="00C22C9D">
        <w:rPr>
          <w:rFonts w:asciiTheme="minorHAnsi" w:hAnsiTheme="minorHAnsi" w:cstheme="minorHAnsi"/>
          <w:b/>
          <w:sz w:val="22"/>
          <w:szCs w:val="22"/>
          <w:lang w:val="nl-NL"/>
        </w:rPr>
        <w:t>Besluit,</w:t>
      </w:r>
    </w:p>
    <w:p w14:paraId="691D7F3D" w14:textId="64579129" w:rsidR="00FE0869" w:rsidRPr="00C22C9D" w:rsidRDefault="00852C88" w:rsidP="00FE0869">
      <w:pPr>
        <w:outlineLvl w:val="0"/>
        <w:rPr>
          <w:rFonts w:asciiTheme="minorHAnsi" w:hAnsiTheme="minorHAnsi" w:cstheme="minorHAnsi"/>
          <w:b/>
          <w:sz w:val="22"/>
          <w:szCs w:val="22"/>
          <w:lang w:val="nl-NL"/>
        </w:rPr>
      </w:pPr>
      <w:r w:rsidRPr="00C22C9D">
        <w:rPr>
          <w:rFonts w:asciiTheme="minorHAnsi" w:hAnsiTheme="minorHAnsi" w:cstheme="minorHAnsi"/>
          <w:b/>
          <w:sz w:val="22"/>
          <w:szCs w:val="22"/>
          <w:lang w:val="nl-NL"/>
        </w:rPr>
        <w:t xml:space="preserve">het </w:t>
      </w:r>
      <w:r w:rsidR="00447A7E" w:rsidRPr="00C22C9D">
        <w:rPr>
          <w:rFonts w:asciiTheme="minorHAnsi" w:hAnsiTheme="minorHAnsi" w:cstheme="minorHAnsi"/>
          <w:b/>
          <w:sz w:val="22"/>
          <w:szCs w:val="22"/>
          <w:lang w:val="nl-NL"/>
        </w:rPr>
        <w:t>voorstel m.b.t. het vaststellen van de Pr</w:t>
      </w:r>
      <w:r w:rsidR="00B45120" w:rsidRPr="00C22C9D">
        <w:rPr>
          <w:rFonts w:asciiTheme="minorHAnsi" w:hAnsiTheme="minorHAnsi" w:cstheme="minorHAnsi"/>
          <w:b/>
          <w:sz w:val="22"/>
          <w:szCs w:val="22"/>
          <w:lang w:val="nl-NL"/>
        </w:rPr>
        <w:t>o</w:t>
      </w:r>
      <w:r w:rsidR="00447A7E" w:rsidRPr="00C22C9D">
        <w:rPr>
          <w:rFonts w:asciiTheme="minorHAnsi" w:hAnsiTheme="minorHAnsi" w:cstheme="minorHAnsi"/>
          <w:b/>
          <w:sz w:val="22"/>
          <w:szCs w:val="22"/>
          <w:lang w:val="nl-NL"/>
        </w:rPr>
        <w:t>grammabegroting 2020-2023 als volgt aan te passen:</w:t>
      </w:r>
    </w:p>
    <w:p w14:paraId="56A388F7" w14:textId="1FE38385" w:rsidR="00FE0869" w:rsidRPr="00C22C9D" w:rsidRDefault="00FE0869" w:rsidP="00AA637E">
      <w:pPr>
        <w:outlineLvl w:val="0"/>
        <w:rPr>
          <w:rFonts w:asciiTheme="minorHAnsi" w:hAnsiTheme="minorHAnsi" w:cstheme="minorHAnsi"/>
          <w:bCs/>
          <w:sz w:val="22"/>
          <w:szCs w:val="22"/>
          <w:lang w:val="nl-NL"/>
        </w:rPr>
      </w:pPr>
      <w:r w:rsidRPr="00C22C9D">
        <w:rPr>
          <w:rFonts w:asciiTheme="minorHAnsi" w:hAnsiTheme="minorHAnsi" w:cstheme="minorHAnsi"/>
          <w:bCs/>
          <w:sz w:val="22"/>
          <w:szCs w:val="22"/>
          <w:lang w:val="nl-NL"/>
        </w:rPr>
        <w:t xml:space="preserve">De programmabegroting 2020-2023 vast te stellen, met dien verstande dat </w:t>
      </w:r>
    </w:p>
    <w:p w14:paraId="38CC7176" w14:textId="27264249" w:rsidR="00C8042F" w:rsidRPr="00C22C9D" w:rsidRDefault="00447A7E" w:rsidP="00590528">
      <w:pPr>
        <w:pStyle w:val="Lijstalinea"/>
        <w:numPr>
          <w:ilvl w:val="0"/>
          <w:numId w:val="20"/>
        </w:numPr>
        <w:rPr>
          <w:rFonts w:asciiTheme="minorHAnsi" w:eastAsiaTheme="minorEastAsia" w:hAnsiTheme="minorHAnsi" w:cstheme="minorHAnsi"/>
          <w:sz w:val="22"/>
          <w:szCs w:val="22"/>
          <w:lang w:val="nl-NL" w:eastAsia="nl-NL"/>
        </w:rPr>
      </w:pPr>
      <w:r w:rsidRPr="00C22C9D">
        <w:rPr>
          <w:rFonts w:asciiTheme="minorHAnsi" w:eastAsiaTheme="minorEastAsia" w:hAnsiTheme="minorHAnsi" w:cstheme="minorHAnsi"/>
          <w:sz w:val="22"/>
          <w:szCs w:val="22"/>
          <w:lang w:val="nl-NL" w:eastAsia="nl-NL"/>
        </w:rPr>
        <w:t xml:space="preserve">Een bedrag van € </w:t>
      </w:r>
      <w:r w:rsidR="00B45120" w:rsidRPr="00C22C9D">
        <w:rPr>
          <w:rFonts w:asciiTheme="minorHAnsi" w:eastAsiaTheme="minorEastAsia" w:hAnsiTheme="minorHAnsi" w:cstheme="minorHAnsi"/>
          <w:sz w:val="22"/>
          <w:szCs w:val="22"/>
          <w:lang w:val="nl-NL" w:eastAsia="nl-NL"/>
        </w:rPr>
        <w:t>5</w:t>
      </w:r>
      <w:r w:rsidR="003C1310" w:rsidRPr="00C22C9D">
        <w:rPr>
          <w:rFonts w:asciiTheme="minorHAnsi" w:eastAsiaTheme="minorEastAsia" w:hAnsiTheme="minorHAnsi" w:cstheme="minorHAnsi"/>
          <w:sz w:val="22"/>
          <w:szCs w:val="22"/>
          <w:lang w:val="nl-NL" w:eastAsia="nl-NL"/>
        </w:rPr>
        <w:t>5</w:t>
      </w:r>
      <w:r w:rsidR="00B45120" w:rsidRPr="00C22C9D">
        <w:rPr>
          <w:rFonts w:asciiTheme="minorHAnsi" w:eastAsiaTheme="minorEastAsia" w:hAnsiTheme="minorHAnsi" w:cstheme="minorHAnsi"/>
          <w:sz w:val="22"/>
          <w:szCs w:val="22"/>
          <w:lang w:val="nl-NL" w:eastAsia="nl-NL"/>
        </w:rPr>
        <w:t>.000</w:t>
      </w:r>
      <w:r w:rsidR="003437A2" w:rsidRPr="00C22C9D">
        <w:rPr>
          <w:rFonts w:asciiTheme="minorHAnsi" w:eastAsiaTheme="minorEastAsia" w:hAnsiTheme="minorHAnsi" w:cstheme="minorHAnsi"/>
          <w:sz w:val="22"/>
          <w:szCs w:val="22"/>
          <w:lang w:val="nl-NL" w:eastAsia="nl-NL"/>
        </w:rPr>
        <w:t xml:space="preserve"> </w:t>
      </w:r>
      <w:r w:rsidR="003C1310" w:rsidRPr="00C22C9D">
        <w:rPr>
          <w:rFonts w:asciiTheme="minorHAnsi" w:eastAsiaTheme="minorEastAsia" w:hAnsiTheme="minorHAnsi" w:cstheme="minorHAnsi"/>
          <w:sz w:val="22"/>
          <w:szCs w:val="22"/>
          <w:lang w:val="nl-NL" w:eastAsia="nl-NL"/>
        </w:rPr>
        <w:t>eenmalig</w:t>
      </w:r>
      <w:r w:rsidRPr="00C22C9D">
        <w:rPr>
          <w:rFonts w:asciiTheme="minorHAnsi" w:eastAsiaTheme="minorEastAsia" w:hAnsiTheme="minorHAnsi" w:cstheme="minorHAnsi"/>
          <w:sz w:val="22"/>
          <w:szCs w:val="22"/>
          <w:lang w:val="nl-NL" w:eastAsia="nl-NL"/>
        </w:rPr>
        <w:t xml:space="preserve"> beschikbaar </w:t>
      </w:r>
      <w:r w:rsidR="00FE0869" w:rsidRPr="00C22C9D">
        <w:rPr>
          <w:rFonts w:asciiTheme="minorHAnsi" w:eastAsiaTheme="minorEastAsia" w:hAnsiTheme="minorHAnsi" w:cstheme="minorHAnsi"/>
          <w:sz w:val="22"/>
          <w:szCs w:val="22"/>
          <w:lang w:val="nl-NL" w:eastAsia="nl-NL"/>
        </w:rPr>
        <w:t>wordt gesteld</w:t>
      </w:r>
      <w:r w:rsidRPr="00C22C9D">
        <w:rPr>
          <w:rFonts w:asciiTheme="minorHAnsi" w:eastAsiaTheme="minorEastAsia" w:hAnsiTheme="minorHAnsi" w:cstheme="minorHAnsi"/>
          <w:sz w:val="22"/>
          <w:szCs w:val="22"/>
          <w:lang w:val="nl-NL" w:eastAsia="nl-NL"/>
        </w:rPr>
        <w:t xml:space="preserve"> voor </w:t>
      </w:r>
      <w:r w:rsidR="003C1310" w:rsidRPr="00C22C9D">
        <w:rPr>
          <w:rFonts w:asciiTheme="minorHAnsi" w:eastAsiaTheme="minorEastAsia" w:hAnsiTheme="minorHAnsi" w:cstheme="minorHAnsi"/>
          <w:sz w:val="22"/>
          <w:szCs w:val="22"/>
          <w:lang w:val="nl-NL" w:eastAsia="nl-NL"/>
        </w:rPr>
        <w:t>de nieuwbouw van de wijkvereniging Oosterhof</w:t>
      </w:r>
      <w:r w:rsidR="00CC1DBE" w:rsidRPr="00C22C9D">
        <w:rPr>
          <w:rFonts w:asciiTheme="minorHAnsi" w:eastAsiaTheme="minorEastAsia" w:hAnsiTheme="minorHAnsi" w:cstheme="minorHAnsi"/>
          <w:sz w:val="22"/>
          <w:szCs w:val="22"/>
          <w:lang w:val="nl-NL" w:eastAsia="nl-NL"/>
        </w:rPr>
        <w:t>;</w:t>
      </w:r>
    </w:p>
    <w:p w14:paraId="292C42DD" w14:textId="01C9B899" w:rsidR="00590528" w:rsidRPr="00C22C9D" w:rsidRDefault="003C1310" w:rsidP="003437A2">
      <w:pPr>
        <w:widowControl w:val="0"/>
        <w:numPr>
          <w:ilvl w:val="0"/>
          <w:numId w:val="20"/>
        </w:numPr>
        <w:suppressAutoHyphens/>
        <w:rPr>
          <w:rFonts w:asciiTheme="minorHAnsi" w:hAnsiTheme="minorHAnsi" w:cstheme="minorHAnsi"/>
          <w:sz w:val="22"/>
          <w:szCs w:val="22"/>
          <w:lang w:val="nl-NL"/>
        </w:rPr>
      </w:pPr>
      <w:r w:rsidRPr="00C22C9D">
        <w:rPr>
          <w:rFonts w:asciiTheme="minorHAnsi" w:eastAsiaTheme="minorEastAsia" w:hAnsiTheme="minorHAnsi" w:cstheme="minorHAnsi"/>
          <w:sz w:val="22"/>
          <w:szCs w:val="22"/>
          <w:lang w:val="nl-NL" w:eastAsia="nl-NL"/>
        </w:rPr>
        <w:t xml:space="preserve">Deze eenmalige verhoging met € 55.000 </w:t>
      </w:r>
      <w:r w:rsidR="003437A2" w:rsidRPr="00C22C9D">
        <w:rPr>
          <w:rFonts w:asciiTheme="minorHAnsi" w:eastAsiaTheme="minorEastAsia" w:hAnsiTheme="minorHAnsi" w:cstheme="minorHAnsi"/>
          <w:sz w:val="22"/>
          <w:szCs w:val="22"/>
          <w:lang w:val="nl-NL" w:eastAsia="nl-NL"/>
        </w:rPr>
        <w:t xml:space="preserve">gedekt </w:t>
      </w:r>
      <w:r w:rsidR="000402C3" w:rsidRPr="00C22C9D">
        <w:rPr>
          <w:rFonts w:asciiTheme="minorHAnsi" w:eastAsiaTheme="minorEastAsia" w:hAnsiTheme="minorHAnsi" w:cstheme="minorHAnsi"/>
          <w:sz w:val="22"/>
          <w:szCs w:val="22"/>
          <w:lang w:val="nl-NL" w:eastAsia="nl-NL"/>
        </w:rPr>
        <w:t xml:space="preserve">wordt </w:t>
      </w:r>
      <w:r w:rsidR="003437A2" w:rsidRPr="00C22C9D">
        <w:rPr>
          <w:rFonts w:asciiTheme="minorHAnsi" w:eastAsiaTheme="minorEastAsia" w:hAnsiTheme="minorHAnsi" w:cstheme="minorHAnsi"/>
          <w:sz w:val="22"/>
          <w:szCs w:val="22"/>
          <w:lang w:val="nl-NL" w:eastAsia="nl-NL"/>
        </w:rPr>
        <w:t xml:space="preserve">uit de beschikbare eenmalige middelen door een evenredige verlaging van het bedrag voor “versterking van de algemene reserve” met € 55.000 naar </w:t>
      </w:r>
      <w:r w:rsidRPr="00C22C9D">
        <w:rPr>
          <w:rFonts w:asciiTheme="minorHAnsi" w:hAnsiTheme="minorHAnsi" w:cstheme="minorHAnsi"/>
          <w:sz w:val="22"/>
          <w:szCs w:val="22"/>
          <w:lang w:val="nl-NL"/>
        </w:rPr>
        <w:t>€</w:t>
      </w:r>
      <w:r w:rsidR="003437A2" w:rsidRPr="00C22C9D">
        <w:rPr>
          <w:rFonts w:asciiTheme="minorHAnsi" w:hAnsiTheme="minorHAnsi" w:cstheme="minorHAnsi"/>
          <w:sz w:val="22"/>
          <w:szCs w:val="22"/>
          <w:lang w:val="nl-NL"/>
        </w:rPr>
        <w:t>455.000</w:t>
      </w:r>
      <w:r w:rsidR="00CC1DBE" w:rsidRPr="00C22C9D">
        <w:rPr>
          <w:rFonts w:asciiTheme="minorHAnsi" w:hAnsiTheme="minorHAnsi" w:cstheme="minorHAnsi"/>
          <w:sz w:val="22"/>
          <w:szCs w:val="22"/>
          <w:lang w:val="nl-NL"/>
        </w:rPr>
        <w:t>.</w:t>
      </w:r>
    </w:p>
    <w:p w14:paraId="73E1731C" w14:textId="77777777" w:rsidR="00C8042F" w:rsidRPr="00C22C9D" w:rsidRDefault="00C8042F" w:rsidP="003437A2">
      <w:pPr>
        <w:rPr>
          <w:rFonts w:asciiTheme="minorHAnsi" w:hAnsiTheme="minorHAnsi" w:cstheme="minorHAnsi"/>
          <w:sz w:val="22"/>
          <w:szCs w:val="22"/>
          <w:lang w:val="nl-NL"/>
        </w:rPr>
      </w:pPr>
    </w:p>
    <w:p w14:paraId="59AE8106" w14:textId="77777777" w:rsidR="00C22C9D" w:rsidRDefault="00C22C9D" w:rsidP="00B84756">
      <w:pPr>
        <w:rPr>
          <w:rFonts w:asciiTheme="minorHAnsi" w:hAnsiTheme="minorHAnsi" w:cstheme="minorHAnsi"/>
          <w:sz w:val="22"/>
          <w:szCs w:val="22"/>
          <w:lang w:val="nl-NL"/>
        </w:rPr>
      </w:pPr>
    </w:p>
    <w:p w14:paraId="7853B468" w14:textId="77777777" w:rsidR="00C22C9D" w:rsidRDefault="00C22C9D" w:rsidP="00B84756">
      <w:pPr>
        <w:rPr>
          <w:rFonts w:asciiTheme="minorHAnsi" w:hAnsiTheme="minorHAnsi" w:cstheme="minorHAnsi"/>
          <w:sz w:val="22"/>
          <w:szCs w:val="22"/>
          <w:lang w:val="nl-NL"/>
        </w:rPr>
      </w:pPr>
    </w:p>
    <w:p w14:paraId="43F5EE3A" w14:textId="77777777" w:rsidR="00C22C9D" w:rsidRDefault="00C22C9D" w:rsidP="00B84756">
      <w:pPr>
        <w:rPr>
          <w:rFonts w:asciiTheme="minorHAnsi" w:hAnsiTheme="minorHAnsi" w:cstheme="minorHAnsi"/>
          <w:sz w:val="22"/>
          <w:szCs w:val="22"/>
          <w:lang w:val="nl-NL"/>
        </w:rPr>
      </w:pPr>
    </w:p>
    <w:p w14:paraId="112AC10C" w14:textId="3E3CF7A9" w:rsidR="00374FDE" w:rsidRPr="00C22C9D" w:rsidRDefault="00F339A1" w:rsidP="00B84756">
      <w:pPr>
        <w:rPr>
          <w:rFonts w:asciiTheme="minorHAnsi" w:hAnsiTheme="minorHAnsi" w:cstheme="minorHAnsi"/>
          <w:sz w:val="22"/>
          <w:szCs w:val="22"/>
          <w:lang w:val="nl-NL"/>
        </w:rPr>
      </w:pPr>
      <w:r w:rsidRPr="00C22C9D">
        <w:rPr>
          <w:rFonts w:asciiTheme="minorHAnsi" w:hAnsiTheme="minorHAnsi" w:cstheme="minorHAnsi"/>
          <w:sz w:val="22"/>
          <w:szCs w:val="22"/>
          <w:lang w:val="nl-NL"/>
        </w:rPr>
        <w:lastRenderedPageBreak/>
        <w:t xml:space="preserve">En </w:t>
      </w:r>
      <w:r w:rsidR="00C8042F" w:rsidRPr="00C22C9D">
        <w:rPr>
          <w:rFonts w:asciiTheme="minorHAnsi" w:hAnsiTheme="minorHAnsi" w:cstheme="minorHAnsi"/>
          <w:sz w:val="22"/>
          <w:szCs w:val="22"/>
          <w:lang w:val="nl-NL"/>
        </w:rPr>
        <w:t>gaat over tot de orde van de dag,</w:t>
      </w:r>
    </w:p>
    <w:p w14:paraId="1F25FD41" w14:textId="68C8828B" w:rsidR="00374FDE" w:rsidRPr="00C22C9D" w:rsidRDefault="00374FDE" w:rsidP="00B84756">
      <w:pPr>
        <w:rPr>
          <w:rFonts w:asciiTheme="minorHAnsi" w:eastAsiaTheme="minorEastAsia" w:hAnsiTheme="minorHAnsi" w:cstheme="minorHAnsi"/>
          <w:sz w:val="22"/>
          <w:szCs w:val="22"/>
          <w:lang w:val="nl-NL" w:eastAsia="nl-NL"/>
        </w:rPr>
      </w:pPr>
    </w:p>
    <w:p w14:paraId="6F44F43F" w14:textId="508B5CC0" w:rsidR="00C8042F" w:rsidRPr="00C22C9D" w:rsidRDefault="00C8042F" w:rsidP="00B84756">
      <w:pPr>
        <w:rPr>
          <w:rFonts w:asciiTheme="minorHAnsi" w:eastAsiaTheme="minorEastAsia" w:hAnsiTheme="minorHAnsi" w:cstheme="minorHAnsi"/>
          <w:sz w:val="22"/>
          <w:szCs w:val="22"/>
          <w:lang w:val="nl-NL" w:eastAsia="nl-NL"/>
        </w:rPr>
      </w:pPr>
      <w:r w:rsidRPr="00C22C9D">
        <w:rPr>
          <w:rFonts w:asciiTheme="minorHAnsi" w:eastAsiaTheme="minorEastAsia" w:hAnsiTheme="minorHAnsi" w:cstheme="minorHAnsi"/>
          <w:sz w:val="22"/>
          <w:szCs w:val="22"/>
          <w:lang w:val="nl-NL" w:eastAsia="nl-NL"/>
        </w:rPr>
        <w:t>Namens de VVD-fractie,</w:t>
      </w:r>
    </w:p>
    <w:p w14:paraId="12604431" w14:textId="37019E16" w:rsidR="00C8042F" w:rsidRPr="00C22C9D" w:rsidRDefault="00C8042F" w:rsidP="00B84756">
      <w:pPr>
        <w:rPr>
          <w:rFonts w:asciiTheme="minorHAnsi" w:eastAsiaTheme="minorEastAsia" w:hAnsiTheme="minorHAnsi" w:cstheme="minorHAnsi"/>
          <w:sz w:val="22"/>
          <w:szCs w:val="22"/>
          <w:lang w:val="nl-NL" w:eastAsia="nl-NL"/>
        </w:rPr>
      </w:pPr>
      <w:r w:rsidRPr="00C22C9D">
        <w:rPr>
          <w:rFonts w:asciiTheme="minorHAnsi" w:eastAsiaTheme="minorEastAsia" w:hAnsiTheme="minorHAnsi" w:cstheme="minorHAnsi"/>
          <w:noProof/>
          <w:sz w:val="22"/>
          <w:szCs w:val="22"/>
          <w:lang w:val="nl-NL" w:eastAsia="nl-NL"/>
        </w:rPr>
        <w:drawing>
          <wp:inline distT="0" distB="0" distL="0" distR="0" wp14:anchorId="1CF3988C" wp14:editId="33F4C737">
            <wp:extent cx="660400" cy="230571"/>
            <wp:effectExtent l="0" t="0" r="0" b="0"/>
            <wp:docPr id="1" name="Afbeelding 1" descr="Afbeelding met lucht,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tekening Ruud Jager.png"/>
                    <pic:cNvPicPr/>
                  </pic:nvPicPr>
                  <pic:blipFill>
                    <a:blip r:embed="rId8"/>
                    <a:stretch>
                      <a:fillRect/>
                    </a:stretch>
                  </pic:blipFill>
                  <pic:spPr>
                    <a:xfrm>
                      <a:off x="0" y="0"/>
                      <a:ext cx="682902" cy="238427"/>
                    </a:xfrm>
                    <a:prstGeom prst="rect">
                      <a:avLst/>
                    </a:prstGeom>
                  </pic:spPr>
                </pic:pic>
              </a:graphicData>
            </a:graphic>
          </wp:inline>
        </w:drawing>
      </w:r>
    </w:p>
    <w:p w14:paraId="148DE2B6" w14:textId="038B5FCF" w:rsidR="001B6DB7" w:rsidRPr="00C22C9D" w:rsidRDefault="00C8042F" w:rsidP="001B6DB7">
      <w:pPr>
        <w:rPr>
          <w:rFonts w:asciiTheme="minorHAnsi" w:eastAsiaTheme="minorEastAsia" w:hAnsiTheme="minorHAnsi" w:cstheme="minorHAnsi"/>
          <w:sz w:val="22"/>
          <w:szCs w:val="22"/>
          <w:lang w:val="nl-NL" w:eastAsia="nl-NL"/>
        </w:rPr>
      </w:pPr>
      <w:r w:rsidRPr="00C22C9D">
        <w:rPr>
          <w:rFonts w:asciiTheme="minorHAnsi" w:eastAsiaTheme="minorEastAsia" w:hAnsiTheme="minorHAnsi" w:cstheme="minorHAnsi"/>
          <w:sz w:val="22"/>
          <w:szCs w:val="22"/>
          <w:lang w:val="nl-NL" w:eastAsia="nl-NL"/>
        </w:rPr>
        <w:t>Ruud Jager</w:t>
      </w:r>
    </w:p>
    <w:p w14:paraId="14E74D49" w14:textId="088CAF22" w:rsidR="00B24E2E" w:rsidRPr="00C22C9D" w:rsidRDefault="00B24E2E" w:rsidP="001B6DB7">
      <w:pPr>
        <w:rPr>
          <w:rFonts w:asciiTheme="minorHAnsi" w:eastAsiaTheme="minorEastAsia" w:hAnsiTheme="minorHAnsi" w:cstheme="minorHAnsi"/>
          <w:sz w:val="22"/>
          <w:szCs w:val="22"/>
          <w:lang w:val="nl-NL" w:eastAsia="nl-NL"/>
        </w:rPr>
      </w:pPr>
    </w:p>
    <w:p w14:paraId="18275504" w14:textId="77777777" w:rsidR="00B24E2E" w:rsidRPr="00C22C9D" w:rsidRDefault="00B24E2E" w:rsidP="001B6DB7">
      <w:pPr>
        <w:rPr>
          <w:rFonts w:asciiTheme="minorHAnsi" w:eastAsiaTheme="minorEastAsia" w:hAnsiTheme="minorHAnsi" w:cstheme="minorHAnsi"/>
          <w:sz w:val="22"/>
          <w:szCs w:val="22"/>
          <w:lang w:val="nl-NL" w:eastAsia="nl-NL"/>
        </w:rPr>
      </w:pPr>
    </w:p>
    <w:p w14:paraId="7F29A69A" w14:textId="77777777" w:rsidR="00A743FA" w:rsidRDefault="00A743FA" w:rsidP="002D495A">
      <w:pPr>
        <w:rPr>
          <w:rFonts w:ascii="Verdana" w:hAnsi="Verdana"/>
          <w:b/>
          <w:sz w:val="18"/>
          <w:szCs w:val="18"/>
          <w:lang w:val="nl-NL"/>
        </w:rPr>
      </w:pPr>
    </w:p>
    <w:p w14:paraId="72BB858E" w14:textId="77777777" w:rsidR="00C22C9D" w:rsidRDefault="00C22C9D" w:rsidP="002D495A">
      <w:pPr>
        <w:rPr>
          <w:rFonts w:ascii="Verdana" w:hAnsi="Verdana"/>
          <w:b/>
          <w:sz w:val="18"/>
          <w:szCs w:val="18"/>
          <w:lang w:val="nl-NL"/>
        </w:rPr>
      </w:pPr>
    </w:p>
    <w:p w14:paraId="4B4B2C06" w14:textId="77777777" w:rsidR="00C22C9D" w:rsidRDefault="00C22C9D" w:rsidP="002D495A">
      <w:pPr>
        <w:rPr>
          <w:rFonts w:ascii="Verdana" w:hAnsi="Verdana"/>
          <w:b/>
          <w:sz w:val="18"/>
          <w:szCs w:val="18"/>
          <w:lang w:val="nl-NL"/>
        </w:rPr>
      </w:pPr>
    </w:p>
    <w:p w14:paraId="6D66A275" w14:textId="77777777" w:rsidR="00C22C9D" w:rsidRDefault="00C22C9D" w:rsidP="002D495A">
      <w:pPr>
        <w:rPr>
          <w:rFonts w:ascii="Verdana" w:hAnsi="Verdana"/>
          <w:b/>
          <w:sz w:val="18"/>
          <w:szCs w:val="18"/>
          <w:lang w:val="nl-NL"/>
        </w:rPr>
      </w:pPr>
    </w:p>
    <w:p w14:paraId="2131737F" w14:textId="1DE4CBAE" w:rsidR="00652A82" w:rsidRPr="00C21185" w:rsidRDefault="00652A82" w:rsidP="002D495A">
      <w:pPr>
        <w:rPr>
          <w:rFonts w:ascii="Verdana" w:hAnsi="Verdana"/>
          <w:b/>
          <w:sz w:val="18"/>
          <w:szCs w:val="18"/>
          <w:lang w:val="nl-NL"/>
        </w:rPr>
      </w:pPr>
      <w:r w:rsidRPr="00C21185">
        <w:rPr>
          <w:rFonts w:ascii="Verdana" w:hAnsi="Verdana"/>
          <w:b/>
          <w:sz w:val="18"/>
          <w:szCs w:val="18"/>
          <w:lang w:val="nl-NL"/>
        </w:rPr>
        <w:t>Ondertekening en naam:</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8"/>
        <w:gridCol w:w="899"/>
        <w:gridCol w:w="1161"/>
        <w:gridCol w:w="6"/>
        <w:gridCol w:w="3063"/>
        <w:gridCol w:w="3145"/>
      </w:tblGrid>
      <w:tr w:rsidR="00652A82" w:rsidRPr="00C21185" w14:paraId="34D64ED3" w14:textId="77777777" w:rsidTr="002D495A">
        <w:tc>
          <w:tcPr>
            <w:tcW w:w="3068" w:type="dxa"/>
            <w:gridSpan w:val="3"/>
            <w:shd w:val="clear" w:color="auto" w:fill="auto"/>
          </w:tcPr>
          <w:p w14:paraId="01288983" w14:textId="77777777" w:rsidR="00652A82" w:rsidRPr="00C21185" w:rsidRDefault="00652A82" w:rsidP="002D495A">
            <w:pPr>
              <w:rPr>
                <w:rFonts w:ascii="Verdana" w:hAnsi="Verdana"/>
                <w:b/>
                <w:sz w:val="18"/>
                <w:szCs w:val="18"/>
              </w:rPr>
            </w:pPr>
            <w:r w:rsidRPr="00C21185">
              <w:rPr>
                <w:rFonts w:ascii="Verdana" w:hAnsi="Verdana"/>
                <w:b/>
                <w:sz w:val="18"/>
                <w:szCs w:val="18"/>
              </w:rPr>
              <w:t xml:space="preserve">De </w:t>
            </w:r>
            <w:proofErr w:type="spellStart"/>
            <w:r w:rsidRPr="00C21185">
              <w:rPr>
                <w:rFonts w:ascii="Verdana" w:hAnsi="Verdana"/>
                <w:b/>
                <w:sz w:val="18"/>
                <w:szCs w:val="18"/>
              </w:rPr>
              <w:t>fractie</w:t>
            </w:r>
            <w:proofErr w:type="spellEnd"/>
            <w:r w:rsidRPr="00C21185">
              <w:rPr>
                <w:rFonts w:ascii="Verdana" w:hAnsi="Verdana"/>
                <w:b/>
                <w:sz w:val="18"/>
                <w:szCs w:val="18"/>
              </w:rPr>
              <w:t>(s) van:</w:t>
            </w:r>
          </w:p>
        </w:tc>
        <w:tc>
          <w:tcPr>
            <w:tcW w:w="3069" w:type="dxa"/>
            <w:gridSpan w:val="2"/>
            <w:shd w:val="clear" w:color="auto" w:fill="auto"/>
          </w:tcPr>
          <w:p w14:paraId="0B3006D0" w14:textId="77777777" w:rsidR="00652A82" w:rsidRPr="00C21185" w:rsidRDefault="00652A82" w:rsidP="002D495A">
            <w:pPr>
              <w:rPr>
                <w:rFonts w:ascii="Verdana" w:hAnsi="Verdana"/>
                <w:b/>
                <w:sz w:val="18"/>
                <w:szCs w:val="18"/>
              </w:rPr>
            </w:pPr>
            <w:r w:rsidRPr="00C21185">
              <w:rPr>
                <w:rFonts w:ascii="Verdana" w:hAnsi="Verdana"/>
                <w:b/>
                <w:sz w:val="18"/>
                <w:szCs w:val="18"/>
              </w:rPr>
              <w:t>Naam:</w:t>
            </w:r>
          </w:p>
        </w:tc>
        <w:tc>
          <w:tcPr>
            <w:tcW w:w="3145" w:type="dxa"/>
            <w:shd w:val="clear" w:color="auto" w:fill="auto"/>
          </w:tcPr>
          <w:p w14:paraId="4C821116" w14:textId="77777777" w:rsidR="00652A82" w:rsidRPr="00C21185" w:rsidRDefault="00652A82" w:rsidP="002D495A">
            <w:pPr>
              <w:rPr>
                <w:rFonts w:ascii="Verdana" w:hAnsi="Verdana"/>
                <w:b/>
                <w:sz w:val="18"/>
                <w:szCs w:val="18"/>
              </w:rPr>
            </w:pPr>
            <w:proofErr w:type="spellStart"/>
            <w:r w:rsidRPr="00C21185">
              <w:rPr>
                <w:rFonts w:ascii="Verdana" w:hAnsi="Verdana"/>
                <w:b/>
                <w:sz w:val="18"/>
                <w:szCs w:val="18"/>
              </w:rPr>
              <w:t>Handtekening</w:t>
            </w:r>
            <w:proofErr w:type="spellEnd"/>
          </w:p>
        </w:tc>
      </w:tr>
      <w:tr w:rsidR="00652A82" w:rsidRPr="00C21185" w14:paraId="69B1A904" w14:textId="77777777" w:rsidTr="002D495A">
        <w:tc>
          <w:tcPr>
            <w:tcW w:w="3068" w:type="dxa"/>
            <w:gridSpan w:val="3"/>
            <w:shd w:val="clear" w:color="auto" w:fill="auto"/>
          </w:tcPr>
          <w:p w14:paraId="1C9ABDEF" w14:textId="77777777" w:rsidR="00652A82" w:rsidRPr="00C21185" w:rsidRDefault="00652A82" w:rsidP="002D495A">
            <w:pPr>
              <w:rPr>
                <w:rFonts w:ascii="Verdana" w:hAnsi="Verdana"/>
                <w:sz w:val="18"/>
                <w:szCs w:val="18"/>
                <w:lang w:val="nl-NL"/>
              </w:rPr>
            </w:pPr>
            <w:r w:rsidRPr="00C21185">
              <w:rPr>
                <w:rFonts w:ascii="Verdana" w:hAnsi="Verdana"/>
                <w:sz w:val="18"/>
                <w:szCs w:val="18"/>
                <w:lang w:val="nl-NL"/>
              </w:rPr>
              <w:t>VVD</w:t>
            </w:r>
          </w:p>
        </w:tc>
        <w:tc>
          <w:tcPr>
            <w:tcW w:w="3069" w:type="dxa"/>
            <w:gridSpan w:val="2"/>
            <w:shd w:val="clear" w:color="auto" w:fill="auto"/>
          </w:tcPr>
          <w:p w14:paraId="77754606" w14:textId="77777777" w:rsidR="00652A82" w:rsidRPr="00C21185" w:rsidRDefault="00652A82" w:rsidP="002D495A">
            <w:pPr>
              <w:rPr>
                <w:rFonts w:ascii="Verdana" w:hAnsi="Verdana"/>
                <w:sz w:val="18"/>
                <w:szCs w:val="18"/>
                <w:lang w:val="nl-NL"/>
              </w:rPr>
            </w:pPr>
            <w:r w:rsidRPr="00C21185">
              <w:rPr>
                <w:rFonts w:ascii="Verdana" w:hAnsi="Verdana"/>
                <w:sz w:val="18"/>
                <w:szCs w:val="18"/>
                <w:lang w:val="nl-NL"/>
              </w:rPr>
              <w:t>R. Jager</w:t>
            </w:r>
          </w:p>
        </w:tc>
        <w:tc>
          <w:tcPr>
            <w:tcW w:w="3145" w:type="dxa"/>
            <w:shd w:val="clear" w:color="auto" w:fill="auto"/>
          </w:tcPr>
          <w:p w14:paraId="690C49F7" w14:textId="77777777" w:rsidR="00652A82" w:rsidRPr="00C21185" w:rsidRDefault="00652A82" w:rsidP="002D495A">
            <w:pPr>
              <w:rPr>
                <w:rFonts w:ascii="Verdana" w:hAnsi="Verdana"/>
                <w:sz w:val="18"/>
                <w:szCs w:val="18"/>
                <w:lang w:val="nl-NL"/>
              </w:rPr>
            </w:pPr>
          </w:p>
          <w:p w14:paraId="177E7741" w14:textId="77777777" w:rsidR="00652A82" w:rsidRPr="00C21185" w:rsidRDefault="00652A82" w:rsidP="002D495A">
            <w:pPr>
              <w:rPr>
                <w:rFonts w:ascii="Verdana" w:hAnsi="Verdana"/>
                <w:sz w:val="18"/>
                <w:szCs w:val="18"/>
                <w:lang w:val="nl-NL"/>
              </w:rPr>
            </w:pPr>
          </w:p>
        </w:tc>
      </w:tr>
      <w:tr w:rsidR="00652A82" w:rsidRPr="00C21185" w14:paraId="0D3C905A" w14:textId="77777777" w:rsidTr="002D495A">
        <w:tc>
          <w:tcPr>
            <w:tcW w:w="1008" w:type="dxa"/>
            <w:shd w:val="clear" w:color="auto" w:fill="auto"/>
          </w:tcPr>
          <w:p w14:paraId="5FADE554" w14:textId="77777777" w:rsidR="00652A82" w:rsidRPr="00C21185" w:rsidRDefault="00652A82" w:rsidP="002D495A">
            <w:pPr>
              <w:spacing w:line="360" w:lineRule="auto"/>
              <w:rPr>
                <w:rFonts w:ascii="Verdana" w:hAnsi="Verdana"/>
                <w:b/>
                <w:sz w:val="18"/>
                <w:szCs w:val="18"/>
              </w:rPr>
            </w:pPr>
            <w:proofErr w:type="spellStart"/>
            <w:r w:rsidRPr="00C21185">
              <w:rPr>
                <w:rFonts w:ascii="Verdana" w:hAnsi="Verdana"/>
                <w:b/>
                <w:sz w:val="18"/>
                <w:szCs w:val="18"/>
              </w:rPr>
              <w:t>Voor</w:t>
            </w:r>
            <w:proofErr w:type="spellEnd"/>
            <w:r w:rsidRPr="00C21185">
              <w:rPr>
                <w:rFonts w:ascii="Verdana" w:hAnsi="Verdana"/>
                <w:b/>
                <w:sz w:val="18"/>
                <w:szCs w:val="18"/>
              </w:rPr>
              <w:t>:</w:t>
            </w:r>
          </w:p>
        </w:tc>
        <w:tc>
          <w:tcPr>
            <w:tcW w:w="899" w:type="dxa"/>
            <w:shd w:val="clear" w:color="auto" w:fill="auto"/>
          </w:tcPr>
          <w:p w14:paraId="2D43B06B" w14:textId="77777777" w:rsidR="00652A82" w:rsidRPr="00C21185" w:rsidRDefault="00652A82" w:rsidP="002D495A">
            <w:pPr>
              <w:spacing w:line="360" w:lineRule="auto"/>
              <w:rPr>
                <w:rFonts w:ascii="Verdana" w:hAnsi="Verdana"/>
                <w:sz w:val="18"/>
                <w:szCs w:val="18"/>
              </w:rPr>
            </w:pPr>
          </w:p>
        </w:tc>
        <w:tc>
          <w:tcPr>
            <w:tcW w:w="7375" w:type="dxa"/>
            <w:gridSpan w:val="4"/>
            <w:shd w:val="clear" w:color="auto" w:fill="auto"/>
          </w:tcPr>
          <w:p w14:paraId="18D3B7BD" w14:textId="77777777" w:rsidR="00652A82" w:rsidRPr="00C21185" w:rsidRDefault="00652A82" w:rsidP="002D495A">
            <w:pPr>
              <w:spacing w:line="360" w:lineRule="auto"/>
              <w:rPr>
                <w:rFonts w:ascii="Verdana" w:hAnsi="Verdana"/>
                <w:sz w:val="18"/>
                <w:szCs w:val="18"/>
              </w:rPr>
            </w:pPr>
          </w:p>
        </w:tc>
      </w:tr>
      <w:tr w:rsidR="00652A82" w:rsidRPr="00C21185" w14:paraId="0619992F" w14:textId="77777777" w:rsidTr="002D495A">
        <w:tc>
          <w:tcPr>
            <w:tcW w:w="1008" w:type="dxa"/>
            <w:shd w:val="clear" w:color="auto" w:fill="auto"/>
          </w:tcPr>
          <w:p w14:paraId="677A7322" w14:textId="77777777" w:rsidR="00652A82" w:rsidRPr="00C21185" w:rsidRDefault="00652A82" w:rsidP="002D495A">
            <w:pPr>
              <w:spacing w:line="360" w:lineRule="auto"/>
              <w:rPr>
                <w:rFonts w:ascii="Verdana" w:hAnsi="Verdana"/>
                <w:b/>
                <w:sz w:val="18"/>
                <w:szCs w:val="18"/>
              </w:rPr>
            </w:pPr>
            <w:proofErr w:type="spellStart"/>
            <w:r w:rsidRPr="00C21185">
              <w:rPr>
                <w:rFonts w:ascii="Verdana" w:hAnsi="Verdana"/>
                <w:b/>
                <w:sz w:val="18"/>
                <w:szCs w:val="18"/>
              </w:rPr>
              <w:t>Tegen</w:t>
            </w:r>
            <w:proofErr w:type="spellEnd"/>
            <w:r w:rsidRPr="00C21185">
              <w:rPr>
                <w:rFonts w:ascii="Verdana" w:hAnsi="Verdana"/>
                <w:b/>
                <w:sz w:val="18"/>
                <w:szCs w:val="18"/>
              </w:rPr>
              <w:t>:</w:t>
            </w:r>
          </w:p>
        </w:tc>
        <w:tc>
          <w:tcPr>
            <w:tcW w:w="899" w:type="dxa"/>
            <w:shd w:val="clear" w:color="auto" w:fill="auto"/>
          </w:tcPr>
          <w:p w14:paraId="5F9FC028" w14:textId="77777777" w:rsidR="00652A82" w:rsidRPr="00C21185" w:rsidRDefault="00652A82" w:rsidP="002D495A">
            <w:pPr>
              <w:spacing w:line="360" w:lineRule="auto"/>
              <w:rPr>
                <w:rFonts w:ascii="Verdana" w:hAnsi="Verdana"/>
                <w:sz w:val="18"/>
                <w:szCs w:val="18"/>
              </w:rPr>
            </w:pPr>
          </w:p>
        </w:tc>
        <w:tc>
          <w:tcPr>
            <w:tcW w:w="7375" w:type="dxa"/>
            <w:gridSpan w:val="4"/>
            <w:shd w:val="clear" w:color="auto" w:fill="auto"/>
          </w:tcPr>
          <w:p w14:paraId="0E9BB273" w14:textId="77777777" w:rsidR="00652A82" w:rsidRPr="00C21185" w:rsidRDefault="00652A82" w:rsidP="002D495A">
            <w:pPr>
              <w:spacing w:line="360" w:lineRule="auto"/>
              <w:rPr>
                <w:rFonts w:ascii="Verdana" w:hAnsi="Verdana"/>
                <w:sz w:val="18"/>
                <w:szCs w:val="18"/>
              </w:rPr>
            </w:pPr>
          </w:p>
        </w:tc>
      </w:tr>
      <w:tr w:rsidR="00652A82" w:rsidRPr="00C21185" w14:paraId="41E2BC65" w14:textId="77777777" w:rsidTr="002D495A">
        <w:tc>
          <w:tcPr>
            <w:tcW w:w="3074" w:type="dxa"/>
            <w:gridSpan w:val="4"/>
            <w:shd w:val="clear" w:color="auto" w:fill="auto"/>
          </w:tcPr>
          <w:p w14:paraId="1F16446B" w14:textId="77777777" w:rsidR="00652A82" w:rsidRPr="00C21185" w:rsidRDefault="00652A82" w:rsidP="002D495A">
            <w:pPr>
              <w:spacing w:line="360" w:lineRule="auto"/>
              <w:rPr>
                <w:rFonts w:ascii="Verdana" w:hAnsi="Verdana"/>
                <w:b/>
                <w:sz w:val="18"/>
                <w:szCs w:val="18"/>
              </w:rPr>
            </w:pPr>
            <w:proofErr w:type="spellStart"/>
            <w:r w:rsidRPr="00C21185">
              <w:rPr>
                <w:rFonts w:ascii="Verdana" w:hAnsi="Verdana"/>
                <w:b/>
                <w:sz w:val="18"/>
                <w:szCs w:val="18"/>
              </w:rPr>
              <w:t>Besluit</w:t>
            </w:r>
            <w:proofErr w:type="spellEnd"/>
            <w:r w:rsidRPr="00C21185">
              <w:rPr>
                <w:rFonts w:ascii="Verdana" w:hAnsi="Verdana"/>
                <w:b/>
                <w:sz w:val="18"/>
                <w:szCs w:val="18"/>
              </w:rPr>
              <w:t xml:space="preserve"> </w:t>
            </w:r>
            <w:proofErr w:type="spellStart"/>
            <w:r w:rsidRPr="00C21185">
              <w:rPr>
                <w:rFonts w:ascii="Verdana" w:hAnsi="Verdana"/>
                <w:b/>
                <w:sz w:val="18"/>
                <w:szCs w:val="18"/>
              </w:rPr>
              <w:t>gemeenteraad</w:t>
            </w:r>
            <w:proofErr w:type="spellEnd"/>
            <w:r w:rsidRPr="00C21185">
              <w:rPr>
                <w:rFonts w:ascii="Verdana" w:hAnsi="Verdana"/>
                <w:b/>
                <w:sz w:val="18"/>
                <w:szCs w:val="18"/>
              </w:rPr>
              <w:t>:</w:t>
            </w:r>
          </w:p>
        </w:tc>
        <w:tc>
          <w:tcPr>
            <w:tcW w:w="3063" w:type="dxa"/>
            <w:shd w:val="clear" w:color="auto" w:fill="auto"/>
          </w:tcPr>
          <w:p w14:paraId="344B7405" w14:textId="77777777" w:rsidR="00652A82" w:rsidRPr="00C21185" w:rsidRDefault="00652A82" w:rsidP="002D495A">
            <w:pPr>
              <w:spacing w:line="360" w:lineRule="auto"/>
              <w:rPr>
                <w:rFonts w:ascii="Verdana" w:hAnsi="Verdana"/>
                <w:sz w:val="18"/>
                <w:szCs w:val="18"/>
              </w:rPr>
            </w:pPr>
            <w:proofErr w:type="spellStart"/>
            <w:r w:rsidRPr="00C21185">
              <w:rPr>
                <w:rFonts w:ascii="Verdana" w:hAnsi="Verdana"/>
                <w:sz w:val="18"/>
                <w:szCs w:val="18"/>
              </w:rPr>
              <w:t>Aangenomen</w:t>
            </w:r>
            <w:proofErr w:type="spellEnd"/>
            <w:r w:rsidRPr="00C21185">
              <w:rPr>
                <w:rFonts w:ascii="Verdana" w:hAnsi="Verdana"/>
                <w:sz w:val="18"/>
                <w:szCs w:val="18"/>
              </w:rPr>
              <w:t xml:space="preserve"> / </w:t>
            </w:r>
            <w:proofErr w:type="spellStart"/>
            <w:r w:rsidRPr="00C21185">
              <w:rPr>
                <w:rFonts w:ascii="Verdana" w:hAnsi="Verdana"/>
                <w:sz w:val="18"/>
                <w:szCs w:val="18"/>
              </w:rPr>
              <w:t>verworpen</w:t>
            </w:r>
            <w:proofErr w:type="spellEnd"/>
          </w:p>
        </w:tc>
        <w:tc>
          <w:tcPr>
            <w:tcW w:w="3145" w:type="dxa"/>
            <w:shd w:val="clear" w:color="auto" w:fill="auto"/>
          </w:tcPr>
          <w:p w14:paraId="4DAEB1AB" w14:textId="77777777" w:rsidR="00652A82" w:rsidRPr="00C21185" w:rsidRDefault="00652A82" w:rsidP="002D495A">
            <w:pPr>
              <w:spacing w:line="360" w:lineRule="auto"/>
              <w:rPr>
                <w:rFonts w:ascii="Verdana" w:hAnsi="Verdana"/>
                <w:sz w:val="18"/>
                <w:szCs w:val="18"/>
              </w:rPr>
            </w:pPr>
          </w:p>
        </w:tc>
      </w:tr>
    </w:tbl>
    <w:p w14:paraId="24EA7AFF" w14:textId="77777777" w:rsidR="00E9759B" w:rsidRPr="00C21185" w:rsidRDefault="00E9759B" w:rsidP="001B6DB7">
      <w:pPr>
        <w:rPr>
          <w:rFonts w:asciiTheme="minorHAnsi" w:eastAsia="Times New Roman" w:hAnsiTheme="minorHAnsi" w:cstheme="minorHAnsi"/>
          <w:color w:val="000000"/>
          <w:sz w:val="18"/>
          <w:szCs w:val="18"/>
          <w:lang w:val="nl-NL"/>
        </w:rPr>
      </w:pPr>
    </w:p>
    <w:sectPr w:rsidR="00E9759B" w:rsidRPr="00C21185" w:rsidSect="00B713E6">
      <w:headerReference w:type="default" r:id="rId9"/>
      <w:pgSz w:w="12240" w:h="15840"/>
      <w:pgMar w:top="270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3746F" w14:textId="77777777" w:rsidR="009A58CE" w:rsidRDefault="009A58CE" w:rsidP="00B713E6">
      <w:r>
        <w:separator/>
      </w:r>
    </w:p>
  </w:endnote>
  <w:endnote w:type="continuationSeparator" w:id="0">
    <w:p w14:paraId="441B6E97" w14:textId="77777777" w:rsidR="009A58CE" w:rsidRDefault="009A58CE" w:rsidP="00B7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DCCB0" w14:textId="77777777" w:rsidR="009A58CE" w:rsidRDefault="009A58CE" w:rsidP="00B713E6">
      <w:r>
        <w:separator/>
      </w:r>
    </w:p>
  </w:footnote>
  <w:footnote w:type="continuationSeparator" w:id="0">
    <w:p w14:paraId="0B34A0E7" w14:textId="77777777" w:rsidR="009A58CE" w:rsidRDefault="009A58CE" w:rsidP="00B71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531B0" w14:textId="77777777" w:rsidR="000B0BA8" w:rsidRDefault="000B0BA8">
    <w:pPr>
      <w:pStyle w:val="Koptekst"/>
    </w:pPr>
    <w:r>
      <w:rPr>
        <w:noProof/>
        <w:lang w:eastAsia="nl-NL"/>
      </w:rPr>
      <w:drawing>
        <wp:anchor distT="0" distB="0" distL="114300" distR="114300" simplePos="0" relativeHeight="251659264" behindDoc="1" locked="0" layoutInCell="1" allowOverlap="1" wp14:anchorId="37A362A8" wp14:editId="120C8BD2">
          <wp:simplePos x="0" y="0"/>
          <wp:positionH relativeFrom="column">
            <wp:posOffset>153035</wp:posOffset>
          </wp:positionH>
          <wp:positionV relativeFrom="paragraph">
            <wp:posOffset>-28575</wp:posOffset>
          </wp:positionV>
          <wp:extent cx="1009650" cy="1147722"/>
          <wp:effectExtent l="0" t="0" r="0" b="0"/>
          <wp:wrapNone/>
          <wp:docPr id="2" name="Afbeelding 1" descr="Description: vvd-logo-klein-in-jpg-form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escription: vvd-logo-klein-in-jpg-format[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1477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CA4"/>
    <w:multiLevelType w:val="hybridMultilevel"/>
    <w:tmpl w:val="4F2A8B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672196"/>
    <w:multiLevelType w:val="hybridMultilevel"/>
    <w:tmpl w:val="4F2A8B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965765"/>
    <w:multiLevelType w:val="hybridMultilevel"/>
    <w:tmpl w:val="E5E8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E1DC4"/>
    <w:multiLevelType w:val="hybridMultilevel"/>
    <w:tmpl w:val="1898D52C"/>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D473BD"/>
    <w:multiLevelType w:val="hybridMultilevel"/>
    <w:tmpl w:val="E580FD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11038C"/>
    <w:multiLevelType w:val="hybridMultilevel"/>
    <w:tmpl w:val="7E3EADB6"/>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AC3CEA"/>
    <w:multiLevelType w:val="hybridMultilevel"/>
    <w:tmpl w:val="448C3E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8035FEC"/>
    <w:multiLevelType w:val="hybridMultilevel"/>
    <w:tmpl w:val="12303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654F5"/>
    <w:multiLevelType w:val="hybridMultilevel"/>
    <w:tmpl w:val="EDA227A4"/>
    <w:lvl w:ilvl="0" w:tplc="FFFFFFFF">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18FA6A0A"/>
    <w:multiLevelType w:val="hybridMultilevel"/>
    <w:tmpl w:val="9DB6FAE6"/>
    <w:lvl w:ilvl="0" w:tplc="FFFFFFFF">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450F90"/>
    <w:multiLevelType w:val="hybridMultilevel"/>
    <w:tmpl w:val="EF9484F6"/>
    <w:lvl w:ilvl="0" w:tplc="DB0E29EE">
      <w:numFmt w:val="bullet"/>
      <w:lvlText w:val=""/>
      <w:lvlJc w:val="left"/>
      <w:pPr>
        <w:ind w:left="1476" w:hanging="396"/>
      </w:pPr>
      <w:rPr>
        <w:rFonts w:ascii="Symbol" w:eastAsiaTheme="minorHAnsi"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FB35F6"/>
    <w:multiLevelType w:val="hybridMultilevel"/>
    <w:tmpl w:val="944E1F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B2A07DA"/>
    <w:multiLevelType w:val="hybridMultilevel"/>
    <w:tmpl w:val="B20ADC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0C111E"/>
    <w:multiLevelType w:val="hybridMultilevel"/>
    <w:tmpl w:val="3F587C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4E35C57"/>
    <w:multiLevelType w:val="hybridMultilevel"/>
    <w:tmpl w:val="72F22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CB68B1"/>
    <w:multiLevelType w:val="hybridMultilevel"/>
    <w:tmpl w:val="537E5F12"/>
    <w:lvl w:ilvl="0" w:tplc="FFFFFFFF">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BA51186"/>
    <w:multiLevelType w:val="hybridMultilevel"/>
    <w:tmpl w:val="DFBE02B2"/>
    <w:lvl w:ilvl="0" w:tplc="FFFFFFFF">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63B55893"/>
    <w:multiLevelType w:val="hybridMultilevel"/>
    <w:tmpl w:val="C264FA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4D80627"/>
    <w:multiLevelType w:val="hybridMultilevel"/>
    <w:tmpl w:val="55E6C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F64F93"/>
    <w:multiLevelType w:val="hybridMultilevel"/>
    <w:tmpl w:val="F3EC3856"/>
    <w:lvl w:ilvl="0" w:tplc="FFFFFFFF">
      <w:start w:val="1"/>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100535"/>
    <w:multiLevelType w:val="hybridMultilevel"/>
    <w:tmpl w:val="FB18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08558C"/>
    <w:multiLevelType w:val="hybridMultilevel"/>
    <w:tmpl w:val="2C52A24E"/>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4"/>
  </w:num>
  <w:num w:numId="3">
    <w:abstractNumId w:val="10"/>
  </w:num>
  <w:num w:numId="4">
    <w:abstractNumId w:val="12"/>
  </w:num>
  <w:num w:numId="5">
    <w:abstractNumId w:val="18"/>
  </w:num>
  <w:num w:numId="6">
    <w:abstractNumId w:val="7"/>
  </w:num>
  <w:num w:numId="7">
    <w:abstractNumId w:val="6"/>
  </w:num>
  <w:num w:numId="8">
    <w:abstractNumId w:val="3"/>
  </w:num>
  <w:num w:numId="9">
    <w:abstractNumId w:val="16"/>
  </w:num>
  <w:num w:numId="10">
    <w:abstractNumId w:val="8"/>
  </w:num>
  <w:num w:numId="11">
    <w:abstractNumId w:val="17"/>
  </w:num>
  <w:num w:numId="12">
    <w:abstractNumId w:val="20"/>
  </w:num>
  <w:num w:numId="13">
    <w:abstractNumId w:val="9"/>
  </w:num>
  <w:num w:numId="14">
    <w:abstractNumId w:val="15"/>
  </w:num>
  <w:num w:numId="15">
    <w:abstractNumId w:val="5"/>
  </w:num>
  <w:num w:numId="16">
    <w:abstractNumId w:val="19"/>
  </w:num>
  <w:num w:numId="17">
    <w:abstractNumId w:val="1"/>
  </w:num>
  <w:num w:numId="18">
    <w:abstractNumId w:val="13"/>
  </w:num>
  <w:num w:numId="19">
    <w:abstractNumId w:val="11"/>
  </w:num>
  <w:num w:numId="20">
    <w:abstractNumId w:val="21"/>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B5F"/>
    <w:rsid w:val="00010E86"/>
    <w:rsid w:val="000164FE"/>
    <w:rsid w:val="0003572D"/>
    <w:rsid w:val="000402C3"/>
    <w:rsid w:val="000434F7"/>
    <w:rsid w:val="00046E7A"/>
    <w:rsid w:val="00052F11"/>
    <w:rsid w:val="00054452"/>
    <w:rsid w:val="00095A0E"/>
    <w:rsid w:val="000B0BA8"/>
    <w:rsid w:val="000E2EBB"/>
    <w:rsid w:val="000F5626"/>
    <w:rsid w:val="001022F4"/>
    <w:rsid w:val="00156D29"/>
    <w:rsid w:val="001907BB"/>
    <w:rsid w:val="00192F7C"/>
    <w:rsid w:val="001B6DB7"/>
    <w:rsid w:val="001C69E1"/>
    <w:rsid w:val="001E2E8A"/>
    <w:rsid w:val="001E6434"/>
    <w:rsid w:val="001F5C58"/>
    <w:rsid w:val="00202FB4"/>
    <w:rsid w:val="002119DE"/>
    <w:rsid w:val="00211EAB"/>
    <w:rsid w:val="00295313"/>
    <w:rsid w:val="002A225B"/>
    <w:rsid w:val="002A2D42"/>
    <w:rsid w:val="002B33DC"/>
    <w:rsid w:val="002D4642"/>
    <w:rsid w:val="002D661B"/>
    <w:rsid w:val="002E76A5"/>
    <w:rsid w:val="003365A7"/>
    <w:rsid w:val="003437A2"/>
    <w:rsid w:val="0034685C"/>
    <w:rsid w:val="00347394"/>
    <w:rsid w:val="00374FDE"/>
    <w:rsid w:val="003A3720"/>
    <w:rsid w:val="003B02CE"/>
    <w:rsid w:val="003B0EBB"/>
    <w:rsid w:val="003B37A4"/>
    <w:rsid w:val="003C1310"/>
    <w:rsid w:val="003D6BF3"/>
    <w:rsid w:val="003F2F08"/>
    <w:rsid w:val="00447A7E"/>
    <w:rsid w:val="00453B4B"/>
    <w:rsid w:val="00480C2B"/>
    <w:rsid w:val="004B2046"/>
    <w:rsid w:val="00512F6A"/>
    <w:rsid w:val="0052383E"/>
    <w:rsid w:val="005477D5"/>
    <w:rsid w:val="0055685B"/>
    <w:rsid w:val="00567070"/>
    <w:rsid w:val="00581EAC"/>
    <w:rsid w:val="00590528"/>
    <w:rsid w:val="005B730D"/>
    <w:rsid w:val="005D5274"/>
    <w:rsid w:val="005F4A33"/>
    <w:rsid w:val="005F584F"/>
    <w:rsid w:val="0060413D"/>
    <w:rsid w:val="0060414E"/>
    <w:rsid w:val="00613908"/>
    <w:rsid w:val="0061710B"/>
    <w:rsid w:val="00643276"/>
    <w:rsid w:val="00651EAD"/>
    <w:rsid w:val="00652A82"/>
    <w:rsid w:val="00685815"/>
    <w:rsid w:val="00695CA3"/>
    <w:rsid w:val="006A3BB7"/>
    <w:rsid w:val="006E479D"/>
    <w:rsid w:val="00705785"/>
    <w:rsid w:val="00731ECE"/>
    <w:rsid w:val="007429D9"/>
    <w:rsid w:val="007532B3"/>
    <w:rsid w:val="0076391A"/>
    <w:rsid w:val="00767873"/>
    <w:rsid w:val="00777B5F"/>
    <w:rsid w:val="0079384A"/>
    <w:rsid w:val="007A4A2B"/>
    <w:rsid w:val="007B6ED7"/>
    <w:rsid w:val="007C1477"/>
    <w:rsid w:val="007D5C57"/>
    <w:rsid w:val="007D66F6"/>
    <w:rsid w:val="007E7E2E"/>
    <w:rsid w:val="007F3D45"/>
    <w:rsid w:val="0080382F"/>
    <w:rsid w:val="00852C88"/>
    <w:rsid w:val="00860FC0"/>
    <w:rsid w:val="00865AF2"/>
    <w:rsid w:val="00873A5C"/>
    <w:rsid w:val="00893586"/>
    <w:rsid w:val="008A432A"/>
    <w:rsid w:val="008B0EDC"/>
    <w:rsid w:val="008B3805"/>
    <w:rsid w:val="008C7B3E"/>
    <w:rsid w:val="008F3944"/>
    <w:rsid w:val="008F72C5"/>
    <w:rsid w:val="0090667B"/>
    <w:rsid w:val="00910805"/>
    <w:rsid w:val="009201B9"/>
    <w:rsid w:val="00925D13"/>
    <w:rsid w:val="00925D44"/>
    <w:rsid w:val="009308F0"/>
    <w:rsid w:val="00956054"/>
    <w:rsid w:val="00964BD1"/>
    <w:rsid w:val="00977128"/>
    <w:rsid w:val="00990C16"/>
    <w:rsid w:val="00996C5E"/>
    <w:rsid w:val="00997074"/>
    <w:rsid w:val="009A58CE"/>
    <w:rsid w:val="009C3597"/>
    <w:rsid w:val="009E5E0B"/>
    <w:rsid w:val="009E7562"/>
    <w:rsid w:val="009F6458"/>
    <w:rsid w:val="00A05012"/>
    <w:rsid w:val="00A474FA"/>
    <w:rsid w:val="00A47F2A"/>
    <w:rsid w:val="00A743FA"/>
    <w:rsid w:val="00A8654C"/>
    <w:rsid w:val="00AA637E"/>
    <w:rsid w:val="00AB6AAB"/>
    <w:rsid w:val="00AB74E1"/>
    <w:rsid w:val="00AC718D"/>
    <w:rsid w:val="00AE3626"/>
    <w:rsid w:val="00AE4F02"/>
    <w:rsid w:val="00AF0546"/>
    <w:rsid w:val="00AF3DD8"/>
    <w:rsid w:val="00B1091D"/>
    <w:rsid w:val="00B24E2E"/>
    <w:rsid w:val="00B305B5"/>
    <w:rsid w:val="00B329A9"/>
    <w:rsid w:val="00B35A78"/>
    <w:rsid w:val="00B45120"/>
    <w:rsid w:val="00B4612C"/>
    <w:rsid w:val="00B46890"/>
    <w:rsid w:val="00B5635F"/>
    <w:rsid w:val="00B713E6"/>
    <w:rsid w:val="00B84756"/>
    <w:rsid w:val="00BA3EF9"/>
    <w:rsid w:val="00BB62DE"/>
    <w:rsid w:val="00BC3D80"/>
    <w:rsid w:val="00BC4857"/>
    <w:rsid w:val="00C12701"/>
    <w:rsid w:val="00C21185"/>
    <w:rsid w:val="00C22C9D"/>
    <w:rsid w:val="00C31BAA"/>
    <w:rsid w:val="00C34253"/>
    <w:rsid w:val="00C8042F"/>
    <w:rsid w:val="00C80A94"/>
    <w:rsid w:val="00CA06A6"/>
    <w:rsid w:val="00CA19EA"/>
    <w:rsid w:val="00CB149E"/>
    <w:rsid w:val="00CC1DBE"/>
    <w:rsid w:val="00CC50C8"/>
    <w:rsid w:val="00CD6CAE"/>
    <w:rsid w:val="00CF7BAD"/>
    <w:rsid w:val="00D415ED"/>
    <w:rsid w:val="00D60BA2"/>
    <w:rsid w:val="00D76A12"/>
    <w:rsid w:val="00D9048A"/>
    <w:rsid w:val="00DA1584"/>
    <w:rsid w:val="00DB0CEF"/>
    <w:rsid w:val="00DD3754"/>
    <w:rsid w:val="00DD4A63"/>
    <w:rsid w:val="00DD6247"/>
    <w:rsid w:val="00DF2773"/>
    <w:rsid w:val="00E14271"/>
    <w:rsid w:val="00E23AF4"/>
    <w:rsid w:val="00E26E73"/>
    <w:rsid w:val="00E43E18"/>
    <w:rsid w:val="00E44A3F"/>
    <w:rsid w:val="00E512CC"/>
    <w:rsid w:val="00E546B0"/>
    <w:rsid w:val="00E5783F"/>
    <w:rsid w:val="00E65AEB"/>
    <w:rsid w:val="00E96A7F"/>
    <w:rsid w:val="00E9759B"/>
    <w:rsid w:val="00EA000E"/>
    <w:rsid w:val="00EA026F"/>
    <w:rsid w:val="00EB3444"/>
    <w:rsid w:val="00EC77E2"/>
    <w:rsid w:val="00EE14BF"/>
    <w:rsid w:val="00EE4068"/>
    <w:rsid w:val="00EF67A5"/>
    <w:rsid w:val="00F111E9"/>
    <w:rsid w:val="00F339A1"/>
    <w:rsid w:val="00F764D5"/>
    <w:rsid w:val="00F85A6E"/>
    <w:rsid w:val="00F874D5"/>
    <w:rsid w:val="00F962F1"/>
    <w:rsid w:val="00FA359E"/>
    <w:rsid w:val="00FB11A4"/>
    <w:rsid w:val="00FE0869"/>
    <w:rsid w:val="00FE6469"/>
    <w:rsid w:val="00FF6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9A43B0"/>
  <w15:docId w15:val="{B790D170-08E3-E246-B324-0F22F7B5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7B5F"/>
    <w:pPr>
      <w:spacing w:after="0" w:line="240" w:lineRule="auto"/>
    </w:pPr>
    <w:rPr>
      <w:rFonts w:ascii="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14271"/>
    <w:pPr>
      <w:ind w:left="720"/>
      <w:contextualSpacing/>
    </w:pPr>
  </w:style>
  <w:style w:type="paragraph" w:styleId="Koptekst">
    <w:name w:val="header"/>
    <w:basedOn w:val="Standaard"/>
    <w:link w:val="KoptekstChar"/>
    <w:uiPriority w:val="99"/>
    <w:unhideWhenUsed/>
    <w:rsid w:val="00B713E6"/>
    <w:pPr>
      <w:tabs>
        <w:tab w:val="center" w:pos="4680"/>
        <w:tab w:val="right" w:pos="9360"/>
      </w:tabs>
    </w:pPr>
  </w:style>
  <w:style w:type="character" w:customStyle="1" w:styleId="KoptekstChar">
    <w:name w:val="Koptekst Char"/>
    <w:basedOn w:val="Standaardalinea-lettertype"/>
    <w:link w:val="Koptekst"/>
    <w:uiPriority w:val="99"/>
    <w:rsid w:val="00B713E6"/>
    <w:rPr>
      <w:rFonts w:ascii="Times New Roman" w:hAnsi="Times New Roman" w:cs="Times New Roman"/>
      <w:sz w:val="24"/>
      <w:szCs w:val="24"/>
    </w:rPr>
  </w:style>
  <w:style w:type="paragraph" w:styleId="Voettekst">
    <w:name w:val="footer"/>
    <w:basedOn w:val="Standaard"/>
    <w:link w:val="VoettekstChar"/>
    <w:uiPriority w:val="99"/>
    <w:unhideWhenUsed/>
    <w:rsid w:val="00B713E6"/>
    <w:pPr>
      <w:tabs>
        <w:tab w:val="center" w:pos="4680"/>
        <w:tab w:val="right" w:pos="9360"/>
      </w:tabs>
    </w:pPr>
  </w:style>
  <w:style w:type="character" w:customStyle="1" w:styleId="VoettekstChar">
    <w:name w:val="Voettekst Char"/>
    <w:basedOn w:val="Standaardalinea-lettertype"/>
    <w:link w:val="Voettekst"/>
    <w:uiPriority w:val="99"/>
    <w:rsid w:val="00B713E6"/>
    <w:rPr>
      <w:rFonts w:ascii="Times New Roman" w:hAnsi="Times New Roman" w:cs="Times New Roman"/>
      <w:sz w:val="24"/>
      <w:szCs w:val="24"/>
    </w:rPr>
  </w:style>
  <w:style w:type="paragraph" w:styleId="Tekstzonderopmaak">
    <w:name w:val="Plain Text"/>
    <w:basedOn w:val="Standaard"/>
    <w:link w:val="TekstzonderopmaakChar"/>
    <w:uiPriority w:val="99"/>
    <w:unhideWhenUsed/>
    <w:rsid w:val="001F5C58"/>
    <w:pPr>
      <w:spacing w:before="100" w:beforeAutospacing="1" w:after="100" w:afterAutospacing="1"/>
    </w:pPr>
  </w:style>
  <w:style w:type="character" w:customStyle="1" w:styleId="TekstzonderopmaakChar">
    <w:name w:val="Tekst zonder opmaak Char"/>
    <w:basedOn w:val="Standaardalinea-lettertype"/>
    <w:link w:val="Tekstzonderopmaak"/>
    <w:uiPriority w:val="99"/>
    <w:rsid w:val="001F5C58"/>
    <w:rPr>
      <w:rFonts w:ascii="Times New Roman" w:hAnsi="Times New Roman" w:cs="Times New Roman"/>
      <w:sz w:val="24"/>
      <w:szCs w:val="24"/>
    </w:rPr>
  </w:style>
  <w:style w:type="character" w:customStyle="1" w:styleId="apple-converted-space">
    <w:name w:val="apple-converted-space"/>
    <w:basedOn w:val="Standaardalinea-lettertype"/>
    <w:rsid w:val="00B305B5"/>
  </w:style>
  <w:style w:type="character" w:styleId="Hyperlink">
    <w:name w:val="Hyperlink"/>
    <w:basedOn w:val="Standaardalinea-lettertype"/>
    <w:uiPriority w:val="99"/>
    <w:semiHidden/>
    <w:unhideWhenUsed/>
    <w:rsid w:val="00B305B5"/>
    <w:rPr>
      <w:color w:val="0000FF"/>
      <w:u w:val="single"/>
    </w:rPr>
  </w:style>
  <w:style w:type="paragraph" w:customStyle="1" w:styleId="Afsluiting1">
    <w:name w:val="Afsluiting1"/>
    <w:basedOn w:val="Standaard"/>
    <w:link w:val="Tekensvoorafsluiting"/>
    <w:uiPriority w:val="1"/>
    <w:unhideWhenUsed/>
    <w:qFormat/>
    <w:rsid w:val="001B6DB7"/>
    <w:pPr>
      <w:spacing w:before="480" w:after="960"/>
    </w:pPr>
    <w:rPr>
      <w:rFonts w:asciiTheme="minorHAnsi" w:hAnsiTheme="minorHAnsi" w:cstheme="minorBidi"/>
      <w:color w:val="595959" w:themeColor="text1" w:themeTint="A6"/>
      <w:kern w:val="20"/>
      <w:sz w:val="20"/>
      <w:szCs w:val="20"/>
      <w:lang w:val="nl-NL" w:eastAsia="nl-NL"/>
    </w:rPr>
  </w:style>
  <w:style w:type="character" w:customStyle="1" w:styleId="Tekensvoorafsluiting">
    <w:name w:val="Tekens voor afsluiting"/>
    <w:basedOn w:val="Standaardalinea-lettertype"/>
    <w:link w:val="Afsluiting1"/>
    <w:uiPriority w:val="1"/>
    <w:rsid w:val="001B6DB7"/>
    <w:rPr>
      <w:color w:val="595959" w:themeColor="text1" w:themeTint="A6"/>
      <w:kern w:val="20"/>
      <w:sz w:val="20"/>
      <w:szCs w:val="20"/>
      <w:lang w:val="nl-NL" w:eastAsia="nl-NL"/>
    </w:rPr>
  </w:style>
  <w:style w:type="paragraph" w:styleId="Normaalweb">
    <w:name w:val="Normal (Web)"/>
    <w:basedOn w:val="Standaard"/>
    <w:uiPriority w:val="99"/>
    <w:semiHidden/>
    <w:unhideWhenUsed/>
    <w:rsid w:val="00B84756"/>
    <w:pPr>
      <w:spacing w:before="100" w:beforeAutospacing="1" w:after="100" w:afterAutospacing="1"/>
    </w:pPr>
    <w:rPr>
      <w:rFonts w:eastAsia="Times New Roman"/>
      <w:lang w:val="nl-NL" w:eastAsia="nl-NL"/>
    </w:rPr>
  </w:style>
  <w:style w:type="paragraph" w:styleId="Voetnoottekst">
    <w:name w:val="footnote text"/>
    <w:basedOn w:val="Standaard"/>
    <w:link w:val="VoetnoottekstChar"/>
    <w:uiPriority w:val="99"/>
    <w:semiHidden/>
    <w:unhideWhenUsed/>
    <w:rsid w:val="00AA637E"/>
    <w:rPr>
      <w:rFonts w:ascii="Arial" w:eastAsia="Times New Roman" w:hAnsi="Arial"/>
      <w:sz w:val="20"/>
      <w:szCs w:val="20"/>
      <w:lang w:val="nl-NL" w:eastAsia="nl-NL"/>
    </w:rPr>
  </w:style>
  <w:style w:type="character" w:customStyle="1" w:styleId="VoetnoottekstChar">
    <w:name w:val="Voetnoottekst Char"/>
    <w:basedOn w:val="Standaardalinea-lettertype"/>
    <w:link w:val="Voetnoottekst"/>
    <w:uiPriority w:val="99"/>
    <w:semiHidden/>
    <w:rsid w:val="00AA637E"/>
    <w:rPr>
      <w:rFonts w:ascii="Arial" w:eastAsia="Times New Roman" w:hAnsi="Arial" w:cs="Times New Roman"/>
      <w:sz w:val="20"/>
      <w:szCs w:val="20"/>
      <w:lang w:val="nl-NL" w:eastAsia="nl-NL"/>
    </w:rPr>
  </w:style>
  <w:style w:type="character" w:styleId="Voetnootmarkering">
    <w:name w:val="footnote reference"/>
    <w:basedOn w:val="Standaardalinea-lettertype"/>
    <w:uiPriority w:val="99"/>
    <w:semiHidden/>
    <w:unhideWhenUsed/>
    <w:rsid w:val="00AA63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23335">
      <w:bodyDiv w:val="1"/>
      <w:marLeft w:val="0"/>
      <w:marRight w:val="0"/>
      <w:marTop w:val="0"/>
      <w:marBottom w:val="0"/>
      <w:divBdr>
        <w:top w:val="none" w:sz="0" w:space="0" w:color="auto"/>
        <w:left w:val="none" w:sz="0" w:space="0" w:color="auto"/>
        <w:bottom w:val="none" w:sz="0" w:space="0" w:color="auto"/>
        <w:right w:val="none" w:sz="0" w:space="0" w:color="auto"/>
      </w:divBdr>
    </w:div>
    <w:div w:id="190454497">
      <w:bodyDiv w:val="1"/>
      <w:marLeft w:val="0"/>
      <w:marRight w:val="0"/>
      <w:marTop w:val="0"/>
      <w:marBottom w:val="0"/>
      <w:divBdr>
        <w:top w:val="none" w:sz="0" w:space="0" w:color="auto"/>
        <w:left w:val="none" w:sz="0" w:space="0" w:color="auto"/>
        <w:bottom w:val="none" w:sz="0" w:space="0" w:color="auto"/>
        <w:right w:val="none" w:sz="0" w:space="0" w:color="auto"/>
      </w:divBdr>
    </w:div>
    <w:div w:id="245382725">
      <w:bodyDiv w:val="1"/>
      <w:marLeft w:val="0"/>
      <w:marRight w:val="0"/>
      <w:marTop w:val="0"/>
      <w:marBottom w:val="0"/>
      <w:divBdr>
        <w:top w:val="none" w:sz="0" w:space="0" w:color="auto"/>
        <w:left w:val="none" w:sz="0" w:space="0" w:color="auto"/>
        <w:bottom w:val="none" w:sz="0" w:space="0" w:color="auto"/>
        <w:right w:val="none" w:sz="0" w:space="0" w:color="auto"/>
      </w:divBdr>
    </w:div>
    <w:div w:id="477186198">
      <w:bodyDiv w:val="1"/>
      <w:marLeft w:val="0"/>
      <w:marRight w:val="0"/>
      <w:marTop w:val="0"/>
      <w:marBottom w:val="0"/>
      <w:divBdr>
        <w:top w:val="none" w:sz="0" w:space="0" w:color="auto"/>
        <w:left w:val="none" w:sz="0" w:space="0" w:color="auto"/>
        <w:bottom w:val="none" w:sz="0" w:space="0" w:color="auto"/>
        <w:right w:val="none" w:sz="0" w:space="0" w:color="auto"/>
      </w:divBdr>
      <w:divsChild>
        <w:div w:id="1099837540">
          <w:marLeft w:val="0"/>
          <w:marRight w:val="0"/>
          <w:marTop w:val="0"/>
          <w:marBottom w:val="0"/>
          <w:divBdr>
            <w:top w:val="none" w:sz="0" w:space="0" w:color="auto"/>
            <w:left w:val="none" w:sz="0" w:space="0" w:color="auto"/>
            <w:bottom w:val="none" w:sz="0" w:space="0" w:color="auto"/>
            <w:right w:val="none" w:sz="0" w:space="0" w:color="auto"/>
          </w:divBdr>
        </w:div>
        <w:div w:id="281962556">
          <w:marLeft w:val="0"/>
          <w:marRight w:val="0"/>
          <w:marTop w:val="0"/>
          <w:marBottom w:val="0"/>
          <w:divBdr>
            <w:top w:val="none" w:sz="0" w:space="0" w:color="auto"/>
            <w:left w:val="none" w:sz="0" w:space="0" w:color="auto"/>
            <w:bottom w:val="none" w:sz="0" w:space="0" w:color="auto"/>
            <w:right w:val="none" w:sz="0" w:space="0" w:color="auto"/>
          </w:divBdr>
        </w:div>
        <w:div w:id="2136870157">
          <w:marLeft w:val="0"/>
          <w:marRight w:val="0"/>
          <w:marTop w:val="0"/>
          <w:marBottom w:val="0"/>
          <w:divBdr>
            <w:top w:val="none" w:sz="0" w:space="0" w:color="auto"/>
            <w:left w:val="none" w:sz="0" w:space="0" w:color="auto"/>
            <w:bottom w:val="none" w:sz="0" w:space="0" w:color="auto"/>
            <w:right w:val="none" w:sz="0" w:space="0" w:color="auto"/>
          </w:divBdr>
        </w:div>
        <w:div w:id="1173641729">
          <w:marLeft w:val="0"/>
          <w:marRight w:val="0"/>
          <w:marTop w:val="0"/>
          <w:marBottom w:val="0"/>
          <w:divBdr>
            <w:top w:val="none" w:sz="0" w:space="0" w:color="auto"/>
            <w:left w:val="none" w:sz="0" w:space="0" w:color="auto"/>
            <w:bottom w:val="none" w:sz="0" w:space="0" w:color="auto"/>
            <w:right w:val="none" w:sz="0" w:space="0" w:color="auto"/>
          </w:divBdr>
        </w:div>
        <w:div w:id="112597195">
          <w:marLeft w:val="0"/>
          <w:marRight w:val="0"/>
          <w:marTop w:val="0"/>
          <w:marBottom w:val="0"/>
          <w:divBdr>
            <w:top w:val="none" w:sz="0" w:space="0" w:color="auto"/>
            <w:left w:val="none" w:sz="0" w:space="0" w:color="auto"/>
            <w:bottom w:val="none" w:sz="0" w:space="0" w:color="auto"/>
            <w:right w:val="none" w:sz="0" w:space="0" w:color="auto"/>
          </w:divBdr>
        </w:div>
        <w:div w:id="579221025">
          <w:marLeft w:val="0"/>
          <w:marRight w:val="0"/>
          <w:marTop w:val="0"/>
          <w:marBottom w:val="0"/>
          <w:divBdr>
            <w:top w:val="none" w:sz="0" w:space="0" w:color="auto"/>
            <w:left w:val="none" w:sz="0" w:space="0" w:color="auto"/>
            <w:bottom w:val="none" w:sz="0" w:space="0" w:color="auto"/>
            <w:right w:val="none" w:sz="0" w:space="0" w:color="auto"/>
          </w:divBdr>
        </w:div>
      </w:divsChild>
    </w:div>
    <w:div w:id="1124732339">
      <w:bodyDiv w:val="1"/>
      <w:marLeft w:val="0"/>
      <w:marRight w:val="0"/>
      <w:marTop w:val="0"/>
      <w:marBottom w:val="0"/>
      <w:divBdr>
        <w:top w:val="none" w:sz="0" w:space="0" w:color="auto"/>
        <w:left w:val="none" w:sz="0" w:space="0" w:color="auto"/>
        <w:bottom w:val="none" w:sz="0" w:space="0" w:color="auto"/>
        <w:right w:val="none" w:sz="0" w:space="0" w:color="auto"/>
      </w:divBdr>
    </w:div>
    <w:div w:id="1409770432">
      <w:bodyDiv w:val="1"/>
      <w:marLeft w:val="0"/>
      <w:marRight w:val="0"/>
      <w:marTop w:val="0"/>
      <w:marBottom w:val="0"/>
      <w:divBdr>
        <w:top w:val="none" w:sz="0" w:space="0" w:color="auto"/>
        <w:left w:val="none" w:sz="0" w:space="0" w:color="auto"/>
        <w:bottom w:val="none" w:sz="0" w:space="0" w:color="auto"/>
        <w:right w:val="none" w:sz="0" w:space="0" w:color="auto"/>
      </w:divBdr>
    </w:div>
    <w:div w:id="1744525230">
      <w:bodyDiv w:val="1"/>
      <w:marLeft w:val="0"/>
      <w:marRight w:val="0"/>
      <w:marTop w:val="0"/>
      <w:marBottom w:val="0"/>
      <w:divBdr>
        <w:top w:val="none" w:sz="0" w:space="0" w:color="auto"/>
        <w:left w:val="none" w:sz="0" w:space="0" w:color="auto"/>
        <w:bottom w:val="none" w:sz="0" w:space="0" w:color="auto"/>
        <w:right w:val="none" w:sz="0" w:space="0" w:color="auto"/>
      </w:divBdr>
    </w:div>
    <w:div w:id="192664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A49FB-5389-8B48-9346-FEEEDE300A3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363</Words>
  <Characters>1999</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Lawson Software</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Cramer</dc:creator>
  <cp:lastModifiedBy>Ellis de Vries</cp:lastModifiedBy>
  <cp:revision>11</cp:revision>
  <cp:lastPrinted>2018-07-02T06:49:00Z</cp:lastPrinted>
  <dcterms:created xsi:type="dcterms:W3CDTF">2019-11-10T14:01:00Z</dcterms:created>
  <dcterms:modified xsi:type="dcterms:W3CDTF">2019-11-10T14:44:00Z</dcterms:modified>
</cp:coreProperties>
</file>