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9F1D2" w14:textId="6ABED190" w:rsidR="0077629B" w:rsidRDefault="0077629B"/>
    <w:tbl>
      <w:tblPr>
        <w:tblStyle w:val="Tabelraster"/>
        <w:tblW w:w="9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2912"/>
        <w:gridCol w:w="3276"/>
        <w:gridCol w:w="778"/>
      </w:tblGrid>
      <w:tr w:rsidR="00E878F1" w14:paraId="6808AD82" w14:textId="77777777" w:rsidTr="00713D46">
        <w:trPr>
          <w:trHeight w:val="1983"/>
        </w:trPr>
        <w:tc>
          <w:tcPr>
            <w:tcW w:w="2448" w:type="dxa"/>
          </w:tcPr>
          <w:p w14:paraId="3130572F" w14:textId="0128B803" w:rsidR="00E878F1" w:rsidRDefault="0077629B" w:rsidP="000350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60C1">
              <w:rPr>
                <w:noProof/>
                <w:lang w:eastAsia="nl-NL"/>
              </w:rPr>
              <w:drawing>
                <wp:anchor distT="0" distB="0" distL="114300" distR="114300" simplePos="0" relativeHeight="251659264" behindDoc="0" locked="0" layoutInCell="1" allowOverlap="1" wp14:anchorId="122805FD" wp14:editId="7B573DF1">
                  <wp:simplePos x="0" y="0"/>
                  <wp:positionH relativeFrom="margin">
                    <wp:posOffset>0</wp:posOffset>
                  </wp:positionH>
                  <wp:positionV relativeFrom="margin">
                    <wp:posOffset>0</wp:posOffset>
                  </wp:positionV>
                  <wp:extent cx="1417320" cy="1607820"/>
                  <wp:effectExtent l="0" t="0" r="0" b="0"/>
                  <wp:wrapSquare wrapText="bothSides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20" cy="160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76" w:type="dxa"/>
          </w:tcPr>
          <w:p w14:paraId="37433C93" w14:textId="77777777" w:rsidR="0077629B" w:rsidRDefault="0077629B" w:rsidP="000350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D679D9" w14:textId="77777777" w:rsidR="0077629B" w:rsidRDefault="0077629B" w:rsidP="000350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3AC696" w14:textId="77777777" w:rsidR="0077629B" w:rsidRDefault="0077629B" w:rsidP="000350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B00E92" w14:textId="3BA2D2C4" w:rsidR="00E878F1" w:rsidRDefault="00E878F1" w:rsidP="000350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337060" w14:textId="3657FA4B" w:rsidR="0077629B" w:rsidRDefault="0036637D" w:rsidP="000350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noProof/>
                <w:sz w:val="20"/>
                <w:szCs w:val="20"/>
                <w:lang w:eastAsia="nl-NL"/>
              </w:rPr>
              <w:drawing>
                <wp:inline distT="0" distB="0" distL="0" distR="0" wp14:anchorId="6829E3C3" wp14:editId="2A13ABD9">
                  <wp:extent cx="1238250" cy="619125"/>
                  <wp:effectExtent l="0" t="0" r="0" b="9525"/>
                  <wp:docPr id="3" name="Afbeelding 3" descr="C:\Users\Noud\Documents\Noud2010\D66\logoosD66\logoD66-klein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oud\Documents\Noud2010\D66\logoosD66\logoD66-klein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98" cy="627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8D8383" w14:textId="422BB109" w:rsidR="0077629B" w:rsidRDefault="0077629B" w:rsidP="000350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0" w:type="dxa"/>
          </w:tcPr>
          <w:p w14:paraId="625ADA6D" w14:textId="14A57005" w:rsidR="00713D46" w:rsidRDefault="00713D46" w:rsidP="000350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C71CB3" w14:textId="77777777" w:rsidR="00713D46" w:rsidRDefault="00713D46" w:rsidP="000350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D5D662" w14:textId="77777777" w:rsidR="00713D46" w:rsidRDefault="00713D46" w:rsidP="000350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7D3FAB" w14:textId="4C00AD2C" w:rsidR="00E878F1" w:rsidRDefault="00E878F1" w:rsidP="000350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FAFF79" w14:textId="5823DC80" w:rsidR="00713D46" w:rsidRDefault="0036637D" w:rsidP="000350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theme="minorHAnsi"/>
                <w:noProof/>
                <w:lang w:eastAsia="nl-NL"/>
              </w:rPr>
              <w:drawing>
                <wp:inline distT="0" distB="0" distL="0" distR="0" wp14:anchorId="72CF033F" wp14:editId="0ABC858C">
                  <wp:extent cx="1942465" cy="571500"/>
                  <wp:effectExtent l="0" t="0" r="635" b="0"/>
                  <wp:docPr id="362350801" name="Afbeelding 1" descr="Afbeelding met Lettertype, schermopname, Graphics, grafische vormgeving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350801" name="Afbeelding 1" descr="Afbeelding met Lettertype, schermopname, Graphics, grafische vormgeving&#10;&#10;Automatisch gegenereerde beschrijvi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182" cy="59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</w:tcPr>
          <w:p w14:paraId="4127985A" w14:textId="11C17E22" w:rsidR="00E878F1" w:rsidRDefault="00E878F1" w:rsidP="000350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159E0D5" w14:textId="76D70AB7" w:rsidR="00035FB2" w:rsidRPr="00E878F1" w:rsidRDefault="00035FB2" w:rsidP="00035013">
      <w:pPr>
        <w:rPr>
          <w:rFonts w:ascii="Times New Roman" w:hAnsi="Times New Roman" w:cs="Times New Roman"/>
          <w:sz w:val="22"/>
          <w:szCs w:val="22"/>
        </w:rPr>
      </w:pPr>
      <w:r w:rsidRPr="00E878F1">
        <w:rPr>
          <w:rFonts w:ascii="Times New Roman" w:hAnsi="Times New Roman" w:cs="Times New Roman"/>
          <w:b/>
          <w:bCs/>
          <w:szCs w:val="22"/>
        </w:rPr>
        <w:t xml:space="preserve">MOTIE </w:t>
      </w:r>
      <w:r w:rsidR="00A80136">
        <w:rPr>
          <w:rFonts w:ascii="Times New Roman" w:hAnsi="Times New Roman" w:cs="Times New Roman"/>
          <w:b/>
          <w:bCs/>
          <w:szCs w:val="22"/>
        </w:rPr>
        <w:t xml:space="preserve">Vreemd Aan de Orde </w:t>
      </w:r>
      <w:r w:rsidR="00951895" w:rsidRPr="00E878F1">
        <w:rPr>
          <w:rFonts w:ascii="Times New Roman" w:hAnsi="Times New Roman" w:cs="Times New Roman"/>
          <w:b/>
          <w:bCs/>
          <w:szCs w:val="22"/>
        </w:rPr>
        <w:t>nr. M</w:t>
      </w:r>
      <w:r w:rsidR="00E878F1" w:rsidRPr="00E878F1">
        <w:rPr>
          <w:rFonts w:ascii="Times New Roman" w:hAnsi="Times New Roman" w:cs="Times New Roman"/>
          <w:b/>
          <w:bCs/>
          <w:szCs w:val="22"/>
        </w:rPr>
        <w:t>.</w:t>
      </w:r>
      <w:r w:rsidR="00A80136">
        <w:rPr>
          <w:rFonts w:ascii="Times New Roman" w:hAnsi="Times New Roman" w:cs="Times New Roman"/>
          <w:b/>
          <w:bCs/>
          <w:szCs w:val="22"/>
        </w:rPr>
        <w:t>1</w:t>
      </w:r>
      <w:r w:rsidRPr="00E878F1">
        <w:rPr>
          <w:rFonts w:ascii="Times New Roman" w:hAnsi="Times New Roman" w:cs="Times New Roman"/>
          <w:i/>
          <w:iCs/>
          <w:sz w:val="22"/>
          <w:szCs w:val="22"/>
        </w:rPr>
        <w:tab/>
      </w:r>
    </w:p>
    <w:p w14:paraId="2AC8F7AC" w14:textId="77777777" w:rsidR="003226DD" w:rsidRPr="00E878F1" w:rsidRDefault="003226DD" w:rsidP="00035013">
      <w:pPr>
        <w:rPr>
          <w:rFonts w:ascii="Times New Roman" w:hAnsi="Times New Roman" w:cs="Times New Roman"/>
          <w:sz w:val="22"/>
          <w:szCs w:val="22"/>
        </w:rPr>
      </w:pPr>
      <w:r w:rsidRPr="00E878F1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E878F1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E878F1">
        <w:rPr>
          <w:rFonts w:ascii="Times New Roman" w:hAnsi="Times New Roman" w:cs="Times New Roman"/>
          <w:i/>
          <w:iCs/>
          <w:sz w:val="22"/>
          <w:szCs w:val="22"/>
        </w:rPr>
        <w:tab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26"/>
      </w:tblGrid>
      <w:tr w:rsidR="003226DD" w:rsidRPr="00E878F1" w14:paraId="2CE69C7B" w14:textId="77777777" w:rsidTr="00E7050D">
        <w:tc>
          <w:tcPr>
            <w:tcW w:w="2830" w:type="dxa"/>
          </w:tcPr>
          <w:p w14:paraId="7AD23DE0" w14:textId="77777777" w:rsidR="003226DD" w:rsidRPr="00E878F1" w:rsidRDefault="003226DD" w:rsidP="000350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78F1">
              <w:rPr>
                <w:rFonts w:ascii="Times New Roman" w:hAnsi="Times New Roman" w:cs="Times New Roman"/>
                <w:sz w:val="22"/>
                <w:szCs w:val="22"/>
              </w:rPr>
              <w:t>Indiener(s)/politieke partij</w:t>
            </w:r>
          </w:p>
        </w:tc>
        <w:tc>
          <w:tcPr>
            <w:tcW w:w="6226" w:type="dxa"/>
          </w:tcPr>
          <w:p w14:paraId="0A3EF917" w14:textId="20DEEF9C" w:rsidR="003226DD" w:rsidRPr="00E878F1" w:rsidRDefault="0077629B" w:rsidP="00CE7E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VVD, </w:t>
            </w:r>
            <w:r w:rsidR="00CE7E22">
              <w:rPr>
                <w:rFonts w:ascii="Times New Roman" w:hAnsi="Times New Roman" w:cs="Times New Roman"/>
                <w:sz w:val="22"/>
                <w:szCs w:val="22"/>
              </w:rPr>
              <w:t>D66 en Larens Behoud</w:t>
            </w:r>
          </w:p>
        </w:tc>
      </w:tr>
      <w:tr w:rsidR="003226DD" w:rsidRPr="00E878F1" w14:paraId="41C28E39" w14:textId="77777777" w:rsidTr="00E7050D">
        <w:tc>
          <w:tcPr>
            <w:tcW w:w="2830" w:type="dxa"/>
          </w:tcPr>
          <w:p w14:paraId="260DEC35" w14:textId="77777777" w:rsidR="003226DD" w:rsidRPr="00E878F1" w:rsidRDefault="003226DD" w:rsidP="000350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78F1">
              <w:rPr>
                <w:rFonts w:ascii="Times New Roman" w:hAnsi="Times New Roman" w:cs="Times New Roman"/>
                <w:sz w:val="22"/>
                <w:szCs w:val="22"/>
              </w:rPr>
              <w:t xml:space="preserve">Datum raadsvergadering </w:t>
            </w:r>
          </w:p>
        </w:tc>
        <w:tc>
          <w:tcPr>
            <w:tcW w:w="6226" w:type="dxa"/>
          </w:tcPr>
          <w:p w14:paraId="7F2B78B4" w14:textId="072B5708" w:rsidR="003226DD" w:rsidRPr="00E878F1" w:rsidRDefault="0077629B" w:rsidP="000350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 oktober 2024</w:t>
            </w:r>
          </w:p>
        </w:tc>
      </w:tr>
      <w:tr w:rsidR="003226DD" w:rsidRPr="00E878F1" w14:paraId="09238E3B" w14:textId="77777777" w:rsidTr="00E7050D">
        <w:tc>
          <w:tcPr>
            <w:tcW w:w="2830" w:type="dxa"/>
          </w:tcPr>
          <w:p w14:paraId="5FD6EBDC" w14:textId="12763A54" w:rsidR="003226DD" w:rsidRPr="00E878F1" w:rsidRDefault="004223FF" w:rsidP="000350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78F1">
              <w:rPr>
                <w:rFonts w:ascii="Times New Roman" w:hAnsi="Times New Roman" w:cs="Times New Roman"/>
                <w:sz w:val="22"/>
                <w:szCs w:val="22"/>
              </w:rPr>
              <w:t xml:space="preserve">Agendapunt </w:t>
            </w:r>
            <w:r w:rsidR="003226DD" w:rsidRPr="00E878F1">
              <w:rPr>
                <w:rFonts w:ascii="Times New Roman" w:hAnsi="Times New Roman" w:cs="Times New Roman"/>
                <w:sz w:val="22"/>
                <w:szCs w:val="22"/>
              </w:rPr>
              <w:t>nummer</w:t>
            </w:r>
          </w:p>
        </w:tc>
        <w:tc>
          <w:tcPr>
            <w:tcW w:w="6226" w:type="dxa"/>
          </w:tcPr>
          <w:p w14:paraId="532337E1" w14:textId="7B26AE99" w:rsidR="003226DD" w:rsidRPr="00E878F1" w:rsidRDefault="0077629B" w:rsidP="000350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3226DD" w:rsidRPr="00E878F1" w14:paraId="603D7EF3" w14:textId="77777777" w:rsidTr="00E7050D">
        <w:tc>
          <w:tcPr>
            <w:tcW w:w="2830" w:type="dxa"/>
          </w:tcPr>
          <w:p w14:paraId="34141898" w14:textId="77777777" w:rsidR="003226DD" w:rsidRPr="00E878F1" w:rsidRDefault="003226DD" w:rsidP="000350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78F1">
              <w:rPr>
                <w:rFonts w:ascii="Times New Roman" w:hAnsi="Times New Roman" w:cs="Times New Roman"/>
                <w:sz w:val="22"/>
                <w:szCs w:val="22"/>
              </w:rPr>
              <w:t xml:space="preserve">Onderwerp </w:t>
            </w:r>
          </w:p>
        </w:tc>
        <w:tc>
          <w:tcPr>
            <w:tcW w:w="6226" w:type="dxa"/>
          </w:tcPr>
          <w:p w14:paraId="02004AAD" w14:textId="00A3E2C6" w:rsidR="003226DD" w:rsidRPr="0077629B" w:rsidRDefault="0077629B" w:rsidP="00035013">
            <w:pPr>
              <w:rPr>
                <w:rFonts w:ascii="Times New Roman" w:hAnsi="Times New Roman" w:cs="Times New Roman"/>
                <w:sz w:val="22"/>
                <w:szCs w:val="32"/>
              </w:rPr>
            </w:pPr>
            <w:r w:rsidRPr="0077629B">
              <w:rPr>
                <w:rFonts w:ascii="Times New Roman" w:hAnsi="Times New Roman" w:cs="Times New Roman"/>
                <w:sz w:val="22"/>
                <w:szCs w:val="32"/>
              </w:rPr>
              <w:t>Transformatorhuisjes</w:t>
            </w:r>
          </w:p>
        </w:tc>
      </w:tr>
    </w:tbl>
    <w:p w14:paraId="5D950D1D" w14:textId="79BBC6F2" w:rsidR="003226DD" w:rsidRPr="00B374DD" w:rsidRDefault="003226DD" w:rsidP="00035013">
      <w:pPr>
        <w:rPr>
          <w:rFonts w:ascii="Times New Roman" w:hAnsi="Times New Roman" w:cs="Times New Roman"/>
          <w:szCs w:val="22"/>
        </w:rPr>
      </w:pPr>
    </w:p>
    <w:p w14:paraId="5F32D227" w14:textId="4493BB67" w:rsidR="00035FB2" w:rsidRPr="00B374DD" w:rsidRDefault="00035FB2" w:rsidP="00035013">
      <w:pPr>
        <w:rPr>
          <w:rFonts w:ascii="Times New Roman" w:hAnsi="Times New Roman" w:cs="Times New Roman"/>
          <w:b/>
          <w:bCs/>
          <w:szCs w:val="22"/>
        </w:rPr>
      </w:pPr>
      <w:r w:rsidRPr="00B374DD">
        <w:rPr>
          <w:rFonts w:ascii="Times New Roman" w:hAnsi="Times New Roman" w:cs="Times New Roman"/>
          <w:b/>
          <w:bCs/>
          <w:szCs w:val="22"/>
        </w:rPr>
        <w:t>De gemeenteraad van</w:t>
      </w:r>
      <w:r w:rsidR="00E02772" w:rsidRPr="00B374DD">
        <w:rPr>
          <w:rFonts w:ascii="Times New Roman" w:hAnsi="Times New Roman" w:cs="Times New Roman"/>
          <w:b/>
          <w:bCs/>
          <w:szCs w:val="22"/>
        </w:rPr>
        <w:t xml:space="preserve"> Laren</w:t>
      </w:r>
      <w:r w:rsidRPr="00B374DD">
        <w:rPr>
          <w:rFonts w:ascii="Times New Roman" w:hAnsi="Times New Roman" w:cs="Times New Roman"/>
          <w:b/>
          <w:bCs/>
          <w:szCs w:val="22"/>
        </w:rPr>
        <w:t xml:space="preserve"> in vergadering bijeen op</w:t>
      </w:r>
      <w:r w:rsidR="00E45C55">
        <w:rPr>
          <w:rFonts w:ascii="Times New Roman" w:hAnsi="Times New Roman" w:cs="Times New Roman"/>
          <w:b/>
          <w:bCs/>
          <w:szCs w:val="22"/>
        </w:rPr>
        <w:t xml:space="preserve"> </w:t>
      </w:r>
      <w:r w:rsidR="0077629B">
        <w:rPr>
          <w:rFonts w:ascii="Times New Roman" w:hAnsi="Times New Roman" w:cs="Times New Roman"/>
          <w:b/>
          <w:bCs/>
          <w:szCs w:val="22"/>
        </w:rPr>
        <w:t>23 oktober</w:t>
      </w:r>
      <w:r w:rsidR="00E45C55">
        <w:rPr>
          <w:rFonts w:ascii="Times New Roman" w:hAnsi="Times New Roman" w:cs="Times New Roman"/>
          <w:b/>
          <w:bCs/>
          <w:szCs w:val="22"/>
        </w:rPr>
        <w:t xml:space="preserve"> 2024</w:t>
      </w:r>
      <w:r w:rsidR="004223FF" w:rsidRPr="00B374DD">
        <w:rPr>
          <w:rFonts w:ascii="Times New Roman" w:hAnsi="Times New Roman" w:cs="Times New Roman"/>
          <w:b/>
          <w:bCs/>
          <w:szCs w:val="22"/>
        </w:rPr>
        <w:t>,</w:t>
      </w:r>
    </w:p>
    <w:p w14:paraId="1EC28177" w14:textId="26ED7C90" w:rsidR="00035FB2" w:rsidRPr="00E878F1" w:rsidRDefault="00035FB2" w:rsidP="0003501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FD05AFA" w14:textId="7F27B865" w:rsidR="00035FB2" w:rsidRPr="00B374DD" w:rsidRDefault="00D4677F" w:rsidP="00035013">
      <w:pPr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Wij constateren</w:t>
      </w:r>
      <w:r w:rsidR="00035FB2" w:rsidRPr="00B374DD">
        <w:rPr>
          <w:rFonts w:ascii="Times New Roman" w:hAnsi="Times New Roman" w:cs="Times New Roman"/>
          <w:b/>
          <w:bCs/>
          <w:szCs w:val="22"/>
        </w:rPr>
        <w:t xml:space="preserve"> dat: </w:t>
      </w:r>
    </w:p>
    <w:p w14:paraId="7778220B" w14:textId="5EE86898" w:rsidR="0077629B" w:rsidRPr="0077629B" w:rsidRDefault="004B0557" w:rsidP="0077629B">
      <w:pPr>
        <w:pStyle w:val="Lijstalinea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</w:t>
      </w:r>
      <w:r w:rsidR="0077629B" w:rsidRPr="0077629B">
        <w:rPr>
          <w:rFonts w:ascii="Times New Roman" w:hAnsi="Times New Roman" w:cs="Times New Roman"/>
          <w:sz w:val="22"/>
          <w:szCs w:val="22"/>
        </w:rPr>
        <w:t>nergiebedrijven momenteel actief bezig zijn met de plaatsbepaling van nieuwe en grotere transformator</w:t>
      </w:r>
      <w:r w:rsidR="0077629B">
        <w:rPr>
          <w:rFonts w:ascii="Times New Roman" w:hAnsi="Times New Roman" w:cs="Times New Roman"/>
          <w:sz w:val="22"/>
          <w:szCs w:val="22"/>
        </w:rPr>
        <w:t>huisjes;</w:t>
      </w:r>
    </w:p>
    <w:p w14:paraId="56BF079E" w14:textId="24E1B07D" w:rsidR="0077629B" w:rsidRPr="0077629B" w:rsidRDefault="004B0557" w:rsidP="0077629B">
      <w:pPr>
        <w:pStyle w:val="Lijstalinea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</w:t>
      </w:r>
      <w:r w:rsidR="0077629B" w:rsidRPr="0077629B">
        <w:rPr>
          <w:rFonts w:ascii="Times New Roman" w:hAnsi="Times New Roman" w:cs="Times New Roman"/>
          <w:sz w:val="22"/>
          <w:szCs w:val="22"/>
        </w:rPr>
        <w:t>et ontwerp van de transformatorhuisjes zich beperkt tot ‘groen vierkant 3 x 3 en 2 meter hoog’ of ‘</w:t>
      </w:r>
      <w:r w:rsidR="00E70161" w:rsidRPr="0077629B">
        <w:rPr>
          <w:rFonts w:ascii="Times New Roman" w:hAnsi="Times New Roman" w:cs="Times New Roman"/>
          <w:sz w:val="22"/>
          <w:szCs w:val="22"/>
        </w:rPr>
        <w:t>witgrijs</w:t>
      </w:r>
      <w:r w:rsidR="0077629B" w:rsidRPr="0077629B">
        <w:rPr>
          <w:rFonts w:ascii="Times New Roman" w:hAnsi="Times New Roman" w:cs="Times New Roman"/>
          <w:sz w:val="22"/>
          <w:szCs w:val="22"/>
        </w:rPr>
        <w:t xml:space="preserve"> vierkant 3 x 3 en 2 meter </w:t>
      </w:r>
      <w:r w:rsidR="0077629B">
        <w:rPr>
          <w:rFonts w:ascii="Times New Roman" w:hAnsi="Times New Roman" w:cs="Times New Roman"/>
          <w:sz w:val="22"/>
          <w:szCs w:val="22"/>
        </w:rPr>
        <w:t>hoog’;</w:t>
      </w:r>
    </w:p>
    <w:p w14:paraId="7994098B" w14:textId="329FEC6D" w:rsidR="0077629B" w:rsidRPr="0077629B" w:rsidRDefault="004B0557" w:rsidP="0077629B">
      <w:pPr>
        <w:pStyle w:val="Lijstalinea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="0077629B" w:rsidRPr="0077629B">
        <w:rPr>
          <w:rFonts w:ascii="Times New Roman" w:hAnsi="Times New Roman" w:cs="Times New Roman"/>
          <w:sz w:val="22"/>
          <w:szCs w:val="22"/>
        </w:rPr>
        <w:t>e uitstraling van de voorgestelde transformatorhuisjes op een aantal plekken niet past bij het beschermd dorpsgezicht in het bijzonder maar ook niet op vee</w:t>
      </w:r>
      <w:r w:rsidR="0077629B">
        <w:rPr>
          <w:rFonts w:ascii="Times New Roman" w:hAnsi="Times New Roman" w:cs="Times New Roman"/>
          <w:sz w:val="22"/>
          <w:szCs w:val="22"/>
        </w:rPr>
        <w:t>l ruimtelijke ‘schakelplekken’;</w:t>
      </w:r>
    </w:p>
    <w:p w14:paraId="3F3F0ED6" w14:textId="31B4FAB5" w:rsidR="0077629B" w:rsidRPr="0077629B" w:rsidRDefault="004B0557" w:rsidP="0077629B">
      <w:pPr>
        <w:pStyle w:val="Lijstalinea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</w:t>
      </w:r>
      <w:r w:rsidR="0077629B" w:rsidRPr="0077629B">
        <w:rPr>
          <w:rFonts w:ascii="Times New Roman" w:hAnsi="Times New Roman" w:cs="Times New Roman"/>
          <w:sz w:val="22"/>
          <w:szCs w:val="22"/>
        </w:rPr>
        <w:t xml:space="preserve">et risico groot is dat het beschermd dorpsgezicht door de transformatorhuisjes wordt </w:t>
      </w:r>
      <w:r w:rsidR="0077629B">
        <w:rPr>
          <w:rFonts w:ascii="Times New Roman" w:hAnsi="Times New Roman" w:cs="Times New Roman"/>
          <w:sz w:val="22"/>
          <w:szCs w:val="22"/>
        </w:rPr>
        <w:t>aangetast;</w:t>
      </w:r>
    </w:p>
    <w:p w14:paraId="7128EC99" w14:textId="73AC289C" w:rsidR="0077629B" w:rsidRPr="0077629B" w:rsidRDefault="004B0557" w:rsidP="0077629B">
      <w:pPr>
        <w:pStyle w:val="Lijstalinea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</w:t>
      </w:r>
      <w:r w:rsidR="0077629B" w:rsidRPr="0077629B">
        <w:rPr>
          <w:rFonts w:ascii="Times New Roman" w:hAnsi="Times New Roman" w:cs="Times New Roman"/>
          <w:sz w:val="22"/>
          <w:szCs w:val="22"/>
        </w:rPr>
        <w:t>ergunn</w:t>
      </w:r>
      <w:r w:rsidR="0077629B">
        <w:rPr>
          <w:rFonts w:ascii="Times New Roman" w:hAnsi="Times New Roman" w:cs="Times New Roman"/>
          <w:sz w:val="22"/>
          <w:szCs w:val="22"/>
        </w:rPr>
        <w:t>ingsvrije plaatsing de plaatser</w:t>
      </w:r>
      <w:r w:rsidR="0077629B" w:rsidRPr="0077629B">
        <w:rPr>
          <w:rFonts w:ascii="Times New Roman" w:hAnsi="Times New Roman" w:cs="Times New Roman"/>
          <w:sz w:val="22"/>
          <w:szCs w:val="22"/>
        </w:rPr>
        <w:t>, al</w:t>
      </w:r>
      <w:r w:rsidR="0077629B" w:rsidRPr="0077629B">
        <w:rPr>
          <w:rFonts w:ascii="Times New Roman" w:hAnsi="Times New Roman" w:cs="Times New Roman"/>
          <w:strike/>
          <w:sz w:val="22"/>
          <w:szCs w:val="22"/>
        </w:rPr>
        <w:t>s</w:t>
      </w:r>
      <w:r w:rsidR="0077629B" w:rsidRPr="0077629B">
        <w:rPr>
          <w:rFonts w:ascii="Times New Roman" w:hAnsi="Times New Roman" w:cs="Times New Roman"/>
          <w:sz w:val="22"/>
          <w:szCs w:val="22"/>
        </w:rPr>
        <w:t xml:space="preserve"> dan niet gezamenlijk met de gemeente, niet ontslaat van de verplichting, </w:t>
      </w:r>
      <w:proofErr w:type="gramStart"/>
      <w:r w:rsidR="0077629B" w:rsidRPr="0077629B">
        <w:rPr>
          <w:rFonts w:ascii="Times New Roman" w:hAnsi="Times New Roman" w:cs="Times New Roman"/>
          <w:sz w:val="22"/>
          <w:szCs w:val="22"/>
        </w:rPr>
        <w:t>conform</w:t>
      </w:r>
      <w:proofErr w:type="gramEnd"/>
      <w:r w:rsidR="0077629B" w:rsidRPr="0077629B">
        <w:rPr>
          <w:rFonts w:ascii="Times New Roman" w:hAnsi="Times New Roman" w:cs="Times New Roman"/>
          <w:sz w:val="22"/>
          <w:szCs w:val="22"/>
        </w:rPr>
        <w:t xml:space="preserve"> de Omgevingswet en het Participatiebeleid, in contact te treden met de inwoners over de exacte locatie en uitstraling.</w:t>
      </w:r>
    </w:p>
    <w:p w14:paraId="11EB648F" w14:textId="1F9B3402" w:rsidR="00035FB2" w:rsidRPr="00E878F1" w:rsidRDefault="00035FB2" w:rsidP="00035013">
      <w:pPr>
        <w:rPr>
          <w:rFonts w:ascii="Times New Roman" w:hAnsi="Times New Roman" w:cs="Times New Roman"/>
          <w:iCs/>
          <w:sz w:val="22"/>
          <w:szCs w:val="22"/>
        </w:rPr>
      </w:pPr>
    </w:p>
    <w:p w14:paraId="2026F67D" w14:textId="1F4605F4" w:rsidR="00035FB2" w:rsidRPr="00B374DD" w:rsidRDefault="00D4677F" w:rsidP="00035013">
      <w:pPr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Onze overwegingen zijn</w:t>
      </w:r>
      <w:r w:rsidR="00035FB2" w:rsidRPr="00B374DD">
        <w:rPr>
          <w:rFonts w:ascii="Times New Roman" w:hAnsi="Times New Roman" w:cs="Times New Roman"/>
          <w:b/>
          <w:bCs/>
          <w:szCs w:val="22"/>
        </w:rPr>
        <w:t xml:space="preserve">: </w:t>
      </w:r>
    </w:p>
    <w:p w14:paraId="6C736CE2" w14:textId="292E6E77" w:rsidR="0077629B" w:rsidRPr="0077629B" w:rsidRDefault="004B0557" w:rsidP="0077629B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2"/>
          <w:szCs w:val="32"/>
        </w:rPr>
      </w:pPr>
      <w:r>
        <w:rPr>
          <w:rFonts w:ascii="Times New Roman" w:hAnsi="Times New Roman" w:cs="Times New Roman"/>
          <w:sz w:val="22"/>
          <w:szCs w:val="32"/>
        </w:rPr>
        <w:t>H</w:t>
      </w:r>
      <w:r w:rsidR="0077629B" w:rsidRPr="0077629B">
        <w:rPr>
          <w:rFonts w:ascii="Times New Roman" w:hAnsi="Times New Roman" w:cs="Times New Roman"/>
          <w:sz w:val="22"/>
          <w:szCs w:val="32"/>
        </w:rPr>
        <w:t>et centrum van Laren tot besc</w:t>
      </w:r>
      <w:r w:rsidR="0077629B">
        <w:rPr>
          <w:rFonts w:ascii="Times New Roman" w:hAnsi="Times New Roman" w:cs="Times New Roman"/>
          <w:sz w:val="22"/>
          <w:szCs w:val="32"/>
        </w:rPr>
        <w:t>hermd dorpsgezicht is verklaard;</w:t>
      </w:r>
    </w:p>
    <w:p w14:paraId="232507B9" w14:textId="713EF505" w:rsidR="0077629B" w:rsidRPr="0077629B" w:rsidRDefault="0077629B" w:rsidP="0077629B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2"/>
          <w:szCs w:val="32"/>
        </w:rPr>
      </w:pPr>
      <w:r w:rsidRPr="0077629B">
        <w:rPr>
          <w:rFonts w:ascii="Times New Roman" w:hAnsi="Times New Roman" w:cs="Times New Roman"/>
          <w:sz w:val="22"/>
          <w:szCs w:val="32"/>
        </w:rPr>
        <w:t>Met deze bescherming alle uitingen in en zichtbaar langs de openbare ruimte aan we</w:t>
      </w:r>
      <w:r>
        <w:rPr>
          <w:rFonts w:ascii="Times New Roman" w:hAnsi="Times New Roman" w:cs="Times New Roman"/>
          <w:sz w:val="22"/>
          <w:szCs w:val="32"/>
        </w:rPr>
        <w:t>lstandsnormen dienen te voldoen;</w:t>
      </w:r>
    </w:p>
    <w:p w14:paraId="5EA61427" w14:textId="2658E605" w:rsidR="0077629B" w:rsidRPr="0077629B" w:rsidRDefault="0077629B" w:rsidP="0077629B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2"/>
          <w:szCs w:val="32"/>
        </w:rPr>
      </w:pPr>
      <w:r w:rsidRPr="0077629B">
        <w:rPr>
          <w:rFonts w:ascii="Times New Roman" w:hAnsi="Times New Roman" w:cs="Times New Roman"/>
          <w:sz w:val="22"/>
          <w:szCs w:val="32"/>
        </w:rPr>
        <w:t>Energiebedrijven meer en grotere transformatorhuisjes in de openbare ruimte moeten plaatsen om aan de toenemende vraag naar e</w:t>
      </w:r>
      <w:r>
        <w:rPr>
          <w:rFonts w:ascii="Times New Roman" w:hAnsi="Times New Roman" w:cs="Times New Roman"/>
          <w:sz w:val="22"/>
          <w:szCs w:val="32"/>
        </w:rPr>
        <w:t>lektriciteit te kunnen voldoen;</w:t>
      </w:r>
    </w:p>
    <w:p w14:paraId="2460151B" w14:textId="6BECAB10" w:rsidR="0077629B" w:rsidRPr="0077629B" w:rsidRDefault="0077629B" w:rsidP="0077629B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2"/>
          <w:szCs w:val="32"/>
        </w:rPr>
      </w:pPr>
      <w:r w:rsidRPr="0077629B">
        <w:rPr>
          <w:rFonts w:ascii="Times New Roman" w:hAnsi="Times New Roman" w:cs="Times New Roman"/>
          <w:sz w:val="22"/>
          <w:szCs w:val="32"/>
        </w:rPr>
        <w:t>Het plaatsen van een transformatorhuis</w:t>
      </w:r>
      <w:r>
        <w:rPr>
          <w:rFonts w:ascii="Times New Roman" w:hAnsi="Times New Roman" w:cs="Times New Roman"/>
          <w:sz w:val="22"/>
          <w:szCs w:val="32"/>
        </w:rPr>
        <w:t>je vergunningsvrij is verklaard;</w:t>
      </w:r>
    </w:p>
    <w:p w14:paraId="151666BB" w14:textId="0554CC64" w:rsidR="0077629B" w:rsidRPr="0077629B" w:rsidRDefault="0077629B" w:rsidP="0077629B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2"/>
          <w:szCs w:val="32"/>
        </w:rPr>
      </w:pPr>
      <w:r w:rsidRPr="0077629B">
        <w:rPr>
          <w:rFonts w:ascii="Times New Roman" w:hAnsi="Times New Roman" w:cs="Times New Roman"/>
          <w:sz w:val="22"/>
          <w:szCs w:val="32"/>
        </w:rPr>
        <w:t>Een transformatorhuisje overal zonder nadere eisen kan worden geplaatst zoals op kenmerkende plekken in het dorp of duidelijk in het zicht van woningen of op zichtlijnen</w:t>
      </w:r>
      <w:r>
        <w:rPr>
          <w:rFonts w:ascii="Times New Roman" w:hAnsi="Times New Roman" w:cs="Times New Roman"/>
          <w:sz w:val="22"/>
          <w:szCs w:val="32"/>
        </w:rPr>
        <w:t>;</w:t>
      </w:r>
    </w:p>
    <w:p w14:paraId="176FD712" w14:textId="2131BCBF" w:rsidR="0077629B" w:rsidRPr="0077629B" w:rsidRDefault="0077629B" w:rsidP="0077629B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2"/>
          <w:szCs w:val="32"/>
        </w:rPr>
      </w:pPr>
      <w:r w:rsidRPr="0077629B">
        <w:rPr>
          <w:rFonts w:ascii="Times New Roman" w:hAnsi="Times New Roman" w:cs="Times New Roman"/>
          <w:sz w:val="22"/>
          <w:szCs w:val="32"/>
        </w:rPr>
        <w:t>In het verleden transformatorhuisjes onder architectuur werden ontworpen, losstaand of inpandig</w:t>
      </w:r>
      <w:r>
        <w:rPr>
          <w:rFonts w:ascii="Times New Roman" w:hAnsi="Times New Roman" w:cs="Times New Roman"/>
          <w:sz w:val="22"/>
          <w:szCs w:val="32"/>
        </w:rPr>
        <w:t>.</w:t>
      </w:r>
    </w:p>
    <w:p w14:paraId="3931C1C1" w14:textId="43F51F2F" w:rsidR="00035FB2" w:rsidRPr="00E878F1" w:rsidRDefault="00035FB2" w:rsidP="00B26A76">
      <w:pPr>
        <w:rPr>
          <w:rFonts w:ascii="Times New Roman" w:hAnsi="Times New Roman" w:cs="Times New Roman"/>
          <w:iCs/>
          <w:sz w:val="22"/>
          <w:szCs w:val="22"/>
        </w:rPr>
      </w:pPr>
    </w:p>
    <w:p w14:paraId="7CC1A5C3" w14:textId="22947551" w:rsidR="00035FB2" w:rsidRPr="00B374DD" w:rsidRDefault="00D4677F" w:rsidP="00035013">
      <w:pPr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Wij verzoeken het college</w:t>
      </w:r>
      <w:r w:rsidR="00035FB2" w:rsidRPr="00B374DD">
        <w:rPr>
          <w:rFonts w:ascii="Times New Roman" w:hAnsi="Times New Roman" w:cs="Times New Roman"/>
          <w:b/>
          <w:bCs/>
          <w:szCs w:val="22"/>
        </w:rPr>
        <w:t>:</w:t>
      </w:r>
    </w:p>
    <w:p w14:paraId="25DA62AC" w14:textId="433287EA" w:rsidR="0077629B" w:rsidRPr="0077629B" w:rsidRDefault="0077629B" w:rsidP="0077629B">
      <w:pPr>
        <w:pStyle w:val="Lijstalinea"/>
        <w:numPr>
          <w:ilvl w:val="0"/>
          <w:numId w:val="6"/>
        </w:numPr>
        <w:rPr>
          <w:rFonts w:ascii="Times New Roman" w:hAnsi="Times New Roman" w:cs="Times New Roman"/>
          <w:sz w:val="22"/>
          <w:szCs w:val="32"/>
        </w:rPr>
      </w:pPr>
      <w:r w:rsidRPr="0077629B">
        <w:rPr>
          <w:rFonts w:ascii="Times New Roman" w:hAnsi="Times New Roman" w:cs="Times New Roman"/>
          <w:sz w:val="22"/>
          <w:szCs w:val="32"/>
        </w:rPr>
        <w:t xml:space="preserve">De lijst met voorgestelde locaties van nieuw te plaatsen transformatorhuisjes zo spoedig mogelijk te delen met de inwoners </w:t>
      </w:r>
      <w:r>
        <w:rPr>
          <w:rFonts w:ascii="Times New Roman" w:hAnsi="Times New Roman" w:cs="Times New Roman"/>
          <w:sz w:val="22"/>
          <w:szCs w:val="32"/>
        </w:rPr>
        <w:t>en de gemeenteraad;</w:t>
      </w:r>
    </w:p>
    <w:p w14:paraId="4608300F" w14:textId="206E3756" w:rsidR="0077629B" w:rsidRPr="0077629B" w:rsidRDefault="0077629B" w:rsidP="0077629B">
      <w:pPr>
        <w:pStyle w:val="Lijstalinea"/>
        <w:numPr>
          <w:ilvl w:val="0"/>
          <w:numId w:val="6"/>
        </w:numPr>
        <w:rPr>
          <w:rFonts w:ascii="Times New Roman" w:hAnsi="Times New Roman" w:cs="Times New Roman"/>
          <w:sz w:val="22"/>
          <w:szCs w:val="32"/>
        </w:rPr>
      </w:pPr>
      <w:r w:rsidRPr="0077629B">
        <w:rPr>
          <w:rFonts w:ascii="Times New Roman" w:hAnsi="Times New Roman" w:cs="Times New Roman"/>
          <w:sz w:val="22"/>
          <w:szCs w:val="32"/>
        </w:rPr>
        <w:t xml:space="preserve">Te onderzoeken welke mogelijkheden er zijn om de uitstraling van de transformatorhuisjes aan te laten sluiten bij het beschermd dorpsgezicht (dit </w:t>
      </w:r>
      <w:r>
        <w:rPr>
          <w:rFonts w:ascii="Times New Roman" w:hAnsi="Times New Roman" w:cs="Times New Roman"/>
          <w:sz w:val="22"/>
          <w:szCs w:val="32"/>
        </w:rPr>
        <w:t>voor het gehele dorp);</w:t>
      </w:r>
    </w:p>
    <w:p w14:paraId="4328858B" w14:textId="240F4053" w:rsidR="0077629B" w:rsidRPr="0077629B" w:rsidRDefault="0077629B" w:rsidP="0077629B">
      <w:pPr>
        <w:pStyle w:val="Lijstalinea"/>
        <w:numPr>
          <w:ilvl w:val="0"/>
          <w:numId w:val="6"/>
        </w:numPr>
        <w:rPr>
          <w:rFonts w:ascii="Times New Roman" w:hAnsi="Times New Roman" w:cs="Times New Roman"/>
          <w:sz w:val="22"/>
          <w:szCs w:val="32"/>
        </w:rPr>
      </w:pPr>
      <w:r w:rsidRPr="0077629B">
        <w:rPr>
          <w:rFonts w:ascii="Times New Roman" w:hAnsi="Times New Roman" w:cs="Times New Roman"/>
          <w:sz w:val="22"/>
          <w:szCs w:val="32"/>
        </w:rPr>
        <w:t>Te onderzoeken of een ‘Larens model’ kan worden gerealiseerd, bijvoorbeeld door middel van het uitschrijven van een ontwerpwedstrijd</w:t>
      </w:r>
      <w:r>
        <w:rPr>
          <w:rFonts w:ascii="Times New Roman" w:hAnsi="Times New Roman" w:cs="Times New Roman"/>
          <w:sz w:val="22"/>
          <w:szCs w:val="32"/>
        </w:rPr>
        <w:t>;</w:t>
      </w:r>
    </w:p>
    <w:p w14:paraId="0497F406" w14:textId="061E2298" w:rsidR="0077629B" w:rsidRPr="0077629B" w:rsidRDefault="0077629B" w:rsidP="0077629B">
      <w:pPr>
        <w:pStyle w:val="Lijstalinea"/>
        <w:numPr>
          <w:ilvl w:val="0"/>
          <w:numId w:val="6"/>
        </w:numPr>
        <w:rPr>
          <w:rFonts w:ascii="Times New Roman" w:hAnsi="Times New Roman" w:cs="Times New Roman"/>
          <w:sz w:val="22"/>
          <w:szCs w:val="32"/>
        </w:rPr>
      </w:pPr>
      <w:r w:rsidRPr="0077629B">
        <w:rPr>
          <w:rFonts w:ascii="Times New Roman" w:hAnsi="Times New Roman" w:cs="Times New Roman"/>
          <w:sz w:val="22"/>
          <w:szCs w:val="32"/>
        </w:rPr>
        <w:t>Te onderzoeken of er koppelkansen te realiseren zijn door transformatorhuisjes te integreren met één of meer andere functies zoals ook in andere plaatsen gebeurt, waarvan bijgaand voorbeeld.</w:t>
      </w:r>
    </w:p>
    <w:p w14:paraId="1A633E7C" w14:textId="77777777" w:rsidR="0015664A" w:rsidRDefault="0015664A" w:rsidP="00035013">
      <w:pPr>
        <w:rPr>
          <w:rFonts w:ascii="Times New Roman" w:hAnsi="Times New Roman" w:cs="Times New Roman"/>
          <w:sz w:val="22"/>
          <w:szCs w:val="22"/>
        </w:rPr>
      </w:pPr>
    </w:p>
    <w:p w14:paraId="1DCEBC48" w14:textId="7EE7B6F8" w:rsidR="00035FB2" w:rsidRPr="00E878F1" w:rsidRDefault="00035FB2" w:rsidP="00035013">
      <w:pPr>
        <w:rPr>
          <w:rFonts w:ascii="Times New Roman" w:hAnsi="Times New Roman" w:cs="Times New Roman"/>
          <w:sz w:val="22"/>
          <w:szCs w:val="22"/>
        </w:rPr>
      </w:pPr>
      <w:r w:rsidRPr="00E878F1">
        <w:rPr>
          <w:rFonts w:ascii="Times New Roman" w:hAnsi="Times New Roman" w:cs="Times New Roman"/>
          <w:sz w:val="22"/>
          <w:szCs w:val="22"/>
        </w:rPr>
        <w:t xml:space="preserve">En gaat over tot de orde van de dag. </w:t>
      </w:r>
    </w:p>
    <w:p w14:paraId="3EB1B6FC" w14:textId="77777777" w:rsidR="00035FB2" w:rsidRPr="00E878F1" w:rsidRDefault="00035FB2" w:rsidP="00035013">
      <w:pPr>
        <w:rPr>
          <w:rFonts w:ascii="Times New Roman" w:hAnsi="Times New Roman" w:cs="Times New Roman"/>
          <w:sz w:val="22"/>
          <w:szCs w:val="22"/>
        </w:rPr>
      </w:pPr>
    </w:p>
    <w:p w14:paraId="15C045BA" w14:textId="77777777" w:rsidR="00035FB2" w:rsidRPr="00B374DD" w:rsidRDefault="00035FB2" w:rsidP="00035013">
      <w:pPr>
        <w:rPr>
          <w:rFonts w:ascii="Times New Roman" w:hAnsi="Times New Roman" w:cs="Times New Roman"/>
          <w:b/>
          <w:bCs/>
          <w:szCs w:val="22"/>
        </w:rPr>
      </w:pPr>
      <w:r w:rsidRPr="00B374DD">
        <w:rPr>
          <w:rFonts w:ascii="Times New Roman" w:hAnsi="Times New Roman" w:cs="Times New Roman"/>
          <w:b/>
          <w:bCs/>
          <w:szCs w:val="22"/>
        </w:rPr>
        <w:t xml:space="preserve">Ondertekend door: </w:t>
      </w:r>
    </w:p>
    <w:p w14:paraId="01DB42A5" w14:textId="60927836" w:rsidR="00035FB2" w:rsidRDefault="00035FB2" w:rsidP="00035013">
      <w:pPr>
        <w:rPr>
          <w:rFonts w:ascii="Times New Roman" w:hAnsi="Times New Roman" w:cs="Times New Roman"/>
          <w:sz w:val="22"/>
          <w:szCs w:val="22"/>
        </w:rPr>
      </w:pPr>
    </w:p>
    <w:p w14:paraId="6E1A8974" w14:textId="77777777" w:rsidR="00B26A76" w:rsidRDefault="00B26A76" w:rsidP="00035013">
      <w:pPr>
        <w:rPr>
          <w:rFonts w:ascii="Times New Roman" w:hAnsi="Times New Roman" w:cs="Times New Roman"/>
          <w:sz w:val="22"/>
          <w:szCs w:val="22"/>
        </w:rPr>
      </w:pPr>
    </w:p>
    <w:p w14:paraId="59F329AB" w14:textId="77777777" w:rsidR="00B26A76" w:rsidRPr="00E878F1" w:rsidRDefault="00B26A76" w:rsidP="00035013">
      <w:pPr>
        <w:rPr>
          <w:rFonts w:ascii="Times New Roman" w:hAnsi="Times New Roman" w:cs="Times New Roman"/>
          <w:sz w:val="22"/>
          <w:szCs w:val="22"/>
        </w:rPr>
      </w:pPr>
    </w:p>
    <w:p w14:paraId="4905AB5A" w14:textId="1F3AFCB4" w:rsidR="0077629B" w:rsidRDefault="0036637D">
      <w:pPr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VVD</w:t>
      </w:r>
      <w:r>
        <w:rPr>
          <w:rFonts w:ascii="Times New Roman" w:hAnsi="Times New Roman" w:cs="Times New Roman"/>
          <w:iCs/>
          <w:sz w:val="22"/>
          <w:szCs w:val="22"/>
        </w:rPr>
        <w:tab/>
      </w:r>
      <w:r>
        <w:rPr>
          <w:rFonts w:ascii="Times New Roman" w:hAnsi="Times New Roman" w:cs="Times New Roman"/>
          <w:iCs/>
          <w:sz w:val="22"/>
          <w:szCs w:val="22"/>
        </w:rPr>
        <w:tab/>
      </w:r>
      <w:r>
        <w:rPr>
          <w:rFonts w:ascii="Times New Roman" w:hAnsi="Times New Roman" w:cs="Times New Roman"/>
          <w:iCs/>
          <w:sz w:val="22"/>
          <w:szCs w:val="22"/>
        </w:rPr>
        <w:tab/>
      </w:r>
      <w:r w:rsidR="0077629B">
        <w:rPr>
          <w:rFonts w:ascii="Times New Roman" w:hAnsi="Times New Roman" w:cs="Times New Roman"/>
          <w:iCs/>
          <w:sz w:val="22"/>
          <w:szCs w:val="22"/>
        </w:rPr>
        <w:t>D66</w:t>
      </w:r>
      <w:r>
        <w:rPr>
          <w:rFonts w:ascii="Times New Roman" w:hAnsi="Times New Roman" w:cs="Times New Roman"/>
          <w:iCs/>
          <w:sz w:val="22"/>
          <w:szCs w:val="22"/>
        </w:rPr>
        <w:tab/>
      </w:r>
      <w:r>
        <w:rPr>
          <w:rFonts w:ascii="Times New Roman" w:hAnsi="Times New Roman" w:cs="Times New Roman"/>
          <w:iCs/>
          <w:sz w:val="22"/>
          <w:szCs w:val="22"/>
        </w:rPr>
        <w:tab/>
      </w:r>
      <w:r>
        <w:rPr>
          <w:rFonts w:ascii="Times New Roman" w:hAnsi="Times New Roman" w:cs="Times New Roman"/>
          <w:iCs/>
          <w:sz w:val="22"/>
          <w:szCs w:val="22"/>
        </w:rPr>
        <w:tab/>
        <w:t>Larens Behoud</w:t>
      </w:r>
    </w:p>
    <w:p w14:paraId="591D9FE9" w14:textId="1E356718" w:rsidR="008B60AF" w:rsidRDefault="0077629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Erik Koldenhof</w:t>
      </w:r>
      <w:r>
        <w:rPr>
          <w:rFonts w:ascii="Times New Roman" w:hAnsi="Times New Roman" w:cs="Times New Roman"/>
          <w:iCs/>
          <w:sz w:val="22"/>
          <w:szCs w:val="22"/>
        </w:rPr>
        <w:tab/>
      </w:r>
      <w:r>
        <w:rPr>
          <w:rFonts w:ascii="Times New Roman" w:hAnsi="Times New Roman" w:cs="Times New Roman"/>
          <w:iCs/>
          <w:sz w:val="22"/>
          <w:szCs w:val="22"/>
        </w:rPr>
        <w:tab/>
        <w:t>Ellen van Dorst</w:t>
      </w:r>
      <w:r w:rsidR="0036637D">
        <w:rPr>
          <w:rFonts w:ascii="Times New Roman" w:hAnsi="Times New Roman" w:cs="Times New Roman"/>
          <w:sz w:val="22"/>
          <w:szCs w:val="22"/>
        </w:rPr>
        <w:tab/>
      </w:r>
      <w:r w:rsidR="0036637D">
        <w:rPr>
          <w:rFonts w:ascii="Times New Roman" w:hAnsi="Times New Roman" w:cs="Times New Roman"/>
          <w:sz w:val="22"/>
          <w:szCs w:val="22"/>
        </w:rPr>
        <w:tab/>
        <w:t>Karel Loeff</w:t>
      </w:r>
    </w:p>
    <w:p w14:paraId="1DD50365" w14:textId="0FEFEAFF" w:rsidR="008B60AF" w:rsidRDefault="008B60AF">
      <w:pPr>
        <w:rPr>
          <w:rFonts w:ascii="Times New Roman" w:hAnsi="Times New Roman" w:cs="Times New Roman"/>
          <w:sz w:val="22"/>
          <w:szCs w:val="22"/>
        </w:rPr>
      </w:pPr>
    </w:p>
    <w:p w14:paraId="0217000C" w14:textId="77777777" w:rsidR="008B60AF" w:rsidRDefault="008B60AF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raster"/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Look w:val="04A0" w:firstRow="1" w:lastRow="0" w:firstColumn="1" w:lastColumn="0" w:noHBand="0" w:noVBand="1"/>
      </w:tblPr>
      <w:tblGrid>
        <w:gridCol w:w="3571"/>
        <w:gridCol w:w="3167"/>
        <w:gridCol w:w="2986"/>
      </w:tblGrid>
      <w:tr w:rsidR="008B60AF" w14:paraId="3008D30F" w14:textId="77777777" w:rsidTr="00BF7BFC">
        <w:tc>
          <w:tcPr>
            <w:tcW w:w="3571" w:type="dxa"/>
          </w:tcPr>
          <w:p w14:paraId="1EBC0B12" w14:textId="77777777" w:rsidR="008B60AF" w:rsidRPr="006B371F" w:rsidRDefault="008B60AF" w:rsidP="00BF7BF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B371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In te vullen door de raadsgriffier </w:t>
            </w:r>
          </w:p>
          <w:p w14:paraId="2F01646B" w14:textId="77777777" w:rsidR="008B60AF" w:rsidRDefault="008B60AF" w:rsidP="00BF7B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7" w:type="dxa"/>
          </w:tcPr>
          <w:p w14:paraId="63761D28" w14:textId="77777777" w:rsidR="008B60AF" w:rsidRDefault="008B60AF" w:rsidP="00BF7B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6" w:type="dxa"/>
          </w:tcPr>
          <w:p w14:paraId="454981E4" w14:textId="77777777" w:rsidR="008B60AF" w:rsidRDefault="008B60AF" w:rsidP="00BF7B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60AF" w:rsidRPr="0002118E" w14:paraId="02A37D90" w14:textId="77777777" w:rsidTr="00BF7BFC">
        <w:trPr>
          <w:trHeight w:val="521"/>
        </w:trPr>
        <w:tc>
          <w:tcPr>
            <w:tcW w:w="3571" w:type="dxa"/>
          </w:tcPr>
          <w:p w14:paraId="5D95A803" w14:textId="77777777" w:rsidR="008B60AF" w:rsidRDefault="008B60AF" w:rsidP="00BF7B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Stemverhouding </w:t>
            </w:r>
          </w:p>
          <w:p w14:paraId="515B5275" w14:textId="77777777" w:rsidR="008B60AF" w:rsidRPr="00500039" w:rsidRDefault="008B60AF" w:rsidP="00BF7BF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02118E">
              <w:rPr>
                <w:rFonts w:ascii="Times New Roman" w:hAnsi="Times New Roman" w:cs="Times New Roman"/>
                <w:b/>
                <w:sz w:val="22"/>
                <w:szCs w:val="22"/>
              </w:rPr>
              <w:t>totaal</w:t>
            </w:r>
            <w:proofErr w:type="gramEnd"/>
          </w:p>
        </w:tc>
        <w:tc>
          <w:tcPr>
            <w:tcW w:w="3167" w:type="dxa"/>
          </w:tcPr>
          <w:p w14:paraId="37772467" w14:textId="77777777" w:rsidR="008B60AF" w:rsidRPr="0002118E" w:rsidRDefault="008B60AF" w:rsidP="00BF7BF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118E">
              <w:rPr>
                <w:rFonts w:ascii="Times New Roman" w:hAnsi="Times New Roman" w:cs="Times New Roman"/>
                <w:b/>
                <w:sz w:val="22"/>
                <w:szCs w:val="22"/>
              </w:rPr>
              <w:t>Voor</w:t>
            </w:r>
          </w:p>
        </w:tc>
        <w:tc>
          <w:tcPr>
            <w:tcW w:w="2986" w:type="dxa"/>
          </w:tcPr>
          <w:p w14:paraId="70BC4B59" w14:textId="77777777" w:rsidR="008B60AF" w:rsidRPr="0002118E" w:rsidRDefault="008B60AF" w:rsidP="00BF7BF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118E">
              <w:rPr>
                <w:rFonts w:ascii="Times New Roman" w:hAnsi="Times New Roman" w:cs="Times New Roman"/>
                <w:b/>
                <w:sz w:val="22"/>
                <w:szCs w:val="22"/>
              </w:rPr>
              <w:t>Tegen</w:t>
            </w:r>
          </w:p>
        </w:tc>
      </w:tr>
      <w:tr w:rsidR="008B60AF" w14:paraId="245D14F8" w14:textId="77777777" w:rsidTr="00BF7BFC">
        <w:tc>
          <w:tcPr>
            <w:tcW w:w="3571" w:type="dxa"/>
          </w:tcPr>
          <w:p w14:paraId="5514A3E6" w14:textId="77777777" w:rsidR="008B60AF" w:rsidRDefault="008B60AF" w:rsidP="00BF7B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7" w:type="dxa"/>
          </w:tcPr>
          <w:p w14:paraId="13E09D4E" w14:textId="77777777" w:rsidR="008B60AF" w:rsidRDefault="008B60AF" w:rsidP="00BF7B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6" w:type="dxa"/>
          </w:tcPr>
          <w:p w14:paraId="2AFF6F49" w14:textId="77777777" w:rsidR="008B60AF" w:rsidRDefault="008B60AF" w:rsidP="00BF7B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60AF" w14:paraId="5A4B117A" w14:textId="77777777" w:rsidTr="00BF7BFC">
        <w:trPr>
          <w:trHeight w:val="567"/>
        </w:trPr>
        <w:tc>
          <w:tcPr>
            <w:tcW w:w="3571" w:type="dxa"/>
          </w:tcPr>
          <w:p w14:paraId="21FA3295" w14:textId="77777777" w:rsidR="008B60AF" w:rsidRDefault="008B60AF" w:rsidP="00BF7B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Larens Behoud</w:t>
            </w:r>
          </w:p>
        </w:tc>
        <w:tc>
          <w:tcPr>
            <w:tcW w:w="3167" w:type="dxa"/>
          </w:tcPr>
          <w:p w14:paraId="1673325B" w14:textId="77777777" w:rsidR="008B60AF" w:rsidRDefault="008B60AF" w:rsidP="00BF7B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6" w:type="dxa"/>
          </w:tcPr>
          <w:p w14:paraId="5C5F97B0" w14:textId="77777777" w:rsidR="008B60AF" w:rsidRDefault="008B60AF" w:rsidP="00BF7B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60AF" w14:paraId="0DB751EE" w14:textId="77777777" w:rsidTr="00BF7BFC">
        <w:trPr>
          <w:trHeight w:val="567"/>
        </w:trPr>
        <w:tc>
          <w:tcPr>
            <w:tcW w:w="3571" w:type="dxa"/>
          </w:tcPr>
          <w:p w14:paraId="0CEA6DA9" w14:textId="77777777" w:rsidR="008B60AF" w:rsidRDefault="008B60AF" w:rsidP="00BF7B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VVD</w:t>
            </w:r>
          </w:p>
        </w:tc>
        <w:tc>
          <w:tcPr>
            <w:tcW w:w="3167" w:type="dxa"/>
          </w:tcPr>
          <w:p w14:paraId="187D94EF" w14:textId="77777777" w:rsidR="008B60AF" w:rsidRDefault="008B60AF" w:rsidP="00BF7B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6" w:type="dxa"/>
          </w:tcPr>
          <w:p w14:paraId="24C75291" w14:textId="77777777" w:rsidR="008B60AF" w:rsidRDefault="008B60AF" w:rsidP="00BF7B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60AF" w14:paraId="33023E79" w14:textId="77777777" w:rsidTr="00BF7BFC">
        <w:trPr>
          <w:trHeight w:val="567"/>
        </w:trPr>
        <w:tc>
          <w:tcPr>
            <w:tcW w:w="3571" w:type="dxa"/>
          </w:tcPr>
          <w:p w14:paraId="4CCED55A" w14:textId="77777777" w:rsidR="008B60AF" w:rsidRDefault="008B60AF" w:rsidP="00BF7B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Liberaal Laren</w:t>
            </w:r>
          </w:p>
        </w:tc>
        <w:tc>
          <w:tcPr>
            <w:tcW w:w="3167" w:type="dxa"/>
          </w:tcPr>
          <w:p w14:paraId="35DBB8E2" w14:textId="77777777" w:rsidR="008B60AF" w:rsidRDefault="008B60AF" w:rsidP="00BF7B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6" w:type="dxa"/>
          </w:tcPr>
          <w:p w14:paraId="4950921D" w14:textId="77777777" w:rsidR="008B60AF" w:rsidRDefault="008B60AF" w:rsidP="00BF7B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60AF" w14:paraId="210CA747" w14:textId="77777777" w:rsidTr="00BF7BFC">
        <w:trPr>
          <w:trHeight w:val="567"/>
        </w:trPr>
        <w:tc>
          <w:tcPr>
            <w:tcW w:w="3571" w:type="dxa"/>
          </w:tcPr>
          <w:p w14:paraId="78237CEC" w14:textId="77777777" w:rsidR="008B60AF" w:rsidRDefault="008B60AF" w:rsidP="00BF7B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Groen Laren</w:t>
            </w:r>
          </w:p>
        </w:tc>
        <w:tc>
          <w:tcPr>
            <w:tcW w:w="3167" w:type="dxa"/>
          </w:tcPr>
          <w:p w14:paraId="047C6931" w14:textId="77777777" w:rsidR="008B60AF" w:rsidRDefault="008B60AF" w:rsidP="00BF7B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6" w:type="dxa"/>
          </w:tcPr>
          <w:p w14:paraId="33DC2F3B" w14:textId="77777777" w:rsidR="008B60AF" w:rsidRDefault="008B60AF" w:rsidP="00BF7B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60AF" w14:paraId="7558E1C9" w14:textId="77777777" w:rsidTr="00BF7BFC">
        <w:trPr>
          <w:trHeight w:val="567"/>
        </w:trPr>
        <w:tc>
          <w:tcPr>
            <w:tcW w:w="3571" w:type="dxa"/>
          </w:tcPr>
          <w:p w14:paraId="7D7A1526" w14:textId="77777777" w:rsidR="008B60AF" w:rsidRDefault="008B60AF" w:rsidP="00BF7B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D66</w:t>
            </w:r>
          </w:p>
        </w:tc>
        <w:tc>
          <w:tcPr>
            <w:tcW w:w="3167" w:type="dxa"/>
          </w:tcPr>
          <w:p w14:paraId="4F8A4226" w14:textId="77777777" w:rsidR="008B60AF" w:rsidRDefault="008B60AF" w:rsidP="00BF7B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6" w:type="dxa"/>
          </w:tcPr>
          <w:p w14:paraId="061882A7" w14:textId="77777777" w:rsidR="008B60AF" w:rsidRDefault="008B60AF" w:rsidP="00BF7B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60AF" w14:paraId="5DA9B056" w14:textId="77777777" w:rsidTr="00BF7BFC">
        <w:trPr>
          <w:trHeight w:val="567"/>
        </w:trPr>
        <w:tc>
          <w:tcPr>
            <w:tcW w:w="3571" w:type="dxa"/>
          </w:tcPr>
          <w:p w14:paraId="6DDAC0CC" w14:textId="77777777" w:rsidR="008B60AF" w:rsidRDefault="008B60AF" w:rsidP="00BF7B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CDA</w:t>
            </w:r>
          </w:p>
        </w:tc>
        <w:tc>
          <w:tcPr>
            <w:tcW w:w="3167" w:type="dxa"/>
          </w:tcPr>
          <w:p w14:paraId="7C2337C9" w14:textId="77777777" w:rsidR="008B60AF" w:rsidRDefault="008B60AF" w:rsidP="00BF7B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6" w:type="dxa"/>
          </w:tcPr>
          <w:p w14:paraId="6E200697" w14:textId="77777777" w:rsidR="008B60AF" w:rsidRDefault="008B60AF" w:rsidP="00BF7B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60AF" w14:paraId="2158C5DC" w14:textId="77777777" w:rsidTr="00BF7BFC">
        <w:trPr>
          <w:trHeight w:val="567"/>
        </w:trPr>
        <w:tc>
          <w:tcPr>
            <w:tcW w:w="3571" w:type="dxa"/>
          </w:tcPr>
          <w:p w14:paraId="51DEB938" w14:textId="77777777" w:rsidR="008B60AF" w:rsidRDefault="008B60AF" w:rsidP="00BF7B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Democratisch Laren</w:t>
            </w:r>
          </w:p>
        </w:tc>
        <w:tc>
          <w:tcPr>
            <w:tcW w:w="3167" w:type="dxa"/>
          </w:tcPr>
          <w:p w14:paraId="68747B59" w14:textId="77777777" w:rsidR="008B60AF" w:rsidRDefault="008B60AF" w:rsidP="00BF7B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6" w:type="dxa"/>
          </w:tcPr>
          <w:p w14:paraId="57ACF5A6" w14:textId="77777777" w:rsidR="008B60AF" w:rsidRDefault="008B60AF" w:rsidP="00BF7B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60AF" w14:paraId="300948BF" w14:textId="77777777" w:rsidTr="00BF7BFC">
        <w:trPr>
          <w:trHeight w:val="333"/>
        </w:trPr>
        <w:tc>
          <w:tcPr>
            <w:tcW w:w="3571" w:type="dxa"/>
          </w:tcPr>
          <w:p w14:paraId="65AB599E" w14:textId="77777777" w:rsidR="008B60AF" w:rsidRDefault="008B60AF" w:rsidP="00BF7B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7" w:type="dxa"/>
          </w:tcPr>
          <w:p w14:paraId="7999F449" w14:textId="77777777" w:rsidR="008B60AF" w:rsidRDefault="008B60AF" w:rsidP="00BF7B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6" w:type="dxa"/>
          </w:tcPr>
          <w:p w14:paraId="223D9852" w14:textId="77777777" w:rsidR="008B60AF" w:rsidRDefault="008B60AF" w:rsidP="00BF7B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60AF" w:rsidRPr="0002118E" w14:paraId="7224C305" w14:textId="77777777" w:rsidTr="00BF7BFC">
        <w:trPr>
          <w:trHeight w:val="396"/>
        </w:trPr>
        <w:tc>
          <w:tcPr>
            <w:tcW w:w="3571" w:type="dxa"/>
          </w:tcPr>
          <w:p w14:paraId="6F38A1BF" w14:textId="4DF541CF" w:rsidR="008B60AF" w:rsidRDefault="0008781F" w:rsidP="00BF7B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De motie is </w:t>
            </w:r>
            <w:r w:rsidR="008B60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67" w:type="dxa"/>
          </w:tcPr>
          <w:p w14:paraId="6AA21ED6" w14:textId="77777777" w:rsidR="008B60AF" w:rsidRPr="0002118E" w:rsidRDefault="008B60AF" w:rsidP="00BF7BF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Aangenomen</w:t>
            </w:r>
          </w:p>
        </w:tc>
        <w:tc>
          <w:tcPr>
            <w:tcW w:w="2986" w:type="dxa"/>
          </w:tcPr>
          <w:p w14:paraId="6885DAB8" w14:textId="77777777" w:rsidR="008B60AF" w:rsidRPr="0002118E" w:rsidRDefault="008B60AF" w:rsidP="00BF7BF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Verworpen</w:t>
            </w:r>
          </w:p>
        </w:tc>
      </w:tr>
      <w:tr w:rsidR="008B60AF" w14:paraId="1E70B46D" w14:textId="77777777" w:rsidTr="00BF7BFC">
        <w:trPr>
          <w:trHeight w:val="20"/>
        </w:trPr>
        <w:tc>
          <w:tcPr>
            <w:tcW w:w="3571" w:type="dxa"/>
          </w:tcPr>
          <w:p w14:paraId="075A9287" w14:textId="77777777" w:rsidR="008B60AF" w:rsidRDefault="008B60AF" w:rsidP="00BF7B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7" w:type="dxa"/>
          </w:tcPr>
          <w:p w14:paraId="38B3F453" w14:textId="77777777" w:rsidR="008B60AF" w:rsidRDefault="008B60AF" w:rsidP="00BF7BF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86" w:type="dxa"/>
          </w:tcPr>
          <w:p w14:paraId="6AB0DF3A" w14:textId="77777777" w:rsidR="008B60AF" w:rsidRDefault="008B60AF" w:rsidP="00BF7BF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B60AF" w14:paraId="1BE15496" w14:textId="77777777" w:rsidTr="00BF7BFC">
        <w:trPr>
          <w:trHeight w:val="396"/>
        </w:trPr>
        <w:tc>
          <w:tcPr>
            <w:tcW w:w="3571" w:type="dxa"/>
          </w:tcPr>
          <w:p w14:paraId="64C672D7" w14:textId="77777777" w:rsidR="008B60AF" w:rsidRDefault="008B60AF" w:rsidP="00BF7B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Anders</w:t>
            </w:r>
          </w:p>
        </w:tc>
        <w:tc>
          <w:tcPr>
            <w:tcW w:w="3167" w:type="dxa"/>
          </w:tcPr>
          <w:p w14:paraId="2C30999E" w14:textId="77777777" w:rsidR="008B60AF" w:rsidRDefault="008B60AF" w:rsidP="00BF7BF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Ingetrokken</w:t>
            </w:r>
          </w:p>
        </w:tc>
        <w:tc>
          <w:tcPr>
            <w:tcW w:w="2986" w:type="dxa"/>
          </w:tcPr>
          <w:p w14:paraId="5F82115F" w14:textId="77777777" w:rsidR="008B60AF" w:rsidRDefault="008B60AF" w:rsidP="00BF7BF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Aangehouden</w:t>
            </w:r>
          </w:p>
        </w:tc>
      </w:tr>
    </w:tbl>
    <w:p w14:paraId="6F5B5AEC" w14:textId="77777777" w:rsidR="00035FB2" w:rsidRPr="00E878F1" w:rsidRDefault="00035FB2" w:rsidP="00035013">
      <w:pPr>
        <w:rPr>
          <w:rFonts w:ascii="Times New Roman" w:hAnsi="Times New Roman" w:cs="Times New Roman"/>
          <w:sz w:val="22"/>
          <w:szCs w:val="22"/>
        </w:rPr>
      </w:pPr>
    </w:p>
    <w:sectPr w:rsidR="00035FB2" w:rsidRPr="00E878F1" w:rsidSect="00D665F4">
      <w:pgSz w:w="11900" w:h="16840"/>
      <w:pgMar w:top="284" w:right="1080" w:bottom="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C763D"/>
    <w:multiLevelType w:val="hybridMultilevel"/>
    <w:tmpl w:val="28441D3A"/>
    <w:lvl w:ilvl="0" w:tplc="9AD2DC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648C1"/>
    <w:multiLevelType w:val="hybridMultilevel"/>
    <w:tmpl w:val="5D421A68"/>
    <w:lvl w:ilvl="0" w:tplc="9E664E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7238A"/>
    <w:multiLevelType w:val="hybridMultilevel"/>
    <w:tmpl w:val="A74A5926"/>
    <w:lvl w:ilvl="0" w:tplc="4DFAE486">
      <w:start w:val="4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A317FE"/>
    <w:multiLevelType w:val="hybridMultilevel"/>
    <w:tmpl w:val="3D80E8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E67FCA"/>
    <w:multiLevelType w:val="hybridMultilevel"/>
    <w:tmpl w:val="9DC8AA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784C4F"/>
    <w:multiLevelType w:val="hybridMultilevel"/>
    <w:tmpl w:val="6CFC8A0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2594342">
    <w:abstractNumId w:val="1"/>
  </w:num>
  <w:num w:numId="2" w16cid:durableId="512649085">
    <w:abstractNumId w:val="0"/>
  </w:num>
  <w:num w:numId="3" w16cid:durableId="52512514">
    <w:abstractNumId w:val="2"/>
  </w:num>
  <w:num w:numId="4" w16cid:durableId="167329791">
    <w:abstractNumId w:val="4"/>
  </w:num>
  <w:num w:numId="5" w16cid:durableId="1364214665">
    <w:abstractNumId w:val="3"/>
  </w:num>
  <w:num w:numId="6" w16cid:durableId="10658805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FB2"/>
    <w:rsid w:val="00035013"/>
    <w:rsid w:val="00035FB2"/>
    <w:rsid w:val="0008781F"/>
    <w:rsid w:val="001048B9"/>
    <w:rsid w:val="00110F2B"/>
    <w:rsid w:val="0015664A"/>
    <w:rsid w:val="00160332"/>
    <w:rsid w:val="00160610"/>
    <w:rsid w:val="001A63AF"/>
    <w:rsid w:val="002816C9"/>
    <w:rsid w:val="00290792"/>
    <w:rsid w:val="002A1B49"/>
    <w:rsid w:val="002C404C"/>
    <w:rsid w:val="002E3E18"/>
    <w:rsid w:val="003226DD"/>
    <w:rsid w:val="0032582C"/>
    <w:rsid w:val="00356F07"/>
    <w:rsid w:val="0036637D"/>
    <w:rsid w:val="00397640"/>
    <w:rsid w:val="003A6B8D"/>
    <w:rsid w:val="00411CF2"/>
    <w:rsid w:val="004223FF"/>
    <w:rsid w:val="004626A2"/>
    <w:rsid w:val="004918BD"/>
    <w:rsid w:val="004B0557"/>
    <w:rsid w:val="004E49BA"/>
    <w:rsid w:val="004F7224"/>
    <w:rsid w:val="005501DC"/>
    <w:rsid w:val="00577124"/>
    <w:rsid w:val="005A0603"/>
    <w:rsid w:val="006C2C3F"/>
    <w:rsid w:val="00713D46"/>
    <w:rsid w:val="00715BAD"/>
    <w:rsid w:val="00720DA0"/>
    <w:rsid w:val="007405FA"/>
    <w:rsid w:val="00753530"/>
    <w:rsid w:val="00773982"/>
    <w:rsid w:val="0077629B"/>
    <w:rsid w:val="007815B4"/>
    <w:rsid w:val="0078190D"/>
    <w:rsid w:val="008B60AF"/>
    <w:rsid w:val="008D26F4"/>
    <w:rsid w:val="0095095B"/>
    <w:rsid w:val="00951895"/>
    <w:rsid w:val="009520D2"/>
    <w:rsid w:val="00983DFC"/>
    <w:rsid w:val="00987356"/>
    <w:rsid w:val="009C7A08"/>
    <w:rsid w:val="009E255F"/>
    <w:rsid w:val="009F7621"/>
    <w:rsid w:val="00A30F2B"/>
    <w:rsid w:val="00A54270"/>
    <w:rsid w:val="00A62F8C"/>
    <w:rsid w:val="00A80136"/>
    <w:rsid w:val="00B26A76"/>
    <w:rsid w:val="00B26B46"/>
    <w:rsid w:val="00B374DD"/>
    <w:rsid w:val="00B77AEE"/>
    <w:rsid w:val="00B8109E"/>
    <w:rsid w:val="00BB2439"/>
    <w:rsid w:val="00BE60F9"/>
    <w:rsid w:val="00C95AAA"/>
    <w:rsid w:val="00CA6F32"/>
    <w:rsid w:val="00CB498C"/>
    <w:rsid w:val="00CC22A5"/>
    <w:rsid w:val="00CC3DB9"/>
    <w:rsid w:val="00CE7E22"/>
    <w:rsid w:val="00D4677F"/>
    <w:rsid w:val="00D665F4"/>
    <w:rsid w:val="00DC20F7"/>
    <w:rsid w:val="00DE0A83"/>
    <w:rsid w:val="00E02772"/>
    <w:rsid w:val="00E45C55"/>
    <w:rsid w:val="00E70161"/>
    <w:rsid w:val="00E828BE"/>
    <w:rsid w:val="00E878F1"/>
    <w:rsid w:val="00ED6A4F"/>
    <w:rsid w:val="00EE01D9"/>
    <w:rsid w:val="00EF5BAF"/>
    <w:rsid w:val="00F945AA"/>
    <w:rsid w:val="00F96A02"/>
    <w:rsid w:val="00FC106B"/>
    <w:rsid w:val="00FC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5605C"/>
  <w15:chartTrackingRefBased/>
  <w15:docId w15:val="{40CF4484-9DBE-9F42-8D0C-2DDF6B41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35FB2"/>
    <w:pPr>
      <w:ind w:left="720"/>
      <w:contextualSpacing/>
    </w:pPr>
  </w:style>
  <w:style w:type="table" w:styleId="Tabelraster">
    <w:name w:val="Table Grid"/>
    <w:basedOn w:val="Standaardtabel"/>
    <w:uiPriority w:val="39"/>
    <w:rsid w:val="00035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78F1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2386</Characters>
  <Application>Microsoft Office Word</Application>
  <DocSecurity>0</DocSecurity>
  <Lines>66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Vos</dc:creator>
  <cp:keywords/>
  <dc:description/>
  <cp:lastModifiedBy>Erik Koldenhof</cp:lastModifiedBy>
  <cp:revision>2</cp:revision>
  <dcterms:created xsi:type="dcterms:W3CDTF">2025-12-17T08:50:00Z</dcterms:created>
  <dcterms:modified xsi:type="dcterms:W3CDTF">2025-12-17T08:50:00Z</dcterms:modified>
</cp:coreProperties>
</file>