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911F" w14:textId="77777777" w:rsidR="00900C28" w:rsidRDefault="00900C28" w:rsidP="00900C28">
      <w:r w:rsidRPr="006A443A">
        <w:rPr>
          <w:noProof/>
        </w:rPr>
        <w:drawing>
          <wp:inline distT="0" distB="0" distL="0" distR="0" wp14:anchorId="1E9E98FC" wp14:editId="455FB936">
            <wp:extent cx="3252787" cy="739449"/>
            <wp:effectExtent l="0" t="0" r="5080" b="3810"/>
            <wp:docPr id="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945" cy="747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C4235" w14:textId="77777777" w:rsidR="00900C28" w:rsidRDefault="00900C28" w:rsidP="00900C28"/>
    <w:p w14:paraId="12D4AD1E" w14:textId="77777777" w:rsidR="00900C28" w:rsidRPr="00FF1AE2" w:rsidRDefault="00900C28" w:rsidP="00900C28">
      <w:pPr>
        <w:rPr>
          <w:b/>
          <w:bCs/>
          <w:sz w:val="32"/>
          <w:szCs w:val="32"/>
        </w:rPr>
      </w:pPr>
      <w:r w:rsidRPr="00FF1AE2">
        <w:rPr>
          <w:b/>
          <w:bCs/>
          <w:sz w:val="32"/>
          <w:szCs w:val="32"/>
        </w:rPr>
        <w:t>Motie</w:t>
      </w:r>
    </w:p>
    <w:p w14:paraId="040224C7" w14:textId="77777777" w:rsidR="00900C28" w:rsidRDefault="00900C28" w:rsidP="00900C28"/>
    <w:p w14:paraId="6149A7B4" w14:textId="77777777" w:rsidR="00900C28" w:rsidRDefault="00900C28" w:rsidP="00900C28">
      <w:pPr>
        <w:tabs>
          <w:tab w:val="left" w:pos="1985"/>
        </w:tabs>
      </w:pPr>
      <w:r>
        <w:t>Agendapunt:</w:t>
      </w:r>
      <w:r>
        <w:tab/>
        <w:t xml:space="preserve">4.1 </w:t>
      </w:r>
      <w:r w:rsidRPr="00FF1AE2">
        <w:t>Raadsvoorstel vaststellen Kadernota 2026-2029</w:t>
      </w:r>
    </w:p>
    <w:p w14:paraId="61B3942F" w14:textId="6B486152" w:rsidR="00900C28" w:rsidRDefault="00900C28" w:rsidP="00900C28">
      <w:pPr>
        <w:tabs>
          <w:tab w:val="left" w:pos="1985"/>
        </w:tabs>
        <w:ind w:left="1985" w:hanging="1985"/>
      </w:pPr>
      <w:r>
        <w:t>Onderwerp:</w:t>
      </w:r>
      <w:r>
        <w:tab/>
      </w:r>
      <w:r w:rsidR="00804D7A">
        <w:t>Invoeren gemeentelijke o</w:t>
      </w:r>
      <w:r w:rsidR="00631D9C">
        <w:t>ndernemerstoets</w:t>
      </w:r>
    </w:p>
    <w:p w14:paraId="4148A937" w14:textId="683626B8" w:rsidR="00900C28" w:rsidRDefault="00900C28" w:rsidP="00900C28">
      <w:pPr>
        <w:tabs>
          <w:tab w:val="left" w:pos="1985"/>
        </w:tabs>
      </w:pPr>
      <w:r>
        <w:t>Motie van het lid:</w:t>
      </w:r>
      <w:r>
        <w:tab/>
        <w:t>mw. S. Van den Heuvel (VVD Leidschendam-Voorburg)</w:t>
      </w:r>
    </w:p>
    <w:p w14:paraId="1B906A2A" w14:textId="77777777" w:rsidR="00900C28" w:rsidRDefault="00900C28" w:rsidP="00900C28"/>
    <w:p w14:paraId="0E45962B" w14:textId="77777777" w:rsidR="00900C28" w:rsidRDefault="00900C28" w:rsidP="00900C28">
      <w:r>
        <w:t>De raad van de gemeente Leidschendam-Voorburg in vergadering bijeen op 09-07-2025 gehoord de beraadslaging,</w:t>
      </w:r>
    </w:p>
    <w:p w14:paraId="4C12E3C6" w14:textId="77777777" w:rsidR="00900C28" w:rsidRDefault="00900C28"/>
    <w:p w14:paraId="6D10A043" w14:textId="77777777" w:rsidR="00900C28" w:rsidRDefault="00900C28" w:rsidP="00900C28">
      <w:r>
        <w:t xml:space="preserve">Constaterende dat, </w:t>
      </w:r>
    </w:p>
    <w:p w14:paraId="4EACD8F6" w14:textId="22198EDF" w:rsidR="00900C28" w:rsidRDefault="00900C28" w:rsidP="00900C28">
      <w:pPr>
        <w:pStyle w:val="Lijstalinea"/>
        <w:numPr>
          <w:ilvl w:val="0"/>
          <w:numId w:val="19"/>
        </w:numPr>
      </w:pPr>
      <w:r>
        <w:t>Leidschendam-Voorburg niet in de top 10 zit van MKB-vriendelijkste gemeenten van Nederland;</w:t>
      </w:r>
    </w:p>
    <w:p w14:paraId="17149DDB" w14:textId="135A2E64" w:rsidR="00900C28" w:rsidRDefault="00900C28" w:rsidP="00900C28">
      <w:pPr>
        <w:pStyle w:val="Lijstalinea"/>
        <w:numPr>
          <w:ilvl w:val="0"/>
          <w:numId w:val="19"/>
        </w:numPr>
      </w:pPr>
      <w:r>
        <w:t>Het MKB één van de grootste werkgevers in onze gemeente is en zorg</w:t>
      </w:r>
      <w:r w:rsidR="00036C91">
        <w:t>en voor werk en stageplekken</w:t>
      </w:r>
      <w:r>
        <w:t>;</w:t>
      </w:r>
    </w:p>
    <w:p w14:paraId="00C302DF" w14:textId="6F8E23D5" w:rsidR="00900C28" w:rsidRDefault="00900C28" w:rsidP="00900C28">
      <w:pPr>
        <w:pStyle w:val="Lijstalinea"/>
        <w:numPr>
          <w:ilvl w:val="0"/>
          <w:numId w:val="19"/>
        </w:numPr>
      </w:pPr>
      <w:r>
        <w:t xml:space="preserve">Ondernemers beter zicht hebben op de praktische uitwerking of nog te benutte kansen van nieuw beleid op het gebied van bijvoorbeeld economie, participatie- en re-integratie of buitenruimte; </w:t>
      </w:r>
    </w:p>
    <w:p w14:paraId="420CB47E" w14:textId="7DE35F18" w:rsidR="00293B33" w:rsidRDefault="006F455F" w:rsidP="00293B33">
      <w:pPr>
        <w:pStyle w:val="Lijstalinea"/>
        <w:numPr>
          <w:ilvl w:val="0"/>
          <w:numId w:val="19"/>
        </w:numPr>
      </w:pPr>
      <w:r>
        <w:t xml:space="preserve">Een sterker stijging van economisch vastgoed in 2024 voor OZB-niet woningen </w:t>
      </w:r>
      <w:r w:rsidR="00F36F8E">
        <w:t xml:space="preserve">eenmalig </w:t>
      </w:r>
      <w:r>
        <w:t>een meeropbrengst van 516.000€ heeft opgeleverd en deze automatisch terugvloei</w:t>
      </w:r>
      <w:r w:rsidR="00E755B6">
        <w:t>en</w:t>
      </w:r>
      <w:r>
        <w:t xml:space="preserve"> in de Algemene Reserve – Vrij besteedbaar. </w:t>
      </w:r>
    </w:p>
    <w:p w14:paraId="7B48F718" w14:textId="77777777" w:rsidR="00900C28" w:rsidRDefault="00900C28" w:rsidP="00900C28"/>
    <w:p w14:paraId="2D148488" w14:textId="131DDA36" w:rsidR="00900C28" w:rsidRDefault="00900C28" w:rsidP="00900C28">
      <w:r>
        <w:t xml:space="preserve">Overwegende dat, </w:t>
      </w:r>
    </w:p>
    <w:p w14:paraId="072D267C" w14:textId="70D710B7" w:rsidR="00900C28" w:rsidRDefault="00900C28" w:rsidP="00900C28">
      <w:pPr>
        <w:pStyle w:val="Lijstalinea"/>
        <w:numPr>
          <w:ilvl w:val="0"/>
          <w:numId w:val="19"/>
        </w:numPr>
      </w:pPr>
      <w:r>
        <w:t xml:space="preserve">Regels en voorschriften waar ondernemers mee te maken krijgen duidelijk moeten zijn en helder </w:t>
      </w:r>
    </w:p>
    <w:p w14:paraId="7FBD0A3C" w14:textId="77777777" w:rsidR="00900C28" w:rsidRDefault="00900C28" w:rsidP="00900C28">
      <w:pPr>
        <w:ind w:firstLine="708"/>
      </w:pPr>
      <w:r>
        <w:t xml:space="preserve">gecommuniceerd; </w:t>
      </w:r>
    </w:p>
    <w:p w14:paraId="6902C321" w14:textId="22B147A2" w:rsidR="00900C28" w:rsidRDefault="00900C28" w:rsidP="00900C28">
      <w:pPr>
        <w:pStyle w:val="Lijstalinea"/>
        <w:numPr>
          <w:ilvl w:val="0"/>
          <w:numId w:val="19"/>
        </w:numPr>
      </w:pPr>
      <w:r>
        <w:t xml:space="preserve">Regelingen waar ondernemers gebruik van kunnen maken eveneens duidelijk moeten zijn en </w:t>
      </w:r>
    </w:p>
    <w:p w14:paraId="73BE3517" w14:textId="77777777" w:rsidR="00900C28" w:rsidRDefault="00900C28" w:rsidP="00900C28">
      <w:pPr>
        <w:ind w:left="12" w:firstLine="708"/>
      </w:pPr>
      <w:r>
        <w:t xml:space="preserve">helder gecommuniceerd; </w:t>
      </w:r>
    </w:p>
    <w:p w14:paraId="52F6C10A" w14:textId="30922DF3" w:rsidR="00900C28" w:rsidRDefault="00900C28" w:rsidP="00900C28">
      <w:pPr>
        <w:pStyle w:val="Lijstalinea"/>
        <w:numPr>
          <w:ilvl w:val="0"/>
          <w:numId w:val="19"/>
        </w:numPr>
      </w:pPr>
      <w:r>
        <w:t>Het goed is als ondernemers zelf, nog meer dan nu, meekijken naar nieuw in te voeren regelgeving en regelingen voordat deze ingevoerd worden;</w:t>
      </w:r>
    </w:p>
    <w:p w14:paraId="6B193012" w14:textId="01819DB4" w:rsidR="00900C28" w:rsidRDefault="00900C28" w:rsidP="00900C28">
      <w:pPr>
        <w:pStyle w:val="Lijstalinea"/>
        <w:numPr>
          <w:ilvl w:val="0"/>
          <w:numId w:val="19"/>
        </w:numPr>
      </w:pPr>
      <w:r>
        <w:t>Een toets op nieuw beleid kan zorgen voor efficiëntere implementatie en te behalen doelen van dit beleid.</w:t>
      </w:r>
    </w:p>
    <w:p w14:paraId="3BCABD1A" w14:textId="77777777" w:rsidR="00900C28" w:rsidRDefault="00900C28" w:rsidP="00900C28">
      <w:pPr>
        <w:ind w:left="360"/>
      </w:pPr>
    </w:p>
    <w:p w14:paraId="1D145715" w14:textId="77777777" w:rsidR="00900C28" w:rsidRDefault="00900C28" w:rsidP="00900C28">
      <w:pPr>
        <w:ind w:left="360"/>
      </w:pPr>
      <w:r>
        <w:t xml:space="preserve">Verzoekt het college, </w:t>
      </w:r>
    </w:p>
    <w:p w14:paraId="305D906E" w14:textId="2ED62C1C" w:rsidR="00900C28" w:rsidRDefault="00900C28" w:rsidP="00900C28">
      <w:pPr>
        <w:pStyle w:val="Lijstalinea"/>
        <w:numPr>
          <w:ilvl w:val="0"/>
          <w:numId w:val="19"/>
        </w:numPr>
      </w:pPr>
      <w:r>
        <w:t xml:space="preserve">Nog dit jaar een plan voor de praktische uitvoering van de MKB-toets op te tuigen in </w:t>
      </w:r>
    </w:p>
    <w:p w14:paraId="4A9F0F69" w14:textId="47D319DC" w:rsidR="00900C28" w:rsidRDefault="00900C28" w:rsidP="00900C28">
      <w:pPr>
        <w:ind w:left="360" w:firstLine="348"/>
      </w:pPr>
      <w:r>
        <w:t>samenwerking met MKB Leidschendam-Voorburg.</w:t>
      </w:r>
    </w:p>
    <w:p w14:paraId="1FA504C7" w14:textId="320FC73F" w:rsidR="00900C28" w:rsidRDefault="00900C28" w:rsidP="00900C28">
      <w:pPr>
        <w:pStyle w:val="Lijstalinea"/>
        <w:numPr>
          <w:ilvl w:val="0"/>
          <w:numId w:val="19"/>
        </w:numPr>
      </w:pPr>
      <w:r>
        <w:t xml:space="preserve">Hierin door ondernemers te laten toetsen of nieuwe regelgeving en regelingen die voortvloeien </w:t>
      </w:r>
    </w:p>
    <w:p w14:paraId="70E79EB8" w14:textId="77777777" w:rsidR="00900C28" w:rsidRDefault="00900C28" w:rsidP="00900C28">
      <w:pPr>
        <w:ind w:left="360" w:firstLine="348"/>
      </w:pPr>
      <w:r>
        <w:t xml:space="preserve">uit nieuw beleid haalbaar, doeltreffend, betaalbaar en uitvoerbaar zijn; </w:t>
      </w:r>
    </w:p>
    <w:p w14:paraId="7E8797ED" w14:textId="77777777" w:rsidR="00900C28" w:rsidRDefault="00900C28" w:rsidP="00900C28">
      <w:pPr>
        <w:pStyle w:val="Lijstalinea"/>
        <w:numPr>
          <w:ilvl w:val="0"/>
          <w:numId w:val="19"/>
        </w:numPr>
      </w:pPr>
      <w:r>
        <w:t xml:space="preserve">Dit voor regelgeving en regelingen te doen op alle beleidsvlakken die ondernemers in Leidschendam-Voorburg raken; </w:t>
      </w:r>
    </w:p>
    <w:p w14:paraId="5E145DA1" w14:textId="34AD7C55" w:rsidR="00900C28" w:rsidRDefault="00900C28" w:rsidP="00900C28">
      <w:pPr>
        <w:pStyle w:val="Lijstalinea"/>
        <w:numPr>
          <w:ilvl w:val="0"/>
          <w:numId w:val="19"/>
        </w:numPr>
      </w:pPr>
      <w:r>
        <w:t xml:space="preserve">Ervoor te zorgen dat de MKB-toets zo snel mogelijk maar uiterlijk in het tweede kwartaal van </w:t>
      </w:r>
    </w:p>
    <w:p w14:paraId="0C19AE68" w14:textId="4D890361" w:rsidR="00900C28" w:rsidRDefault="00900C28" w:rsidP="00900C28">
      <w:pPr>
        <w:ind w:left="360" w:firstLine="348"/>
      </w:pPr>
      <w:r>
        <w:t>2026 operationeel is.</w:t>
      </w:r>
    </w:p>
    <w:p w14:paraId="4921973D" w14:textId="071890D7" w:rsidR="00900C28" w:rsidRDefault="00387050" w:rsidP="00900C28">
      <w:pPr>
        <w:pStyle w:val="Lijstalinea"/>
        <w:numPr>
          <w:ilvl w:val="0"/>
          <w:numId w:val="19"/>
        </w:numPr>
      </w:pPr>
      <w:r>
        <w:t>De kosten voor</w:t>
      </w:r>
      <w:r w:rsidR="00F00C68">
        <w:t xml:space="preserve"> uitwerking en implementatie </w:t>
      </w:r>
      <w:r w:rsidR="00900C28">
        <w:t>hierv</w:t>
      </w:r>
      <w:r>
        <w:t xml:space="preserve">an te dekken </w:t>
      </w:r>
      <w:r w:rsidR="00900C28">
        <w:t xml:space="preserve">uit de Algemene reserve – vrij </w:t>
      </w:r>
      <w:r w:rsidR="00854F6A">
        <w:t>besteedbaar.</w:t>
      </w:r>
    </w:p>
    <w:p w14:paraId="6FD45953" w14:textId="77777777" w:rsidR="00293B33" w:rsidRDefault="00293B33" w:rsidP="00293B33"/>
    <w:p w14:paraId="36AF344E" w14:textId="6650090E" w:rsidR="004C209D" w:rsidRDefault="004C209D" w:rsidP="00293B33">
      <w:r w:rsidRPr="004C209D">
        <w:t>En gaat over tot de orde van de dag.</w:t>
      </w:r>
    </w:p>
    <w:p w14:paraId="29B02594" w14:textId="77777777" w:rsidR="004C209D" w:rsidRDefault="004C209D" w:rsidP="00293B33"/>
    <w:p w14:paraId="315E4804" w14:textId="3627C91B" w:rsidR="00293B33" w:rsidRDefault="00293B33" w:rsidP="00293B33">
      <w:r>
        <w:t>VVD Leidschendam-Voorburg</w:t>
      </w:r>
      <w:r w:rsidR="00DC0D53">
        <w:t xml:space="preserve"> </w:t>
      </w:r>
      <w:r>
        <w:t>Sabrina van den Heuvel</w:t>
      </w:r>
    </w:p>
    <w:p w14:paraId="091BA66C" w14:textId="77777777" w:rsidR="00293B33" w:rsidRDefault="00293B33" w:rsidP="00293B33"/>
    <w:sectPr w:rsidR="00293B33" w:rsidSect="006A73A2">
      <w:pgSz w:w="11907" w:h="16839" w:code="9"/>
      <w:pgMar w:top="1134" w:right="1134" w:bottom="680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2EA4D6"/>
    <w:multiLevelType w:val="hybridMultilevel"/>
    <w:tmpl w:val="9C3AEDE2"/>
    <w:lvl w:ilvl="0" w:tplc="7C34770A">
      <w:start w:val="1"/>
      <w:numFmt w:val="decimal"/>
      <w:lvlText w:val="%1."/>
      <w:lvlJc w:val="left"/>
      <w:pPr>
        <w:ind w:left="720" w:hanging="360"/>
      </w:pPr>
    </w:lvl>
    <w:lvl w:ilvl="1" w:tplc="4ACCC154" w:tentative="1">
      <w:start w:val="1"/>
      <w:numFmt w:val="lowerLetter"/>
      <w:lvlText w:val="%2."/>
      <w:lvlJc w:val="left"/>
      <w:pPr>
        <w:ind w:left="1440" w:hanging="360"/>
      </w:pPr>
    </w:lvl>
    <w:lvl w:ilvl="2" w:tplc="4EC8E406" w:tentative="1">
      <w:start w:val="1"/>
      <w:numFmt w:val="lowerRoman"/>
      <w:lvlText w:val="%3."/>
      <w:lvlJc w:val="right"/>
      <w:pPr>
        <w:ind w:left="2160" w:hanging="180"/>
      </w:pPr>
    </w:lvl>
    <w:lvl w:ilvl="3" w:tplc="7ADCACCA" w:tentative="1">
      <w:start w:val="1"/>
      <w:numFmt w:val="decimal"/>
      <w:lvlText w:val="%4."/>
      <w:lvlJc w:val="left"/>
      <w:pPr>
        <w:ind w:left="2880" w:hanging="360"/>
      </w:pPr>
    </w:lvl>
    <w:lvl w:ilvl="4" w:tplc="3C9EDDDE" w:tentative="1">
      <w:start w:val="1"/>
      <w:numFmt w:val="lowerLetter"/>
      <w:lvlText w:val="%5."/>
      <w:lvlJc w:val="left"/>
      <w:pPr>
        <w:ind w:left="3600" w:hanging="360"/>
      </w:pPr>
    </w:lvl>
    <w:lvl w:ilvl="5" w:tplc="2C400158" w:tentative="1">
      <w:start w:val="1"/>
      <w:numFmt w:val="lowerRoman"/>
      <w:lvlText w:val="%6."/>
      <w:lvlJc w:val="right"/>
      <w:pPr>
        <w:ind w:left="4320" w:hanging="180"/>
      </w:pPr>
    </w:lvl>
    <w:lvl w:ilvl="6" w:tplc="DB3AB838" w:tentative="1">
      <w:start w:val="1"/>
      <w:numFmt w:val="decimal"/>
      <w:lvlText w:val="%7."/>
      <w:lvlJc w:val="left"/>
      <w:pPr>
        <w:ind w:left="5040" w:hanging="360"/>
      </w:pPr>
    </w:lvl>
    <w:lvl w:ilvl="7" w:tplc="BD340324" w:tentative="1">
      <w:start w:val="1"/>
      <w:numFmt w:val="lowerLetter"/>
      <w:lvlText w:val="%8."/>
      <w:lvlJc w:val="left"/>
      <w:pPr>
        <w:ind w:left="5760" w:hanging="360"/>
      </w:pPr>
    </w:lvl>
    <w:lvl w:ilvl="8" w:tplc="DD00C7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91DF8D3F"/>
    <w:multiLevelType w:val="multilevel"/>
    <w:tmpl w:val="163A2D18"/>
    <w:lvl w:ilvl="0">
      <w:start w:val="1"/>
      <w:numFmt w:val="decimal"/>
      <w:lvlText w:val="%1"/>
      <w:lvlJc w:val="left"/>
      <w:pPr>
        <w:ind w:left="0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ACABD026"/>
    <w:multiLevelType w:val="singleLevel"/>
    <w:tmpl w:val="F448F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C19FBC2E"/>
    <w:multiLevelType w:val="singleLevel"/>
    <w:tmpl w:val="CE481B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C960AD8A"/>
    <w:multiLevelType w:val="singleLevel"/>
    <w:tmpl w:val="E5DA62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CBCA3FF9"/>
    <w:multiLevelType w:val="singleLevel"/>
    <w:tmpl w:val="7D70A4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6" w15:restartNumberingAfterBreak="0">
    <w:nsid w:val="CD8A8C7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D3E820A9"/>
    <w:multiLevelType w:val="singleLevel"/>
    <w:tmpl w:val="D2464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8" w15:restartNumberingAfterBreak="0">
    <w:nsid w:val="D5A2274E"/>
    <w:multiLevelType w:val="singleLevel"/>
    <w:tmpl w:val="41886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E3ACCBDE"/>
    <w:multiLevelType w:val="singleLevel"/>
    <w:tmpl w:val="B2A4AD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0" w15:restartNumberingAfterBreak="0">
    <w:nsid w:val="E6C5D9B0"/>
    <w:multiLevelType w:val="multilevel"/>
    <w:tmpl w:val="19AE89C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FFDABE4E"/>
    <w:multiLevelType w:val="multilevel"/>
    <w:tmpl w:val="0413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09DCBED"/>
    <w:multiLevelType w:val="hybridMultilevel"/>
    <w:tmpl w:val="F5DE0876"/>
    <w:lvl w:ilvl="0" w:tplc="FAC64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60E35A" w:tentative="1">
      <w:start w:val="1"/>
      <w:numFmt w:val="lowerLetter"/>
      <w:lvlText w:val="%2."/>
      <w:lvlJc w:val="left"/>
      <w:pPr>
        <w:ind w:left="1440" w:hanging="360"/>
      </w:pPr>
    </w:lvl>
    <w:lvl w:ilvl="2" w:tplc="B6E87DD2" w:tentative="1">
      <w:start w:val="1"/>
      <w:numFmt w:val="lowerRoman"/>
      <w:lvlText w:val="%3."/>
      <w:lvlJc w:val="right"/>
      <w:pPr>
        <w:ind w:left="2160" w:hanging="180"/>
      </w:pPr>
    </w:lvl>
    <w:lvl w:ilvl="3" w:tplc="498CFBDE" w:tentative="1">
      <w:start w:val="1"/>
      <w:numFmt w:val="decimal"/>
      <w:lvlText w:val="%4."/>
      <w:lvlJc w:val="left"/>
      <w:pPr>
        <w:ind w:left="2880" w:hanging="360"/>
      </w:pPr>
    </w:lvl>
    <w:lvl w:ilvl="4" w:tplc="1EC4905A" w:tentative="1">
      <w:start w:val="1"/>
      <w:numFmt w:val="lowerLetter"/>
      <w:lvlText w:val="%5."/>
      <w:lvlJc w:val="left"/>
      <w:pPr>
        <w:ind w:left="3600" w:hanging="360"/>
      </w:pPr>
    </w:lvl>
    <w:lvl w:ilvl="5" w:tplc="67127BF8" w:tentative="1">
      <w:start w:val="1"/>
      <w:numFmt w:val="lowerRoman"/>
      <w:lvlText w:val="%6."/>
      <w:lvlJc w:val="right"/>
      <w:pPr>
        <w:ind w:left="4320" w:hanging="180"/>
      </w:pPr>
    </w:lvl>
    <w:lvl w:ilvl="6" w:tplc="69C63F9A" w:tentative="1">
      <w:start w:val="1"/>
      <w:numFmt w:val="decimal"/>
      <w:lvlText w:val="%7."/>
      <w:lvlJc w:val="left"/>
      <w:pPr>
        <w:ind w:left="5040" w:hanging="360"/>
      </w:pPr>
    </w:lvl>
    <w:lvl w:ilvl="7" w:tplc="555C4240" w:tentative="1">
      <w:start w:val="1"/>
      <w:numFmt w:val="lowerLetter"/>
      <w:lvlText w:val="%8."/>
      <w:lvlJc w:val="left"/>
      <w:pPr>
        <w:ind w:left="5760" w:hanging="360"/>
      </w:pPr>
    </w:lvl>
    <w:lvl w:ilvl="8" w:tplc="E64EF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DFCFE3"/>
    <w:multiLevelType w:val="singleLevel"/>
    <w:tmpl w:val="766233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4" w15:restartNumberingAfterBreak="0">
    <w:nsid w:val="15E06221"/>
    <w:multiLevelType w:val="hybridMultilevel"/>
    <w:tmpl w:val="1B1C47D0"/>
    <w:lvl w:ilvl="0" w:tplc="E8F23BB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DBBA8"/>
    <w:multiLevelType w:val="singleLevel"/>
    <w:tmpl w:val="CB784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86C30F9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CA84C07"/>
    <w:multiLevelType w:val="singleLevel"/>
    <w:tmpl w:val="9B020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8" w15:restartNumberingAfterBreak="0">
    <w:nsid w:val="6CEB4466"/>
    <w:multiLevelType w:val="hybridMultilevel"/>
    <w:tmpl w:val="B936CB9A"/>
    <w:lvl w:ilvl="0" w:tplc="85EE7838">
      <w:start w:val="1"/>
      <w:numFmt w:val="decimal"/>
      <w:lvlText w:val="%1."/>
      <w:lvlJc w:val="left"/>
      <w:pPr>
        <w:ind w:left="720" w:hanging="360"/>
      </w:pPr>
    </w:lvl>
    <w:lvl w:ilvl="1" w:tplc="680627DC" w:tentative="1">
      <w:start w:val="1"/>
      <w:numFmt w:val="lowerLetter"/>
      <w:lvlText w:val="%2."/>
      <w:lvlJc w:val="left"/>
      <w:pPr>
        <w:ind w:left="1440" w:hanging="360"/>
      </w:pPr>
    </w:lvl>
    <w:lvl w:ilvl="2" w:tplc="9002040A" w:tentative="1">
      <w:start w:val="1"/>
      <w:numFmt w:val="lowerRoman"/>
      <w:lvlText w:val="%3."/>
      <w:lvlJc w:val="right"/>
      <w:pPr>
        <w:ind w:left="2160" w:hanging="180"/>
      </w:pPr>
    </w:lvl>
    <w:lvl w:ilvl="3" w:tplc="3922579A" w:tentative="1">
      <w:start w:val="1"/>
      <w:numFmt w:val="decimal"/>
      <w:lvlText w:val="%4."/>
      <w:lvlJc w:val="left"/>
      <w:pPr>
        <w:ind w:left="2880" w:hanging="360"/>
      </w:pPr>
    </w:lvl>
    <w:lvl w:ilvl="4" w:tplc="21201442" w:tentative="1">
      <w:start w:val="1"/>
      <w:numFmt w:val="lowerLetter"/>
      <w:lvlText w:val="%5."/>
      <w:lvlJc w:val="left"/>
      <w:pPr>
        <w:ind w:left="3600" w:hanging="360"/>
      </w:pPr>
    </w:lvl>
    <w:lvl w:ilvl="5" w:tplc="8C10D6AC" w:tentative="1">
      <w:start w:val="1"/>
      <w:numFmt w:val="lowerRoman"/>
      <w:lvlText w:val="%6."/>
      <w:lvlJc w:val="right"/>
      <w:pPr>
        <w:ind w:left="4320" w:hanging="180"/>
      </w:pPr>
    </w:lvl>
    <w:lvl w:ilvl="6" w:tplc="25D01424" w:tentative="1">
      <w:start w:val="1"/>
      <w:numFmt w:val="decimal"/>
      <w:lvlText w:val="%7."/>
      <w:lvlJc w:val="left"/>
      <w:pPr>
        <w:ind w:left="5040" w:hanging="360"/>
      </w:pPr>
    </w:lvl>
    <w:lvl w:ilvl="7" w:tplc="171E4C6E" w:tentative="1">
      <w:start w:val="1"/>
      <w:numFmt w:val="lowerLetter"/>
      <w:lvlText w:val="%8."/>
      <w:lvlJc w:val="left"/>
      <w:pPr>
        <w:ind w:left="5760" w:hanging="360"/>
      </w:pPr>
    </w:lvl>
    <w:lvl w:ilvl="8" w:tplc="87BE2C8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694276">
    <w:abstractNumId w:val="18"/>
  </w:num>
  <w:num w:numId="2" w16cid:durableId="303852224">
    <w:abstractNumId w:val="0"/>
  </w:num>
  <w:num w:numId="3" w16cid:durableId="1548957971">
    <w:abstractNumId w:val="12"/>
  </w:num>
  <w:num w:numId="4" w16cid:durableId="544760798">
    <w:abstractNumId w:val="15"/>
  </w:num>
  <w:num w:numId="5" w16cid:durableId="1103382423">
    <w:abstractNumId w:val="1"/>
  </w:num>
  <w:num w:numId="6" w16cid:durableId="1355039043">
    <w:abstractNumId w:val="6"/>
  </w:num>
  <w:num w:numId="7" w16cid:durableId="1749494967">
    <w:abstractNumId w:val="16"/>
  </w:num>
  <w:num w:numId="8" w16cid:durableId="1397974702">
    <w:abstractNumId w:val="10"/>
  </w:num>
  <w:num w:numId="9" w16cid:durableId="828638277">
    <w:abstractNumId w:val="11"/>
  </w:num>
  <w:num w:numId="10" w16cid:durableId="1758407006">
    <w:abstractNumId w:val="4"/>
  </w:num>
  <w:num w:numId="11" w16cid:durableId="146165657">
    <w:abstractNumId w:val="13"/>
  </w:num>
  <w:num w:numId="12" w16cid:durableId="1489982028">
    <w:abstractNumId w:val="8"/>
  </w:num>
  <w:num w:numId="13" w16cid:durableId="1154369247">
    <w:abstractNumId w:val="3"/>
  </w:num>
  <w:num w:numId="14" w16cid:durableId="2035419631">
    <w:abstractNumId w:val="9"/>
  </w:num>
  <w:num w:numId="15" w16cid:durableId="1017661266">
    <w:abstractNumId w:val="2"/>
  </w:num>
  <w:num w:numId="16" w16cid:durableId="1761755568">
    <w:abstractNumId w:val="17"/>
  </w:num>
  <w:num w:numId="17" w16cid:durableId="841354791">
    <w:abstractNumId w:val="7"/>
  </w:num>
  <w:num w:numId="18" w16cid:durableId="555430166">
    <w:abstractNumId w:val="5"/>
  </w:num>
  <w:num w:numId="19" w16cid:durableId="3375852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28"/>
    <w:rsid w:val="000130A4"/>
    <w:rsid w:val="00036C91"/>
    <w:rsid w:val="00107A49"/>
    <w:rsid w:val="00154C65"/>
    <w:rsid w:val="0017343C"/>
    <w:rsid w:val="001C1511"/>
    <w:rsid w:val="002513FD"/>
    <w:rsid w:val="00251DD4"/>
    <w:rsid w:val="00293B33"/>
    <w:rsid w:val="002C5097"/>
    <w:rsid w:val="00365DD3"/>
    <w:rsid w:val="00387050"/>
    <w:rsid w:val="00453851"/>
    <w:rsid w:val="004C209D"/>
    <w:rsid w:val="00574AC2"/>
    <w:rsid w:val="00600B97"/>
    <w:rsid w:val="00631D9C"/>
    <w:rsid w:val="0063211F"/>
    <w:rsid w:val="006A73A2"/>
    <w:rsid w:val="006F455F"/>
    <w:rsid w:val="00716A0B"/>
    <w:rsid w:val="00740392"/>
    <w:rsid w:val="0075282E"/>
    <w:rsid w:val="00782430"/>
    <w:rsid w:val="00793797"/>
    <w:rsid w:val="007B346D"/>
    <w:rsid w:val="00804D7A"/>
    <w:rsid w:val="00854F6A"/>
    <w:rsid w:val="00860421"/>
    <w:rsid w:val="00895417"/>
    <w:rsid w:val="008D188F"/>
    <w:rsid w:val="00900C28"/>
    <w:rsid w:val="00926362"/>
    <w:rsid w:val="00944CB8"/>
    <w:rsid w:val="009579F6"/>
    <w:rsid w:val="00981A19"/>
    <w:rsid w:val="00991778"/>
    <w:rsid w:val="00A234B7"/>
    <w:rsid w:val="00A83654"/>
    <w:rsid w:val="00AD2440"/>
    <w:rsid w:val="00AE00F4"/>
    <w:rsid w:val="00B02524"/>
    <w:rsid w:val="00B6562D"/>
    <w:rsid w:val="00C9462E"/>
    <w:rsid w:val="00CB2201"/>
    <w:rsid w:val="00D33715"/>
    <w:rsid w:val="00DB0E10"/>
    <w:rsid w:val="00DC0D53"/>
    <w:rsid w:val="00E755B6"/>
    <w:rsid w:val="00EA240B"/>
    <w:rsid w:val="00EC30A3"/>
    <w:rsid w:val="00F00C68"/>
    <w:rsid w:val="00F36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4020"/>
  <w15:chartTrackingRefBased/>
  <w15:docId w15:val="{5CD9197F-B698-4C11-B6D0-9DD9FF91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en-US" w:eastAsia="en-US" w:bidi="ar-SA"/>
        <w14:ligatures w14:val="standardContextual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C5097"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7B346D"/>
    <w:pPr>
      <w:keepNext/>
      <w:keepLines/>
      <w:spacing w:before="240" w:after="100" w:afterAutospacing="1"/>
      <w:outlineLvl w:val="0"/>
    </w:pPr>
    <w:rPr>
      <w:rFonts w:eastAsiaTheme="majorEastAsia" w:cstheme="majorBidi"/>
      <w:b/>
      <w:bCs/>
      <w:color w:val="1B1464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B346D"/>
    <w:pPr>
      <w:keepNext/>
      <w:keepLines/>
      <w:spacing w:before="120" w:after="120"/>
      <w:outlineLvl w:val="1"/>
    </w:pPr>
    <w:rPr>
      <w:rFonts w:eastAsiaTheme="majorEastAsia" w:cstheme="majorBidi"/>
      <w:b/>
      <w:bCs/>
      <w:color w:val="1B1464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B346D"/>
    <w:pPr>
      <w:spacing w:before="120" w:after="120"/>
      <w:outlineLvl w:val="2"/>
    </w:pPr>
    <w:rPr>
      <w:b/>
      <w:color w:val="1B146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B346D"/>
    <w:pPr>
      <w:keepNext/>
      <w:keepLines/>
      <w:spacing w:before="60" w:after="60"/>
      <w:outlineLvl w:val="3"/>
    </w:pPr>
    <w:rPr>
      <w:rFonts w:eastAsiaTheme="majorEastAsia" w:cstheme="majorBidi"/>
      <w:b/>
      <w:bCs/>
      <w:iCs/>
      <w:color w:val="141B64"/>
    </w:rPr>
  </w:style>
  <w:style w:type="paragraph" w:styleId="Kop5">
    <w:name w:val="heading 5"/>
    <w:basedOn w:val="Standaard"/>
    <w:next w:val="Standaard"/>
    <w:link w:val="Kop5Char"/>
    <w:uiPriority w:val="99"/>
    <w:semiHidden/>
    <w:unhideWhenUsed/>
    <w:rsid w:val="00900C2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9"/>
    <w:semiHidden/>
    <w:unhideWhenUsed/>
    <w:rsid w:val="00900C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9"/>
    <w:semiHidden/>
    <w:unhideWhenUsed/>
    <w:rsid w:val="00900C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9"/>
    <w:semiHidden/>
    <w:unhideWhenUsed/>
    <w:rsid w:val="00900C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9"/>
    <w:semiHidden/>
    <w:unhideWhenUsed/>
    <w:rsid w:val="00900C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1CD9"/>
  </w:style>
  <w:style w:type="character" w:customStyle="1" w:styleId="Kop1Char">
    <w:name w:val="Kop 1 Char"/>
    <w:basedOn w:val="Standaardalinea-lettertype"/>
    <w:link w:val="Kop1"/>
    <w:uiPriority w:val="9"/>
    <w:rsid w:val="007B346D"/>
    <w:rPr>
      <w:rFonts w:eastAsiaTheme="majorEastAsia" w:cstheme="majorBidi"/>
      <w:b/>
      <w:bCs/>
      <w:color w:val="1B1464"/>
      <w:sz w:val="28"/>
      <w:szCs w:val="28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7B346D"/>
    <w:rPr>
      <w:rFonts w:eastAsiaTheme="majorEastAsia" w:cstheme="majorBidi"/>
      <w:b/>
      <w:bCs/>
      <w:color w:val="1B1464"/>
      <w:sz w:val="24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7B346D"/>
    <w:rPr>
      <w:b/>
      <w:color w:val="1B146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7B346D"/>
    <w:rPr>
      <w:rFonts w:eastAsiaTheme="majorEastAsia" w:cstheme="majorBidi"/>
      <w:b/>
      <w:bCs/>
      <w:iCs/>
      <w:color w:val="141B64"/>
      <w:lang w:val="nl-NL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AE00F4"/>
    <w:pPr>
      <w:numPr>
        <w:ilvl w:val="1"/>
      </w:numPr>
    </w:pPr>
    <w:rPr>
      <w:rFonts w:eastAsiaTheme="majorEastAsia" w:cstheme="majorBidi"/>
      <w:iCs/>
      <w:spacing w:val="15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E00F4"/>
    <w:rPr>
      <w:rFonts w:eastAsiaTheme="majorEastAsia" w:cstheme="majorBidi"/>
      <w:iCs/>
      <w:spacing w:val="15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7B346D"/>
    <w:pPr>
      <w:spacing w:before="240" w:after="100" w:afterAutospacing="1"/>
      <w:contextualSpacing/>
    </w:pPr>
    <w:rPr>
      <w:rFonts w:eastAsiaTheme="majorEastAsia" w:cstheme="majorBidi"/>
      <w:b/>
      <w:color w:val="1B1464"/>
      <w:spacing w:val="10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B346D"/>
    <w:rPr>
      <w:rFonts w:eastAsiaTheme="majorEastAsia" w:cstheme="majorBidi"/>
      <w:b/>
      <w:color w:val="1B1464"/>
      <w:spacing w:val="10"/>
      <w:kern w:val="28"/>
      <w:sz w:val="32"/>
      <w:szCs w:val="52"/>
      <w:lang w:val="nl-NL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styleId="Hyperlink">
    <w:name w:val="Hyperlink"/>
    <w:basedOn w:val="Standaardalinea-lettertype"/>
    <w:uiPriority w:val="99"/>
    <w:unhideWhenUsed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EA240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</w:tblCellMar>
    </w:tblPr>
  </w:style>
  <w:style w:type="paragraph" w:styleId="Lijstalinea">
    <w:name w:val="List Paragraph"/>
    <w:basedOn w:val="Standaard"/>
    <w:uiPriority w:val="99"/>
    <w:unhideWhenUsed/>
    <w:rsid w:val="00DB0E10"/>
    <w:pPr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E00F4"/>
    <w:pPr>
      <w:spacing w:line="240" w:lineRule="auto"/>
    </w:pPr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00F4"/>
    <w:rPr>
      <w:rFonts w:cs="Tahoma"/>
      <w:sz w:val="16"/>
      <w:szCs w:val="16"/>
    </w:rPr>
  </w:style>
  <w:style w:type="paragraph" w:customStyle="1" w:styleId="Colofon">
    <w:name w:val="Colofon"/>
    <w:basedOn w:val="Standaard"/>
    <w:qFormat/>
    <w:rsid w:val="000130A4"/>
    <w:pPr>
      <w:spacing w:line="264" w:lineRule="auto"/>
    </w:pPr>
    <w:rPr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926362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6362"/>
  </w:style>
  <w:style w:type="character" w:customStyle="1" w:styleId="Kop5Char">
    <w:name w:val="Kop 5 Char"/>
    <w:basedOn w:val="Standaardalinea-lettertype"/>
    <w:link w:val="Kop5"/>
    <w:uiPriority w:val="99"/>
    <w:semiHidden/>
    <w:rsid w:val="00900C28"/>
    <w:rPr>
      <w:rFonts w:eastAsiaTheme="majorEastAsia" w:cstheme="majorBidi"/>
      <w:color w:val="365F91" w:themeColor="accent1" w:themeShade="BF"/>
      <w:lang w:val="nl-NL"/>
    </w:rPr>
  </w:style>
  <w:style w:type="character" w:customStyle="1" w:styleId="Kop6Char">
    <w:name w:val="Kop 6 Char"/>
    <w:basedOn w:val="Standaardalinea-lettertype"/>
    <w:link w:val="Kop6"/>
    <w:uiPriority w:val="99"/>
    <w:semiHidden/>
    <w:rsid w:val="00900C28"/>
    <w:rPr>
      <w:rFonts w:eastAsiaTheme="majorEastAsia" w:cstheme="majorBidi"/>
      <w:i/>
      <w:iCs/>
      <w:color w:val="595959" w:themeColor="text1" w:themeTint="A6"/>
      <w:lang w:val="nl-NL"/>
    </w:rPr>
  </w:style>
  <w:style w:type="character" w:customStyle="1" w:styleId="Kop7Char">
    <w:name w:val="Kop 7 Char"/>
    <w:basedOn w:val="Standaardalinea-lettertype"/>
    <w:link w:val="Kop7"/>
    <w:uiPriority w:val="99"/>
    <w:semiHidden/>
    <w:rsid w:val="00900C28"/>
    <w:rPr>
      <w:rFonts w:eastAsiaTheme="majorEastAsia" w:cstheme="majorBidi"/>
      <w:color w:val="595959" w:themeColor="text1" w:themeTint="A6"/>
      <w:lang w:val="nl-NL"/>
    </w:rPr>
  </w:style>
  <w:style w:type="character" w:customStyle="1" w:styleId="Kop8Char">
    <w:name w:val="Kop 8 Char"/>
    <w:basedOn w:val="Standaardalinea-lettertype"/>
    <w:link w:val="Kop8"/>
    <w:uiPriority w:val="99"/>
    <w:semiHidden/>
    <w:rsid w:val="00900C28"/>
    <w:rPr>
      <w:rFonts w:eastAsiaTheme="majorEastAsia" w:cstheme="majorBidi"/>
      <w:i/>
      <w:iCs/>
      <w:color w:val="272727" w:themeColor="text1" w:themeTint="D8"/>
      <w:lang w:val="nl-NL"/>
    </w:rPr>
  </w:style>
  <w:style w:type="character" w:customStyle="1" w:styleId="Kop9Char">
    <w:name w:val="Kop 9 Char"/>
    <w:basedOn w:val="Standaardalinea-lettertype"/>
    <w:link w:val="Kop9"/>
    <w:uiPriority w:val="99"/>
    <w:semiHidden/>
    <w:rsid w:val="00900C28"/>
    <w:rPr>
      <w:rFonts w:eastAsiaTheme="majorEastAsia" w:cstheme="majorBidi"/>
      <w:color w:val="272727" w:themeColor="text1" w:themeTint="D8"/>
      <w:lang w:val="nl-NL"/>
    </w:rPr>
  </w:style>
  <w:style w:type="paragraph" w:styleId="Citaat">
    <w:name w:val="Quote"/>
    <w:basedOn w:val="Standaard"/>
    <w:next w:val="Standaard"/>
    <w:link w:val="CitaatChar"/>
    <w:uiPriority w:val="99"/>
    <w:rsid w:val="00900C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99"/>
    <w:rsid w:val="00900C28"/>
    <w:rPr>
      <w:i/>
      <w:iCs/>
      <w:color w:val="404040" w:themeColor="text1" w:themeTint="BF"/>
      <w:lang w:val="nl-NL"/>
    </w:rPr>
  </w:style>
  <w:style w:type="character" w:styleId="Intensievebenadrukking">
    <w:name w:val="Intense Emphasis"/>
    <w:basedOn w:val="Standaardalinea-lettertype"/>
    <w:uiPriority w:val="99"/>
    <w:rsid w:val="00900C28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99"/>
    <w:rsid w:val="00900C2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99"/>
    <w:rsid w:val="00900C28"/>
    <w:rPr>
      <w:i/>
      <w:iCs/>
      <w:color w:val="365F91" w:themeColor="accent1" w:themeShade="BF"/>
      <w:lang w:val="nl-NL"/>
    </w:rPr>
  </w:style>
  <w:style w:type="character" w:styleId="Intensieveverwijzing">
    <w:name w:val="Intense Reference"/>
    <w:basedOn w:val="Standaardalinea-lettertype"/>
    <w:uiPriority w:val="99"/>
    <w:rsid w:val="00900C2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916C53B-4841-490F-852F-19F1B00BBBCE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330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Heuvel, S.D. van den</dc:creator>
  <cp:keywords/>
  <dc:description/>
  <cp:lastModifiedBy>Heuvel, S.D. van den</cp:lastModifiedBy>
  <cp:revision>16</cp:revision>
  <dcterms:created xsi:type="dcterms:W3CDTF">2025-07-09T06:35:00Z</dcterms:created>
  <dcterms:modified xsi:type="dcterms:W3CDTF">2025-07-09T12:12:00Z</dcterms:modified>
</cp:coreProperties>
</file>