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DA229" w14:textId="77777777" w:rsidR="00BB3AD9" w:rsidRDefault="00BB3AD9" w:rsidP="00BB3AD9">
      <w:pPr>
        <w:spacing w:before="100" w:beforeAutospacing="1" w:after="100" w:afterAutospacing="1" w:line="240" w:lineRule="auto"/>
        <w:rPr>
          <w:rFonts w:ascii="Arial" w:eastAsia="Times New Roman" w:hAnsi="Arial" w:cs="Arial"/>
          <w:color w:val="222222"/>
          <w:sz w:val="24"/>
          <w:szCs w:val="24"/>
          <w:lang w:eastAsia="nl-NL"/>
        </w:rPr>
      </w:pPr>
    </w:p>
    <w:p w14:paraId="3372CFE5" w14:textId="77777777" w:rsidR="00BB3AD9" w:rsidRDefault="00BB3AD9" w:rsidP="00BB3AD9">
      <w:pPr>
        <w:spacing w:before="100" w:beforeAutospacing="1" w:after="100" w:afterAutospacing="1" w:line="240" w:lineRule="auto"/>
        <w:rPr>
          <w:rFonts w:ascii="Arial" w:eastAsia="Times New Roman" w:hAnsi="Arial" w:cs="Arial"/>
          <w:color w:val="222222"/>
          <w:sz w:val="24"/>
          <w:szCs w:val="24"/>
          <w:lang w:eastAsia="nl-NL"/>
        </w:rPr>
      </w:pPr>
    </w:p>
    <w:p w14:paraId="569E453A" w14:textId="77777777" w:rsidR="00BB3AD9" w:rsidRPr="00BB3AD9" w:rsidRDefault="00BB3AD9" w:rsidP="00BB3AD9">
      <w:pPr>
        <w:spacing w:before="100" w:beforeAutospacing="1" w:after="100" w:afterAutospacing="1" w:line="240" w:lineRule="auto"/>
        <w:rPr>
          <w:rFonts w:ascii="Times New Roman" w:eastAsia="Times New Roman" w:hAnsi="Times New Roman" w:cs="Times New Roman"/>
          <w:sz w:val="24"/>
          <w:szCs w:val="24"/>
          <w:lang w:eastAsia="nl-NL"/>
        </w:rPr>
      </w:pPr>
      <w:r w:rsidRPr="00BB3AD9">
        <w:rPr>
          <w:rFonts w:ascii="Arial" w:eastAsia="Times New Roman" w:hAnsi="Arial" w:cs="Arial"/>
          <w:color w:val="222222"/>
          <w:sz w:val="24"/>
          <w:szCs w:val="24"/>
          <w:lang w:eastAsia="nl-NL"/>
        </w:rPr>
        <w:t>Beste provincie, gebruik uw boerenverstand!</w:t>
      </w:r>
      <w:r w:rsidRPr="00BB3AD9">
        <w:rPr>
          <w:rFonts w:ascii="Arial" w:eastAsia="Times New Roman" w:hAnsi="Arial" w:cs="Arial"/>
          <w:color w:val="222222"/>
          <w:sz w:val="24"/>
          <w:szCs w:val="24"/>
          <w:lang w:eastAsia="nl-NL"/>
        </w:rPr>
        <w:br/>
      </w:r>
      <w:r w:rsidRPr="00BB3AD9">
        <w:rPr>
          <w:rFonts w:ascii="Arial" w:eastAsia="Times New Roman" w:hAnsi="Arial" w:cs="Arial"/>
          <w:color w:val="222222"/>
          <w:sz w:val="24"/>
          <w:szCs w:val="24"/>
          <w:lang w:eastAsia="nl-NL"/>
        </w:rPr>
        <w:br/>
        <w:t xml:space="preserve">Files vol met tractoren, bedrijven die zich onmogelijk kunnen ontwikkelen en complete woonprojecten die worden uitgesteld. Het is duidelijk: De stikstofcrisis is geen </w:t>
      </w:r>
      <w:proofErr w:type="spellStart"/>
      <w:r w:rsidRPr="00BB3AD9">
        <w:rPr>
          <w:rFonts w:ascii="Arial" w:eastAsia="Times New Roman" w:hAnsi="Arial" w:cs="Arial"/>
          <w:color w:val="222222"/>
          <w:sz w:val="24"/>
          <w:szCs w:val="24"/>
          <w:lang w:eastAsia="nl-NL"/>
        </w:rPr>
        <w:t>najaarsgriepje</w:t>
      </w:r>
      <w:proofErr w:type="spellEnd"/>
      <w:r w:rsidRPr="00BB3AD9">
        <w:rPr>
          <w:rFonts w:ascii="Arial" w:eastAsia="Times New Roman" w:hAnsi="Arial" w:cs="Arial"/>
          <w:color w:val="222222"/>
          <w:sz w:val="24"/>
          <w:szCs w:val="24"/>
          <w:lang w:eastAsia="nl-NL"/>
        </w:rPr>
        <w:t>, maar heeft zicht ontwikkeld tot een hardnekkig hoofdpijndossier dat ons naar verwachting nog lang bezig zal gaan houden.</w:t>
      </w:r>
      <w:r w:rsidRPr="00BB3AD9">
        <w:rPr>
          <w:rFonts w:ascii="Arial" w:eastAsia="Times New Roman" w:hAnsi="Arial" w:cs="Arial"/>
          <w:color w:val="222222"/>
          <w:sz w:val="24"/>
          <w:szCs w:val="24"/>
          <w:lang w:eastAsia="nl-NL"/>
        </w:rPr>
        <w:br/>
      </w:r>
      <w:r w:rsidRPr="00BB3AD9">
        <w:rPr>
          <w:rFonts w:ascii="Arial" w:eastAsia="Times New Roman" w:hAnsi="Arial" w:cs="Arial"/>
          <w:color w:val="222222"/>
          <w:sz w:val="24"/>
          <w:szCs w:val="24"/>
          <w:lang w:eastAsia="nl-NL"/>
        </w:rPr>
        <w:br/>
        <w:t>Zeker na de uitspraak van de Raad van State over de PAS-systematiek is er veel onduidelijk en onzekerheid ontstaan. Landelijk is er richting gekozen om op zoek te gaan naar de juiste balans. De afgelopen week hebben verschillende provincies aangegeven hun beleid hier op aan te passen. Nu is de provincie Noord-Brabant aan zet. Sluiten zij aan bij de landelijk gekozen lijn of kiest Brabant ervoor om op de doodlopende weg te blijven die ze in juni 2017 zijn ingeslagen? De weg om koste wat kost te willen versnellen om, zoals in de praktijk blijkt, enkel natuurdoelstellingen te kunnen halen. Er zijn binnen de Brabantse lijn nauwelijks ondernemers geweest die de investeringen om te innoveren hebben aangedurfd. Deze lijn is voor woon- en werkklimaat geen succes gebleken en zal op deze manier ook nooit een succes worden.</w:t>
      </w:r>
      <w:r w:rsidRPr="00BB3AD9">
        <w:rPr>
          <w:rFonts w:ascii="Arial" w:eastAsia="Times New Roman" w:hAnsi="Arial" w:cs="Arial"/>
          <w:color w:val="222222"/>
          <w:sz w:val="24"/>
          <w:szCs w:val="24"/>
          <w:lang w:eastAsia="nl-NL"/>
        </w:rPr>
        <w:br/>
      </w:r>
      <w:r w:rsidRPr="00BB3AD9">
        <w:rPr>
          <w:rFonts w:ascii="Arial" w:eastAsia="Times New Roman" w:hAnsi="Arial" w:cs="Arial"/>
          <w:color w:val="222222"/>
          <w:sz w:val="24"/>
          <w:szCs w:val="24"/>
          <w:lang w:eastAsia="nl-NL"/>
        </w:rPr>
        <w:br/>
        <w:t>VVD Heusden</w:t>
      </w:r>
      <w:r w:rsidR="004D30E7">
        <w:rPr>
          <w:rFonts w:ascii="Arial" w:eastAsia="Times New Roman" w:hAnsi="Arial" w:cs="Arial"/>
          <w:color w:val="222222"/>
          <w:sz w:val="24"/>
          <w:szCs w:val="24"/>
          <w:lang w:eastAsia="nl-NL"/>
        </w:rPr>
        <w:t xml:space="preserve">, </w:t>
      </w:r>
      <w:r w:rsidRPr="00BB3AD9">
        <w:rPr>
          <w:rFonts w:ascii="Arial" w:eastAsia="Times New Roman" w:hAnsi="Arial" w:cs="Arial"/>
          <w:color w:val="222222"/>
          <w:sz w:val="24"/>
          <w:szCs w:val="24"/>
          <w:lang w:eastAsia="nl-NL"/>
        </w:rPr>
        <w:t xml:space="preserve">VVD Waalwijk </w:t>
      </w:r>
      <w:r w:rsidR="004D30E7">
        <w:rPr>
          <w:rFonts w:ascii="Arial" w:eastAsia="Times New Roman" w:hAnsi="Arial" w:cs="Arial"/>
          <w:color w:val="222222"/>
          <w:sz w:val="24"/>
          <w:szCs w:val="24"/>
          <w:lang w:eastAsia="nl-NL"/>
        </w:rPr>
        <w:t xml:space="preserve">en de VVD Loon op Zand </w:t>
      </w:r>
      <w:r w:rsidRPr="00BB3AD9">
        <w:rPr>
          <w:rFonts w:ascii="Arial" w:eastAsia="Times New Roman" w:hAnsi="Arial" w:cs="Arial"/>
          <w:color w:val="222222"/>
          <w:sz w:val="24"/>
          <w:szCs w:val="24"/>
          <w:lang w:eastAsia="nl-NL"/>
        </w:rPr>
        <w:t>vinden dat het voor de provincie tijd is om over het eigen gelijk te stappen en opnieuw op zoek te gaan naar een beleid dat wél gaat zorgen voor de juiste balans: de balans tussen wonen, werken en leven in ons mooie Brabantse land. Geef de agrarische sector meer tijd om de innovatieve systemen te kunnen toepassen en kom met het noodzakelijke maatwerk om deze transitie nu wel echt te doen slagen.</w:t>
      </w:r>
      <w:r w:rsidRPr="00BB3AD9">
        <w:rPr>
          <w:rFonts w:ascii="Arial" w:eastAsia="Times New Roman" w:hAnsi="Arial" w:cs="Arial"/>
          <w:color w:val="222222"/>
          <w:sz w:val="24"/>
          <w:szCs w:val="24"/>
          <w:lang w:eastAsia="nl-NL"/>
        </w:rPr>
        <w:br/>
      </w:r>
      <w:r w:rsidRPr="00BB3AD9">
        <w:rPr>
          <w:rFonts w:ascii="Arial" w:eastAsia="Times New Roman" w:hAnsi="Arial" w:cs="Arial"/>
          <w:color w:val="222222"/>
          <w:sz w:val="24"/>
          <w:szCs w:val="24"/>
          <w:lang w:eastAsia="nl-NL"/>
        </w:rPr>
        <w:br/>
        <w:t>En slagen moet, anders gooien we een rem op alle ontwikkelingen die nodig zijn om hier ook in de toekomst goed te kunnen blijven wonen, werken en leven. Niet alleen voor onze boeren, maar uiteindelijk voor alle Brabanders. Want daar doen we het uiteindelijk toch voor!</w:t>
      </w:r>
    </w:p>
    <w:p w14:paraId="10D2B563" w14:textId="77777777" w:rsidR="00BB3AD9" w:rsidRPr="00BB3AD9" w:rsidRDefault="00BB3AD9" w:rsidP="00BB3AD9">
      <w:pPr>
        <w:spacing w:before="100" w:beforeAutospacing="1" w:after="100" w:afterAutospacing="1" w:line="240" w:lineRule="auto"/>
        <w:rPr>
          <w:rFonts w:ascii="Arial" w:eastAsia="Times New Roman" w:hAnsi="Arial" w:cs="Arial"/>
          <w:sz w:val="24"/>
          <w:szCs w:val="24"/>
          <w:lang w:eastAsia="nl-NL"/>
        </w:rPr>
      </w:pPr>
      <w:r w:rsidRPr="00BB3AD9">
        <w:rPr>
          <w:rFonts w:ascii="Arial" w:eastAsia="Times New Roman" w:hAnsi="Arial" w:cs="Arial"/>
          <w:color w:val="222222"/>
          <w:sz w:val="24"/>
          <w:szCs w:val="24"/>
          <w:lang w:eastAsia="nl-NL"/>
        </w:rPr>
        <w:br/>
      </w:r>
      <w:bookmarkStart w:id="0" w:name="_GoBack"/>
      <w:bookmarkEnd w:id="0"/>
    </w:p>
    <w:p w14:paraId="7E855F58" w14:textId="77777777" w:rsidR="00BB3AD9" w:rsidRPr="00BB3AD9" w:rsidRDefault="00BB3AD9" w:rsidP="00BB3AD9">
      <w:pPr>
        <w:pStyle w:val="Geenafstand"/>
        <w:jc w:val="right"/>
        <w:rPr>
          <w:rFonts w:ascii="Arial" w:hAnsi="Arial" w:cs="Arial"/>
          <w:sz w:val="24"/>
          <w:szCs w:val="24"/>
          <w:lang w:eastAsia="nl-NL"/>
        </w:rPr>
      </w:pPr>
      <w:r w:rsidRPr="00BB3AD9">
        <w:rPr>
          <w:rFonts w:ascii="Arial" w:hAnsi="Arial" w:cs="Arial"/>
          <w:sz w:val="24"/>
          <w:szCs w:val="24"/>
          <w:lang w:eastAsia="nl-NL"/>
        </w:rPr>
        <w:t>VVD Heusden</w:t>
      </w:r>
      <w:r w:rsidRPr="00BB3AD9">
        <w:rPr>
          <w:rFonts w:ascii="Arial" w:hAnsi="Arial" w:cs="Arial"/>
          <w:sz w:val="24"/>
          <w:szCs w:val="24"/>
          <w:lang w:eastAsia="nl-NL"/>
        </w:rPr>
        <w:br/>
        <w:t>VVD Waalwijk</w:t>
      </w:r>
    </w:p>
    <w:p w14:paraId="5DA79EA4" w14:textId="77777777" w:rsidR="00BB3AD9" w:rsidRPr="00BB3AD9" w:rsidRDefault="00BB3AD9" w:rsidP="00BB3AD9">
      <w:pPr>
        <w:pStyle w:val="Geenafstand"/>
        <w:jc w:val="right"/>
        <w:rPr>
          <w:rFonts w:ascii="Arial" w:hAnsi="Arial" w:cs="Arial"/>
          <w:sz w:val="24"/>
          <w:szCs w:val="24"/>
        </w:rPr>
      </w:pPr>
      <w:r w:rsidRPr="00BB3AD9">
        <w:rPr>
          <w:rFonts w:ascii="Arial" w:hAnsi="Arial" w:cs="Arial"/>
          <w:sz w:val="24"/>
          <w:szCs w:val="24"/>
          <w:lang w:eastAsia="nl-NL"/>
        </w:rPr>
        <w:t xml:space="preserve">VVD </w:t>
      </w:r>
      <w:r w:rsidRPr="00BB3AD9">
        <w:rPr>
          <w:rFonts w:ascii="Arial" w:hAnsi="Arial" w:cs="Arial"/>
          <w:sz w:val="24"/>
          <w:szCs w:val="24"/>
        </w:rPr>
        <w:t>Loon op Zand</w:t>
      </w:r>
    </w:p>
    <w:p w14:paraId="027DD42C" w14:textId="77777777" w:rsidR="00BB3AD9" w:rsidRPr="00BB3AD9" w:rsidRDefault="00BB3AD9" w:rsidP="00BB3AD9">
      <w:pPr>
        <w:pStyle w:val="Geenafstand"/>
        <w:jc w:val="right"/>
        <w:rPr>
          <w:rFonts w:ascii="Arial" w:hAnsi="Arial" w:cs="Arial"/>
          <w:sz w:val="24"/>
          <w:szCs w:val="24"/>
          <w:lang w:eastAsia="nl-NL"/>
        </w:rPr>
      </w:pPr>
      <w:r w:rsidRPr="00BB3AD9">
        <w:rPr>
          <w:rFonts w:ascii="Arial" w:hAnsi="Arial" w:cs="Arial"/>
          <w:sz w:val="24"/>
          <w:szCs w:val="24"/>
          <w:lang w:eastAsia="nl-NL"/>
        </w:rPr>
        <w:t>d.d. 20-10-2019</w:t>
      </w:r>
    </w:p>
    <w:p w14:paraId="30414040" w14:textId="77777777" w:rsidR="00BB3AD9" w:rsidRDefault="00BB3AD9">
      <w:r>
        <w:br w:type="page"/>
      </w:r>
    </w:p>
    <w:p w14:paraId="524AADCB" w14:textId="77777777" w:rsidR="005F5B33" w:rsidRDefault="005F5B33"/>
    <w:p w14:paraId="15FA2DB9" w14:textId="77777777" w:rsidR="00BB3AD9" w:rsidRDefault="00BB3AD9"/>
    <w:p w14:paraId="39B8D80A" w14:textId="77777777" w:rsidR="00BB3AD9" w:rsidRPr="00BB3AD9" w:rsidRDefault="00BB3AD9">
      <w:r>
        <w:rPr>
          <w:noProof/>
        </w:rPr>
        <w:drawing>
          <wp:inline distT="0" distB="0" distL="0" distR="0" wp14:anchorId="0344DC91" wp14:editId="03CE4D7E">
            <wp:extent cx="5905500" cy="2857500"/>
            <wp:effectExtent l="0" t="0" r="0" b="0"/>
            <wp:docPr id="1" name="Afbeelding 1" descr="https://storage.googleapis.com/caramel-binder-207612.appspot.com/uploaded/heusden.vvd.nl/images/5dacacf2ecdb5/in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orage.googleapis.com/caramel-binder-207612.appspot.com/uploaded/heusden.vvd.nl/images/5dacacf2ecdb5/intr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0" cy="2857500"/>
                    </a:xfrm>
                    <a:prstGeom prst="rect">
                      <a:avLst/>
                    </a:prstGeom>
                    <a:noFill/>
                    <a:ln>
                      <a:noFill/>
                    </a:ln>
                  </pic:spPr>
                </pic:pic>
              </a:graphicData>
            </a:graphic>
          </wp:inline>
        </w:drawing>
      </w:r>
    </w:p>
    <w:sectPr w:rsidR="00BB3AD9" w:rsidRPr="00BB3AD9" w:rsidSect="00BB3AD9">
      <w:pgSz w:w="11906" w:h="16838" w:code="9"/>
      <w:pgMar w:top="567" w:right="1276" w:bottom="1644" w:left="851"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D9"/>
    <w:rsid w:val="002C1272"/>
    <w:rsid w:val="00442615"/>
    <w:rsid w:val="004D30E7"/>
    <w:rsid w:val="005F5B33"/>
    <w:rsid w:val="00BB3AD9"/>
    <w:rsid w:val="00F561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54FF7"/>
  <w15:chartTrackingRefBased/>
  <w15:docId w15:val="{7F4B26AE-D75A-4301-8696-F57452BC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B3AD9"/>
    <w:pPr>
      <w:spacing w:after="0" w:line="240" w:lineRule="auto"/>
    </w:pPr>
  </w:style>
  <w:style w:type="paragraph" w:styleId="Ballontekst">
    <w:name w:val="Balloon Text"/>
    <w:basedOn w:val="Standaard"/>
    <w:link w:val="BallontekstChar"/>
    <w:uiPriority w:val="99"/>
    <w:semiHidden/>
    <w:unhideWhenUsed/>
    <w:rsid w:val="00BB3AD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B3A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94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1661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van Wel</dc:creator>
  <cp:keywords/>
  <dc:description/>
  <cp:lastModifiedBy>Pim Bruurmijn</cp:lastModifiedBy>
  <cp:revision>2</cp:revision>
  <dcterms:created xsi:type="dcterms:W3CDTF">2019-10-21T12:30:00Z</dcterms:created>
  <dcterms:modified xsi:type="dcterms:W3CDTF">2019-10-21T12:30:00Z</dcterms:modified>
</cp:coreProperties>
</file>