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13CDE" w14:textId="77777777" w:rsidR="00527AE7" w:rsidRPr="001011E5" w:rsidRDefault="00211102" w:rsidP="00527AE7">
      <w:pPr>
        <w:rPr>
          <w:rFonts w:ascii="Book Antiqua" w:hAnsi="Book Antiqua"/>
          <w:sz w:val="24"/>
          <w:szCs w:val="24"/>
        </w:rPr>
      </w:pPr>
      <w:r w:rsidRPr="001011E5">
        <w:rPr>
          <w:rFonts w:ascii="Book Antiqua" w:hAnsi="Book Antiqua"/>
          <w:sz w:val="24"/>
          <w:szCs w:val="24"/>
        </w:rPr>
        <w:t>Mondelinge vragen 28/3/2019</w:t>
      </w:r>
    </w:p>
    <w:p w14:paraId="2728F3DB" w14:textId="77777777" w:rsidR="00211102" w:rsidRPr="001011E5" w:rsidRDefault="00211102" w:rsidP="00527AE7">
      <w:pPr>
        <w:rPr>
          <w:rFonts w:ascii="Book Antiqua" w:hAnsi="Book Antiqua"/>
          <w:sz w:val="24"/>
          <w:szCs w:val="24"/>
        </w:rPr>
      </w:pPr>
      <w:r w:rsidRPr="001011E5">
        <w:rPr>
          <w:rFonts w:ascii="Book Antiqua" w:hAnsi="Book Antiqua"/>
          <w:sz w:val="24"/>
          <w:szCs w:val="24"/>
        </w:rPr>
        <w:t>Fractie</w:t>
      </w:r>
      <w:r w:rsidR="00802313" w:rsidRPr="001011E5">
        <w:rPr>
          <w:rFonts w:ascii="Book Antiqua" w:hAnsi="Book Antiqua"/>
          <w:sz w:val="24"/>
          <w:szCs w:val="24"/>
        </w:rPr>
        <w:t>s</w:t>
      </w:r>
      <w:r w:rsidR="001011E5">
        <w:rPr>
          <w:rFonts w:ascii="Book Antiqua" w:hAnsi="Book Antiqua"/>
          <w:sz w:val="24"/>
          <w:szCs w:val="24"/>
        </w:rPr>
        <w:t xml:space="preserve"> </w:t>
      </w:r>
      <w:r w:rsidRPr="001011E5">
        <w:rPr>
          <w:rFonts w:ascii="Book Antiqua" w:hAnsi="Book Antiqua"/>
          <w:sz w:val="24"/>
          <w:szCs w:val="24"/>
        </w:rPr>
        <w:t>VVD</w:t>
      </w:r>
      <w:r w:rsidR="001011E5">
        <w:rPr>
          <w:rFonts w:ascii="Book Antiqua" w:hAnsi="Book Antiqua"/>
          <w:sz w:val="24"/>
          <w:szCs w:val="24"/>
        </w:rPr>
        <w:t>, D66 en CDA</w:t>
      </w:r>
      <w:r w:rsidRPr="001011E5">
        <w:rPr>
          <w:rFonts w:ascii="Book Antiqua" w:hAnsi="Book Antiqua"/>
          <w:sz w:val="24"/>
          <w:szCs w:val="24"/>
        </w:rPr>
        <w:t>.</w:t>
      </w:r>
    </w:p>
    <w:p w14:paraId="06B7A65B" w14:textId="3EDD1793" w:rsidR="00770C5F" w:rsidRPr="001011E5" w:rsidRDefault="00211102" w:rsidP="00527AE7">
      <w:pPr>
        <w:rPr>
          <w:rFonts w:ascii="Book Antiqua" w:hAnsi="Book Antiqua"/>
          <w:b/>
          <w:sz w:val="24"/>
          <w:szCs w:val="24"/>
        </w:rPr>
      </w:pPr>
      <w:r w:rsidRPr="00D77E6A">
        <w:rPr>
          <w:rFonts w:ascii="Book Antiqua" w:hAnsi="Book Antiqua"/>
          <w:b/>
          <w:sz w:val="20"/>
          <w:szCs w:val="20"/>
        </w:rPr>
        <w:t xml:space="preserve">Naar </w:t>
      </w:r>
      <w:r w:rsidR="00802313" w:rsidRPr="00D77E6A">
        <w:rPr>
          <w:rFonts w:ascii="Book Antiqua" w:hAnsi="Book Antiqua"/>
          <w:b/>
          <w:sz w:val="20"/>
          <w:szCs w:val="20"/>
        </w:rPr>
        <w:t>aanleiding</w:t>
      </w:r>
      <w:r w:rsidRPr="00D77E6A">
        <w:rPr>
          <w:rFonts w:ascii="Book Antiqua" w:hAnsi="Book Antiqua"/>
          <w:b/>
          <w:sz w:val="20"/>
          <w:szCs w:val="20"/>
        </w:rPr>
        <w:t xml:space="preserve"> van de </w:t>
      </w:r>
      <w:r w:rsidR="00802313" w:rsidRPr="00D77E6A">
        <w:rPr>
          <w:rFonts w:ascii="Book Antiqua" w:hAnsi="Book Antiqua"/>
          <w:b/>
          <w:sz w:val="20"/>
          <w:szCs w:val="20"/>
        </w:rPr>
        <w:t>beri</w:t>
      </w:r>
      <w:r w:rsidR="001011E5" w:rsidRPr="00D77E6A">
        <w:rPr>
          <w:rFonts w:ascii="Book Antiqua" w:hAnsi="Book Antiqua"/>
          <w:b/>
          <w:sz w:val="20"/>
          <w:szCs w:val="20"/>
        </w:rPr>
        <w:t>chtgeving in Nieuwsblad De Kaap van 13 maart</w:t>
      </w:r>
      <w:r w:rsidR="00802313" w:rsidRPr="00D77E6A">
        <w:rPr>
          <w:rFonts w:ascii="Book Antiqua" w:hAnsi="Book Antiqua"/>
          <w:b/>
          <w:sz w:val="20"/>
          <w:szCs w:val="20"/>
        </w:rPr>
        <w:t xml:space="preserve"> jl. over een overtreding op de horecawet</w:t>
      </w:r>
      <w:r w:rsidR="005B3CF5" w:rsidRPr="00D77E6A">
        <w:rPr>
          <w:rFonts w:ascii="Book Antiqua" w:hAnsi="Book Antiqua"/>
          <w:b/>
          <w:sz w:val="20"/>
          <w:szCs w:val="20"/>
        </w:rPr>
        <w:t xml:space="preserve"> op een feest van de Doornse Hockeyclub</w:t>
      </w:r>
      <w:r w:rsidR="00802313" w:rsidRPr="00D77E6A">
        <w:rPr>
          <w:rFonts w:ascii="Book Antiqua" w:hAnsi="Book Antiqua"/>
          <w:b/>
          <w:sz w:val="20"/>
          <w:szCs w:val="20"/>
        </w:rPr>
        <w:t xml:space="preserve"> </w:t>
      </w:r>
      <w:r w:rsidR="00731CC3" w:rsidRPr="00D77E6A">
        <w:rPr>
          <w:rFonts w:ascii="Book Antiqua" w:hAnsi="Book Antiqua"/>
          <w:b/>
          <w:sz w:val="20"/>
          <w:szCs w:val="20"/>
        </w:rPr>
        <w:t xml:space="preserve">hebben </w:t>
      </w:r>
      <w:r w:rsidR="001011E5" w:rsidRPr="00D77E6A">
        <w:rPr>
          <w:rFonts w:ascii="Book Antiqua" w:hAnsi="Book Antiqua"/>
          <w:b/>
          <w:sz w:val="20"/>
          <w:szCs w:val="20"/>
        </w:rPr>
        <w:t>de fr</w:t>
      </w:r>
      <w:r w:rsidR="005B3CF5" w:rsidRPr="00D77E6A">
        <w:rPr>
          <w:rFonts w:ascii="Book Antiqua" w:hAnsi="Book Antiqua"/>
          <w:b/>
          <w:sz w:val="20"/>
          <w:szCs w:val="20"/>
        </w:rPr>
        <w:t>a</w:t>
      </w:r>
      <w:r w:rsidR="001011E5" w:rsidRPr="00D77E6A">
        <w:rPr>
          <w:rFonts w:ascii="Book Antiqua" w:hAnsi="Book Antiqua"/>
          <w:b/>
          <w:sz w:val="20"/>
          <w:szCs w:val="20"/>
        </w:rPr>
        <w:t>ctie</w:t>
      </w:r>
      <w:r w:rsidR="005B3CF5" w:rsidRPr="00D77E6A">
        <w:rPr>
          <w:rFonts w:ascii="Book Antiqua" w:hAnsi="Book Antiqua"/>
          <w:b/>
          <w:sz w:val="20"/>
          <w:szCs w:val="20"/>
        </w:rPr>
        <w:t>s</w:t>
      </w:r>
      <w:r w:rsidR="001011E5" w:rsidRPr="00D77E6A">
        <w:rPr>
          <w:rFonts w:ascii="Book Antiqua" w:hAnsi="Book Antiqua"/>
          <w:b/>
          <w:sz w:val="20"/>
          <w:szCs w:val="20"/>
        </w:rPr>
        <w:t xml:space="preserve"> van VVD, D66 en CDA</w:t>
      </w:r>
      <w:r w:rsidR="00731CC3" w:rsidRPr="00D77E6A">
        <w:rPr>
          <w:rFonts w:ascii="Book Antiqua" w:hAnsi="Book Antiqua"/>
          <w:b/>
          <w:sz w:val="20"/>
          <w:szCs w:val="20"/>
        </w:rPr>
        <w:t xml:space="preserve"> een aantal vragen voor de portefeuillehouder. Daarnaast </w:t>
      </w:r>
      <w:r w:rsidR="005B3CF5" w:rsidRPr="00D77E6A">
        <w:rPr>
          <w:rFonts w:ascii="Book Antiqua" w:hAnsi="Book Antiqua"/>
          <w:b/>
          <w:sz w:val="20"/>
          <w:szCs w:val="20"/>
        </w:rPr>
        <w:t>maken</w:t>
      </w:r>
      <w:r w:rsidR="00731CC3" w:rsidRPr="00D77E6A">
        <w:rPr>
          <w:rFonts w:ascii="Book Antiqua" w:hAnsi="Book Antiqua"/>
          <w:b/>
          <w:sz w:val="20"/>
          <w:szCs w:val="20"/>
        </w:rPr>
        <w:t xml:space="preserve"> ondergetekende</w:t>
      </w:r>
      <w:r w:rsidR="005B3CF5" w:rsidRPr="00D77E6A">
        <w:rPr>
          <w:rFonts w:ascii="Book Antiqua" w:hAnsi="Book Antiqua"/>
          <w:b/>
          <w:sz w:val="20"/>
          <w:szCs w:val="20"/>
        </w:rPr>
        <w:t>n</w:t>
      </w:r>
      <w:r w:rsidR="00731CC3" w:rsidRPr="00D77E6A">
        <w:rPr>
          <w:rFonts w:ascii="Book Antiqua" w:hAnsi="Book Antiqua"/>
          <w:b/>
          <w:sz w:val="20"/>
          <w:szCs w:val="20"/>
        </w:rPr>
        <w:t xml:space="preserve"> </w:t>
      </w:r>
      <w:r w:rsidR="005B3CF5" w:rsidRPr="00D77E6A">
        <w:rPr>
          <w:rFonts w:ascii="Book Antiqua" w:hAnsi="Book Antiqua"/>
          <w:b/>
          <w:sz w:val="20"/>
          <w:szCs w:val="20"/>
        </w:rPr>
        <w:t xml:space="preserve">dit voorjaar </w:t>
      </w:r>
      <w:r w:rsidR="00731CC3" w:rsidRPr="00D77E6A">
        <w:rPr>
          <w:rFonts w:ascii="Book Antiqua" w:hAnsi="Book Antiqua"/>
          <w:b/>
          <w:sz w:val="20"/>
          <w:szCs w:val="20"/>
        </w:rPr>
        <w:t xml:space="preserve"> </w:t>
      </w:r>
      <w:r w:rsidR="005B3CF5" w:rsidRPr="00D77E6A">
        <w:rPr>
          <w:rFonts w:ascii="Book Antiqua" w:hAnsi="Book Antiqua"/>
          <w:b/>
          <w:sz w:val="20"/>
          <w:szCs w:val="20"/>
        </w:rPr>
        <w:t xml:space="preserve">een  rondje </w:t>
      </w:r>
      <w:r w:rsidR="00731CC3" w:rsidRPr="00D77E6A">
        <w:rPr>
          <w:rFonts w:ascii="Book Antiqua" w:hAnsi="Book Antiqua"/>
          <w:b/>
          <w:sz w:val="20"/>
          <w:szCs w:val="20"/>
        </w:rPr>
        <w:t>langs verschillende sportverenigingen</w:t>
      </w:r>
      <w:r w:rsidR="005B3CF5" w:rsidRPr="00D77E6A">
        <w:rPr>
          <w:rFonts w:ascii="Book Antiqua" w:hAnsi="Book Antiqua"/>
          <w:b/>
          <w:sz w:val="20"/>
          <w:szCs w:val="20"/>
        </w:rPr>
        <w:t xml:space="preserve"> binnen onze gemeente</w:t>
      </w:r>
      <w:r w:rsidR="00731CC3" w:rsidRPr="00D77E6A">
        <w:rPr>
          <w:rFonts w:ascii="Book Antiqua" w:hAnsi="Book Antiqua"/>
          <w:b/>
          <w:sz w:val="20"/>
          <w:szCs w:val="20"/>
        </w:rPr>
        <w:t xml:space="preserve"> en kwam dit onderwerp verschillende keren ter sprake.</w:t>
      </w:r>
    </w:p>
    <w:p w14:paraId="4E75A163" w14:textId="6585B62D" w:rsidR="00802313" w:rsidRPr="00D77E6A" w:rsidRDefault="00802313" w:rsidP="00802313">
      <w:pPr>
        <w:pStyle w:val="Lijstalinea"/>
        <w:numPr>
          <w:ilvl w:val="0"/>
          <w:numId w:val="1"/>
        </w:numPr>
        <w:rPr>
          <w:rFonts w:ascii="Book Antiqua" w:hAnsi="Book Antiqua"/>
        </w:rPr>
      </w:pPr>
      <w:r w:rsidRPr="00D77E6A">
        <w:rPr>
          <w:rFonts w:ascii="Book Antiqua" w:hAnsi="Book Antiqua"/>
        </w:rPr>
        <w:t>Wat is precies de overtreding geweest tijdens het feest op de Doornse Hockeyclub?</w:t>
      </w:r>
      <w:r w:rsidRPr="00D77E6A">
        <w:rPr>
          <w:rFonts w:ascii="Book Antiqua" w:hAnsi="Book Antiqua"/>
        </w:rPr>
        <w:br/>
      </w:r>
      <w:r w:rsidR="005B3CF5" w:rsidRPr="00D77E6A">
        <w:rPr>
          <w:rFonts w:ascii="Book Antiqua" w:hAnsi="Book Antiqua"/>
        </w:rPr>
        <w:t>I</w:t>
      </w:r>
      <w:r w:rsidRPr="00D77E6A">
        <w:rPr>
          <w:rFonts w:ascii="Book Antiqua" w:hAnsi="Book Antiqua"/>
        </w:rPr>
        <w:t>s er gewerkt met een meerderjarige ‘’</w:t>
      </w:r>
      <w:proofErr w:type="spellStart"/>
      <w:r w:rsidRPr="00D77E6A">
        <w:rPr>
          <w:rFonts w:ascii="Book Antiqua" w:hAnsi="Book Antiqua"/>
        </w:rPr>
        <w:t>myster</w:t>
      </w:r>
      <w:r w:rsidR="00212F47" w:rsidRPr="00D77E6A">
        <w:rPr>
          <w:rFonts w:ascii="Book Antiqua" w:hAnsi="Book Antiqua"/>
        </w:rPr>
        <w:t>y</w:t>
      </w:r>
      <w:proofErr w:type="spellEnd"/>
      <w:r w:rsidRPr="00D77E6A">
        <w:rPr>
          <w:rFonts w:ascii="Book Antiqua" w:hAnsi="Book Antiqua"/>
        </w:rPr>
        <w:t xml:space="preserve"> </w:t>
      </w:r>
      <w:proofErr w:type="spellStart"/>
      <w:r w:rsidRPr="00D77E6A">
        <w:rPr>
          <w:rFonts w:ascii="Book Antiqua" w:hAnsi="Book Antiqua"/>
        </w:rPr>
        <w:t>guest</w:t>
      </w:r>
      <w:proofErr w:type="spellEnd"/>
      <w:r w:rsidRPr="00D77E6A">
        <w:rPr>
          <w:rFonts w:ascii="Book Antiqua" w:hAnsi="Book Antiqua"/>
        </w:rPr>
        <w:t>’’ en is dit gebruikelijk?</w:t>
      </w:r>
    </w:p>
    <w:p w14:paraId="11BD32E0" w14:textId="77777777" w:rsidR="00731CC3" w:rsidRPr="00D77E6A" w:rsidRDefault="00802313" w:rsidP="00731CC3">
      <w:pPr>
        <w:pStyle w:val="Lijstalinea"/>
        <w:numPr>
          <w:ilvl w:val="0"/>
          <w:numId w:val="1"/>
        </w:numPr>
        <w:rPr>
          <w:rFonts w:ascii="Book Antiqua" w:hAnsi="Book Antiqua"/>
          <w:i/>
        </w:rPr>
      </w:pPr>
      <w:r w:rsidRPr="00D77E6A">
        <w:rPr>
          <w:rFonts w:ascii="Book Antiqua" w:hAnsi="Book Antiqua"/>
        </w:rPr>
        <w:t xml:space="preserve">Was deze overtreding de eerste overtreding van de horecawet voor </w:t>
      </w:r>
      <w:r w:rsidR="00981977" w:rsidRPr="00D77E6A">
        <w:rPr>
          <w:rFonts w:ascii="Book Antiqua" w:hAnsi="Book Antiqua"/>
        </w:rPr>
        <w:t xml:space="preserve">de </w:t>
      </w:r>
      <w:r w:rsidRPr="00D77E6A">
        <w:rPr>
          <w:rFonts w:ascii="Book Antiqua" w:hAnsi="Book Antiqua"/>
        </w:rPr>
        <w:t>DHC</w:t>
      </w:r>
      <w:r w:rsidR="00731CC3" w:rsidRPr="00D77E6A">
        <w:rPr>
          <w:rFonts w:ascii="Book Antiqua" w:hAnsi="Book Antiqua"/>
        </w:rPr>
        <w:t xml:space="preserve"> sinds 1 januari 2014? Is het gebruikelijk meteen een boete te geven of wordt er ook wel eens eerst gewaarschuwd voordat er een boete wordt uitgedeeld? </w:t>
      </w:r>
      <w:r w:rsidR="00731CC3" w:rsidRPr="00D77E6A">
        <w:rPr>
          <w:rFonts w:ascii="Book Antiqua" w:hAnsi="Book Antiqua"/>
        </w:rPr>
        <w:br/>
      </w:r>
      <w:r w:rsidR="00731CC3" w:rsidRPr="00D77E6A">
        <w:rPr>
          <w:rFonts w:ascii="Book Antiqua" w:hAnsi="Book Antiqua"/>
        </w:rPr>
        <w:br/>
      </w:r>
      <w:r w:rsidR="00731CC3" w:rsidRPr="00D77E6A">
        <w:rPr>
          <w:rFonts w:ascii="Book Antiqua" w:hAnsi="Book Antiqua"/>
          <w:i/>
        </w:rPr>
        <w:t xml:space="preserve">De </w:t>
      </w:r>
      <w:r w:rsidR="005B3CF5" w:rsidRPr="00D77E6A">
        <w:rPr>
          <w:rFonts w:ascii="Book Antiqua" w:hAnsi="Book Antiqua"/>
          <w:i/>
        </w:rPr>
        <w:t xml:space="preserve">fracties van VVD, D66 en CDA </w:t>
      </w:r>
      <w:r w:rsidR="00731CC3" w:rsidRPr="00D77E6A">
        <w:rPr>
          <w:rFonts w:ascii="Book Antiqua" w:hAnsi="Book Antiqua"/>
          <w:i/>
        </w:rPr>
        <w:t xml:space="preserve">vinden het belangrijk dat </w:t>
      </w:r>
      <w:bookmarkStart w:id="0" w:name="_GoBack"/>
      <w:bookmarkEnd w:id="0"/>
      <w:r w:rsidR="005B3CF5" w:rsidRPr="00D77E6A">
        <w:rPr>
          <w:rFonts w:ascii="Book Antiqua" w:hAnsi="Book Antiqua"/>
          <w:i/>
        </w:rPr>
        <w:t>d</w:t>
      </w:r>
      <w:r w:rsidR="00731CC3" w:rsidRPr="00D77E6A">
        <w:rPr>
          <w:rFonts w:ascii="Book Antiqua" w:hAnsi="Book Antiqua"/>
          <w:i/>
        </w:rPr>
        <w:t>e wet wordt nageleefd</w:t>
      </w:r>
      <w:r w:rsidR="005B3CF5" w:rsidRPr="00D77E6A">
        <w:rPr>
          <w:rFonts w:ascii="Book Antiqua" w:hAnsi="Book Antiqua"/>
          <w:i/>
        </w:rPr>
        <w:t>.</w:t>
      </w:r>
      <w:r w:rsidR="00212F47" w:rsidRPr="00D77E6A">
        <w:rPr>
          <w:rFonts w:ascii="Book Antiqua" w:hAnsi="Book Antiqua"/>
          <w:i/>
        </w:rPr>
        <w:t xml:space="preserve"> </w:t>
      </w:r>
      <w:r w:rsidR="005B3CF5" w:rsidRPr="00D77E6A">
        <w:rPr>
          <w:rFonts w:ascii="Book Antiqua" w:hAnsi="Book Antiqua"/>
          <w:i/>
        </w:rPr>
        <w:t>D</w:t>
      </w:r>
      <w:r w:rsidR="00731CC3" w:rsidRPr="00D77E6A">
        <w:rPr>
          <w:rFonts w:ascii="Book Antiqua" w:hAnsi="Book Antiqua"/>
          <w:i/>
        </w:rPr>
        <w:t xml:space="preserve">e uitgedeelde boete is </w:t>
      </w:r>
      <w:r w:rsidR="005B3CF5" w:rsidRPr="00D77E6A">
        <w:rPr>
          <w:rFonts w:ascii="Book Antiqua" w:hAnsi="Book Antiqua"/>
          <w:i/>
        </w:rPr>
        <w:t xml:space="preserve">echter </w:t>
      </w:r>
      <w:r w:rsidR="00731CC3" w:rsidRPr="00D77E6A">
        <w:rPr>
          <w:rFonts w:ascii="Book Antiqua" w:hAnsi="Book Antiqua"/>
          <w:i/>
        </w:rPr>
        <w:t>een fors bedrag voor een vereniging</w:t>
      </w:r>
      <w:r w:rsidR="005B3CF5" w:rsidRPr="00D77E6A">
        <w:rPr>
          <w:rFonts w:ascii="Book Antiqua" w:hAnsi="Book Antiqua"/>
          <w:i/>
        </w:rPr>
        <w:t xml:space="preserve">, </w:t>
      </w:r>
      <w:r w:rsidR="00731CC3" w:rsidRPr="00D77E6A">
        <w:rPr>
          <w:rFonts w:ascii="Book Antiqua" w:hAnsi="Book Antiqua"/>
          <w:i/>
        </w:rPr>
        <w:t xml:space="preserve">vandaar dat we benieuwd zijn naar de overweging meteen een boete te geven.  </w:t>
      </w:r>
      <w:r w:rsidR="00770C5F" w:rsidRPr="00D77E6A">
        <w:rPr>
          <w:rFonts w:ascii="Book Antiqua" w:hAnsi="Book Antiqua"/>
          <w:i/>
        </w:rPr>
        <w:br/>
      </w:r>
    </w:p>
    <w:p w14:paraId="22558209" w14:textId="77777777" w:rsidR="005B3CF5" w:rsidRPr="00D77E6A" w:rsidRDefault="00731CC3" w:rsidP="00731CC3">
      <w:pPr>
        <w:pStyle w:val="Lijstalinea"/>
        <w:rPr>
          <w:rFonts w:ascii="Book Antiqua" w:hAnsi="Book Antiqua"/>
          <w:i/>
        </w:rPr>
      </w:pPr>
      <w:r w:rsidRPr="00D77E6A">
        <w:rPr>
          <w:rFonts w:ascii="Book Antiqua" w:hAnsi="Book Antiqua"/>
          <w:i/>
        </w:rPr>
        <w:t>Daarnaast vinden we het erg belangrijk dat er same</w:t>
      </w:r>
      <w:r w:rsidR="005B3CF5" w:rsidRPr="00D77E6A">
        <w:rPr>
          <w:rFonts w:ascii="Book Antiqua" w:hAnsi="Book Antiqua"/>
          <w:i/>
        </w:rPr>
        <w:t>n</w:t>
      </w:r>
      <w:r w:rsidRPr="00D77E6A">
        <w:rPr>
          <w:rFonts w:ascii="Book Antiqua" w:hAnsi="Book Antiqua"/>
          <w:i/>
        </w:rPr>
        <w:t xml:space="preserve"> met de clubs wordt gekeken naar hoe ze nu het beste om kunnen gaan met de voorliggende regels en de wens vanuit de jeugd om regelmatig een feestje te hebben bij de veren</w:t>
      </w:r>
      <w:r w:rsidR="005B3CF5" w:rsidRPr="00D77E6A">
        <w:rPr>
          <w:rFonts w:ascii="Book Antiqua" w:hAnsi="Book Antiqua"/>
          <w:i/>
        </w:rPr>
        <w:t>i</w:t>
      </w:r>
      <w:r w:rsidRPr="00D77E6A">
        <w:rPr>
          <w:rFonts w:ascii="Book Antiqua" w:hAnsi="Book Antiqua"/>
          <w:i/>
        </w:rPr>
        <w:t xml:space="preserve">gingen. </w:t>
      </w:r>
      <w:r w:rsidR="00770C5F" w:rsidRPr="00D77E6A">
        <w:rPr>
          <w:rFonts w:ascii="Book Antiqua" w:hAnsi="Book Antiqua"/>
          <w:i/>
        </w:rPr>
        <w:t>Deze feesten verbinden en brengen clubgevoel</w:t>
      </w:r>
      <w:r w:rsidR="005B3CF5" w:rsidRPr="00D77E6A">
        <w:rPr>
          <w:rFonts w:ascii="Book Antiqua" w:hAnsi="Book Antiqua"/>
          <w:i/>
        </w:rPr>
        <w:t xml:space="preserve">, iets </w:t>
      </w:r>
      <w:r w:rsidR="00770C5F" w:rsidRPr="00D77E6A">
        <w:rPr>
          <w:rFonts w:ascii="Book Antiqua" w:hAnsi="Book Antiqua"/>
          <w:i/>
        </w:rPr>
        <w:t xml:space="preserve">wat zeer zeker ook erg belangrijk is naast het sportieve aspect. </w:t>
      </w:r>
    </w:p>
    <w:p w14:paraId="456A51C2" w14:textId="74FC539B" w:rsidR="00770C5F" w:rsidRPr="00D77E6A" w:rsidRDefault="00770C5F" w:rsidP="005B3CF5">
      <w:pPr>
        <w:pStyle w:val="Lijstalinea"/>
        <w:rPr>
          <w:rFonts w:ascii="Book Antiqua" w:hAnsi="Book Antiqua"/>
          <w:i/>
        </w:rPr>
      </w:pPr>
      <w:r w:rsidRPr="00D77E6A">
        <w:rPr>
          <w:rFonts w:ascii="Book Antiqua" w:hAnsi="Book Antiqua"/>
          <w:i/>
        </w:rPr>
        <w:br/>
      </w:r>
      <w:r w:rsidR="00212F47" w:rsidRPr="00D77E6A">
        <w:rPr>
          <w:rFonts w:ascii="Book Antiqua" w:hAnsi="Book Antiqua"/>
          <w:i/>
        </w:rPr>
        <w:t xml:space="preserve">Tijdens onze ronde langs de clubs merkten we dat er grote terughoudendheid was om feesten te organiseren voor jeugdleden i.v.m. het grote financiële risico op het moment dat er iets mis zou gaan. </w:t>
      </w:r>
      <w:r w:rsidR="005B3CF5" w:rsidRPr="00D77E6A">
        <w:rPr>
          <w:rFonts w:ascii="Book Antiqua" w:hAnsi="Book Antiqua"/>
          <w:i/>
        </w:rPr>
        <w:t xml:space="preserve">De fracties van </w:t>
      </w:r>
      <w:r w:rsidRPr="00D77E6A">
        <w:rPr>
          <w:rFonts w:ascii="Book Antiqua" w:hAnsi="Book Antiqua"/>
          <w:i/>
        </w:rPr>
        <w:t>VVD</w:t>
      </w:r>
      <w:r w:rsidR="005B3CF5" w:rsidRPr="00D77E6A">
        <w:rPr>
          <w:rFonts w:ascii="Book Antiqua" w:hAnsi="Book Antiqua"/>
          <w:i/>
        </w:rPr>
        <w:t xml:space="preserve">, </w:t>
      </w:r>
      <w:r w:rsidRPr="00D77E6A">
        <w:rPr>
          <w:rFonts w:ascii="Book Antiqua" w:hAnsi="Book Antiqua"/>
          <w:i/>
        </w:rPr>
        <w:t>D66</w:t>
      </w:r>
      <w:r w:rsidR="005B3CF5" w:rsidRPr="00D77E6A">
        <w:rPr>
          <w:rFonts w:ascii="Book Antiqua" w:hAnsi="Book Antiqua"/>
          <w:i/>
        </w:rPr>
        <w:t xml:space="preserve"> en CDA</w:t>
      </w:r>
      <w:r w:rsidRPr="00D77E6A">
        <w:rPr>
          <w:rFonts w:ascii="Book Antiqua" w:hAnsi="Book Antiqua"/>
          <w:i/>
        </w:rPr>
        <w:t xml:space="preserve"> </w:t>
      </w:r>
      <w:r w:rsidR="005B3CF5" w:rsidRPr="00D77E6A">
        <w:rPr>
          <w:rFonts w:ascii="Book Antiqua" w:hAnsi="Book Antiqua"/>
          <w:i/>
        </w:rPr>
        <w:t>hebben begrip voor</w:t>
      </w:r>
      <w:r w:rsidRPr="00D77E6A">
        <w:rPr>
          <w:rFonts w:ascii="Book Antiqua" w:hAnsi="Book Antiqua"/>
          <w:i/>
        </w:rPr>
        <w:t xml:space="preserve"> deze worsteling en vragen zich af of er wellicht een bijeenkomst georganiseerd kan worden door de burgemeester in samenwerking met de </w:t>
      </w:r>
      <w:proofErr w:type="spellStart"/>
      <w:r w:rsidRPr="00D77E6A">
        <w:rPr>
          <w:rFonts w:ascii="Book Antiqua" w:hAnsi="Book Antiqua"/>
          <w:i/>
        </w:rPr>
        <w:t>B</w:t>
      </w:r>
      <w:r w:rsidR="005B3CF5" w:rsidRPr="00D77E6A">
        <w:rPr>
          <w:rFonts w:ascii="Book Antiqua" w:hAnsi="Book Antiqua"/>
          <w:i/>
        </w:rPr>
        <w:t>OA</w:t>
      </w:r>
      <w:r w:rsidRPr="00D77E6A">
        <w:rPr>
          <w:rFonts w:ascii="Book Antiqua" w:hAnsi="Book Antiqua"/>
          <w:i/>
        </w:rPr>
        <w:t>’s</w:t>
      </w:r>
      <w:proofErr w:type="spellEnd"/>
      <w:r w:rsidRPr="00D77E6A">
        <w:rPr>
          <w:rFonts w:ascii="Book Antiqua" w:hAnsi="Book Antiqua"/>
          <w:i/>
        </w:rPr>
        <w:t xml:space="preserve"> en de sportclubs</w:t>
      </w:r>
      <w:r w:rsidR="005B3CF5" w:rsidRPr="00D77E6A">
        <w:rPr>
          <w:rFonts w:ascii="Book Antiqua" w:hAnsi="Book Antiqua"/>
          <w:i/>
        </w:rPr>
        <w:t xml:space="preserve"> om dit dilemma te bespreken.</w:t>
      </w:r>
      <w:r w:rsidRPr="00D77E6A">
        <w:rPr>
          <w:rFonts w:ascii="Book Antiqua" w:hAnsi="Book Antiqua"/>
          <w:i/>
        </w:rPr>
        <w:t>. Wij voelde</w:t>
      </w:r>
      <w:r w:rsidR="005B3CF5" w:rsidRPr="00D77E6A">
        <w:rPr>
          <w:rFonts w:ascii="Book Antiqua" w:hAnsi="Book Antiqua"/>
          <w:i/>
        </w:rPr>
        <w:t>n</w:t>
      </w:r>
      <w:r w:rsidRPr="00D77E6A">
        <w:rPr>
          <w:rFonts w:ascii="Book Antiqua" w:hAnsi="Book Antiqua"/>
          <w:i/>
        </w:rPr>
        <w:t xml:space="preserve"> behoefte vanuit de sportclubs om samen met de gemeente te kijken</w:t>
      </w:r>
      <w:r w:rsidR="005B3CF5" w:rsidRPr="00D77E6A">
        <w:rPr>
          <w:rFonts w:ascii="Book Antiqua" w:hAnsi="Book Antiqua"/>
          <w:i/>
        </w:rPr>
        <w:t xml:space="preserve"> naar </w:t>
      </w:r>
      <w:r w:rsidRPr="00D77E6A">
        <w:rPr>
          <w:rFonts w:ascii="Book Antiqua" w:hAnsi="Book Antiqua"/>
          <w:i/>
        </w:rPr>
        <w:t xml:space="preserve"> wat ze beter kunnen doen. Dat brengt ons </w:t>
      </w:r>
      <w:r w:rsidR="005B3CF5" w:rsidRPr="00D77E6A">
        <w:rPr>
          <w:rFonts w:ascii="Book Antiqua" w:hAnsi="Book Antiqua"/>
          <w:i/>
        </w:rPr>
        <w:t>op</w:t>
      </w:r>
      <w:r w:rsidRPr="00D77E6A">
        <w:rPr>
          <w:rFonts w:ascii="Book Antiqua" w:hAnsi="Book Antiqua"/>
          <w:i/>
        </w:rPr>
        <w:t xml:space="preserve"> de volgende vragen:</w:t>
      </w:r>
    </w:p>
    <w:p w14:paraId="1ACF6C0D" w14:textId="77777777" w:rsidR="00770C5F" w:rsidRPr="00D77E6A" w:rsidRDefault="00770C5F" w:rsidP="00731CC3">
      <w:pPr>
        <w:pStyle w:val="Lijstalinea"/>
        <w:rPr>
          <w:rFonts w:ascii="Book Antiqua" w:hAnsi="Book Antiqua"/>
        </w:rPr>
      </w:pPr>
    </w:p>
    <w:p w14:paraId="2270E9C5" w14:textId="77777777" w:rsidR="00770C5F" w:rsidRPr="00D77E6A" w:rsidRDefault="00770C5F" w:rsidP="00770C5F">
      <w:pPr>
        <w:pStyle w:val="Lijstalinea"/>
        <w:numPr>
          <w:ilvl w:val="0"/>
          <w:numId w:val="1"/>
        </w:numPr>
        <w:rPr>
          <w:rFonts w:ascii="Book Antiqua" w:hAnsi="Book Antiqua"/>
        </w:rPr>
      </w:pPr>
      <w:r w:rsidRPr="00D77E6A">
        <w:rPr>
          <w:rFonts w:ascii="Book Antiqua" w:hAnsi="Book Antiqua"/>
        </w:rPr>
        <w:t>Hoe was het gesprek met de Voorzitter van DHC en wat is hier gezamenlijk afgesproken?</w:t>
      </w:r>
    </w:p>
    <w:p w14:paraId="60C4E323" w14:textId="77777777" w:rsidR="00770C5F" w:rsidRPr="00D77E6A" w:rsidRDefault="00770C5F" w:rsidP="00770C5F">
      <w:pPr>
        <w:pStyle w:val="Lijstalinea"/>
        <w:numPr>
          <w:ilvl w:val="0"/>
          <w:numId w:val="1"/>
        </w:numPr>
        <w:rPr>
          <w:rFonts w:ascii="Book Antiqua" w:hAnsi="Book Antiqua"/>
        </w:rPr>
      </w:pPr>
      <w:r w:rsidRPr="00D77E6A">
        <w:rPr>
          <w:rFonts w:ascii="Book Antiqua" w:hAnsi="Book Antiqua"/>
        </w:rPr>
        <w:t xml:space="preserve">Kan de portefeuillehouder ons toezeggen om samen met de </w:t>
      </w:r>
      <w:proofErr w:type="spellStart"/>
      <w:r w:rsidRPr="00D77E6A">
        <w:rPr>
          <w:rFonts w:ascii="Book Antiqua" w:hAnsi="Book Antiqua"/>
        </w:rPr>
        <w:t>B</w:t>
      </w:r>
      <w:r w:rsidR="005B3CF5" w:rsidRPr="00D77E6A">
        <w:rPr>
          <w:rFonts w:ascii="Book Antiqua" w:hAnsi="Book Antiqua"/>
        </w:rPr>
        <w:t>OA</w:t>
      </w:r>
      <w:r w:rsidRPr="00D77E6A">
        <w:rPr>
          <w:rFonts w:ascii="Book Antiqua" w:hAnsi="Book Antiqua"/>
        </w:rPr>
        <w:t>’s</w:t>
      </w:r>
      <w:proofErr w:type="spellEnd"/>
      <w:r w:rsidRPr="00D77E6A">
        <w:rPr>
          <w:rFonts w:ascii="Book Antiqua" w:hAnsi="Book Antiqua"/>
        </w:rPr>
        <w:t xml:space="preserve"> , HSI en de verengingen een avond te organiseren met tips en tric</w:t>
      </w:r>
      <w:r w:rsidR="00212F47" w:rsidRPr="00D77E6A">
        <w:rPr>
          <w:rFonts w:ascii="Book Antiqua" w:hAnsi="Book Antiqua"/>
        </w:rPr>
        <w:t>k</w:t>
      </w:r>
      <w:r w:rsidRPr="00D77E6A">
        <w:rPr>
          <w:rFonts w:ascii="Book Antiqua" w:hAnsi="Book Antiqua"/>
        </w:rPr>
        <w:t>s voor de sportclubs?</w:t>
      </w:r>
    </w:p>
    <w:p w14:paraId="6029CB3E" w14:textId="77777777" w:rsidR="00C05904" w:rsidRPr="00D77E6A" w:rsidRDefault="00C05904" w:rsidP="00C05904">
      <w:pPr>
        <w:rPr>
          <w:rFonts w:ascii="Book Antiqua" w:hAnsi="Book Antiqua"/>
        </w:rPr>
      </w:pPr>
    </w:p>
    <w:p w14:paraId="7C4A94DF" w14:textId="77777777" w:rsidR="00770C5F" w:rsidRPr="00D77E6A" w:rsidRDefault="00770C5F" w:rsidP="00770C5F">
      <w:pPr>
        <w:ind w:left="360"/>
        <w:rPr>
          <w:rFonts w:ascii="Book Antiqua" w:hAnsi="Book Antiqua"/>
        </w:rPr>
      </w:pPr>
    </w:p>
    <w:p w14:paraId="0B5CFC70" w14:textId="77777777" w:rsidR="00C05904" w:rsidRPr="00D77E6A" w:rsidRDefault="00F95513" w:rsidP="00527AE7">
      <w:pPr>
        <w:rPr>
          <w:rFonts w:ascii="Book Antiqua" w:hAnsi="Book Antiqua"/>
        </w:rPr>
      </w:pPr>
      <w:r w:rsidRPr="00D77E6A">
        <w:rPr>
          <w:rFonts w:ascii="Book Antiqua" w:hAnsi="Book Antiqua"/>
        </w:rPr>
        <w:t>Tim Rooijakkers VVD</w:t>
      </w:r>
      <w:r w:rsidR="00212F47" w:rsidRPr="00D77E6A">
        <w:rPr>
          <w:rFonts w:ascii="Book Antiqua" w:hAnsi="Book Antiqua"/>
        </w:rPr>
        <w:t xml:space="preserve"> </w:t>
      </w:r>
    </w:p>
    <w:p w14:paraId="6E472202" w14:textId="572E8D72" w:rsidR="00C05904" w:rsidRPr="00D77E6A" w:rsidRDefault="00D77E6A" w:rsidP="00527AE7">
      <w:pPr>
        <w:rPr>
          <w:rFonts w:ascii="Book Antiqua" w:hAnsi="Book Antiqua"/>
        </w:rPr>
      </w:pPr>
      <w:r w:rsidRPr="00D77E6A">
        <w:rPr>
          <w:rFonts w:ascii="Book Antiqua" w:hAnsi="Book Antiqua"/>
        </w:rPr>
        <w:t xml:space="preserve">Erik van buiten D66 </w:t>
      </w:r>
      <w:r w:rsidR="00F95513" w:rsidRPr="00D77E6A">
        <w:rPr>
          <w:rFonts w:ascii="Book Antiqua" w:hAnsi="Book Antiqua"/>
        </w:rPr>
        <w:t xml:space="preserve"> </w:t>
      </w:r>
    </w:p>
    <w:p w14:paraId="680017A3" w14:textId="39F0A655" w:rsidR="00925CC3" w:rsidRPr="00D77E6A" w:rsidRDefault="00925CC3" w:rsidP="00527AE7">
      <w:pPr>
        <w:rPr>
          <w:rFonts w:ascii="Book Antiqua" w:hAnsi="Book Antiqua"/>
        </w:rPr>
      </w:pPr>
      <w:r w:rsidRPr="00D77E6A">
        <w:rPr>
          <w:rFonts w:ascii="Book Antiqua" w:hAnsi="Book Antiqua"/>
        </w:rPr>
        <w:t>Peter Kranenburg CDA</w:t>
      </w:r>
    </w:p>
    <w:p w14:paraId="15C8A9B4" w14:textId="77777777" w:rsidR="00C05904" w:rsidRDefault="00C05904" w:rsidP="00527AE7">
      <w:pPr>
        <w:rPr>
          <w:rFonts w:ascii="Book Antiqua" w:hAnsi="Book Antiqua"/>
          <w:sz w:val="24"/>
          <w:szCs w:val="24"/>
        </w:rPr>
      </w:pPr>
    </w:p>
    <w:p w14:paraId="64E20A12" w14:textId="77777777" w:rsidR="00C05904" w:rsidRPr="001011E5" w:rsidRDefault="00C05904" w:rsidP="00527AE7">
      <w:pPr>
        <w:rPr>
          <w:rFonts w:ascii="Book Antiqua" w:hAnsi="Book Antiqua"/>
          <w:sz w:val="24"/>
          <w:szCs w:val="24"/>
        </w:rPr>
      </w:pPr>
    </w:p>
    <w:sectPr w:rsidR="00C05904" w:rsidRPr="00101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A139A"/>
    <w:multiLevelType w:val="hybridMultilevel"/>
    <w:tmpl w:val="284EA3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8D6CF4"/>
    <w:multiLevelType w:val="hybridMultilevel"/>
    <w:tmpl w:val="49FC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E7"/>
    <w:rsid w:val="001011E5"/>
    <w:rsid w:val="00211102"/>
    <w:rsid w:val="00212F47"/>
    <w:rsid w:val="00527AE7"/>
    <w:rsid w:val="005B3CF5"/>
    <w:rsid w:val="00731CC3"/>
    <w:rsid w:val="00770C5F"/>
    <w:rsid w:val="00802313"/>
    <w:rsid w:val="00925CC3"/>
    <w:rsid w:val="00981977"/>
    <w:rsid w:val="00C05904"/>
    <w:rsid w:val="00D77E6A"/>
    <w:rsid w:val="00F8681B"/>
    <w:rsid w:val="00F9551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FC0206"/>
  <w15:docId w15:val="{70D126B0-160D-4C49-A9B1-0BD852A6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2313"/>
    <w:pPr>
      <w:ind w:left="720"/>
      <w:contextualSpacing/>
    </w:pPr>
  </w:style>
  <w:style w:type="paragraph" w:styleId="Ballontekst">
    <w:name w:val="Balloon Text"/>
    <w:basedOn w:val="Standaard"/>
    <w:link w:val="BallontekstChar"/>
    <w:uiPriority w:val="99"/>
    <w:semiHidden/>
    <w:unhideWhenUsed/>
    <w:rsid w:val="001011E5"/>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011E5"/>
    <w:rPr>
      <w:rFonts w:ascii="Lucida Grande" w:hAnsi="Lucida Grande" w:cs="Lucida Grande"/>
      <w:sz w:val="18"/>
      <w:szCs w:val="18"/>
    </w:rPr>
  </w:style>
  <w:style w:type="paragraph" w:styleId="Revisie">
    <w:name w:val="Revision"/>
    <w:hidden/>
    <w:uiPriority w:val="99"/>
    <w:semiHidden/>
    <w:rsid w:val="00981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01AD1-7D2D-4E49-B954-44C22029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Rooijakkers</dc:creator>
  <cp:keywords/>
  <dc:description/>
  <cp:lastModifiedBy>Tim Rooijakkers</cp:lastModifiedBy>
  <cp:revision>2</cp:revision>
  <cp:lastPrinted>2019-03-26T15:27:00Z</cp:lastPrinted>
  <dcterms:created xsi:type="dcterms:W3CDTF">2019-04-05T11:53:00Z</dcterms:created>
  <dcterms:modified xsi:type="dcterms:W3CDTF">2019-04-05T11:53:00Z</dcterms:modified>
</cp:coreProperties>
</file>