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D9E2" w14:textId="77777777" w:rsidR="00666075" w:rsidRPr="00E95AC3" w:rsidRDefault="00666075" w:rsidP="00666075">
      <w:pPr>
        <w:jc w:val="center"/>
        <w:rPr>
          <w:b/>
          <w:sz w:val="36"/>
          <w:szCs w:val="36"/>
        </w:rPr>
      </w:pPr>
      <w:r w:rsidRPr="00E95AC3">
        <w:rPr>
          <w:rFonts w:ascii="Rockwell Extra Bold" w:hAnsi="Rockwell Extra Bold" w:cs="Arial"/>
          <w:b/>
          <w:sz w:val="36"/>
          <w:szCs w:val="36"/>
        </w:rPr>
        <w:t>MONTANA SELF INSURERS’ ASSOCIATION</w:t>
      </w:r>
    </w:p>
    <w:p w14:paraId="36B8677A" w14:textId="77777777" w:rsidR="00666075" w:rsidRDefault="00666075" w:rsidP="00666075">
      <w:pPr>
        <w:jc w:val="center"/>
        <w:rPr>
          <w:rFonts w:asciiTheme="minorHAnsi" w:hAnsiTheme="minorHAnsi" w:cstheme="minorHAnsi"/>
          <w:b/>
          <w:sz w:val="32"/>
          <w:szCs w:val="32"/>
        </w:rPr>
      </w:pPr>
      <w:bookmarkStart w:id="0" w:name="_Hlk56412760"/>
    </w:p>
    <w:p w14:paraId="7D9B8433" w14:textId="6C220007" w:rsidR="00FD5278" w:rsidRDefault="00C83789" w:rsidP="00FD5278">
      <w:pPr>
        <w:jc w:val="center"/>
        <w:rPr>
          <w:rFonts w:asciiTheme="minorHAnsi" w:hAnsiTheme="minorHAnsi" w:cstheme="minorHAnsi"/>
          <w:b/>
          <w:sz w:val="32"/>
          <w:szCs w:val="32"/>
        </w:rPr>
      </w:pPr>
      <w:r>
        <w:rPr>
          <w:rFonts w:asciiTheme="minorHAnsi" w:hAnsiTheme="minorHAnsi" w:cstheme="minorHAnsi"/>
          <w:b/>
          <w:sz w:val="32"/>
          <w:szCs w:val="32"/>
        </w:rPr>
        <w:t>November 17</w:t>
      </w:r>
      <w:r w:rsidR="003000F4">
        <w:rPr>
          <w:rFonts w:asciiTheme="minorHAnsi" w:hAnsiTheme="minorHAnsi" w:cstheme="minorHAnsi"/>
          <w:b/>
          <w:sz w:val="32"/>
          <w:szCs w:val="32"/>
        </w:rPr>
        <w:t>,</w:t>
      </w:r>
      <w:r w:rsidR="00666075" w:rsidRPr="004F5BA9">
        <w:rPr>
          <w:rFonts w:asciiTheme="minorHAnsi" w:hAnsiTheme="minorHAnsi" w:cstheme="minorHAnsi"/>
          <w:b/>
          <w:sz w:val="32"/>
          <w:szCs w:val="32"/>
        </w:rPr>
        <w:t xml:space="preserve"> </w:t>
      </w:r>
      <w:proofErr w:type="gramStart"/>
      <w:r w:rsidR="00666075" w:rsidRPr="004F5BA9">
        <w:rPr>
          <w:rFonts w:asciiTheme="minorHAnsi" w:hAnsiTheme="minorHAnsi" w:cstheme="minorHAnsi"/>
          <w:b/>
          <w:sz w:val="32"/>
          <w:szCs w:val="32"/>
        </w:rPr>
        <w:t>202</w:t>
      </w:r>
      <w:r w:rsidR="00F6334D">
        <w:rPr>
          <w:rFonts w:asciiTheme="minorHAnsi" w:hAnsiTheme="minorHAnsi" w:cstheme="minorHAnsi"/>
          <w:b/>
          <w:sz w:val="32"/>
          <w:szCs w:val="32"/>
        </w:rPr>
        <w:t>1</w:t>
      </w:r>
      <w:proofErr w:type="gramEnd"/>
      <w:r w:rsidR="00FD5278" w:rsidRPr="00FD5278">
        <w:rPr>
          <w:rFonts w:asciiTheme="minorHAnsi" w:hAnsiTheme="minorHAnsi" w:cstheme="minorHAnsi"/>
          <w:b/>
          <w:sz w:val="32"/>
          <w:szCs w:val="32"/>
        </w:rPr>
        <w:t xml:space="preserve"> </w:t>
      </w:r>
      <w:r w:rsidR="00FD5278" w:rsidRPr="004F5BA9">
        <w:rPr>
          <w:rFonts w:asciiTheme="minorHAnsi" w:hAnsiTheme="minorHAnsi" w:cstheme="minorHAnsi"/>
          <w:b/>
          <w:sz w:val="32"/>
          <w:szCs w:val="32"/>
        </w:rPr>
        <w:t xml:space="preserve">Board Meeting </w:t>
      </w:r>
      <w:r w:rsidR="00FD5278">
        <w:rPr>
          <w:rFonts w:asciiTheme="minorHAnsi" w:hAnsiTheme="minorHAnsi" w:cstheme="minorHAnsi"/>
          <w:b/>
          <w:sz w:val="32"/>
          <w:szCs w:val="32"/>
        </w:rPr>
        <w:t>Minutes</w:t>
      </w:r>
    </w:p>
    <w:p w14:paraId="1B7A9EED" w14:textId="6F67FE95" w:rsidR="00666075" w:rsidRDefault="00666075" w:rsidP="00666075">
      <w:pPr>
        <w:jc w:val="center"/>
        <w:rPr>
          <w:rFonts w:asciiTheme="minorHAnsi" w:hAnsiTheme="minorHAnsi" w:cstheme="minorHAnsi"/>
          <w:b/>
          <w:bCs/>
          <w:sz w:val="28"/>
          <w:szCs w:val="28"/>
        </w:rPr>
      </w:pPr>
      <w:r w:rsidRPr="004F5BA9">
        <w:rPr>
          <w:rFonts w:asciiTheme="minorHAnsi" w:hAnsiTheme="minorHAnsi" w:cstheme="minorHAnsi"/>
          <w:b/>
          <w:bCs/>
          <w:sz w:val="28"/>
          <w:szCs w:val="28"/>
        </w:rPr>
        <w:t>1</w:t>
      </w:r>
      <w:r>
        <w:rPr>
          <w:rFonts w:asciiTheme="minorHAnsi" w:hAnsiTheme="minorHAnsi" w:cstheme="minorHAnsi"/>
          <w:b/>
          <w:bCs/>
          <w:sz w:val="28"/>
          <w:szCs w:val="28"/>
        </w:rPr>
        <w:t>1</w:t>
      </w:r>
      <w:r w:rsidRPr="004F5BA9">
        <w:rPr>
          <w:rFonts w:asciiTheme="minorHAnsi" w:hAnsiTheme="minorHAnsi" w:cstheme="minorHAnsi"/>
          <w:b/>
          <w:bCs/>
          <w:sz w:val="28"/>
          <w:szCs w:val="28"/>
        </w:rPr>
        <w:t>:</w:t>
      </w:r>
      <w:r w:rsidR="00F6334D">
        <w:rPr>
          <w:rFonts w:asciiTheme="minorHAnsi" w:hAnsiTheme="minorHAnsi" w:cstheme="minorHAnsi"/>
          <w:b/>
          <w:bCs/>
          <w:sz w:val="28"/>
          <w:szCs w:val="28"/>
        </w:rPr>
        <w:t>0</w:t>
      </w:r>
      <w:r w:rsidRPr="004F5BA9">
        <w:rPr>
          <w:rFonts w:asciiTheme="minorHAnsi" w:hAnsiTheme="minorHAnsi" w:cstheme="minorHAnsi"/>
          <w:b/>
          <w:bCs/>
          <w:sz w:val="28"/>
          <w:szCs w:val="28"/>
        </w:rPr>
        <w:t>0a Mountain</w:t>
      </w:r>
    </w:p>
    <w:p w14:paraId="1D259463" w14:textId="02EB8BF2" w:rsidR="00FD5278" w:rsidRPr="00FD5278" w:rsidRDefault="00FD5278" w:rsidP="00FD5278">
      <w:pPr>
        <w:spacing w:after="240"/>
        <w:jc w:val="center"/>
        <w:rPr>
          <w:b/>
          <w:bCs/>
          <w:sz w:val="28"/>
          <w:szCs w:val="28"/>
        </w:rPr>
      </w:pPr>
      <w:r>
        <w:rPr>
          <w:rFonts w:asciiTheme="minorHAnsi" w:hAnsiTheme="minorHAnsi" w:cstheme="minorHAnsi"/>
          <w:b/>
          <w:bCs/>
          <w:sz w:val="28"/>
          <w:szCs w:val="28"/>
        </w:rPr>
        <w:t xml:space="preserve">Zoom </w:t>
      </w:r>
      <w:r w:rsidRPr="00FD5278">
        <w:rPr>
          <w:b/>
          <w:bCs/>
          <w:sz w:val="28"/>
          <w:szCs w:val="28"/>
        </w:rPr>
        <w:t>Meeting ID: 856 5329 5295 Passcode: 991864</w:t>
      </w:r>
    </w:p>
    <w:p w14:paraId="50669C55" w14:textId="0B8850E2" w:rsidR="00FD5278" w:rsidRDefault="00FD5278" w:rsidP="00666075">
      <w:pPr>
        <w:jc w:val="center"/>
        <w:rPr>
          <w:rFonts w:asciiTheme="minorHAnsi" w:hAnsiTheme="minorHAnsi" w:cstheme="minorHAnsi"/>
          <w:b/>
          <w:bCs/>
          <w:sz w:val="28"/>
          <w:szCs w:val="28"/>
        </w:rPr>
      </w:pPr>
    </w:p>
    <w:p w14:paraId="10F57F85" w14:textId="4E77CFA2" w:rsidR="00FD5278" w:rsidRDefault="00FD5278" w:rsidP="00FD5278">
      <w:pPr>
        <w:rPr>
          <w:rFonts w:asciiTheme="minorHAnsi" w:hAnsiTheme="minorHAnsi" w:cstheme="minorHAnsi"/>
        </w:rPr>
      </w:pPr>
      <w:r>
        <w:rPr>
          <w:sz w:val="22"/>
          <w:szCs w:val="22"/>
        </w:rPr>
        <w:t xml:space="preserve">Members Present: A. Komac (Chair) MMIA, J. Haun (Vice Chair) </w:t>
      </w:r>
      <w:proofErr w:type="spellStart"/>
      <w:r>
        <w:rPr>
          <w:sz w:val="22"/>
          <w:szCs w:val="22"/>
        </w:rPr>
        <w:t>Rosauers</w:t>
      </w:r>
      <w:proofErr w:type="spellEnd"/>
      <w:r>
        <w:rPr>
          <w:sz w:val="22"/>
          <w:szCs w:val="22"/>
        </w:rPr>
        <w:t xml:space="preserve">, M. </w:t>
      </w:r>
      <w:proofErr w:type="gramStart"/>
      <w:r>
        <w:rPr>
          <w:sz w:val="22"/>
          <w:szCs w:val="22"/>
        </w:rPr>
        <w:t>Marsh(</w:t>
      </w:r>
      <w:proofErr w:type="gramEnd"/>
      <w:r>
        <w:rPr>
          <w:sz w:val="22"/>
          <w:szCs w:val="22"/>
        </w:rPr>
        <w:t>Sec’y/</w:t>
      </w:r>
      <w:proofErr w:type="spellStart"/>
      <w:r>
        <w:rPr>
          <w:sz w:val="22"/>
          <w:szCs w:val="22"/>
        </w:rPr>
        <w:t>Treas</w:t>
      </w:r>
      <w:proofErr w:type="spellEnd"/>
      <w:r>
        <w:rPr>
          <w:sz w:val="22"/>
          <w:szCs w:val="22"/>
        </w:rPr>
        <w:t xml:space="preserve">) Midland Claims, D. </w:t>
      </w:r>
      <w:proofErr w:type="spellStart"/>
      <w:r>
        <w:rPr>
          <w:sz w:val="22"/>
          <w:szCs w:val="22"/>
        </w:rPr>
        <w:t>Haeder</w:t>
      </w:r>
      <w:proofErr w:type="spellEnd"/>
      <w:r>
        <w:rPr>
          <w:sz w:val="22"/>
          <w:szCs w:val="22"/>
        </w:rPr>
        <w:t xml:space="preserve"> Northwestern Energy, D. Walcheck Logan Health, P. Strauss (Exec Dir) ex-officio and non-voting.</w:t>
      </w:r>
    </w:p>
    <w:p w14:paraId="0793A614" w14:textId="77777777" w:rsidR="00FD5278" w:rsidRPr="004F5BA9" w:rsidRDefault="00FD5278" w:rsidP="00666075">
      <w:pPr>
        <w:jc w:val="center"/>
        <w:rPr>
          <w:rFonts w:asciiTheme="minorHAnsi" w:hAnsiTheme="minorHAnsi" w:cstheme="minorHAnsi"/>
        </w:rPr>
      </w:pPr>
    </w:p>
    <w:p w14:paraId="47F16A57" w14:textId="13895C75" w:rsidR="00666075" w:rsidRDefault="00666075" w:rsidP="00666075"/>
    <w:p w14:paraId="57D2E302" w14:textId="4C12295F" w:rsidR="00F33175" w:rsidRPr="00C83789" w:rsidRDefault="00666075" w:rsidP="002A2965">
      <w:pPr>
        <w:pStyle w:val="ListParagraph"/>
        <w:numPr>
          <w:ilvl w:val="0"/>
          <w:numId w:val="2"/>
        </w:numPr>
      </w:pPr>
      <w:r w:rsidRPr="00C83789">
        <w:rPr>
          <w:rFonts w:eastAsia="Times New Roman"/>
          <w:b/>
          <w:bCs/>
          <w:sz w:val="28"/>
          <w:szCs w:val="28"/>
        </w:rPr>
        <w:t xml:space="preserve">Approval of </w:t>
      </w:r>
      <w:r w:rsidR="00C83789" w:rsidRPr="00C83789">
        <w:rPr>
          <w:rFonts w:eastAsia="Times New Roman"/>
          <w:b/>
          <w:bCs/>
          <w:sz w:val="28"/>
          <w:szCs w:val="28"/>
        </w:rPr>
        <w:t>10</w:t>
      </w:r>
      <w:r w:rsidR="00DB7BD2" w:rsidRPr="00C83789">
        <w:rPr>
          <w:rFonts w:eastAsia="Times New Roman"/>
          <w:b/>
          <w:bCs/>
          <w:sz w:val="28"/>
          <w:szCs w:val="28"/>
        </w:rPr>
        <w:t>/</w:t>
      </w:r>
      <w:r w:rsidR="00C83789" w:rsidRPr="00C83789">
        <w:rPr>
          <w:rFonts w:eastAsia="Times New Roman"/>
          <w:b/>
          <w:bCs/>
          <w:sz w:val="28"/>
          <w:szCs w:val="28"/>
        </w:rPr>
        <w:t>2</w:t>
      </w:r>
      <w:r w:rsidR="00144A86" w:rsidRPr="00C83789">
        <w:rPr>
          <w:rFonts w:eastAsia="Times New Roman"/>
          <w:b/>
          <w:bCs/>
          <w:sz w:val="28"/>
          <w:szCs w:val="28"/>
        </w:rPr>
        <w:t>1</w:t>
      </w:r>
      <w:r w:rsidR="00F33175" w:rsidRPr="00C83789">
        <w:rPr>
          <w:rFonts w:eastAsia="Times New Roman"/>
          <w:b/>
          <w:bCs/>
          <w:sz w:val="28"/>
          <w:szCs w:val="28"/>
        </w:rPr>
        <w:t>/</w:t>
      </w:r>
      <w:r w:rsidRPr="00C83789">
        <w:rPr>
          <w:rFonts w:eastAsia="Times New Roman"/>
          <w:b/>
          <w:bCs/>
          <w:sz w:val="28"/>
          <w:szCs w:val="28"/>
        </w:rPr>
        <w:t>202</w:t>
      </w:r>
      <w:r w:rsidR="00F6334D" w:rsidRPr="00C83789">
        <w:rPr>
          <w:rFonts w:eastAsia="Times New Roman"/>
          <w:b/>
          <w:bCs/>
          <w:sz w:val="28"/>
          <w:szCs w:val="28"/>
        </w:rPr>
        <w:t>1</w:t>
      </w:r>
      <w:r w:rsidRPr="00C83789">
        <w:rPr>
          <w:rFonts w:eastAsia="Times New Roman"/>
          <w:b/>
          <w:bCs/>
          <w:sz w:val="28"/>
          <w:szCs w:val="28"/>
        </w:rPr>
        <w:t xml:space="preserve"> Board Meeting Minutes </w:t>
      </w:r>
    </w:p>
    <w:p w14:paraId="6FCA071D" w14:textId="77777777" w:rsidR="00C83789" w:rsidRDefault="00C83789" w:rsidP="00C83789">
      <w:pPr>
        <w:pStyle w:val="ListParagraph"/>
      </w:pPr>
    </w:p>
    <w:p w14:paraId="268BE717" w14:textId="12F46B45" w:rsidR="00FD5278" w:rsidRDefault="00FD5278" w:rsidP="00FD5278">
      <w:pPr>
        <w:ind w:left="720"/>
        <w:rPr>
          <w:b/>
          <w:bCs/>
          <w:sz w:val="22"/>
          <w:szCs w:val="22"/>
        </w:rPr>
      </w:pPr>
      <w:r w:rsidRPr="00ED66DC">
        <w:rPr>
          <w:b/>
          <w:bCs/>
          <w:sz w:val="22"/>
          <w:szCs w:val="22"/>
        </w:rPr>
        <w:t xml:space="preserve">Komac moved and </w:t>
      </w:r>
      <w:proofErr w:type="spellStart"/>
      <w:r>
        <w:rPr>
          <w:b/>
          <w:bCs/>
          <w:sz w:val="22"/>
          <w:szCs w:val="22"/>
        </w:rPr>
        <w:t>Haeder</w:t>
      </w:r>
      <w:proofErr w:type="spellEnd"/>
      <w:r w:rsidRPr="00ED66DC">
        <w:rPr>
          <w:b/>
          <w:bCs/>
          <w:sz w:val="22"/>
          <w:szCs w:val="22"/>
        </w:rPr>
        <w:t xml:space="preserve"> seconded a motion to approve the </w:t>
      </w:r>
      <w:r>
        <w:rPr>
          <w:b/>
          <w:bCs/>
          <w:sz w:val="22"/>
          <w:szCs w:val="22"/>
        </w:rPr>
        <w:t>10/21/</w:t>
      </w:r>
      <w:r w:rsidRPr="00ED66DC">
        <w:rPr>
          <w:b/>
          <w:bCs/>
          <w:sz w:val="22"/>
          <w:szCs w:val="22"/>
        </w:rPr>
        <w:t xml:space="preserve">2021 Board Meeting Minutes as presented. Motion passed unanimously with no abstentions. </w:t>
      </w:r>
    </w:p>
    <w:p w14:paraId="62FB64C3" w14:textId="61556D0C" w:rsidR="007561AE" w:rsidRDefault="007561AE" w:rsidP="007561AE">
      <w:pPr>
        <w:rPr>
          <w:sz w:val="22"/>
          <w:szCs w:val="22"/>
        </w:rPr>
      </w:pPr>
    </w:p>
    <w:p w14:paraId="254547E4" w14:textId="3F8BE362" w:rsidR="007561AE" w:rsidRPr="007561AE" w:rsidRDefault="007561AE" w:rsidP="007561AE">
      <w:pPr>
        <w:rPr>
          <w:sz w:val="22"/>
          <w:szCs w:val="22"/>
        </w:rPr>
      </w:pPr>
      <w:r>
        <w:rPr>
          <w:sz w:val="22"/>
          <w:szCs w:val="22"/>
        </w:rPr>
        <w:t xml:space="preserve">There was a brief discussion regarding having the Secretary/Treasurer sign the Board meeting minutes as approved and how that might be accomplished electronically. Strauss will work with Komac and Marsh to see what can be done. Absent an audit, since every meeting starts out with documenting adoption of the minutes this is not a significant issue. </w:t>
      </w:r>
    </w:p>
    <w:p w14:paraId="15CC7369" w14:textId="19E7EF49" w:rsidR="0039642E" w:rsidRDefault="0039642E" w:rsidP="009C7225">
      <w:pPr>
        <w:pStyle w:val="ListParagraph"/>
      </w:pPr>
    </w:p>
    <w:p w14:paraId="58B46113" w14:textId="13682633" w:rsidR="008E629B" w:rsidRPr="008E629B" w:rsidRDefault="005140EA" w:rsidP="008E629B">
      <w:pPr>
        <w:pStyle w:val="ListParagraph"/>
        <w:numPr>
          <w:ilvl w:val="0"/>
          <w:numId w:val="2"/>
        </w:numPr>
        <w:rPr>
          <w:rFonts w:eastAsia="Times New Roman"/>
          <w:sz w:val="28"/>
          <w:szCs w:val="28"/>
        </w:rPr>
      </w:pPr>
      <w:r w:rsidRPr="003131CD">
        <w:rPr>
          <w:rFonts w:eastAsia="Times New Roman"/>
          <w:b/>
          <w:bCs/>
          <w:sz w:val="28"/>
          <w:szCs w:val="28"/>
        </w:rPr>
        <w:t>Director’s Report</w:t>
      </w:r>
      <w:r w:rsidRPr="003131CD">
        <w:rPr>
          <w:rFonts w:eastAsia="Times New Roman"/>
          <w:sz w:val="28"/>
          <w:szCs w:val="28"/>
        </w:rPr>
        <w:t>:</w:t>
      </w:r>
    </w:p>
    <w:p w14:paraId="40DC5834" w14:textId="77777777" w:rsidR="005140EA" w:rsidRDefault="005140EA" w:rsidP="005140EA"/>
    <w:p w14:paraId="60309396" w14:textId="77777777" w:rsidR="005140EA" w:rsidRPr="003131CD" w:rsidRDefault="005140EA" w:rsidP="005140EA">
      <w:pPr>
        <w:rPr>
          <w:b/>
          <w:bCs/>
          <w:sz w:val="28"/>
          <w:szCs w:val="28"/>
        </w:rPr>
      </w:pPr>
      <w:r>
        <w:t xml:space="preserve">                            </w:t>
      </w:r>
      <w:r w:rsidRPr="003131CD">
        <w:rPr>
          <w:b/>
          <w:bCs/>
          <w:sz w:val="28"/>
          <w:szCs w:val="28"/>
        </w:rPr>
        <w:t xml:space="preserve">Financials </w:t>
      </w:r>
    </w:p>
    <w:p w14:paraId="429AD362" w14:textId="77777777" w:rsidR="005140EA" w:rsidRDefault="005140EA" w:rsidP="005140EA"/>
    <w:p w14:paraId="6481F806" w14:textId="77777777" w:rsidR="000A1CCE" w:rsidRDefault="007561AE" w:rsidP="007561AE">
      <w:pPr>
        <w:rPr>
          <w:sz w:val="22"/>
          <w:szCs w:val="22"/>
        </w:rPr>
      </w:pPr>
      <w:r>
        <w:rPr>
          <w:sz w:val="22"/>
          <w:szCs w:val="22"/>
        </w:rPr>
        <w:t xml:space="preserve">The </w:t>
      </w:r>
      <w:r w:rsidR="00C83789">
        <w:rPr>
          <w:sz w:val="22"/>
          <w:szCs w:val="22"/>
        </w:rPr>
        <w:t>October</w:t>
      </w:r>
      <w:r w:rsidR="00C12074">
        <w:rPr>
          <w:sz w:val="22"/>
          <w:szCs w:val="22"/>
        </w:rPr>
        <w:t xml:space="preserve"> 2021</w:t>
      </w:r>
      <w:r w:rsidR="00447C06">
        <w:rPr>
          <w:sz w:val="22"/>
          <w:szCs w:val="22"/>
        </w:rPr>
        <w:t xml:space="preserve"> </w:t>
      </w:r>
      <w:r w:rsidR="00C52821">
        <w:rPr>
          <w:sz w:val="22"/>
          <w:szCs w:val="22"/>
        </w:rPr>
        <w:t>m</w:t>
      </w:r>
      <w:r w:rsidR="005140EA" w:rsidRPr="002D70C5">
        <w:rPr>
          <w:sz w:val="22"/>
          <w:szCs w:val="22"/>
        </w:rPr>
        <w:t>onthly statement</w:t>
      </w:r>
      <w:r w:rsidR="00C52821">
        <w:rPr>
          <w:sz w:val="22"/>
          <w:szCs w:val="22"/>
        </w:rPr>
        <w:t xml:space="preserve">s from First Interstate Bank, the </w:t>
      </w:r>
      <w:r w:rsidR="005140EA" w:rsidRPr="002D70C5">
        <w:rPr>
          <w:sz w:val="22"/>
          <w:szCs w:val="22"/>
        </w:rPr>
        <w:t>DA Davidson</w:t>
      </w:r>
      <w:r w:rsidR="00C52821">
        <w:rPr>
          <w:sz w:val="22"/>
          <w:szCs w:val="22"/>
        </w:rPr>
        <w:t xml:space="preserve"> Savings and Investment</w:t>
      </w:r>
      <w:r w:rsidR="005140EA" w:rsidRPr="002D70C5">
        <w:rPr>
          <w:sz w:val="22"/>
          <w:szCs w:val="22"/>
        </w:rPr>
        <w:t xml:space="preserve"> accounts </w:t>
      </w:r>
      <w:r>
        <w:rPr>
          <w:sz w:val="22"/>
          <w:szCs w:val="22"/>
        </w:rPr>
        <w:t xml:space="preserve">were provided to the Board members with the formal invitation to the meeting on 10/15/21. Strauss apologized for failing to provide a copy of the most recent financial transactions spreadsheet prior to the meeting and reviewed the </w:t>
      </w:r>
      <w:r w:rsidR="000A1CCE">
        <w:rPr>
          <w:sz w:val="22"/>
          <w:szCs w:val="22"/>
        </w:rPr>
        <w:t xml:space="preserve">transactions. We had </w:t>
      </w:r>
      <w:r>
        <w:rPr>
          <w:sz w:val="22"/>
          <w:szCs w:val="22"/>
        </w:rPr>
        <w:t xml:space="preserve">income from two Associate members, one a renewal and one new </w:t>
      </w:r>
      <w:r w:rsidR="000A1CCE">
        <w:rPr>
          <w:sz w:val="22"/>
          <w:szCs w:val="22"/>
        </w:rPr>
        <w:t xml:space="preserve">since our last meeting. On the expense side, we wrote a check to JCCS for our tax filing preparation, paid the monthly expenses incurred by Strauss for the meeting room at the Governor’s Conference for the Business and Annual Meeting and mileage, along with our usual website and domain name charges. Strauss’s retainer was also paid. Strauss provided a copy of the Financial Transactions spreadsheet electronically after the meeting.  </w:t>
      </w:r>
    </w:p>
    <w:p w14:paraId="643C351C" w14:textId="77777777" w:rsidR="000A1CCE" w:rsidRDefault="000A1CCE" w:rsidP="007561AE">
      <w:pPr>
        <w:rPr>
          <w:sz w:val="22"/>
          <w:szCs w:val="22"/>
        </w:rPr>
      </w:pPr>
    </w:p>
    <w:p w14:paraId="0B4CDD5A" w14:textId="070B2B36" w:rsidR="005140EA" w:rsidRPr="002D70C5" w:rsidRDefault="005140EA" w:rsidP="005140EA">
      <w:pPr>
        <w:ind w:left="1440"/>
        <w:rPr>
          <w:sz w:val="22"/>
          <w:szCs w:val="22"/>
        </w:rPr>
      </w:pPr>
      <w:r w:rsidRPr="002D70C5">
        <w:rPr>
          <w:sz w:val="22"/>
          <w:szCs w:val="22"/>
        </w:rPr>
        <w:t xml:space="preserve">First Interstate Balance                               = </w:t>
      </w:r>
      <w:r w:rsidR="00405D61">
        <w:rPr>
          <w:sz w:val="22"/>
          <w:szCs w:val="22"/>
        </w:rPr>
        <w:t>$</w:t>
      </w:r>
      <w:r w:rsidR="00C83789">
        <w:rPr>
          <w:sz w:val="22"/>
          <w:szCs w:val="22"/>
        </w:rPr>
        <w:t>48,943.99</w:t>
      </w:r>
    </w:p>
    <w:p w14:paraId="1ED47F8B" w14:textId="09F41DB5" w:rsidR="005140EA" w:rsidRPr="002D70C5" w:rsidRDefault="005140EA" w:rsidP="005140EA">
      <w:pPr>
        <w:ind w:left="1440"/>
        <w:rPr>
          <w:sz w:val="22"/>
          <w:szCs w:val="22"/>
        </w:rPr>
      </w:pPr>
      <w:r w:rsidRPr="002D70C5">
        <w:rPr>
          <w:sz w:val="22"/>
          <w:szCs w:val="22"/>
        </w:rPr>
        <w:t xml:space="preserve">DA Davidson </w:t>
      </w:r>
      <w:r w:rsidR="00C12074">
        <w:rPr>
          <w:sz w:val="22"/>
          <w:szCs w:val="22"/>
        </w:rPr>
        <w:t>Bond Fund</w:t>
      </w:r>
      <w:r w:rsidRPr="002D70C5">
        <w:rPr>
          <w:sz w:val="22"/>
          <w:szCs w:val="22"/>
        </w:rPr>
        <w:t xml:space="preserve"> Balance </w:t>
      </w:r>
      <w:r w:rsidR="00C12074">
        <w:rPr>
          <w:sz w:val="22"/>
          <w:szCs w:val="22"/>
        </w:rPr>
        <w:t xml:space="preserve">      </w:t>
      </w:r>
      <w:r w:rsidRPr="002D70C5">
        <w:rPr>
          <w:sz w:val="22"/>
          <w:szCs w:val="22"/>
        </w:rPr>
        <w:t xml:space="preserve">       = </w:t>
      </w:r>
      <w:r w:rsidR="003973D6">
        <w:rPr>
          <w:sz w:val="22"/>
          <w:szCs w:val="22"/>
        </w:rPr>
        <w:t xml:space="preserve">   </w:t>
      </w:r>
      <w:r w:rsidRPr="002D70C5">
        <w:rPr>
          <w:sz w:val="22"/>
          <w:szCs w:val="22"/>
        </w:rPr>
        <w:t>$</w:t>
      </w:r>
      <w:r w:rsidR="00966E54">
        <w:rPr>
          <w:sz w:val="22"/>
          <w:szCs w:val="22"/>
        </w:rPr>
        <w:t>9</w:t>
      </w:r>
      <w:r w:rsidR="003973D6">
        <w:rPr>
          <w:sz w:val="22"/>
          <w:szCs w:val="22"/>
        </w:rPr>
        <w:t>,</w:t>
      </w:r>
      <w:r w:rsidR="00966E54">
        <w:rPr>
          <w:sz w:val="22"/>
          <w:szCs w:val="22"/>
        </w:rPr>
        <w:t>7</w:t>
      </w:r>
      <w:r w:rsidR="00C83789">
        <w:rPr>
          <w:sz w:val="22"/>
          <w:szCs w:val="22"/>
        </w:rPr>
        <w:t>19.07</w:t>
      </w:r>
    </w:p>
    <w:p w14:paraId="592DB3AA" w14:textId="304FC576" w:rsidR="005140EA" w:rsidRDefault="005140EA" w:rsidP="005140EA">
      <w:pPr>
        <w:ind w:left="1440"/>
        <w:rPr>
          <w:sz w:val="22"/>
          <w:szCs w:val="22"/>
        </w:rPr>
      </w:pPr>
      <w:r w:rsidRPr="002D70C5">
        <w:rPr>
          <w:sz w:val="22"/>
          <w:szCs w:val="22"/>
        </w:rPr>
        <w:t>DA Davidson Investment Acct                   = $2</w:t>
      </w:r>
      <w:r w:rsidR="00966E54">
        <w:rPr>
          <w:sz w:val="22"/>
          <w:szCs w:val="22"/>
        </w:rPr>
        <w:t>5</w:t>
      </w:r>
      <w:r w:rsidR="00AE1D59">
        <w:rPr>
          <w:sz w:val="22"/>
          <w:szCs w:val="22"/>
        </w:rPr>
        <w:t>,</w:t>
      </w:r>
      <w:r w:rsidR="00C83789">
        <w:rPr>
          <w:sz w:val="22"/>
          <w:szCs w:val="22"/>
        </w:rPr>
        <w:t>553.59</w:t>
      </w:r>
      <w:r w:rsidRPr="002D70C5">
        <w:rPr>
          <w:sz w:val="22"/>
          <w:szCs w:val="22"/>
        </w:rPr>
        <w:t xml:space="preserve"> </w:t>
      </w:r>
    </w:p>
    <w:p w14:paraId="5263EB9F" w14:textId="5F054A65" w:rsidR="00966E54" w:rsidRDefault="003973D6" w:rsidP="00966E54">
      <w:pPr>
        <w:rPr>
          <w:sz w:val="22"/>
          <w:szCs w:val="22"/>
        </w:rPr>
      </w:pPr>
      <w:r>
        <w:rPr>
          <w:sz w:val="22"/>
          <w:szCs w:val="22"/>
        </w:rPr>
        <w:t>I</w:t>
      </w:r>
    </w:p>
    <w:p w14:paraId="34229597" w14:textId="0E0E3659" w:rsidR="00966E54" w:rsidRDefault="00966E54" w:rsidP="007F5971">
      <w:pPr>
        <w:rPr>
          <w:sz w:val="22"/>
          <w:szCs w:val="22"/>
        </w:rPr>
      </w:pPr>
      <w:r>
        <w:rPr>
          <w:sz w:val="22"/>
          <w:szCs w:val="22"/>
        </w:rPr>
        <w:t xml:space="preserve">In addition, we have the Valley Bank 12-month CD </w:t>
      </w:r>
      <w:r w:rsidR="000F7F31">
        <w:rPr>
          <w:sz w:val="22"/>
          <w:szCs w:val="22"/>
        </w:rPr>
        <w:t xml:space="preserve">deposit of $10,240. </w:t>
      </w:r>
    </w:p>
    <w:p w14:paraId="5247AD6D" w14:textId="22D5182C" w:rsidR="00493EAA" w:rsidRDefault="00493EAA" w:rsidP="000F7F31">
      <w:pPr>
        <w:ind w:left="720"/>
        <w:rPr>
          <w:sz w:val="22"/>
          <w:szCs w:val="22"/>
        </w:rPr>
      </w:pPr>
    </w:p>
    <w:p w14:paraId="640D2733" w14:textId="0ACDF8DB" w:rsidR="00493EAA" w:rsidRPr="002D70C5" w:rsidRDefault="00493EAA" w:rsidP="007F5971">
      <w:pPr>
        <w:rPr>
          <w:sz w:val="22"/>
          <w:szCs w:val="22"/>
        </w:rPr>
      </w:pPr>
      <w:r>
        <w:rPr>
          <w:sz w:val="22"/>
          <w:szCs w:val="22"/>
        </w:rPr>
        <w:t xml:space="preserve">Our bond fund investment has lost money since we opened it – perhaps not surprising given the bond market. The investment account gains have more than made up for those losses. </w:t>
      </w:r>
    </w:p>
    <w:p w14:paraId="49525520" w14:textId="77777777" w:rsidR="005140EA" w:rsidRPr="002D70C5" w:rsidRDefault="005140EA" w:rsidP="005140EA">
      <w:pPr>
        <w:ind w:left="720"/>
        <w:rPr>
          <w:sz w:val="22"/>
          <w:szCs w:val="22"/>
        </w:rPr>
      </w:pPr>
    </w:p>
    <w:p w14:paraId="18944E35" w14:textId="6B42DEE7" w:rsidR="00680C38" w:rsidRDefault="00B24CB4" w:rsidP="007F5971">
      <w:pPr>
        <w:rPr>
          <w:rFonts w:asciiTheme="minorHAnsi" w:hAnsiTheme="minorHAnsi" w:cstheme="minorHAnsi"/>
          <w:sz w:val="22"/>
          <w:szCs w:val="22"/>
        </w:rPr>
      </w:pPr>
      <w:r w:rsidRPr="002D70C5">
        <w:rPr>
          <w:rFonts w:asciiTheme="minorHAnsi" w:hAnsiTheme="minorHAnsi" w:cstheme="minorHAnsi"/>
          <w:sz w:val="22"/>
          <w:szCs w:val="22"/>
        </w:rPr>
        <w:lastRenderedPageBreak/>
        <w:t xml:space="preserve">Association expenses </w:t>
      </w:r>
      <w:r w:rsidR="00405D61">
        <w:rPr>
          <w:rFonts w:asciiTheme="minorHAnsi" w:hAnsiTheme="minorHAnsi" w:cstheme="minorHAnsi"/>
          <w:sz w:val="22"/>
          <w:szCs w:val="22"/>
        </w:rPr>
        <w:t xml:space="preserve">incurred in </w:t>
      </w:r>
      <w:r w:rsidR="00EE5BBD">
        <w:rPr>
          <w:rFonts w:asciiTheme="minorHAnsi" w:hAnsiTheme="minorHAnsi" w:cstheme="minorHAnsi"/>
          <w:sz w:val="22"/>
          <w:szCs w:val="22"/>
        </w:rPr>
        <w:t>October</w:t>
      </w:r>
      <w:r w:rsidR="000F7F31">
        <w:rPr>
          <w:rFonts w:asciiTheme="minorHAnsi" w:hAnsiTheme="minorHAnsi" w:cstheme="minorHAnsi"/>
          <w:sz w:val="22"/>
          <w:szCs w:val="22"/>
        </w:rPr>
        <w:t xml:space="preserve"> </w:t>
      </w:r>
      <w:r w:rsidR="00447C06">
        <w:rPr>
          <w:rFonts w:asciiTheme="minorHAnsi" w:hAnsiTheme="minorHAnsi" w:cstheme="minorHAnsi"/>
          <w:sz w:val="22"/>
          <w:szCs w:val="22"/>
        </w:rPr>
        <w:t>include</w:t>
      </w:r>
      <w:r w:rsidR="000F7F31">
        <w:rPr>
          <w:rFonts w:asciiTheme="minorHAnsi" w:hAnsiTheme="minorHAnsi" w:cstheme="minorHAnsi"/>
          <w:sz w:val="22"/>
          <w:szCs w:val="22"/>
        </w:rPr>
        <w:t>d</w:t>
      </w:r>
      <w:r w:rsidR="00447C06">
        <w:rPr>
          <w:rFonts w:asciiTheme="minorHAnsi" w:hAnsiTheme="minorHAnsi" w:cstheme="minorHAnsi"/>
          <w:sz w:val="22"/>
          <w:szCs w:val="22"/>
        </w:rPr>
        <w:t xml:space="preserve"> </w:t>
      </w:r>
      <w:r w:rsidR="00C20805">
        <w:rPr>
          <w:rFonts w:asciiTheme="minorHAnsi" w:hAnsiTheme="minorHAnsi" w:cstheme="minorHAnsi"/>
          <w:sz w:val="22"/>
          <w:szCs w:val="22"/>
        </w:rPr>
        <w:t xml:space="preserve">the </w:t>
      </w:r>
      <w:r w:rsidRPr="002D70C5">
        <w:rPr>
          <w:rFonts w:asciiTheme="minorHAnsi" w:hAnsiTheme="minorHAnsi" w:cstheme="minorHAnsi"/>
          <w:sz w:val="22"/>
          <w:szCs w:val="22"/>
        </w:rPr>
        <w:t xml:space="preserve">website maintenance charge </w:t>
      </w:r>
      <w:r w:rsidR="00C20805">
        <w:rPr>
          <w:rFonts w:asciiTheme="minorHAnsi" w:hAnsiTheme="minorHAnsi" w:cstheme="minorHAnsi"/>
          <w:sz w:val="22"/>
          <w:szCs w:val="22"/>
        </w:rPr>
        <w:t xml:space="preserve">and the Google </w:t>
      </w:r>
      <w:r w:rsidR="00784EE4">
        <w:rPr>
          <w:rFonts w:asciiTheme="minorHAnsi" w:hAnsiTheme="minorHAnsi" w:cstheme="minorHAnsi"/>
          <w:sz w:val="22"/>
          <w:szCs w:val="22"/>
        </w:rPr>
        <w:t xml:space="preserve">domain name charge </w:t>
      </w:r>
      <w:r w:rsidR="00C20805">
        <w:rPr>
          <w:rFonts w:asciiTheme="minorHAnsi" w:hAnsiTheme="minorHAnsi" w:cstheme="minorHAnsi"/>
          <w:sz w:val="22"/>
          <w:szCs w:val="22"/>
        </w:rPr>
        <w:t>for $55</w:t>
      </w:r>
      <w:r w:rsidR="003973D6">
        <w:rPr>
          <w:rFonts w:asciiTheme="minorHAnsi" w:hAnsiTheme="minorHAnsi" w:cstheme="minorHAnsi"/>
          <w:sz w:val="22"/>
          <w:szCs w:val="22"/>
        </w:rPr>
        <w:t>,</w:t>
      </w:r>
      <w:r w:rsidR="00EE5BBD">
        <w:rPr>
          <w:rFonts w:asciiTheme="minorHAnsi" w:hAnsiTheme="minorHAnsi" w:cstheme="minorHAnsi"/>
          <w:sz w:val="22"/>
          <w:szCs w:val="22"/>
        </w:rPr>
        <w:t xml:space="preserve"> the Business &amp; Annual meeting breakfast charge of $485.56, mileage to attend that meeting ($199.36) and $2.32 for stamps.</w:t>
      </w:r>
      <w:r w:rsidR="003973D6">
        <w:rPr>
          <w:rFonts w:asciiTheme="minorHAnsi" w:hAnsiTheme="minorHAnsi" w:cstheme="minorHAnsi"/>
          <w:sz w:val="22"/>
          <w:szCs w:val="22"/>
        </w:rPr>
        <w:t xml:space="preserve"> </w:t>
      </w:r>
      <w:r w:rsidR="00EE5BBD">
        <w:rPr>
          <w:rFonts w:asciiTheme="minorHAnsi" w:hAnsiTheme="minorHAnsi" w:cstheme="minorHAnsi"/>
          <w:sz w:val="22"/>
          <w:szCs w:val="22"/>
        </w:rPr>
        <w:t xml:space="preserve">The hotel included our room charge in the overall charge for hosting the Governor’s Conference and there was not break-out for our room charge. As a </w:t>
      </w:r>
      <w:proofErr w:type="gramStart"/>
      <w:r w:rsidR="00EE5BBD">
        <w:rPr>
          <w:rFonts w:asciiTheme="minorHAnsi" w:hAnsiTheme="minorHAnsi" w:cstheme="minorHAnsi"/>
          <w:sz w:val="22"/>
          <w:szCs w:val="22"/>
        </w:rPr>
        <w:t>result</w:t>
      </w:r>
      <w:proofErr w:type="gramEnd"/>
      <w:r w:rsidR="00EE5BBD">
        <w:rPr>
          <w:rFonts w:asciiTheme="minorHAnsi" w:hAnsiTheme="minorHAnsi" w:cstheme="minorHAnsi"/>
          <w:sz w:val="22"/>
          <w:szCs w:val="22"/>
        </w:rPr>
        <w:t xml:space="preserve"> we did not incur a charge for the use of the room. </w:t>
      </w:r>
    </w:p>
    <w:p w14:paraId="7EB421D8" w14:textId="77777777" w:rsidR="00680C38" w:rsidRDefault="00680C38" w:rsidP="004D7597">
      <w:pPr>
        <w:ind w:left="720"/>
        <w:rPr>
          <w:rFonts w:asciiTheme="minorHAnsi" w:hAnsiTheme="minorHAnsi" w:cstheme="minorHAnsi"/>
          <w:sz w:val="22"/>
          <w:szCs w:val="22"/>
        </w:rPr>
      </w:pPr>
    </w:p>
    <w:p w14:paraId="5D6BA43A" w14:textId="05AAEB1C" w:rsidR="001E0625" w:rsidRDefault="00547369" w:rsidP="007F5971">
      <w:pPr>
        <w:rPr>
          <w:rFonts w:asciiTheme="minorHAnsi" w:hAnsiTheme="minorHAnsi" w:cstheme="minorHAnsi"/>
          <w:sz w:val="22"/>
          <w:szCs w:val="22"/>
        </w:rPr>
      </w:pPr>
      <w:r>
        <w:rPr>
          <w:rFonts w:asciiTheme="minorHAnsi" w:hAnsiTheme="minorHAnsi" w:cstheme="minorHAnsi"/>
          <w:sz w:val="22"/>
          <w:szCs w:val="22"/>
        </w:rPr>
        <w:t xml:space="preserve">Anticipated </w:t>
      </w:r>
      <w:r w:rsidR="00EE5BBD">
        <w:rPr>
          <w:rFonts w:asciiTheme="minorHAnsi" w:hAnsiTheme="minorHAnsi" w:cstheme="minorHAnsi"/>
          <w:sz w:val="22"/>
          <w:szCs w:val="22"/>
        </w:rPr>
        <w:t>November</w:t>
      </w:r>
      <w:r w:rsidR="003973D6">
        <w:rPr>
          <w:rFonts w:asciiTheme="minorHAnsi" w:hAnsiTheme="minorHAnsi" w:cstheme="minorHAnsi"/>
          <w:sz w:val="22"/>
          <w:szCs w:val="22"/>
        </w:rPr>
        <w:t xml:space="preserve"> </w:t>
      </w:r>
      <w:r w:rsidR="000F7F31">
        <w:rPr>
          <w:rFonts w:asciiTheme="minorHAnsi" w:hAnsiTheme="minorHAnsi" w:cstheme="minorHAnsi"/>
          <w:sz w:val="22"/>
          <w:szCs w:val="22"/>
        </w:rPr>
        <w:t>expenses will include the domain name and web site maintenance fees</w:t>
      </w:r>
      <w:r w:rsidR="00EE5BBD">
        <w:rPr>
          <w:rFonts w:asciiTheme="minorHAnsi" w:hAnsiTheme="minorHAnsi" w:cstheme="minorHAnsi"/>
          <w:sz w:val="22"/>
          <w:szCs w:val="22"/>
        </w:rPr>
        <w:t xml:space="preserve">. </w:t>
      </w:r>
      <w:r w:rsidR="000A1CCE">
        <w:rPr>
          <w:rFonts w:asciiTheme="minorHAnsi" w:hAnsiTheme="minorHAnsi" w:cstheme="minorHAnsi"/>
          <w:sz w:val="22"/>
          <w:szCs w:val="22"/>
        </w:rPr>
        <w:t xml:space="preserve">We </w:t>
      </w:r>
      <w:r w:rsidR="00EE5BBD">
        <w:rPr>
          <w:rFonts w:asciiTheme="minorHAnsi" w:hAnsiTheme="minorHAnsi" w:cstheme="minorHAnsi"/>
          <w:sz w:val="22"/>
          <w:szCs w:val="22"/>
        </w:rPr>
        <w:t xml:space="preserve">know of no other expenses </w:t>
      </w:r>
      <w:proofErr w:type="gramStart"/>
      <w:r w:rsidR="00EE5BBD">
        <w:rPr>
          <w:rFonts w:asciiTheme="minorHAnsi" w:hAnsiTheme="minorHAnsi" w:cstheme="minorHAnsi"/>
          <w:sz w:val="22"/>
          <w:szCs w:val="22"/>
        </w:rPr>
        <w:t>at this time</w:t>
      </w:r>
      <w:proofErr w:type="gramEnd"/>
      <w:r w:rsidR="00EE5BBD">
        <w:rPr>
          <w:rFonts w:asciiTheme="minorHAnsi" w:hAnsiTheme="minorHAnsi" w:cstheme="minorHAnsi"/>
          <w:sz w:val="22"/>
          <w:szCs w:val="22"/>
        </w:rPr>
        <w:t>. We paid the $100 fee for the NCSI Virtual Annual Conference by check. We will be getting a refund as that Conference was cancelled</w:t>
      </w:r>
      <w:r w:rsidR="001E0625">
        <w:rPr>
          <w:rFonts w:asciiTheme="minorHAnsi" w:hAnsiTheme="minorHAnsi" w:cstheme="minorHAnsi"/>
          <w:sz w:val="22"/>
          <w:szCs w:val="22"/>
        </w:rPr>
        <w:t xml:space="preserve">. We paid our state minimum income tax of $50 and our accountant charges of $705 by check, countersigned by </w:t>
      </w:r>
      <w:r w:rsidR="007F5971">
        <w:rPr>
          <w:rFonts w:asciiTheme="minorHAnsi" w:hAnsiTheme="minorHAnsi" w:cstheme="minorHAnsi"/>
          <w:sz w:val="22"/>
          <w:szCs w:val="22"/>
        </w:rPr>
        <w:t>Komac.</w:t>
      </w:r>
      <w:r w:rsidR="001E0625">
        <w:rPr>
          <w:rFonts w:asciiTheme="minorHAnsi" w:hAnsiTheme="minorHAnsi" w:cstheme="minorHAnsi"/>
          <w:sz w:val="22"/>
          <w:szCs w:val="22"/>
        </w:rPr>
        <w:t xml:space="preserve"> </w:t>
      </w:r>
    </w:p>
    <w:p w14:paraId="54F3A156" w14:textId="77777777" w:rsidR="001E0625" w:rsidRDefault="001E0625" w:rsidP="004D7597">
      <w:pPr>
        <w:ind w:left="720"/>
        <w:rPr>
          <w:rFonts w:asciiTheme="minorHAnsi" w:hAnsiTheme="minorHAnsi" w:cstheme="minorHAnsi"/>
          <w:sz w:val="22"/>
          <w:szCs w:val="22"/>
        </w:rPr>
      </w:pPr>
    </w:p>
    <w:p w14:paraId="4F5EB549" w14:textId="3A684E76" w:rsidR="001E0625" w:rsidRDefault="007F5971" w:rsidP="007F5971">
      <w:pPr>
        <w:rPr>
          <w:rFonts w:asciiTheme="minorHAnsi" w:hAnsiTheme="minorHAnsi" w:cstheme="minorHAnsi"/>
          <w:sz w:val="22"/>
          <w:szCs w:val="22"/>
        </w:rPr>
      </w:pPr>
      <w:r>
        <w:rPr>
          <w:rFonts w:asciiTheme="minorHAnsi" w:hAnsiTheme="minorHAnsi" w:cstheme="minorHAnsi"/>
          <w:sz w:val="22"/>
          <w:szCs w:val="22"/>
        </w:rPr>
        <w:t xml:space="preserve">Strauss reported he is </w:t>
      </w:r>
      <w:r w:rsidR="001E0625">
        <w:rPr>
          <w:rFonts w:asciiTheme="minorHAnsi" w:hAnsiTheme="minorHAnsi" w:cstheme="minorHAnsi"/>
          <w:sz w:val="22"/>
          <w:szCs w:val="22"/>
        </w:rPr>
        <w:t>actively looking for a new account</w:t>
      </w:r>
      <w:r>
        <w:rPr>
          <w:rFonts w:asciiTheme="minorHAnsi" w:hAnsiTheme="minorHAnsi" w:cstheme="minorHAnsi"/>
          <w:sz w:val="22"/>
          <w:szCs w:val="22"/>
        </w:rPr>
        <w:t xml:space="preserve">ing firm </w:t>
      </w:r>
      <w:r w:rsidR="001E0625">
        <w:rPr>
          <w:rFonts w:asciiTheme="minorHAnsi" w:hAnsiTheme="minorHAnsi" w:cstheme="minorHAnsi"/>
          <w:sz w:val="22"/>
          <w:szCs w:val="22"/>
        </w:rPr>
        <w:t xml:space="preserve">to provide us tax filing services. </w:t>
      </w:r>
      <w:r>
        <w:rPr>
          <w:rFonts w:asciiTheme="minorHAnsi" w:hAnsiTheme="minorHAnsi" w:cstheme="minorHAnsi"/>
          <w:sz w:val="22"/>
          <w:szCs w:val="22"/>
        </w:rPr>
        <w:t xml:space="preserve">He reported it feels </w:t>
      </w:r>
      <w:r w:rsidR="001E0625">
        <w:rPr>
          <w:rFonts w:asciiTheme="minorHAnsi" w:hAnsiTheme="minorHAnsi" w:cstheme="minorHAnsi"/>
          <w:sz w:val="22"/>
          <w:szCs w:val="22"/>
        </w:rPr>
        <w:t xml:space="preserve">like we are paying a </w:t>
      </w:r>
      <w:r>
        <w:rPr>
          <w:rFonts w:asciiTheme="minorHAnsi" w:hAnsiTheme="minorHAnsi" w:cstheme="minorHAnsi"/>
          <w:sz w:val="22"/>
          <w:szCs w:val="22"/>
        </w:rPr>
        <w:t xml:space="preserve">higher rate than necessary and is </w:t>
      </w:r>
      <w:r w:rsidR="001E0625">
        <w:rPr>
          <w:rFonts w:asciiTheme="minorHAnsi" w:hAnsiTheme="minorHAnsi" w:cstheme="minorHAnsi"/>
          <w:sz w:val="22"/>
          <w:szCs w:val="22"/>
        </w:rPr>
        <w:t>disappointed in the customer service we are getting from JCCS</w:t>
      </w:r>
      <w:r>
        <w:rPr>
          <w:rFonts w:asciiTheme="minorHAnsi" w:hAnsiTheme="minorHAnsi" w:cstheme="minorHAnsi"/>
          <w:sz w:val="22"/>
          <w:szCs w:val="22"/>
        </w:rPr>
        <w:t>, the current accounting firm we use for tax filing preparation.</w:t>
      </w:r>
      <w:r w:rsidR="001E0625">
        <w:rPr>
          <w:rFonts w:asciiTheme="minorHAnsi" w:hAnsiTheme="minorHAnsi" w:cstheme="minorHAnsi"/>
          <w:sz w:val="22"/>
          <w:szCs w:val="22"/>
        </w:rPr>
        <w:t xml:space="preserve"> </w:t>
      </w:r>
      <w:r>
        <w:rPr>
          <w:rFonts w:asciiTheme="minorHAnsi" w:hAnsiTheme="minorHAnsi" w:cstheme="minorHAnsi"/>
          <w:sz w:val="22"/>
          <w:szCs w:val="22"/>
        </w:rPr>
        <w:t xml:space="preserve">There is </w:t>
      </w:r>
      <w:r w:rsidR="001E0625">
        <w:rPr>
          <w:rFonts w:asciiTheme="minorHAnsi" w:hAnsiTheme="minorHAnsi" w:cstheme="minorHAnsi"/>
          <w:sz w:val="22"/>
          <w:szCs w:val="22"/>
        </w:rPr>
        <w:t xml:space="preserve">no reason to think the work is sub-standard, but their customer service is poor. </w:t>
      </w:r>
      <w:r>
        <w:rPr>
          <w:rFonts w:asciiTheme="minorHAnsi" w:hAnsiTheme="minorHAnsi" w:cstheme="minorHAnsi"/>
          <w:sz w:val="22"/>
          <w:szCs w:val="22"/>
        </w:rPr>
        <w:t xml:space="preserve">Strauss reported </w:t>
      </w:r>
      <w:r w:rsidR="001E0625">
        <w:rPr>
          <w:rFonts w:asciiTheme="minorHAnsi" w:hAnsiTheme="minorHAnsi" w:cstheme="minorHAnsi"/>
          <w:sz w:val="22"/>
          <w:szCs w:val="22"/>
        </w:rPr>
        <w:t xml:space="preserve">similar experience with BBBS-Helena </w:t>
      </w:r>
      <w:r>
        <w:rPr>
          <w:rFonts w:asciiTheme="minorHAnsi" w:hAnsiTheme="minorHAnsi" w:cstheme="minorHAnsi"/>
          <w:sz w:val="22"/>
          <w:szCs w:val="22"/>
        </w:rPr>
        <w:t xml:space="preserve">had </w:t>
      </w:r>
      <w:r w:rsidR="001E0625">
        <w:rPr>
          <w:rFonts w:asciiTheme="minorHAnsi" w:hAnsiTheme="minorHAnsi" w:cstheme="minorHAnsi"/>
          <w:sz w:val="22"/>
          <w:szCs w:val="22"/>
        </w:rPr>
        <w:t xml:space="preserve">with JCCS. </w:t>
      </w:r>
    </w:p>
    <w:p w14:paraId="44E5C101" w14:textId="77777777" w:rsidR="001E0625" w:rsidRDefault="001E0625" w:rsidP="004D7597">
      <w:pPr>
        <w:ind w:left="720"/>
        <w:rPr>
          <w:rFonts w:asciiTheme="minorHAnsi" w:hAnsiTheme="minorHAnsi" w:cstheme="minorHAnsi"/>
          <w:sz w:val="22"/>
          <w:szCs w:val="22"/>
        </w:rPr>
      </w:pPr>
    </w:p>
    <w:p w14:paraId="36E896FA" w14:textId="1E66AF89" w:rsidR="00660343" w:rsidRDefault="001E0625" w:rsidP="007F5971">
      <w:pPr>
        <w:rPr>
          <w:rFonts w:asciiTheme="minorHAnsi" w:hAnsiTheme="minorHAnsi" w:cstheme="minorHAnsi"/>
          <w:sz w:val="22"/>
          <w:szCs w:val="22"/>
        </w:rPr>
      </w:pPr>
      <w:r>
        <w:rPr>
          <w:rFonts w:asciiTheme="minorHAnsi" w:hAnsiTheme="minorHAnsi" w:cstheme="minorHAnsi"/>
          <w:sz w:val="22"/>
          <w:szCs w:val="22"/>
        </w:rPr>
        <w:t xml:space="preserve">In searching for another accounting firm, </w:t>
      </w:r>
      <w:r w:rsidR="007F5971">
        <w:rPr>
          <w:rFonts w:asciiTheme="minorHAnsi" w:hAnsiTheme="minorHAnsi" w:cstheme="minorHAnsi"/>
          <w:sz w:val="22"/>
          <w:szCs w:val="22"/>
        </w:rPr>
        <w:t xml:space="preserve">the Board agreed to have </w:t>
      </w:r>
      <w:r>
        <w:rPr>
          <w:rFonts w:asciiTheme="minorHAnsi" w:hAnsiTheme="minorHAnsi" w:cstheme="minorHAnsi"/>
          <w:sz w:val="22"/>
          <w:szCs w:val="22"/>
        </w:rPr>
        <w:t>a CPA to handle our account, as we are de</w:t>
      </w:r>
      <w:r w:rsidR="007F5971">
        <w:rPr>
          <w:rFonts w:asciiTheme="minorHAnsi" w:hAnsiTheme="minorHAnsi" w:cstheme="minorHAnsi"/>
          <w:sz w:val="22"/>
          <w:szCs w:val="22"/>
        </w:rPr>
        <w:t>a</w:t>
      </w:r>
      <w:r>
        <w:rPr>
          <w:rFonts w:asciiTheme="minorHAnsi" w:hAnsiTheme="minorHAnsi" w:cstheme="minorHAnsi"/>
          <w:sz w:val="22"/>
          <w:szCs w:val="22"/>
        </w:rPr>
        <w:t xml:space="preserve">ling with other people’s money and want the firm to be big enough to be able to provide </w:t>
      </w:r>
      <w:r w:rsidR="00BA6D74">
        <w:rPr>
          <w:rFonts w:asciiTheme="minorHAnsi" w:hAnsiTheme="minorHAnsi" w:cstheme="minorHAnsi"/>
          <w:sz w:val="22"/>
          <w:szCs w:val="22"/>
        </w:rPr>
        <w:t xml:space="preserve">service should we be approved for </w:t>
      </w:r>
      <w:r w:rsidR="00131427">
        <w:rPr>
          <w:rFonts w:asciiTheme="minorHAnsi" w:hAnsiTheme="minorHAnsi" w:cstheme="minorHAnsi"/>
          <w:sz w:val="22"/>
          <w:szCs w:val="22"/>
        </w:rPr>
        <w:t xml:space="preserve">tax exempt status. The Board provided one recommendation for consideration and Strauss has another. A Z provided an estimate higher than we are currently paying. </w:t>
      </w:r>
    </w:p>
    <w:p w14:paraId="2F4A765B" w14:textId="77777777" w:rsidR="00660343" w:rsidRDefault="00660343" w:rsidP="007F5971">
      <w:pPr>
        <w:rPr>
          <w:rFonts w:asciiTheme="minorHAnsi" w:hAnsiTheme="minorHAnsi" w:cstheme="minorHAnsi"/>
          <w:sz w:val="22"/>
          <w:szCs w:val="22"/>
        </w:rPr>
      </w:pPr>
    </w:p>
    <w:p w14:paraId="56BD843D" w14:textId="77777777" w:rsidR="00660343" w:rsidRDefault="00660343" w:rsidP="00660343">
      <w:pPr>
        <w:rPr>
          <w:rFonts w:asciiTheme="minorHAnsi" w:hAnsiTheme="minorHAnsi" w:cstheme="minorHAnsi"/>
          <w:sz w:val="22"/>
          <w:szCs w:val="22"/>
        </w:rPr>
      </w:pPr>
      <w:r>
        <w:rPr>
          <w:rFonts w:asciiTheme="minorHAnsi" w:hAnsiTheme="minorHAnsi" w:cstheme="minorHAnsi"/>
          <w:sz w:val="22"/>
          <w:szCs w:val="22"/>
        </w:rPr>
        <w:t xml:space="preserve">Strauss reported he </w:t>
      </w:r>
      <w:r w:rsidR="00BA6D74">
        <w:rPr>
          <w:rFonts w:asciiTheme="minorHAnsi" w:hAnsiTheme="minorHAnsi" w:cstheme="minorHAnsi"/>
          <w:sz w:val="22"/>
          <w:szCs w:val="22"/>
        </w:rPr>
        <w:t xml:space="preserve">finally spent enough time on the phone with the IRS to learn that our application was assigned for review on Nov. 1. </w:t>
      </w:r>
      <w:r>
        <w:rPr>
          <w:rFonts w:asciiTheme="minorHAnsi" w:hAnsiTheme="minorHAnsi" w:cstheme="minorHAnsi"/>
          <w:sz w:val="22"/>
          <w:szCs w:val="22"/>
        </w:rPr>
        <w:t xml:space="preserve">We also received a notice from the IRS seeking additional information to support our application. In speaking with the IRS reviewer about our application, the attachments explaining what MSIA does, how we do it and how members are charged were lost in the IRS electronic document processing system. The reviewer requested we provide the information again, directly to him via fax. Strauss will follow up and anticipates getting that information out via the MMIA fax system tomorrow, 11/19/21. The reviewer indicated based on his understanding of the material to be sent there should not be an issue in approving our request.  </w:t>
      </w:r>
    </w:p>
    <w:p w14:paraId="37663704" w14:textId="77777777" w:rsidR="00660343" w:rsidRDefault="00660343" w:rsidP="00660343">
      <w:pPr>
        <w:rPr>
          <w:rFonts w:asciiTheme="minorHAnsi" w:hAnsiTheme="minorHAnsi" w:cstheme="minorHAnsi"/>
          <w:sz w:val="22"/>
          <w:szCs w:val="22"/>
        </w:rPr>
      </w:pPr>
    </w:p>
    <w:p w14:paraId="00F71C7C" w14:textId="375CAB3D" w:rsidR="005140EA" w:rsidRPr="003131CD" w:rsidRDefault="005140EA" w:rsidP="005140EA">
      <w:pPr>
        <w:rPr>
          <w:b/>
          <w:bCs/>
          <w:sz w:val="28"/>
          <w:szCs w:val="28"/>
        </w:rPr>
      </w:pPr>
      <w:r>
        <w:t xml:space="preserve">                            </w:t>
      </w:r>
      <w:r w:rsidR="007A2E53">
        <w:tab/>
      </w:r>
      <w:r w:rsidRPr="003131CD">
        <w:rPr>
          <w:b/>
          <w:bCs/>
          <w:sz w:val="28"/>
          <w:szCs w:val="28"/>
        </w:rPr>
        <w:t>Membership</w:t>
      </w:r>
    </w:p>
    <w:p w14:paraId="230C7CEB" w14:textId="77777777" w:rsidR="005140EA" w:rsidRDefault="005140EA" w:rsidP="005140EA"/>
    <w:p w14:paraId="4E45B1F7" w14:textId="77777777" w:rsidR="00BA6D74" w:rsidRDefault="00EE5BBD" w:rsidP="00660343">
      <w:pPr>
        <w:rPr>
          <w:sz w:val="22"/>
          <w:szCs w:val="22"/>
        </w:rPr>
      </w:pPr>
      <w:r>
        <w:rPr>
          <w:sz w:val="22"/>
          <w:szCs w:val="22"/>
        </w:rPr>
        <w:t>There has been no change</w:t>
      </w:r>
      <w:r w:rsidR="00BA6D74">
        <w:rPr>
          <w:sz w:val="22"/>
          <w:szCs w:val="22"/>
        </w:rPr>
        <w:t xml:space="preserve"> in our membership </w:t>
      </w:r>
      <w:proofErr w:type="spellStart"/>
      <w:r w:rsidR="00BA6D74">
        <w:rPr>
          <w:sz w:val="22"/>
          <w:szCs w:val="22"/>
        </w:rPr>
        <w:t>roles</w:t>
      </w:r>
      <w:proofErr w:type="spellEnd"/>
      <w:r w:rsidR="00BA6D74">
        <w:rPr>
          <w:sz w:val="22"/>
          <w:szCs w:val="22"/>
        </w:rPr>
        <w:t xml:space="preserve"> this month. We will get another Associate member, MSQ, in January. </w:t>
      </w:r>
    </w:p>
    <w:p w14:paraId="5908C501" w14:textId="77777777" w:rsidR="00BA6D74" w:rsidRDefault="00BA6D74" w:rsidP="0082131E">
      <w:pPr>
        <w:ind w:left="720"/>
        <w:rPr>
          <w:sz w:val="22"/>
          <w:szCs w:val="22"/>
        </w:rPr>
      </w:pPr>
    </w:p>
    <w:p w14:paraId="158829C6" w14:textId="21759218" w:rsidR="005140EA" w:rsidRPr="001B1482" w:rsidRDefault="005140EA" w:rsidP="0081087D">
      <w:pPr>
        <w:pStyle w:val="ListParagraph"/>
        <w:numPr>
          <w:ilvl w:val="0"/>
          <w:numId w:val="2"/>
        </w:numPr>
      </w:pPr>
      <w:r w:rsidRPr="001B1482">
        <w:rPr>
          <w:b/>
          <w:bCs/>
          <w:sz w:val="28"/>
          <w:szCs w:val="28"/>
        </w:rPr>
        <w:t>Web Site</w:t>
      </w:r>
    </w:p>
    <w:p w14:paraId="0C183EDD" w14:textId="77777777" w:rsidR="00BC3711" w:rsidRDefault="00BC3711" w:rsidP="003B1BE3">
      <w:pPr>
        <w:ind w:left="720"/>
        <w:rPr>
          <w:sz w:val="22"/>
          <w:szCs w:val="22"/>
        </w:rPr>
      </w:pPr>
    </w:p>
    <w:p w14:paraId="011E553B" w14:textId="5AC2D91F" w:rsidR="00BA6D74" w:rsidRDefault="0045755B" w:rsidP="00131427">
      <w:pPr>
        <w:rPr>
          <w:sz w:val="22"/>
          <w:szCs w:val="22"/>
        </w:rPr>
      </w:pPr>
      <w:r>
        <w:rPr>
          <w:sz w:val="22"/>
          <w:szCs w:val="22"/>
        </w:rPr>
        <w:t xml:space="preserve">The Web Site </w:t>
      </w:r>
      <w:r w:rsidR="00872DE5">
        <w:rPr>
          <w:sz w:val="22"/>
          <w:szCs w:val="22"/>
        </w:rPr>
        <w:t>has been updated with the most recent MSIA Update</w:t>
      </w:r>
      <w:r w:rsidR="00BA6D74">
        <w:rPr>
          <w:sz w:val="22"/>
          <w:szCs w:val="22"/>
        </w:rPr>
        <w:t xml:space="preserve"> and </w:t>
      </w:r>
      <w:r w:rsidR="00131427">
        <w:rPr>
          <w:sz w:val="22"/>
          <w:szCs w:val="22"/>
        </w:rPr>
        <w:t xml:space="preserve">Strauss anticipates submitting </w:t>
      </w:r>
      <w:r w:rsidR="00BA6D74">
        <w:rPr>
          <w:sz w:val="22"/>
          <w:szCs w:val="22"/>
        </w:rPr>
        <w:t xml:space="preserve">the AMA Guides Update Extra for website publication as well this week. </w:t>
      </w:r>
    </w:p>
    <w:p w14:paraId="54B77F53" w14:textId="77777777" w:rsidR="00BA6D74" w:rsidRDefault="00BA6D74" w:rsidP="003B1BE3">
      <w:pPr>
        <w:ind w:left="720"/>
        <w:rPr>
          <w:sz w:val="22"/>
          <w:szCs w:val="22"/>
        </w:rPr>
      </w:pPr>
    </w:p>
    <w:p w14:paraId="6812005A" w14:textId="6FD630F6" w:rsidR="00D106FB" w:rsidRPr="00020EAE" w:rsidRDefault="00D106FB" w:rsidP="00D106FB">
      <w:pPr>
        <w:pStyle w:val="ListParagraph"/>
        <w:numPr>
          <w:ilvl w:val="0"/>
          <w:numId w:val="2"/>
        </w:numPr>
        <w:rPr>
          <w:b/>
          <w:bCs/>
          <w:sz w:val="28"/>
          <w:szCs w:val="28"/>
        </w:rPr>
      </w:pPr>
      <w:r w:rsidRPr="00020EAE">
        <w:rPr>
          <w:b/>
          <w:bCs/>
          <w:sz w:val="28"/>
          <w:szCs w:val="28"/>
        </w:rPr>
        <w:t>L</w:t>
      </w:r>
      <w:r w:rsidR="00BA6D74">
        <w:rPr>
          <w:b/>
          <w:bCs/>
          <w:sz w:val="28"/>
          <w:szCs w:val="28"/>
        </w:rPr>
        <w:t>BWC</w:t>
      </w:r>
      <w:r w:rsidR="00332839">
        <w:rPr>
          <w:b/>
          <w:bCs/>
          <w:sz w:val="28"/>
          <w:szCs w:val="28"/>
        </w:rPr>
        <w:t>CC/L</w:t>
      </w:r>
      <w:r w:rsidRPr="00020EAE">
        <w:rPr>
          <w:b/>
          <w:bCs/>
          <w:sz w:val="28"/>
          <w:szCs w:val="28"/>
        </w:rPr>
        <w:t>MAC</w:t>
      </w:r>
    </w:p>
    <w:p w14:paraId="527201A9" w14:textId="53B9306D" w:rsidR="00D106FB" w:rsidRDefault="00D106FB" w:rsidP="00D106FB"/>
    <w:p w14:paraId="1861F23B" w14:textId="361AEBF1" w:rsidR="00BA6D74" w:rsidRDefault="00BA6D74" w:rsidP="00131427">
      <w:r>
        <w:t>We had minor changes to the original Labor Business Communications Council Charter</w:t>
      </w:r>
      <w:r w:rsidR="00131427">
        <w:t xml:space="preserve">. </w:t>
      </w:r>
      <w:r>
        <w:t>First, there was the suggestion to change the name to the Labor Business Workers Compensation Communications Council (LBWCC</w:t>
      </w:r>
      <w:r w:rsidR="00131427">
        <w:t>)</w:t>
      </w:r>
      <w:r>
        <w:t xml:space="preserve"> As well, </w:t>
      </w:r>
      <w:r w:rsidR="00131427">
        <w:t xml:space="preserve">we included </w:t>
      </w:r>
      <w:r>
        <w:t xml:space="preserve">electronic attendance to the meetings, and limited electronic voting on issues. </w:t>
      </w:r>
    </w:p>
    <w:p w14:paraId="2796FA3D" w14:textId="77777777" w:rsidR="00BA6D74" w:rsidRDefault="00BA6D74" w:rsidP="00D106FB">
      <w:pPr>
        <w:ind w:left="720"/>
      </w:pPr>
    </w:p>
    <w:p w14:paraId="7A76D7DC" w14:textId="77777777" w:rsidR="00F103E6" w:rsidRDefault="00131427" w:rsidP="00131427">
      <w:r>
        <w:lastRenderedPageBreak/>
        <w:t xml:space="preserve">LBWCCC is </w:t>
      </w:r>
      <w:r w:rsidR="00BA6D74">
        <w:t xml:space="preserve">planning </w:t>
      </w:r>
      <w:r>
        <w:t xml:space="preserve">the </w:t>
      </w:r>
      <w:r w:rsidR="00BA6D74">
        <w:t>first meeting to be held on December 6 at 1p</w:t>
      </w:r>
      <w:r>
        <w:t xml:space="preserve"> at which w</w:t>
      </w:r>
      <w:r w:rsidR="00BA6D74">
        <w:t xml:space="preserve">e will formally adopt the Charter, </w:t>
      </w:r>
      <w:proofErr w:type="gramStart"/>
      <w:r w:rsidR="00BA6D74">
        <w:t>elected</w:t>
      </w:r>
      <w:proofErr w:type="gramEnd"/>
      <w:r w:rsidR="00BA6D74">
        <w:t xml:space="preserve"> labor and business co-chairs and discuss</w:t>
      </w:r>
      <w:r>
        <w:t xml:space="preserve"> </w:t>
      </w:r>
      <w:r w:rsidR="00BA6D74">
        <w:t xml:space="preserve">the AMA Guides updates. </w:t>
      </w:r>
      <w:r>
        <w:t>We will invite Jean Branscum, Executive Director of the Montana Medical Association to attend the meeting</w:t>
      </w:r>
      <w:r w:rsidR="00F103E6">
        <w:t xml:space="preserve">.  </w:t>
      </w:r>
    </w:p>
    <w:p w14:paraId="18821CB0" w14:textId="77777777" w:rsidR="00F103E6" w:rsidRDefault="00F103E6" w:rsidP="00131427"/>
    <w:p w14:paraId="062EB0F1" w14:textId="77777777" w:rsidR="00DF3D76" w:rsidRDefault="00F103E6" w:rsidP="00131427">
      <w:r>
        <w:t xml:space="preserve">The Board discussed whether we should take the position of adopting updates to the Guides as a legislative position. While all agreed the system has an obligation to keep up with the most recent evidenced based medical positions, there is little if any medically based changes in the 2021 or 2022 updates. They appear to be more based on an AMA desire to sell more subscription-based services. There is no free access to the updated </w:t>
      </w:r>
      <w:proofErr w:type="gramStart"/>
      <w:r>
        <w:t>Guides</w:t>
      </w:r>
      <w:proofErr w:type="gramEnd"/>
      <w:r>
        <w:t xml:space="preserve"> and they will not be available other than as a subscription based service from the AMA at $275 per year. Physicians and the MMA have reported they are difficult to use, the new format is </w:t>
      </w:r>
      <w:proofErr w:type="gramStart"/>
      <w:r>
        <w:t>confusing</w:t>
      </w:r>
      <w:proofErr w:type="gramEnd"/>
      <w:r>
        <w:t xml:space="preserve"> and they do not provide any </w:t>
      </w:r>
      <w:r w:rsidR="00AE4D08">
        <w:t xml:space="preserve">advantage to either injured workers nor the system. </w:t>
      </w:r>
      <w:r w:rsidR="00DF3D76">
        <w:t xml:space="preserve">With the Montana physicians identifying no advantage, additional costs based added time to provide an impairment rating based on the current formatting and no new medical thinking represented in the updates, we may not take a position to adopt these updates. </w:t>
      </w:r>
    </w:p>
    <w:p w14:paraId="5BB02F00" w14:textId="77777777" w:rsidR="00DF3D76" w:rsidRDefault="00DF3D76" w:rsidP="00131427"/>
    <w:p w14:paraId="6B436F39" w14:textId="165F089A" w:rsidR="00C74CBB" w:rsidRDefault="00AE4D08" w:rsidP="00AE4D08">
      <w:r>
        <w:t xml:space="preserve">Strauss will </w:t>
      </w:r>
      <w:r w:rsidR="00BA6D74">
        <w:t xml:space="preserve">touch base with the National Council of Self Insurers to see what kind of experience others may have had with the 2021 updates. </w:t>
      </w:r>
      <w:r w:rsidR="00DF3D76">
        <w:t xml:space="preserve">State of Montana Medical Director </w:t>
      </w:r>
      <w:r w:rsidR="00BA6D74">
        <w:t xml:space="preserve">Dr. Cook-Shimanek will be touching base with psychological treatment professionals to see if there is a significant difference in adopting the DSM-V rather than continuing to reference the DSM </w:t>
      </w:r>
      <w:r w:rsidR="00C74CBB">
        <w:t>–</w:t>
      </w:r>
      <w:r w:rsidR="00BA6D74">
        <w:t xml:space="preserve"> IV</w:t>
      </w:r>
      <w:r w:rsidR="00C74CBB">
        <w:t xml:space="preserve">. Cook-Shimanek will also check with the IAIABC to see what experience WC regulators might be able to share from states where the law automatically </w:t>
      </w:r>
      <w:proofErr w:type="gramStart"/>
      <w:r w:rsidR="00C74CBB">
        <w:t>update</w:t>
      </w:r>
      <w:proofErr w:type="gramEnd"/>
      <w:r w:rsidR="00C74CBB">
        <w:t xml:space="preserve"> to the latest version. </w:t>
      </w:r>
    </w:p>
    <w:p w14:paraId="0D1E4A36" w14:textId="56D9B783" w:rsidR="00E06D4E" w:rsidRDefault="00E06D4E" w:rsidP="00D106FB">
      <w:pPr>
        <w:ind w:left="720"/>
      </w:pPr>
    </w:p>
    <w:p w14:paraId="796205F0" w14:textId="77777777" w:rsidR="00DF3D76" w:rsidRDefault="00DF3D76" w:rsidP="00D106FB">
      <w:pPr>
        <w:ind w:left="720"/>
      </w:pPr>
    </w:p>
    <w:p w14:paraId="18A3C3DE" w14:textId="180C75A3" w:rsidR="00843A5E" w:rsidRPr="00745382" w:rsidRDefault="00843A5E" w:rsidP="00745382">
      <w:pPr>
        <w:pStyle w:val="ListParagraph"/>
        <w:numPr>
          <w:ilvl w:val="0"/>
          <w:numId w:val="2"/>
        </w:numPr>
        <w:rPr>
          <w:rFonts w:eastAsia="Times New Roman"/>
          <w:b/>
          <w:bCs/>
          <w:sz w:val="28"/>
          <w:szCs w:val="28"/>
        </w:rPr>
      </w:pPr>
      <w:r w:rsidRPr="00745382">
        <w:rPr>
          <w:rFonts w:eastAsia="Times New Roman"/>
          <w:b/>
          <w:bCs/>
          <w:sz w:val="28"/>
          <w:szCs w:val="28"/>
        </w:rPr>
        <w:t>Old Business / New Business</w:t>
      </w:r>
    </w:p>
    <w:p w14:paraId="5E3AFD18" w14:textId="77777777" w:rsidR="00745382" w:rsidRPr="007D2758" w:rsidRDefault="00745382" w:rsidP="00745382">
      <w:pPr>
        <w:pStyle w:val="ListParagraph"/>
        <w:rPr>
          <w:rFonts w:eastAsia="Times New Roman"/>
          <w:b/>
          <w:bCs/>
        </w:rPr>
      </w:pPr>
    </w:p>
    <w:p w14:paraId="49660240" w14:textId="77777777" w:rsidR="00DF3D76" w:rsidRDefault="00843A5E" w:rsidP="00DF3D76">
      <w:pPr>
        <w:rPr>
          <w:sz w:val="22"/>
          <w:szCs w:val="22"/>
        </w:rPr>
      </w:pPr>
      <w:r w:rsidRPr="007C5FD5">
        <w:rPr>
          <w:b/>
          <w:bCs/>
          <w:sz w:val="28"/>
          <w:szCs w:val="28"/>
        </w:rPr>
        <w:t xml:space="preserve">Tax </w:t>
      </w:r>
      <w:proofErr w:type="gramStart"/>
      <w:r w:rsidRPr="007C5FD5">
        <w:rPr>
          <w:b/>
          <w:bCs/>
          <w:sz w:val="28"/>
          <w:szCs w:val="28"/>
        </w:rPr>
        <w:t>Status</w:t>
      </w:r>
      <w:r w:rsidR="002B3B70">
        <w:rPr>
          <w:b/>
          <w:bCs/>
          <w:sz w:val="28"/>
          <w:szCs w:val="28"/>
        </w:rPr>
        <w:t xml:space="preserve">  </w:t>
      </w:r>
      <w:r w:rsidR="00F808C3">
        <w:rPr>
          <w:sz w:val="22"/>
          <w:szCs w:val="22"/>
        </w:rPr>
        <w:t>No</w:t>
      </w:r>
      <w:proofErr w:type="gramEnd"/>
      <w:r w:rsidR="00F808C3">
        <w:rPr>
          <w:sz w:val="22"/>
          <w:szCs w:val="22"/>
        </w:rPr>
        <w:t xml:space="preserve"> change –</w:t>
      </w:r>
      <w:r w:rsidR="00DF3D76">
        <w:rPr>
          <w:sz w:val="22"/>
          <w:szCs w:val="22"/>
        </w:rPr>
        <w:t xml:space="preserve"> although the IRS has requested additional information and upon receipt may approve our request. The IRS request was provided to Board members as part of the meeting invitation provided on November 15. </w:t>
      </w:r>
    </w:p>
    <w:p w14:paraId="37C249AE" w14:textId="77777777" w:rsidR="00DF3D76" w:rsidRDefault="00DF3D76" w:rsidP="00DF3D76">
      <w:pPr>
        <w:rPr>
          <w:sz w:val="22"/>
          <w:szCs w:val="22"/>
        </w:rPr>
      </w:pPr>
    </w:p>
    <w:bookmarkEnd w:id="0"/>
    <w:p w14:paraId="703EBAF8" w14:textId="3197AE36" w:rsidR="00C74CBB" w:rsidRDefault="00C74CBB" w:rsidP="00C74CBB">
      <w:pPr>
        <w:ind w:left="1440"/>
        <w:rPr>
          <w:sz w:val="22"/>
          <w:szCs w:val="22"/>
        </w:rPr>
      </w:pPr>
    </w:p>
    <w:p w14:paraId="230319AC" w14:textId="0D0348AE" w:rsidR="00C74CBB" w:rsidRDefault="00C74CBB" w:rsidP="00DF3D76">
      <w:pPr>
        <w:rPr>
          <w:sz w:val="22"/>
          <w:szCs w:val="22"/>
        </w:rPr>
      </w:pPr>
      <w:r w:rsidRPr="00C74CBB">
        <w:rPr>
          <w:b/>
          <w:bCs/>
          <w:sz w:val="28"/>
          <w:szCs w:val="28"/>
        </w:rPr>
        <w:t>NCSI</w:t>
      </w:r>
      <w:r>
        <w:rPr>
          <w:sz w:val="22"/>
          <w:szCs w:val="22"/>
        </w:rPr>
        <w:t xml:space="preserve"> – </w:t>
      </w:r>
      <w:r w:rsidR="00DF3D76">
        <w:rPr>
          <w:sz w:val="22"/>
          <w:szCs w:val="22"/>
        </w:rPr>
        <w:t xml:space="preserve">Strauss has been </w:t>
      </w:r>
      <w:r>
        <w:rPr>
          <w:sz w:val="22"/>
          <w:szCs w:val="22"/>
        </w:rPr>
        <w:t>invited to join the Executive Committee of the National Council of Self Insurers</w:t>
      </w:r>
      <w:r w:rsidR="00DF3D76">
        <w:rPr>
          <w:sz w:val="22"/>
          <w:szCs w:val="22"/>
        </w:rPr>
        <w:t xml:space="preserve"> as a representative of the MSIA</w:t>
      </w:r>
      <w:r>
        <w:rPr>
          <w:sz w:val="22"/>
          <w:szCs w:val="22"/>
        </w:rPr>
        <w:t xml:space="preserve">. </w:t>
      </w:r>
      <w:r w:rsidR="00DF3D76">
        <w:rPr>
          <w:sz w:val="22"/>
          <w:szCs w:val="22"/>
        </w:rPr>
        <w:t>NCSI reports</w:t>
      </w:r>
      <w:r>
        <w:rPr>
          <w:sz w:val="22"/>
          <w:szCs w:val="22"/>
        </w:rPr>
        <w:t xml:space="preserve"> there are only a couple of meetings per year which should not take up too much time. One meeting is in conjunction with the Annual Meeting, so</w:t>
      </w:r>
      <w:r w:rsidR="00DE2E99">
        <w:rPr>
          <w:sz w:val="22"/>
          <w:szCs w:val="22"/>
        </w:rPr>
        <w:t xml:space="preserve"> we would not incur additional costs for that effort</w:t>
      </w:r>
      <w:r>
        <w:rPr>
          <w:sz w:val="22"/>
          <w:szCs w:val="22"/>
        </w:rPr>
        <w:t xml:space="preserve">. The other is dedicated </w:t>
      </w:r>
      <w:r w:rsidR="00DE2E99">
        <w:rPr>
          <w:sz w:val="22"/>
          <w:szCs w:val="22"/>
        </w:rPr>
        <w:t xml:space="preserve">to creating the Annual Meeting agenda and review of administrative documents for the Council, such as the bylaws and operating </w:t>
      </w:r>
      <w:proofErr w:type="spellStart"/>
      <w:r w:rsidR="00DE2E99">
        <w:rPr>
          <w:sz w:val="22"/>
          <w:szCs w:val="22"/>
        </w:rPr>
        <w:t>agreemtns</w:t>
      </w:r>
      <w:proofErr w:type="spellEnd"/>
      <w:r w:rsidR="00DE2E99">
        <w:rPr>
          <w:sz w:val="22"/>
          <w:szCs w:val="22"/>
        </w:rPr>
        <w:t xml:space="preserve">. Recently, this </w:t>
      </w:r>
      <w:r>
        <w:rPr>
          <w:sz w:val="22"/>
          <w:szCs w:val="22"/>
        </w:rPr>
        <w:t xml:space="preserve">meeting and </w:t>
      </w:r>
      <w:r w:rsidR="00DE2E99">
        <w:rPr>
          <w:sz w:val="22"/>
          <w:szCs w:val="22"/>
        </w:rPr>
        <w:t>has been held electronically. The additional work m</w:t>
      </w:r>
      <w:r>
        <w:rPr>
          <w:sz w:val="22"/>
          <w:szCs w:val="22"/>
        </w:rPr>
        <w:t xml:space="preserve">ay add two days to </w:t>
      </w:r>
      <w:r w:rsidR="00DE2E99">
        <w:rPr>
          <w:sz w:val="22"/>
          <w:szCs w:val="22"/>
        </w:rPr>
        <w:t xml:space="preserve">Strauss’s </w:t>
      </w:r>
      <w:r>
        <w:rPr>
          <w:sz w:val="22"/>
          <w:szCs w:val="22"/>
        </w:rPr>
        <w:t xml:space="preserve">workload. NCSI picks up the expenses for at least that meeting, so any additional expenses we may see are minimal, if any. </w:t>
      </w:r>
    </w:p>
    <w:p w14:paraId="5F4A26F3" w14:textId="3AC527B2" w:rsidR="00DE2E99" w:rsidRDefault="00DE2E99" w:rsidP="00DF3D76">
      <w:pPr>
        <w:rPr>
          <w:sz w:val="22"/>
          <w:szCs w:val="22"/>
        </w:rPr>
      </w:pPr>
    </w:p>
    <w:p w14:paraId="3890B553" w14:textId="26B0B438" w:rsidR="00DE2E99" w:rsidRPr="00DE2E99" w:rsidRDefault="00DE2E99" w:rsidP="00DE2E99">
      <w:pPr>
        <w:ind w:left="720"/>
        <w:rPr>
          <w:b/>
          <w:bCs/>
          <w:sz w:val="22"/>
          <w:szCs w:val="22"/>
        </w:rPr>
      </w:pPr>
      <w:r w:rsidRPr="00DE2E99">
        <w:rPr>
          <w:b/>
          <w:bCs/>
          <w:sz w:val="22"/>
          <w:szCs w:val="22"/>
        </w:rPr>
        <w:t xml:space="preserve">Komac moved and Marsh seconded a motion to have Strauss accept the NCSI Executive Committee membership invitation. The motion passed unanimously with no abstentions. </w:t>
      </w:r>
    </w:p>
    <w:p w14:paraId="03029FD5" w14:textId="16BA5365" w:rsidR="00C74CBB" w:rsidRDefault="00C74CBB" w:rsidP="00C74CBB">
      <w:pPr>
        <w:ind w:left="1440"/>
        <w:rPr>
          <w:sz w:val="22"/>
          <w:szCs w:val="22"/>
        </w:rPr>
      </w:pPr>
    </w:p>
    <w:p w14:paraId="72BF556A" w14:textId="0320DFD5" w:rsidR="002D70C5" w:rsidRPr="00C74CBB" w:rsidRDefault="00843A5E" w:rsidP="00C74CBB">
      <w:pPr>
        <w:pStyle w:val="ListParagraph"/>
        <w:numPr>
          <w:ilvl w:val="0"/>
          <w:numId w:val="2"/>
        </w:numPr>
        <w:rPr>
          <w:rFonts w:eastAsia="Times New Roman"/>
          <w:b/>
          <w:bCs/>
          <w:sz w:val="28"/>
          <w:szCs w:val="28"/>
        </w:rPr>
      </w:pPr>
      <w:r w:rsidRPr="00C74CBB">
        <w:rPr>
          <w:rFonts w:eastAsia="Times New Roman"/>
          <w:b/>
          <w:bCs/>
          <w:sz w:val="28"/>
          <w:szCs w:val="28"/>
        </w:rPr>
        <w:t>Adjourn</w:t>
      </w:r>
    </w:p>
    <w:p w14:paraId="19FA48B8" w14:textId="77777777" w:rsidR="00332839" w:rsidRDefault="00332839" w:rsidP="00332839">
      <w:pPr>
        <w:pStyle w:val="ListParagraph"/>
        <w:ind w:left="1080"/>
        <w:rPr>
          <w:rFonts w:eastAsia="Times New Roman"/>
          <w:b/>
          <w:bCs/>
          <w:sz w:val="28"/>
          <w:szCs w:val="28"/>
        </w:rPr>
      </w:pPr>
    </w:p>
    <w:p w14:paraId="504E4608" w14:textId="16C158F0" w:rsidR="00843A5E" w:rsidRDefault="002D70C5" w:rsidP="00705A49">
      <w:pPr>
        <w:tabs>
          <w:tab w:val="left" w:pos="6690"/>
        </w:tabs>
        <w:rPr>
          <w:rFonts w:eastAsia="Times New Roman"/>
          <w:sz w:val="22"/>
          <w:szCs w:val="22"/>
        </w:rPr>
      </w:pPr>
      <w:r w:rsidRPr="002D70C5">
        <w:rPr>
          <w:rFonts w:eastAsia="Times New Roman"/>
          <w:sz w:val="22"/>
          <w:szCs w:val="22"/>
        </w:rPr>
        <w:t xml:space="preserve">The next meeting is </w:t>
      </w:r>
      <w:r w:rsidR="002B3B70">
        <w:rPr>
          <w:rFonts w:eastAsia="Times New Roman"/>
          <w:sz w:val="22"/>
          <w:szCs w:val="22"/>
        </w:rPr>
        <w:t xml:space="preserve">scheduled for </w:t>
      </w:r>
      <w:r w:rsidR="00493EAA">
        <w:rPr>
          <w:rFonts w:eastAsia="Times New Roman"/>
          <w:sz w:val="22"/>
          <w:szCs w:val="22"/>
        </w:rPr>
        <w:t xml:space="preserve">December 16 </w:t>
      </w:r>
      <w:r w:rsidRPr="002D70C5">
        <w:rPr>
          <w:rFonts w:eastAsia="Times New Roman"/>
          <w:sz w:val="22"/>
          <w:szCs w:val="22"/>
        </w:rPr>
        <w:t>at 11:00a Mountain</w:t>
      </w:r>
      <w:r w:rsidR="007D2758">
        <w:rPr>
          <w:rFonts w:eastAsia="Times New Roman"/>
          <w:sz w:val="22"/>
          <w:szCs w:val="22"/>
        </w:rPr>
        <w:t>.</w:t>
      </w:r>
      <w:r w:rsidRPr="002D70C5">
        <w:rPr>
          <w:rFonts w:eastAsia="Times New Roman"/>
          <w:sz w:val="22"/>
          <w:szCs w:val="22"/>
        </w:rPr>
        <w:t xml:space="preserve"> </w:t>
      </w:r>
      <w:r w:rsidR="00705A49">
        <w:rPr>
          <w:rFonts w:eastAsia="Times New Roman"/>
          <w:sz w:val="22"/>
          <w:szCs w:val="22"/>
        </w:rPr>
        <w:tab/>
      </w:r>
    </w:p>
    <w:p w14:paraId="127DA943" w14:textId="79D31A0C" w:rsidR="00705A49" w:rsidRDefault="00705A49" w:rsidP="00705A49">
      <w:pPr>
        <w:tabs>
          <w:tab w:val="left" w:pos="6690"/>
        </w:tabs>
        <w:rPr>
          <w:rFonts w:eastAsia="Times New Roman"/>
          <w:sz w:val="22"/>
          <w:szCs w:val="22"/>
        </w:rPr>
      </w:pPr>
    </w:p>
    <w:p w14:paraId="329B2CBB" w14:textId="060FCAD8" w:rsidR="00705A49" w:rsidRDefault="00705A49" w:rsidP="00705A49">
      <w:pPr>
        <w:tabs>
          <w:tab w:val="left" w:pos="6690"/>
        </w:tabs>
        <w:rPr>
          <w:rFonts w:eastAsia="Times New Roman"/>
          <w:sz w:val="22"/>
          <w:szCs w:val="22"/>
        </w:rPr>
      </w:pPr>
    </w:p>
    <w:p w14:paraId="26E569D5" w14:textId="4A19CE0B" w:rsidR="00705A49" w:rsidRDefault="00705A49" w:rsidP="00705A49">
      <w:pPr>
        <w:tabs>
          <w:tab w:val="left" w:pos="6690"/>
        </w:tabs>
        <w:rPr>
          <w:rFonts w:eastAsia="Times New Roman"/>
          <w:sz w:val="22"/>
          <w:szCs w:val="22"/>
        </w:rPr>
      </w:pPr>
    </w:p>
    <w:p w14:paraId="406EC092" w14:textId="16AAF812" w:rsidR="00705A49" w:rsidRDefault="00705A49" w:rsidP="00705A49">
      <w:pPr>
        <w:tabs>
          <w:tab w:val="left" w:pos="6690"/>
        </w:tabs>
        <w:rPr>
          <w:rFonts w:eastAsia="Times New Roman"/>
          <w:sz w:val="22"/>
          <w:szCs w:val="22"/>
        </w:rPr>
      </w:pPr>
      <w:r>
        <w:rPr>
          <w:rFonts w:eastAsia="Times New Roman"/>
          <w:sz w:val="22"/>
          <w:szCs w:val="22"/>
        </w:rPr>
        <w:t>Approved as submitted, Mike Marsh</w:t>
      </w:r>
    </w:p>
    <w:p w14:paraId="79359643" w14:textId="540252BD" w:rsidR="00705A49" w:rsidRPr="00705A49" w:rsidRDefault="00705A49" w:rsidP="00705A49">
      <w:pPr>
        <w:tabs>
          <w:tab w:val="left" w:pos="6690"/>
        </w:tabs>
        <w:rPr>
          <w:rFonts w:eastAsia="Times New Roman"/>
          <w:sz w:val="22"/>
          <w:szCs w:val="22"/>
        </w:rPr>
      </w:pPr>
      <w:r>
        <w:rPr>
          <w:rFonts w:eastAsia="Times New Roman"/>
          <w:sz w:val="22"/>
          <w:szCs w:val="22"/>
        </w:rPr>
        <w:t xml:space="preserve">                                            MSIA Secretary  12/16/2021</w:t>
      </w:r>
    </w:p>
    <w:sectPr w:rsidR="00705A49" w:rsidRPr="0070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Extra Bold">
    <w:altName w:val="Rockwell Extra Bold"/>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7B9"/>
    <w:multiLevelType w:val="hybridMultilevel"/>
    <w:tmpl w:val="F6EC7B66"/>
    <w:lvl w:ilvl="0" w:tplc="CCC08642">
      <w:start w:val="2020"/>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034C9"/>
    <w:multiLevelType w:val="hybridMultilevel"/>
    <w:tmpl w:val="78B2BA7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32B3490A"/>
    <w:multiLevelType w:val="hybridMultilevel"/>
    <w:tmpl w:val="ECEE221C"/>
    <w:lvl w:ilvl="0" w:tplc="C02CEF74">
      <w:start w:val="2020"/>
      <w:numFmt w:val="decimal"/>
      <w:lvlText w:val="%1"/>
      <w:lvlJc w:val="left"/>
      <w:pPr>
        <w:ind w:left="1640" w:hanging="64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 w15:restartNumberingAfterBreak="0">
    <w:nsid w:val="36150758"/>
    <w:multiLevelType w:val="hybridMultilevel"/>
    <w:tmpl w:val="5EE02F34"/>
    <w:lvl w:ilvl="0" w:tplc="21926274">
      <w:start w:val="2020"/>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E1E3E"/>
    <w:multiLevelType w:val="hybridMultilevel"/>
    <w:tmpl w:val="81DEB946"/>
    <w:lvl w:ilvl="0" w:tplc="3B04996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1818B8"/>
    <w:multiLevelType w:val="hybridMultilevel"/>
    <w:tmpl w:val="0CFEED12"/>
    <w:lvl w:ilvl="0" w:tplc="3BE2A76A">
      <w:start w:val="2020"/>
      <w:numFmt w:val="decimal"/>
      <w:lvlText w:val="%1"/>
      <w:lvlJc w:val="left"/>
      <w:pPr>
        <w:ind w:left="2280" w:hanging="640"/>
      </w:pPr>
      <w:rPr>
        <w:rFonts w:hint="default"/>
      </w:r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6" w15:restartNumberingAfterBreak="0">
    <w:nsid w:val="46AE453D"/>
    <w:multiLevelType w:val="hybridMultilevel"/>
    <w:tmpl w:val="E7AC2DB2"/>
    <w:lvl w:ilvl="0" w:tplc="8FC03CD6">
      <w:start w:val="1"/>
      <w:numFmt w:val="decimal"/>
      <w:lvlText w:val="%1."/>
      <w:lvlJc w:val="left"/>
      <w:pPr>
        <w:ind w:left="1080" w:hanging="360"/>
      </w:pPr>
      <w:rPr>
        <w:rFonts w:hint="default"/>
        <w:b/>
        <w:bCs/>
        <w:sz w:val="28"/>
        <w:szCs w:val="28"/>
      </w:rPr>
    </w:lvl>
    <w:lvl w:ilvl="1" w:tplc="66D6BE4C">
      <w:start w:val="1"/>
      <w:numFmt w:val="lowerLetter"/>
      <w:lvlText w:val="%2."/>
      <w:lvlJc w:val="left"/>
      <w:pPr>
        <w:ind w:left="1800" w:hanging="360"/>
      </w:pPr>
      <w:rPr>
        <w:b/>
        <w:bCs/>
        <w:sz w:val="28"/>
        <w:szCs w:val="2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0674F7"/>
    <w:multiLevelType w:val="hybridMultilevel"/>
    <w:tmpl w:val="346A2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1351E96"/>
    <w:multiLevelType w:val="hybridMultilevel"/>
    <w:tmpl w:val="8A489240"/>
    <w:lvl w:ilvl="0" w:tplc="E0CEFE46">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CD0CA9"/>
    <w:multiLevelType w:val="hybridMultilevel"/>
    <w:tmpl w:val="AE2C3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DF7BF1"/>
    <w:multiLevelType w:val="hybridMultilevel"/>
    <w:tmpl w:val="0D42E204"/>
    <w:lvl w:ilvl="0" w:tplc="78D855B8">
      <w:start w:val="6"/>
      <w:numFmt w:val="decimal"/>
      <w:lvlText w:val="%1"/>
      <w:lvlJc w:val="left"/>
      <w:pPr>
        <w:ind w:left="720" w:hanging="360"/>
      </w:pPr>
      <w:rPr>
        <w:rFonts w:eastAsiaTheme="minorHAnsi"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7E3A84"/>
    <w:multiLevelType w:val="hybridMultilevel"/>
    <w:tmpl w:val="B12A108C"/>
    <w:lvl w:ilvl="0" w:tplc="644C31A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A86A0A"/>
    <w:multiLevelType w:val="hybridMultilevel"/>
    <w:tmpl w:val="C7D02294"/>
    <w:lvl w:ilvl="0" w:tplc="D12E695E">
      <w:start w:val="4"/>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4560DF"/>
    <w:multiLevelType w:val="hybridMultilevel"/>
    <w:tmpl w:val="B6BA8E4A"/>
    <w:lvl w:ilvl="0" w:tplc="D6F05808">
      <w:start w:val="1"/>
      <w:numFmt w:val="decimal"/>
      <w:lvlText w:val="%1."/>
      <w:lvlJc w:val="left"/>
      <w:pPr>
        <w:ind w:left="720" w:hanging="360"/>
      </w:pPr>
      <w:rPr>
        <w:rFonts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3"/>
  </w:num>
  <w:num w:numId="7">
    <w:abstractNumId w:val="6"/>
  </w:num>
  <w:num w:numId="8">
    <w:abstractNumId w:val="9"/>
  </w:num>
  <w:num w:numId="9">
    <w:abstractNumId w:val="2"/>
  </w:num>
  <w:num w:numId="10">
    <w:abstractNumId w:val="5"/>
  </w:num>
  <w:num w:numId="11">
    <w:abstractNumId w:val="12"/>
  </w:num>
  <w:num w:numId="12">
    <w:abstractNumId w:val="8"/>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75"/>
    <w:rsid w:val="00010F81"/>
    <w:rsid w:val="00011503"/>
    <w:rsid w:val="00020432"/>
    <w:rsid w:val="00020EAE"/>
    <w:rsid w:val="00037036"/>
    <w:rsid w:val="00043591"/>
    <w:rsid w:val="000577A2"/>
    <w:rsid w:val="0006176B"/>
    <w:rsid w:val="00063D59"/>
    <w:rsid w:val="00073127"/>
    <w:rsid w:val="00075572"/>
    <w:rsid w:val="000766FC"/>
    <w:rsid w:val="000A1CCE"/>
    <w:rsid w:val="000A7795"/>
    <w:rsid w:val="000F7F31"/>
    <w:rsid w:val="00111FD0"/>
    <w:rsid w:val="00131427"/>
    <w:rsid w:val="00144A86"/>
    <w:rsid w:val="00163DFE"/>
    <w:rsid w:val="00171625"/>
    <w:rsid w:val="00185D40"/>
    <w:rsid w:val="001A1352"/>
    <w:rsid w:val="001A5A25"/>
    <w:rsid w:val="001B1482"/>
    <w:rsid w:val="001D12C6"/>
    <w:rsid w:val="001D297F"/>
    <w:rsid w:val="001D588A"/>
    <w:rsid w:val="001E0625"/>
    <w:rsid w:val="001F0C56"/>
    <w:rsid w:val="00265F35"/>
    <w:rsid w:val="002B193F"/>
    <w:rsid w:val="002B3B70"/>
    <w:rsid w:val="002D70C5"/>
    <w:rsid w:val="002E6A14"/>
    <w:rsid w:val="002E7CEF"/>
    <w:rsid w:val="002F363D"/>
    <w:rsid w:val="003000F4"/>
    <w:rsid w:val="00306113"/>
    <w:rsid w:val="003131CD"/>
    <w:rsid w:val="00316CAA"/>
    <w:rsid w:val="00324BC6"/>
    <w:rsid w:val="00332839"/>
    <w:rsid w:val="00336E65"/>
    <w:rsid w:val="0034714C"/>
    <w:rsid w:val="00350976"/>
    <w:rsid w:val="003874A9"/>
    <w:rsid w:val="0039642E"/>
    <w:rsid w:val="003973D6"/>
    <w:rsid w:val="003B1BE3"/>
    <w:rsid w:val="00405D61"/>
    <w:rsid w:val="00406108"/>
    <w:rsid w:val="00447C06"/>
    <w:rsid w:val="0045755B"/>
    <w:rsid w:val="00460B60"/>
    <w:rsid w:val="0047376F"/>
    <w:rsid w:val="004745D5"/>
    <w:rsid w:val="00493EAA"/>
    <w:rsid w:val="00494ADD"/>
    <w:rsid w:val="004C7A3D"/>
    <w:rsid w:val="004D7597"/>
    <w:rsid w:val="005059A8"/>
    <w:rsid w:val="00510791"/>
    <w:rsid w:val="005140EA"/>
    <w:rsid w:val="00545889"/>
    <w:rsid w:val="00547369"/>
    <w:rsid w:val="005A58DD"/>
    <w:rsid w:val="005A7317"/>
    <w:rsid w:val="005B010E"/>
    <w:rsid w:val="005B4F40"/>
    <w:rsid w:val="005D4D45"/>
    <w:rsid w:val="006025C2"/>
    <w:rsid w:val="00617227"/>
    <w:rsid w:val="006229FE"/>
    <w:rsid w:val="00657A55"/>
    <w:rsid w:val="00660343"/>
    <w:rsid w:val="00666075"/>
    <w:rsid w:val="006733A3"/>
    <w:rsid w:val="00680C38"/>
    <w:rsid w:val="00686E8C"/>
    <w:rsid w:val="006D4F67"/>
    <w:rsid w:val="006F66A0"/>
    <w:rsid w:val="00705A49"/>
    <w:rsid w:val="00710EC4"/>
    <w:rsid w:val="00712511"/>
    <w:rsid w:val="00715345"/>
    <w:rsid w:val="00723990"/>
    <w:rsid w:val="00725BFC"/>
    <w:rsid w:val="00745382"/>
    <w:rsid w:val="007529B4"/>
    <w:rsid w:val="007561AE"/>
    <w:rsid w:val="00760F41"/>
    <w:rsid w:val="00775900"/>
    <w:rsid w:val="00782289"/>
    <w:rsid w:val="007843D6"/>
    <w:rsid w:val="00784EE4"/>
    <w:rsid w:val="007A2E53"/>
    <w:rsid w:val="007C5FD5"/>
    <w:rsid w:val="007D2758"/>
    <w:rsid w:val="007E74BF"/>
    <w:rsid w:val="007F5971"/>
    <w:rsid w:val="0081087D"/>
    <w:rsid w:val="0082131E"/>
    <w:rsid w:val="0083093F"/>
    <w:rsid w:val="00831EA0"/>
    <w:rsid w:val="00843A5E"/>
    <w:rsid w:val="00872DE5"/>
    <w:rsid w:val="0088326E"/>
    <w:rsid w:val="00885D7F"/>
    <w:rsid w:val="008A33F6"/>
    <w:rsid w:val="008A6690"/>
    <w:rsid w:val="008A74C4"/>
    <w:rsid w:val="008B093A"/>
    <w:rsid w:val="008B601D"/>
    <w:rsid w:val="008E629B"/>
    <w:rsid w:val="009116CE"/>
    <w:rsid w:val="00960127"/>
    <w:rsid w:val="00966E54"/>
    <w:rsid w:val="009928DA"/>
    <w:rsid w:val="009C7225"/>
    <w:rsid w:val="009F692B"/>
    <w:rsid w:val="00A36BAE"/>
    <w:rsid w:val="00A544CC"/>
    <w:rsid w:val="00A6513D"/>
    <w:rsid w:val="00A77EC8"/>
    <w:rsid w:val="00A80A1E"/>
    <w:rsid w:val="00A82F5B"/>
    <w:rsid w:val="00A87197"/>
    <w:rsid w:val="00A948DA"/>
    <w:rsid w:val="00A96495"/>
    <w:rsid w:val="00AB70F6"/>
    <w:rsid w:val="00AC40B9"/>
    <w:rsid w:val="00AE1D59"/>
    <w:rsid w:val="00AE256F"/>
    <w:rsid w:val="00AE4D08"/>
    <w:rsid w:val="00B24CB4"/>
    <w:rsid w:val="00B52A0E"/>
    <w:rsid w:val="00B600D5"/>
    <w:rsid w:val="00B858B4"/>
    <w:rsid w:val="00BA03F7"/>
    <w:rsid w:val="00BA6B11"/>
    <w:rsid w:val="00BA6D74"/>
    <w:rsid w:val="00BC3711"/>
    <w:rsid w:val="00BF6327"/>
    <w:rsid w:val="00C04777"/>
    <w:rsid w:val="00C12074"/>
    <w:rsid w:val="00C20805"/>
    <w:rsid w:val="00C24E78"/>
    <w:rsid w:val="00C408F7"/>
    <w:rsid w:val="00C52821"/>
    <w:rsid w:val="00C74CBB"/>
    <w:rsid w:val="00C83789"/>
    <w:rsid w:val="00C86DE2"/>
    <w:rsid w:val="00CA6FEC"/>
    <w:rsid w:val="00D106FB"/>
    <w:rsid w:val="00D14DC9"/>
    <w:rsid w:val="00D23226"/>
    <w:rsid w:val="00D96CC3"/>
    <w:rsid w:val="00DA075F"/>
    <w:rsid w:val="00DB7BD2"/>
    <w:rsid w:val="00DE03FF"/>
    <w:rsid w:val="00DE2E99"/>
    <w:rsid w:val="00DE70D5"/>
    <w:rsid w:val="00DF3D76"/>
    <w:rsid w:val="00E06D4E"/>
    <w:rsid w:val="00EB0B48"/>
    <w:rsid w:val="00EE5BBD"/>
    <w:rsid w:val="00EE6788"/>
    <w:rsid w:val="00F04B52"/>
    <w:rsid w:val="00F103E6"/>
    <w:rsid w:val="00F1719D"/>
    <w:rsid w:val="00F271AC"/>
    <w:rsid w:val="00F33175"/>
    <w:rsid w:val="00F6334D"/>
    <w:rsid w:val="00F808C3"/>
    <w:rsid w:val="00FA09D9"/>
    <w:rsid w:val="00FC2FD7"/>
    <w:rsid w:val="00FD5278"/>
    <w:rsid w:val="00FE4132"/>
    <w:rsid w:val="00FF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0C87"/>
  <w15:chartTrackingRefBased/>
  <w15:docId w15:val="{E80F13D6-20D3-46EA-88EE-1A991FB4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93A"/>
    <w:pPr>
      <w:spacing w:after="0" w:line="240" w:lineRule="auto"/>
    </w:pPr>
    <w:rPr>
      <w:rFonts w:ascii="Calibri" w:hAnsi="Calibri" w:cs="Calibri"/>
      <w:sz w:val="20"/>
      <w:szCs w:val="20"/>
    </w:rPr>
  </w:style>
  <w:style w:type="paragraph" w:styleId="Heading1">
    <w:name w:val="heading 1"/>
    <w:basedOn w:val="Normal"/>
    <w:next w:val="Normal"/>
    <w:link w:val="Heading1Char"/>
    <w:qFormat/>
    <w:rsid w:val="006733A3"/>
    <w:pPr>
      <w:keepNext/>
      <w:outlineLvl w:val="0"/>
    </w:pPr>
    <w:rPr>
      <w:rFonts w:ascii="Times New Roman" w:eastAsia="Times New Roman" w:hAnsi="Times New Roman" w:cs="Times New Roman"/>
      <w:b/>
      <w:sz w:val="24"/>
    </w:rPr>
  </w:style>
  <w:style w:type="paragraph" w:styleId="Heading3">
    <w:name w:val="heading 3"/>
    <w:basedOn w:val="Normal"/>
    <w:next w:val="Normal"/>
    <w:link w:val="Heading3Char"/>
    <w:qFormat/>
    <w:rsid w:val="006733A3"/>
    <w:pPr>
      <w:keepNext/>
      <w:jc w:val="center"/>
      <w:outlineLvl w:val="2"/>
    </w:pPr>
    <w:rPr>
      <w:rFonts w:ascii="Times New Roman" w:eastAsia="Times New Roman" w:hAnsi="Times New Roman" w:cs="Times New Roman"/>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075"/>
    <w:pPr>
      <w:ind w:left="720"/>
    </w:pPr>
    <w:rPr>
      <w:sz w:val="22"/>
      <w:szCs w:val="22"/>
    </w:rPr>
  </w:style>
  <w:style w:type="character" w:customStyle="1" w:styleId="Heading1Char">
    <w:name w:val="Heading 1 Char"/>
    <w:basedOn w:val="DefaultParagraphFont"/>
    <w:link w:val="Heading1"/>
    <w:rsid w:val="006733A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733A3"/>
    <w:rPr>
      <w:rFonts w:ascii="Times New Roman" w:eastAsia="Times New Roman" w:hAnsi="Times New Roman" w:cs="Times New Roman"/>
      <w:i/>
      <w:sz w:val="24"/>
      <w:szCs w:val="20"/>
    </w:rPr>
  </w:style>
  <w:style w:type="paragraph" w:styleId="BalloonText">
    <w:name w:val="Balloon Text"/>
    <w:basedOn w:val="Normal"/>
    <w:link w:val="BalloonTextChar"/>
    <w:uiPriority w:val="99"/>
    <w:semiHidden/>
    <w:unhideWhenUsed/>
    <w:rsid w:val="00BF63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327"/>
    <w:rPr>
      <w:rFonts w:ascii="Segoe UI" w:hAnsi="Segoe UI" w:cs="Segoe UI"/>
      <w:sz w:val="18"/>
      <w:szCs w:val="18"/>
    </w:rPr>
  </w:style>
  <w:style w:type="character" w:styleId="Hyperlink">
    <w:name w:val="Hyperlink"/>
    <w:basedOn w:val="DefaultParagraphFont"/>
    <w:uiPriority w:val="99"/>
    <w:semiHidden/>
    <w:unhideWhenUsed/>
    <w:rsid w:val="00B858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559631">
      <w:bodyDiv w:val="1"/>
      <w:marLeft w:val="0"/>
      <w:marRight w:val="0"/>
      <w:marTop w:val="0"/>
      <w:marBottom w:val="0"/>
      <w:divBdr>
        <w:top w:val="none" w:sz="0" w:space="0" w:color="auto"/>
        <w:left w:val="none" w:sz="0" w:space="0" w:color="auto"/>
        <w:bottom w:val="none" w:sz="0" w:space="0" w:color="auto"/>
        <w:right w:val="none" w:sz="0" w:space="0" w:color="auto"/>
      </w:divBdr>
    </w:div>
    <w:div w:id="375207362">
      <w:bodyDiv w:val="1"/>
      <w:marLeft w:val="0"/>
      <w:marRight w:val="0"/>
      <w:marTop w:val="0"/>
      <w:marBottom w:val="0"/>
      <w:divBdr>
        <w:top w:val="none" w:sz="0" w:space="0" w:color="auto"/>
        <w:left w:val="none" w:sz="0" w:space="0" w:color="auto"/>
        <w:bottom w:val="none" w:sz="0" w:space="0" w:color="auto"/>
        <w:right w:val="none" w:sz="0" w:space="0" w:color="auto"/>
      </w:divBdr>
    </w:div>
    <w:div w:id="625040610">
      <w:bodyDiv w:val="1"/>
      <w:marLeft w:val="0"/>
      <w:marRight w:val="0"/>
      <w:marTop w:val="0"/>
      <w:marBottom w:val="0"/>
      <w:divBdr>
        <w:top w:val="none" w:sz="0" w:space="0" w:color="auto"/>
        <w:left w:val="none" w:sz="0" w:space="0" w:color="auto"/>
        <w:bottom w:val="none" w:sz="0" w:space="0" w:color="auto"/>
        <w:right w:val="none" w:sz="0" w:space="0" w:color="auto"/>
      </w:divBdr>
    </w:div>
    <w:div w:id="1059865026">
      <w:bodyDiv w:val="1"/>
      <w:marLeft w:val="0"/>
      <w:marRight w:val="0"/>
      <w:marTop w:val="0"/>
      <w:marBottom w:val="0"/>
      <w:divBdr>
        <w:top w:val="none" w:sz="0" w:space="0" w:color="auto"/>
        <w:left w:val="none" w:sz="0" w:space="0" w:color="auto"/>
        <w:bottom w:val="none" w:sz="0" w:space="0" w:color="auto"/>
        <w:right w:val="none" w:sz="0" w:space="0" w:color="auto"/>
      </w:divBdr>
    </w:div>
    <w:div w:id="1371106635">
      <w:bodyDiv w:val="1"/>
      <w:marLeft w:val="0"/>
      <w:marRight w:val="0"/>
      <w:marTop w:val="0"/>
      <w:marBottom w:val="0"/>
      <w:divBdr>
        <w:top w:val="none" w:sz="0" w:space="0" w:color="auto"/>
        <w:left w:val="none" w:sz="0" w:space="0" w:color="auto"/>
        <w:bottom w:val="none" w:sz="0" w:space="0" w:color="auto"/>
        <w:right w:val="none" w:sz="0" w:space="0" w:color="auto"/>
      </w:divBdr>
    </w:div>
    <w:div w:id="1562015439">
      <w:bodyDiv w:val="1"/>
      <w:marLeft w:val="0"/>
      <w:marRight w:val="0"/>
      <w:marTop w:val="0"/>
      <w:marBottom w:val="0"/>
      <w:divBdr>
        <w:top w:val="none" w:sz="0" w:space="0" w:color="auto"/>
        <w:left w:val="none" w:sz="0" w:space="0" w:color="auto"/>
        <w:bottom w:val="none" w:sz="0" w:space="0" w:color="auto"/>
        <w:right w:val="none" w:sz="0" w:space="0" w:color="auto"/>
      </w:divBdr>
    </w:div>
    <w:div w:id="1576434027">
      <w:bodyDiv w:val="1"/>
      <w:marLeft w:val="0"/>
      <w:marRight w:val="0"/>
      <w:marTop w:val="0"/>
      <w:marBottom w:val="0"/>
      <w:divBdr>
        <w:top w:val="none" w:sz="0" w:space="0" w:color="auto"/>
        <w:left w:val="none" w:sz="0" w:space="0" w:color="auto"/>
        <w:bottom w:val="none" w:sz="0" w:space="0" w:color="auto"/>
        <w:right w:val="none" w:sz="0" w:space="0" w:color="auto"/>
      </w:divBdr>
    </w:div>
    <w:div w:id="20360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Strauss</dc:creator>
  <cp:keywords/>
  <dc:description/>
  <cp:lastModifiedBy>Peter Strauss</cp:lastModifiedBy>
  <cp:revision>2</cp:revision>
  <cp:lastPrinted>2021-11-18T17:28:00Z</cp:lastPrinted>
  <dcterms:created xsi:type="dcterms:W3CDTF">2021-12-16T18:37:00Z</dcterms:created>
  <dcterms:modified xsi:type="dcterms:W3CDTF">2021-12-16T18:37:00Z</dcterms:modified>
</cp:coreProperties>
</file>