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285532F1" w14:textId="18B885FD" w:rsidR="00993CB1" w:rsidRPr="004F5BA9" w:rsidRDefault="002753EB" w:rsidP="00993CB1">
      <w:pPr>
        <w:jc w:val="center"/>
        <w:rPr>
          <w:rFonts w:asciiTheme="minorHAnsi" w:hAnsiTheme="minorHAnsi" w:cstheme="minorHAnsi"/>
          <w:b/>
          <w:sz w:val="32"/>
          <w:szCs w:val="32"/>
        </w:rPr>
      </w:pPr>
      <w:bookmarkStart w:id="0" w:name="_Hlk56412760"/>
      <w:r>
        <w:rPr>
          <w:rFonts w:asciiTheme="minorHAnsi" w:hAnsiTheme="minorHAnsi" w:cstheme="minorHAnsi"/>
          <w:b/>
          <w:sz w:val="32"/>
          <w:szCs w:val="32"/>
        </w:rPr>
        <w:t>August 19</w:t>
      </w:r>
      <w:r w:rsidR="00993CB1">
        <w:rPr>
          <w:rFonts w:asciiTheme="minorHAnsi" w:hAnsiTheme="minorHAnsi" w:cstheme="minorHAnsi"/>
          <w:b/>
          <w:sz w:val="32"/>
          <w:szCs w:val="32"/>
        </w:rPr>
        <w:t xml:space="preserve">, 2022, </w:t>
      </w:r>
      <w:r w:rsidR="00993CB1" w:rsidRPr="004F5BA9">
        <w:rPr>
          <w:rFonts w:asciiTheme="minorHAnsi" w:hAnsiTheme="minorHAnsi" w:cstheme="minorHAnsi"/>
          <w:b/>
          <w:sz w:val="32"/>
          <w:szCs w:val="32"/>
        </w:rPr>
        <w:t xml:space="preserve">Board </w:t>
      </w:r>
      <w:r>
        <w:rPr>
          <w:rFonts w:asciiTheme="minorHAnsi" w:hAnsiTheme="minorHAnsi" w:cstheme="minorHAnsi"/>
          <w:b/>
          <w:sz w:val="32"/>
          <w:szCs w:val="32"/>
        </w:rPr>
        <w:t xml:space="preserve">Email </w:t>
      </w:r>
      <w:r w:rsidR="00993CB1" w:rsidRPr="004F5BA9">
        <w:rPr>
          <w:rFonts w:asciiTheme="minorHAnsi" w:hAnsiTheme="minorHAnsi" w:cstheme="minorHAnsi"/>
          <w:b/>
          <w:sz w:val="32"/>
          <w:szCs w:val="32"/>
        </w:rPr>
        <w:t xml:space="preserve">Meeting </w:t>
      </w:r>
      <w:r w:rsidR="00993CB1">
        <w:rPr>
          <w:rFonts w:asciiTheme="minorHAnsi" w:hAnsiTheme="minorHAnsi" w:cstheme="minorHAnsi"/>
          <w:b/>
          <w:sz w:val="32"/>
          <w:szCs w:val="32"/>
        </w:rPr>
        <w:t>Minutes</w:t>
      </w:r>
    </w:p>
    <w:p w14:paraId="32E41388" w14:textId="77777777" w:rsidR="00993CB1" w:rsidRDefault="00993CB1" w:rsidP="00993CB1">
      <w:pPr>
        <w:jc w:val="center"/>
        <w:rPr>
          <w:b/>
          <w:bCs/>
          <w:sz w:val="28"/>
          <w:szCs w:val="28"/>
        </w:rPr>
      </w:pPr>
    </w:p>
    <w:p w14:paraId="41247A81" w14:textId="77777777" w:rsidR="00BC34B9" w:rsidRDefault="002753EB" w:rsidP="00993CB1">
      <w:pPr>
        <w:rPr>
          <w:sz w:val="22"/>
          <w:szCs w:val="22"/>
        </w:rPr>
      </w:pPr>
      <w:r>
        <w:rPr>
          <w:sz w:val="22"/>
          <w:szCs w:val="22"/>
        </w:rPr>
        <w:t xml:space="preserve">On August 19, Executive Director Strauss requested the Board consider authorization of the continuation of the CD Deposit currently with Valley Bank as a reserve fund for the Association. </w:t>
      </w:r>
      <w:r w:rsidR="00BC34B9">
        <w:rPr>
          <w:sz w:val="22"/>
          <w:szCs w:val="22"/>
        </w:rPr>
        <w:t xml:space="preserve">A copy of that email is below. </w:t>
      </w:r>
    </w:p>
    <w:p w14:paraId="560EEED0" w14:textId="77777777" w:rsidR="00BC34B9" w:rsidRDefault="00BC34B9" w:rsidP="00993CB1">
      <w:pPr>
        <w:rPr>
          <w:sz w:val="22"/>
          <w:szCs w:val="22"/>
        </w:rPr>
      </w:pPr>
    </w:p>
    <w:p w14:paraId="5817B166" w14:textId="64EF0EDE" w:rsidR="00BC34B9" w:rsidRPr="00A3599F" w:rsidRDefault="00BC34B9" w:rsidP="00A3599F">
      <w:pPr>
        <w:ind w:left="720"/>
        <w:rPr>
          <w:b/>
          <w:bCs/>
          <w:sz w:val="22"/>
          <w:szCs w:val="22"/>
        </w:rPr>
      </w:pPr>
      <w:r w:rsidRPr="00BC34B9">
        <w:rPr>
          <w:b/>
          <w:bCs/>
          <w:sz w:val="22"/>
          <w:szCs w:val="22"/>
        </w:rPr>
        <w:t xml:space="preserve">Haun moved and Haeder seconded the requested motion to move the reserve investment CD to either Opportunity Bank or Intrepid Credit Union based on the highest return rate for the shortest term. Motion passed by email unanimously with Walcheck abstaining. </w:t>
      </w:r>
      <w:r w:rsidR="00A3599F">
        <w:rPr>
          <w:b/>
          <w:bCs/>
          <w:sz w:val="22"/>
          <w:szCs w:val="22"/>
        </w:rPr>
        <w:t>Also</w:t>
      </w:r>
      <w:r w:rsidR="00A3599F" w:rsidRPr="00A3599F">
        <w:rPr>
          <w:sz w:val="22"/>
          <w:szCs w:val="22"/>
        </w:rPr>
        <w:t xml:space="preserve"> </w:t>
      </w:r>
      <w:r w:rsidR="00A3599F" w:rsidRPr="00A3599F">
        <w:rPr>
          <w:b/>
          <w:bCs/>
          <w:sz w:val="22"/>
          <w:szCs w:val="22"/>
        </w:rPr>
        <w:t>i</w:t>
      </w:r>
      <w:r w:rsidRPr="00A3599F">
        <w:rPr>
          <w:b/>
          <w:bCs/>
          <w:sz w:val="22"/>
          <w:szCs w:val="22"/>
        </w:rPr>
        <w:t>mplied by the motion was permission for Strauss to move the funds without</w:t>
      </w:r>
      <w:r w:rsidR="00A3599F" w:rsidRPr="00A3599F">
        <w:rPr>
          <w:b/>
          <w:bCs/>
          <w:sz w:val="22"/>
          <w:szCs w:val="22"/>
        </w:rPr>
        <w:t xml:space="preserve"> the normal</w:t>
      </w:r>
      <w:r w:rsidRPr="00A3599F">
        <w:rPr>
          <w:b/>
          <w:bCs/>
          <w:sz w:val="22"/>
          <w:szCs w:val="22"/>
        </w:rPr>
        <w:t xml:space="preserve"> a</w:t>
      </w:r>
      <w:r w:rsidR="00A3599F" w:rsidRPr="00A3599F">
        <w:rPr>
          <w:b/>
          <w:bCs/>
          <w:sz w:val="22"/>
          <w:szCs w:val="22"/>
        </w:rPr>
        <w:t xml:space="preserve">dditionally required second signature on funds over $500. </w:t>
      </w:r>
    </w:p>
    <w:p w14:paraId="1782257C" w14:textId="77777777" w:rsidR="00BC34B9" w:rsidRDefault="00BC34B9" w:rsidP="00BC34B9">
      <w:pPr>
        <w:rPr>
          <w:rFonts w:asciiTheme="minorHAnsi" w:hAnsiTheme="minorHAnsi" w:cstheme="minorBidi"/>
        </w:rPr>
      </w:pPr>
    </w:p>
    <w:p w14:paraId="76E4CE46" w14:textId="77777777" w:rsidR="00BC34B9" w:rsidRDefault="00BC34B9" w:rsidP="00BC34B9">
      <w:pPr>
        <w:rPr>
          <w:rFonts w:eastAsia="Times New Roman"/>
        </w:rPr>
      </w:pPr>
      <w:r>
        <w:rPr>
          <w:rFonts w:eastAsia="Times New Roman"/>
          <w:b/>
          <w:bCs/>
        </w:rPr>
        <w:t>From:</w:t>
      </w:r>
      <w:r>
        <w:rPr>
          <w:rFonts w:eastAsia="Times New Roman"/>
        </w:rPr>
        <w:t xml:space="preserve"> pstrauss@mtselfinsurers.org &lt;pstrauss@mtselfinsurers.org&gt; </w:t>
      </w:r>
      <w:r>
        <w:rPr>
          <w:rFonts w:eastAsia="Times New Roman"/>
        </w:rPr>
        <w:br/>
      </w:r>
      <w:r>
        <w:rPr>
          <w:rFonts w:eastAsia="Times New Roman"/>
          <w:b/>
          <w:bCs/>
        </w:rPr>
        <w:t>Sent:</w:t>
      </w:r>
      <w:r>
        <w:rPr>
          <w:rFonts w:eastAsia="Times New Roman"/>
        </w:rPr>
        <w:t xml:space="preserve"> Friday, August 19, 2022 12:41 PM</w:t>
      </w:r>
      <w:r>
        <w:rPr>
          <w:rFonts w:eastAsia="Times New Roman"/>
        </w:rPr>
        <w:br/>
      </w:r>
      <w:r>
        <w:rPr>
          <w:rFonts w:eastAsia="Times New Roman"/>
          <w:b/>
          <w:bCs/>
        </w:rPr>
        <w:t>To:</w:t>
      </w:r>
      <w:r>
        <w:rPr>
          <w:rFonts w:eastAsia="Times New Roman"/>
        </w:rPr>
        <w:t xml:space="preserve"> Ann Komac &lt;akomac@mmia.net&gt;; Jamie Haun &lt;jamieh@rosauers.com&gt;; Mike Marsh &lt;mmarsh@midlandclaims.com&gt;; Donna Haeder &lt;donna.haeder@northwestern.com&gt;; Dee Walcheck &lt;dwalcheck@logan.org&gt;</w:t>
      </w:r>
      <w:r>
        <w:rPr>
          <w:rFonts w:eastAsia="Times New Roman"/>
        </w:rPr>
        <w:br/>
      </w:r>
      <w:r>
        <w:rPr>
          <w:rFonts w:eastAsia="Times New Roman"/>
          <w:b/>
          <w:bCs/>
        </w:rPr>
        <w:t>Subject:</w:t>
      </w:r>
      <w:r>
        <w:rPr>
          <w:rFonts w:eastAsia="Times New Roman"/>
        </w:rPr>
        <w:t xml:space="preserve"> Board Action Needed</w:t>
      </w:r>
    </w:p>
    <w:p w14:paraId="42CA5787" w14:textId="77777777" w:rsidR="00BC34B9" w:rsidRDefault="00BC34B9" w:rsidP="00BC34B9"/>
    <w:p w14:paraId="678CB8DF" w14:textId="77777777" w:rsidR="00BC34B9" w:rsidRDefault="00BC34B9" w:rsidP="00BC34B9">
      <w:r>
        <w:t xml:space="preserve">Hey guys – </w:t>
      </w:r>
    </w:p>
    <w:p w14:paraId="1C9D3342" w14:textId="77777777" w:rsidR="00BC34B9" w:rsidRDefault="00BC34B9" w:rsidP="00BC34B9"/>
    <w:p w14:paraId="55C42233" w14:textId="77777777" w:rsidR="00BC34B9" w:rsidRDefault="00BC34B9" w:rsidP="00BC34B9">
      <w:r>
        <w:t xml:space="preserve">Due to some </w:t>
      </w:r>
      <w:proofErr w:type="gramStart"/>
      <w:r>
        <w:t>last minute</w:t>
      </w:r>
      <w:proofErr w:type="gramEnd"/>
      <w:r>
        <w:t xml:space="preserve"> personal issues, we did not have enough people for a formal board meeting yesterday. We can either re-schedule for next week or the week after or wait until next month. Our next regularly scheduled meeting is September 15 – so we don’t lose too much waiting for next month. </w:t>
      </w:r>
    </w:p>
    <w:p w14:paraId="6060D358" w14:textId="77777777" w:rsidR="00BC34B9" w:rsidRDefault="00BC34B9" w:rsidP="00BC34B9"/>
    <w:p w14:paraId="7D98C87B" w14:textId="77777777" w:rsidR="00BC34B9" w:rsidRDefault="00BC34B9" w:rsidP="00BC34B9">
      <w:r>
        <w:t xml:space="preserve">There is one issue we should address before then. Our CD with Valley Bank comes due on August 27. If we do nothing it will renew at the then current rates. I am on the Board for Valley Bank and can make sure we get a better rate than the market, if we choose to do nothing. </w:t>
      </w:r>
    </w:p>
    <w:p w14:paraId="69501E00" w14:textId="77777777" w:rsidR="00BC34B9" w:rsidRDefault="00BC34B9" w:rsidP="00BC34B9"/>
    <w:p w14:paraId="419BE800" w14:textId="77777777" w:rsidR="00BC34B9" w:rsidRDefault="00BC34B9" w:rsidP="00BC34B9">
      <w:r>
        <w:t xml:space="preserve">Alternatively, I have called local (Helena) institutions and have gotten their rates: </w:t>
      </w:r>
    </w:p>
    <w:p w14:paraId="15202776" w14:textId="77777777" w:rsidR="00BC34B9" w:rsidRDefault="00BC34B9" w:rsidP="00BC34B9"/>
    <w:p w14:paraId="0D969D15" w14:textId="77777777" w:rsidR="00BC34B9" w:rsidRDefault="00BC34B9" w:rsidP="00BC34B9">
      <w:r>
        <w:t xml:space="preserve">Intrepid Credit Union     2.15%   </w:t>
      </w:r>
      <w:proofErr w:type="gramStart"/>
      <w:r>
        <w:t>12 month</w:t>
      </w:r>
      <w:proofErr w:type="gramEnd"/>
      <w:r>
        <w:t xml:space="preserve"> term (this is not yet public, they are announcing it on Monday - - and they may be offering it for a 6 month term as well)</w:t>
      </w:r>
    </w:p>
    <w:p w14:paraId="6614DF7B" w14:textId="77777777" w:rsidR="00BC34B9" w:rsidRDefault="00BC34B9" w:rsidP="00BC34B9"/>
    <w:p w14:paraId="49CE5C02" w14:textId="77777777" w:rsidR="00BC34B9" w:rsidRDefault="00BC34B9" w:rsidP="00BC34B9">
      <w:r>
        <w:t xml:space="preserve">Valley Bank                      1.5%      </w:t>
      </w:r>
      <w:proofErr w:type="gramStart"/>
      <w:r>
        <w:t>12 month</w:t>
      </w:r>
      <w:proofErr w:type="gramEnd"/>
      <w:r>
        <w:t xml:space="preserve"> term (this is our rate, not their market rate)</w:t>
      </w:r>
    </w:p>
    <w:p w14:paraId="0CAC88E7" w14:textId="77777777" w:rsidR="00BC34B9" w:rsidRDefault="00BC34B9" w:rsidP="00BC34B9"/>
    <w:p w14:paraId="520CC708" w14:textId="77777777" w:rsidR="00BC34B9" w:rsidRDefault="00BC34B9" w:rsidP="00BC34B9">
      <w:r>
        <w:t xml:space="preserve">First Interstate Bank       2.0%      </w:t>
      </w:r>
      <w:proofErr w:type="gramStart"/>
      <w:r>
        <w:t>15 month</w:t>
      </w:r>
      <w:proofErr w:type="gramEnd"/>
      <w:r>
        <w:t xml:space="preserve"> term (we currently have our business checking with them)</w:t>
      </w:r>
    </w:p>
    <w:p w14:paraId="4F3C51D3" w14:textId="77777777" w:rsidR="00BC34B9" w:rsidRDefault="00BC34B9" w:rsidP="00BC34B9"/>
    <w:p w14:paraId="581BF646" w14:textId="77777777" w:rsidR="00BC34B9" w:rsidRDefault="00BC34B9" w:rsidP="00BC34B9">
      <w:r>
        <w:t xml:space="preserve">Opportunity Bank           1.92%   </w:t>
      </w:r>
      <w:proofErr w:type="gramStart"/>
      <w:r>
        <w:t>7 month</w:t>
      </w:r>
      <w:proofErr w:type="gramEnd"/>
      <w:r>
        <w:t xml:space="preserve"> term</w:t>
      </w:r>
    </w:p>
    <w:p w14:paraId="43C3C77A" w14:textId="77777777" w:rsidR="00BC34B9" w:rsidRDefault="00BC34B9" w:rsidP="00BC34B9">
      <w:r>
        <w:t xml:space="preserve">                                           </w:t>
      </w:r>
    </w:p>
    <w:p w14:paraId="48C86A50" w14:textId="77777777" w:rsidR="00BC34B9" w:rsidRDefault="00BC34B9" w:rsidP="00BC34B9"/>
    <w:p w14:paraId="4BA3547B" w14:textId="77777777" w:rsidR="00BC34B9" w:rsidRDefault="00BC34B9" w:rsidP="00BC34B9">
      <w:r>
        <w:t xml:space="preserve">We did have an informal discussion yesterday with those Board members who could make it and the general feeling was that interest rates are likely to continue to go up, therefore a shorter term is preferable. </w:t>
      </w:r>
    </w:p>
    <w:p w14:paraId="53ECCF38" w14:textId="77777777" w:rsidR="00BC34B9" w:rsidRDefault="00BC34B9" w:rsidP="00BC34B9"/>
    <w:p w14:paraId="3ED67DB2" w14:textId="77777777" w:rsidR="00BC34B9" w:rsidRDefault="00BC34B9" w:rsidP="00BC34B9">
      <w:pPr>
        <w:rPr>
          <w:b/>
          <w:bCs/>
        </w:rPr>
      </w:pPr>
      <w:r>
        <w:rPr>
          <w:b/>
          <w:bCs/>
        </w:rPr>
        <w:t xml:space="preserve">I would like the Board to approve the transfer of the CD amount, after maturity, either to Intrepid or Opportunity, based on whether or not Intrepid offers a </w:t>
      </w:r>
      <w:proofErr w:type="gramStart"/>
      <w:r>
        <w:rPr>
          <w:b/>
          <w:bCs/>
        </w:rPr>
        <w:t>6 month</w:t>
      </w:r>
      <w:proofErr w:type="gramEnd"/>
      <w:r>
        <w:rPr>
          <w:b/>
          <w:bCs/>
        </w:rPr>
        <w:t xml:space="preserve"> term. If they do not, my recommendation is Opportunity. If they do, I recommend Intrepid. </w:t>
      </w:r>
      <w:r>
        <w:t>All four institutions are federally insured.</w:t>
      </w:r>
      <w:r>
        <w:rPr>
          <w:b/>
          <w:bCs/>
        </w:rPr>
        <w:t xml:space="preserve"> </w:t>
      </w:r>
    </w:p>
    <w:p w14:paraId="45A0F426" w14:textId="77777777" w:rsidR="00BC34B9" w:rsidRDefault="00BC34B9" w:rsidP="00BC34B9"/>
    <w:p w14:paraId="4AC33184" w14:textId="77777777" w:rsidR="00BC34B9" w:rsidRDefault="00BC34B9" w:rsidP="00BC34B9">
      <w:r>
        <w:lastRenderedPageBreak/>
        <w:t>If it is OK with you, I would take the first positive response as the person making the motion, the second as a second and then track what the ultimate vote, by email, is. I will reflect the result in our meeting minutes.  </w:t>
      </w:r>
    </w:p>
    <w:p w14:paraId="3D4F7B61" w14:textId="77777777" w:rsidR="00BC34B9" w:rsidRDefault="00BC34B9" w:rsidP="00BC34B9"/>
    <w:p w14:paraId="2D3D1DB1" w14:textId="77777777" w:rsidR="00BC34B9" w:rsidRDefault="00BC34B9" w:rsidP="00BC34B9">
      <w:r>
        <w:t>Thanks guys – enjoy the weekend!</w:t>
      </w:r>
    </w:p>
    <w:p w14:paraId="1CA8E6E5" w14:textId="77777777" w:rsidR="00BC34B9" w:rsidRDefault="00BC34B9" w:rsidP="00BC34B9"/>
    <w:p w14:paraId="16AE9FA2" w14:textId="77777777" w:rsidR="00BC34B9" w:rsidRDefault="00BC34B9" w:rsidP="00BC34B9">
      <w:pPr>
        <w:rPr>
          <w:b/>
          <w:bCs/>
          <w:color w:val="4472C4"/>
        </w:rPr>
      </w:pPr>
      <w:r>
        <w:rPr>
          <w:b/>
          <w:bCs/>
          <w:color w:val="4472C4"/>
        </w:rPr>
        <w:t>Peter Strauss, Executive Director</w:t>
      </w:r>
    </w:p>
    <w:p w14:paraId="442EC56B" w14:textId="77777777" w:rsidR="00BC34B9" w:rsidRDefault="00BC34B9" w:rsidP="00BC34B9">
      <w:pPr>
        <w:rPr>
          <w:color w:val="4472C4"/>
        </w:rPr>
      </w:pPr>
      <w:r>
        <w:rPr>
          <w:color w:val="4472C4"/>
        </w:rPr>
        <w:t>MT Self Insurers Assoc</w:t>
      </w:r>
    </w:p>
    <w:p w14:paraId="51588338" w14:textId="77777777" w:rsidR="00BC34B9" w:rsidRDefault="00BC34B9" w:rsidP="00BC34B9">
      <w:pPr>
        <w:rPr>
          <w:color w:val="4472C4"/>
        </w:rPr>
      </w:pPr>
      <w:r>
        <w:rPr>
          <w:color w:val="4472C4"/>
        </w:rPr>
        <w:t>520 Monroe Ave</w:t>
      </w:r>
    </w:p>
    <w:p w14:paraId="4BAEE405" w14:textId="77777777" w:rsidR="00BC34B9" w:rsidRDefault="00BC34B9" w:rsidP="00BC34B9">
      <w:pPr>
        <w:rPr>
          <w:color w:val="4472C4"/>
        </w:rPr>
      </w:pPr>
      <w:r>
        <w:rPr>
          <w:color w:val="4472C4"/>
        </w:rPr>
        <w:t>Helena, MT 59601</w:t>
      </w:r>
    </w:p>
    <w:p w14:paraId="0F6E6425" w14:textId="77777777" w:rsidR="00BC34B9" w:rsidRDefault="00BC34B9" w:rsidP="00BC34B9">
      <w:pPr>
        <w:rPr>
          <w:color w:val="4472C4"/>
        </w:rPr>
      </w:pPr>
      <w:r>
        <w:rPr>
          <w:color w:val="4472C4"/>
        </w:rPr>
        <w:t>406-431-7220</w:t>
      </w:r>
    </w:p>
    <w:p w14:paraId="19048821" w14:textId="283309E0" w:rsidR="00BC34B9" w:rsidRDefault="00BC34B9" w:rsidP="00BC34B9">
      <w:pPr>
        <w:rPr>
          <w:color w:val="4472C4"/>
        </w:rPr>
      </w:pPr>
      <w:hyperlink r:id="rId7" w:history="1">
        <w:r>
          <w:rPr>
            <w:rStyle w:val="Hyperlink"/>
          </w:rPr>
          <w:t>PStrauss@MTSelfInsurers.org</w:t>
        </w:r>
      </w:hyperlink>
    </w:p>
    <w:bookmarkEnd w:id="0"/>
    <w:p w14:paraId="490E904B" w14:textId="77777777" w:rsidR="00A3599F" w:rsidRDefault="00A3599F" w:rsidP="00BC34B9">
      <w:pPr>
        <w:rPr>
          <w:color w:val="4472C4"/>
        </w:rPr>
      </w:pPr>
    </w:p>
    <w:sectPr w:rsidR="00A35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AEC8" w14:textId="77777777" w:rsidR="000A7BDC" w:rsidRDefault="000A7BDC" w:rsidP="008960D1">
      <w:r>
        <w:separator/>
      </w:r>
    </w:p>
  </w:endnote>
  <w:endnote w:type="continuationSeparator" w:id="0">
    <w:p w14:paraId="498E109C" w14:textId="77777777" w:rsidR="000A7BDC" w:rsidRDefault="000A7BDC" w:rsidP="0089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2783" w14:textId="77777777" w:rsidR="000A7BDC" w:rsidRDefault="000A7BDC" w:rsidP="008960D1">
      <w:r>
        <w:separator/>
      </w:r>
    </w:p>
  </w:footnote>
  <w:footnote w:type="continuationSeparator" w:id="0">
    <w:p w14:paraId="69340BAB" w14:textId="77777777" w:rsidR="000A7BDC" w:rsidRDefault="000A7BDC" w:rsidP="0089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F13"/>
    <w:multiLevelType w:val="hybridMultilevel"/>
    <w:tmpl w:val="A7944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084614"/>
    <w:multiLevelType w:val="hybridMultilevel"/>
    <w:tmpl w:val="7DA81568"/>
    <w:lvl w:ilvl="0" w:tplc="5DAE5A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8" w15:restartNumberingAfterBreak="0">
    <w:nsid w:val="444F4704"/>
    <w:multiLevelType w:val="hybridMultilevel"/>
    <w:tmpl w:val="67965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668BC"/>
    <w:multiLevelType w:val="hybridMultilevel"/>
    <w:tmpl w:val="1AD6EF74"/>
    <w:lvl w:ilvl="0" w:tplc="6FAEE3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8D17BF"/>
    <w:multiLevelType w:val="hybridMultilevel"/>
    <w:tmpl w:val="B090EF7E"/>
    <w:lvl w:ilvl="0" w:tplc="880E0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8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75617">
    <w:abstractNumId w:val="18"/>
  </w:num>
  <w:num w:numId="3" w16cid:durableId="260794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9023">
    <w:abstractNumId w:val="0"/>
  </w:num>
  <w:num w:numId="5" w16cid:durableId="579096874">
    <w:abstractNumId w:val="15"/>
  </w:num>
  <w:num w:numId="6" w16cid:durableId="1481310323">
    <w:abstractNumId w:val="5"/>
  </w:num>
  <w:num w:numId="7" w16cid:durableId="1198549412">
    <w:abstractNumId w:val="9"/>
  </w:num>
  <w:num w:numId="8" w16cid:durableId="773672308">
    <w:abstractNumId w:val="13"/>
  </w:num>
  <w:num w:numId="9" w16cid:durableId="1597594661">
    <w:abstractNumId w:val="4"/>
  </w:num>
  <w:num w:numId="10" w16cid:durableId="906305518">
    <w:abstractNumId w:val="7"/>
  </w:num>
  <w:num w:numId="11" w16cid:durableId="1937244483">
    <w:abstractNumId w:val="16"/>
  </w:num>
  <w:num w:numId="12" w16cid:durableId="98529559">
    <w:abstractNumId w:val="11"/>
  </w:num>
  <w:num w:numId="13" w16cid:durableId="442922424">
    <w:abstractNumId w:val="6"/>
  </w:num>
  <w:num w:numId="14" w16cid:durableId="1791894071">
    <w:abstractNumId w:val="14"/>
  </w:num>
  <w:num w:numId="15" w16cid:durableId="2097750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358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493907">
    <w:abstractNumId w:val="8"/>
  </w:num>
  <w:num w:numId="18" w16cid:durableId="1256403102">
    <w:abstractNumId w:val="1"/>
  </w:num>
  <w:num w:numId="19" w16cid:durableId="205875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20432"/>
    <w:rsid w:val="00020EAE"/>
    <w:rsid w:val="00037036"/>
    <w:rsid w:val="00043591"/>
    <w:rsid w:val="000577A2"/>
    <w:rsid w:val="0006176B"/>
    <w:rsid w:val="00063D59"/>
    <w:rsid w:val="0006639E"/>
    <w:rsid w:val="00073127"/>
    <w:rsid w:val="00075572"/>
    <w:rsid w:val="000766FC"/>
    <w:rsid w:val="000A4F17"/>
    <w:rsid w:val="000A7795"/>
    <w:rsid w:val="000A7BDC"/>
    <w:rsid w:val="000B4AE0"/>
    <w:rsid w:val="000C4F2F"/>
    <w:rsid w:val="000C70D2"/>
    <w:rsid w:val="000D06F7"/>
    <w:rsid w:val="000E2255"/>
    <w:rsid w:val="000F7F31"/>
    <w:rsid w:val="00111FD0"/>
    <w:rsid w:val="00122911"/>
    <w:rsid w:val="00144A86"/>
    <w:rsid w:val="00163DFE"/>
    <w:rsid w:val="001651F4"/>
    <w:rsid w:val="00171625"/>
    <w:rsid w:val="001778DA"/>
    <w:rsid w:val="00185D40"/>
    <w:rsid w:val="001910DC"/>
    <w:rsid w:val="001A1352"/>
    <w:rsid w:val="001A2922"/>
    <w:rsid w:val="001A5A25"/>
    <w:rsid w:val="001B0D6C"/>
    <w:rsid w:val="001B1482"/>
    <w:rsid w:val="001C07DA"/>
    <w:rsid w:val="001D000B"/>
    <w:rsid w:val="001D12C6"/>
    <w:rsid w:val="001D297F"/>
    <w:rsid w:val="001D588A"/>
    <w:rsid w:val="001E0625"/>
    <w:rsid w:val="001E232D"/>
    <w:rsid w:val="001F0C56"/>
    <w:rsid w:val="001F2BD6"/>
    <w:rsid w:val="001F4475"/>
    <w:rsid w:val="00215B3F"/>
    <w:rsid w:val="00240EC5"/>
    <w:rsid w:val="00265F35"/>
    <w:rsid w:val="00270BAB"/>
    <w:rsid w:val="002753EB"/>
    <w:rsid w:val="00286896"/>
    <w:rsid w:val="002B193F"/>
    <w:rsid w:val="002B2321"/>
    <w:rsid w:val="002B3B70"/>
    <w:rsid w:val="002D70C5"/>
    <w:rsid w:val="002E6A14"/>
    <w:rsid w:val="002E7CEF"/>
    <w:rsid w:val="002F363D"/>
    <w:rsid w:val="003000F4"/>
    <w:rsid w:val="00306113"/>
    <w:rsid w:val="003131CD"/>
    <w:rsid w:val="003158B2"/>
    <w:rsid w:val="00316CAA"/>
    <w:rsid w:val="003202F9"/>
    <w:rsid w:val="00321BBA"/>
    <w:rsid w:val="00324BC6"/>
    <w:rsid w:val="00332839"/>
    <w:rsid w:val="00336E65"/>
    <w:rsid w:val="00343A05"/>
    <w:rsid w:val="0034714C"/>
    <w:rsid w:val="00350976"/>
    <w:rsid w:val="00350F99"/>
    <w:rsid w:val="003810E8"/>
    <w:rsid w:val="003874A9"/>
    <w:rsid w:val="0039642E"/>
    <w:rsid w:val="003973D6"/>
    <w:rsid w:val="003A42AE"/>
    <w:rsid w:val="003A7CAB"/>
    <w:rsid w:val="003B1BE3"/>
    <w:rsid w:val="003E2505"/>
    <w:rsid w:val="003E4AD5"/>
    <w:rsid w:val="00405D61"/>
    <w:rsid w:val="00406108"/>
    <w:rsid w:val="0041687E"/>
    <w:rsid w:val="004437CD"/>
    <w:rsid w:val="00447C06"/>
    <w:rsid w:val="00454F1B"/>
    <w:rsid w:val="00455EDF"/>
    <w:rsid w:val="0045755B"/>
    <w:rsid w:val="00460B60"/>
    <w:rsid w:val="004616AF"/>
    <w:rsid w:val="00471291"/>
    <w:rsid w:val="0047376F"/>
    <w:rsid w:val="004745D5"/>
    <w:rsid w:val="00483832"/>
    <w:rsid w:val="00493EAA"/>
    <w:rsid w:val="00494ADD"/>
    <w:rsid w:val="004A6F47"/>
    <w:rsid w:val="004C0F3C"/>
    <w:rsid w:val="004C7A3D"/>
    <w:rsid w:val="004D3355"/>
    <w:rsid w:val="004D7597"/>
    <w:rsid w:val="004F0675"/>
    <w:rsid w:val="005059A8"/>
    <w:rsid w:val="005101EA"/>
    <w:rsid w:val="00510791"/>
    <w:rsid w:val="005140EA"/>
    <w:rsid w:val="005205C1"/>
    <w:rsid w:val="0054000A"/>
    <w:rsid w:val="00545889"/>
    <w:rsid w:val="00547369"/>
    <w:rsid w:val="00553AE5"/>
    <w:rsid w:val="00555AC8"/>
    <w:rsid w:val="00580C14"/>
    <w:rsid w:val="005954B1"/>
    <w:rsid w:val="005A14BA"/>
    <w:rsid w:val="005A58DD"/>
    <w:rsid w:val="005A7317"/>
    <w:rsid w:val="005B010E"/>
    <w:rsid w:val="005B4F40"/>
    <w:rsid w:val="005B54AA"/>
    <w:rsid w:val="005D4D45"/>
    <w:rsid w:val="005F1BC1"/>
    <w:rsid w:val="006025C2"/>
    <w:rsid w:val="00616AC8"/>
    <w:rsid w:val="00617227"/>
    <w:rsid w:val="006229FE"/>
    <w:rsid w:val="00645DCE"/>
    <w:rsid w:val="00657A55"/>
    <w:rsid w:val="00666075"/>
    <w:rsid w:val="00670A82"/>
    <w:rsid w:val="006733A3"/>
    <w:rsid w:val="0067784A"/>
    <w:rsid w:val="00680C38"/>
    <w:rsid w:val="00686E8C"/>
    <w:rsid w:val="00695562"/>
    <w:rsid w:val="006D14E5"/>
    <w:rsid w:val="006D4F67"/>
    <w:rsid w:val="006E2F14"/>
    <w:rsid w:val="006F66A0"/>
    <w:rsid w:val="00710EC4"/>
    <w:rsid w:val="00712511"/>
    <w:rsid w:val="00715345"/>
    <w:rsid w:val="007154EA"/>
    <w:rsid w:val="007163F0"/>
    <w:rsid w:val="00723990"/>
    <w:rsid w:val="00723AD1"/>
    <w:rsid w:val="00725BFC"/>
    <w:rsid w:val="00743316"/>
    <w:rsid w:val="00745382"/>
    <w:rsid w:val="007529B4"/>
    <w:rsid w:val="00760F41"/>
    <w:rsid w:val="0077041F"/>
    <w:rsid w:val="00775900"/>
    <w:rsid w:val="00781E82"/>
    <w:rsid w:val="00782289"/>
    <w:rsid w:val="007843D6"/>
    <w:rsid w:val="00784EE4"/>
    <w:rsid w:val="007A2E53"/>
    <w:rsid w:val="007B0C5C"/>
    <w:rsid w:val="007B225E"/>
    <w:rsid w:val="007C5FD5"/>
    <w:rsid w:val="007D2758"/>
    <w:rsid w:val="007D46D0"/>
    <w:rsid w:val="007E74BF"/>
    <w:rsid w:val="0081087D"/>
    <w:rsid w:val="0082131E"/>
    <w:rsid w:val="0083093F"/>
    <w:rsid w:val="00831EA0"/>
    <w:rsid w:val="008320F6"/>
    <w:rsid w:val="00843A5E"/>
    <w:rsid w:val="00855056"/>
    <w:rsid w:val="00871E96"/>
    <w:rsid w:val="00872DE5"/>
    <w:rsid w:val="0088326E"/>
    <w:rsid w:val="00885D7F"/>
    <w:rsid w:val="008960D1"/>
    <w:rsid w:val="008A33F6"/>
    <w:rsid w:val="008A6690"/>
    <w:rsid w:val="008A74C4"/>
    <w:rsid w:val="008B093A"/>
    <w:rsid w:val="008B601D"/>
    <w:rsid w:val="008D0E44"/>
    <w:rsid w:val="008D2836"/>
    <w:rsid w:val="008E629B"/>
    <w:rsid w:val="009116CE"/>
    <w:rsid w:val="00960127"/>
    <w:rsid w:val="00966087"/>
    <w:rsid w:val="00966E54"/>
    <w:rsid w:val="009913C1"/>
    <w:rsid w:val="009928DA"/>
    <w:rsid w:val="00993CB1"/>
    <w:rsid w:val="009947D7"/>
    <w:rsid w:val="009A6648"/>
    <w:rsid w:val="009C7225"/>
    <w:rsid w:val="009F692B"/>
    <w:rsid w:val="00A3599F"/>
    <w:rsid w:val="00A36BAE"/>
    <w:rsid w:val="00A544CC"/>
    <w:rsid w:val="00A61667"/>
    <w:rsid w:val="00A61EDF"/>
    <w:rsid w:val="00A6513D"/>
    <w:rsid w:val="00A70229"/>
    <w:rsid w:val="00A77EC8"/>
    <w:rsid w:val="00A80A1E"/>
    <w:rsid w:val="00A82F5B"/>
    <w:rsid w:val="00A843ED"/>
    <w:rsid w:val="00A87197"/>
    <w:rsid w:val="00A91CFF"/>
    <w:rsid w:val="00A948DA"/>
    <w:rsid w:val="00A96495"/>
    <w:rsid w:val="00AA290D"/>
    <w:rsid w:val="00AB06ED"/>
    <w:rsid w:val="00AB70F6"/>
    <w:rsid w:val="00AC40B9"/>
    <w:rsid w:val="00AE1D59"/>
    <w:rsid w:val="00AE256F"/>
    <w:rsid w:val="00AF35E0"/>
    <w:rsid w:val="00AF7DA1"/>
    <w:rsid w:val="00B24CB4"/>
    <w:rsid w:val="00B505F4"/>
    <w:rsid w:val="00B52A0E"/>
    <w:rsid w:val="00B600D5"/>
    <w:rsid w:val="00B72F30"/>
    <w:rsid w:val="00B83E13"/>
    <w:rsid w:val="00B858B4"/>
    <w:rsid w:val="00B860C4"/>
    <w:rsid w:val="00BA03F7"/>
    <w:rsid w:val="00BA6B11"/>
    <w:rsid w:val="00BA6D74"/>
    <w:rsid w:val="00BB4C73"/>
    <w:rsid w:val="00BC34B9"/>
    <w:rsid w:val="00BC3711"/>
    <w:rsid w:val="00BE47EB"/>
    <w:rsid w:val="00BF4DB5"/>
    <w:rsid w:val="00BF6327"/>
    <w:rsid w:val="00C04777"/>
    <w:rsid w:val="00C12074"/>
    <w:rsid w:val="00C20805"/>
    <w:rsid w:val="00C24E78"/>
    <w:rsid w:val="00C408F7"/>
    <w:rsid w:val="00C43C8C"/>
    <w:rsid w:val="00C5025C"/>
    <w:rsid w:val="00C52821"/>
    <w:rsid w:val="00C53559"/>
    <w:rsid w:val="00C74CBB"/>
    <w:rsid w:val="00C81831"/>
    <w:rsid w:val="00C83789"/>
    <w:rsid w:val="00C86DE2"/>
    <w:rsid w:val="00C967CC"/>
    <w:rsid w:val="00CA6FEC"/>
    <w:rsid w:val="00CB476A"/>
    <w:rsid w:val="00CC17AC"/>
    <w:rsid w:val="00CE0C36"/>
    <w:rsid w:val="00D106FB"/>
    <w:rsid w:val="00D14DC9"/>
    <w:rsid w:val="00D23226"/>
    <w:rsid w:val="00D451FC"/>
    <w:rsid w:val="00D5018C"/>
    <w:rsid w:val="00D57511"/>
    <w:rsid w:val="00D62603"/>
    <w:rsid w:val="00D84F3B"/>
    <w:rsid w:val="00D96CC3"/>
    <w:rsid w:val="00D972B1"/>
    <w:rsid w:val="00DA075F"/>
    <w:rsid w:val="00DA61B1"/>
    <w:rsid w:val="00DB7BD2"/>
    <w:rsid w:val="00DC69F1"/>
    <w:rsid w:val="00DC6C52"/>
    <w:rsid w:val="00DD1449"/>
    <w:rsid w:val="00DE03FF"/>
    <w:rsid w:val="00DE70D5"/>
    <w:rsid w:val="00E06D4E"/>
    <w:rsid w:val="00E85627"/>
    <w:rsid w:val="00EA15FA"/>
    <w:rsid w:val="00EB0B48"/>
    <w:rsid w:val="00ED137D"/>
    <w:rsid w:val="00EE4F15"/>
    <w:rsid w:val="00EE5BBD"/>
    <w:rsid w:val="00EE6788"/>
    <w:rsid w:val="00F04B52"/>
    <w:rsid w:val="00F14B91"/>
    <w:rsid w:val="00F1719D"/>
    <w:rsid w:val="00F17692"/>
    <w:rsid w:val="00F271AC"/>
    <w:rsid w:val="00F33175"/>
    <w:rsid w:val="00F6334D"/>
    <w:rsid w:val="00F659D3"/>
    <w:rsid w:val="00F72D77"/>
    <w:rsid w:val="00F808C3"/>
    <w:rsid w:val="00FA09D9"/>
    <w:rsid w:val="00FA2433"/>
    <w:rsid w:val="00FA5FA5"/>
    <w:rsid w:val="00FB7328"/>
    <w:rsid w:val="00FB776C"/>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docId w15:val="{A223E79D-FCBA-42F9-B3AC-95C2CFE4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 w:type="paragraph" w:styleId="Header">
    <w:name w:val="header"/>
    <w:basedOn w:val="Normal"/>
    <w:link w:val="HeaderChar"/>
    <w:uiPriority w:val="99"/>
    <w:unhideWhenUsed/>
    <w:rsid w:val="008960D1"/>
    <w:pPr>
      <w:tabs>
        <w:tab w:val="center" w:pos="4680"/>
        <w:tab w:val="right" w:pos="9360"/>
      </w:tabs>
    </w:pPr>
  </w:style>
  <w:style w:type="character" w:customStyle="1" w:styleId="HeaderChar">
    <w:name w:val="Header Char"/>
    <w:basedOn w:val="DefaultParagraphFont"/>
    <w:link w:val="Header"/>
    <w:uiPriority w:val="99"/>
    <w:rsid w:val="008960D1"/>
    <w:rPr>
      <w:rFonts w:ascii="Calibri" w:hAnsi="Calibri" w:cs="Calibri"/>
      <w:sz w:val="20"/>
      <w:szCs w:val="20"/>
    </w:rPr>
  </w:style>
  <w:style w:type="paragraph" w:styleId="Footer">
    <w:name w:val="footer"/>
    <w:basedOn w:val="Normal"/>
    <w:link w:val="FooterChar"/>
    <w:uiPriority w:val="99"/>
    <w:unhideWhenUsed/>
    <w:rsid w:val="008960D1"/>
    <w:pPr>
      <w:tabs>
        <w:tab w:val="center" w:pos="4680"/>
        <w:tab w:val="right" w:pos="9360"/>
      </w:tabs>
    </w:pPr>
  </w:style>
  <w:style w:type="character" w:customStyle="1" w:styleId="FooterChar">
    <w:name w:val="Footer Char"/>
    <w:basedOn w:val="DefaultParagraphFont"/>
    <w:link w:val="Footer"/>
    <w:uiPriority w:val="99"/>
    <w:rsid w:val="008960D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6387">
      <w:bodyDiv w:val="1"/>
      <w:marLeft w:val="0"/>
      <w:marRight w:val="0"/>
      <w:marTop w:val="0"/>
      <w:marBottom w:val="0"/>
      <w:divBdr>
        <w:top w:val="none" w:sz="0" w:space="0" w:color="auto"/>
        <w:left w:val="none" w:sz="0" w:space="0" w:color="auto"/>
        <w:bottom w:val="none" w:sz="0" w:space="0" w:color="auto"/>
        <w:right w:val="none" w:sz="0" w:space="0" w:color="auto"/>
      </w:divBdr>
    </w:div>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879973767">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468858776">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1602495760">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trauss@MTSelfInsur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2022-08-26T15:58:00Z</dcterms:created>
  <dcterms:modified xsi:type="dcterms:W3CDTF">2022-08-26T15:58:00Z</dcterms:modified>
</cp:coreProperties>
</file>