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BF71" w14:textId="77777777" w:rsidR="002B09F2" w:rsidRPr="002B09F2" w:rsidRDefault="002B09F2" w:rsidP="002B09F2">
      <w:pPr>
        <w:jc w:val="both"/>
        <w:rPr>
          <w:b/>
          <w:bCs/>
          <w:sz w:val="24"/>
          <w:szCs w:val="24"/>
          <w:lang w:val="es-ES"/>
        </w:rPr>
      </w:pPr>
      <w:r w:rsidRPr="002B09F2">
        <w:rPr>
          <w:b/>
          <w:bCs/>
          <w:sz w:val="24"/>
          <w:szCs w:val="24"/>
          <w:lang w:val="es-ES"/>
        </w:rPr>
        <w:t>NORMATIVA PARA LA ESTANCIA CON MASCOTAS</w:t>
      </w:r>
    </w:p>
    <w:p w14:paraId="2BE03ACD" w14:textId="77777777" w:rsidR="002B09F2" w:rsidRPr="002B09F2" w:rsidRDefault="002B09F2" w:rsidP="002B09F2">
      <w:pPr>
        <w:spacing w:before="100" w:beforeAutospacing="1" w:after="100" w:afterAutospacing="1" w:line="240" w:lineRule="auto"/>
        <w:rPr>
          <w:rFonts w:eastAsia="Times New Roman" w:cs="Times New Roman"/>
          <w:lang w:val="es-ES" w:eastAsia="ca-ES"/>
          <w14:ligatures w14:val="none"/>
        </w:rPr>
      </w:pPr>
      <w:r w:rsidRPr="002B09F2">
        <w:rPr>
          <w:rFonts w:eastAsia="Times New Roman" w:cs="Times New Roman"/>
          <w:lang w:val="es-ES" w:eastAsia="ca-ES"/>
          <w14:ligatures w14:val="none"/>
        </w:rPr>
        <w:t xml:space="preserve">Para garantizar una estancia agradable y segura para todos los huéspedes, </w:t>
      </w:r>
      <w:r w:rsidRPr="002B09F2">
        <w:rPr>
          <w:rFonts w:eastAsia="Times New Roman" w:cs="Times New Roman"/>
          <w:b/>
          <w:bCs/>
          <w:lang w:val="es-ES" w:eastAsia="ca-ES"/>
          <w14:ligatures w14:val="none"/>
        </w:rPr>
        <w:t>KY MOUNTAIN HOSTEL</w:t>
      </w:r>
      <w:r w:rsidRPr="002B09F2">
        <w:rPr>
          <w:rFonts w:eastAsia="Times New Roman" w:cs="Times New Roman"/>
          <w:lang w:val="es-ES" w:eastAsia="ca-ES"/>
          <w14:ligatures w14:val="none"/>
        </w:rPr>
        <w:t xml:space="preserve"> establece la siguiente normativa para el alojamiento con animales de compañía.</w:t>
      </w:r>
    </w:p>
    <w:p w14:paraId="543CA1C3" w14:textId="77777777" w:rsidR="002B09F2" w:rsidRPr="002B09F2" w:rsidRDefault="002B09F2" w:rsidP="002B09F2">
      <w:pPr>
        <w:spacing w:before="100" w:beforeAutospacing="1" w:after="100" w:afterAutospacing="1" w:line="240" w:lineRule="auto"/>
        <w:rPr>
          <w:rFonts w:eastAsia="Times New Roman" w:cs="Times New Roman"/>
          <w:lang w:val="es-ES" w:eastAsia="ca-ES"/>
          <w14:ligatures w14:val="none"/>
        </w:rPr>
      </w:pPr>
      <w:r w:rsidRPr="002B09F2">
        <w:rPr>
          <w:rFonts w:eastAsia="Times New Roman" w:cs="Times New Roman"/>
          <w:b/>
          <w:bCs/>
          <w:lang w:val="es-ES" w:eastAsia="ca-ES"/>
          <w14:ligatures w14:val="none"/>
        </w:rPr>
        <w:t>1. Aceptación y responsabilidad</w:t>
      </w:r>
    </w:p>
    <w:p w14:paraId="3516A722" w14:textId="77777777" w:rsidR="002B09F2" w:rsidRPr="00FD407C" w:rsidRDefault="002B09F2" w:rsidP="00FD407C">
      <w:pPr>
        <w:numPr>
          <w:ilvl w:val="0"/>
          <w:numId w:val="1"/>
        </w:numPr>
        <w:jc w:val="both"/>
        <w:rPr>
          <w:lang w:val="es-ES"/>
        </w:rPr>
      </w:pPr>
      <w:r w:rsidRPr="002B09F2">
        <w:rPr>
          <w:lang w:val="es-ES"/>
        </w:rPr>
        <w:t xml:space="preserve">Solo se admiten perros, siempre con </w:t>
      </w:r>
      <w:r w:rsidRPr="002B09F2">
        <w:rPr>
          <w:b/>
          <w:bCs/>
          <w:lang w:val="es-ES"/>
        </w:rPr>
        <w:t>reserva previa y confirmación</w:t>
      </w:r>
      <w:r w:rsidRPr="002B09F2">
        <w:rPr>
          <w:lang w:val="es-ES"/>
        </w:rPr>
        <w:t xml:space="preserve"> por parte del </w:t>
      </w:r>
      <w:proofErr w:type="spellStart"/>
      <w:r w:rsidRPr="002B09F2">
        <w:rPr>
          <w:lang w:val="es-ES"/>
        </w:rPr>
        <w:t>hostel</w:t>
      </w:r>
      <w:proofErr w:type="spellEnd"/>
      <w:r w:rsidRPr="002B09F2">
        <w:rPr>
          <w:lang w:val="es-ES"/>
        </w:rPr>
        <w:t>. El peso máximo permitido es de 20</w:t>
      </w:r>
      <w:r w:rsidRPr="002B09F2">
        <w:rPr>
          <w:rFonts w:ascii="Arial" w:hAnsi="Arial" w:cs="Arial"/>
          <w:lang w:val="es-ES"/>
        </w:rPr>
        <w:t> </w:t>
      </w:r>
      <w:r w:rsidRPr="002B09F2">
        <w:rPr>
          <w:lang w:val="es-ES"/>
        </w:rPr>
        <w:t>kg.</w:t>
      </w:r>
    </w:p>
    <w:p w14:paraId="41168F67" w14:textId="77777777" w:rsidR="002B09F2" w:rsidRPr="002B09F2" w:rsidRDefault="002B09F2" w:rsidP="00FD407C">
      <w:pPr>
        <w:numPr>
          <w:ilvl w:val="0"/>
          <w:numId w:val="1"/>
        </w:numPr>
        <w:jc w:val="both"/>
        <w:rPr>
          <w:lang w:val="es-ES"/>
        </w:rPr>
      </w:pPr>
      <w:r w:rsidRPr="002B09F2">
        <w:rPr>
          <w:lang w:val="es-ES"/>
        </w:rPr>
        <w:t xml:space="preserve">Se cobrará un suplemento de </w:t>
      </w:r>
      <w:r w:rsidRPr="002B09F2">
        <w:rPr>
          <w:b/>
          <w:bCs/>
          <w:lang w:val="es-ES"/>
        </w:rPr>
        <w:t>12</w:t>
      </w:r>
      <w:r w:rsidRPr="002B09F2">
        <w:rPr>
          <w:rFonts w:ascii="Arial" w:hAnsi="Arial" w:cs="Arial"/>
          <w:b/>
          <w:bCs/>
          <w:lang w:val="es-ES"/>
        </w:rPr>
        <w:t> </w:t>
      </w:r>
      <w:r w:rsidRPr="002B09F2">
        <w:rPr>
          <w:rFonts w:ascii="Aptos" w:hAnsi="Aptos" w:cs="Aptos"/>
          <w:b/>
          <w:bCs/>
          <w:lang w:val="es-ES"/>
        </w:rPr>
        <w:t>€</w:t>
      </w:r>
      <w:r w:rsidRPr="002B09F2">
        <w:rPr>
          <w:b/>
          <w:bCs/>
          <w:lang w:val="es-ES"/>
        </w:rPr>
        <w:t xml:space="preserve"> por noche</w:t>
      </w:r>
      <w:r w:rsidRPr="002B09F2">
        <w:rPr>
          <w:lang w:val="es-ES"/>
        </w:rPr>
        <w:t>.</w:t>
      </w:r>
    </w:p>
    <w:p w14:paraId="19884A45" w14:textId="77777777" w:rsidR="002B09F2" w:rsidRPr="00FD407C" w:rsidRDefault="002B09F2" w:rsidP="00FD407C">
      <w:pPr>
        <w:numPr>
          <w:ilvl w:val="0"/>
          <w:numId w:val="1"/>
        </w:numPr>
        <w:jc w:val="both"/>
        <w:rPr>
          <w:lang w:val="es-ES"/>
        </w:rPr>
      </w:pPr>
      <w:r w:rsidRPr="002B09F2">
        <w:rPr>
          <w:lang w:val="es-ES"/>
        </w:rPr>
        <w:t xml:space="preserve">El/la </w:t>
      </w:r>
      <w:r w:rsidRPr="002B09F2">
        <w:rPr>
          <w:b/>
          <w:bCs/>
          <w:lang w:val="es-ES"/>
        </w:rPr>
        <w:t>propietario/a</w:t>
      </w:r>
      <w:r w:rsidRPr="002B09F2">
        <w:rPr>
          <w:lang w:val="es-ES"/>
        </w:rPr>
        <w:t xml:space="preserve"> es completamente</w:t>
      </w:r>
      <w:r w:rsidRPr="002B09F2">
        <w:rPr>
          <w:b/>
          <w:bCs/>
          <w:lang w:val="es-ES"/>
        </w:rPr>
        <w:t xml:space="preserve"> responsable del comportamiento y bienestar</w:t>
      </w:r>
      <w:r w:rsidRPr="002B09F2">
        <w:rPr>
          <w:lang w:val="es-ES"/>
        </w:rPr>
        <w:t xml:space="preserve"> del animal durante toda la estancia.</w:t>
      </w:r>
    </w:p>
    <w:p w14:paraId="1C960978" w14:textId="232A4F71" w:rsidR="002B09F2" w:rsidRPr="002B09F2" w:rsidRDefault="002B09F2" w:rsidP="00FD407C">
      <w:pPr>
        <w:numPr>
          <w:ilvl w:val="0"/>
          <w:numId w:val="1"/>
        </w:numPr>
        <w:spacing w:line="240" w:lineRule="auto"/>
        <w:jc w:val="both"/>
        <w:rPr>
          <w:lang w:val="es-ES"/>
        </w:rPr>
      </w:pPr>
      <w:r w:rsidRPr="002B09F2">
        <w:rPr>
          <w:lang w:val="es-ES"/>
        </w:rPr>
        <w:t xml:space="preserve">El </w:t>
      </w:r>
      <w:proofErr w:type="spellStart"/>
      <w:r w:rsidRPr="002B09F2">
        <w:rPr>
          <w:lang w:val="es-ES"/>
        </w:rPr>
        <w:t>hostel</w:t>
      </w:r>
      <w:proofErr w:type="spellEnd"/>
      <w:r w:rsidRPr="002B09F2">
        <w:rPr>
          <w:lang w:val="es-ES"/>
        </w:rPr>
        <w:t xml:space="preserve"> </w:t>
      </w:r>
      <w:r w:rsidRPr="002B09F2">
        <w:rPr>
          <w:b/>
          <w:bCs/>
          <w:lang w:val="es-ES"/>
        </w:rPr>
        <w:t>se reserva el derecho de admisión</w:t>
      </w:r>
      <w:r w:rsidRPr="002B09F2">
        <w:rPr>
          <w:lang w:val="es-ES"/>
        </w:rPr>
        <w:t xml:space="preserve"> si el animal presenta comportamientos agresivos o peligrosos.</w:t>
      </w:r>
    </w:p>
    <w:p w14:paraId="42F5F040" w14:textId="77777777" w:rsidR="002B09F2" w:rsidRPr="002B09F2" w:rsidRDefault="002B09F2" w:rsidP="002B09F2">
      <w:pPr>
        <w:spacing w:before="100" w:beforeAutospacing="1" w:after="100" w:afterAutospacing="1" w:line="240" w:lineRule="auto"/>
        <w:rPr>
          <w:rFonts w:eastAsia="Times New Roman" w:cs="Times New Roman"/>
          <w:lang w:val="es-ES" w:eastAsia="ca-ES"/>
          <w14:ligatures w14:val="none"/>
        </w:rPr>
      </w:pPr>
      <w:r w:rsidRPr="002B09F2">
        <w:rPr>
          <w:rFonts w:eastAsia="Times New Roman" w:cs="Times New Roman"/>
          <w:b/>
          <w:bCs/>
          <w:lang w:val="es-ES" w:eastAsia="ca-ES"/>
          <w14:ligatures w14:val="none"/>
        </w:rPr>
        <w:t>2. Normas de convivencia</w:t>
      </w:r>
    </w:p>
    <w:p w14:paraId="700E8ECE" w14:textId="77777777" w:rsidR="002B09F2" w:rsidRPr="002B09F2" w:rsidRDefault="002B09F2" w:rsidP="00FD407C">
      <w:pPr>
        <w:numPr>
          <w:ilvl w:val="0"/>
          <w:numId w:val="2"/>
        </w:numPr>
        <w:spacing w:line="240" w:lineRule="auto"/>
        <w:jc w:val="both"/>
        <w:rPr>
          <w:lang w:val="es-ES"/>
        </w:rPr>
      </w:pPr>
      <w:r w:rsidRPr="002B09F2">
        <w:rPr>
          <w:lang w:val="es-ES"/>
        </w:rPr>
        <w:t xml:space="preserve">Las mascotas deben estar </w:t>
      </w:r>
      <w:r w:rsidRPr="002B09F2">
        <w:rPr>
          <w:b/>
          <w:bCs/>
          <w:lang w:val="es-ES"/>
        </w:rPr>
        <w:t>siempre bajo control</w:t>
      </w:r>
      <w:r w:rsidRPr="002B09F2">
        <w:rPr>
          <w:lang w:val="es-ES"/>
        </w:rPr>
        <w:t xml:space="preserve"> de su dueño/a: </w:t>
      </w:r>
      <w:r w:rsidRPr="002B09F2">
        <w:rPr>
          <w:b/>
          <w:bCs/>
          <w:lang w:val="es-ES"/>
        </w:rPr>
        <w:t>atadas en las zonas comunes y no pueden quedarse solas en la habitación</w:t>
      </w:r>
      <w:r w:rsidRPr="002B09F2">
        <w:rPr>
          <w:lang w:val="es-ES"/>
        </w:rPr>
        <w:t xml:space="preserve"> más de 30 minutos.</w:t>
      </w:r>
    </w:p>
    <w:p w14:paraId="79896094" w14:textId="77777777" w:rsidR="002B09F2" w:rsidRPr="002B09F2" w:rsidRDefault="002B09F2" w:rsidP="00FD407C">
      <w:pPr>
        <w:numPr>
          <w:ilvl w:val="0"/>
          <w:numId w:val="2"/>
        </w:numPr>
        <w:spacing w:line="240" w:lineRule="auto"/>
        <w:jc w:val="both"/>
        <w:rPr>
          <w:lang w:val="es-ES"/>
        </w:rPr>
      </w:pPr>
      <w:r w:rsidRPr="002B09F2">
        <w:rPr>
          <w:lang w:val="es-ES"/>
        </w:rPr>
        <w:t>Solo se permiten mascotas en habitaciones de uso privado, con un máximo de una mascota por habitación.</w:t>
      </w:r>
    </w:p>
    <w:p w14:paraId="264B15C3" w14:textId="77777777" w:rsidR="002B09F2" w:rsidRPr="002B09F2" w:rsidRDefault="002B09F2" w:rsidP="00FD407C">
      <w:pPr>
        <w:numPr>
          <w:ilvl w:val="0"/>
          <w:numId w:val="2"/>
        </w:numPr>
        <w:spacing w:line="240" w:lineRule="auto"/>
        <w:jc w:val="both"/>
        <w:rPr>
          <w:lang w:val="es-ES"/>
        </w:rPr>
      </w:pPr>
      <w:r w:rsidRPr="002B09F2">
        <w:rPr>
          <w:b/>
          <w:bCs/>
          <w:lang w:val="es-ES"/>
        </w:rPr>
        <w:t>En zonas comunes</w:t>
      </w:r>
      <w:r w:rsidRPr="002B09F2">
        <w:rPr>
          <w:lang w:val="es-ES"/>
        </w:rPr>
        <w:t xml:space="preserve"> deben ir atadas o dentro de su transportín.</w:t>
      </w:r>
    </w:p>
    <w:p w14:paraId="298EA764" w14:textId="77777777" w:rsidR="002B09F2" w:rsidRPr="002B09F2" w:rsidRDefault="002B09F2" w:rsidP="00FD407C">
      <w:pPr>
        <w:numPr>
          <w:ilvl w:val="0"/>
          <w:numId w:val="2"/>
        </w:numPr>
        <w:spacing w:line="240" w:lineRule="auto"/>
        <w:jc w:val="both"/>
        <w:rPr>
          <w:lang w:val="es-ES"/>
        </w:rPr>
      </w:pPr>
      <w:r w:rsidRPr="002B09F2">
        <w:rPr>
          <w:b/>
          <w:bCs/>
          <w:lang w:val="es-ES"/>
        </w:rPr>
        <w:t xml:space="preserve">No está permitido que el animal utilice la cama, toallas ni sofás del </w:t>
      </w:r>
      <w:proofErr w:type="spellStart"/>
      <w:r w:rsidRPr="002B09F2">
        <w:rPr>
          <w:b/>
          <w:bCs/>
          <w:lang w:val="es-ES"/>
        </w:rPr>
        <w:t>hostel</w:t>
      </w:r>
      <w:proofErr w:type="spellEnd"/>
      <w:r w:rsidRPr="002B09F2">
        <w:rPr>
          <w:lang w:val="es-ES"/>
        </w:rPr>
        <w:t>.</w:t>
      </w:r>
    </w:p>
    <w:p w14:paraId="60B88117" w14:textId="77777777" w:rsidR="002B09F2" w:rsidRPr="002B09F2" w:rsidRDefault="002B09F2" w:rsidP="00FD407C">
      <w:pPr>
        <w:numPr>
          <w:ilvl w:val="0"/>
          <w:numId w:val="2"/>
        </w:numPr>
        <w:spacing w:line="240" w:lineRule="auto"/>
        <w:jc w:val="both"/>
        <w:rPr>
          <w:b/>
          <w:bCs/>
          <w:lang w:val="es-ES"/>
        </w:rPr>
      </w:pPr>
      <w:r w:rsidRPr="002B09F2">
        <w:rPr>
          <w:lang w:val="es-ES"/>
        </w:rPr>
        <w:t xml:space="preserve">Las mascotas deben hacer sus necesidades fuera del </w:t>
      </w:r>
      <w:proofErr w:type="spellStart"/>
      <w:r w:rsidRPr="002B09F2">
        <w:rPr>
          <w:lang w:val="es-ES"/>
        </w:rPr>
        <w:t>hostel</w:t>
      </w:r>
      <w:proofErr w:type="spellEnd"/>
      <w:r w:rsidRPr="002B09F2">
        <w:rPr>
          <w:lang w:val="es-ES"/>
        </w:rPr>
        <w:t xml:space="preserve">, y es obligatorio </w:t>
      </w:r>
      <w:r w:rsidRPr="002B09F2">
        <w:rPr>
          <w:b/>
          <w:bCs/>
          <w:lang w:val="es-ES"/>
        </w:rPr>
        <w:t>recogerlas.</w:t>
      </w:r>
    </w:p>
    <w:p w14:paraId="213D406D" w14:textId="77777777" w:rsidR="002B09F2" w:rsidRPr="002B09F2" w:rsidRDefault="002B09F2" w:rsidP="002B09F2">
      <w:pPr>
        <w:spacing w:before="100" w:beforeAutospacing="1" w:after="100" w:afterAutospacing="1" w:line="240" w:lineRule="auto"/>
        <w:rPr>
          <w:rFonts w:eastAsia="Times New Roman" w:cs="Times New Roman"/>
          <w:lang w:val="es-ES" w:eastAsia="ca-ES"/>
          <w14:ligatures w14:val="none"/>
        </w:rPr>
      </w:pPr>
      <w:r w:rsidRPr="002B09F2">
        <w:rPr>
          <w:rFonts w:eastAsia="Times New Roman" w:cs="Times New Roman"/>
          <w:b/>
          <w:bCs/>
          <w:lang w:val="es-ES" w:eastAsia="ca-ES"/>
          <w14:ligatures w14:val="none"/>
        </w:rPr>
        <w:t>3. Daños y limpieza</w:t>
      </w:r>
    </w:p>
    <w:p w14:paraId="45DD4CBF" w14:textId="77777777" w:rsidR="002B09F2" w:rsidRPr="002B09F2" w:rsidRDefault="002B09F2" w:rsidP="00FD407C">
      <w:pPr>
        <w:numPr>
          <w:ilvl w:val="0"/>
          <w:numId w:val="3"/>
        </w:numPr>
        <w:spacing w:line="240" w:lineRule="auto"/>
        <w:jc w:val="both"/>
        <w:rPr>
          <w:lang w:val="es-ES"/>
        </w:rPr>
      </w:pPr>
      <w:r w:rsidRPr="002B09F2">
        <w:rPr>
          <w:lang w:val="es-ES"/>
        </w:rPr>
        <w:t xml:space="preserve">Cualquier desperfecto causado por la mascota será </w:t>
      </w:r>
      <w:r w:rsidRPr="002B09F2">
        <w:rPr>
          <w:b/>
          <w:bCs/>
          <w:lang w:val="es-ES"/>
        </w:rPr>
        <w:t>cargado a la cuenta del cliente</w:t>
      </w:r>
      <w:r w:rsidRPr="002B09F2">
        <w:rPr>
          <w:lang w:val="es-ES"/>
        </w:rPr>
        <w:t>.</w:t>
      </w:r>
    </w:p>
    <w:p w14:paraId="55D6093C" w14:textId="77777777" w:rsidR="002B09F2" w:rsidRPr="002B09F2" w:rsidRDefault="002B09F2" w:rsidP="00FD407C">
      <w:pPr>
        <w:numPr>
          <w:ilvl w:val="0"/>
          <w:numId w:val="3"/>
        </w:numPr>
        <w:spacing w:line="240" w:lineRule="auto"/>
        <w:jc w:val="both"/>
        <w:rPr>
          <w:lang w:val="es-ES"/>
        </w:rPr>
      </w:pPr>
      <w:r w:rsidRPr="002B09F2">
        <w:rPr>
          <w:lang w:val="es-ES"/>
        </w:rPr>
        <w:t xml:space="preserve">Se podrá aplicar un </w:t>
      </w:r>
      <w:r w:rsidRPr="002B09F2">
        <w:rPr>
          <w:b/>
          <w:bCs/>
          <w:lang w:val="es-ES"/>
        </w:rPr>
        <w:t>suplemento de limpieza especial</w:t>
      </w:r>
      <w:r w:rsidRPr="002B09F2">
        <w:rPr>
          <w:lang w:val="es-ES"/>
        </w:rPr>
        <w:t xml:space="preserve"> si se considera necesario después del </w:t>
      </w:r>
      <w:proofErr w:type="spellStart"/>
      <w:r w:rsidRPr="002B09F2">
        <w:rPr>
          <w:lang w:val="es-ES"/>
        </w:rPr>
        <w:t>check-out</w:t>
      </w:r>
      <w:proofErr w:type="spellEnd"/>
      <w:r w:rsidRPr="002B09F2">
        <w:rPr>
          <w:lang w:val="es-ES"/>
        </w:rPr>
        <w:t>.</w:t>
      </w:r>
    </w:p>
    <w:p w14:paraId="0F2D3870" w14:textId="77777777" w:rsidR="002B09F2" w:rsidRPr="002B09F2" w:rsidRDefault="002B09F2" w:rsidP="002B09F2">
      <w:pPr>
        <w:spacing w:before="100" w:beforeAutospacing="1" w:after="100" w:afterAutospacing="1" w:line="240" w:lineRule="auto"/>
        <w:rPr>
          <w:rFonts w:eastAsia="Times New Roman" w:cs="Times New Roman"/>
          <w:lang w:val="es-ES" w:eastAsia="ca-ES"/>
          <w14:ligatures w14:val="none"/>
        </w:rPr>
      </w:pPr>
      <w:r w:rsidRPr="002B09F2">
        <w:rPr>
          <w:rFonts w:eastAsia="Times New Roman" w:cs="Times New Roman"/>
          <w:b/>
          <w:bCs/>
          <w:lang w:val="es-ES" w:eastAsia="ca-ES"/>
          <w14:ligatures w14:val="none"/>
        </w:rPr>
        <w:t>4. Documentación y salud</w:t>
      </w:r>
    </w:p>
    <w:p w14:paraId="54DADAE8" w14:textId="77777777" w:rsidR="002B09F2" w:rsidRPr="002B09F2" w:rsidRDefault="002B09F2" w:rsidP="002B09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val="es-ES" w:eastAsia="ca-ES"/>
          <w14:ligatures w14:val="none"/>
        </w:rPr>
      </w:pPr>
      <w:r w:rsidRPr="002B09F2">
        <w:rPr>
          <w:rFonts w:eastAsia="Times New Roman" w:cs="Times New Roman"/>
          <w:lang w:val="es-ES" w:eastAsia="ca-ES"/>
          <w14:ligatures w14:val="none"/>
        </w:rPr>
        <w:t xml:space="preserve">El animal debe tener </w:t>
      </w:r>
      <w:r w:rsidRPr="002B09F2">
        <w:rPr>
          <w:rFonts w:eastAsia="Times New Roman" w:cs="Times New Roman"/>
          <w:b/>
          <w:bCs/>
          <w:lang w:val="es-ES" w:eastAsia="ca-ES"/>
          <w14:ligatures w14:val="none"/>
        </w:rPr>
        <w:t>microchip y cartilla sanitaria actualizada</w:t>
      </w:r>
      <w:r w:rsidRPr="002B09F2">
        <w:rPr>
          <w:rFonts w:eastAsia="Times New Roman" w:cs="Times New Roman"/>
          <w:lang w:val="es-ES" w:eastAsia="ca-ES"/>
          <w14:ligatures w14:val="none"/>
        </w:rPr>
        <w:t>, incluyendo las vacunas obligatorias (como la de la rabia).</w:t>
      </w:r>
    </w:p>
    <w:p w14:paraId="6B0CD54A" w14:textId="77777777" w:rsidR="002B09F2" w:rsidRPr="002B09F2" w:rsidRDefault="002B09F2" w:rsidP="002B09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val="es-ES" w:eastAsia="ca-ES"/>
          <w14:ligatures w14:val="none"/>
        </w:rPr>
      </w:pPr>
      <w:r w:rsidRPr="002B09F2">
        <w:rPr>
          <w:rFonts w:eastAsia="Times New Roman" w:cs="Times New Roman"/>
          <w:lang w:val="es-ES" w:eastAsia="ca-ES"/>
          <w14:ligatures w14:val="none"/>
        </w:rPr>
        <w:t xml:space="preserve">Se deberá presentar dicha documentación a la llegada al </w:t>
      </w:r>
      <w:proofErr w:type="spellStart"/>
      <w:r w:rsidRPr="002B09F2">
        <w:rPr>
          <w:rFonts w:eastAsia="Times New Roman" w:cs="Times New Roman"/>
          <w:lang w:val="es-ES" w:eastAsia="ca-ES"/>
          <w14:ligatures w14:val="none"/>
        </w:rPr>
        <w:t>hostel</w:t>
      </w:r>
      <w:proofErr w:type="spellEnd"/>
      <w:r w:rsidRPr="002B09F2">
        <w:rPr>
          <w:rFonts w:eastAsia="Times New Roman" w:cs="Times New Roman"/>
          <w:lang w:val="es-ES" w:eastAsia="ca-ES"/>
          <w14:ligatures w14:val="none"/>
        </w:rPr>
        <w:t>.</w:t>
      </w:r>
    </w:p>
    <w:sectPr w:rsidR="002B09F2" w:rsidRPr="002B09F2" w:rsidSect="00CC30E5">
      <w:headerReference w:type="default" r:id="rId10"/>
      <w:pgSz w:w="11906" w:h="16838"/>
      <w:pgMar w:top="1417" w:right="1274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23B54" w14:textId="77777777" w:rsidR="00682288" w:rsidRDefault="00682288" w:rsidP="00682288">
      <w:pPr>
        <w:spacing w:after="0" w:line="240" w:lineRule="auto"/>
      </w:pPr>
      <w:r>
        <w:separator/>
      </w:r>
    </w:p>
  </w:endnote>
  <w:endnote w:type="continuationSeparator" w:id="0">
    <w:p w14:paraId="0BAC51DB" w14:textId="77777777" w:rsidR="00682288" w:rsidRDefault="00682288" w:rsidP="0068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CB575" w14:textId="77777777" w:rsidR="00682288" w:rsidRDefault="00682288" w:rsidP="00682288">
      <w:pPr>
        <w:spacing w:after="0" w:line="240" w:lineRule="auto"/>
      </w:pPr>
      <w:r>
        <w:separator/>
      </w:r>
    </w:p>
  </w:footnote>
  <w:footnote w:type="continuationSeparator" w:id="0">
    <w:p w14:paraId="4015F8E5" w14:textId="77777777" w:rsidR="00682288" w:rsidRDefault="00682288" w:rsidP="0068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E23D" w14:textId="5A867C28" w:rsidR="00682288" w:rsidRDefault="0068228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55FA06" wp14:editId="3D3A804B">
          <wp:simplePos x="0" y="0"/>
          <wp:positionH relativeFrom="column">
            <wp:posOffset>5663565</wp:posOffset>
          </wp:positionH>
          <wp:positionV relativeFrom="page">
            <wp:posOffset>19050</wp:posOffset>
          </wp:positionV>
          <wp:extent cx="514350" cy="975995"/>
          <wp:effectExtent l="0" t="0" r="0" b="0"/>
          <wp:wrapSquare wrapText="bothSides"/>
          <wp:docPr id="1141575058" name="Imagen 5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856FD"/>
    <w:multiLevelType w:val="multilevel"/>
    <w:tmpl w:val="F650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658C7"/>
    <w:multiLevelType w:val="multilevel"/>
    <w:tmpl w:val="03CA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E0A50"/>
    <w:multiLevelType w:val="hybridMultilevel"/>
    <w:tmpl w:val="C8A03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E0F2A"/>
    <w:multiLevelType w:val="multilevel"/>
    <w:tmpl w:val="FDF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36F35"/>
    <w:multiLevelType w:val="multilevel"/>
    <w:tmpl w:val="0272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26880"/>
    <w:multiLevelType w:val="multilevel"/>
    <w:tmpl w:val="A8A2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8052C"/>
    <w:multiLevelType w:val="multilevel"/>
    <w:tmpl w:val="4B84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62B44"/>
    <w:multiLevelType w:val="multilevel"/>
    <w:tmpl w:val="202C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A01F85"/>
    <w:multiLevelType w:val="multilevel"/>
    <w:tmpl w:val="AEEA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192808">
    <w:abstractNumId w:val="3"/>
  </w:num>
  <w:num w:numId="2" w16cid:durableId="383909960">
    <w:abstractNumId w:val="7"/>
  </w:num>
  <w:num w:numId="3" w16cid:durableId="1674995084">
    <w:abstractNumId w:val="6"/>
  </w:num>
  <w:num w:numId="4" w16cid:durableId="156387040">
    <w:abstractNumId w:val="5"/>
  </w:num>
  <w:num w:numId="5" w16cid:durableId="1723089216">
    <w:abstractNumId w:val="2"/>
  </w:num>
  <w:num w:numId="6" w16cid:durableId="1594584088">
    <w:abstractNumId w:val="0"/>
  </w:num>
  <w:num w:numId="7" w16cid:durableId="693112128">
    <w:abstractNumId w:val="1"/>
  </w:num>
  <w:num w:numId="8" w16cid:durableId="1976255577">
    <w:abstractNumId w:val="8"/>
  </w:num>
  <w:num w:numId="9" w16cid:durableId="1179736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88"/>
    <w:rsid w:val="0006549B"/>
    <w:rsid w:val="000907B1"/>
    <w:rsid w:val="002B09F2"/>
    <w:rsid w:val="003316F3"/>
    <w:rsid w:val="00495D67"/>
    <w:rsid w:val="004D22B5"/>
    <w:rsid w:val="005A2B79"/>
    <w:rsid w:val="005B3B0C"/>
    <w:rsid w:val="00682288"/>
    <w:rsid w:val="007648DE"/>
    <w:rsid w:val="00771EB5"/>
    <w:rsid w:val="008D120C"/>
    <w:rsid w:val="00A322DE"/>
    <w:rsid w:val="00A973F5"/>
    <w:rsid w:val="00B3496B"/>
    <w:rsid w:val="00B845A2"/>
    <w:rsid w:val="00CC30E5"/>
    <w:rsid w:val="00D469AB"/>
    <w:rsid w:val="00E85946"/>
    <w:rsid w:val="00FA6E0A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0F3C"/>
  <w15:chartTrackingRefBased/>
  <w15:docId w15:val="{EC19528D-B492-44AD-933F-D87DF156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2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2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2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2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2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2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2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22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2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22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2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28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82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288"/>
  </w:style>
  <w:style w:type="paragraph" w:styleId="Piedepgina">
    <w:name w:val="footer"/>
    <w:basedOn w:val="Normal"/>
    <w:link w:val="PiedepginaCar"/>
    <w:uiPriority w:val="99"/>
    <w:unhideWhenUsed/>
    <w:rsid w:val="00682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CACF15698D842B2C861099F7EF7E0" ma:contentTypeVersion="5" ma:contentTypeDescription="Crear nuevo documento." ma:contentTypeScope="" ma:versionID="c5a3eeb094bdc7a24457ce663fcf2229">
  <xsd:schema xmlns:xsd="http://www.w3.org/2001/XMLSchema" xmlns:xs="http://www.w3.org/2001/XMLSchema" xmlns:p="http://schemas.microsoft.com/office/2006/metadata/properties" xmlns:ns3="898a6dd3-90fb-4428-bf5c-099125b65c3a" targetNamespace="http://schemas.microsoft.com/office/2006/metadata/properties" ma:root="true" ma:fieldsID="07a970a4ebe4ae398c90773f3f018835" ns3:_="">
    <xsd:import namespace="898a6dd3-90fb-4428-bf5c-099125b65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a6dd3-90fb-4428-bf5c-099125b65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FDE9B-57E2-4D6D-A543-CE51A2A99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a6dd3-90fb-4428-bf5c-099125b65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0F52C-BA3B-4790-8ED6-EAB5DA1B5FF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98a6dd3-90fb-4428-bf5c-099125b65c3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E0AC0-1954-45AF-860A-1D0B83E8A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Laura</cp:lastModifiedBy>
  <cp:revision>3</cp:revision>
  <dcterms:created xsi:type="dcterms:W3CDTF">2025-07-01T08:44:00Z</dcterms:created>
  <dcterms:modified xsi:type="dcterms:W3CDTF">2025-07-01T08:44:00Z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0x0101000AACACF15698D842B2C861099F7EF7E0</vt:lpwstr>
  </property>
</Properties>
</file>