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BB8AD" w14:textId="77777777" w:rsidR="000B77B2" w:rsidRDefault="000B77B2" w:rsidP="000B77B2">
      <w:pPr>
        <w:spacing w:before="100" w:beforeAutospacing="1" w:after="100" w:afterAutospacing="1" w:line="288" w:lineRule="auto"/>
        <w:ind w:right="-710"/>
        <w:jc w:val="center"/>
        <w:rPr>
          <w:rFonts w:ascii="Dubai Light" w:eastAsia="Calibri" w:hAnsi="Dubai Light" w:cs="Dubai Light"/>
          <w:b/>
          <w:u w:val="single"/>
        </w:rPr>
      </w:pPr>
      <w:r>
        <w:rPr>
          <w:rFonts w:ascii="Dubai Light" w:eastAsia="Calibri" w:hAnsi="Dubai Light" w:cs="Dubai Light"/>
          <w:b/>
          <w:u w:val="single"/>
        </w:rPr>
        <w:t>PROTECCIÓN DE DATOS</w:t>
      </w:r>
    </w:p>
    <w:p w14:paraId="3D78B252" w14:textId="77777777" w:rsidR="000B77B2" w:rsidRDefault="000B77B2" w:rsidP="000B77B2">
      <w:pPr>
        <w:spacing w:before="100" w:beforeAutospacing="1" w:after="100" w:afterAutospacing="1" w:line="288" w:lineRule="auto"/>
        <w:ind w:right="-710"/>
        <w:jc w:val="center"/>
        <w:rPr>
          <w:rFonts w:ascii="Dubai Light" w:eastAsia="Calibri" w:hAnsi="Dubai Light" w:cs="Dubai Light"/>
          <w:b/>
          <w:u w:val="single"/>
        </w:rPr>
      </w:pPr>
      <w:r>
        <w:rPr>
          <w:rFonts w:ascii="Dubai Light" w:eastAsia="Calibri" w:hAnsi="Dubai Light" w:cs="Dubai Light"/>
          <w:b/>
          <w:u w:val="single"/>
        </w:rPr>
        <w:t>~EJERCICIO DEL DERECHO DE ACCESO~</w:t>
      </w:r>
    </w:p>
    <w:p w14:paraId="5A5DB5BA" w14:textId="77777777" w:rsidR="000B77B2" w:rsidRDefault="000B77B2" w:rsidP="000B77B2">
      <w:pPr>
        <w:spacing w:before="100" w:beforeAutospacing="1" w:after="100" w:afterAutospacing="1" w:line="288" w:lineRule="auto"/>
        <w:ind w:right="-710"/>
        <w:rPr>
          <w:rFonts w:ascii="Dubai Light" w:eastAsia="Calibri" w:hAnsi="Dubai Light" w:cs="Dubai Light"/>
          <w:bCs/>
          <w:i/>
          <w:iCs/>
        </w:rPr>
      </w:pPr>
      <w:r>
        <w:rPr>
          <w:rFonts w:ascii="Dubai Light" w:eastAsia="Calibri" w:hAnsi="Dubai Light" w:cs="Dubai Light"/>
          <w:bCs/>
          <w:i/>
          <w:iCs/>
        </w:rPr>
        <w:t>Se facilitará a los interesados copia de los datos personales de los que se disponga junto con la finalidad para los que han sido recogidos, la identidad de los destinatarios de los datos así como el derecho a solicitar la rectificación o supresión de los datos facilitados</w:t>
      </w:r>
    </w:p>
    <w:p w14:paraId="5811746A" w14:textId="77777777" w:rsidR="000B77B2" w:rsidRDefault="000B77B2" w:rsidP="000B77B2">
      <w:pPr>
        <w:spacing w:before="100" w:beforeAutospacing="1" w:after="100" w:afterAutospacing="1" w:line="288" w:lineRule="auto"/>
        <w:ind w:right="-710"/>
        <w:rPr>
          <w:rFonts w:ascii="Dubai Light" w:eastAsia="Calibri" w:hAnsi="Dubai Light" w:cs="Dubai Light"/>
          <w:b/>
          <w:u w:val="single"/>
        </w:rPr>
      </w:pPr>
      <w:r>
        <w:rPr>
          <w:rFonts w:ascii="Dubai Light" w:eastAsia="Calibri" w:hAnsi="Dubai Light" w:cs="Dubai Light"/>
          <w:b/>
          <w:u w:val="single"/>
        </w:rPr>
        <w:t>DATOS DEL RESPONSABLE DEL TRATAMIENTO</w:t>
      </w:r>
    </w:p>
    <w:p w14:paraId="30ABEA2A" w14:textId="366316FF"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IDENTIDAD.- </w:t>
      </w:r>
      <w:r>
        <w:rPr>
          <w:rFonts w:ascii="Dubai Light" w:eastAsia="Calibri" w:hAnsi="Dubai Light" w:cs="Dubai Light"/>
          <w:bCs/>
        </w:rPr>
        <w:t>Q SENSES HOTELS S.L.</w:t>
      </w:r>
    </w:p>
    <w:p w14:paraId="4E431710"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DIRECCIÓN.- </w:t>
      </w:r>
      <w:r>
        <w:rPr>
          <w:rFonts w:ascii="Dubai Light" w:eastAsia="Calibri" w:hAnsi="Dubai Light" w:cs="Dubai Light"/>
        </w:rPr>
        <w:t xml:space="preserve"> Parque Aljarafe, Edificio Puerta Aljarafe s/n. TOMARES (Sevilla)</w:t>
      </w:r>
    </w:p>
    <w:p w14:paraId="7ED8976D"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TELÉFONO.- </w:t>
      </w:r>
      <w:r>
        <w:rPr>
          <w:rFonts w:ascii="Dubai Light" w:eastAsia="Calibri" w:hAnsi="Dubai Light" w:cs="Dubai Light"/>
        </w:rPr>
        <w:t xml:space="preserve"> 954.25.73.25</w:t>
      </w:r>
    </w:p>
    <w:p w14:paraId="56362FE6"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MAIL.- </w:t>
      </w:r>
      <w:hyperlink r:id="rId6" w:history="1">
        <w:r>
          <w:rPr>
            <w:rStyle w:val="Hipervnculo"/>
            <w:rFonts w:ascii="Dubai Light" w:eastAsia="Calibri" w:hAnsi="Dubai Light" w:cs="Dubai Light"/>
            <w:color w:val="0563C1"/>
          </w:rPr>
          <w:t>PROTECCIONDATOS@GRUPOQ.NET</w:t>
        </w:r>
      </w:hyperlink>
    </w:p>
    <w:p w14:paraId="77D87BC5" w14:textId="77777777" w:rsidR="000B77B2" w:rsidRDefault="000B77B2" w:rsidP="000B77B2">
      <w:pPr>
        <w:spacing w:before="100" w:beforeAutospacing="1" w:after="100" w:afterAutospacing="1" w:line="288" w:lineRule="auto"/>
        <w:ind w:right="-710"/>
        <w:rPr>
          <w:rFonts w:ascii="Dubai Light" w:eastAsia="Calibri" w:hAnsi="Dubai Light" w:cs="Dubai Light"/>
          <w:b/>
          <w:u w:val="single"/>
        </w:rPr>
      </w:pPr>
      <w:r>
        <w:rPr>
          <w:rFonts w:ascii="Dubai Light" w:eastAsia="Calibri" w:hAnsi="Dubai Light" w:cs="Dubai Light"/>
          <w:b/>
          <w:u w:val="single"/>
        </w:rPr>
        <w:t>DATOS DEL AFECTADO O REPRESENTANTE LEGAL</w:t>
      </w:r>
    </w:p>
    <w:p w14:paraId="47112003"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DON/DOÑA</w:t>
      </w:r>
      <w:r>
        <w:rPr>
          <w:rFonts w:ascii="Dubai Light" w:eastAsia="Calibri" w:hAnsi="Dubai Light" w:cs="Dubai Light"/>
        </w:rPr>
        <w:t>……………………………………………………………………….</w:t>
      </w:r>
    </w:p>
    <w:p w14:paraId="7705FF35"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DNI </w:t>
      </w:r>
      <w:r>
        <w:rPr>
          <w:rFonts w:ascii="Dubai Light" w:eastAsia="Calibri" w:hAnsi="Dubai Light" w:cs="Dubai Light"/>
        </w:rPr>
        <w:t>……………………………………………………………………………………….</w:t>
      </w:r>
    </w:p>
    <w:p w14:paraId="3C1C9894"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DIRECCIÓN </w:t>
      </w:r>
      <w:r>
        <w:rPr>
          <w:rFonts w:ascii="Dubai Light" w:eastAsia="Calibri" w:hAnsi="Dubai Light" w:cs="Dubai Light"/>
        </w:rPr>
        <w:t>…………………………………………………………………….….</w:t>
      </w:r>
    </w:p>
    <w:p w14:paraId="30163737"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b/>
        </w:rPr>
        <w:t xml:space="preserve">TELÉFONO / MAIL </w:t>
      </w:r>
      <w:r>
        <w:rPr>
          <w:rFonts w:ascii="Dubai Light" w:eastAsia="Calibri" w:hAnsi="Dubai Light" w:cs="Dubai Light"/>
        </w:rPr>
        <w:t>…………………………………………………………...</w:t>
      </w:r>
    </w:p>
    <w:p w14:paraId="5F50FD77" w14:textId="1275F9A6"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Por medio del presente escrito ejerce el derecho de acceso, de conformidad con lo previsto en el artículo 15 del Reglamento de la UE 2016/679 General de Protección de datos (RGPD) con la siguiente información,</w:t>
      </w:r>
    </w:p>
    <w:p w14:paraId="52F713F2" w14:textId="6BC4FF0E" w:rsidR="000B77B2" w:rsidRDefault="000B77B2" w:rsidP="000B77B2">
      <w:pPr>
        <w:spacing w:before="100" w:beforeAutospacing="1" w:after="100" w:afterAutospacing="1" w:line="288" w:lineRule="auto"/>
        <w:ind w:right="-710"/>
        <w:rPr>
          <w:rFonts w:ascii="Dubai Light" w:eastAsia="Calibri" w:hAnsi="Dubai Light" w:cs="Dubai Light"/>
        </w:rPr>
      </w:pPr>
    </w:p>
    <w:p w14:paraId="7F79BB9C" w14:textId="77777777" w:rsidR="000B77B2" w:rsidRDefault="000B77B2" w:rsidP="000B77B2">
      <w:pPr>
        <w:spacing w:before="100" w:beforeAutospacing="1" w:after="100" w:afterAutospacing="1" w:line="288" w:lineRule="auto"/>
        <w:ind w:right="-710"/>
        <w:rPr>
          <w:rFonts w:ascii="Dubai Light" w:eastAsia="Calibri" w:hAnsi="Dubai Light" w:cs="Dubai Light"/>
        </w:rPr>
      </w:pPr>
    </w:p>
    <w:p w14:paraId="411898D2" w14:textId="77777777" w:rsidR="000B77B2" w:rsidRDefault="000B77B2" w:rsidP="000B77B2">
      <w:pPr>
        <w:spacing w:before="100" w:beforeAutospacing="1" w:after="100" w:afterAutospacing="1" w:line="288" w:lineRule="auto"/>
        <w:ind w:right="-710"/>
        <w:rPr>
          <w:rFonts w:ascii="Dubai Light" w:eastAsia="Calibri" w:hAnsi="Dubai Light" w:cs="Dubai Light"/>
          <w:b/>
        </w:rPr>
      </w:pPr>
      <w:r>
        <w:rPr>
          <w:rFonts w:ascii="Dubai Light" w:eastAsia="Calibri" w:hAnsi="Dubai Light" w:cs="Dubai Light"/>
          <w:b/>
        </w:rPr>
        <w:lastRenderedPageBreak/>
        <w:t>S O L I C I T A</w:t>
      </w:r>
    </w:p>
    <w:p w14:paraId="67AB7AEA"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Que se facilite gratuitamente el derecho de acceso por eses responsable en el plazo de un mes a contar desde la recepción de esta solicitud y que se remita a la dirección arriba indicada la siguiente información,</w:t>
      </w:r>
    </w:p>
    <w:p w14:paraId="38975FEA"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Copia de mis datos personales que son objeto de tratamiento por ese responsable.</w:t>
      </w:r>
    </w:p>
    <w:p w14:paraId="224765FB"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Los fines del tratamiento, así como las categorías de datos personales que se traten.</w:t>
      </w:r>
    </w:p>
    <w:p w14:paraId="28201D16"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Los destinatarios o categorías de destinatarios a los que se han comunicado mis datos personales o serán comunicados incluyendo en su caso destinatarios en terceros u organizaciones internacionales.</w:t>
      </w:r>
    </w:p>
    <w:p w14:paraId="730892BB"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Información sobre las garantías adecuadas relativas a las transferencias de mis datos a un tercer país o a la organización internacional en su caso.</w:t>
      </w:r>
    </w:p>
    <w:p w14:paraId="2AF2038D"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El plazo previsto de conservación o de no ser posible los criterios para determinar ese plazo.</w:t>
      </w:r>
    </w:p>
    <w:p w14:paraId="217EF631"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Si existen decisiones automatizadas incluyendo la elaboración de perfiles de información significativa sobre la lógica aplicada, así como la importancia y consecuencias previstas de dicho tratamiento</w:t>
      </w:r>
    </w:p>
    <w:p w14:paraId="1EB77199"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Si mis datos personales no se han obtenido directamente de mí, la información disponible sobre su origen.</w:t>
      </w:r>
    </w:p>
    <w:p w14:paraId="7E8DAC1B"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La existencia del derecho a solicitar la rectificación, supresión o limitación del tratamiento de mis datos personales o a oponerme a dicho tratamiento.</w:t>
      </w:r>
    </w:p>
    <w:p w14:paraId="1C108A7C" w14:textId="77777777" w:rsidR="000B77B2" w:rsidRDefault="000B77B2" w:rsidP="000B77B2">
      <w:pPr>
        <w:spacing w:before="100" w:beforeAutospacing="1" w:after="100" w:afterAutospacing="1" w:line="288" w:lineRule="auto"/>
        <w:ind w:right="-710"/>
        <w:rPr>
          <w:rFonts w:ascii="Dubai Light" w:eastAsia="Calibri" w:hAnsi="Dubai Light" w:cs="Dubai Light"/>
        </w:rPr>
      </w:pPr>
      <w:r>
        <w:rPr>
          <w:rFonts w:ascii="Dubai Light" w:eastAsia="Calibri" w:hAnsi="Dubai Light" w:cs="Dubai Light"/>
        </w:rPr>
        <w:t>El derecho a presentar una reclamación ante una autoridad de control.</w:t>
      </w:r>
    </w:p>
    <w:p w14:paraId="419D887F" w14:textId="77777777" w:rsidR="000B77B2" w:rsidRDefault="000B77B2" w:rsidP="000B77B2">
      <w:pPr>
        <w:spacing w:before="100" w:beforeAutospacing="1" w:after="100" w:afterAutospacing="1" w:line="288" w:lineRule="auto"/>
        <w:ind w:right="-710"/>
        <w:rPr>
          <w:rFonts w:ascii="Dubai Light" w:eastAsia="Calibri" w:hAnsi="Dubai Light" w:cs="Dubai Light"/>
        </w:rPr>
      </w:pPr>
    </w:p>
    <w:p w14:paraId="538A349F" w14:textId="77777777" w:rsidR="000B77B2" w:rsidRDefault="000B77B2" w:rsidP="000B77B2">
      <w:pPr>
        <w:spacing w:before="100" w:beforeAutospacing="1" w:after="100" w:afterAutospacing="1" w:line="288" w:lineRule="auto"/>
        <w:ind w:right="-710"/>
        <w:rPr>
          <w:rFonts w:ascii="Dubai Light" w:eastAsia="Calibri" w:hAnsi="Dubai Light" w:cs="Dubai Light"/>
          <w:b/>
          <w:u w:val="single"/>
        </w:rPr>
      </w:pPr>
      <w:r>
        <w:rPr>
          <w:rFonts w:ascii="Dubai Light" w:eastAsia="Calibri" w:hAnsi="Dubai Light" w:cs="Dubai Light"/>
          <w:b/>
          <w:u w:val="single"/>
        </w:rPr>
        <w:t>FIRMA: _____________________________________________________________</w:t>
      </w:r>
    </w:p>
    <w:p w14:paraId="78119259" w14:textId="77777777" w:rsidR="000B77B2" w:rsidRDefault="000B77B2" w:rsidP="000B77B2">
      <w:pPr>
        <w:spacing w:before="100" w:beforeAutospacing="1" w:after="100" w:afterAutospacing="1" w:line="288" w:lineRule="auto"/>
        <w:ind w:right="-710"/>
        <w:rPr>
          <w:rFonts w:ascii="Dubai Light" w:eastAsia="Calibri" w:hAnsi="Dubai Light" w:cs="Dubai Light"/>
          <w:b/>
          <w:u w:val="single"/>
        </w:rPr>
      </w:pPr>
    </w:p>
    <w:p w14:paraId="7E0C47A5" w14:textId="7C1F55DD" w:rsidR="009A79D2" w:rsidRPr="000B77B2" w:rsidRDefault="000B77B2" w:rsidP="000B77B2">
      <w:pPr>
        <w:spacing w:before="100" w:beforeAutospacing="1" w:after="100" w:afterAutospacing="1" w:line="288" w:lineRule="auto"/>
        <w:ind w:right="-710"/>
        <w:rPr>
          <w:rFonts w:ascii="Dubai Light" w:eastAsia="Calibri" w:hAnsi="Dubai Light" w:cs="Dubai Light"/>
          <w:b/>
          <w:u w:val="single"/>
        </w:rPr>
      </w:pPr>
      <w:r>
        <w:rPr>
          <w:rFonts w:ascii="Dubai Light" w:eastAsia="Calibri" w:hAnsi="Dubai Light" w:cs="Dubai Light"/>
          <w:b/>
          <w:u w:val="single"/>
        </w:rPr>
        <w:t>LUGAR Y FECHA: ____________________________________________________</w:t>
      </w:r>
    </w:p>
    <w:sectPr w:rsidR="009A79D2" w:rsidRPr="000B77B2" w:rsidSect="00340A99">
      <w:headerReference w:type="even" r:id="rId7"/>
      <w:headerReference w:type="default" r:id="rId8"/>
      <w:headerReference w:type="first" r:id="rId9"/>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2D6DC" w14:textId="77777777" w:rsidR="002300AA" w:rsidRDefault="002300AA" w:rsidP="009A79D2">
      <w:pPr>
        <w:spacing w:after="0" w:line="240" w:lineRule="auto"/>
      </w:pPr>
      <w:r>
        <w:separator/>
      </w:r>
    </w:p>
  </w:endnote>
  <w:endnote w:type="continuationSeparator" w:id="0">
    <w:p w14:paraId="39C51031" w14:textId="77777777" w:rsidR="002300AA" w:rsidRDefault="002300AA" w:rsidP="009A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Dubai Light">
    <w:panose1 w:val="020B03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8E7B1" w14:textId="77777777" w:rsidR="002300AA" w:rsidRDefault="002300AA" w:rsidP="009A79D2">
      <w:pPr>
        <w:spacing w:after="0" w:line="240" w:lineRule="auto"/>
      </w:pPr>
      <w:r>
        <w:separator/>
      </w:r>
    </w:p>
  </w:footnote>
  <w:footnote w:type="continuationSeparator" w:id="0">
    <w:p w14:paraId="2F91D945" w14:textId="77777777" w:rsidR="002300AA" w:rsidRDefault="002300AA" w:rsidP="009A7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3761" w14:textId="77777777" w:rsidR="009A79D2" w:rsidRDefault="002300AA">
    <w:pPr>
      <w:pStyle w:val="Encabezado"/>
    </w:pPr>
    <w:r>
      <w:rPr>
        <w:noProof/>
        <w:lang w:eastAsia="es-ES"/>
      </w:rPr>
      <w:pict w14:anchorId="1266AE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5912" o:spid="_x0000_s2053" type="#_x0000_t75" style="position:absolute;margin-left:0;margin-top:0;width:595.3pt;height:841.8pt;z-index:-251657728;mso-position-horizontal:center;mso-position-horizontal-relative:margin;mso-position-vertical:center;mso-position-vertical-relative:margin" o:allowincell="f">
          <v:imagedata r:id="rId1" o:title="folio q hotel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AAA3" w14:textId="780BA9EA" w:rsidR="00DA48D1" w:rsidRDefault="00DA48D1">
    <w:pPr>
      <w:pStyle w:val="Encabezado"/>
    </w:pPr>
    <w:r>
      <w:rPr>
        <w:noProof/>
        <w:lang w:eastAsia="es-ES"/>
      </w:rPr>
      <w:drawing>
        <wp:anchor distT="0" distB="0" distL="114300" distR="114300" simplePos="0" relativeHeight="251656704" behindDoc="1" locked="0" layoutInCell="1" allowOverlap="1" wp14:anchorId="08398EBA" wp14:editId="4A3D1933">
          <wp:simplePos x="0" y="0"/>
          <wp:positionH relativeFrom="column">
            <wp:posOffset>-864870</wp:posOffset>
          </wp:positionH>
          <wp:positionV relativeFrom="paragraph">
            <wp:posOffset>-246822</wp:posOffset>
          </wp:positionV>
          <wp:extent cx="7120890" cy="10281036"/>
          <wp:effectExtent l="0" t="0" r="3810" b="6350"/>
          <wp:wrapNone/>
          <wp:docPr id="5" name="Imagen 5" descr="C:\Users\Emilio\AppData\Local\Microsoft\Windows\INetCache\Content.Word\folio-q-senses-hot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milio\AppData\Local\Microsoft\Windows\INetCache\Content.Word\folio-q-senses-hotel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0890" cy="102810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23BCC" w14:textId="74A1A389" w:rsidR="00DA48D1" w:rsidRDefault="00DA48D1">
    <w:pPr>
      <w:pStyle w:val="Encabezado"/>
    </w:pPr>
  </w:p>
  <w:p w14:paraId="7FE15A2D" w14:textId="61D3B4AA" w:rsidR="00DA48D1" w:rsidRDefault="00DA48D1">
    <w:pPr>
      <w:pStyle w:val="Encabezado"/>
    </w:pPr>
  </w:p>
  <w:p w14:paraId="4B513513" w14:textId="733AC45D" w:rsidR="00DA48D1" w:rsidRDefault="00DA48D1">
    <w:pPr>
      <w:pStyle w:val="Encabezado"/>
    </w:pPr>
  </w:p>
  <w:p w14:paraId="67603ADC" w14:textId="77777777" w:rsidR="00DA48D1" w:rsidRDefault="00DA48D1">
    <w:pPr>
      <w:pStyle w:val="Encabezado"/>
    </w:pPr>
  </w:p>
  <w:p w14:paraId="44AFF071" w14:textId="77777777" w:rsidR="00DA48D1" w:rsidRDefault="00DA48D1">
    <w:pPr>
      <w:pStyle w:val="Encabezado"/>
    </w:pPr>
  </w:p>
  <w:p w14:paraId="6FE3B1B1" w14:textId="5E233392" w:rsidR="009A79D2" w:rsidRDefault="009A79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08B7" w14:textId="77777777" w:rsidR="009A79D2" w:rsidRDefault="002300AA">
    <w:pPr>
      <w:pStyle w:val="Encabezado"/>
    </w:pPr>
    <w:r>
      <w:rPr>
        <w:noProof/>
        <w:lang w:eastAsia="es-ES"/>
      </w:rPr>
      <w:pict w14:anchorId="6317A9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5911" o:spid="_x0000_s2052" type="#_x0000_t75" style="position:absolute;margin-left:0;margin-top:0;width:595.3pt;height:841.8pt;z-index:-251658752;mso-position-horizontal:center;mso-position-horizontal-relative:margin;mso-position-vertical:center;mso-position-vertical-relative:margin" o:allowincell="f">
          <v:imagedata r:id="rId1" o:title="folio q hotel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79D2"/>
    <w:rsid w:val="000B77B2"/>
    <w:rsid w:val="002300AA"/>
    <w:rsid w:val="002D28CD"/>
    <w:rsid w:val="00340A99"/>
    <w:rsid w:val="00526C6A"/>
    <w:rsid w:val="0065336E"/>
    <w:rsid w:val="007D2A0F"/>
    <w:rsid w:val="009A79D2"/>
    <w:rsid w:val="009C4FFE"/>
    <w:rsid w:val="00A72886"/>
    <w:rsid w:val="00DA48D1"/>
    <w:rsid w:val="00E468DC"/>
    <w:rsid w:val="00E750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410EE6"/>
  <w15:docId w15:val="{B7C60ED9-316A-4279-B652-247FB52F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79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79D2"/>
  </w:style>
  <w:style w:type="paragraph" w:styleId="Piedepgina">
    <w:name w:val="footer"/>
    <w:basedOn w:val="Normal"/>
    <w:link w:val="PiedepginaCar"/>
    <w:uiPriority w:val="99"/>
    <w:unhideWhenUsed/>
    <w:rsid w:val="009A79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79D2"/>
  </w:style>
  <w:style w:type="paragraph" w:styleId="Textodeglobo">
    <w:name w:val="Balloon Text"/>
    <w:basedOn w:val="Normal"/>
    <w:link w:val="TextodegloboCar"/>
    <w:uiPriority w:val="99"/>
    <w:semiHidden/>
    <w:unhideWhenUsed/>
    <w:rsid w:val="007D2A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2A0F"/>
    <w:rPr>
      <w:rFonts w:ascii="Segoe UI" w:hAnsi="Segoe UI" w:cs="Segoe UI"/>
      <w:sz w:val="18"/>
      <w:szCs w:val="18"/>
    </w:rPr>
  </w:style>
  <w:style w:type="character" w:styleId="Hipervnculo">
    <w:name w:val="Hyperlink"/>
    <w:uiPriority w:val="99"/>
    <w:unhideWhenUsed/>
    <w:rsid w:val="00340A99"/>
    <w:rPr>
      <w:color w:val="0000FF"/>
      <w:u w:val="single"/>
    </w:rPr>
  </w:style>
  <w:style w:type="paragraph" w:styleId="Textoindependiente">
    <w:name w:val="Body Text"/>
    <w:basedOn w:val="Normal"/>
    <w:link w:val="TextoindependienteCar"/>
    <w:uiPriority w:val="1"/>
    <w:qFormat/>
    <w:rsid w:val="00340A99"/>
    <w:pPr>
      <w:widowControl w:val="0"/>
      <w:autoSpaceDE w:val="0"/>
      <w:autoSpaceDN w:val="0"/>
      <w:spacing w:after="0" w:line="240" w:lineRule="auto"/>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340A99"/>
    <w:rPr>
      <w:rFonts w:ascii="Arial MT" w:eastAsia="Arial MT" w:hAnsi="Arial MT" w:cs="Arial M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8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OTECCIONDATOS@GRUPOQ.NE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385</Words>
  <Characters>2119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Clavijo</dc:creator>
  <cp:lastModifiedBy>Jose Antonio Garces Cabrera</cp:lastModifiedBy>
  <cp:revision>8</cp:revision>
  <cp:lastPrinted>2018-10-31T09:47:00Z</cp:lastPrinted>
  <dcterms:created xsi:type="dcterms:W3CDTF">2018-09-06T08:23:00Z</dcterms:created>
  <dcterms:modified xsi:type="dcterms:W3CDTF">2023-06-30T07:07:00Z</dcterms:modified>
</cp:coreProperties>
</file>