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58F23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eastAsia="Calibri" w:hAnsi="Dubai Light" w:cs="Dubai Light"/>
          <w:b/>
          <w:u w:val="single"/>
        </w:rPr>
      </w:pPr>
      <w:r>
        <w:rPr>
          <w:rFonts w:ascii="Dubai Light" w:eastAsia="Calibri" w:hAnsi="Dubai Light" w:cs="Dubai Light"/>
          <w:b/>
          <w:u w:val="single"/>
        </w:rPr>
        <w:t>PROTECCIÓN DE DATOS</w:t>
      </w:r>
    </w:p>
    <w:p w14:paraId="04B1224C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eastAsia="Calibri" w:hAnsi="Dubai Light" w:cs="Dubai Light"/>
          <w:b/>
          <w:u w:val="single"/>
        </w:rPr>
      </w:pPr>
      <w:r>
        <w:rPr>
          <w:rFonts w:ascii="Dubai Light" w:eastAsia="Calibri" w:hAnsi="Dubai Light" w:cs="Dubai Light"/>
          <w:b/>
          <w:u w:val="single"/>
        </w:rPr>
        <w:t>~EJERCICIO DEL DERECHO DE SUPRESIÓN~</w:t>
      </w:r>
    </w:p>
    <w:p w14:paraId="1A7D810C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eastAsia="Calibri" w:hAnsi="Dubai Light" w:cs="Dubai Light"/>
          <w:bCs/>
          <w:i/>
          <w:iCs/>
        </w:rPr>
      </w:pPr>
      <w:r>
        <w:rPr>
          <w:rFonts w:ascii="Dubai Light" w:eastAsia="Calibri" w:hAnsi="Dubai Light" w:cs="Dubai Light"/>
          <w:bCs/>
          <w:i/>
          <w:iCs/>
        </w:rPr>
        <w:t>Mediante el Derecho de Supresión, se eliminarán los datos de los interesados cuando estos manifiesten su negativa al tratamiento y no exista una base legal que lo impida</w:t>
      </w:r>
    </w:p>
    <w:p w14:paraId="5BCC6F1E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  <w:b/>
          <w:u w:val="single"/>
        </w:rPr>
      </w:pPr>
      <w:r>
        <w:rPr>
          <w:rFonts w:ascii="Dubai Light" w:eastAsia="Calibri" w:hAnsi="Dubai Light" w:cs="Dubai Light"/>
          <w:b/>
          <w:u w:val="single"/>
        </w:rPr>
        <w:t>DATOS DEL RESPONSABLE DEL TRATAMIENTO</w:t>
      </w:r>
    </w:p>
    <w:p w14:paraId="4CCFAFDC" w14:textId="07ADEEEE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</w:rPr>
      </w:pPr>
      <w:r>
        <w:rPr>
          <w:rFonts w:ascii="Dubai Light" w:eastAsia="Calibri" w:hAnsi="Dubai Light" w:cs="Dubai Light"/>
          <w:b/>
        </w:rPr>
        <w:t xml:space="preserve">IDENTIDAD.- </w:t>
      </w:r>
      <w:r>
        <w:rPr>
          <w:rFonts w:ascii="Dubai Light" w:eastAsia="Calibri" w:hAnsi="Dubai Light" w:cs="Dubai Light"/>
          <w:bCs/>
        </w:rPr>
        <w:t>Q SENSES HOTELS S.L.</w:t>
      </w:r>
    </w:p>
    <w:p w14:paraId="569A5C38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</w:rPr>
      </w:pPr>
      <w:r>
        <w:rPr>
          <w:rFonts w:ascii="Dubai Light" w:eastAsia="Calibri" w:hAnsi="Dubai Light" w:cs="Dubai Light"/>
          <w:b/>
        </w:rPr>
        <w:t xml:space="preserve">DIRECCIÓN.- </w:t>
      </w:r>
      <w:r>
        <w:rPr>
          <w:rFonts w:ascii="Dubai Light" w:eastAsia="Calibri" w:hAnsi="Dubai Light" w:cs="Dubai Light"/>
        </w:rPr>
        <w:t xml:space="preserve"> Parque Aljarafe, Edificio Puerta Aljarafe s/n. TOMARES (Sevilla)</w:t>
      </w:r>
    </w:p>
    <w:p w14:paraId="7AD0AD40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</w:rPr>
      </w:pPr>
      <w:r>
        <w:rPr>
          <w:rFonts w:ascii="Dubai Light" w:eastAsia="Calibri" w:hAnsi="Dubai Light" w:cs="Dubai Light"/>
          <w:b/>
        </w:rPr>
        <w:t xml:space="preserve">TELÉFONO.- </w:t>
      </w:r>
      <w:r>
        <w:rPr>
          <w:rFonts w:ascii="Dubai Light" w:eastAsia="Calibri" w:hAnsi="Dubai Light" w:cs="Dubai Light"/>
        </w:rPr>
        <w:t xml:space="preserve"> 954.25.73.25</w:t>
      </w:r>
    </w:p>
    <w:p w14:paraId="32937972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</w:rPr>
      </w:pPr>
      <w:r>
        <w:rPr>
          <w:rFonts w:ascii="Dubai Light" w:eastAsia="Calibri" w:hAnsi="Dubai Light" w:cs="Dubai Light"/>
          <w:b/>
        </w:rPr>
        <w:t xml:space="preserve">MAIL.- </w:t>
      </w:r>
      <w:hyperlink r:id="rId6" w:history="1">
        <w:r>
          <w:rPr>
            <w:rStyle w:val="Hipervnculo"/>
            <w:rFonts w:ascii="Dubai Light" w:eastAsia="Calibri" w:hAnsi="Dubai Light" w:cs="Dubai Light"/>
            <w:color w:val="0563C1"/>
          </w:rPr>
          <w:t>PROTECCIONDATOS@GRUPOQ.NET</w:t>
        </w:r>
      </w:hyperlink>
    </w:p>
    <w:p w14:paraId="5EA6D45E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  <w:b/>
          <w:u w:val="single"/>
        </w:rPr>
      </w:pPr>
      <w:r>
        <w:rPr>
          <w:rFonts w:ascii="Dubai Light" w:eastAsia="Calibri" w:hAnsi="Dubai Light" w:cs="Dubai Light"/>
          <w:b/>
          <w:u w:val="single"/>
        </w:rPr>
        <w:t>DATOS DEL AFECTADO O REPRESENTANTE LEGAL</w:t>
      </w:r>
    </w:p>
    <w:p w14:paraId="412DFEB4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</w:rPr>
      </w:pPr>
      <w:r>
        <w:rPr>
          <w:rFonts w:ascii="Dubai Light" w:eastAsia="Calibri" w:hAnsi="Dubai Light" w:cs="Dubai Light"/>
          <w:b/>
        </w:rPr>
        <w:t>DON/DOÑA</w:t>
      </w:r>
      <w:r>
        <w:rPr>
          <w:rFonts w:ascii="Dubai Light" w:eastAsia="Calibri" w:hAnsi="Dubai Light" w:cs="Dubai Light"/>
        </w:rPr>
        <w:t>…………………………………………</w:t>
      </w:r>
      <w:r>
        <w:rPr>
          <w:rFonts w:ascii="Dubai Light" w:eastAsia="Calibri" w:hAnsi="Dubai Light" w:cs="Dubai Light"/>
          <w:b/>
        </w:rPr>
        <w:t>DNI</w:t>
      </w:r>
      <w:r>
        <w:rPr>
          <w:rFonts w:ascii="Dubai Light" w:eastAsia="Calibri" w:hAnsi="Dubai Light" w:cs="Dubai Light"/>
        </w:rPr>
        <w:t>…………………………….</w:t>
      </w:r>
    </w:p>
    <w:p w14:paraId="1C911017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</w:rPr>
      </w:pPr>
      <w:r>
        <w:rPr>
          <w:rFonts w:ascii="Dubai Light" w:eastAsia="Calibri" w:hAnsi="Dubai Light" w:cs="Dubai Light"/>
          <w:b/>
        </w:rPr>
        <w:t xml:space="preserve">DIRECCIÓN </w:t>
      </w:r>
      <w:r>
        <w:rPr>
          <w:rFonts w:ascii="Dubai Light" w:eastAsia="Calibri" w:hAnsi="Dubai Light" w:cs="Dubai Light"/>
        </w:rPr>
        <w:t>…………………………………………………………………………….</w:t>
      </w:r>
    </w:p>
    <w:p w14:paraId="04230DE3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</w:rPr>
      </w:pPr>
      <w:r>
        <w:rPr>
          <w:rFonts w:ascii="Dubai Light" w:eastAsia="Calibri" w:hAnsi="Dubai Light" w:cs="Dubai Light"/>
          <w:b/>
        </w:rPr>
        <w:t xml:space="preserve">TELÉFONO / MAIL </w:t>
      </w:r>
      <w:r>
        <w:rPr>
          <w:rFonts w:ascii="Dubai Light" w:eastAsia="Calibri" w:hAnsi="Dubai Light" w:cs="Dubai Light"/>
        </w:rPr>
        <w:t>…………………………………………………………………...</w:t>
      </w:r>
    </w:p>
    <w:p w14:paraId="4FD87489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</w:rPr>
      </w:pPr>
      <w:r>
        <w:rPr>
          <w:rFonts w:ascii="Dubai Light" w:eastAsia="Calibri" w:hAnsi="Dubai Light" w:cs="Dubai Light"/>
        </w:rPr>
        <w:t>Por medio del presente escrito ejerce el derecho de acceso, de conformidad con lo previsto en el artículo 17 del Reglamento de la UE 2016/679 General de Protección de datos (RGPD) con la siguiente información,</w:t>
      </w:r>
    </w:p>
    <w:p w14:paraId="3DFB9904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  <w:b/>
        </w:rPr>
      </w:pPr>
      <w:r>
        <w:rPr>
          <w:rFonts w:ascii="Dubai Light" w:eastAsia="Calibri" w:hAnsi="Dubai Light" w:cs="Dubai Light"/>
          <w:b/>
        </w:rPr>
        <w:t>S O L I C I T A</w:t>
      </w:r>
    </w:p>
    <w:p w14:paraId="782A01D8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</w:rPr>
      </w:pPr>
      <w:r>
        <w:rPr>
          <w:rFonts w:ascii="Dubai Light" w:eastAsia="Calibri" w:hAnsi="Dubai Light" w:cs="Dubai Light"/>
        </w:rPr>
        <w:t>Que se proceda acordar la supresión de datos personales, que se realice en el plazo de un mes a contar desde la recepción de esta solicitud, y que se me notifique de forma escrita el resultado de la supresión practicada.</w:t>
      </w:r>
    </w:p>
    <w:p w14:paraId="7E95C209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</w:rPr>
      </w:pPr>
      <w:r>
        <w:rPr>
          <w:rFonts w:ascii="Dubai Light" w:eastAsia="Calibri" w:hAnsi="Dubai Light" w:cs="Dubai Light"/>
        </w:rPr>
        <w:lastRenderedPageBreak/>
        <w:t>Que en caso de que se acuerde que no procede practicar total o parcialmente la supresión solicitada, se me comunique motivadamente a fin de que en su caso renombrar ante la Autoridad de control que corresponda.</w:t>
      </w:r>
    </w:p>
    <w:p w14:paraId="5241DC2A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</w:rPr>
      </w:pPr>
      <w:r>
        <w:rPr>
          <w:rFonts w:ascii="Dubai Light" w:eastAsia="Calibri" w:hAnsi="Dubai Light" w:cs="Dubai Light"/>
        </w:rPr>
        <w:t>Que en caso de que mi s datos personales hayan sido comunicados por ese responsable a otros responsables del tratamiento, se comunique esta supresión.</w:t>
      </w:r>
    </w:p>
    <w:p w14:paraId="43A80BB4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  <w:b/>
          <w:u w:val="single"/>
        </w:rPr>
      </w:pPr>
      <w:r>
        <w:rPr>
          <w:rFonts w:ascii="Dubai Light" w:eastAsia="Calibri" w:hAnsi="Dubai Light" w:cs="Dubai Light"/>
          <w:b/>
          <w:u w:val="single"/>
        </w:rPr>
        <w:t xml:space="preserve">FIRMA: _______________________________LUGAR Y </w:t>
      </w:r>
    </w:p>
    <w:p w14:paraId="20D5C711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  <w:b/>
          <w:u w:val="single"/>
        </w:rPr>
      </w:pPr>
    </w:p>
    <w:p w14:paraId="4442A660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  <w:b/>
          <w:u w:val="single"/>
        </w:rPr>
      </w:pPr>
    </w:p>
    <w:p w14:paraId="4BF58A7D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eastAsia="Calibri" w:hAnsi="Dubai Light" w:cs="Dubai Light"/>
          <w:b/>
          <w:u w:val="single"/>
        </w:rPr>
      </w:pPr>
      <w:r>
        <w:rPr>
          <w:rFonts w:ascii="Dubai Light" w:eastAsia="Calibri" w:hAnsi="Dubai Light" w:cs="Dubai Light"/>
          <w:b/>
          <w:u w:val="single"/>
        </w:rPr>
        <w:t>FECHA______________________</w:t>
      </w:r>
    </w:p>
    <w:p w14:paraId="25CEC08B" w14:textId="77777777" w:rsidR="00CE7EFA" w:rsidRDefault="00CE7EFA" w:rsidP="00CE7EFA">
      <w:pPr>
        <w:tabs>
          <w:tab w:val="left" w:pos="3890"/>
        </w:tabs>
        <w:spacing w:line="288" w:lineRule="auto"/>
        <w:ind w:right="-1"/>
        <w:jc w:val="both"/>
        <w:rPr>
          <w:rFonts w:ascii="Dubai Light" w:eastAsia="Calibri" w:hAnsi="Dubai Light" w:cs="Dubai Light"/>
        </w:rPr>
      </w:pPr>
    </w:p>
    <w:p w14:paraId="07BD53E4" w14:textId="77777777" w:rsidR="00CE7EFA" w:rsidRDefault="00CE7EFA" w:rsidP="00CE7EFA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b/>
          <w:sz w:val="24"/>
          <w:szCs w:val="24"/>
          <w:u w:val="single"/>
          <w:lang w:eastAsia="es-ES"/>
        </w:rPr>
      </w:pPr>
    </w:p>
    <w:p w14:paraId="0547F892" w14:textId="77777777" w:rsidR="00CE7EFA" w:rsidRDefault="00CE7EFA" w:rsidP="00CE7EFA">
      <w:pPr>
        <w:spacing w:before="100" w:beforeAutospacing="1" w:after="100" w:afterAutospacing="1" w:line="288" w:lineRule="auto"/>
        <w:ind w:right="-710"/>
        <w:rPr>
          <w:rFonts w:ascii="Dubai Light" w:eastAsia="Calibri" w:hAnsi="Dubai Light" w:cs="Dubai Light"/>
          <w:b/>
          <w:u w:val="single"/>
        </w:rPr>
      </w:pPr>
    </w:p>
    <w:p w14:paraId="7E0C47A5" w14:textId="04BEAB65" w:rsidR="009A79D2" w:rsidRPr="000B77B2" w:rsidRDefault="009A79D2" w:rsidP="000B77B2">
      <w:pPr>
        <w:spacing w:before="100" w:beforeAutospacing="1" w:after="100" w:afterAutospacing="1" w:line="288" w:lineRule="auto"/>
        <w:ind w:right="-710"/>
        <w:rPr>
          <w:rFonts w:ascii="Dubai Light" w:eastAsia="Calibri" w:hAnsi="Dubai Light" w:cs="Dubai Light"/>
          <w:b/>
          <w:u w:val="single"/>
        </w:rPr>
      </w:pPr>
    </w:p>
    <w:sectPr w:rsidR="009A79D2" w:rsidRPr="000B77B2" w:rsidSect="00340A99">
      <w:headerReference w:type="even" r:id="rId7"/>
      <w:headerReference w:type="default" r:id="rId8"/>
      <w:headerReference w:type="first" r:id="rId9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880E8" w14:textId="77777777" w:rsidR="00F5091F" w:rsidRDefault="00F5091F" w:rsidP="009A79D2">
      <w:pPr>
        <w:spacing w:after="0" w:line="240" w:lineRule="auto"/>
      </w:pPr>
      <w:r>
        <w:separator/>
      </w:r>
    </w:p>
  </w:endnote>
  <w:endnote w:type="continuationSeparator" w:id="0">
    <w:p w14:paraId="31BCCCD8" w14:textId="77777777" w:rsidR="00F5091F" w:rsidRDefault="00F5091F" w:rsidP="009A7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Dubai Light">
    <w:panose1 w:val="020B03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D19A2" w14:textId="77777777" w:rsidR="00F5091F" w:rsidRDefault="00F5091F" w:rsidP="009A79D2">
      <w:pPr>
        <w:spacing w:after="0" w:line="240" w:lineRule="auto"/>
      </w:pPr>
      <w:r>
        <w:separator/>
      </w:r>
    </w:p>
  </w:footnote>
  <w:footnote w:type="continuationSeparator" w:id="0">
    <w:p w14:paraId="70BD75A0" w14:textId="77777777" w:rsidR="00F5091F" w:rsidRDefault="00F5091F" w:rsidP="009A7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43761" w14:textId="77777777" w:rsidR="009A79D2" w:rsidRDefault="00F5091F">
    <w:pPr>
      <w:pStyle w:val="Encabezado"/>
    </w:pPr>
    <w:r>
      <w:rPr>
        <w:noProof/>
        <w:lang w:eastAsia="es-ES"/>
      </w:rPr>
      <w:pict w14:anchorId="1266AE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25912" o:spid="_x0000_s2053" type="#_x0000_t75" style="position:absolute;margin-left:0;margin-top:0;width:595.3pt;height:841.8pt;z-index:-251657728;mso-position-horizontal:center;mso-position-horizontal-relative:margin;mso-position-vertical:center;mso-position-vertical-relative:margin" o:allowincell="f">
          <v:imagedata r:id="rId1" o:title="folio q hotel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AAA3" w14:textId="780BA9EA" w:rsidR="00DA48D1" w:rsidRDefault="00DA48D1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6704" behindDoc="1" locked="0" layoutInCell="1" allowOverlap="1" wp14:anchorId="08398EBA" wp14:editId="4A3D1933">
          <wp:simplePos x="0" y="0"/>
          <wp:positionH relativeFrom="column">
            <wp:posOffset>-864870</wp:posOffset>
          </wp:positionH>
          <wp:positionV relativeFrom="paragraph">
            <wp:posOffset>-246822</wp:posOffset>
          </wp:positionV>
          <wp:extent cx="7120890" cy="10281036"/>
          <wp:effectExtent l="0" t="0" r="3810" b="6350"/>
          <wp:wrapNone/>
          <wp:docPr id="5" name="Imagen 5" descr="C:\Users\Emilio\AppData\Local\Microsoft\Windows\INetCache\Content.Word\folio-q-senses-hotel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milio\AppData\Local\Microsoft\Windows\INetCache\Content.Word\folio-q-senses-hotel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0890" cy="1028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123BCC" w14:textId="74A1A389" w:rsidR="00DA48D1" w:rsidRDefault="00DA48D1">
    <w:pPr>
      <w:pStyle w:val="Encabezado"/>
    </w:pPr>
  </w:p>
  <w:p w14:paraId="7FE15A2D" w14:textId="61D3B4AA" w:rsidR="00DA48D1" w:rsidRDefault="00DA48D1">
    <w:pPr>
      <w:pStyle w:val="Encabezado"/>
    </w:pPr>
  </w:p>
  <w:p w14:paraId="4B513513" w14:textId="733AC45D" w:rsidR="00DA48D1" w:rsidRDefault="00DA48D1">
    <w:pPr>
      <w:pStyle w:val="Encabezado"/>
    </w:pPr>
  </w:p>
  <w:p w14:paraId="67603ADC" w14:textId="77777777" w:rsidR="00DA48D1" w:rsidRDefault="00DA48D1">
    <w:pPr>
      <w:pStyle w:val="Encabezado"/>
    </w:pPr>
  </w:p>
  <w:p w14:paraId="44AFF071" w14:textId="77777777" w:rsidR="00DA48D1" w:rsidRDefault="00DA48D1">
    <w:pPr>
      <w:pStyle w:val="Encabezado"/>
    </w:pPr>
  </w:p>
  <w:p w14:paraId="6FE3B1B1" w14:textId="5E233392" w:rsidR="009A79D2" w:rsidRDefault="009A79D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08B7" w14:textId="77777777" w:rsidR="009A79D2" w:rsidRDefault="00F5091F">
    <w:pPr>
      <w:pStyle w:val="Encabezado"/>
    </w:pPr>
    <w:r>
      <w:rPr>
        <w:noProof/>
        <w:lang w:eastAsia="es-ES"/>
      </w:rPr>
      <w:pict w14:anchorId="6317A9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25911" o:spid="_x0000_s2052" type="#_x0000_t75" style="position:absolute;margin-left:0;margin-top:0;width:595.3pt;height:841.8pt;z-index:-251658752;mso-position-horizontal:center;mso-position-horizontal-relative:margin;mso-position-vertical:center;mso-position-vertical-relative:margin" o:allowincell="f">
          <v:imagedata r:id="rId1" o:title="folio q hotel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9D2"/>
    <w:rsid w:val="000A38DD"/>
    <w:rsid w:val="000B77B2"/>
    <w:rsid w:val="002D28CD"/>
    <w:rsid w:val="00340A99"/>
    <w:rsid w:val="00526C6A"/>
    <w:rsid w:val="0065336E"/>
    <w:rsid w:val="007D2A0F"/>
    <w:rsid w:val="009A79D2"/>
    <w:rsid w:val="009C4FFE"/>
    <w:rsid w:val="00A72886"/>
    <w:rsid w:val="00CE7EFA"/>
    <w:rsid w:val="00DA48D1"/>
    <w:rsid w:val="00E468DC"/>
    <w:rsid w:val="00E7505C"/>
    <w:rsid w:val="00EE1B4C"/>
    <w:rsid w:val="00F5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1410EE6"/>
  <w15:docId w15:val="{B7C60ED9-316A-4279-B652-247FB52F9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7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79D2"/>
  </w:style>
  <w:style w:type="paragraph" w:styleId="Piedepgina">
    <w:name w:val="footer"/>
    <w:basedOn w:val="Normal"/>
    <w:link w:val="PiedepginaCar"/>
    <w:uiPriority w:val="99"/>
    <w:unhideWhenUsed/>
    <w:rsid w:val="009A7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79D2"/>
  </w:style>
  <w:style w:type="paragraph" w:styleId="Textodeglobo">
    <w:name w:val="Balloon Text"/>
    <w:basedOn w:val="Normal"/>
    <w:link w:val="TextodegloboCar"/>
    <w:uiPriority w:val="99"/>
    <w:semiHidden/>
    <w:unhideWhenUsed/>
    <w:rsid w:val="007D2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2A0F"/>
    <w:rPr>
      <w:rFonts w:ascii="Segoe UI" w:hAnsi="Segoe UI" w:cs="Segoe UI"/>
      <w:sz w:val="18"/>
      <w:szCs w:val="18"/>
    </w:rPr>
  </w:style>
  <w:style w:type="character" w:styleId="Hipervnculo">
    <w:name w:val="Hyperlink"/>
    <w:uiPriority w:val="99"/>
    <w:unhideWhenUsed/>
    <w:rsid w:val="00340A99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1"/>
    <w:qFormat/>
    <w:rsid w:val="00340A9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40A99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TECCIONDATOS@GRUPOQ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Clavijo</dc:creator>
  <cp:lastModifiedBy>Jose Antonio Garces Cabrera</cp:lastModifiedBy>
  <cp:revision>3</cp:revision>
  <cp:lastPrinted>2018-10-31T09:47:00Z</cp:lastPrinted>
  <dcterms:created xsi:type="dcterms:W3CDTF">2023-06-30T07:09:00Z</dcterms:created>
  <dcterms:modified xsi:type="dcterms:W3CDTF">2023-06-30T07:11:00Z</dcterms:modified>
</cp:coreProperties>
</file>