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438B0" w14:textId="77777777" w:rsidR="00E3490B" w:rsidRPr="00021AE6" w:rsidRDefault="00681318" w:rsidP="00021AE6">
      <w:pPr>
        <w:rPr>
          <w:color w:val="FFFFFF" w:themeColor="background1"/>
          <w:sz w:val="54"/>
          <w:szCs w:val="54"/>
        </w:rPr>
      </w:pPr>
      <w:bookmarkStart w:id="0" w:name="_GoBack"/>
      <w:r>
        <w:rPr>
          <w:b/>
          <w:noProof/>
          <w:color w:val="FFFFFF" w:themeColor="background1"/>
          <w:sz w:val="54"/>
          <w:szCs w:val="54"/>
          <w:lang w:eastAsia="en-AU"/>
        </w:rPr>
        <w:drawing>
          <wp:anchor distT="0" distB="0" distL="114300" distR="114300" simplePos="0" relativeHeight="251662336" behindDoc="1" locked="0" layoutInCell="1" allowOverlap="1" wp14:anchorId="1D4D9EEC" wp14:editId="4AE8BE13">
            <wp:simplePos x="0" y="0"/>
            <wp:positionH relativeFrom="column">
              <wp:posOffset>60208</wp:posOffset>
            </wp:positionH>
            <wp:positionV relativeFrom="paragraph">
              <wp:posOffset>-83185</wp:posOffset>
            </wp:positionV>
            <wp:extent cx="6428857" cy="3676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069976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857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C410B">
        <w:rPr>
          <w:b/>
          <w:color w:val="FFFFFF" w:themeColor="background1"/>
          <w:sz w:val="54"/>
          <w:szCs w:val="54"/>
        </w:rPr>
        <w:br/>
      </w:r>
      <w:r w:rsidR="008C410B">
        <w:rPr>
          <w:b/>
          <w:color w:val="FFFFFF" w:themeColor="background1"/>
          <w:sz w:val="54"/>
          <w:szCs w:val="54"/>
        </w:rPr>
        <w:br/>
      </w:r>
      <w:r w:rsidR="008C410B">
        <w:rPr>
          <w:b/>
          <w:color w:val="FFFFFF" w:themeColor="background1"/>
          <w:sz w:val="54"/>
          <w:szCs w:val="54"/>
        </w:rPr>
        <w:br/>
      </w:r>
    </w:p>
    <w:p w14:paraId="223F81F8" w14:textId="77777777" w:rsidR="00E4076D" w:rsidRPr="00305AE2" w:rsidRDefault="00B2091C" w:rsidP="00681318">
      <w:pPr>
        <w:tabs>
          <w:tab w:val="left" w:pos="4440"/>
        </w:tabs>
        <w:jc w:val="both"/>
        <w:rPr>
          <w:rFonts w:ascii="Verdana" w:hAnsi="Verdana"/>
          <w:sz w:val="24"/>
        </w:rPr>
      </w:pPr>
      <w:r w:rsidRPr="00021AE6">
        <w:rPr>
          <w:b/>
          <w:noProof/>
          <w:color w:val="FFFFFF" w:themeColor="background1"/>
          <w:sz w:val="54"/>
          <w:szCs w:val="54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AD8D02" wp14:editId="0A077898">
                <wp:simplePos x="0" y="0"/>
                <wp:positionH relativeFrom="column">
                  <wp:posOffset>1374140</wp:posOffset>
                </wp:positionH>
                <wp:positionV relativeFrom="paragraph">
                  <wp:posOffset>73660</wp:posOffset>
                </wp:positionV>
                <wp:extent cx="5105400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4039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9DD5B" w14:textId="78BFE4DD" w:rsidR="00021AE6" w:rsidRPr="00B2091C" w:rsidRDefault="00021AE6" w:rsidP="00B2091C">
                            <w:pPr>
                              <w:spacing w:before="60" w:after="60"/>
                              <w:jc w:val="right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2091C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Have your say on proposed changes to </w:t>
                            </w:r>
                            <w:r w:rsidR="0061070D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Gift Card Expiry 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8.2pt;margin-top:5.8pt;width:402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" fillcolor="#004a80 [3214]" stroked="f">
                <v:fill opacity="49087f"/>
                <v:textbox style="mso-fit-shape-to-text:t">
                  <w:txbxContent>
                    <w:p w14:paraId="5919DD5B" w14:textId="78BFE4DD" w:rsidR="00021AE6" w:rsidRPr="00B2091C" w:rsidRDefault="00021AE6" w:rsidP="00B2091C">
                      <w:pPr>
                        <w:spacing w:before="60" w:after="60"/>
                        <w:jc w:val="right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B2091C">
                        <w:rPr>
                          <w:b/>
                          <w:color w:val="FFFFFF" w:themeColor="background1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Have your say on proposed changes to </w:t>
                      </w:r>
                      <w:r w:rsidR="0061070D">
                        <w:rPr>
                          <w:b/>
                          <w:color w:val="FFFFFF" w:themeColor="background1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Gift Card Expiry Dates</w:t>
                      </w:r>
                    </w:p>
                  </w:txbxContent>
                </v:textbox>
              </v:shape>
            </w:pict>
          </mc:Fallback>
        </mc:AlternateContent>
      </w:r>
      <w:r w:rsidR="00681318">
        <w:rPr>
          <w:rFonts w:ascii="Verdana" w:hAnsi="Verdana"/>
          <w:sz w:val="24"/>
        </w:rPr>
        <w:tab/>
      </w:r>
    </w:p>
    <w:p w14:paraId="7969CC40" w14:textId="77777777" w:rsidR="005A48FB" w:rsidRPr="005A48FB" w:rsidRDefault="005A48FB" w:rsidP="00E4076D">
      <w:pPr>
        <w:jc w:val="both"/>
        <w:rPr>
          <w:rFonts w:ascii="Verdana" w:hAnsi="Verdana"/>
          <w:sz w:val="24"/>
        </w:rPr>
      </w:pPr>
    </w:p>
    <w:p w14:paraId="6ACDA630" w14:textId="77777777" w:rsidR="00021AE6" w:rsidRDefault="00021AE6" w:rsidP="00E4076D">
      <w:pPr>
        <w:jc w:val="both"/>
        <w:rPr>
          <w:rFonts w:ascii="Verdana" w:hAnsi="Verdana"/>
          <w:sz w:val="28"/>
        </w:rPr>
      </w:pPr>
    </w:p>
    <w:p w14:paraId="6E6D71B3" w14:textId="77777777" w:rsidR="00C23DB9" w:rsidRDefault="00C23DB9" w:rsidP="00E4076D">
      <w:pPr>
        <w:jc w:val="both"/>
        <w:rPr>
          <w:rFonts w:ascii="Verdana" w:hAnsi="Verdana"/>
          <w:sz w:val="28"/>
        </w:rPr>
      </w:pPr>
    </w:p>
    <w:p w14:paraId="42910748" w14:textId="30C70631" w:rsidR="00017CB1" w:rsidRDefault="00017CB1" w:rsidP="00C23DB9">
      <w:pPr>
        <w:rPr>
          <w:rFonts w:ascii="Arial" w:hAnsi="Arial" w:cs="Arial"/>
          <w:sz w:val="28"/>
          <w:szCs w:val="28"/>
        </w:rPr>
      </w:pPr>
      <w:r w:rsidRPr="00DE2F95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80340" distR="107950" simplePos="0" relativeHeight="251659264" behindDoc="0" locked="0" layoutInCell="0" allowOverlap="1" wp14:anchorId="5BAA2427" wp14:editId="5E455A2B">
                <wp:simplePos x="0" y="0"/>
                <wp:positionH relativeFrom="margin">
                  <wp:posOffset>4316095</wp:posOffset>
                </wp:positionH>
                <wp:positionV relativeFrom="margin">
                  <wp:posOffset>3592830</wp:posOffset>
                </wp:positionV>
                <wp:extent cx="2163445" cy="3533775"/>
                <wp:effectExtent l="57150" t="38100" r="65405" b="85725"/>
                <wp:wrapSquare wrapText="bothSides"/>
                <wp:docPr id="6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3445" cy="35337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BE54C" w14:textId="63932DB2" w:rsidR="0061070D" w:rsidRDefault="00593EF4" w:rsidP="00B2091C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9735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Have you had</w:t>
                            </w:r>
                            <w:r w:rsidR="006107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gift card </w:t>
                            </w:r>
                            <w:r w:rsidR="0061070D" w:rsidRPr="006107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expire</w:t>
                            </w:r>
                            <w:r w:rsidR="006107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before you could use it? </w:t>
                            </w:r>
                          </w:p>
                          <w:p w14:paraId="204CF2C3" w14:textId="6E21940F" w:rsidR="0061070D" w:rsidRDefault="0061070D" w:rsidP="00B2091C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Do you think gift cards should be </w:t>
                            </w:r>
                            <w:r w:rsidRPr="002863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allowed to expire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4309E84C" w14:textId="1939E53C" w:rsidR="0061070D" w:rsidRDefault="0061070D" w:rsidP="00B2091C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Is </w:t>
                            </w:r>
                            <w:r w:rsidRPr="006107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three years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enough time for you to use a gift card?</w:t>
                            </w:r>
                          </w:p>
                          <w:p w14:paraId="18C9E334" w14:textId="6C684002" w:rsidR="002863F9" w:rsidRDefault="002863F9" w:rsidP="00B2091C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If new requirements were introduced should this apply to all gift cards, or </w:t>
                            </w:r>
                            <w:r w:rsidRPr="002863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should there be exemptions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for certain types of gift card</w:t>
                            </w:r>
                            <w:r w:rsidR="001469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utoShape 14" o:spid="_x0000_s1027" style="position:absolute;margin-left:339.85pt;margin-top:282.9pt;width:170.35pt;height:278.25pt;z-index:251659264;visibility:visible;mso-wrap-style:square;mso-width-percent:0;mso-height-percent:0;mso-wrap-distance-left:14.2pt;mso-wrap-distance-top:0;mso-wrap-distance-right:8.5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" o:allowincell="f" fillcolor="#16325c [3215]" stroked="f" strokeweight="3pt">
                <v:fill opacity="49087f"/>
                <v:shadow on="t" color="black" opacity="24903f" origin=",.5" offset="0,.55556mm"/>
                <v:textbox inset=",7.2pt,,7.2pt">
                  <w:txbxContent>
                    <w:p w14:paraId="74BBE54C" w14:textId="63932DB2" w:rsidR="0061070D" w:rsidRDefault="00593EF4" w:rsidP="00B2091C">
                      <w:pPr>
                        <w:pStyle w:val="Bullet"/>
                        <w:numPr>
                          <w:ilvl w:val="0"/>
                          <w:numId w:val="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97353">
                        <w:rPr>
                          <w:rFonts w:ascii="Arial" w:hAnsi="Arial" w:cs="Arial"/>
                          <w:sz w:val="24"/>
                          <w:szCs w:val="24"/>
                        </w:rPr>
                        <w:t>Have you had</w:t>
                      </w:r>
                      <w:r w:rsidR="0061070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gift card </w:t>
                      </w:r>
                      <w:r w:rsidR="0061070D" w:rsidRPr="0061070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expire</w:t>
                      </w:r>
                      <w:r w:rsidR="0061070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before you could use it? </w:t>
                      </w:r>
                    </w:p>
                    <w:p w14:paraId="204CF2C3" w14:textId="6E21940F" w:rsidR="0061070D" w:rsidRDefault="0061070D" w:rsidP="00B2091C">
                      <w:pPr>
                        <w:pStyle w:val="Bullet"/>
                        <w:numPr>
                          <w:ilvl w:val="0"/>
                          <w:numId w:val="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Do you think gift cards should be </w:t>
                      </w:r>
                      <w:r w:rsidRPr="002863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allowed to expire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?</w:t>
                      </w:r>
                    </w:p>
                    <w:p w14:paraId="4309E84C" w14:textId="1939E53C" w:rsidR="0061070D" w:rsidRDefault="0061070D" w:rsidP="00B2091C">
                      <w:pPr>
                        <w:pStyle w:val="Bullet"/>
                        <w:numPr>
                          <w:ilvl w:val="0"/>
                          <w:numId w:val="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Is </w:t>
                      </w:r>
                      <w:r w:rsidRPr="0061070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three years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enough time for you to use a gift card?</w:t>
                      </w:r>
                    </w:p>
                    <w:p w14:paraId="18C9E334" w14:textId="6C684002" w:rsidR="002863F9" w:rsidRDefault="002863F9" w:rsidP="00B2091C">
                      <w:pPr>
                        <w:pStyle w:val="Bullet"/>
                        <w:numPr>
                          <w:ilvl w:val="0"/>
                          <w:numId w:val="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If new requirements were introduced should this apply to all gift cards, or </w:t>
                      </w:r>
                      <w:r w:rsidRPr="002863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should there be exemptions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for certain types of gift card</w:t>
                      </w:r>
                      <w:r w:rsidR="001469EB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?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77AFE060" w14:textId="3A381302" w:rsidR="00435A4A" w:rsidRDefault="0061070D" w:rsidP="00C23DB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Most Australians have bought or received a gift card. </w:t>
      </w:r>
      <w:r w:rsidR="002863F9">
        <w:rPr>
          <w:rFonts w:ascii="Arial" w:hAnsi="Arial" w:cs="Arial"/>
          <w:sz w:val="28"/>
          <w:szCs w:val="28"/>
        </w:rPr>
        <w:t>Many</w:t>
      </w:r>
      <w:r>
        <w:rPr>
          <w:rFonts w:ascii="Arial" w:hAnsi="Arial" w:cs="Arial"/>
          <w:sz w:val="28"/>
          <w:szCs w:val="28"/>
        </w:rPr>
        <w:t xml:space="preserve"> gift cards sold have an expiry date. Some consumers have had gift cards expire before they have been able to use the value stored on the card.</w:t>
      </w:r>
    </w:p>
    <w:p w14:paraId="658DFA70" w14:textId="77777777" w:rsidR="002863F9" w:rsidRDefault="002863F9" w:rsidP="002863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Where a gift card expires before the value can be used, consumers lose the value still on the card.</w:t>
      </w:r>
    </w:p>
    <w:p w14:paraId="770BDDEC" w14:textId="59EB7444" w:rsidR="00435A4A" w:rsidRPr="00750E89" w:rsidRDefault="00435A4A" w:rsidP="002863F9">
      <w:pPr>
        <w:rPr>
          <w:rFonts w:ascii="Verdana" w:hAnsi="Verdana"/>
          <w:sz w:val="28"/>
        </w:rPr>
      </w:pPr>
      <w:r w:rsidRPr="00DE2F95">
        <w:rPr>
          <w:rFonts w:ascii="Arial" w:hAnsi="Arial" w:cs="Arial"/>
          <w:sz w:val="28"/>
          <w:szCs w:val="28"/>
        </w:rPr>
        <w:t xml:space="preserve">The Government is considering options to </w:t>
      </w:r>
      <w:r w:rsidR="007A0461">
        <w:rPr>
          <w:rFonts w:ascii="Arial" w:hAnsi="Arial" w:cs="Arial"/>
          <w:sz w:val="28"/>
          <w:szCs w:val="28"/>
        </w:rPr>
        <w:t>regulate gift card expiry dates</w:t>
      </w:r>
      <w:r w:rsidR="002863F9" w:rsidRPr="00DE2F95">
        <w:rPr>
          <w:rFonts w:ascii="Arial" w:hAnsi="Arial" w:cs="Arial"/>
          <w:sz w:val="28"/>
          <w:szCs w:val="28"/>
        </w:rPr>
        <w:t xml:space="preserve"> </w:t>
      </w:r>
      <w:r w:rsidR="002863F9">
        <w:rPr>
          <w:rFonts w:ascii="Arial" w:hAnsi="Arial" w:cs="Arial"/>
          <w:sz w:val="28"/>
          <w:szCs w:val="28"/>
        </w:rPr>
        <w:t>and</w:t>
      </w:r>
      <w:r w:rsidR="00064C3C" w:rsidRPr="00DE2F95">
        <w:rPr>
          <w:rFonts w:ascii="Arial" w:hAnsi="Arial" w:cs="Arial"/>
          <w:sz w:val="28"/>
          <w:szCs w:val="28"/>
        </w:rPr>
        <w:t xml:space="preserve"> wants to hear from consumers like you.</w:t>
      </w:r>
      <w:r w:rsidR="00B2091C" w:rsidRPr="00DE2F95">
        <w:rPr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0F0528" wp14:editId="2CE81F6F">
                <wp:simplePos x="0" y="0"/>
                <wp:positionH relativeFrom="margin">
                  <wp:posOffset>26670</wp:posOffset>
                </wp:positionH>
                <wp:positionV relativeFrom="paragraph">
                  <wp:posOffset>1560830</wp:posOffset>
                </wp:positionV>
                <wp:extent cx="6457950" cy="1866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866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5000"/>
                          </a:schemeClr>
                        </a:solidFill>
                        <a:ln w="3810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3183E" w14:textId="4CDD128A" w:rsidR="00593EF4" w:rsidRPr="00DE2F95" w:rsidRDefault="00593EF4" w:rsidP="005A48FB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</w:pPr>
                            <w:r w:rsidRPr="00DE2F95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 xml:space="preserve">Have your say by </w:t>
                            </w:r>
                            <w:r w:rsidR="000F2C0D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>Wednesday</w:t>
                            </w:r>
                            <w:r w:rsidRPr="00DE2F95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F2C0D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>30</w:t>
                            </w:r>
                            <w:r w:rsidR="0036526B" w:rsidRPr="00DE2F95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1070D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>May</w:t>
                            </w:r>
                            <w:r w:rsidR="0072149A" w:rsidRPr="00DE2F95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E2F95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>2018</w:t>
                            </w:r>
                          </w:p>
                          <w:p w14:paraId="08B5BDF2" w14:textId="6957CDD8" w:rsidR="001D734E" w:rsidRPr="00DE2F95" w:rsidRDefault="00DE2F95" w:rsidP="00DE2F95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ind w:left="1418" w:hanging="1418"/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6325C" w:themeColor="text2"/>
                                <w:sz w:val="28"/>
                                <w:szCs w:val="28"/>
                              </w:rPr>
                              <w:t>Online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6325C" w:themeColor="text2"/>
                                <w:sz w:val="28"/>
                                <w:szCs w:val="28"/>
                              </w:rPr>
                              <w:tab/>
                            </w:r>
                            <w:hyperlink r:id="rId9" w:history="1">
                              <w:r w:rsidR="00832A51" w:rsidRPr="00DE2F95">
                                <w:rPr>
                                  <w:rStyle w:val="Hyperlink"/>
                                  <w:rFonts w:ascii="Arial" w:hAnsi="Arial" w:cs="Arial"/>
                                  <w:color w:val="16325C" w:themeColor="text2"/>
                                  <w:sz w:val="28"/>
                                  <w:szCs w:val="28"/>
                                </w:rPr>
                                <w:t>Make a submission or leave a comment</w:t>
                              </w:r>
                            </w:hyperlink>
                          </w:p>
                          <w:p w14:paraId="3F44A1F7" w14:textId="30E08A8A" w:rsidR="0075054F" w:rsidRPr="00DE2F95" w:rsidRDefault="0075054F" w:rsidP="00DE2F95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ind w:left="1418" w:hanging="1418"/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</w:pPr>
                            <w:r w:rsidRPr="00DE2F95">
                              <w:rPr>
                                <w:rFonts w:ascii="Arial" w:hAnsi="Arial" w:cs="Arial"/>
                                <w:b/>
                                <w:color w:val="16325C" w:themeColor="text2"/>
                                <w:sz w:val="28"/>
                                <w:szCs w:val="28"/>
                              </w:rPr>
                              <w:t>E</w:t>
                            </w:r>
                            <w:r w:rsidR="00DE2F95">
                              <w:rPr>
                                <w:rFonts w:ascii="Arial" w:hAnsi="Arial" w:cs="Arial"/>
                                <w:b/>
                                <w:color w:val="16325C" w:themeColor="text2"/>
                                <w:sz w:val="28"/>
                                <w:szCs w:val="28"/>
                              </w:rPr>
                              <w:t>mail</w:t>
                            </w:r>
                            <w:r w:rsidR="00DE2F95">
                              <w:rPr>
                                <w:rFonts w:ascii="Arial" w:hAnsi="Arial" w:cs="Arial"/>
                                <w:b/>
                                <w:color w:val="16325C" w:themeColor="text2"/>
                                <w:sz w:val="28"/>
                                <w:szCs w:val="28"/>
                              </w:rPr>
                              <w:tab/>
                            </w:r>
                            <w:hyperlink r:id="rId10" w:history="1">
                              <w:r w:rsidR="00DA388C" w:rsidRPr="00DA388C">
                                <w:rPr>
                                  <w:rStyle w:val="Hyperlink"/>
                                  <w:rFonts w:ascii="Arial" w:hAnsi="Arial" w:cs="Arial"/>
                                  <w:color w:val="16325C" w:themeColor="text2"/>
                                  <w:sz w:val="28"/>
                                  <w:szCs w:val="28"/>
                                </w:rPr>
                                <w:t>consumerlaw@treasury.gov.au</w:t>
                              </w:r>
                            </w:hyperlink>
                          </w:p>
                          <w:p w14:paraId="47064B49" w14:textId="3707FE99" w:rsidR="0075054F" w:rsidRPr="00DE2F95" w:rsidRDefault="00DE2F95" w:rsidP="00DE2F95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ind w:left="1418" w:hanging="1418"/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6325C" w:themeColor="text2"/>
                                <w:sz w:val="28"/>
                                <w:szCs w:val="28"/>
                              </w:rPr>
                              <w:t>Post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6325C" w:themeColor="text2"/>
                                <w:sz w:val="28"/>
                                <w:szCs w:val="28"/>
                              </w:rPr>
                              <w:tab/>
                            </w:r>
                            <w:r w:rsidR="0061070D"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  <w:t>Alexander Pound</w:t>
                            </w:r>
                            <w:r w:rsidR="0075054F" w:rsidRPr="00DE2F95"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  <w:t xml:space="preserve">, Consumer Policy </w:t>
                            </w:r>
                            <w:r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  <w:t xml:space="preserve">Unit,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  <w:t xml:space="preserve"> Treasury</w:t>
                            </w:r>
                            <w:r w:rsidR="00015696"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  <w:br/>
                            </w:r>
                            <w:r w:rsidR="005A48FB" w:rsidRPr="00DE2F95"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  <w:t>Langton Crescent, Parkes ACT 2600</w:t>
                            </w:r>
                          </w:p>
                          <w:p w14:paraId="5782FF18" w14:textId="77777777" w:rsidR="0075054F" w:rsidRDefault="0075054F" w:rsidP="00593EF4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78111CF" w14:textId="77777777" w:rsidR="00593EF4" w:rsidRPr="00593EF4" w:rsidRDefault="00593EF4" w:rsidP="00593EF4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0D952717" w14:textId="77777777" w:rsidR="00593EF4" w:rsidRPr="003B423A" w:rsidRDefault="00593EF4" w:rsidP="004257E6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2E095E9F" w14:textId="77777777" w:rsidR="001D734E" w:rsidRPr="001D734E" w:rsidRDefault="001D734E" w:rsidP="004257E6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proofErr w:type="gramStart"/>
                            <w:r w:rsidRPr="001D734E">
                              <w:rPr>
                                <w:rFonts w:ascii="Verdana" w:hAnsi="Verdana"/>
                                <w:sz w:val="28"/>
                              </w:rPr>
                              <w:t>by</w:t>
                            </w:r>
                            <w:proofErr w:type="gramEnd"/>
                            <w:r w:rsidRPr="001D734E">
                              <w:rPr>
                                <w:rFonts w:ascii="Verdana" w:hAnsi="Verdana"/>
                                <w:sz w:val="28"/>
                              </w:rPr>
                              <w:t xml:space="preserve"> </w:t>
                            </w:r>
                            <w:r w:rsidRPr="001D734E">
                              <w:rPr>
                                <w:rFonts w:ascii="Verdana" w:hAnsi="Verdana"/>
                                <w:b/>
                                <w:sz w:val="28"/>
                              </w:rPr>
                              <w:t>Monday 23 April 2018</w:t>
                            </w:r>
                          </w:p>
                          <w:p w14:paraId="387FB541" w14:textId="77777777" w:rsidR="001D734E" w:rsidRDefault="001D734E" w:rsidP="001D734E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.1pt;margin-top:122.9pt;width:508.5pt;height:14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" fillcolor="white [3212]" stroked="f" strokeweight="3pt">
                <v:fill opacity="49087f"/>
                <v:textbox>
                  <w:txbxContent>
                    <w:p w14:paraId="03B3183E" w14:textId="4CDD128A" w:rsidR="00593EF4" w:rsidRPr="00DE2F95" w:rsidRDefault="00593EF4" w:rsidP="005A48FB">
                      <w:pPr>
                        <w:pStyle w:val="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</w:pPr>
                      <w:r w:rsidRPr="00DE2F95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 xml:space="preserve">Have your say by </w:t>
                      </w:r>
                      <w:r w:rsidR="000F2C0D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>Wednesday</w:t>
                      </w:r>
                      <w:r w:rsidRPr="00DE2F95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 xml:space="preserve"> </w:t>
                      </w:r>
                      <w:r w:rsidR="000F2C0D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>30</w:t>
                      </w:r>
                      <w:bookmarkStart w:id="1" w:name="_GoBack"/>
                      <w:bookmarkEnd w:id="1"/>
                      <w:r w:rsidR="0036526B" w:rsidRPr="00DE2F95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 xml:space="preserve"> </w:t>
                      </w:r>
                      <w:r w:rsidR="0061070D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>May</w:t>
                      </w:r>
                      <w:r w:rsidR="0072149A" w:rsidRPr="00DE2F95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 xml:space="preserve"> </w:t>
                      </w:r>
                      <w:r w:rsidRPr="00DE2F95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>2018</w:t>
                      </w:r>
                    </w:p>
                    <w:p w14:paraId="08B5BDF2" w14:textId="6957CDD8" w:rsidR="001D734E" w:rsidRPr="00DE2F95" w:rsidRDefault="00DE2F95" w:rsidP="00DE2F95">
                      <w:pPr>
                        <w:pStyle w:val="Bullet"/>
                        <w:numPr>
                          <w:ilvl w:val="0"/>
                          <w:numId w:val="0"/>
                        </w:numPr>
                        <w:ind w:left="1418" w:hanging="1418"/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6325C" w:themeColor="text2"/>
                          <w:sz w:val="28"/>
                          <w:szCs w:val="28"/>
                        </w:rPr>
                        <w:t>Online</w:t>
                      </w:r>
                      <w:r>
                        <w:rPr>
                          <w:rFonts w:ascii="Arial" w:hAnsi="Arial" w:cs="Arial"/>
                          <w:b/>
                          <w:color w:val="16325C" w:themeColor="text2"/>
                          <w:sz w:val="28"/>
                          <w:szCs w:val="28"/>
                        </w:rPr>
                        <w:tab/>
                      </w:r>
                      <w:hyperlink r:id="rId16" w:history="1">
                        <w:r w:rsidR="00832A51" w:rsidRPr="00DE2F95">
                          <w:rPr>
                            <w:rStyle w:val="Hyperlink"/>
                            <w:rFonts w:ascii="Arial" w:hAnsi="Arial" w:cs="Arial"/>
                            <w:color w:val="16325C" w:themeColor="text2"/>
                            <w:sz w:val="28"/>
                            <w:szCs w:val="28"/>
                          </w:rPr>
                          <w:t>Make a submission or leave a comment</w:t>
                        </w:r>
                      </w:hyperlink>
                    </w:p>
                    <w:p w14:paraId="3F44A1F7" w14:textId="30E08A8A" w:rsidR="0075054F" w:rsidRPr="00DE2F95" w:rsidRDefault="0075054F" w:rsidP="00DE2F95">
                      <w:pPr>
                        <w:pStyle w:val="Bullet"/>
                        <w:numPr>
                          <w:ilvl w:val="0"/>
                          <w:numId w:val="0"/>
                        </w:numPr>
                        <w:ind w:left="1418" w:hanging="1418"/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</w:pPr>
                      <w:r w:rsidRPr="00DE2F95">
                        <w:rPr>
                          <w:rFonts w:ascii="Arial" w:hAnsi="Arial" w:cs="Arial"/>
                          <w:b/>
                          <w:color w:val="16325C" w:themeColor="text2"/>
                          <w:sz w:val="28"/>
                          <w:szCs w:val="28"/>
                        </w:rPr>
                        <w:t>E</w:t>
                      </w:r>
                      <w:r w:rsidR="00DE2F95">
                        <w:rPr>
                          <w:rFonts w:ascii="Arial" w:hAnsi="Arial" w:cs="Arial"/>
                          <w:b/>
                          <w:color w:val="16325C" w:themeColor="text2"/>
                          <w:sz w:val="28"/>
                          <w:szCs w:val="28"/>
                        </w:rPr>
                        <w:t>mail</w:t>
                      </w:r>
                      <w:r w:rsidR="00DE2F95">
                        <w:rPr>
                          <w:rFonts w:ascii="Arial" w:hAnsi="Arial" w:cs="Arial"/>
                          <w:b/>
                          <w:color w:val="16325C" w:themeColor="text2"/>
                          <w:sz w:val="28"/>
                          <w:szCs w:val="28"/>
                        </w:rPr>
                        <w:tab/>
                      </w:r>
                      <w:hyperlink r:id="rId17" w:history="1">
                        <w:r w:rsidR="00DA388C" w:rsidRPr="00DA388C">
                          <w:rPr>
                            <w:rStyle w:val="Hyperlink"/>
                            <w:rFonts w:ascii="Arial" w:hAnsi="Arial" w:cs="Arial"/>
                            <w:color w:val="16325C" w:themeColor="text2"/>
                            <w:sz w:val="28"/>
                            <w:szCs w:val="28"/>
                          </w:rPr>
                          <w:t>consumerlaw@treasury.gov.au</w:t>
                        </w:r>
                      </w:hyperlink>
                    </w:p>
                    <w:p w14:paraId="47064B49" w14:textId="3707FE99" w:rsidR="0075054F" w:rsidRPr="00DE2F95" w:rsidRDefault="00DE2F95" w:rsidP="00DE2F95">
                      <w:pPr>
                        <w:pStyle w:val="Bullet"/>
                        <w:numPr>
                          <w:ilvl w:val="0"/>
                          <w:numId w:val="0"/>
                        </w:numPr>
                        <w:ind w:left="1418" w:hanging="1418"/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6325C" w:themeColor="text2"/>
                          <w:sz w:val="28"/>
                          <w:szCs w:val="28"/>
                        </w:rPr>
                        <w:t>Post</w:t>
                      </w:r>
                      <w:r>
                        <w:rPr>
                          <w:rFonts w:ascii="Arial" w:hAnsi="Arial" w:cs="Arial"/>
                          <w:b/>
                          <w:color w:val="16325C" w:themeColor="text2"/>
                          <w:sz w:val="28"/>
                          <w:szCs w:val="28"/>
                        </w:rPr>
                        <w:tab/>
                      </w:r>
                      <w:r w:rsidR="0061070D"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  <w:t>Alexander Pound</w:t>
                      </w:r>
                      <w:r w:rsidR="0075054F" w:rsidRPr="00DE2F95"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  <w:t xml:space="preserve">, Consumer Policy </w:t>
                      </w:r>
                      <w:r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  <w:t>Unit, The Treasury</w:t>
                      </w:r>
                      <w:r w:rsidR="00015696"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  <w:br/>
                      </w:r>
                      <w:r w:rsidR="005A48FB" w:rsidRPr="00DE2F95"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  <w:t>Langton Crescent, Parkes ACT 2600</w:t>
                      </w:r>
                    </w:p>
                    <w:p w14:paraId="5782FF18" w14:textId="77777777" w:rsidR="0075054F" w:rsidRDefault="0075054F" w:rsidP="00593EF4">
                      <w:pPr>
                        <w:pStyle w:val="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Verdana" w:hAnsi="Verdana"/>
                          <w:color w:val="000000" w:themeColor="text1"/>
                          <w:sz w:val="28"/>
                        </w:rPr>
                      </w:pPr>
                    </w:p>
                    <w:p w14:paraId="578111CF" w14:textId="77777777" w:rsidR="00593EF4" w:rsidRPr="00593EF4" w:rsidRDefault="00593EF4" w:rsidP="00593EF4">
                      <w:pPr>
                        <w:pStyle w:val="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0D952717" w14:textId="77777777" w:rsidR="00593EF4" w:rsidRPr="003B423A" w:rsidRDefault="00593EF4" w:rsidP="004257E6">
                      <w:pPr>
                        <w:pStyle w:val="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2E095E9F" w14:textId="77777777" w:rsidR="001D734E" w:rsidRPr="001D734E" w:rsidRDefault="001D734E" w:rsidP="004257E6">
                      <w:pPr>
                        <w:jc w:val="center"/>
                        <w:rPr>
                          <w:rFonts w:ascii="Verdana" w:hAnsi="Verdana"/>
                          <w:sz w:val="28"/>
                        </w:rPr>
                      </w:pPr>
                      <w:r w:rsidRPr="001D734E">
                        <w:rPr>
                          <w:rFonts w:ascii="Verdana" w:hAnsi="Verdana"/>
                          <w:sz w:val="28"/>
                        </w:rPr>
                        <w:t xml:space="preserve">by </w:t>
                      </w:r>
                      <w:r w:rsidRPr="001D734E">
                        <w:rPr>
                          <w:rFonts w:ascii="Verdana" w:hAnsi="Verdana"/>
                          <w:b/>
                          <w:sz w:val="28"/>
                        </w:rPr>
                        <w:t>Monday 23 April 2018</w:t>
                      </w:r>
                    </w:p>
                    <w:p w14:paraId="387FB541" w14:textId="77777777" w:rsidR="001D734E" w:rsidRDefault="001D734E" w:rsidP="001D734E">
                      <w:pPr>
                        <w:pStyle w:val="Bullet"/>
                        <w:numPr>
                          <w:ilvl w:val="0"/>
                          <w:numId w:val="0"/>
                        </w:num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63F9">
        <w:rPr>
          <w:rFonts w:ascii="Arial" w:hAnsi="Arial" w:cs="Arial"/>
          <w:sz w:val="28"/>
          <w:szCs w:val="28"/>
        </w:rPr>
        <w:t xml:space="preserve"> </w:t>
      </w:r>
      <w:r w:rsidR="008C410B" w:rsidRPr="00DE2F95">
        <w:rPr>
          <w:rFonts w:ascii="Arial" w:hAnsi="Arial" w:cs="Arial"/>
          <w:sz w:val="28"/>
          <w:szCs w:val="28"/>
        </w:rPr>
        <w:t xml:space="preserve">If you have had an experience </w:t>
      </w:r>
      <w:r w:rsidR="0061070D">
        <w:rPr>
          <w:rFonts w:ascii="Arial" w:hAnsi="Arial" w:cs="Arial"/>
          <w:sz w:val="28"/>
          <w:szCs w:val="28"/>
        </w:rPr>
        <w:t xml:space="preserve">using a gift card </w:t>
      </w:r>
      <w:r w:rsidR="008C410B" w:rsidRPr="00DE2F95">
        <w:rPr>
          <w:rFonts w:ascii="Arial" w:hAnsi="Arial" w:cs="Arial"/>
          <w:sz w:val="28"/>
          <w:szCs w:val="28"/>
        </w:rPr>
        <w:t xml:space="preserve">let us know. </w:t>
      </w:r>
    </w:p>
    <w:sectPr w:rsidR="00435A4A" w:rsidRPr="00750E89" w:rsidSect="00021AE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127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35DD43" w14:textId="77777777" w:rsidR="00C56BBC" w:rsidRDefault="00C56BBC" w:rsidP="00B04305">
      <w:pPr>
        <w:spacing w:after="0" w:line="240" w:lineRule="auto"/>
      </w:pPr>
      <w:r>
        <w:separator/>
      </w:r>
    </w:p>
  </w:endnote>
  <w:endnote w:type="continuationSeparator" w:id="0">
    <w:p w14:paraId="6A8FEE46" w14:textId="77777777" w:rsidR="00C56BBC" w:rsidRDefault="00C56BBC" w:rsidP="00B04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74E41E" w14:textId="77777777" w:rsidR="001D7868" w:rsidRDefault="001D78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878B7" w14:textId="77777777" w:rsidR="00B04305" w:rsidRDefault="00B04305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260DC142" wp14:editId="2BB1918A">
          <wp:simplePos x="0" y="0"/>
          <wp:positionH relativeFrom="page">
            <wp:posOffset>-1270</wp:posOffset>
          </wp:positionH>
          <wp:positionV relativeFrom="page">
            <wp:posOffset>7406005</wp:posOffset>
          </wp:positionV>
          <wp:extent cx="7559675" cy="5959475"/>
          <wp:effectExtent l="0" t="0" r="3175" b="317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report_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59675" cy="5959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AEBBD" w14:textId="77777777" w:rsidR="001D7868" w:rsidRDefault="001D78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5734FE" w14:textId="77777777" w:rsidR="00C56BBC" w:rsidRDefault="00C56BBC" w:rsidP="00B04305">
      <w:pPr>
        <w:spacing w:after="0" w:line="240" w:lineRule="auto"/>
      </w:pPr>
      <w:r>
        <w:separator/>
      </w:r>
    </w:p>
  </w:footnote>
  <w:footnote w:type="continuationSeparator" w:id="0">
    <w:p w14:paraId="62FC5F9D" w14:textId="77777777" w:rsidR="00C56BBC" w:rsidRDefault="00C56BBC" w:rsidP="00B04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BA258" w14:textId="77777777" w:rsidR="001D7868" w:rsidRDefault="001D786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24168" w14:textId="77777777" w:rsidR="00B04305" w:rsidRDefault="00B0430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8AC1ACC" wp14:editId="7D8D0535">
          <wp:simplePos x="0" y="0"/>
          <wp:positionH relativeFrom="page">
            <wp:align>center</wp:align>
          </wp:positionH>
          <wp:positionV relativeFrom="page">
            <wp:posOffset>180340</wp:posOffset>
          </wp:positionV>
          <wp:extent cx="7200000" cy="1080000"/>
          <wp:effectExtent l="0" t="0" r="1270" b="635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report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D83C4" w14:textId="77777777" w:rsidR="001D7868" w:rsidRDefault="001D78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8696F"/>
    <w:multiLevelType w:val="multilevel"/>
    <w:tmpl w:val="0DD8629C"/>
    <w:name w:val="StandardBulletedList"/>
    <w:lvl w:ilvl="0">
      <w:start w:val="1"/>
      <w:numFmt w:val="bullet"/>
      <w:pStyle w:val="Bullet"/>
      <w:lvlText w:val="•"/>
      <w:lvlJc w:val="left"/>
      <w:pPr>
        <w:tabs>
          <w:tab w:val="num" w:pos="520"/>
        </w:tabs>
        <w:ind w:left="520" w:hanging="520"/>
      </w:pPr>
      <w:rPr>
        <w:rFonts w:ascii="Times New Roman" w:hAnsi="Times New Roman" w:cs="Times New Roman"/>
      </w:rPr>
    </w:lvl>
    <w:lvl w:ilvl="1">
      <w:start w:val="1"/>
      <w:numFmt w:val="bullet"/>
      <w:pStyle w:val="Dash"/>
      <w:lvlText w:val="–"/>
      <w:lvlJc w:val="left"/>
      <w:pPr>
        <w:tabs>
          <w:tab w:val="num" w:pos="1040"/>
        </w:tabs>
        <w:ind w:left="1040" w:hanging="520"/>
      </w:pPr>
      <w:rPr>
        <w:rFonts w:ascii="Times New Roman" w:hAnsi="Times New Roman" w:cs="Times New Roman"/>
      </w:rPr>
    </w:lvl>
    <w:lvl w:ilvl="2">
      <w:start w:val="1"/>
      <w:numFmt w:val="bullet"/>
      <w:pStyle w:val="DoubleDot"/>
      <w:lvlText w:val=":"/>
      <w:lvlJc w:val="left"/>
      <w:pPr>
        <w:tabs>
          <w:tab w:val="num" w:pos="1560"/>
        </w:tabs>
        <w:ind w:left="1560" w:hanging="52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5DB11D5B"/>
    <w:multiLevelType w:val="hybridMultilevel"/>
    <w:tmpl w:val="DAAC9D9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7C1CC9"/>
    <w:multiLevelType w:val="hybridMultilevel"/>
    <w:tmpl w:val="2756930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B9C"/>
    <w:rsid w:val="00015696"/>
    <w:rsid w:val="00017CB1"/>
    <w:rsid w:val="00021AE6"/>
    <w:rsid w:val="0005759D"/>
    <w:rsid w:val="00064C3C"/>
    <w:rsid w:val="000659E6"/>
    <w:rsid w:val="000F2C0D"/>
    <w:rsid w:val="00127A36"/>
    <w:rsid w:val="001469EB"/>
    <w:rsid w:val="001A3677"/>
    <w:rsid w:val="001D734E"/>
    <w:rsid w:val="001D7868"/>
    <w:rsid w:val="0022619C"/>
    <w:rsid w:val="002863F9"/>
    <w:rsid w:val="002A5737"/>
    <w:rsid w:val="00305AE2"/>
    <w:rsid w:val="003073A8"/>
    <w:rsid w:val="00345EA2"/>
    <w:rsid w:val="0036526B"/>
    <w:rsid w:val="003B24EB"/>
    <w:rsid w:val="003B423A"/>
    <w:rsid w:val="003B7798"/>
    <w:rsid w:val="003E48F0"/>
    <w:rsid w:val="004257E6"/>
    <w:rsid w:val="00435A4A"/>
    <w:rsid w:val="00462D47"/>
    <w:rsid w:val="00502387"/>
    <w:rsid w:val="00593EF4"/>
    <w:rsid w:val="005A48FB"/>
    <w:rsid w:val="005E0592"/>
    <w:rsid w:val="0061070D"/>
    <w:rsid w:val="00681318"/>
    <w:rsid w:val="006A1C0C"/>
    <w:rsid w:val="0072149A"/>
    <w:rsid w:val="00722C1A"/>
    <w:rsid w:val="0075054F"/>
    <w:rsid w:val="00750E89"/>
    <w:rsid w:val="007A0461"/>
    <w:rsid w:val="00832A51"/>
    <w:rsid w:val="008C410B"/>
    <w:rsid w:val="008E74F2"/>
    <w:rsid w:val="00907247"/>
    <w:rsid w:val="009816B7"/>
    <w:rsid w:val="009A6D18"/>
    <w:rsid w:val="00A55A61"/>
    <w:rsid w:val="00A73985"/>
    <w:rsid w:val="00AF1002"/>
    <w:rsid w:val="00B04305"/>
    <w:rsid w:val="00B2091C"/>
    <w:rsid w:val="00BB169B"/>
    <w:rsid w:val="00BC0DBE"/>
    <w:rsid w:val="00C226A4"/>
    <w:rsid w:val="00C23DB9"/>
    <w:rsid w:val="00C56BBC"/>
    <w:rsid w:val="00C97353"/>
    <w:rsid w:val="00CA57BA"/>
    <w:rsid w:val="00CE0988"/>
    <w:rsid w:val="00CF19CE"/>
    <w:rsid w:val="00D360EC"/>
    <w:rsid w:val="00D4051E"/>
    <w:rsid w:val="00D45BAD"/>
    <w:rsid w:val="00DA388C"/>
    <w:rsid w:val="00DD7B9C"/>
    <w:rsid w:val="00DE165E"/>
    <w:rsid w:val="00DE2F95"/>
    <w:rsid w:val="00E3490B"/>
    <w:rsid w:val="00E37945"/>
    <w:rsid w:val="00E4076D"/>
    <w:rsid w:val="00EC4874"/>
    <w:rsid w:val="00ED71B2"/>
    <w:rsid w:val="00F12213"/>
    <w:rsid w:val="00FD073B"/>
    <w:rsid w:val="00FF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29E4D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5A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568D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Normal"/>
    <w:link w:val="BulletChar"/>
    <w:rsid w:val="00435A4A"/>
    <w:pPr>
      <w:numPr>
        <w:numId w:val="1"/>
      </w:numPr>
    </w:pPr>
  </w:style>
  <w:style w:type="character" w:customStyle="1" w:styleId="BulletChar">
    <w:name w:val="Bullet Char"/>
    <w:basedOn w:val="DefaultParagraphFont"/>
    <w:link w:val="Bullet"/>
    <w:rsid w:val="00435A4A"/>
  </w:style>
  <w:style w:type="paragraph" w:customStyle="1" w:styleId="Dash">
    <w:name w:val="Dash"/>
    <w:basedOn w:val="Normal"/>
    <w:link w:val="DashChar"/>
    <w:rsid w:val="00435A4A"/>
    <w:pPr>
      <w:numPr>
        <w:ilvl w:val="1"/>
        <w:numId w:val="1"/>
      </w:numPr>
    </w:pPr>
  </w:style>
  <w:style w:type="character" w:customStyle="1" w:styleId="DashChar">
    <w:name w:val="Dash Char"/>
    <w:basedOn w:val="DefaultParagraphFont"/>
    <w:link w:val="Dash"/>
    <w:rsid w:val="00435A4A"/>
  </w:style>
  <w:style w:type="paragraph" w:customStyle="1" w:styleId="DoubleDot">
    <w:name w:val="Double Dot"/>
    <w:basedOn w:val="Normal"/>
    <w:link w:val="DoubleDotChar"/>
    <w:rsid w:val="00435A4A"/>
    <w:pPr>
      <w:numPr>
        <w:ilvl w:val="2"/>
        <w:numId w:val="1"/>
      </w:numPr>
    </w:pPr>
  </w:style>
  <w:style w:type="character" w:customStyle="1" w:styleId="DoubleDotChar">
    <w:name w:val="Double Dot Char"/>
    <w:basedOn w:val="DefaultParagraphFont"/>
    <w:link w:val="DoubleDot"/>
    <w:rsid w:val="00435A4A"/>
  </w:style>
  <w:style w:type="character" w:customStyle="1" w:styleId="Heading1Char">
    <w:name w:val="Heading 1 Char"/>
    <w:basedOn w:val="DefaultParagraphFont"/>
    <w:link w:val="Heading1"/>
    <w:uiPriority w:val="9"/>
    <w:rsid w:val="00435A4A"/>
    <w:rPr>
      <w:rFonts w:asciiTheme="majorHAnsi" w:eastAsiaTheme="majorEastAsia" w:hAnsiTheme="majorHAnsi" w:cstheme="majorBidi"/>
      <w:b/>
      <w:bCs/>
      <w:color w:val="00568D" w:themeColor="accent1" w:themeShade="BF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A4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4C3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4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305"/>
  </w:style>
  <w:style w:type="paragraph" w:styleId="Footer">
    <w:name w:val="footer"/>
    <w:basedOn w:val="Normal"/>
    <w:link w:val="FooterChar"/>
    <w:uiPriority w:val="99"/>
    <w:unhideWhenUsed/>
    <w:rsid w:val="00B04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305"/>
  </w:style>
  <w:style w:type="paragraph" w:styleId="Title">
    <w:name w:val="Title"/>
    <w:basedOn w:val="Normal"/>
    <w:next w:val="Normal"/>
    <w:link w:val="TitleChar"/>
    <w:uiPriority w:val="10"/>
    <w:qFormat/>
    <w:rsid w:val="00B04305"/>
    <w:pPr>
      <w:spacing w:after="300" w:line="240" w:lineRule="auto"/>
      <w:contextualSpacing/>
      <w:jc w:val="right"/>
    </w:pPr>
    <w:rPr>
      <w:rFonts w:ascii="Calibri" w:eastAsiaTheme="majorEastAsia" w:hAnsi="Calibri" w:cstheme="majorBidi"/>
      <w:b/>
      <w:color w:val="004A7F"/>
      <w:spacing w:val="5"/>
      <w:kern w:val="28"/>
      <w:sz w:val="72"/>
      <w:szCs w:val="52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B04305"/>
    <w:rPr>
      <w:rFonts w:ascii="Calibri" w:eastAsiaTheme="majorEastAsia" w:hAnsi="Calibri" w:cstheme="majorBidi"/>
      <w:b/>
      <w:color w:val="004A7F"/>
      <w:spacing w:val="5"/>
      <w:kern w:val="28"/>
      <w:sz w:val="72"/>
      <w:szCs w:val="52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5A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568D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Normal"/>
    <w:link w:val="BulletChar"/>
    <w:rsid w:val="00435A4A"/>
    <w:pPr>
      <w:numPr>
        <w:numId w:val="1"/>
      </w:numPr>
    </w:pPr>
  </w:style>
  <w:style w:type="character" w:customStyle="1" w:styleId="BulletChar">
    <w:name w:val="Bullet Char"/>
    <w:basedOn w:val="DefaultParagraphFont"/>
    <w:link w:val="Bullet"/>
    <w:rsid w:val="00435A4A"/>
  </w:style>
  <w:style w:type="paragraph" w:customStyle="1" w:styleId="Dash">
    <w:name w:val="Dash"/>
    <w:basedOn w:val="Normal"/>
    <w:link w:val="DashChar"/>
    <w:rsid w:val="00435A4A"/>
    <w:pPr>
      <w:numPr>
        <w:ilvl w:val="1"/>
        <w:numId w:val="1"/>
      </w:numPr>
    </w:pPr>
  </w:style>
  <w:style w:type="character" w:customStyle="1" w:styleId="DashChar">
    <w:name w:val="Dash Char"/>
    <w:basedOn w:val="DefaultParagraphFont"/>
    <w:link w:val="Dash"/>
    <w:rsid w:val="00435A4A"/>
  </w:style>
  <w:style w:type="paragraph" w:customStyle="1" w:styleId="DoubleDot">
    <w:name w:val="Double Dot"/>
    <w:basedOn w:val="Normal"/>
    <w:link w:val="DoubleDotChar"/>
    <w:rsid w:val="00435A4A"/>
    <w:pPr>
      <w:numPr>
        <w:ilvl w:val="2"/>
        <w:numId w:val="1"/>
      </w:numPr>
    </w:pPr>
  </w:style>
  <w:style w:type="character" w:customStyle="1" w:styleId="DoubleDotChar">
    <w:name w:val="Double Dot Char"/>
    <w:basedOn w:val="DefaultParagraphFont"/>
    <w:link w:val="DoubleDot"/>
    <w:rsid w:val="00435A4A"/>
  </w:style>
  <w:style w:type="character" w:customStyle="1" w:styleId="Heading1Char">
    <w:name w:val="Heading 1 Char"/>
    <w:basedOn w:val="DefaultParagraphFont"/>
    <w:link w:val="Heading1"/>
    <w:uiPriority w:val="9"/>
    <w:rsid w:val="00435A4A"/>
    <w:rPr>
      <w:rFonts w:asciiTheme="majorHAnsi" w:eastAsiaTheme="majorEastAsia" w:hAnsiTheme="majorHAnsi" w:cstheme="majorBidi"/>
      <w:b/>
      <w:bCs/>
      <w:color w:val="00568D" w:themeColor="accent1" w:themeShade="BF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A4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4C3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4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305"/>
  </w:style>
  <w:style w:type="paragraph" w:styleId="Footer">
    <w:name w:val="footer"/>
    <w:basedOn w:val="Normal"/>
    <w:link w:val="FooterChar"/>
    <w:uiPriority w:val="99"/>
    <w:unhideWhenUsed/>
    <w:rsid w:val="00B04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305"/>
  </w:style>
  <w:style w:type="paragraph" w:styleId="Title">
    <w:name w:val="Title"/>
    <w:basedOn w:val="Normal"/>
    <w:next w:val="Normal"/>
    <w:link w:val="TitleChar"/>
    <w:uiPriority w:val="10"/>
    <w:qFormat/>
    <w:rsid w:val="00B04305"/>
    <w:pPr>
      <w:spacing w:after="300" w:line="240" w:lineRule="auto"/>
      <w:contextualSpacing/>
      <w:jc w:val="right"/>
    </w:pPr>
    <w:rPr>
      <w:rFonts w:ascii="Calibri" w:eastAsiaTheme="majorEastAsia" w:hAnsi="Calibri" w:cstheme="majorBidi"/>
      <w:b/>
      <w:color w:val="004A7F"/>
      <w:spacing w:val="5"/>
      <w:kern w:val="28"/>
      <w:sz w:val="72"/>
      <w:szCs w:val="52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B04305"/>
    <w:rPr>
      <w:rFonts w:ascii="Calibri" w:eastAsiaTheme="majorEastAsia" w:hAnsi="Calibri" w:cstheme="majorBidi"/>
      <w:b/>
      <w:color w:val="004A7F"/>
      <w:spacing w:val="5"/>
      <w:kern w:val="28"/>
      <w:sz w:val="72"/>
      <w:szCs w:val="5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3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4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9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69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93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8902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92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072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1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88770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6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759">
                              <w:marLeft w:val="480"/>
                              <w:marRight w:val="48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7" Type="http://schemas.openxmlformats.org/officeDocument/2006/relationships/hyperlink" Target="mailto:consumerlaw@treasury.gov.a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C:/Users/aup/AppData/Local/Microsoft/Windows/Temporary%20Internet%20Files/Content.Outlook/GSHY72W8/New%20hyperlink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footer" Target="footer3.xml"/><Relationship Id="rId10" Type="http://schemas.openxmlformats.org/officeDocument/2006/relationships/hyperlink" Target="mailto:consumerlaw@treasury.gov.au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file:///C:/Users/aup/AppData/Local/Microsoft/Windows/Temporary%20Internet%20Files/Content.Outlook/GSHY72W8/New%20hyperlink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CORPORATE NEW">
      <a:dk1>
        <a:sysClr val="windowText" lastClr="000000"/>
      </a:dk1>
      <a:lt1>
        <a:sysClr val="window" lastClr="FFFFFF"/>
      </a:lt1>
      <a:dk2>
        <a:srgbClr val="16325C"/>
      </a:dk2>
      <a:lt2>
        <a:srgbClr val="004A80"/>
      </a:lt2>
      <a:accent1>
        <a:srgbClr val="0074BD"/>
      </a:accent1>
      <a:accent2>
        <a:srgbClr val="00818F"/>
      </a:accent2>
      <a:accent3>
        <a:srgbClr val="404A8F"/>
      </a:accent3>
      <a:accent4>
        <a:srgbClr val="6B7D1C"/>
      </a:accent4>
      <a:accent5>
        <a:srgbClr val="108465"/>
      </a:accent5>
      <a:accent6>
        <a:srgbClr val="DE2813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2018-05-02T00:20:00Z</dcterms:created>
  <dcterms:modified xsi:type="dcterms:W3CDTF">2018-05-02T00:20:00Z</dcterms:modified>
</cp:coreProperties>
</file>