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B588A" w14:textId="11E656E7" w:rsidR="00907CED" w:rsidRDefault="00D47D25" w:rsidP="00561B3B">
      <w:pPr>
        <w:spacing w:before="100" w:beforeAutospacing="1" w:after="100" w:afterAutospacing="1" w:line="240" w:lineRule="auto"/>
        <w:jc w:val="center"/>
        <w:rPr>
          <w:b/>
          <w:sz w:val="28"/>
        </w:rPr>
      </w:pPr>
      <w:r>
        <w:rPr>
          <w:b/>
          <w:noProof/>
          <w:sz w:val="28"/>
        </w:rPr>
        <w:drawing>
          <wp:anchor distT="0" distB="0" distL="114300" distR="114300" simplePos="0" relativeHeight="251658240" behindDoc="0" locked="0" layoutInCell="1" allowOverlap="1" wp14:anchorId="0A5D9436" wp14:editId="0774148E">
            <wp:simplePos x="0" y="0"/>
            <wp:positionH relativeFrom="margin">
              <wp:align>left</wp:align>
            </wp:positionH>
            <wp:positionV relativeFrom="paragraph">
              <wp:posOffset>-480060</wp:posOffset>
            </wp:positionV>
            <wp:extent cx="1114425" cy="1118363"/>
            <wp:effectExtent l="0" t="0" r="0" b="5715"/>
            <wp:wrapNone/>
            <wp:docPr id="40181493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14425" cy="11183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07CED">
        <w:rPr>
          <w:b/>
          <w:sz w:val="28"/>
        </w:rPr>
        <w:t>DESAFÍ</w:t>
      </w:r>
      <w:r w:rsidR="00907CED" w:rsidRPr="005F795E">
        <w:rPr>
          <w:b/>
          <w:sz w:val="28"/>
        </w:rPr>
        <w:t>O LAGO MARI MENUCO</w:t>
      </w:r>
      <w:r w:rsidR="005B69BE">
        <w:rPr>
          <w:b/>
          <w:sz w:val="28"/>
        </w:rPr>
        <w:t xml:space="preserve"> 202</w:t>
      </w:r>
      <w:r w:rsidR="00E049FC">
        <w:rPr>
          <w:b/>
          <w:sz w:val="28"/>
        </w:rPr>
        <w:t>7</w:t>
      </w:r>
    </w:p>
    <w:p w14:paraId="0996D9FF" w14:textId="1FF221AF" w:rsidR="00561B3B" w:rsidRDefault="00561B3B" w:rsidP="00561B3B">
      <w:pPr>
        <w:spacing w:before="100" w:beforeAutospacing="1" w:after="100" w:afterAutospacing="1" w:line="240" w:lineRule="auto"/>
        <w:jc w:val="center"/>
        <w:rPr>
          <w:b/>
          <w:sz w:val="28"/>
        </w:rPr>
      </w:pPr>
      <w:r>
        <w:rPr>
          <w:b/>
          <w:sz w:val="28"/>
        </w:rPr>
        <w:t>1</w:t>
      </w:r>
      <w:r w:rsidR="00E049FC">
        <w:rPr>
          <w:b/>
          <w:sz w:val="28"/>
        </w:rPr>
        <w:t>1v</w:t>
      </w:r>
      <w:r>
        <w:rPr>
          <w:b/>
          <w:sz w:val="28"/>
        </w:rPr>
        <w:t>a Edición</w:t>
      </w:r>
    </w:p>
    <w:p w14:paraId="74208F67" w14:textId="430771D3" w:rsidR="00907CED" w:rsidRDefault="005B69BE" w:rsidP="00561B3B">
      <w:pPr>
        <w:spacing w:before="100" w:beforeAutospacing="1" w:after="100" w:afterAutospacing="1" w:line="240" w:lineRule="auto"/>
        <w:jc w:val="center"/>
        <w:rPr>
          <w:b/>
          <w:sz w:val="28"/>
        </w:rPr>
      </w:pPr>
      <w:r>
        <w:rPr>
          <w:b/>
          <w:sz w:val="28"/>
        </w:rPr>
        <w:t>YACHT</w:t>
      </w:r>
      <w:r w:rsidR="00907CED">
        <w:rPr>
          <w:b/>
          <w:sz w:val="28"/>
        </w:rPr>
        <w:t xml:space="preserve"> CLUB NEUQUÉN</w:t>
      </w:r>
    </w:p>
    <w:p w14:paraId="202A6A7D" w14:textId="77777777" w:rsidR="00907CED" w:rsidRPr="005F795E" w:rsidRDefault="00907CED" w:rsidP="00907CED">
      <w:pPr>
        <w:spacing w:before="100" w:beforeAutospacing="1" w:after="100" w:afterAutospacing="1" w:line="240" w:lineRule="auto"/>
        <w:jc w:val="both"/>
        <w:rPr>
          <w:b/>
          <w:sz w:val="32"/>
        </w:rPr>
      </w:pPr>
      <w:r>
        <w:rPr>
          <w:b/>
          <w:sz w:val="28"/>
        </w:rPr>
        <w:t xml:space="preserve">               </w:t>
      </w:r>
    </w:p>
    <w:p w14:paraId="04181A7D" w14:textId="33B5CE64" w:rsidR="0014313B" w:rsidRDefault="00907CED" w:rsidP="00907CED">
      <w:pPr>
        <w:spacing w:before="100" w:beforeAutospacing="1" w:after="100" w:afterAutospacing="1" w:line="360" w:lineRule="auto"/>
        <w:jc w:val="both"/>
      </w:pPr>
      <w:r>
        <w:t xml:space="preserve">Este evento consiste en una competencia de aguas abiertas </w:t>
      </w:r>
      <w:r w:rsidR="005B69BE">
        <w:t xml:space="preserve">a desarrollarse el día sábado </w:t>
      </w:r>
      <w:r w:rsidR="00E049FC">
        <w:t>6</w:t>
      </w:r>
      <w:r w:rsidR="004803A7">
        <w:t xml:space="preserve"> de </w:t>
      </w:r>
      <w:r w:rsidR="00E049FC">
        <w:t>febrero</w:t>
      </w:r>
      <w:r w:rsidR="004803A7">
        <w:t xml:space="preserve"> del 202</w:t>
      </w:r>
      <w:r w:rsidR="00E049FC">
        <w:t>7</w:t>
      </w:r>
      <w:r>
        <w:t>, en caso de que el tiempo meteorológico no sea propicio se podrá pasar para el día siguiente, en dicha prueba los participantes</w:t>
      </w:r>
      <w:r w:rsidR="00D47D25">
        <w:t xml:space="preserve"> </w:t>
      </w:r>
      <w:r w:rsidR="0014313B">
        <w:t>podrán escoger entre</w:t>
      </w:r>
      <w:r w:rsidR="00D47D25">
        <w:t xml:space="preserve"> </w:t>
      </w:r>
      <w:r w:rsidR="0014313B">
        <w:rPr>
          <w:b/>
          <w:bCs/>
        </w:rPr>
        <w:t>4</w:t>
      </w:r>
      <w:r w:rsidR="00D47D25" w:rsidRPr="0014313B">
        <w:rPr>
          <w:b/>
          <w:bCs/>
        </w:rPr>
        <w:t xml:space="preserve"> </w:t>
      </w:r>
      <w:r w:rsidR="0014313B">
        <w:rPr>
          <w:b/>
          <w:bCs/>
        </w:rPr>
        <w:t>distancias</w:t>
      </w:r>
      <w:r w:rsidR="00D47D25" w:rsidRPr="0014313B">
        <w:rPr>
          <w:b/>
          <w:bCs/>
        </w:rPr>
        <w:t>: 10 km, 5 km</w:t>
      </w:r>
      <w:r w:rsidR="0014313B">
        <w:rPr>
          <w:b/>
          <w:bCs/>
        </w:rPr>
        <w:t xml:space="preserve">, </w:t>
      </w:r>
      <w:r w:rsidR="00D47D25" w:rsidRPr="0014313B">
        <w:rPr>
          <w:b/>
          <w:bCs/>
        </w:rPr>
        <w:t>2.5 km</w:t>
      </w:r>
      <w:r w:rsidR="0014313B">
        <w:rPr>
          <w:b/>
          <w:bCs/>
        </w:rPr>
        <w:t xml:space="preserve"> y 400 mts</w:t>
      </w:r>
      <w:r w:rsidR="00D47D25">
        <w:t xml:space="preserve">. Para la distancia más </w:t>
      </w:r>
      <w:r w:rsidR="0014313B">
        <w:t>larga recorrerán</w:t>
      </w:r>
      <w:r>
        <w:t xml:space="preserve"> a nado una distancia de </w:t>
      </w:r>
      <w:r w:rsidR="00D47D25">
        <w:t>10 km en 3 vueltas de 3.3 km cada una con dos puestos de hidratación y nutrición por vuelt</w:t>
      </w:r>
      <w:r w:rsidR="0014313B">
        <w:t>a</w:t>
      </w:r>
      <w:r w:rsidR="00D47D25">
        <w:t xml:space="preserve">. </w:t>
      </w:r>
    </w:p>
    <w:p w14:paraId="164411DB" w14:textId="785671B7" w:rsidR="00907CED" w:rsidRDefault="00D47D25" w:rsidP="00907CED">
      <w:pPr>
        <w:spacing w:before="100" w:beforeAutospacing="1" w:after="100" w:afterAutospacing="1" w:line="360" w:lineRule="auto"/>
        <w:jc w:val="both"/>
      </w:pPr>
      <w:r>
        <w:t xml:space="preserve">Para la distancia de </w:t>
      </w:r>
      <w:r w:rsidR="00A5667B">
        <w:t>5</w:t>
      </w:r>
      <w:r w:rsidR="00907CED">
        <w:t xml:space="preserve"> km </w:t>
      </w:r>
      <w:r w:rsidR="0014313B">
        <w:t>recorrerán 2 vueltas a un circuito de 2.5 km partiendo desde la playa del Yacht club Neuquén, cruzando a la isla de los patos, recorriendo su costa y regresando al punto de partida para realizar dos vueltas similares</w:t>
      </w:r>
      <w:r w:rsidR="00907CED">
        <w:t xml:space="preserve">. La prueba estará reglamentada por el “Reglamento de </w:t>
      </w:r>
      <w:smartTag w:uri="urn:schemas-microsoft-com:office:smarttags" w:element="PersonName">
        <w:smartTagPr>
          <w:attr w:name="ProductID" w:val="la Prueba"/>
        </w:smartTagPr>
        <w:r w:rsidR="00907CED">
          <w:t>la Prueba</w:t>
        </w:r>
      </w:smartTag>
      <w:r w:rsidR="00907CED">
        <w:t>” (adjunto abajo).</w:t>
      </w:r>
      <w:r w:rsidR="00907CED" w:rsidRPr="005208D5">
        <w:t xml:space="preserve"> </w:t>
      </w:r>
    </w:p>
    <w:p w14:paraId="4C6DCD3C" w14:textId="7AA1EE81" w:rsidR="00907CED" w:rsidRDefault="0014313B" w:rsidP="00907CED">
      <w:pPr>
        <w:spacing w:before="100" w:beforeAutospacing="1" w:after="100" w:afterAutospacing="1" w:line="360" w:lineRule="auto"/>
        <w:jc w:val="both"/>
      </w:pPr>
      <w:r>
        <w:t>Para la prueba participativa de 2.5 km se realizará una sola vuelta al circuito partiendo de la playa del Yacht Club Neuquén, cruzando a la isla de los patos para recorrer su margen oeste y regresando al punto de partida.</w:t>
      </w:r>
    </w:p>
    <w:p w14:paraId="034B5418" w14:textId="3816BFF6" w:rsidR="00FC20B4" w:rsidRDefault="00FC20B4" w:rsidP="00907CED">
      <w:pPr>
        <w:spacing w:before="100" w:beforeAutospacing="1" w:after="100" w:afterAutospacing="1" w:line="360" w:lineRule="auto"/>
        <w:jc w:val="both"/>
      </w:pPr>
      <w:r>
        <w:t xml:space="preserve">Para la distancia “bautismo” de 400 metros los participantes partirán de la playa del Yacht Club </w:t>
      </w:r>
      <w:r w:rsidR="00576AFD">
        <w:t>Neuquén</w:t>
      </w:r>
      <w:r>
        <w:t xml:space="preserve">, recorrerán 200 mts hasta la primera boya y luego </w:t>
      </w:r>
      <w:r w:rsidR="00576AFD">
        <w:t>regresarán</w:t>
      </w:r>
      <w:r>
        <w:t xml:space="preserve"> al punto de partida.</w:t>
      </w:r>
    </w:p>
    <w:p w14:paraId="2B6745FF" w14:textId="77777777" w:rsidR="00907CED" w:rsidRDefault="00907CED" w:rsidP="00907CED">
      <w:pPr>
        <w:spacing w:before="100" w:beforeAutospacing="1" w:after="100" w:afterAutospacing="1" w:line="360" w:lineRule="auto"/>
        <w:jc w:val="both"/>
      </w:pPr>
    </w:p>
    <w:p w14:paraId="33F52141" w14:textId="77777777" w:rsidR="00907CED" w:rsidRDefault="00907CED" w:rsidP="00907CED">
      <w:pPr>
        <w:spacing w:before="100" w:beforeAutospacing="1" w:after="100" w:afterAutospacing="1" w:line="360" w:lineRule="auto"/>
        <w:jc w:val="both"/>
      </w:pPr>
      <w:r>
        <w:t xml:space="preserve">  </w:t>
      </w:r>
    </w:p>
    <w:p w14:paraId="5E097761" w14:textId="77777777" w:rsidR="00907CED" w:rsidRDefault="00907CED" w:rsidP="00907CED">
      <w:pPr>
        <w:spacing w:before="100" w:beforeAutospacing="1" w:after="100" w:afterAutospacing="1" w:line="240" w:lineRule="auto"/>
        <w:jc w:val="both"/>
      </w:pPr>
    </w:p>
    <w:p w14:paraId="2C35A9FE" w14:textId="77777777" w:rsidR="00907CED" w:rsidRDefault="00907CED" w:rsidP="00907CED">
      <w:pPr>
        <w:spacing w:before="100" w:beforeAutospacing="1" w:after="100" w:afterAutospacing="1" w:line="240" w:lineRule="auto"/>
        <w:jc w:val="both"/>
        <w:rPr>
          <w:b/>
        </w:rPr>
      </w:pPr>
    </w:p>
    <w:p w14:paraId="21C74260" w14:textId="77777777" w:rsidR="00907CED" w:rsidRDefault="00907CED" w:rsidP="00907CED">
      <w:pPr>
        <w:spacing w:before="100" w:beforeAutospacing="1" w:after="100" w:afterAutospacing="1" w:line="240" w:lineRule="auto"/>
        <w:jc w:val="both"/>
        <w:rPr>
          <w:b/>
        </w:rPr>
      </w:pPr>
    </w:p>
    <w:p w14:paraId="744A3331" w14:textId="77777777" w:rsidR="00907CED" w:rsidRDefault="00907CED" w:rsidP="00907CED">
      <w:pPr>
        <w:spacing w:before="100" w:beforeAutospacing="1" w:after="100" w:afterAutospacing="1" w:line="240" w:lineRule="auto"/>
        <w:jc w:val="both"/>
        <w:rPr>
          <w:b/>
        </w:rPr>
      </w:pPr>
    </w:p>
    <w:p w14:paraId="151A2CC6" w14:textId="77777777" w:rsidR="00907CED" w:rsidRDefault="00907CED" w:rsidP="00907CED">
      <w:pPr>
        <w:spacing w:before="100" w:beforeAutospacing="1" w:after="100" w:afterAutospacing="1" w:line="240" w:lineRule="auto"/>
        <w:jc w:val="both"/>
        <w:rPr>
          <w:b/>
        </w:rPr>
      </w:pPr>
    </w:p>
    <w:p w14:paraId="3546CC79" w14:textId="77777777" w:rsidR="00A5667B" w:rsidRDefault="00A5667B" w:rsidP="00907CED">
      <w:pPr>
        <w:spacing w:before="100" w:beforeAutospacing="1" w:after="100" w:afterAutospacing="1" w:line="240" w:lineRule="auto"/>
        <w:jc w:val="both"/>
        <w:rPr>
          <w:b/>
        </w:rPr>
      </w:pPr>
    </w:p>
    <w:p w14:paraId="28346B84" w14:textId="77777777" w:rsidR="00907CED" w:rsidRPr="007B3A58" w:rsidRDefault="00907CED" w:rsidP="00907CED">
      <w:pPr>
        <w:spacing w:before="100" w:beforeAutospacing="1" w:after="100" w:afterAutospacing="1" w:line="240" w:lineRule="auto"/>
        <w:jc w:val="both"/>
        <w:rPr>
          <w:b/>
        </w:rPr>
      </w:pPr>
      <w:r w:rsidRPr="007B3A58">
        <w:rPr>
          <w:b/>
        </w:rPr>
        <w:lastRenderedPageBreak/>
        <w:t>REGLAMENTO DE LA PRUEBA</w:t>
      </w:r>
    </w:p>
    <w:p w14:paraId="7E0D7AA5" w14:textId="77777777" w:rsidR="00907CED" w:rsidRDefault="00907CED" w:rsidP="00907CED">
      <w:pPr>
        <w:spacing w:before="100" w:beforeAutospacing="1" w:after="100" w:afterAutospacing="1" w:line="240" w:lineRule="auto"/>
        <w:jc w:val="both"/>
        <w:rPr>
          <w:b/>
          <w:u w:val="single"/>
        </w:rPr>
      </w:pPr>
      <w:r w:rsidRPr="009C6F44">
        <w:rPr>
          <w:b/>
          <w:u w:val="single"/>
        </w:rPr>
        <w:t>De las Pruebas</w:t>
      </w:r>
    </w:p>
    <w:p w14:paraId="5FD935CD" w14:textId="2F923D31" w:rsidR="0014313B" w:rsidRPr="0014313B" w:rsidRDefault="0014313B" w:rsidP="0014313B">
      <w:pPr>
        <w:spacing w:before="100" w:beforeAutospacing="1" w:after="100" w:afterAutospacing="1" w:line="240" w:lineRule="auto"/>
        <w:jc w:val="both"/>
        <w:rPr>
          <w:bCs/>
        </w:rPr>
      </w:pPr>
      <w:r w:rsidRPr="0014313B">
        <w:rPr>
          <w:bCs/>
        </w:rPr>
        <w:t>1.</w:t>
      </w:r>
      <w:r>
        <w:rPr>
          <w:bCs/>
        </w:rPr>
        <w:t xml:space="preserve"> </w:t>
      </w:r>
      <w:r w:rsidRPr="0014313B">
        <w:rPr>
          <w:bCs/>
        </w:rPr>
        <w:t xml:space="preserve">Se </w:t>
      </w:r>
      <w:r w:rsidR="00576AFD" w:rsidRPr="0014313B">
        <w:rPr>
          <w:bCs/>
        </w:rPr>
        <w:t>realizará</w:t>
      </w:r>
      <w:r w:rsidRPr="0014313B">
        <w:rPr>
          <w:bCs/>
        </w:rPr>
        <w:t xml:space="preserve"> una primera prueba competitiva, sobre una distancia de 10 km realizando tres (3 vueltas) al recorrido</w:t>
      </w:r>
      <w:r w:rsidR="00AA1ABA">
        <w:rPr>
          <w:bCs/>
        </w:rPr>
        <w:t xml:space="preserve"> con dos puestos de </w:t>
      </w:r>
      <w:r w:rsidR="009F6E5E">
        <w:rPr>
          <w:bCs/>
        </w:rPr>
        <w:t>hidratación</w:t>
      </w:r>
      <w:r w:rsidR="00AA1ABA">
        <w:rPr>
          <w:bCs/>
        </w:rPr>
        <w:t xml:space="preserve"> y nutrición </w:t>
      </w:r>
      <w:r w:rsidR="0038024C">
        <w:rPr>
          <w:bCs/>
        </w:rPr>
        <w:t>indicados con una gota de agua en el mapa.</w:t>
      </w:r>
    </w:p>
    <w:p w14:paraId="42ABAD86" w14:textId="29E7893B" w:rsidR="0014313B" w:rsidRPr="0014313B" w:rsidRDefault="0038024C" w:rsidP="0014313B">
      <w:pPr>
        <w:spacing w:before="100" w:beforeAutospacing="1" w:after="100" w:afterAutospacing="1" w:line="240" w:lineRule="auto"/>
        <w:jc w:val="both"/>
        <w:rPr>
          <w:bCs/>
        </w:rPr>
      </w:pPr>
      <w:r>
        <w:rPr>
          <w:bCs/>
          <w:noProof/>
        </w:rPr>
        <w:drawing>
          <wp:inline distT="0" distB="0" distL="0" distR="0" wp14:anchorId="4085C4F4" wp14:editId="328864BE">
            <wp:extent cx="5391150" cy="2286000"/>
            <wp:effectExtent l="0" t="0" r="0" b="0"/>
            <wp:docPr id="728483503"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91150" cy="2286000"/>
                    </a:xfrm>
                    <a:prstGeom prst="rect">
                      <a:avLst/>
                    </a:prstGeom>
                    <a:noFill/>
                    <a:ln>
                      <a:noFill/>
                    </a:ln>
                  </pic:spPr>
                </pic:pic>
              </a:graphicData>
            </a:graphic>
          </wp:inline>
        </w:drawing>
      </w:r>
    </w:p>
    <w:p w14:paraId="66270805" w14:textId="00FEF02C" w:rsidR="00907CED" w:rsidRDefault="0014313B" w:rsidP="00907CED">
      <w:pPr>
        <w:spacing w:before="100" w:beforeAutospacing="1" w:after="100" w:afterAutospacing="1" w:line="240" w:lineRule="auto"/>
        <w:jc w:val="both"/>
      </w:pPr>
      <w:r>
        <w:t>2</w:t>
      </w:r>
      <w:r w:rsidR="00907CED">
        <w:t xml:space="preserve">. Se realizará una </w:t>
      </w:r>
      <w:r>
        <w:t>segunda prueba competitiva</w:t>
      </w:r>
      <w:r w:rsidR="00907CED">
        <w:t>, sobre una distancia d</w:t>
      </w:r>
      <w:r w:rsidR="00F5353F">
        <w:t xml:space="preserve">e </w:t>
      </w:r>
      <w:r>
        <w:t>5 km</w:t>
      </w:r>
      <w:r w:rsidR="00F5353F">
        <w:t xml:space="preserve"> metros realizando una (</w:t>
      </w:r>
      <w:r w:rsidR="00A5667B">
        <w:t>2</w:t>
      </w:r>
      <w:r w:rsidR="00907CED">
        <w:t xml:space="preserve"> vuelta</w:t>
      </w:r>
      <w:r w:rsidR="00A5667B">
        <w:t>s</w:t>
      </w:r>
      <w:r w:rsidR="00907CED">
        <w:t>) al recorrido.</w:t>
      </w:r>
      <w:r w:rsidR="005B69BE" w:rsidRPr="005B69BE">
        <w:rPr>
          <w:noProof/>
          <w:lang w:val="es-AR" w:eastAsia="es-AR"/>
        </w:rPr>
        <w:t xml:space="preserve"> </w:t>
      </w:r>
    </w:p>
    <w:p w14:paraId="026BA03B" w14:textId="1E3CB5BC" w:rsidR="00907CED" w:rsidRDefault="0014313B" w:rsidP="00907CED">
      <w:pPr>
        <w:spacing w:before="100" w:beforeAutospacing="1" w:after="100" w:afterAutospacing="1" w:line="240" w:lineRule="auto"/>
        <w:jc w:val="both"/>
        <w:rPr>
          <w:b/>
        </w:rPr>
      </w:pPr>
      <w:r>
        <w:rPr>
          <w:noProof/>
          <w:lang w:val="es-AR" w:eastAsia="es-AR"/>
        </w:rPr>
        <w:drawing>
          <wp:inline distT="0" distB="0" distL="0" distR="0" wp14:anchorId="43BE7310" wp14:editId="5389FEE7">
            <wp:extent cx="5391150" cy="2514600"/>
            <wp:effectExtent l="0" t="0" r="0" b="0"/>
            <wp:docPr id="179746906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91150" cy="2514600"/>
                    </a:xfrm>
                    <a:prstGeom prst="rect">
                      <a:avLst/>
                    </a:prstGeom>
                    <a:noFill/>
                    <a:ln>
                      <a:noFill/>
                    </a:ln>
                  </pic:spPr>
                </pic:pic>
              </a:graphicData>
            </a:graphic>
          </wp:inline>
        </w:drawing>
      </w:r>
    </w:p>
    <w:p w14:paraId="75EEA6EF" w14:textId="73AFBF03" w:rsidR="00907CED" w:rsidRDefault="0014313B" w:rsidP="00907CED">
      <w:pPr>
        <w:spacing w:before="100" w:beforeAutospacing="1" w:after="100" w:afterAutospacing="1" w:line="240" w:lineRule="auto"/>
        <w:jc w:val="both"/>
      </w:pPr>
      <w:r>
        <w:t>3</w:t>
      </w:r>
      <w:r w:rsidR="00907CED">
        <w:t>. Se realizará una prueba promocional en la modalidad de travesía sobre una distancia de 2</w:t>
      </w:r>
      <w:r>
        <w:t>.5</w:t>
      </w:r>
      <w:r w:rsidR="00907CED">
        <w:t xml:space="preserve"> </w:t>
      </w:r>
      <w:r>
        <w:t xml:space="preserve">km </w:t>
      </w:r>
      <w:r w:rsidR="00A5667B">
        <w:t xml:space="preserve">(1 vuelta). </w:t>
      </w:r>
      <w:r w:rsidR="00907CED">
        <w:t xml:space="preserve">A esta prueba se le aplicarán todos los puntos del presente reglamento excepto el punto 3) De la Seguridad, referido a elementos de propulsión permitidos. En esta prueba está permitido el uso de aletas. </w:t>
      </w:r>
    </w:p>
    <w:p w14:paraId="5F87252C" w14:textId="3A1DD204" w:rsidR="00907CED" w:rsidRDefault="0014313B" w:rsidP="00907CED">
      <w:pPr>
        <w:spacing w:before="100" w:beforeAutospacing="1" w:after="100" w:afterAutospacing="1" w:line="240" w:lineRule="auto"/>
        <w:jc w:val="both"/>
      </w:pPr>
      <w:r>
        <w:rPr>
          <w:noProof/>
          <w:lang w:val="es-AR" w:eastAsia="es-AR"/>
        </w:rPr>
        <w:lastRenderedPageBreak/>
        <w:drawing>
          <wp:inline distT="0" distB="0" distL="0" distR="0" wp14:anchorId="250EA6F7" wp14:editId="5B75DC1C">
            <wp:extent cx="5391150" cy="2514600"/>
            <wp:effectExtent l="0" t="0" r="0" b="0"/>
            <wp:docPr id="12931528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91150" cy="2514600"/>
                    </a:xfrm>
                    <a:prstGeom prst="rect">
                      <a:avLst/>
                    </a:prstGeom>
                    <a:noFill/>
                    <a:ln>
                      <a:noFill/>
                    </a:ln>
                  </pic:spPr>
                </pic:pic>
              </a:graphicData>
            </a:graphic>
          </wp:inline>
        </w:drawing>
      </w:r>
    </w:p>
    <w:p w14:paraId="5EA9ED9D" w14:textId="77777777" w:rsidR="00907CED" w:rsidRDefault="00907CED" w:rsidP="00907CED">
      <w:pPr>
        <w:spacing w:before="100" w:beforeAutospacing="1" w:after="100" w:afterAutospacing="1" w:line="240" w:lineRule="auto"/>
        <w:jc w:val="both"/>
      </w:pPr>
    </w:p>
    <w:p w14:paraId="7DB89BC1" w14:textId="77777777" w:rsidR="00A5667B" w:rsidRDefault="00A5667B" w:rsidP="00907CED">
      <w:pPr>
        <w:spacing w:before="100" w:beforeAutospacing="1" w:after="100" w:afterAutospacing="1" w:line="240" w:lineRule="auto"/>
        <w:jc w:val="both"/>
      </w:pPr>
    </w:p>
    <w:p w14:paraId="380D77B4" w14:textId="77777777" w:rsidR="00907CED" w:rsidRDefault="00907CED" w:rsidP="00907CED">
      <w:pPr>
        <w:spacing w:before="100" w:beforeAutospacing="1" w:after="100" w:afterAutospacing="1" w:line="240" w:lineRule="auto"/>
        <w:jc w:val="both"/>
      </w:pPr>
    </w:p>
    <w:p w14:paraId="77B5FBCB" w14:textId="0842DD04" w:rsidR="00907CED" w:rsidRDefault="0014313B" w:rsidP="00907CED">
      <w:pPr>
        <w:spacing w:before="100" w:beforeAutospacing="1" w:after="100" w:afterAutospacing="1" w:line="240" w:lineRule="auto"/>
        <w:jc w:val="both"/>
      </w:pPr>
      <w:r>
        <w:t>4</w:t>
      </w:r>
      <w:r w:rsidR="00907CED">
        <w:t xml:space="preserve">. Se realizará una prueba en la modalidad de bautismo de aguas abiertas sobre una distancia de </w:t>
      </w:r>
      <w:r w:rsidR="00A5667B">
        <w:t>4</w:t>
      </w:r>
      <w:r>
        <w:t>0</w:t>
      </w:r>
      <w:r w:rsidR="00A5667B">
        <w:t>0</w:t>
      </w:r>
      <w:r w:rsidR="00907CED">
        <w:t xml:space="preserve"> metros. A esta prueba se le aplicarán todos los puntos del presente reglamento excepto el punto 3) De </w:t>
      </w:r>
      <w:smartTag w:uri="urn:schemas-microsoft-com:office:smarttags" w:element="PersonName">
        <w:smartTagPr>
          <w:attr w:name="ProductID" w:val="la Seguridad"/>
        </w:smartTagPr>
        <w:r w:rsidR="00907CED">
          <w:t>la Seguridad</w:t>
        </w:r>
      </w:smartTag>
      <w:r w:rsidR="00907CED">
        <w:t>, referido a elementos de propulsión permitidos. En esta prueba está permitido el uso de aletas y algún elemento de seguridad que aumente la flotabilidad del nadador.</w:t>
      </w:r>
    </w:p>
    <w:p w14:paraId="1B899EEC" w14:textId="25FFD6CC" w:rsidR="00907CED" w:rsidRDefault="0072427B" w:rsidP="00907CED">
      <w:pPr>
        <w:spacing w:before="100" w:beforeAutospacing="1" w:after="100" w:afterAutospacing="1" w:line="240" w:lineRule="auto"/>
        <w:jc w:val="both"/>
      </w:pPr>
      <w:r>
        <w:rPr>
          <w:noProof/>
          <w:lang w:val="es-AR" w:eastAsia="es-AR"/>
        </w:rPr>
        <w:drawing>
          <wp:inline distT="0" distB="0" distL="0" distR="0" wp14:anchorId="04640F67" wp14:editId="5724FDFD">
            <wp:extent cx="5391150" cy="2295525"/>
            <wp:effectExtent l="0" t="0" r="0" b="9525"/>
            <wp:docPr id="928470008"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91150" cy="2295525"/>
                    </a:xfrm>
                    <a:prstGeom prst="rect">
                      <a:avLst/>
                    </a:prstGeom>
                    <a:noFill/>
                    <a:ln>
                      <a:noFill/>
                    </a:ln>
                  </pic:spPr>
                </pic:pic>
              </a:graphicData>
            </a:graphic>
          </wp:inline>
        </w:drawing>
      </w:r>
    </w:p>
    <w:p w14:paraId="09A28719" w14:textId="77777777" w:rsidR="00907CED" w:rsidRDefault="00907CED" w:rsidP="00907CED">
      <w:pPr>
        <w:spacing w:before="100" w:beforeAutospacing="1" w:after="100" w:afterAutospacing="1" w:line="240" w:lineRule="auto"/>
        <w:jc w:val="both"/>
      </w:pPr>
    </w:p>
    <w:p w14:paraId="3B2588DF" w14:textId="77777777" w:rsidR="00907CED" w:rsidRDefault="00907CED" w:rsidP="00907CED">
      <w:pPr>
        <w:spacing w:before="100" w:beforeAutospacing="1" w:after="100" w:afterAutospacing="1" w:line="240" w:lineRule="auto"/>
        <w:jc w:val="both"/>
      </w:pPr>
    </w:p>
    <w:p w14:paraId="2A00B518" w14:textId="77777777" w:rsidR="00907CED" w:rsidRDefault="00907CED" w:rsidP="00907CED">
      <w:pPr>
        <w:spacing w:before="100" w:beforeAutospacing="1" w:after="100" w:afterAutospacing="1" w:line="240" w:lineRule="auto"/>
        <w:jc w:val="both"/>
      </w:pPr>
    </w:p>
    <w:p w14:paraId="78302AA3" w14:textId="77777777" w:rsidR="00907CED" w:rsidRDefault="00907CED" w:rsidP="00907CED">
      <w:pPr>
        <w:spacing w:before="100" w:beforeAutospacing="1" w:after="100" w:afterAutospacing="1" w:line="240" w:lineRule="auto"/>
        <w:jc w:val="both"/>
      </w:pPr>
    </w:p>
    <w:p w14:paraId="6AE0B602" w14:textId="77777777" w:rsidR="00907CED" w:rsidRDefault="00907CED" w:rsidP="00907CED">
      <w:pPr>
        <w:spacing w:before="100" w:beforeAutospacing="1" w:after="100" w:afterAutospacing="1" w:line="240" w:lineRule="auto"/>
        <w:jc w:val="both"/>
      </w:pPr>
    </w:p>
    <w:p w14:paraId="4525F841" w14:textId="77777777" w:rsidR="00907CED" w:rsidRPr="009C6F44" w:rsidRDefault="005B69BE" w:rsidP="00907CED">
      <w:pPr>
        <w:spacing w:before="100" w:beforeAutospacing="1" w:after="100" w:afterAutospacing="1" w:line="240" w:lineRule="auto"/>
        <w:jc w:val="both"/>
        <w:rPr>
          <w:b/>
          <w:u w:val="single"/>
        </w:rPr>
      </w:pPr>
      <w:r>
        <w:rPr>
          <w:b/>
          <w:u w:val="single"/>
        </w:rPr>
        <w:lastRenderedPageBreak/>
        <w:t>D</w:t>
      </w:r>
      <w:r w:rsidR="00907CED" w:rsidRPr="009C6F44">
        <w:rPr>
          <w:b/>
          <w:u w:val="single"/>
        </w:rPr>
        <w:t>e la Seguridad</w:t>
      </w:r>
    </w:p>
    <w:p w14:paraId="5CB1A6C2" w14:textId="15D54D80" w:rsidR="00907CED" w:rsidRDefault="00907CED" w:rsidP="00907CED">
      <w:pPr>
        <w:spacing w:before="100" w:beforeAutospacing="1" w:after="100" w:afterAutospacing="1" w:line="240" w:lineRule="auto"/>
        <w:jc w:val="both"/>
      </w:pPr>
      <w:r>
        <w:t xml:space="preserve">1. El uso del traje de neoprene y gorro es OBLIGATORIO, para la prueba de </w:t>
      </w:r>
      <w:r w:rsidR="0072427B">
        <w:t>10 km y 5 km</w:t>
      </w:r>
      <w:r>
        <w:t xml:space="preserve"> mientras que en la prueba de </w:t>
      </w:r>
      <w:r w:rsidR="0072427B">
        <w:t xml:space="preserve">2.5 km </w:t>
      </w:r>
      <w:r>
        <w:t>no será de carácter obligatorio el uso de traje de neoprene.</w:t>
      </w:r>
    </w:p>
    <w:p w14:paraId="5E38A899" w14:textId="566593EA" w:rsidR="0072427B" w:rsidRDefault="00907CED" w:rsidP="00907CED">
      <w:pPr>
        <w:spacing w:before="100" w:beforeAutospacing="1" w:after="100" w:afterAutospacing="1" w:line="240" w:lineRule="auto"/>
        <w:jc w:val="both"/>
      </w:pPr>
      <w:r>
        <w:t xml:space="preserve">2. </w:t>
      </w:r>
      <w:r w:rsidR="0072427B">
        <w:t xml:space="preserve">El tiempo </w:t>
      </w:r>
      <w:r w:rsidR="00E717F0">
        <w:t>límite</w:t>
      </w:r>
      <w:r w:rsidR="0072427B">
        <w:t xml:space="preserve"> para cumplimentar el recorrido de 10 km será de 5 horas, lo que da un ritmo aproximado de 2’ 15’’por cada 100 metros recorridos</w:t>
      </w:r>
      <w:r>
        <w:t xml:space="preserve"> </w:t>
      </w:r>
      <w:r w:rsidR="00E717F0">
        <w:t>como máximo</w:t>
      </w:r>
      <w:r w:rsidR="0072427B">
        <w:t xml:space="preserve">. </w:t>
      </w:r>
    </w:p>
    <w:p w14:paraId="265755D1" w14:textId="3785100B" w:rsidR="00907CED" w:rsidRDefault="0072427B" w:rsidP="00907CED">
      <w:pPr>
        <w:spacing w:before="100" w:beforeAutospacing="1" w:after="100" w:afterAutospacing="1" w:line="240" w:lineRule="auto"/>
        <w:jc w:val="both"/>
      </w:pPr>
      <w:r>
        <w:t>Para la prueba de 5 km el l</w:t>
      </w:r>
      <w:r w:rsidR="00907CED">
        <w:t>ímite para cumplimentar el total del recorrido será de 2:30 h</w:t>
      </w:r>
      <w:r>
        <w:t xml:space="preserve">s </w:t>
      </w:r>
      <w:r w:rsidR="00907CED">
        <w:t xml:space="preserve">y </w:t>
      </w:r>
      <w:r>
        <w:t>de</w:t>
      </w:r>
      <w:r w:rsidR="00907CED">
        <w:t xml:space="preserve"> 1:30 hora para la prueba promocional, lapso luego del cual TODOS los nadadores que se encuentren dentro del agua serán levantados y retirados de la misma, por las embarcaciones de salvataje, sin posibilidad de permanecer dentro del agua, y serán trasladados al Puesto de Control General para una revisión médica obligatoria.</w:t>
      </w:r>
    </w:p>
    <w:p w14:paraId="7F83F7A2" w14:textId="77777777" w:rsidR="00907CED" w:rsidRDefault="00907CED" w:rsidP="00907CED">
      <w:pPr>
        <w:spacing w:before="100" w:beforeAutospacing="1" w:after="100" w:afterAutospacing="1" w:line="240" w:lineRule="auto"/>
        <w:jc w:val="both"/>
      </w:pPr>
      <w:r>
        <w:t>3. Para que la prueba sea válida, cada nadador deberá cumplimentar el recorrido por sus propios medios, sin la utilización de elementos de propulsión y/o arrastre. (manoplas, snorkel, aletas, etc.)</w:t>
      </w:r>
    </w:p>
    <w:p w14:paraId="04BFF159" w14:textId="21828891" w:rsidR="00907CED" w:rsidRDefault="00907CED" w:rsidP="00907CED">
      <w:pPr>
        <w:spacing w:before="100" w:beforeAutospacing="1" w:after="100" w:afterAutospacing="1" w:line="240" w:lineRule="auto"/>
        <w:jc w:val="both"/>
      </w:pPr>
      <w:r>
        <w:t>4. No está permitido descansar dentro del agua utilizando algún tipo de elemento de flotación (Salvavidas, Bidón, Embarcación de apoyo). No está permitido caminar en el recorrido, solo en la bahía de largada y llegada correspondientemente</w:t>
      </w:r>
      <w:r w:rsidR="00E717F0">
        <w:t xml:space="preserve"> y puestos de hidratación para la prueba de 10 km</w:t>
      </w:r>
      <w:r>
        <w:t>.</w:t>
      </w:r>
    </w:p>
    <w:p w14:paraId="529AA199" w14:textId="0B9C80C4" w:rsidR="00907CED" w:rsidRDefault="00907CED" w:rsidP="00907CED">
      <w:pPr>
        <w:spacing w:before="100" w:beforeAutospacing="1" w:after="100" w:afterAutospacing="1" w:line="240" w:lineRule="auto"/>
        <w:jc w:val="both"/>
      </w:pPr>
      <w:r>
        <w:t xml:space="preserve">5. Será prerrogativa de </w:t>
      </w:r>
      <w:smartTag w:uri="urn:schemas-microsoft-com:office:smarttags" w:element="PersonName">
        <w:smartTagPr>
          <w:attr w:name="ProductID" w:val="la Organizaci￳n"/>
        </w:smartTagPr>
        <w:r>
          <w:t>la Organización</w:t>
        </w:r>
      </w:smartTag>
      <w:r>
        <w:t xml:space="preserve"> retirar del agua a cualquier nadador del cual esté en juego su integridad física, sin posibilidad de reclamo alguno; siendo trasladado a tierra para su revisión médica obligatoria. Se juzgará que existe tal situación cuando el participante presente signos de severo agotamiento físico, de hipotermia, de falla cardiaca, </w:t>
      </w:r>
      <w:r w:rsidR="00576AFD">
        <w:t>etc.</w:t>
      </w:r>
      <w:r>
        <w:t xml:space="preserve">, o no logre mantener su rumbo de nado dentro de los límites de </w:t>
      </w:r>
      <w:smartTag w:uri="urn:schemas-microsoft-com:office:smarttags" w:element="PersonName">
        <w:smartTagPr>
          <w:attr w:name="ProductID" w:val="la Zona"/>
        </w:smartTagPr>
        <w:r>
          <w:t>la Zona</w:t>
        </w:r>
      </w:smartTag>
      <w:r>
        <w:t xml:space="preserve"> de Seguridad para el Nado, </w:t>
      </w:r>
      <w:r w:rsidR="00015825">
        <w:t>no obstante</w:t>
      </w:r>
      <w:r>
        <w:t>, los llamados de atención que se le realicen.</w:t>
      </w:r>
    </w:p>
    <w:p w14:paraId="11364240" w14:textId="77777777" w:rsidR="00907CED" w:rsidRDefault="00907CED" w:rsidP="00907CED">
      <w:pPr>
        <w:spacing w:before="100" w:beforeAutospacing="1" w:after="100" w:afterAutospacing="1" w:line="240" w:lineRule="auto"/>
        <w:jc w:val="both"/>
      </w:pPr>
      <w:r>
        <w:t xml:space="preserve">6. Todo Nadador que sea retirado del agua, ya sea por voluntad propia o por </w:t>
      </w:r>
      <w:smartTag w:uri="urn:schemas-microsoft-com:office:smarttags" w:element="PersonName">
        <w:smartTagPr>
          <w:attr w:name="ProductID" w:val="la Organizaci￳n"/>
        </w:smartTagPr>
        <w:r>
          <w:t>la Organización</w:t>
        </w:r>
      </w:smartTag>
      <w:r>
        <w:t xml:space="preserve"> deberá reportar este hecho en el Puesto de Control General</w:t>
      </w:r>
    </w:p>
    <w:p w14:paraId="699858A8" w14:textId="77777777" w:rsidR="00907CED" w:rsidRDefault="00907CED" w:rsidP="00907CED">
      <w:pPr>
        <w:spacing w:before="100" w:beforeAutospacing="1" w:after="100" w:afterAutospacing="1" w:line="240" w:lineRule="auto"/>
        <w:jc w:val="both"/>
      </w:pPr>
      <w:r>
        <w:t xml:space="preserve">7. Cada nadador podrá - si así lo considera - contar con su propia embarcación de apoyo. Estas embarcaciones se someterán a las pautas de operación y seguridad estipuladas por </w:t>
      </w:r>
      <w:smartTag w:uri="urn:schemas-microsoft-com:office:smarttags" w:element="PersonName">
        <w:smartTagPr>
          <w:attr w:name="ProductID" w:val="la Organizaci￳n"/>
        </w:smartTagPr>
        <w:r>
          <w:t>la Organización</w:t>
        </w:r>
      </w:smartTag>
      <w:r>
        <w:t xml:space="preserve"> y descriptas en el Procedimiento de Seguridad y Emergencia en el Agua.</w:t>
      </w:r>
    </w:p>
    <w:p w14:paraId="148E02D8" w14:textId="77777777" w:rsidR="00907CED" w:rsidRDefault="00907CED" w:rsidP="00907CED">
      <w:pPr>
        <w:spacing w:before="100" w:beforeAutospacing="1" w:after="100" w:afterAutospacing="1" w:line="240" w:lineRule="auto"/>
        <w:jc w:val="both"/>
      </w:pPr>
      <w:r>
        <w:t xml:space="preserve">8. Todas las embarcaciones con y sin motor deberán respetar los límites de </w:t>
      </w:r>
      <w:smartTag w:uri="urn:schemas-microsoft-com:office:smarttags" w:element="PersonName">
        <w:smartTagPr>
          <w:attr w:name="ProductID" w:val="la Zona"/>
        </w:smartTagPr>
        <w:r>
          <w:t>la Zona</w:t>
        </w:r>
      </w:smartTag>
      <w:r>
        <w:t xml:space="preserve"> de Seguridad para el Nado establecidos por el Procedimiento de Seguridad y Emergencia en el Agua, ingresando a la misma, solo en los casos previstos en este procedimiento.</w:t>
      </w:r>
    </w:p>
    <w:p w14:paraId="270FDBD5" w14:textId="77777777" w:rsidR="00907CED" w:rsidRDefault="00907CED" w:rsidP="00907CED">
      <w:pPr>
        <w:autoSpaceDE w:val="0"/>
        <w:autoSpaceDN w:val="0"/>
        <w:adjustRightInd w:val="0"/>
        <w:spacing w:after="0" w:line="240" w:lineRule="auto"/>
        <w:rPr>
          <w:rFonts w:ascii="TTE290E8C8t00" w:hAnsi="TTE290E8C8t00" w:cs="TTE290E8C8t00"/>
          <w:color w:val="FF0000"/>
          <w:sz w:val="28"/>
          <w:szCs w:val="28"/>
          <w:lang w:eastAsia="es-MX"/>
        </w:rPr>
      </w:pPr>
    </w:p>
    <w:p w14:paraId="2671392C" w14:textId="77777777" w:rsidR="00907CED" w:rsidRDefault="00907CED" w:rsidP="00907CED">
      <w:pPr>
        <w:autoSpaceDE w:val="0"/>
        <w:autoSpaceDN w:val="0"/>
        <w:adjustRightInd w:val="0"/>
        <w:spacing w:after="0" w:line="240" w:lineRule="auto"/>
        <w:rPr>
          <w:rFonts w:ascii="TTE290E8C8t00" w:hAnsi="TTE290E8C8t00" w:cs="TTE290E8C8t00"/>
          <w:color w:val="FF0000"/>
          <w:sz w:val="28"/>
          <w:szCs w:val="28"/>
          <w:lang w:eastAsia="es-MX"/>
        </w:rPr>
      </w:pPr>
    </w:p>
    <w:p w14:paraId="60AB08B3" w14:textId="77777777" w:rsidR="00907CED" w:rsidRDefault="00907CED" w:rsidP="00907CED">
      <w:pPr>
        <w:autoSpaceDE w:val="0"/>
        <w:autoSpaceDN w:val="0"/>
        <w:adjustRightInd w:val="0"/>
        <w:spacing w:after="0" w:line="240" w:lineRule="auto"/>
        <w:rPr>
          <w:rFonts w:ascii="TTE290E8C8t00" w:hAnsi="TTE290E8C8t00" w:cs="TTE290E8C8t00"/>
          <w:color w:val="FF0000"/>
          <w:sz w:val="28"/>
          <w:szCs w:val="28"/>
          <w:lang w:eastAsia="es-MX"/>
        </w:rPr>
      </w:pPr>
    </w:p>
    <w:p w14:paraId="1C79B251" w14:textId="77777777" w:rsidR="00907CED" w:rsidRDefault="00907CED" w:rsidP="00907CED">
      <w:pPr>
        <w:autoSpaceDE w:val="0"/>
        <w:autoSpaceDN w:val="0"/>
        <w:adjustRightInd w:val="0"/>
        <w:spacing w:after="0" w:line="240" w:lineRule="auto"/>
        <w:rPr>
          <w:rFonts w:ascii="TTE290E8C8t00" w:hAnsi="TTE290E8C8t00" w:cs="TTE290E8C8t00"/>
          <w:color w:val="FF0000"/>
          <w:sz w:val="28"/>
          <w:szCs w:val="28"/>
          <w:lang w:eastAsia="es-MX"/>
        </w:rPr>
      </w:pPr>
    </w:p>
    <w:p w14:paraId="03BA8780" w14:textId="77777777" w:rsidR="00907CED" w:rsidRDefault="00907CED" w:rsidP="00907CED">
      <w:pPr>
        <w:autoSpaceDE w:val="0"/>
        <w:autoSpaceDN w:val="0"/>
        <w:adjustRightInd w:val="0"/>
        <w:spacing w:after="0" w:line="240" w:lineRule="auto"/>
        <w:rPr>
          <w:rFonts w:ascii="TTE290E8C8t00" w:hAnsi="TTE290E8C8t00" w:cs="TTE290E8C8t00"/>
          <w:color w:val="FF0000"/>
          <w:sz w:val="28"/>
          <w:szCs w:val="28"/>
          <w:lang w:eastAsia="es-MX"/>
        </w:rPr>
      </w:pPr>
    </w:p>
    <w:p w14:paraId="25ECE436" w14:textId="77777777" w:rsidR="00907CED" w:rsidRDefault="00907CED" w:rsidP="00907CED">
      <w:pPr>
        <w:autoSpaceDE w:val="0"/>
        <w:autoSpaceDN w:val="0"/>
        <w:adjustRightInd w:val="0"/>
        <w:spacing w:after="0" w:line="240" w:lineRule="auto"/>
        <w:rPr>
          <w:rFonts w:ascii="TTE290E8C8t00" w:hAnsi="TTE290E8C8t00" w:cs="TTE290E8C8t00"/>
          <w:color w:val="FF0000"/>
          <w:sz w:val="28"/>
          <w:szCs w:val="28"/>
          <w:lang w:eastAsia="es-MX"/>
        </w:rPr>
      </w:pPr>
    </w:p>
    <w:p w14:paraId="0BFBB3A0" w14:textId="77777777" w:rsidR="00907CED" w:rsidRDefault="00907CED" w:rsidP="00907CED">
      <w:pPr>
        <w:autoSpaceDE w:val="0"/>
        <w:autoSpaceDN w:val="0"/>
        <w:adjustRightInd w:val="0"/>
        <w:spacing w:after="0" w:line="240" w:lineRule="auto"/>
        <w:rPr>
          <w:rFonts w:ascii="TTE290E8C8t00" w:hAnsi="TTE290E8C8t00" w:cs="TTE290E8C8t00"/>
          <w:color w:val="FF0000"/>
          <w:sz w:val="28"/>
          <w:szCs w:val="28"/>
          <w:lang w:eastAsia="es-MX"/>
        </w:rPr>
      </w:pPr>
    </w:p>
    <w:p w14:paraId="5226C9F4" w14:textId="77777777" w:rsidR="00907CED" w:rsidRDefault="00907CED" w:rsidP="00907CED">
      <w:pPr>
        <w:autoSpaceDE w:val="0"/>
        <w:autoSpaceDN w:val="0"/>
        <w:adjustRightInd w:val="0"/>
        <w:spacing w:after="0" w:line="240" w:lineRule="auto"/>
        <w:rPr>
          <w:rFonts w:ascii="TTE290E8C8t00" w:hAnsi="TTE290E8C8t00" w:cs="TTE290E8C8t00"/>
          <w:color w:val="FF0000"/>
          <w:sz w:val="28"/>
          <w:szCs w:val="28"/>
          <w:lang w:eastAsia="es-MX"/>
        </w:rPr>
      </w:pPr>
    </w:p>
    <w:p w14:paraId="6CEA5C65" w14:textId="77777777" w:rsidR="00907CED" w:rsidRDefault="00907CED" w:rsidP="00907CED">
      <w:pPr>
        <w:autoSpaceDE w:val="0"/>
        <w:autoSpaceDN w:val="0"/>
        <w:adjustRightInd w:val="0"/>
        <w:spacing w:after="0" w:line="240" w:lineRule="auto"/>
        <w:rPr>
          <w:rFonts w:ascii="TTE290E8C8t00" w:hAnsi="TTE290E8C8t00" w:cs="TTE290E8C8t00"/>
          <w:color w:val="FF0000"/>
          <w:sz w:val="28"/>
          <w:szCs w:val="28"/>
          <w:lang w:eastAsia="es-MX"/>
        </w:rPr>
      </w:pPr>
      <w:r>
        <w:rPr>
          <w:rFonts w:ascii="TTE290E8C8t00" w:hAnsi="TTE290E8C8t00" w:cs="TTE290E8C8t00"/>
          <w:color w:val="FF0000"/>
          <w:sz w:val="28"/>
          <w:szCs w:val="28"/>
          <w:lang w:eastAsia="es-MX"/>
        </w:rPr>
        <w:lastRenderedPageBreak/>
        <w:t>PROCEDIMIENTO DE SEGURIDAD Y EMERGENCIA EN EL AGUA</w:t>
      </w:r>
    </w:p>
    <w:p w14:paraId="75E77AA9" w14:textId="77777777" w:rsidR="00907CED" w:rsidRDefault="00907CED" w:rsidP="00907CED">
      <w:pPr>
        <w:autoSpaceDE w:val="0"/>
        <w:autoSpaceDN w:val="0"/>
        <w:adjustRightInd w:val="0"/>
        <w:spacing w:after="0" w:line="240" w:lineRule="auto"/>
        <w:jc w:val="both"/>
        <w:rPr>
          <w:rFonts w:ascii="TTE290E8C8t00" w:hAnsi="TTE290E8C8t00" w:cs="TTE290E8C8t00"/>
          <w:color w:val="FF0000"/>
          <w:sz w:val="28"/>
          <w:szCs w:val="28"/>
          <w:lang w:eastAsia="es-MX"/>
        </w:rPr>
      </w:pPr>
    </w:p>
    <w:p w14:paraId="4C599BDB" w14:textId="77777777" w:rsidR="00907CED" w:rsidRDefault="00907CED" w:rsidP="00907CED">
      <w:pPr>
        <w:numPr>
          <w:ilvl w:val="0"/>
          <w:numId w:val="1"/>
        </w:numPr>
        <w:autoSpaceDE w:val="0"/>
        <w:autoSpaceDN w:val="0"/>
        <w:adjustRightInd w:val="0"/>
        <w:spacing w:after="0" w:line="240" w:lineRule="auto"/>
        <w:ind w:left="284" w:hanging="284"/>
        <w:jc w:val="both"/>
        <w:rPr>
          <w:rFonts w:ascii="TTE28FCA80t00" w:hAnsi="TTE28FCA80t00" w:cs="TTE28FCA80t00"/>
          <w:color w:val="000000"/>
          <w:sz w:val="20"/>
          <w:szCs w:val="20"/>
          <w:lang w:eastAsia="es-MX"/>
        </w:rPr>
      </w:pPr>
      <w:r>
        <w:rPr>
          <w:rFonts w:ascii="TTE28FCA80t00" w:hAnsi="TTE28FCA80t00" w:cs="TTE28FCA80t00"/>
          <w:color w:val="000000"/>
          <w:sz w:val="20"/>
          <w:szCs w:val="20"/>
          <w:lang w:eastAsia="es-MX"/>
        </w:rPr>
        <w:t xml:space="preserve">El nadador da la alerta con su mano levantada o es detectado en su condición de emergencia por las </w:t>
      </w:r>
    </w:p>
    <w:p w14:paraId="24BD0125" w14:textId="77777777" w:rsidR="00907CED" w:rsidRDefault="00907CED" w:rsidP="00907CED">
      <w:pPr>
        <w:autoSpaceDE w:val="0"/>
        <w:autoSpaceDN w:val="0"/>
        <w:adjustRightInd w:val="0"/>
        <w:spacing w:after="0" w:line="240" w:lineRule="auto"/>
        <w:ind w:left="720" w:hanging="436"/>
        <w:jc w:val="both"/>
        <w:rPr>
          <w:rFonts w:ascii="TTE28FCA80t00" w:hAnsi="TTE28FCA80t00" w:cs="TTE28FCA80t00"/>
          <w:color w:val="000000"/>
          <w:sz w:val="20"/>
          <w:szCs w:val="20"/>
          <w:lang w:eastAsia="es-MX"/>
        </w:rPr>
      </w:pPr>
      <w:r>
        <w:rPr>
          <w:rFonts w:ascii="TTE28FCA80t00" w:hAnsi="TTE28FCA80t00" w:cs="TTE28FCA80t00"/>
          <w:color w:val="000000"/>
          <w:sz w:val="20"/>
          <w:szCs w:val="20"/>
          <w:lang w:eastAsia="es-MX"/>
        </w:rPr>
        <w:t>Embarcaciones acompañantes.</w:t>
      </w:r>
    </w:p>
    <w:p w14:paraId="01E1A117" w14:textId="77777777" w:rsidR="00907CED" w:rsidRPr="001802C2" w:rsidRDefault="00907CED" w:rsidP="00907CED">
      <w:pPr>
        <w:numPr>
          <w:ilvl w:val="0"/>
          <w:numId w:val="1"/>
        </w:numPr>
        <w:autoSpaceDE w:val="0"/>
        <w:autoSpaceDN w:val="0"/>
        <w:adjustRightInd w:val="0"/>
        <w:spacing w:after="0" w:line="240" w:lineRule="auto"/>
        <w:ind w:left="284" w:hanging="284"/>
        <w:jc w:val="both"/>
        <w:rPr>
          <w:rFonts w:ascii="TTE28FCA80t00" w:hAnsi="TTE28FCA80t00" w:cs="TTE28FCA80t00"/>
          <w:color w:val="000000"/>
          <w:sz w:val="20"/>
          <w:szCs w:val="20"/>
          <w:lang w:eastAsia="es-MX"/>
        </w:rPr>
      </w:pPr>
      <w:r w:rsidRPr="001802C2">
        <w:rPr>
          <w:rFonts w:ascii="TTE28FCA80t00" w:hAnsi="TTE28FCA80t00" w:cs="TTE28FCA80t00"/>
          <w:color w:val="000000"/>
          <w:sz w:val="20"/>
          <w:szCs w:val="20"/>
          <w:lang w:eastAsia="es-MX"/>
        </w:rPr>
        <w:t xml:space="preserve">Detectada la emergencia por alguna embarcación, esta alertará de la situación al resto mediante el silbato y señas convenidas. La </w:t>
      </w:r>
      <w:r w:rsidRPr="001802C2">
        <w:rPr>
          <w:rFonts w:ascii="TTE290E8C8t00" w:hAnsi="TTE290E8C8t00" w:cs="TTE290E8C8t00"/>
          <w:color w:val="000000"/>
          <w:sz w:val="20"/>
          <w:szCs w:val="20"/>
          <w:lang w:eastAsia="es-MX"/>
        </w:rPr>
        <w:t>embarcación de apoyo (SIN MOTOR</w:t>
      </w:r>
      <w:r w:rsidRPr="001802C2">
        <w:rPr>
          <w:rFonts w:ascii="TTE28FCA80t00" w:hAnsi="TTE28FCA80t00" w:cs="TTE28FCA80t00"/>
          <w:color w:val="000000"/>
          <w:sz w:val="20"/>
          <w:szCs w:val="20"/>
          <w:lang w:eastAsia="es-MX"/>
        </w:rPr>
        <w:t xml:space="preserve">) más cercana, ingresará a </w:t>
      </w:r>
      <w:smartTag w:uri="urn:schemas-microsoft-com:office:smarttags" w:element="PersonName">
        <w:smartTagPr>
          <w:attr w:name="ProductID" w:val="la Zona"/>
        </w:smartTagPr>
        <w:r w:rsidRPr="001802C2">
          <w:rPr>
            <w:rFonts w:ascii="TTE28FCA80t00" w:hAnsi="TTE28FCA80t00" w:cs="TTE28FCA80t00"/>
            <w:color w:val="000000"/>
            <w:sz w:val="20"/>
            <w:szCs w:val="20"/>
            <w:lang w:eastAsia="es-MX"/>
          </w:rPr>
          <w:t xml:space="preserve">la </w:t>
        </w:r>
        <w:r w:rsidRPr="001802C2">
          <w:rPr>
            <w:rFonts w:ascii="TTE290E8C8t00" w:hAnsi="TTE290E8C8t00" w:cs="TTE290E8C8t00"/>
            <w:color w:val="000000"/>
            <w:sz w:val="20"/>
            <w:szCs w:val="20"/>
            <w:lang w:eastAsia="es-MX"/>
          </w:rPr>
          <w:t>Zona</w:t>
        </w:r>
      </w:smartTag>
      <w:r w:rsidRPr="001802C2">
        <w:rPr>
          <w:rFonts w:ascii="TTE290E8C8t00" w:hAnsi="TTE290E8C8t00" w:cs="TTE290E8C8t00"/>
          <w:color w:val="000000"/>
          <w:sz w:val="20"/>
          <w:szCs w:val="20"/>
          <w:lang w:eastAsia="es-MX"/>
        </w:rPr>
        <w:t xml:space="preserve"> de Seguridad de Nado </w:t>
      </w:r>
      <w:r w:rsidRPr="001802C2">
        <w:rPr>
          <w:rFonts w:ascii="TTE28FCA80t00" w:hAnsi="TTE28FCA80t00" w:cs="TTE28FCA80t00"/>
          <w:color w:val="000000"/>
          <w:sz w:val="20"/>
          <w:szCs w:val="20"/>
          <w:lang w:eastAsia="es-MX"/>
        </w:rPr>
        <w:t>para prestar asistencia primaria al nadador.</w:t>
      </w:r>
    </w:p>
    <w:p w14:paraId="47EDAF1F" w14:textId="77777777" w:rsidR="00907CED" w:rsidRPr="001802C2" w:rsidRDefault="00907CED" w:rsidP="00907CED">
      <w:pPr>
        <w:numPr>
          <w:ilvl w:val="0"/>
          <w:numId w:val="1"/>
        </w:numPr>
        <w:autoSpaceDE w:val="0"/>
        <w:autoSpaceDN w:val="0"/>
        <w:adjustRightInd w:val="0"/>
        <w:spacing w:after="0" w:line="240" w:lineRule="auto"/>
        <w:ind w:left="284" w:hanging="284"/>
        <w:jc w:val="both"/>
        <w:rPr>
          <w:rFonts w:ascii="TTE28FCA80t00" w:hAnsi="TTE28FCA80t00" w:cs="TTE28FCA80t00"/>
          <w:color w:val="000000"/>
          <w:sz w:val="20"/>
          <w:szCs w:val="20"/>
          <w:lang w:eastAsia="es-MX"/>
        </w:rPr>
      </w:pPr>
      <w:r w:rsidRPr="001802C2">
        <w:rPr>
          <w:rFonts w:ascii="TTE28FCA80t00" w:hAnsi="TTE28FCA80t00" w:cs="TTE28FCA80t00"/>
          <w:color w:val="000000"/>
          <w:sz w:val="20"/>
          <w:szCs w:val="20"/>
          <w:lang w:eastAsia="es-MX"/>
        </w:rPr>
        <w:t>El nadador deberá ser auxiliado mediante elemento de flotación, la embarcación de apoyo deberá (en la medida de lo posible) retirar al nadador hasta la periferia Zona de Seguridad de Nado.</w:t>
      </w:r>
    </w:p>
    <w:p w14:paraId="046401D9" w14:textId="77777777" w:rsidR="00907CED" w:rsidRPr="001802C2" w:rsidRDefault="00907CED" w:rsidP="00907CED">
      <w:pPr>
        <w:numPr>
          <w:ilvl w:val="0"/>
          <w:numId w:val="1"/>
        </w:numPr>
        <w:autoSpaceDE w:val="0"/>
        <w:autoSpaceDN w:val="0"/>
        <w:adjustRightInd w:val="0"/>
        <w:spacing w:after="0" w:line="240" w:lineRule="auto"/>
        <w:ind w:left="284" w:hanging="284"/>
        <w:jc w:val="both"/>
        <w:rPr>
          <w:rFonts w:ascii="TTE28FCA80t00" w:hAnsi="TTE28FCA80t00" w:cs="TTE28FCA80t00"/>
          <w:color w:val="000000"/>
          <w:sz w:val="20"/>
          <w:szCs w:val="20"/>
          <w:lang w:eastAsia="es-MX"/>
        </w:rPr>
      </w:pPr>
      <w:r w:rsidRPr="001802C2">
        <w:rPr>
          <w:rFonts w:ascii="TTE28FCA80t00" w:hAnsi="TTE28FCA80t00" w:cs="TTE28FCA80t00"/>
          <w:color w:val="000000"/>
          <w:sz w:val="20"/>
          <w:szCs w:val="20"/>
          <w:lang w:eastAsia="es-MX"/>
        </w:rPr>
        <w:t>La embarcación de salvataje (CON MOTOR) más cercana deberá concurrir al lugar para retirar al nadador del agua y transportarlo hasta Puesto de Control General para la alerta al personal médico de emergencia.</w:t>
      </w:r>
    </w:p>
    <w:p w14:paraId="0BA79430" w14:textId="0F11BA3D" w:rsidR="00907CED" w:rsidRPr="001802C2" w:rsidRDefault="00907CED" w:rsidP="00907CED">
      <w:pPr>
        <w:numPr>
          <w:ilvl w:val="0"/>
          <w:numId w:val="1"/>
        </w:numPr>
        <w:autoSpaceDE w:val="0"/>
        <w:autoSpaceDN w:val="0"/>
        <w:adjustRightInd w:val="0"/>
        <w:spacing w:after="0" w:line="240" w:lineRule="auto"/>
        <w:ind w:left="284" w:hanging="284"/>
        <w:jc w:val="both"/>
        <w:rPr>
          <w:rFonts w:ascii="TTE28FCA80t00" w:hAnsi="TTE28FCA80t00" w:cs="TTE28FCA80t00"/>
          <w:color w:val="000000"/>
          <w:sz w:val="20"/>
          <w:szCs w:val="20"/>
          <w:lang w:eastAsia="es-MX"/>
        </w:rPr>
      </w:pPr>
      <w:r w:rsidRPr="001802C2">
        <w:rPr>
          <w:rFonts w:ascii="TTE28FCA80t00" w:hAnsi="TTE28FCA80t00" w:cs="TTE28FCA80t00"/>
          <w:color w:val="000000"/>
          <w:sz w:val="20"/>
          <w:szCs w:val="20"/>
          <w:lang w:eastAsia="es-MX"/>
        </w:rPr>
        <w:t xml:space="preserve">La embarcación de salvataje debe comunicar mediante </w:t>
      </w:r>
      <w:r w:rsidR="00576AFD" w:rsidRPr="001802C2">
        <w:rPr>
          <w:rFonts w:ascii="TTE28FCA80t00" w:hAnsi="TTE28FCA80t00" w:cs="TTE28FCA80t00"/>
          <w:color w:val="000000"/>
          <w:sz w:val="20"/>
          <w:szCs w:val="20"/>
          <w:lang w:eastAsia="es-MX"/>
        </w:rPr>
        <w:t>handies</w:t>
      </w:r>
      <w:r w:rsidRPr="001802C2">
        <w:rPr>
          <w:rFonts w:ascii="TTE28FCA80t00" w:hAnsi="TTE28FCA80t00" w:cs="TTE28FCA80t00"/>
          <w:color w:val="000000"/>
          <w:sz w:val="20"/>
          <w:szCs w:val="20"/>
          <w:lang w:eastAsia="es-MX"/>
        </w:rPr>
        <w:t>, la emergencia al Coordinador de Seguridad de la prueba y este al Puesto de Control General para la alerta al personal médico de emergencia.</w:t>
      </w:r>
    </w:p>
    <w:p w14:paraId="36ECAB50" w14:textId="77777777" w:rsidR="00907CED" w:rsidRPr="001802C2" w:rsidRDefault="00907CED" w:rsidP="00907CED">
      <w:pPr>
        <w:numPr>
          <w:ilvl w:val="0"/>
          <w:numId w:val="1"/>
        </w:numPr>
        <w:autoSpaceDE w:val="0"/>
        <w:autoSpaceDN w:val="0"/>
        <w:adjustRightInd w:val="0"/>
        <w:spacing w:after="0" w:line="240" w:lineRule="auto"/>
        <w:ind w:left="284" w:hanging="284"/>
        <w:jc w:val="both"/>
        <w:rPr>
          <w:rFonts w:ascii="TTE28FCA80t00" w:hAnsi="TTE28FCA80t00" w:cs="TTE28FCA80t00"/>
          <w:color w:val="000000"/>
          <w:sz w:val="20"/>
          <w:szCs w:val="20"/>
          <w:lang w:eastAsia="es-MX"/>
        </w:rPr>
      </w:pPr>
      <w:r w:rsidRPr="001802C2">
        <w:rPr>
          <w:rFonts w:ascii="TTE28FCA80t00" w:hAnsi="TTE28FCA80t00" w:cs="TTE28FCA80t00"/>
          <w:color w:val="000000"/>
          <w:sz w:val="20"/>
          <w:szCs w:val="20"/>
          <w:lang w:eastAsia="es-MX"/>
        </w:rPr>
        <w:t>Cumplida la entrega del nadador al Puesto de Control General la embarcación de salvataje debe retornar a su puesto en la disposición de la trayectoria de nado.</w:t>
      </w:r>
    </w:p>
    <w:p w14:paraId="3074E68B" w14:textId="77777777" w:rsidR="00907CED" w:rsidRPr="001802C2" w:rsidRDefault="00907CED" w:rsidP="00907CED">
      <w:pPr>
        <w:numPr>
          <w:ilvl w:val="0"/>
          <w:numId w:val="1"/>
        </w:numPr>
        <w:autoSpaceDE w:val="0"/>
        <w:autoSpaceDN w:val="0"/>
        <w:adjustRightInd w:val="0"/>
        <w:spacing w:after="0" w:line="240" w:lineRule="auto"/>
        <w:ind w:left="284" w:hanging="284"/>
        <w:jc w:val="both"/>
        <w:rPr>
          <w:rFonts w:ascii="TTE28FCA80t00" w:hAnsi="TTE28FCA80t00" w:cs="TTE28FCA80t00"/>
          <w:color w:val="000000"/>
          <w:sz w:val="20"/>
          <w:szCs w:val="20"/>
          <w:lang w:eastAsia="es-MX"/>
        </w:rPr>
      </w:pPr>
      <w:r w:rsidRPr="001802C2">
        <w:rPr>
          <w:rFonts w:ascii="TTE28FCA80t00" w:hAnsi="TTE28FCA80t00" w:cs="TTE28FCA80t00"/>
          <w:color w:val="000000"/>
          <w:sz w:val="20"/>
          <w:szCs w:val="20"/>
          <w:lang w:eastAsia="es-MX"/>
        </w:rPr>
        <w:t xml:space="preserve">Ninguna Embarcación debe ingresar, cruzar o permanecer dentro de </w:t>
      </w:r>
      <w:smartTag w:uri="urn:schemas-microsoft-com:office:smarttags" w:element="PersonName">
        <w:smartTagPr>
          <w:attr w:name="ProductID" w:val="la Zona"/>
        </w:smartTagPr>
        <w:r w:rsidRPr="001802C2">
          <w:rPr>
            <w:rFonts w:ascii="TTE28FCA80t00" w:hAnsi="TTE28FCA80t00" w:cs="TTE28FCA80t00"/>
            <w:color w:val="000000"/>
            <w:sz w:val="20"/>
            <w:szCs w:val="20"/>
            <w:lang w:eastAsia="es-MX"/>
          </w:rPr>
          <w:t>la Zona</w:t>
        </w:r>
      </w:smartTag>
      <w:r w:rsidRPr="001802C2">
        <w:rPr>
          <w:rFonts w:ascii="TTE28FCA80t00" w:hAnsi="TTE28FCA80t00" w:cs="TTE28FCA80t00"/>
          <w:color w:val="000000"/>
          <w:sz w:val="20"/>
          <w:szCs w:val="20"/>
          <w:lang w:eastAsia="es-MX"/>
        </w:rPr>
        <w:t xml:space="preserve"> de Seguridad del Nado, salvo la situación prevista en este procedimiento.</w:t>
      </w:r>
    </w:p>
    <w:p w14:paraId="0FBD2B1B" w14:textId="77777777" w:rsidR="00907CED" w:rsidRPr="001802C2" w:rsidRDefault="00907CED" w:rsidP="00907CED">
      <w:pPr>
        <w:numPr>
          <w:ilvl w:val="0"/>
          <w:numId w:val="1"/>
        </w:numPr>
        <w:autoSpaceDE w:val="0"/>
        <w:autoSpaceDN w:val="0"/>
        <w:adjustRightInd w:val="0"/>
        <w:spacing w:after="0" w:line="240" w:lineRule="auto"/>
        <w:ind w:left="284" w:hanging="284"/>
        <w:jc w:val="both"/>
        <w:rPr>
          <w:rFonts w:ascii="TTE28FCA80t00" w:hAnsi="TTE28FCA80t00" w:cs="TTE28FCA80t00"/>
          <w:color w:val="000000"/>
          <w:sz w:val="20"/>
          <w:szCs w:val="20"/>
          <w:lang w:eastAsia="es-MX"/>
        </w:rPr>
      </w:pPr>
      <w:r w:rsidRPr="001802C2">
        <w:rPr>
          <w:rFonts w:ascii="TTE28FCA80t00" w:hAnsi="TTE28FCA80t00" w:cs="TTE28FCA80t00"/>
          <w:color w:val="000000"/>
          <w:sz w:val="20"/>
          <w:szCs w:val="20"/>
          <w:lang w:eastAsia="es-MX"/>
        </w:rPr>
        <w:t>Únicamente en una situación de emergencia de características extremas, se permitirá el ingreso de una embarcación a</w:t>
      </w:r>
      <w:r>
        <w:rPr>
          <w:rFonts w:ascii="TTE28FCA80t00" w:hAnsi="TTE28FCA80t00" w:cs="TTE28FCA80t00"/>
          <w:color w:val="000000"/>
          <w:sz w:val="20"/>
          <w:szCs w:val="20"/>
          <w:lang w:eastAsia="es-MX"/>
        </w:rPr>
        <w:t xml:space="preserve"> </w:t>
      </w:r>
      <w:r w:rsidRPr="001802C2">
        <w:rPr>
          <w:rFonts w:ascii="TTE28FCA80t00" w:hAnsi="TTE28FCA80t00" w:cs="TTE28FCA80t00"/>
          <w:color w:val="000000"/>
          <w:sz w:val="20"/>
          <w:szCs w:val="20"/>
          <w:lang w:eastAsia="es-MX"/>
        </w:rPr>
        <w:t xml:space="preserve">motor dentro de </w:t>
      </w:r>
      <w:smartTag w:uri="urn:schemas-microsoft-com:office:smarttags" w:element="PersonName">
        <w:smartTagPr>
          <w:attr w:name="ProductID" w:val="la Zona"/>
        </w:smartTagPr>
        <w:r w:rsidRPr="001802C2">
          <w:rPr>
            <w:rFonts w:ascii="TTE28FCA80t00" w:hAnsi="TTE28FCA80t00" w:cs="TTE28FCA80t00"/>
            <w:color w:val="000000"/>
            <w:sz w:val="20"/>
            <w:szCs w:val="20"/>
            <w:lang w:eastAsia="es-MX"/>
          </w:rPr>
          <w:t>la Zona</w:t>
        </w:r>
      </w:smartTag>
      <w:r w:rsidRPr="001802C2">
        <w:rPr>
          <w:rFonts w:ascii="TTE28FCA80t00" w:hAnsi="TTE28FCA80t00" w:cs="TTE28FCA80t00"/>
          <w:color w:val="000000"/>
          <w:sz w:val="20"/>
          <w:szCs w:val="20"/>
          <w:lang w:eastAsia="es-MX"/>
        </w:rPr>
        <w:t xml:space="preserve"> de Seguridad del Nado.</w:t>
      </w:r>
    </w:p>
    <w:p w14:paraId="672B5EA8" w14:textId="77777777" w:rsidR="00907CED" w:rsidRDefault="00907CED" w:rsidP="00907CED">
      <w:pPr>
        <w:autoSpaceDE w:val="0"/>
        <w:autoSpaceDN w:val="0"/>
        <w:adjustRightInd w:val="0"/>
        <w:spacing w:after="0" w:line="240" w:lineRule="auto"/>
        <w:jc w:val="both"/>
        <w:rPr>
          <w:rFonts w:ascii="TTE290E8C8t00" w:hAnsi="TTE290E8C8t00" w:cs="TTE290E8C8t00"/>
          <w:color w:val="000000"/>
          <w:sz w:val="24"/>
          <w:szCs w:val="24"/>
          <w:lang w:eastAsia="es-MX"/>
        </w:rPr>
      </w:pPr>
    </w:p>
    <w:p w14:paraId="05DB478C" w14:textId="77777777" w:rsidR="00907CED" w:rsidRPr="00D20ABF" w:rsidRDefault="00907CED" w:rsidP="00907CED">
      <w:pPr>
        <w:autoSpaceDE w:val="0"/>
        <w:autoSpaceDN w:val="0"/>
        <w:adjustRightInd w:val="0"/>
        <w:spacing w:after="0" w:line="240" w:lineRule="auto"/>
        <w:jc w:val="both"/>
        <w:rPr>
          <w:rFonts w:ascii="TTE290E8C8t00" w:hAnsi="TTE290E8C8t00" w:cs="TTE290E8C8t00"/>
          <w:b/>
          <w:color w:val="000000"/>
          <w:sz w:val="24"/>
          <w:szCs w:val="24"/>
          <w:lang w:eastAsia="es-MX"/>
        </w:rPr>
      </w:pPr>
      <w:r w:rsidRPr="00D20ABF">
        <w:rPr>
          <w:rFonts w:ascii="TTE290E8C8t00" w:hAnsi="TTE290E8C8t00" w:cs="TTE290E8C8t00"/>
          <w:b/>
          <w:color w:val="000000"/>
          <w:sz w:val="24"/>
          <w:szCs w:val="24"/>
          <w:lang w:eastAsia="es-MX"/>
        </w:rPr>
        <w:t>ZONA DE SEGURIDAD DEL NADO</w:t>
      </w:r>
    </w:p>
    <w:p w14:paraId="48548AA5" w14:textId="77777777" w:rsidR="00907CED" w:rsidRDefault="00907CED" w:rsidP="00907CED">
      <w:pPr>
        <w:autoSpaceDE w:val="0"/>
        <w:autoSpaceDN w:val="0"/>
        <w:adjustRightInd w:val="0"/>
        <w:spacing w:after="0" w:line="240" w:lineRule="auto"/>
        <w:jc w:val="both"/>
        <w:rPr>
          <w:rFonts w:ascii="TTE28FCA80t00" w:hAnsi="TTE28FCA80t00" w:cs="TTE28FCA80t00"/>
          <w:color w:val="000000"/>
          <w:sz w:val="20"/>
          <w:szCs w:val="20"/>
          <w:lang w:eastAsia="es-MX"/>
        </w:rPr>
      </w:pPr>
    </w:p>
    <w:p w14:paraId="6E57AC0A" w14:textId="77777777" w:rsidR="00907CED" w:rsidRDefault="00907CED" w:rsidP="00907CED">
      <w:pPr>
        <w:autoSpaceDE w:val="0"/>
        <w:autoSpaceDN w:val="0"/>
        <w:adjustRightInd w:val="0"/>
        <w:spacing w:after="0" w:line="240" w:lineRule="auto"/>
        <w:jc w:val="both"/>
        <w:rPr>
          <w:rFonts w:ascii="TTE28FCA80t00" w:hAnsi="TTE28FCA80t00" w:cs="TTE28FCA80t00"/>
          <w:color w:val="000000"/>
          <w:sz w:val="20"/>
          <w:szCs w:val="20"/>
          <w:lang w:eastAsia="es-MX"/>
        </w:rPr>
      </w:pPr>
      <w:smartTag w:uri="urn:schemas-microsoft-com:office:smarttags" w:element="PersonName">
        <w:smartTagPr>
          <w:attr w:name="ProductID" w:val="la Zona"/>
        </w:smartTagPr>
        <w:r>
          <w:rPr>
            <w:rFonts w:ascii="TTE28FCA80t00" w:hAnsi="TTE28FCA80t00" w:cs="TTE28FCA80t00"/>
            <w:color w:val="000000"/>
            <w:sz w:val="20"/>
            <w:szCs w:val="20"/>
            <w:lang w:eastAsia="es-MX"/>
          </w:rPr>
          <w:t xml:space="preserve">La </w:t>
        </w:r>
        <w:r>
          <w:rPr>
            <w:rFonts w:ascii="TTE290E8C8t00" w:hAnsi="TTE290E8C8t00" w:cs="TTE290E8C8t00"/>
            <w:color w:val="000000"/>
            <w:sz w:val="20"/>
            <w:szCs w:val="20"/>
            <w:lang w:eastAsia="es-MX"/>
          </w:rPr>
          <w:t>Zona</w:t>
        </w:r>
      </w:smartTag>
      <w:r>
        <w:rPr>
          <w:rFonts w:ascii="TTE290E8C8t00" w:hAnsi="TTE290E8C8t00" w:cs="TTE290E8C8t00"/>
          <w:color w:val="000000"/>
          <w:sz w:val="20"/>
          <w:szCs w:val="20"/>
          <w:lang w:eastAsia="es-MX"/>
        </w:rPr>
        <w:t xml:space="preserve"> de Seguridad de Nado </w:t>
      </w:r>
      <w:r>
        <w:rPr>
          <w:rFonts w:ascii="TTE28FCA80t00" w:hAnsi="TTE28FCA80t00" w:cs="TTE28FCA80t00"/>
          <w:color w:val="000000"/>
          <w:sz w:val="20"/>
          <w:szCs w:val="20"/>
          <w:lang w:eastAsia="es-MX"/>
        </w:rPr>
        <w:t>estará comprendida por todo el perímetro y el interior de la disposición en la trayectoria de nado adoptada por los nadadores durante la prueba.</w:t>
      </w:r>
    </w:p>
    <w:p w14:paraId="346FDC24" w14:textId="77777777" w:rsidR="00907CED" w:rsidRDefault="00907CED" w:rsidP="00907CED">
      <w:pPr>
        <w:autoSpaceDE w:val="0"/>
        <w:autoSpaceDN w:val="0"/>
        <w:adjustRightInd w:val="0"/>
        <w:spacing w:after="0" w:line="240" w:lineRule="auto"/>
        <w:jc w:val="both"/>
      </w:pPr>
      <w:r>
        <w:rPr>
          <w:rFonts w:ascii="TTE28FCA80t00" w:hAnsi="TTE28FCA80t00" w:cs="TTE28FCA80t00"/>
          <w:color w:val="000000"/>
          <w:sz w:val="20"/>
          <w:szCs w:val="20"/>
          <w:lang w:eastAsia="es-MX"/>
        </w:rPr>
        <w:t xml:space="preserve">Las </w:t>
      </w:r>
      <w:r>
        <w:rPr>
          <w:rFonts w:ascii="TTE290E8C8t00" w:hAnsi="TTE290E8C8t00" w:cs="TTE290E8C8t00"/>
          <w:color w:val="000000"/>
          <w:sz w:val="20"/>
          <w:szCs w:val="20"/>
          <w:lang w:eastAsia="es-MX"/>
        </w:rPr>
        <w:t xml:space="preserve">embarcaciones de apoyo (SIN MOTOR), </w:t>
      </w:r>
      <w:r>
        <w:rPr>
          <w:rFonts w:ascii="TTE28FCA80t00" w:hAnsi="TTE28FCA80t00" w:cs="TTE28FCA80t00"/>
          <w:color w:val="000000"/>
          <w:sz w:val="20"/>
          <w:szCs w:val="20"/>
          <w:lang w:eastAsia="es-MX"/>
        </w:rPr>
        <w:t xml:space="preserve">se ubicarán por los laterales y en la periferia de </w:t>
      </w:r>
      <w:smartTag w:uri="urn:schemas-microsoft-com:office:smarttags" w:element="PersonName">
        <w:smartTagPr>
          <w:attr w:name="ProductID" w:val="la Zona"/>
        </w:smartTagPr>
        <w:r>
          <w:rPr>
            <w:rFonts w:ascii="TTE28FCA80t00" w:hAnsi="TTE28FCA80t00" w:cs="TTE28FCA80t00"/>
            <w:color w:val="000000"/>
            <w:sz w:val="20"/>
            <w:szCs w:val="20"/>
            <w:lang w:eastAsia="es-MX"/>
          </w:rPr>
          <w:t xml:space="preserve">la </w:t>
        </w:r>
        <w:r>
          <w:rPr>
            <w:rFonts w:ascii="TTE290E8C8t00" w:hAnsi="TTE290E8C8t00" w:cs="TTE290E8C8t00"/>
            <w:color w:val="000000"/>
            <w:sz w:val="20"/>
            <w:szCs w:val="20"/>
            <w:lang w:eastAsia="es-MX"/>
          </w:rPr>
          <w:t>Zona</w:t>
        </w:r>
      </w:smartTag>
      <w:r>
        <w:rPr>
          <w:rFonts w:ascii="TTE290E8C8t00" w:hAnsi="TTE290E8C8t00" w:cs="TTE290E8C8t00"/>
          <w:color w:val="000000"/>
          <w:sz w:val="20"/>
          <w:szCs w:val="20"/>
          <w:lang w:eastAsia="es-MX"/>
        </w:rPr>
        <w:t xml:space="preserve"> de Seguridad de Nado</w:t>
      </w:r>
      <w:r>
        <w:rPr>
          <w:rFonts w:ascii="TTE28FCA80t00" w:hAnsi="TTE28FCA80t00" w:cs="TTE28FCA80t00"/>
          <w:color w:val="000000"/>
          <w:sz w:val="20"/>
          <w:szCs w:val="20"/>
          <w:lang w:eastAsia="es-MX"/>
        </w:rPr>
        <w:t xml:space="preserve">, tanto a sotavento como a barlovento. Las </w:t>
      </w:r>
      <w:r>
        <w:rPr>
          <w:rFonts w:ascii="TTE290E8C8t00" w:hAnsi="TTE290E8C8t00" w:cs="TTE290E8C8t00"/>
          <w:color w:val="000000"/>
          <w:sz w:val="20"/>
          <w:szCs w:val="20"/>
          <w:lang w:eastAsia="es-MX"/>
        </w:rPr>
        <w:t xml:space="preserve">embarcaciones de salvataje (CON MOTOR) </w:t>
      </w:r>
      <w:r>
        <w:rPr>
          <w:rFonts w:ascii="TTE28FCA80t00" w:hAnsi="TTE28FCA80t00" w:cs="TTE28FCA80t00"/>
          <w:color w:val="000000"/>
          <w:sz w:val="20"/>
          <w:szCs w:val="20"/>
          <w:lang w:eastAsia="es-MX"/>
        </w:rPr>
        <w:t>se ubicarán a Sotavento de los nadadores. La embarcación del Coordinador de Seguridad de la prueba se ubicará a barlovento de los nadadores y recorrerá todo el perímetro a efectos de verificar permanentemente el seguro y normal desarrollo de la prueba</w:t>
      </w:r>
      <w:r w:rsidRPr="00D20ABF">
        <w:rPr>
          <w:noProof/>
          <w:lang w:val="es-AR" w:eastAsia="es-AR"/>
        </w:rPr>
        <w:drawing>
          <wp:inline distT="0" distB="0" distL="0" distR="0" wp14:anchorId="2AEB6D0D" wp14:editId="24C355AE">
            <wp:extent cx="5400040" cy="309527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00040" cy="3095270"/>
                    </a:xfrm>
                    <a:prstGeom prst="rect">
                      <a:avLst/>
                    </a:prstGeom>
                    <a:noFill/>
                    <a:ln>
                      <a:noFill/>
                    </a:ln>
                  </pic:spPr>
                </pic:pic>
              </a:graphicData>
            </a:graphic>
          </wp:inline>
        </w:drawing>
      </w:r>
    </w:p>
    <w:p w14:paraId="425D291E" w14:textId="77777777" w:rsidR="00CC4A14" w:rsidRDefault="00CC4A14" w:rsidP="00907CED">
      <w:pPr>
        <w:spacing w:before="100" w:beforeAutospacing="1" w:after="100" w:afterAutospacing="1" w:line="240" w:lineRule="auto"/>
        <w:jc w:val="both"/>
        <w:rPr>
          <w:b/>
          <w:u w:val="single"/>
        </w:rPr>
      </w:pPr>
    </w:p>
    <w:p w14:paraId="0AFF4E26" w14:textId="77777777" w:rsidR="00CC4A14" w:rsidRDefault="00CC4A14" w:rsidP="00907CED">
      <w:pPr>
        <w:spacing w:before="100" w:beforeAutospacing="1" w:after="100" w:afterAutospacing="1" w:line="240" w:lineRule="auto"/>
        <w:jc w:val="both"/>
        <w:rPr>
          <w:b/>
          <w:u w:val="single"/>
        </w:rPr>
      </w:pPr>
    </w:p>
    <w:p w14:paraId="7F65D102" w14:textId="77777777" w:rsidR="00907CED" w:rsidRPr="009C6F44" w:rsidRDefault="00907CED" w:rsidP="00907CED">
      <w:pPr>
        <w:spacing w:before="100" w:beforeAutospacing="1" w:after="100" w:afterAutospacing="1" w:line="240" w:lineRule="auto"/>
        <w:jc w:val="both"/>
        <w:rPr>
          <w:b/>
          <w:u w:val="single"/>
        </w:rPr>
      </w:pPr>
      <w:r w:rsidRPr="009C6F44">
        <w:rPr>
          <w:b/>
          <w:u w:val="single"/>
        </w:rPr>
        <w:lastRenderedPageBreak/>
        <w:t xml:space="preserve">De </w:t>
      </w:r>
      <w:smartTag w:uri="urn:schemas-microsoft-com:office:smarttags" w:element="PersonName">
        <w:smartTagPr>
          <w:attr w:name="ProductID" w:val="la Organizaci￳n"/>
        </w:smartTagPr>
        <w:r w:rsidRPr="009C6F44">
          <w:rPr>
            <w:b/>
            <w:u w:val="single"/>
          </w:rPr>
          <w:t>la Organización</w:t>
        </w:r>
      </w:smartTag>
    </w:p>
    <w:p w14:paraId="00102554" w14:textId="77777777" w:rsidR="00907CED" w:rsidRDefault="00907CED" w:rsidP="00907CED">
      <w:pPr>
        <w:spacing w:before="100" w:beforeAutospacing="1" w:after="100" w:afterAutospacing="1" w:line="240" w:lineRule="auto"/>
        <w:jc w:val="both"/>
      </w:pPr>
      <w:r>
        <w:t>1</w:t>
      </w:r>
      <w:r w:rsidR="004803A7">
        <w:t>. Se establecerán en la playa de</w:t>
      </w:r>
      <w:r w:rsidR="005B69BE">
        <w:t xml:space="preserve">l Yacht Club </w:t>
      </w:r>
      <w:r w:rsidR="00015825">
        <w:t>Neuquén</w:t>
      </w:r>
      <w:r>
        <w:t>, el Puesto de Control General y el de Asistencia Médica</w:t>
      </w:r>
    </w:p>
    <w:p w14:paraId="4693427E" w14:textId="0F5327AA" w:rsidR="00E717F0" w:rsidRDefault="00907CED" w:rsidP="00907CED">
      <w:pPr>
        <w:spacing w:before="100" w:beforeAutospacing="1" w:after="100" w:afterAutospacing="1" w:line="240" w:lineRule="auto"/>
        <w:jc w:val="both"/>
      </w:pPr>
      <w:r>
        <w:t xml:space="preserve">2. La prueba principal </w:t>
      </w:r>
      <w:r w:rsidR="00E717F0">
        <w:t xml:space="preserve">de 10 km </w:t>
      </w:r>
      <w:r>
        <w:t xml:space="preserve">se </w:t>
      </w:r>
      <w:r w:rsidR="00C62D3A">
        <w:t>realizará</w:t>
      </w:r>
      <w:r w:rsidR="00DE327F">
        <w:t xml:space="preserve"> el día </w:t>
      </w:r>
      <w:r w:rsidR="00E049FC">
        <w:t>6</w:t>
      </w:r>
      <w:r w:rsidR="00E717F0">
        <w:t xml:space="preserve"> de </w:t>
      </w:r>
      <w:r w:rsidR="00E049FC">
        <w:t>febrero</w:t>
      </w:r>
      <w:r w:rsidR="00E717F0">
        <w:t xml:space="preserve"> del 202</w:t>
      </w:r>
      <w:r w:rsidR="00E049FC">
        <w:t>7</w:t>
      </w:r>
      <w:r>
        <w:t>. La hora estipula</w:t>
      </w:r>
      <w:r w:rsidR="00DE327F">
        <w:t xml:space="preserve">da para la largada será a las </w:t>
      </w:r>
      <w:r w:rsidR="00E717F0">
        <w:t>8</w:t>
      </w:r>
      <w:r>
        <w:t xml:space="preserve">:00 hs. Los nadadores deberán </w:t>
      </w:r>
      <w:r w:rsidR="00DE327F">
        <w:t>presentarse a partir de las 0</w:t>
      </w:r>
      <w:r w:rsidR="00E717F0">
        <w:t>7</w:t>
      </w:r>
      <w:r w:rsidR="00DE327F">
        <w:t xml:space="preserve">:00 hs hasta </w:t>
      </w:r>
      <w:r w:rsidR="00E717F0">
        <w:t>7.45</w:t>
      </w:r>
      <w:r>
        <w:t xml:space="preserve"> hs, en el Puesto de Control General para su acreditación, instrucciones de seguridad y emergencia en el agua y posterior largada.</w:t>
      </w:r>
      <w:r w:rsidR="00E717F0">
        <w:t xml:space="preserve"> </w:t>
      </w:r>
    </w:p>
    <w:p w14:paraId="7DDE32ED" w14:textId="16ACB4E8" w:rsidR="00E717F0" w:rsidRDefault="00E717F0" w:rsidP="00907CED">
      <w:pPr>
        <w:spacing w:before="100" w:beforeAutospacing="1" w:after="100" w:afterAutospacing="1" w:line="240" w:lineRule="auto"/>
        <w:jc w:val="both"/>
      </w:pPr>
      <w:r>
        <w:t>El horario de acreditación para las carreras de 5 km, 2.5 km y 400 mts será a partir de las 8 am hasta las 9.30 am para dar comienzo a la prueba de 5 km a las 10 hs y las demás consecutivas a esta.</w:t>
      </w:r>
    </w:p>
    <w:p w14:paraId="4644FECF" w14:textId="4B0F7629" w:rsidR="00907CED" w:rsidRDefault="00907CED" w:rsidP="00907CED">
      <w:pPr>
        <w:spacing w:before="100" w:beforeAutospacing="1" w:after="100" w:afterAutospacing="1" w:line="240" w:lineRule="auto"/>
        <w:jc w:val="both"/>
      </w:pPr>
      <w:r>
        <w:t>3. La hora estipulada para la larg</w:t>
      </w:r>
      <w:r w:rsidR="00DE327F">
        <w:t xml:space="preserve">ada de </w:t>
      </w:r>
      <w:r w:rsidR="0067180C">
        <w:t xml:space="preserve">la </w:t>
      </w:r>
      <w:r w:rsidR="00DE327F">
        <w:t xml:space="preserve">prueba </w:t>
      </w:r>
      <w:r w:rsidR="0067180C">
        <w:t xml:space="preserve">promocional </w:t>
      </w:r>
      <w:r w:rsidR="00DE327F">
        <w:t xml:space="preserve">será a las </w:t>
      </w:r>
      <w:r w:rsidR="0067180C">
        <w:t>11</w:t>
      </w:r>
      <w:r>
        <w:t xml:space="preserve"> hs aproximadamente, </w:t>
      </w:r>
      <w:r w:rsidR="0067180C">
        <w:t>durante la prueba competitiva de 5 km</w:t>
      </w:r>
      <w:r>
        <w:t>. A efectos de acreditación, instrucciones de seguridad y emergencia en el agua y largada, los nadadores deberán presentarse en el Puesto de Cont</w:t>
      </w:r>
      <w:r w:rsidR="00DE327F">
        <w:t>rol General a partir de las 0</w:t>
      </w:r>
      <w:r w:rsidR="0067180C">
        <w:t>8</w:t>
      </w:r>
      <w:r w:rsidR="00DE327F">
        <w:t xml:space="preserve">:00 hasta las </w:t>
      </w:r>
      <w:r w:rsidR="0067180C">
        <w:t>9</w:t>
      </w:r>
      <w:r>
        <w:t>:30 hs.</w:t>
      </w:r>
    </w:p>
    <w:p w14:paraId="5FF03324" w14:textId="77777777" w:rsidR="00907CED" w:rsidRDefault="00907CED" w:rsidP="00907CED">
      <w:pPr>
        <w:spacing w:before="100" w:beforeAutospacing="1" w:after="100" w:afterAutospacing="1" w:line="240" w:lineRule="auto"/>
        <w:jc w:val="both"/>
      </w:pPr>
      <w:r>
        <w:t xml:space="preserve">4. </w:t>
      </w:r>
      <w:smartTag w:uri="urn:schemas-microsoft-com:office:smarttags" w:element="PersonName">
        <w:smartTagPr>
          <w:attr w:name="ProductID" w:val="la Organizaci￳n"/>
        </w:smartTagPr>
        <w:r>
          <w:t>La Organización</w:t>
        </w:r>
      </w:smartTag>
      <w:r>
        <w:t xml:space="preserve"> será la responsable en determinar la realización o no de las pruebas, de acuerdo a las condiciones generales del clima imperante.</w:t>
      </w:r>
    </w:p>
    <w:p w14:paraId="1CE6E1F1" w14:textId="77777777" w:rsidR="00907CED" w:rsidRDefault="00907CED" w:rsidP="00907CED">
      <w:pPr>
        <w:spacing w:before="100" w:beforeAutospacing="1" w:after="100" w:afterAutospacing="1" w:line="240" w:lineRule="auto"/>
        <w:jc w:val="both"/>
      </w:pPr>
      <w:r>
        <w:t xml:space="preserve">5. En caso de suspensión de las pruebas, se trasladará el evento al día siguiente, y en caso de suspenderse nuevamente, </w:t>
      </w:r>
      <w:smartTag w:uri="urn:schemas-microsoft-com:office:smarttags" w:element="PersonName">
        <w:smartTagPr>
          <w:attr w:name="ProductID" w:val="la Organizaci￳n"/>
        </w:smartTagPr>
        <w:r>
          <w:t>la Organización</w:t>
        </w:r>
      </w:smartTag>
      <w:r>
        <w:t xml:space="preserve"> determinará la nueva fecha de realización.</w:t>
      </w:r>
    </w:p>
    <w:p w14:paraId="6076A9AC" w14:textId="77777777" w:rsidR="00907CED" w:rsidRDefault="00907CED" w:rsidP="00907CED">
      <w:pPr>
        <w:spacing w:before="100" w:beforeAutospacing="1" w:after="100" w:afterAutospacing="1" w:line="240" w:lineRule="auto"/>
        <w:jc w:val="both"/>
      </w:pPr>
      <w:r>
        <w:t xml:space="preserve">6. Toda situación no prevista en el presente reglamento será resuelta por </w:t>
      </w:r>
      <w:smartTag w:uri="urn:schemas-microsoft-com:office:smarttags" w:element="PersonName">
        <w:smartTagPr>
          <w:attr w:name="ProductID" w:val="la Organizaci￳n"/>
        </w:smartTagPr>
        <w:r>
          <w:t>la Organización</w:t>
        </w:r>
      </w:smartTag>
      <w:r>
        <w:t>, sin lugar a recurso alguno.</w:t>
      </w:r>
    </w:p>
    <w:p w14:paraId="4358247E" w14:textId="77777777" w:rsidR="009B541A" w:rsidRDefault="009B541A"/>
    <w:p w14:paraId="277CDD07" w14:textId="77777777" w:rsidR="00907CED" w:rsidRDefault="00907CED"/>
    <w:p w14:paraId="7C38148E" w14:textId="77777777" w:rsidR="00907CED" w:rsidRDefault="00907CED"/>
    <w:p w14:paraId="0E798293" w14:textId="77777777" w:rsidR="00907CED" w:rsidRDefault="00907CED"/>
    <w:p w14:paraId="669305F6" w14:textId="77777777" w:rsidR="00907CED" w:rsidRDefault="00907CED"/>
    <w:p w14:paraId="31588FED" w14:textId="77777777" w:rsidR="00907CED" w:rsidRDefault="00907CED"/>
    <w:p w14:paraId="2D963D9B" w14:textId="77777777" w:rsidR="00907CED" w:rsidRDefault="00907CED"/>
    <w:p w14:paraId="77C63A39" w14:textId="77777777" w:rsidR="00907CED" w:rsidRDefault="00907CED"/>
    <w:p w14:paraId="0AB49186" w14:textId="77777777" w:rsidR="00907CED" w:rsidRDefault="00907CED"/>
    <w:p w14:paraId="4C3F7C0C" w14:textId="77777777" w:rsidR="00907CED" w:rsidRDefault="00907CED"/>
    <w:p w14:paraId="3A86C54E" w14:textId="77777777" w:rsidR="00907CED" w:rsidRDefault="00907CED"/>
    <w:p w14:paraId="5F4C1F38" w14:textId="77777777" w:rsidR="00907CED" w:rsidRDefault="00907CED"/>
    <w:p w14:paraId="0656980A" w14:textId="77777777" w:rsidR="00907CED" w:rsidRDefault="00907CED"/>
    <w:p w14:paraId="5C14D66D" w14:textId="77777777" w:rsidR="009A1DC7" w:rsidRPr="009C6F44" w:rsidRDefault="009A1DC7" w:rsidP="009A1DC7">
      <w:pPr>
        <w:spacing w:before="100" w:beforeAutospacing="1" w:after="100" w:afterAutospacing="1" w:line="240" w:lineRule="auto"/>
        <w:jc w:val="both"/>
        <w:rPr>
          <w:b/>
          <w:u w:val="single"/>
        </w:rPr>
      </w:pPr>
      <w:r w:rsidRPr="009C6F44">
        <w:rPr>
          <w:b/>
          <w:u w:val="single"/>
        </w:rPr>
        <w:lastRenderedPageBreak/>
        <w:t>De la Inscripción</w:t>
      </w:r>
    </w:p>
    <w:p w14:paraId="2673075D" w14:textId="1430A465" w:rsidR="009A1DC7" w:rsidRDefault="009A1DC7" w:rsidP="009A1DC7">
      <w:pPr>
        <w:spacing w:before="100" w:beforeAutospacing="1" w:after="100" w:afterAutospacing="1" w:line="240" w:lineRule="auto"/>
        <w:jc w:val="both"/>
      </w:pPr>
      <w:r>
        <w:t xml:space="preserve">1. La </w:t>
      </w:r>
      <w:r w:rsidR="00576AFD">
        <w:t>preinscripción</w:t>
      </w:r>
      <w:r>
        <w:t xml:space="preserve"> se abrirá el día </w:t>
      </w:r>
      <w:r w:rsidR="0067180C">
        <w:t>1</w:t>
      </w:r>
      <w:r w:rsidR="0094557A">
        <w:t>1</w:t>
      </w:r>
      <w:r>
        <w:t xml:space="preserve"> de </w:t>
      </w:r>
      <w:r w:rsidR="0067180C">
        <w:t>octubre</w:t>
      </w:r>
      <w:r>
        <w:t xml:space="preserve"> del 202</w:t>
      </w:r>
      <w:r w:rsidR="0094557A">
        <w:t>6</w:t>
      </w:r>
      <w:r>
        <w:t xml:space="preserve"> y cerrará al completarse el cupo de </w:t>
      </w:r>
      <w:r w:rsidR="00326A59">
        <w:t>2</w:t>
      </w:r>
      <w:r w:rsidR="0067180C">
        <w:t>0</w:t>
      </w:r>
      <w:r w:rsidR="00D561DD">
        <w:t>0</w:t>
      </w:r>
      <w:r>
        <w:t xml:space="preserve"> nadadores.</w:t>
      </w:r>
    </w:p>
    <w:p w14:paraId="25EE469D" w14:textId="2D921EEB" w:rsidR="009A1DC7" w:rsidRDefault="009A1DC7" w:rsidP="009A1DC7">
      <w:pPr>
        <w:spacing w:before="100" w:beforeAutospacing="1" w:after="100" w:afterAutospacing="1" w:line="240" w:lineRule="auto"/>
        <w:jc w:val="both"/>
      </w:pPr>
      <w:r>
        <w:t xml:space="preserve">2. La </w:t>
      </w:r>
      <w:r w:rsidR="00576AFD">
        <w:t>preinscripción</w:t>
      </w:r>
      <w:r>
        <w:t xml:space="preserve"> a las pruebas será individual y se realizará únicamente por medio del Formulario Electrónico de Pre-Inscripción previsto a tal fin.</w:t>
      </w:r>
    </w:p>
    <w:p w14:paraId="4117C7FB" w14:textId="77777777" w:rsidR="009A1DC7" w:rsidRPr="008A1CD8" w:rsidRDefault="009A1DC7" w:rsidP="009A1DC7">
      <w:pPr>
        <w:spacing w:before="100" w:beforeAutospacing="1" w:after="100" w:afterAutospacing="1" w:line="240" w:lineRule="auto"/>
        <w:jc w:val="both"/>
        <w:rPr>
          <w:b/>
        </w:rPr>
      </w:pPr>
      <w:r w:rsidRPr="008A1CD8">
        <w:rPr>
          <w:b/>
        </w:rPr>
        <w:t xml:space="preserve">3. </w:t>
      </w:r>
      <w:r w:rsidRPr="008A1CD8">
        <w:rPr>
          <w:b/>
          <w:u w:val="single"/>
        </w:rPr>
        <w:t>El costo de participación será</w:t>
      </w:r>
      <w:r w:rsidRPr="008A1CD8">
        <w:rPr>
          <w:b/>
        </w:rPr>
        <w:t>:</w:t>
      </w:r>
    </w:p>
    <w:p w14:paraId="485FC4F2" w14:textId="3569A318" w:rsidR="009A1DC7" w:rsidRPr="008A1CD8" w:rsidRDefault="009A1DC7" w:rsidP="009A1DC7">
      <w:pPr>
        <w:spacing w:before="100" w:beforeAutospacing="1" w:after="100" w:afterAutospacing="1" w:line="240" w:lineRule="auto"/>
        <w:jc w:val="both"/>
        <w:rPr>
          <w:b/>
          <w:i/>
          <w:sz w:val="24"/>
          <w:szCs w:val="24"/>
          <w:u w:val="single"/>
        </w:rPr>
      </w:pPr>
      <w:r w:rsidRPr="008A1CD8">
        <w:rPr>
          <w:b/>
          <w:i/>
          <w:sz w:val="24"/>
          <w:szCs w:val="24"/>
          <w:u w:val="single"/>
        </w:rPr>
        <w:t xml:space="preserve">- Hasta el </w:t>
      </w:r>
      <w:r w:rsidR="00793D71">
        <w:rPr>
          <w:b/>
          <w:i/>
          <w:sz w:val="24"/>
          <w:szCs w:val="24"/>
          <w:u w:val="single"/>
        </w:rPr>
        <w:t xml:space="preserve">31 de </w:t>
      </w:r>
      <w:r w:rsidR="007815F3">
        <w:rPr>
          <w:b/>
          <w:i/>
          <w:sz w:val="24"/>
          <w:szCs w:val="24"/>
          <w:u w:val="single"/>
        </w:rPr>
        <w:t>diciembre</w:t>
      </w:r>
      <w:r>
        <w:rPr>
          <w:b/>
          <w:i/>
          <w:sz w:val="24"/>
          <w:szCs w:val="24"/>
          <w:u w:val="single"/>
        </w:rPr>
        <w:t xml:space="preserve"> del 202</w:t>
      </w:r>
      <w:r w:rsidR="0094557A">
        <w:rPr>
          <w:b/>
          <w:i/>
          <w:sz w:val="24"/>
          <w:szCs w:val="24"/>
          <w:u w:val="single"/>
        </w:rPr>
        <w:t>6</w:t>
      </w:r>
      <w:r w:rsidRPr="008A1CD8">
        <w:rPr>
          <w:b/>
          <w:i/>
          <w:sz w:val="24"/>
          <w:szCs w:val="24"/>
          <w:u w:val="single"/>
        </w:rPr>
        <w:t>:</w:t>
      </w:r>
    </w:p>
    <w:p w14:paraId="1D134CCF" w14:textId="5EB281FA" w:rsidR="009A1DC7" w:rsidRPr="008A1CD8" w:rsidRDefault="009A1DC7" w:rsidP="009A1DC7">
      <w:pPr>
        <w:spacing w:before="100" w:beforeAutospacing="1" w:after="100" w:afterAutospacing="1" w:line="240" w:lineRule="auto"/>
        <w:jc w:val="both"/>
        <w:rPr>
          <w:b/>
        </w:rPr>
      </w:pPr>
      <w:r w:rsidRPr="008A1CD8">
        <w:rPr>
          <w:b/>
        </w:rPr>
        <w:t xml:space="preserve">- </w:t>
      </w:r>
      <w:r w:rsidR="0067180C">
        <w:rPr>
          <w:b/>
        </w:rPr>
        <w:t>10 km</w:t>
      </w:r>
      <w:r w:rsidR="007815F3">
        <w:rPr>
          <w:b/>
        </w:rPr>
        <w:t xml:space="preserve"> -</w:t>
      </w:r>
      <w:r>
        <w:rPr>
          <w:b/>
        </w:rPr>
        <w:t xml:space="preserve"> $</w:t>
      </w:r>
      <w:r w:rsidR="0094557A">
        <w:rPr>
          <w:b/>
        </w:rPr>
        <w:t>21</w:t>
      </w:r>
      <w:r w:rsidR="00640492">
        <w:rPr>
          <w:b/>
        </w:rPr>
        <w:t>0.0</w:t>
      </w:r>
      <w:r>
        <w:rPr>
          <w:b/>
        </w:rPr>
        <w:t>0</w:t>
      </w:r>
      <w:r w:rsidRPr="008A1CD8">
        <w:rPr>
          <w:b/>
        </w:rPr>
        <w:t>0 pesos</w:t>
      </w:r>
    </w:p>
    <w:p w14:paraId="08767353" w14:textId="7ECEC4C1" w:rsidR="009A1DC7" w:rsidRDefault="009A1DC7" w:rsidP="009A1DC7">
      <w:pPr>
        <w:spacing w:before="100" w:beforeAutospacing="1" w:after="100" w:afterAutospacing="1" w:line="240" w:lineRule="auto"/>
        <w:jc w:val="both"/>
        <w:rPr>
          <w:b/>
        </w:rPr>
      </w:pPr>
      <w:r w:rsidRPr="008A1CD8">
        <w:rPr>
          <w:b/>
        </w:rPr>
        <w:t xml:space="preserve">- </w:t>
      </w:r>
      <w:r w:rsidR="0067180C">
        <w:rPr>
          <w:b/>
        </w:rPr>
        <w:t>5 km</w:t>
      </w:r>
      <w:r w:rsidR="007815F3">
        <w:rPr>
          <w:b/>
        </w:rPr>
        <w:t xml:space="preserve"> -</w:t>
      </w:r>
      <w:r w:rsidR="00793D71">
        <w:rPr>
          <w:b/>
        </w:rPr>
        <w:t xml:space="preserve"> $</w:t>
      </w:r>
      <w:r w:rsidR="0067180C">
        <w:rPr>
          <w:b/>
        </w:rPr>
        <w:t>1</w:t>
      </w:r>
      <w:r w:rsidR="0094557A">
        <w:rPr>
          <w:b/>
        </w:rPr>
        <w:t>2</w:t>
      </w:r>
      <w:r w:rsidR="0067180C">
        <w:rPr>
          <w:b/>
        </w:rPr>
        <w:t>0</w:t>
      </w:r>
      <w:r w:rsidR="00640492">
        <w:rPr>
          <w:b/>
        </w:rPr>
        <w:t>.0</w:t>
      </w:r>
      <w:r>
        <w:rPr>
          <w:b/>
        </w:rPr>
        <w:t>00 pesos</w:t>
      </w:r>
    </w:p>
    <w:p w14:paraId="4332EDA0" w14:textId="5E25CA69" w:rsidR="009A1DC7" w:rsidRDefault="009A1DC7" w:rsidP="009A1DC7">
      <w:pPr>
        <w:spacing w:before="100" w:beforeAutospacing="1" w:after="100" w:afterAutospacing="1" w:line="240" w:lineRule="auto"/>
        <w:jc w:val="both"/>
        <w:rPr>
          <w:b/>
        </w:rPr>
      </w:pPr>
      <w:r>
        <w:rPr>
          <w:b/>
        </w:rPr>
        <w:t xml:space="preserve">- </w:t>
      </w:r>
      <w:r w:rsidR="0067180C">
        <w:rPr>
          <w:b/>
        </w:rPr>
        <w:t>2.5 km</w:t>
      </w:r>
      <w:r>
        <w:rPr>
          <w:b/>
        </w:rPr>
        <w:t xml:space="preserve"> </w:t>
      </w:r>
      <w:r w:rsidR="00793D71">
        <w:rPr>
          <w:b/>
        </w:rPr>
        <w:t>–</w:t>
      </w:r>
      <w:r>
        <w:rPr>
          <w:b/>
        </w:rPr>
        <w:t xml:space="preserve"> </w:t>
      </w:r>
      <w:r w:rsidR="0094557A">
        <w:rPr>
          <w:b/>
        </w:rPr>
        <w:t>$11</w:t>
      </w:r>
      <w:r w:rsidR="0067180C">
        <w:rPr>
          <w:b/>
        </w:rPr>
        <w:t>0</w:t>
      </w:r>
      <w:r w:rsidR="00640492">
        <w:rPr>
          <w:b/>
        </w:rPr>
        <w:t>.000 pesos</w:t>
      </w:r>
    </w:p>
    <w:p w14:paraId="48B959AE" w14:textId="3CB696BE" w:rsidR="0067180C" w:rsidRDefault="0067180C" w:rsidP="009A1DC7">
      <w:pPr>
        <w:spacing w:before="100" w:beforeAutospacing="1" w:after="100" w:afterAutospacing="1" w:line="240" w:lineRule="auto"/>
        <w:jc w:val="both"/>
        <w:rPr>
          <w:b/>
        </w:rPr>
      </w:pPr>
      <w:r>
        <w:rPr>
          <w:b/>
        </w:rPr>
        <w:t>- 400 mts - $</w:t>
      </w:r>
      <w:r w:rsidR="0094557A">
        <w:rPr>
          <w:b/>
        </w:rPr>
        <w:t>3</w:t>
      </w:r>
      <w:r>
        <w:rPr>
          <w:b/>
        </w:rPr>
        <w:t>0.000 pesos</w:t>
      </w:r>
    </w:p>
    <w:p w14:paraId="13D2EEFD" w14:textId="77777777" w:rsidR="00793D71" w:rsidRDefault="00793D71" w:rsidP="009A1DC7">
      <w:pPr>
        <w:spacing w:before="100" w:beforeAutospacing="1" w:after="100" w:afterAutospacing="1" w:line="240" w:lineRule="auto"/>
        <w:jc w:val="both"/>
        <w:rPr>
          <w:b/>
        </w:rPr>
      </w:pPr>
    </w:p>
    <w:p w14:paraId="1E272DEA" w14:textId="02A8C58E" w:rsidR="00793D71" w:rsidRPr="008A1CD8" w:rsidRDefault="00793D71" w:rsidP="00793D71">
      <w:pPr>
        <w:spacing w:before="100" w:beforeAutospacing="1" w:after="100" w:afterAutospacing="1" w:line="240" w:lineRule="auto"/>
        <w:jc w:val="both"/>
        <w:rPr>
          <w:b/>
          <w:i/>
          <w:sz w:val="24"/>
          <w:szCs w:val="24"/>
          <w:u w:val="single"/>
        </w:rPr>
      </w:pPr>
      <w:r>
        <w:rPr>
          <w:b/>
          <w:i/>
          <w:sz w:val="24"/>
          <w:szCs w:val="24"/>
          <w:u w:val="single"/>
        </w:rPr>
        <w:t xml:space="preserve">- </w:t>
      </w:r>
      <w:r w:rsidRPr="008A1CD8">
        <w:rPr>
          <w:b/>
          <w:i/>
          <w:sz w:val="24"/>
          <w:szCs w:val="24"/>
          <w:u w:val="single"/>
        </w:rPr>
        <w:t xml:space="preserve">Hasta el </w:t>
      </w:r>
      <w:r w:rsidR="0094557A">
        <w:rPr>
          <w:b/>
          <w:i/>
          <w:sz w:val="24"/>
          <w:szCs w:val="24"/>
          <w:u w:val="single"/>
        </w:rPr>
        <w:t>3 de febrero</w:t>
      </w:r>
      <w:r>
        <w:rPr>
          <w:b/>
          <w:i/>
          <w:sz w:val="24"/>
          <w:szCs w:val="24"/>
          <w:u w:val="single"/>
        </w:rPr>
        <w:t xml:space="preserve"> del 202</w:t>
      </w:r>
      <w:r w:rsidR="0094557A">
        <w:rPr>
          <w:b/>
          <w:i/>
          <w:sz w:val="24"/>
          <w:szCs w:val="24"/>
          <w:u w:val="single"/>
        </w:rPr>
        <w:t>7</w:t>
      </w:r>
      <w:r w:rsidRPr="008A1CD8">
        <w:rPr>
          <w:b/>
          <w:i/>
          <w:sz w:val="24"/>
          <w:szCs w:val="24"/>
          <w:u w:val="single"/>
        </w:rPr>
        <w:t>:</w:t>
      </w:r>
    </w:p>
    <w:p w14:paraId="050EDCC0" w14:textId="303BDFFE" w:rsidR="0067180C" w:rsidRPr="008A1CD8" w:rsidRDefault="0067180C" w:rsidP="0067180C">
      <w:pPr>
        <w:spacing w:before="100" w:beforeAutospacing="1" w:after="100" w:afterAutospacing="1" w:line="240" w:lineRule="auto"/>
        <w:jc w:val="both"/>
        <w:rPr>
          <w:b/>
        </w:rPr>
      </w:pPr>
      <w:r>
        <w:rPr>
          <w:b/>
        </w:rPr>
        <w:t>- 10 km - $2</w:t>
      </w:r>
      <w:r w:rsidR="0094557A">
        <w:rPr>
          <w:b/>
        </w:rPr>
        <w:t>2</w:t>
      </w:r>
      <w:r>
        <w:rPr>
          <w:b/>
        </w:rPr>
        <w:t>0.00</w:t>
      </w:r>
      <w:r w:rsidRPr="008A1CD8">
        <w:rPr>
          <w:b/>
        </w:rPr>
        <w:t>0 pesos</w:t>
      </w:r>
    </w:p>
    <w:p w14:paraId="26377676" w14:textId="0B8207BB" w:rsidR="0067180C" w:rsidRDefault="0067180C" w:rsidP="0067180C">
      <w:pPr>
        <w:spacing w:before="100" w:beforeAutospacing="1" w:after="100" w:afterAutospacing="1" w:line="240" w:lineRule="auto"/>
        <w:jc w:val="both"/>
        <w:rPr>
          <w:b/>
        </w:rPr>
      </w:pPr>
      <w:r w:rsidRPr="008A1CD8">
        <w:rPr>
          <w:b/>
        </w:rPr>
        <w:t xml:space="preserve">- </w:t>
      </w:r>
      <w:r>
        <w:rPr>
          <w:b/>
        </w:rPr>
        <w:t>5 km - $1</w:t>
      </w:r>
      <w:r w:rsidR="0094557A">
        <w:rPr>
          <w:b/>
        </w:rPr>
        <w:t>2</w:t>
      </w:r>
      <w:r>
        <w:rPr>
          <w:b/>
        </w:rPr>
        <w:t>0.000 pesos</w:t>
      </w:r>
    </w:p>
    <w:p w14:paraId="38C855FF" w14:textId="740E6625" w:rsidR="0067180C" w:rsidRDefault="0067180C" w:rsidP="0067180C">
      <w:pPr>
        <w:spacing w:before="100" w:beforeAutospacing="1" w:after="100" w:afterAutospacing="1" w:line="240" w:lineRule="auto"/>
        <w:jc w:val="both"/>
        <w:rPr>
          <w:b/>
        </w:rPr>
      </w:pPr>
      <w:r>
        <w:rPr>
          <w:b/>
        </w:rPr>
        <w:t>- 2.5 km – $1</w:t>
      </w:r>
      <w:r w:rsidR="0094557A">
        <w:rPr>
          <w:b/>
        </w:rPr>
        <w:t>2</w:t>
      </w:r>
      <w:r>
        <w:rPr>
          <w:b/>
        </w:rPr>
        <w:t>0.000 pesos</w:t>
      </w:r>
    </w:p>
    <w:p w14:paraId="0751C826" w14:textId="7C798B56" w:rsidR="00793D71" w:rsidRPr="008A1CD8" w:rsidRDefault="0067180C" w:rsidP="0067180C">
      <w:pPr>
        <w:spacing w:before="100" w:beforeAutospacing="1" w:after="100" w:afterAutospacing="1" w:line="240" w:lineRule="auto"/>
        <w:jc w:val="both"/>
        <w:rPr>
          <w:b/>
        </w:rPr>
      </w:pPr>
      <w:r>
        <w:rPr>
          <w:b/>
        </w:rPr>
        <w:t>- 400 mts - $</w:t>
      </w:r>
      <w:r w:rsidR="0094557A">
        <w:rPr>
          <w:b/>
        </w:rPr>
        <w:t>3</w:t>
      </w:r>
      <w:r>
        <w:rPr>
          <w:b/>
        </w:rPr>
        <w:t>5.000 pesos</w:t>
      </w:r>
    </w:p>
    <w:p w14:paraId="67782089" w14:textId="1604311D" w:rsidR="009A1DC7" w:rsidRDefault="009A1DC7" w:rsidP="009A1DC7">
      <w:pPr>
        <w:spacing w:before="100" w:beforeAutospacing="1" w:after="100" w:afterAutospacing="1" w:line="240" w:lineRule="auto"/>
        <w:jc w:val="both"/>
      </w:pPr>
      <w:r>
        <w:t xml:space="preserve">Con esto tendrá derecho a hacer uso de las instalaciones del </w:t>
      </w:r>
      <w:r w:rsidR="00793D71">
        <w:t>Yacht</w:t>
      </w:r>
      <w:r>
        <w:t xml:space="preserve"> Club Neuquén y de un kit del nadador. </w:t>
      </w:r>
    </w:p>
    <w:p w14:paraId="06851398" w14:textId="77777777" w:rsidR="009A1DC7" w:rsidRDefault="009A1DC7" w:rsidP="009A1DC7">
      <w:pPr>
        <w:spacing w:after="0" w:line="240" w:lineRule="auto"/>
        <w:jc w:val="both"/>
      </w:pPr>
      <w:r>
        <w:t>4. El monto de la inscripción deberá ser depositado o transferido a la siguiente cuenta:</w:t>
      </w:r>
    </w:p>
    <w:p w14:paraId="3A4D704E" w14:textId="77777777" w:rsidR="009A1DC7" w:rsidRDefault="009A1DC7" w:rsidP="009A1DC7">
      <w:pPr>
        <w:spacing w:after="0" w:line="240" w:lineRule="auto"/>
        <w:jc w:val="both"/>
      </w:pPr>
      <w:r w:rsidRPr="00FA73EE">
        <w:rPr>
          <w:u w:val="single"/>
        </w:rPr>
        <w:t>Datos cuenta bancaria</w:t>
      </w:r>
      <w:r>
        <w:t>:</w:t>
      </w:r>
    </w:p>
    <w:p w14:paraId="47DA421E" w14:textId="77777777" w:rsidR="009A1DC7" w:rsidRDefault="009A1DC7" w:rsidP="009A1DC7">
      <w:pPr>
        <w:spacing w:after="0" w:line="240" w:lineRule="auto"/>
        <w:jc w:val="both"/>
      </w:pPr>
    </w:p>
    <w:p w14:paraId="53FB5449" w14:textId="77777777" w:rsidR="00440AB0" w:rsidRPr="00440AB0" w:rsidRDefault="00440AB0" w:rsidP="00440AB0">
      <w:pPr>
        <w:spacing w:before="20" w:after="20" w:line="240" w:lineRule="auto"/>
        <w:jc w:val="both"/>
        <w:rPr>
          <w:b/>
          <w:i/>
          <w:sz w:val="24"/>
          <w:szCs w:val="24"/>
        </w:rPr>
      </w:pPr>
      <w:r w:rsidRPr="00440AB0">
        <w:rPr>
          <w:b/>
          <w:i/>
          <w:sz w:val="24"/>
          <w:szCs w:val="24"/>
        </w:rPr>
        <w:t>Alias: desafiomarimenuco</w:t>
      </w:r>
    </w:p>
    <w:p w14:paraId="6BDD5254" w14:textId="77777777" w:rsidR="00440AB0" w:rsidRPr="00440AB0" w:rsidRDefault="00440AB0" w:rsidP="00440AB0">
      <w:pPr>
        <w:spacing w:before="20" w:after="20" w:line="240" w:lineRule="auto"/>
        <w:jc w:val="both"/>
        <w:rPr>
          <w:b/>
          <w:i/>
          <w:sz w:val="24"/>
          <w:szCs w:val="24"/>
        </w:rPr>
      </w:pPr>
      <w:r w:rsidRPr="00440AB0">
        <w:rPr>
          <w:b/>
          <w:i/>
          <w:sz w:val="24"/>
          <w:szCs w:val="24"/>
        </w:rPr>
        <w:t>CVU: 0000003100085654225128</w:t>
      </w:r>
    </w:p>
    <w:p w14:paraId="24AC4A3E" w14:textId="10F48182" w:rsidR="00440AB0" w:rsidRPr="00440AB0" w:rsidRDefault="00576AFD" w:rsidP="00440AB0">
      <w:pPr>
        <w:spacing w:before="20" w:after="20" w:line="240" w:lineRule="auto"/>
        <w:jc w:val="both"/>
        <w:rPr>
          <w:b/>
          <w:i/>
          <w:sz w:val="24"/>
          <w:szCs w:val="24"/>
        </w:rPr>
      </w:pPr>
      <w:r>
        <w:rPr>
          <w:b/>
          <w:i/>
          <w:sz w:val="24"/>
          <w:szCs w:val="24"/>
        </w:rPr>
        <w:t>DNI</w:t>
      </w:r>
      <w:r w:rsidR="00440AB0" w:rsidRPr="00440AB0">
        <w:rPr>
          <w:b/>
          <w:i/>
          <w:sz w:val="24"/>
          <w:szCs w:val="24"/>
        </w:rPr>
        <w:t>: 38493042</w:t>
      </w:r>
    </w:p>
    <w:p w14:paraId="027B794D" w14:textId="00A8EB64" w:rsidR="009A1DC7" w:rsidRDefault="00440AB0" w:rsidP="00440AB0">
      <w:pPr>
        <w:spacing w:before="20" w:after="20" w:line="240" w:lineRule="auto"/>
        <w:jc w:val="both"/>
        <w:rPr>
          <w:b/>
          <w:i/>
          <w:sz w:val="24"/>
          <w:szCs w:val="24"/>
        </w:rPr>
      </w:pPr>
      <w:r w:rsidRPr="00440AB0">
        <w:rPr>
          <w:b/>
          <w:i/>
          <w:sz w:val="24"/>
          <w:szCs w:val="24"/>
        </w:rPr>
        <w:t>Nombre: Santiago Manuel Ruiz</w:t>
      </w:r>
    </w:p>
    <w:p w14:paraId="3F000A14" w14:textId="12D1D3A2" w:rsidR="0075440F" w:rsidRDefault="0075440F" w:rsidP="00440AB0">
      <w:pPr>
        <w:spacing w:before="20" w:after="20" w:line="240" w:lineRule="auto"/>
        <w:jc w:val="both"/>
        <w:rPr>
          <w:b/>
          <w:i/>
          <w:sz w:val="24"/>
          <w:szCs w:val="24"/>
        </w:rPr>
      </w:pPr>
      <w:r>
        <w:rPr>
          <w:b/>
          <w:i/>
          <w:sz w:val="24"/>
          <w:szCs w:val="24"/>
        </w:rPr>
        <w:t>Mercado Pago</w:t>
      </w:r>
    </w:p>
    <w:p w14:paraId="219B4C42" w14:textId="77777777" w:rsidR="00440AB0" w:rsidRPr="00765FBD" w:rsidRDefault="00440AB0" w:rsidP="00440AB0">
      <w:pPr>
        <w:spacing w:before="20" w:after="20" w:line="240" w:lineRule="auto"/>
        <w:jc w:val="both"/>
        <w:rPr>
          <w:b/>
          <w:i/>
          <w:sz w:val="24"/>
          <w:szCs w:val="24"/>
        </w:rPr>
      </w:pPr>
    </w:p>
    <w:p w14:paraId="55E91F1E" w14:textId="4C63EE9F" w:rsidR="009A1DC7" w:rsidRDefault="009A1DC7" w:rsidP="009A1DC7">
      <w:pPr>
        <w:spacing w:before="20" w:after="20" w:line="240" w:lineRule="auto"/>
        <w:jc w:val="both"/>
      </w:pPr>
      <w:r>
        <w:t xml:space="preserve">5. La </w:t>
      </w:r>
      <w:r w:rsidR="00576AFD">
        <w:t>preinscripción</w:t>
      </w:r>
      <w:r>
        <w:t xml:space="preserve"> será efectiva una vez recibido por </w:t>
      </w:r>
      <w:smartTag w:uri="urn:schemas-microsoft-com:office:smarttags" w:element="PersonName">
        <w:smartTagPr>
          <w:attr w:name="ProductID" w:val="la Organizaci￳n"/>
        </w:smartTagPr>
        <w:r>
          <w:t>la Organización</w:t>
        </w:r>
      </w:smartTag>
      <w:r>
        <w:t xml:space="preserve"> el correspondiente comprobante de depósito o transferencia, el cual deberá remitirse por email a </w:t>
      </w:r>
      <w:hyperlink r:id="rId11" w:history="1">
        <w:r w:rsidRPr="0088213C">
          <w:rPr>
            <w:rStyle w:val="Hipervnculo"/>
          </w:rPr>
          <w:t>desafiolagomarimenuco@hotmail.com</w:t>
        </w:r>
      </w:hyperlink>
      <w:r>
        <w:t xml:space="preserve"> subir dicho comprobante utilizando el link enviado en el momento de la </w:t>
      </w:r>
      <w:r w:rsidR="00576AFD">
        <w:t>preinscripción</w:t>
      </w:r>
      <w:r>
        <w:t>. INDICANDO A QUE NADADOR CORRESPONDE EL DEPOSITO O TRANSFERENCIA.</w:t>
      </w:r>
    </w:p>
    <w:p w14:paraId="6B5B98D1" w14:textId="77777777" w:rsidR="009A1DC7" w:rsidRDefault="009A1DC7" w:rsidP="009A1DC7">
      <w:pPr>
        <w:spacing w:before="20" w:after="20" w:line="240" w:lineRule="auto"/>
        <w:jc w:val="both"/>
      </w:pPr>
    </w:p>
    <w:p w14:paraId="34026F61" w14:textId="3E4A85DB" w:rsidR="009A1DC7" w:rsidRDefault="009A1DC7" w:rsidP="009A1DC7">
      <w:pPr>
        <w:spacing w:before="20" w:after="20" w:line="240" w:lineRule="auto"/>
        <w:jc w:val="both"/>
      </w:pPr>
      <w:r>
        <w:lastRenderedPageBreak/>
        <w:t xml:space="preserve">6. La organización confirmará al email de cada nadador su efectiva </w:t>
      </w:r>
      <w:r w:rsidR="00576AFD">
        <w:t>preinscripción</w:t>
      </w:r>
      <w:r>
        <w:t>.</w:t>
      </w:r>
    </w:p>
    <w:p w14:paraId="5C77B3FA" w14:textId="77777777" w:rsidR="009A1DC7" w:rsidRDefault="009A1DC7" w:rsidP="009A1DC7">
      <w:pPr>
        <w:spacing w:before="20" w:after="20" w:line="240" w:lineRule="auto"/>
        <w:jc w:val="both"/>
      </w:pPr>
    </w:p>
    <w:p w14:paraId="7740728E" w14:textId="77777777" w:rsidR="009A1DC7" w:rsidRDefault="009A1DC7" w:rsidP="009A1DC7">
      <w:pPr>
        <w:spacing w:before="20" w:after="20" w:line="240" w:lineRule="auto"/>
        <w:jc w:val="both"/>
      </w:pPr>
      <w:r>
        <w:t>7. La acreditación se realizará el día de la prueba en el horario especificado, en el Puesto de Control General, entregando:</w:t>
      </w:r>
    </w:p>
    <w:p w14:paraId="7E77B1A3" w14:textId="77777777" w:rsidR="009A1DC7" w:rsidRDefault="009A1DC7" w:rsidP="009A1DC7">
      <w:pPr>
        <w:spacing w:before="20" w:after="20" w:line="240" w:lineRule="auto"/>
        <w:jc w:val="both"/>
      </w:pPr>
    </w:p>
    <w:p w14:paraId="50E6A463" w14:textId="77777777" w:rsidR="009A1DC7" w:rsidRDefault="009A1DC7" w:rsidP="009A1DC7">
      <w:pPr>
        <w:spacing w:before="20" w:after="20" w:line="240" w:lineRule="auto"/>
        <w:jc w:val="both"/>
      </w:pPr>
      <w:r>
        <w:t>a) El original del Formulario de Deslinde de Responsabilidad completo y con las firmas de puño y letra</w:t>
      </w:r>
    </w:p>
    <w:p w14:paraId="3B3D52A4" w14:textId="77777777" w:rsidR="009A1DC7" w:rsidRDefault="009A1DC7" w:rsidP="009A1DC7">
      <w:pPr>
        <w:spacing w:before="20" w:after="20" w:line="240" w:lineRule="auto"/>
        <w:jc w:val="both"/>
      </w:pPr>
      <w:r>
        <w:t>b) Un certificado de Apto Medico extendido por profesional competente.</w:t>
      </w:r>
    </w:p>
    <w:p w14:paraId="3A982DE7" w14:textId="77777777" w:rsidR="009A1DC7" w:rsidRDefault="009A1DC7" w:rsidP="009A1DC7">
      <w:pPr>
        <w:spacing w:before="20" w:after="20" w:line="240" w:lineRule="auto"/>
        <w:jc w:val="both"/>
      </w:pPr>
      <w:r>
        <w:t>c) En caso de ser menor de edad (18 años), NO ACOMPAÑADO POR PADRE O TUTOR, una Autorización a Participar rubricada por el padre o tutor ante escribano público.</w:t>
      </w:r>
    </w:p>
    <w:p w14:paraId="7B25C5F7" w14:textId="77777777" w:rsidR="009A1DC7" w:rsidRDefault="009A1DC7" w:rsidP="009A1DC7">
      <w:pPr>
        <w:spacing w:before="100" w:beforeAutospacing="1" w:after="100" w:afterAutospacing="1" w:line="240" w:lineRule="auto"/>
        <w:jc w:val="both"/>
      </w:pPr>
      <w:r>
        <w:t xml:space="preserve">Estos pasos habilitan formalmente la efectiva participación a la prueba y la suscripción del correspondiente Seguro de Accidentes Personales contratado por </w:t>
      </w:r>
      <w:smartTag w:uri="urn:schemas-microsoft-com:office:smarttags" w:element="PersonName">
        <w:smartTagPr>
          <w:attr w:name="ProductID" w:val="la Organizaci￳n"/>
        </w:smartTagPr>
        <w:r>
          <w:t>la Organización</w:t>
        </w:r>
      </w:smartTag>
      <w:r>
        <w:t xml:space="preserve"> (NOTA: este seguro cubre solamente Accidentes Personales de nadadores mayores de 14 y menores de 65 años).</w:t>
      </w:r>
    </w:p>
    <w:p w14:paraId="732886C5" w14:textId="6FF42D4E" w:rsidR="009A1DC7" w:rsidRDefault="009A1DC7" w:rsidP="009A1DC7">
      <w:pPr>
        <w:spacing w:before="100" w:beforeAutospacing="1" w:after="100" w:afterAutospacing="1" w:line="240" w:lineRule="auto"/>
        <w:jc w:val="both"/>
      </w:pPr>
      <w:r>
        <w:t xml:space="preserve">8. El cupo de Nadadores para las pruebas será de </w:t>
      </w:r>
      <w:r w:rsidR="00D561DD">
        <w:t>2</w:t>
      </w:r>
      <w:r w:rsidR="00440AB0">
        <w:t>0</w:t>
      </w:r>
      <w:r w:rsidR="00793D71">
        <w:t>0</w:t>
      </w:r>
      <w:r>
        <w:t xml:space="preserve"> (</w:t>
      </w:r>
      <w:r w:rsidR="00D561DD">
        <w:t>DOS</w:t>
      </w:r>
      <w:r w:rsidR="00793D71">
        <w:t>CIENTO</w:t>
      </w:r>
      <w:r w:rsidR="00D561DD">
        <w:t>S</w:t>
      </w:r>
      <w:r>
        <w:t xml:space="preserve">). Las preinscripciones por sobre este cupo habilitaran una Lista de Espera. Al cierre de la preinscripción y de existir cupo libre de nadadores se completará la grilla de largada según el orden cronológico de la Lista de Espera, comunicándose por email a los nadadores que quedan habilitados para participar, debiendo este, cumplimentar el requisito de abonar la </w:t>
      </w:r>
      <w:r w:rsidR="00576AFD">
        <w:t>preinscripción</w:t>
      </w:r>
      <w:r>
        <w:t xml:space="preserve"> y remitiendo el comprobante según lo indicado en los pasos 4 y 5, hasta el día </w:t>
      </w:r>
      <w:r w:rsidR="00440AB0">
        <w:t>domingo 25</w:t>
      </w:r>
      <w:r w:rsidR="00793D71">
        <w:t xml:space="preserve"> </w:t>
      </w:r>
      <w:r>
        <w:t xml:space="preserve">de </w:t>
      </w:r>
      <w:r w:rsidR="00D561DD">
        <w:t>enero</w:t>
      </w:r>
      <w:r>
        <w:t xml:space="preserve"> a las </w:t>
      </w:r>
      <w:r w:rsidR="00440AB0">
        <w:t>22</w:t>
      </w:r>
      <w:r>
        <w:t xml:space="preserve"> hs. Por razones legales especificadas en el Seguro contratado por la organización</w:t>
      </w:r>
    </w:p>
    <w:p w14:paraId="74C71F16" w14:textId="246A98D8" w:rsidR="009A1DC7" w:rsidRDefault="009A1DC7" w:rsidP="009A1DC7">
      <w:pPr>
        <w:spacing w:before="100" w:beforeAutospacing="1" w:after="100" w:afterAutospacing="1" w:line="240" w:lineRule="auto"/>
        <w:jc w:val="both"/>
      </w:pPr>
      <w:r>
        <w:t xml:space="preserve">9. Para la de </w:t>
      </w:r>
      <w:r w:rsidR="00440AB0">
        <w:t>2.5 km</w:t>
      </w:r>
      <w:r>
        <w:t>, no se aceptarán participantes menores de 12 años, a la fecha de la prueba.</w:t>
      </w:r>
    </w:p>
    <w:p w14:paraId="16008203" w14:textId="4507E8AC" w:rsidR="009A1DC7" w:rsidRDefault="009A1DC7" w:rsidP="009A1DC7">
      <w:pPr>
        <w:spacing w:before="100" w:beforeAutospacing="1" w:after="100" w:afterAutospacing="1" w:line="240" w:lineRule="auto"/>
        <w:jc w:val="both"/>
      </w:pPr>
      <w:r>
        <w:t>10. Para la prueba principal</w:t>
      </w:r>
      <w:r w:rsidR="00440AB0">
        <w:t xml:space="preserve"> de 5 km</w:t>
      </w:r>
      <w:r>
        <w:t>, no se aceptarán participantes menores de 1</w:t>
      </w:r>
      <w:r w:rsidR="0094557A">
        <w:t>2</w:t>
      </w:r>
      <w:r>
        <w:t xml:space="preserve"> años, a la fecha de la prueba.</w:t>
      </w:r>
    </w:p>
    <w:p w14:paraId="5B423E5E" w14:textId="5A15FCE1" w:rsidR="00440AB0" w:rsidRDefault="00440AB0" w:rsidP="009A1DC7">
      <w:pPr>
        <w:spacing w:before="100" w:beforeAutospacing="1" w:after="100" w:afterAutospacing="1" w:line="240" w:lineRule="auto"/>
        <w:jc w:val="both"/>
      </w:pPr>
      <w:r>
        <w:t xml:space="preserve">11. Para la prueba principal de 10 km, no se </w:t>
      </w:r>
      <w:r w:rsidR="00576AFD">
        <w:t>aceptarán</w:t>
      </w:r>
      <w:r>
        <w:t xml:space="preserve"> menores de 14 años, a la fecha de la prueba.</w:t>
      </w:r>
    </w:p>
    <w:p w14:paraId="2C8859AC" w14:textId="77777777" w:rsidR="009A1DC7" w:rsidRDefault="009A1DC7"/>
    <w:p w14:paraId="05E4F840" w14:textId="77777777" w:rsidR="009A1DC7" w:rsidRDefault="009A1DC7"/>
    <w:p w14:paraId="3C145DC8" w14:textId="77777777" w:rsidR="009A1DC7" w:rsidRDefault="009A1DC7"/>
    <w:p w14:paraId="745E93C6" w14:textId="77777777" w:rsidR="009A1DC7" w:rsidRDefault="009A1DC7"/>
    <w:p w14:paraId="6B581620" w14:textId="77777777" w:rsidR="009A1DC7" w:rsidRDefault="009A1DC7"/>
    <w:p w14:paraId="2D55CBED" w14:textId="77777777" w:rsidR="009A1DC7" w:rsidRDefault="009A1DC7"/>
    <w:p w14:paraId="4F7D1824" w14:textId="77777777" w:rsidR="009A1DC7" w:rsidRDefault="009A1DC7"/>
    <w:p w14:paraId="0D13FD24" w14:textId="77777777" w:rsidR="009A1DC7" w:rsidRDefault="009A1DC7"/>
    <w:p w14:paraId="52E2FC4F" w14:textId="77777777" w:rsidR="009A1DC7" w:rsidRDefault="009A1DC7"/>
    <w:p w14:paraId="68F63F4F" w14:textId="77777777" w:rsidR="009A1DC7" w:rsidRDefault="009A1DC7"/>
    <w:p w14:paraId="1A0DD1CD" w14:textId="2D320F1A" w:rsidR="00907CED" w:rsidRPr="000227D2" w:rsidRDefault="005B435C" w:rsidP="00907CED">
      <w:pPr>
        <w:spacing w:before="100" w:beforeAutospacing="1" w:after="100" w:afterAutospacing="1" w:line="240" w:lineRule="auto"/>
        <w:jc w:val="both"/>
        <w:rPr>
          <w:b/>
          <w:u w:val="single"/>
        </w:rPr>
      </w:pPr>
      <w:r>
        <w:rPr>
          <w:b/>
          <w:u w:val="single"/>
        </w:rPr>
        <w:lastRenderedPageBreak/>
        <w:t>D</w:t>
      </w:r>
      <w:r w:rsidR="00907CED" w:rsidRPr="000227D2">
        <w:rPr>
          <w:b/>
          <w:u w:val="single"/>
        </w:rPr>
        <w:t>e los premios</w:t>
      </w:r>
    </w:p>
    <w:p w14:paraId="1F366204" w14:textId="77777777" w:rsidR="00907CED" w:rsidRDefault="00907CED" w:rsidP="00907CED">
      <w:pPr>
        <w:spacing w:before="100" w:beforeAutospacing="1" w:after="100" w:afterAutospacing="1" w:line="240" w:lineRule="auto"/>
        <w:jc w:val="both"/>
      </w:pPr>
      <w:r>
        <w:t>1. Para homologar la prueba el nadador deberá cubrir el recorrido estipulado.</w:t>
      </w:r>
    </w:p>
    <w:p w14:paraId="045B044E" w14:textId="77777777" w:rsidR="00907CED" w:rsidRDefault="00907CED" w:rsidP="00907CED">
      <w:pPr>
        <w:spacing w:before="100" w:beforeAutospacing="1" w:after="100" w:afterAutospacing="1" w:line="240" w:lineRule="auto"/>
        <w:jc w:val="both"/>
      </w:pPr>
      <w:smartTag w:uri="urn:schemas-microsoft-com:office:smarttags" w:element="metricconverter">
        <w:smartTagPr>
          <w:attr w:name="ProductID" w:val="2. A"/>
        </w:smartTagPr>
        <w:r>
          <w:t>2. A</w:t>
        </w:r>
      </w:smartTag>
      <w:r>
        <w:t xml:space="preserve"> cada nadador que logre completar la prueba, se le entregarán frutas, golosinas y bebidas. </w:t>
      </w:r>
    </w:p>
    <w:p w14:paraId="32C0D770" w14:textId="602EDF44" w:rsidR="00907CED" w:rsidRDefault="00907CED" w:rsidP="00907CED">
      <w:pPr>
        <w:spacing w:before="100" w:beforeAutospacing="1" w:after="100" w:afterAutospacing="1" w:line="240" w:lineRule="auto"/>
        <w:jc w:val="both"/>
      </w:pPr>
      <w:r>
        <w:t xml:space="preserve">3. Cada nadador que logre completar la prueba de los </w:t>
      </w:r>
      <w:r w:rsidR="00440AB0">
        <w:t>10 km y 5 km se l</w:t>
      </w:r>
      <w:r>
        <w:t xml:space="preserve">o clasificara según su categoría y se </w:t>
      </w:r>
      <w:r w:rsidR="00C62D3A">
        <w:t>les</w:t>
      </w:r>
      <w:r>
        <w:t xml:space="preserve"> entregara trofeos a los tres primeros/as nadadores/as correspondientemente. </w:t>
      </w:r>
      <w:r w:rsidR="00C62D3A">
        <w:t>(ver</w:t>
      </w:r>
      <w:r>
        <w:t xml:space="preserve"> categorías) </w:t>
      </w:r>
    </w:p>
    <w:p w14:paraId="2B15B8E2" w14:textId="77777777" w:rsidR="00907CED" w:rsidRPr="0015335E" w:rsidRDefault="00C62D3A" w:rsidP="00907CED">
      <w:pPr>
        <w:spacing w:before="100" w:beforeAutospacing="1" w:after="100" w:afterAutospacing="1" w:line="240" w:lineRule="auto"/>
        <w:jc w:val="both"/>
        <w:rPr>
          <w:u w:val="single"/>
        </w:rPr>
      </w:pPr>
      <w:r w:rsidRPr="0015335E">
        <w:rPr>
          <w:u w:val="single"/>
        </w:rPr>
        <w:t>Categorías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5"/>
        <w:gridCol w:w="4229"/>
      </w:tblGrid>
      <w:tr w:rsidR="00907CED" w14:paraId="6774FABD" w14:textId="77777777" w:rsidTr="00A85DD9">
        <w:tc>
          <w:tcPr>
            <w:tcW w:w="4489" w:type="dxa"/>
          </w:tcPr>
          <w:p w14:paraId="7B627DBB" w14:textId="77777777" w:rsidR="00907CED" w:rsidRDefault="00907CED" w:rsidP="00A85DD9">
            <w:pPr>
              <w:spacing w:before="100" w:beforeAutospacing="1" w:after="100" w:afterAutospacing="1" w:line="240" w:lineRule="auto"/>
              <w:jc w:val="center"/>
            </w:pPr>
            <w:r>
              <w:t xml:space="preserve">Nadadores </w:t>
            </w:r>
          </w:p>
        </w:tc>
        <w:tc>
          <w:tcPr>
            <w:tcW w:w="4489" w:type="dxa"/>
          </w:tcPr>
          <w:p w14:paraId="0C7E61A7" w14:textId="77777777" w:rsidR="00907CED" w:rsidRDefault="00907CED" w:rsidP="00A85DD9">
            <w:pPr>
              <w:spacing w:before="100" w:beforeAutospacing="1" w:after="100" w:afterAutospacing="1" w:line="240" w:lineRule="auto"/>
              <w:jc w:val="center"/>
            </w:pPr>
            <w:r>
              <w:t>Edad</w:t>
            </w:r>
          </w:p>
        </w:tc>
      </w:tr>
      <w:tr w:rsidR="00907CED" w14:paraId="4A59010E" w14:textId="77777777" w:rsidTr="00A85DD9">
        <w:tc>
          <w:tcPr>
            <w:tcW w:w="4489" w:type="dxa"/>
          </w:tcPr>
          <w:p w14:paraId="0DC411E9" w14:textId="77777777" w:rsidR="00907CED" w:rsidRDefault="00907CED" w:rsidP="00A85DD9">
            <w:pPr>
              <w:spacing w:before="100" w:beforeAutospacing="1" w:after="100" w:afterAutospacing="1" w:line="240" w:lineRule="auto"/>
              <w:jc w:val="center"/>
            </w:pPr>
            <w:r>
              <w:t>Juveniles</w:t>
            </w:r>
          </w:p>
        </w:tc>
        <w:tc>
          <w:tcPr>
            <w:tcW w:w="4489" w:type="dxa"/>
          </w:tcPr>
          <w:p w14:paraId="35EFC4AD" w14:textId="77777777" w:rsidR="00907CED" w:rsidRDefault="00907CED" w:rsidP="00A85DD9">
            <w:pPr>
              <w:spacing w:before="100" w:beforeAutospacing="1" w:after="100" w:afterAutospacing="1" w:line="240" w:lineRule="auto"/>
              <w:jc w:val="center"/>
            </w:pPr>
            <w:r>
              <w:t>14 – 19 años</w:t>
            </w:r>
          </w:p>
        </w:tc>
      </w:tr>
      <w:tr w:rsidR="00907CED" w14:paraId="452A4246" w14:textId="77777777" w:rsidTr="00A85DD9">
        <w:tc>
          <w:tcPr>
            <w:tcW w:w="4489" w:type="dxa"/>
          </w:tcPr>
          <w:p w14:paraId="538A589E" w14:textId="77777777" w:rsidR="00907CED" w:rsidRDefault="00907CED" w:rsidP="00A85DD9">
            <w:pPr>
              <w:spacing w:before="100" w:beforeAutospacing="1" w:after="100" w:afterAutospacing="1" w:line="240" w:lineRule="auto"/>
              <w:jc w:val="center"/>
            </w:pPr>
            <w:r>
              <w:t>Pre Master</w:t>
            </w:r>
          </w:p>
        </w:tc>
        <w:tc>
          <w:tcPr>
            <w:tcW w:w="4489" w:type="dxa"/>
          </w:tcPr>
          <w:p w14:paraId="7D7679C4" w14:textId="77777777" w:rsidR="00907CED" w:rsidRDefault="00907CED" w:rsidP="00A85DD9">
            <w:pPr>
              <w:spacing w:before="100" w:beforeAutospacing="1" w:after="100" w:afterAutospacing="1" w:line="240" w:lineRule="auto"/>
              <w:jc w:val="center"/>
            </w:pPr>
            <w:r>
              <w:t>20 – 24 años</w:t>
            </w:r>
          </w:p>
        </w:tc>
      </w:tr>
      <w:tr w:rsidR="00907CED" w14:paraId="03CCBA75" w14:textId="77777777" w:rsidTr="00A85DD9">
        <w:tc>
          <w:tcPr>
            <w:tcW w:w="4489" w:type="dxa"/>
          </w:tcPr>
          <w:p w14:paraId="013D4AD4" w14:textId="77777777" w:rsidR="00907CED" w:rsidRDefault="00907CED" w:rsidP="00A85DD9">
            <w:pPr>
              <w:spacing w:before="100" w:beforeAutospacing="1" w:after="100" w:afterAutospacing="1" w:line="240" w:lineRule="auto"/>
              <w:jc w:val="center"/>
            </w:pPr>
            <w:r>
              <w:t>Master A</w:t>
            </w:r>
          </w:p>
        </w:tc>
        <w:tc>
          <w:tcPr>
            <w:tcW w:w="4489" w:type="dxa"/>
          </w:tcPr>
          <w:p w14:paraId="276C60DD" w14:textId="77777777" w:rsidR="00907CED" w:rsidRDefault="00907CED" w:rsidP="00A85DD9">
            <w:pPr>
              <w:spacing w:before="100" w:beforeAutospacing="1" w:after="100" w:afterAutospacing="1" w:line="240" w:lineRule="auto"/>
              <w:jc w:val="center"/>
            </w:pPr>
            <w:r>
              <w:t>25 - 29 años</w:t>
            </w:r>
          </w:p>
        </w:tc>
      </w:tr>
      <w:tr w:rsidR="00907CED" w14:paraId="1992E230" w14:textId="77777777" w:rsidTr="00A85DD9">
        <w:tc>
          <w:tcPr>
            <w:tcW w:w="4489" w:type="dxa"/>
          </w:tcPr>
          <w:p w14:paraId="6019D402" w14:textId="77777777" w:rsidR="00907CED" w:rsidRDefault="00907CED" w:rsidP="00A85DD9">
            <w:pPr>
              <w:spacing w:before="100" w:beforeAutospacing="1" w:after="100" w:afterAutospacing="1" w:line="240" w:lineRule="auto"/>
              <w:jc w:val="center"/>
            </w:pPr>
            <w:r>
              <w:t>Master B</w:t>
            </w:r>
          </w:p>
        </w:tc>
        <w:tc>
          <w:tcPr>
            <w:tcW w:w="4489" w:type="dxa"/>
          </w:tcPr>
          <w:p w14:paraId="59E74D72" w14:textId="77777777" w:rsidR="00907CED" w:rsidRDefault="00907CED" w:rsidP="00A85DD9">
            <w:pPr>
              <w:spacing w:before="100" w:beforeAutospacing="1" w:after="100" w:afterAutospacing="1" w:line="240" w:lineRule="auto"/>
              <w:jc w:val="center"/>
            </w:pPr>
            <w:r>
              <w:t>30 - 34 años</w:t>
            </w:r>
          </w:p>
        </w:tc>
      </w:tr>
      <w:tr w:rsidR="00907CED" w14:paraId="09EC2C73" w14:textId="77777777" w:rsidTr="00A85DD9">
        <w:tc>
          <w:tcPr>
            <w:tcW w:w="4489" w:type="dxa"/>
          </w:tcPr>
          <w:p w14:paraId="32FC01C3" w14:textId="77777777" w:rsidR="00907CED" w:rsidRDefault="00907CED" w:rsidP="00A85DD9">
            <w:pPr>
              <w:spacing w:before="100" w:beforeAutospacing="1" w:after="100" w:afterAutospacing="1" w:line="240" w:lineRule="auto"/>
              <w:jc w:val="center"/>
            </w:pPr>
            <w:r>
              <w:t>Master C</w:t>
            </w:r>
          </w:p>
        </w:tc>
        <w:tc>
          <w:tcPr>
            <w:tcW w:w="4489" w:type="dxa"/>
          </w:tcPr>
          <w:p w14:paraId="08DC63C5" w14:textId="77777777" w:rsidR="00907CED" w:rsidRDefault="00907CED" w:rsidP="00A85DD9">
            <w:pPr>
              <w:spacing w:before="100" w:beforeAutospacing="1" w:after="100" w:afterAutospacing="1" w:line="240" w:lineRule="auto"/>
              <w:jc w:val="center"/>
            </w:pPr>
            <w:r>
              <w:t>35 - 39 años</w:t>
            </w:r>
          </w:p>
        </w:tc>
      </w:tr>
      <w:tr w:rsidR="00907CED" w14:paraId="0C14BA16" w14:textId="77777777" w:rsidTr="00A85DD9">
        <w:tc>
          <w:tcPr>
            <w:tcW w:w="4489" w:type="dxa"/>
          </w:tcPr>
          <w:p w14:paraId="4471EDE0" w14:textId="77777777" w:rsidR="00907CED" w:rsidRDefault="00907CED" w:rsidP="00A85DD9">
            <w:pPr>
              <w:spacing w:before="100" w:beforeAutospacing="1" w:after="100" w:afterAutospacing="1" w:line="240" w:lineRule="auto"/>
              <w:jc w:val="center"/>
            </w:pPr>
            <w:r>
              <w:t>Master D</w:t>
            </w:r>
          </w:p>
        </w:tc>
        <w:tc>
          <w:tcPr>
            <w:tcW w:w="4489" w:type="dxa"/>
          </w:tcPr>
          <w:p w14:paraId="61BF89C2" w14:textId="77777777" w:rsidR="00907CED" w:rsidRDefault="00907CED" w:rsidP="00A85DD9">
            <w:pPr>
              <w:spacing w:before="100" w:beforeAutospacing="1" w:after="100" w:afterAutospacing="1" w:line="240" w:lineRule="auto"/>
              <w:jc w:val="center"/>
            </w:pPr>
            <w:r>
              <w:t>40 - 44 años</w:t>
            </w:r>
          </w:p>
        </w:tc>
      </w:tr>
      <w:tr w:rsidR="00907CED" w14:paraId="30BFA1E8" w14:textId="77777777" w:rsidTr="00A85DD9">
        <w:tc>
          <w:tcPr>
            <w:tcW w:w="4489" w:type="dxa"/>
          </w:tcPr>
          <w:p w14:paraId="123392F8" w14:textId="77777777" w:rsidR="00907CED" w:rsidRDefault="00907CED" w:rsidP="00A85DD9">
            <w:pPr>
              <w:spacing w:before="100" w:beforeAutospacing="1" w:after="100" w:afterAutospacing="1" w:line="240" w:lineRule="auto"/>
              <w:jc w:val="center"/>
            </w:pPr>
            <w:r>
              <w:t>Master E</w:t>
            </w:r>
          </w:p>
        </w:tc>
        <w:tc>
          <w:tcPr>
            <w:tcW w:w="4489" w:type="dxa"/>
          </w:tcPr>
          <w:p w14:paraId="5F99F7AD" w14:textId="77777777" w:rsidR="00907CED" w:rsidRDefault="00907CED" w:rsidP="00A85DD9">
            <w:pPr>
              <w:spacing w:before="100" w:beforeAutospacing="1" w:after="100" w:afterAutospacing="1" w:line="240" w:lineRule="auto"/>
              <w:jc w:val="center"/>
            </w:pPr>
            <w:r>
              <w:t>45 - 49 años</w:t>
            </w:r>
          </w:p>
        </w:tc>
      </w:tr>
      <w:tr w:rsidR="00907CED" w14:paraId="157AFB3B" w14:textId="77777777" w:rsidTr="00A85DD9">
        <w:tc>
          <w:tcPr>
            <w:tcW w:w="4489" w:type="dxa"/>
          </w:tcPr>
          <w:p w14:paraId="42B31700" w14:textId="77777777" w:rsidR="00907CED" w:rsidRDefault="00907CED" w:rsidP="00A85DD9">
            <w:pPr>
              <w:spacing w:before="100" w:beforeAutospacing="1" w:after="100" w:afterAutospacing="1" w:line="240" w:lineRule="auto"/>
              <w:jc w:val="center"/>
            </w:pPr>
            <w:r>
              <w:t>Master F</w:t>
            </w:r>
          </w:p>
        </w:tc>
        <w:tc>
          <w:tcPr>
            <w:tcW w:w="4489" w:type="dxa"/>
          </w:tcPr>
          <w:p w14:paraId="6B862D0B" w14:textId="77777777" w:rsidR="00907CED" w:rsidRDefault="00907CED" w:rsidP="00A85DD9">
            <w:pPr>
              <w:spacing w:before="100" w:beforeAutospacing="1" w:after="100" w:afterAutospacing="1" w:line="240" w:lineRule="auto"/>
              <w:jc w:val="center"/>
            </w:pPr>
            <w:r>
              <w:t>50 - 54 años</w:t>
            </w:r>
          </w:p>
        </w:tc>
      </w:tr>
      <w:tr w:rsidR="00907CED" w14:paraId="41BD48A2" w14:textId="77777777" w:rsidTr="00A85DD9">
        <w:tc>
          <w:tcPr>
            <w:tcW w:w="4489" w:type="dxa"/>
          </w:tcPr>
          <w:p w14:paraId="2A04C034" w14:textId="77777777" w:rsidR="00907CED" w:rsidRDefault="00907CED" w:rsidP="00A85DD9">
            <w:pPr>
              <w:spacing w:before="100" w:beforeAutospacing="1" w:after="100" w:afterAutospacing="1" w:line="240" w:lineRule="auto"/>
              <w:jc w:val="center"/>
            </w:pPr>
            <w:r>
              <w:t>Master G</w:t>
            </w:r>
          </w:p>
        </w:tc>
        <w:tc>
          <w:tcPr>
            <w:tcW w:w="4489" w:type="dxa"/>
          </w:tcPr>
          <w:p w14:paraId="134E6675" w14:textId="77777777" w:rsidR="00907CED" w:rsidRDefault="00907CED" w:rsidP="00A85DD9">
            <w:pPr>
              <w:spacing w:before="100" w:beforeAutospacing="1" w:after="100" w:afterAutospacing="1" w:line="240" w:lineRule="auto"/>
              <w:jc w:val="center"/>
            </w:pPr>
            <w:r>
              <w:t>55 - 59 años</w:t>
            </w:r>
          </w:p>
        </w:tc>
      </w:tr>
      <w:tr w:rsidR="00907CED" w14:paraId="032F21DB" w14:textId="77777777" w:rsidTr="00A85DD9">
        <w:tc>
          <w:tcPr>
            <w:tcW w:w="4489" w:type="dxa"/>
          </w:tcPr>
          <w:p w14:paraId="15983630" w14:textId="77777777" w:rsidR="00907CED" w:rsidRDefault="00907CED" w:rsidP="00A85DD9">
            <w:pPr>
              <w:spacing w:before="100" w:beforeAutospacing="1" w:after="100" w:afterAutospacing="1" w:line="240" w:lineRule="auto"/>
              <w:jc w:val="center"/>
            </w:pPr>
            <w:r>
              <w:t>Master H</w:t>
            </w:r>
          </w:p>
        </w:tc>
        <w:tc>
          <w:tcPr>
            <w:tcW w:w="4489" w:type="dxa"/>
          </w:tcPr>
          <w:p w14:paraId="0B637FEB" w14:textId="77777777" w:rsidR="00907CED" w:rsidRDefault="00907CED" w:rsidP="00A85DD9">
            <w:pPr>
              <w:spacing w:before="100" w:beforeAutospacing="1" w:after="100" w:afterAutospacing="1" w:line="240" w:lineRule="auto"/>
              <w:jc w:val="center"/>
            </w:pPr>
            <w:r>
              <w:t>60 +</w:t>
            </w:r>
          </w:p>
        </w:tc>
      </w:tr>
    </w:tbl>
    <w:p w14:paraId="42328CF9" w14:textId="77777777" w:rsidR="00907CED" w:rsidRDefault="00907CED" w:rsidP="00907CED">
      <w:pPr>
        <w:spacing w:before="100" w:beforeAutospacing="1" w:after="100" w:afterAutospacing="1" w:line="240" w:lineRule="auto"/>
        <w:jc w:val="both"/>
      </w:pPr>
      <w:r>
        <w:t xml:space="preserve">Para información adicional, dirigirse al mail de </w:t>
      </w:r>
      <w:smartTag w:uri="urn:schemas-microsoft-com:office:smarttags" w:element="PersonName">
        <w:smartTagPr>
          <w:attr w:name="ProductID" w:val="la Organizaci￳n"/>
        </w:smartTagPr>
        <w:r>
          <w:t>la Organización</w:t>
        </w:r>
      </w:smartTag>
      <w:r>
        <w:t xml:space="preserve"> del evento o a los teléfonos que aparecen a continuación:</w:t>
      </w:r>
    </w:p>
    <w:p w14:paraId="28571210" w14:textId="77777777" w:rsidR="00907CED" w:rsidRDefault="00907CED" w:rsidP="00907CED">
      <w:pPr>
        <w:spacing w:before="100" w:beforeAutospacing="1" w:after="100" w:afterAutospacing="1" w:line="240" w:lineRule="auto"/>
        <w:jc w:val="both"/>
        <w:rPr>
          <w:b/>
        </w:rPr>
      </w:pPr>
      <w:r>
        <w:t xml:space="preserve"> </w:t>
      </w:r>
      <w:hyperlink r:id="rId12" w:history="1">
        <w:r w:rsidRPr="00480818">
          <w:rPr>
            <w:rStyle w:val="Hipervnculo"/>
            <w:b/>
          </w:rPr>
          <w:t>desafiolagomarimenuco@hotmail.com</w:t>
        </w:r>
      </w:hyperlink>
    </w:p>
    <w:p w14:paraId="2F5CC5FB" w14:textId="77777777" w:rsidR="00907CED" w:rsidRDefault="00907CED" w:rsidP="00907CED">
      <w:pPr>
        <w:spacing w:before="100" w:beforeAutospacing="1" w:after="100" w:afterAutospacing="1" w:line="240" w:lineRule="auto"/>
        <w:jc w:val="both"/>
        <w:rPr>
          <w:b/>
        </w:rPr>
      </w:pPr>
    </w:p>
    <w:p w14:paraId="7884A1FC" w14:textId="63576685" w:rsidR="00907CED" w:rsidRDefault="00440AB0" w:rsidP="00907CED">
      <w:pPr>
        <w:spacing w:before="100" w:beforeAutospacing="1" w:after="100" w:afterAutospacing="1" w:line="240" w:lineRule="auto"/>
        <w:jc w:val="both"/>
        <w:rPr>
          <w:b/>
        </w:rPr>
      </w:pPr>
      <w:r>
        <w:rPr>
          <w:b/>
          <w:u w:val="single"/>
        </w:rPr>
        <w:t>O</w:t>
      </w:r>
      <w:r w:rsidR="00907CED" w:rsidRPr="009C6F44">
        <w:rPr>
          <w:b/>
          <w:u w:val="single"/>
        </w:rPr>
        <w:t>rganizador</w:t>
      </w:r>
      <w:r w:rsidR="00907CED">
        <w:rPr>
          <w:b/>
        </w:rPr>
        <w:t>:</w:t>
      </w:r>
    </w:p>
    <w:p w14:paraId="30A6BD3D" w14:textId="77777777" w:rsidR="00440AB0" w:rsidRDefault="00907CED" w:rsidP="00907CED">
      <w:pPr>
        <w:spacing w:before="100" w:beforeAutospacing="1" w:after="100" w:afterAutospacing="1" w:line="240" w:lineRule="auto"/>
        <w:jc w:val="both"/>
        <w:rPr>
          <w:b/>
        </w:rPr>
      </w:pPr>
      <w:r>
        <w:rPr>
          <w:b/>
        </w:rPr>
        <w:t>Sa</w:t>
      </w:r>
      <w:r w:rsidR="00DE327F">
        <w:rPr>
          <w:b/>
        </w:rPr>
        <w:t xml:space="preserve">ntiago Ruiz </w:t>
      </w:r>
    </w:p>
    <w:p w14:paraId="134727E0" w14:textId="7D7CF654" w:rsidR="00907CED" w:rsidRDefault="00440AB0" w:rsidP="00907CED">
      <w:pPr>
        <w:spacing w:before="100" w:beforeAutospacing="1" w:after="100" w:afterAutospacing="1" w:line="240" w:lineRule="auto"/>
        <w:jc w:val="both"/>
      </w:pPr>
      <w:r>
        <w:rPr>
          <w:b/>
        </w:rPr>
        <w:t xml:space="preserve">Tel: </w:t>
      </w:r>
      <w:r w:rsidR="00DE327F">
        <w:rPr>
          <w:b/>
        </w:rPr>
        <w:t>299</w:t>
      </w:r>
      <w:r w:rsidR="00907CED">
        <w:rPr>
          <w:b/>
        </w:rPr>
        <w:t xml:space="preserve">5179123 </w:t>
      </w:r>
    </w:p>
    <w:p w14:paraId="2BD1826F" w14:textId="77777777" w:rsidR="00907CED" w:rsidRDefault="00907CED"/>
    <w:sectPr w:rsidR="00907CE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TE290E8C8t00">
    <w:altName w:val="Calibri"/>
    <w:panose1 w:val="00000000000000000000"/>
    <w:charset w:val="00"/>
    <w:family w:val="auto"/>
    <w:notTrueType/>
    <w:pitch w:val="default"/>
    <w:sig w:usb0="00000003" w:usb1="00000000" w:usb2="00000000" w:usb3="00000000" w:csb0="00000001" w:csb1="00000000"/>
  </w:font>
  <w:font w:name="TTE28FCA80t00">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B4009"/>
    <w:multiLevelType w:val="hybridMultilevel"/>
    <w:tmpl w:val="CE88E44E"/>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15:restartNumberingAfterBreak="0">
    <w:nsid w:val="2CE63310"/>
    <w:multiLevelType w:val="hybridMultilevel"/>
    <w:tmpl w:val="620CBDA0"/>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15:restartNumberingAfterBreak="0">
    <w:nsid w:val="36397507"/>
    <w:multiLevelType w:val="hybridMultilevel"/>
    <w:tmpl w:val="B3649ED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3C990022"/>
    <w:multiLevelType w:val="hybridMultilevel"/>
    <w:tmpl w:val="4C746308"/>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16cid:durableId="1642539112">
    <w:abstractNumId w:val="2"/>
  </w:num>
  <w:num w:numId="2" w16cid:durableId="954677059">
    <w:abstractNumId w:val="1"/>
  </w:num>
  <w:num w:numId="3" w16cid:durableId="1681542343">
    <w:abstractNumId w:val="3"/>
  </w:num>
  <w:num w:numId="4" w16cid:durableId="3415105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7CED"/>
    <w:rsid w:val="00015825"/>
    <w:rsid w:val="0014313B"/>
    <w:rsid w:val="00222975"/>
    <w:rsid w:val="002338C5"/>
    <w:rsid w:val="003228FB"/>
    <w:rsid w:val="00326A59"/>
    <w:rsid w:val="0038024C"/>
    <w:rsid w:val="003B4EE5"/>
    <w:rsid w:val="003D6B57"/>
    <w:rsid w:val="003F31E4"/>
    <w:rsid w:val="00400239"/>
    <w:rsid w:val="00440AB0"/>
    <w:rsid w:val="004803A7"/>
    <w:rsid w:val="00536D1D"/>
    <w:rsid w:val="00560106"/>
    <w:rsid w:val="00561B3B"/>
    <w:rsid w:val="00561EFB"/>
    <w:rsid w:val="00576AFD"/>
    <w:rsid w:val="005B435C"/>
    <w:rsid w:val="005B69BE"/>
    <w:rsid w:val="00640492"/>
    <w:rsid w:val="0067180C"/>
    <w:rsid w:val="00687BE1"/>
    <w:rsid w:val="0072427B"/>
    <w:rsid w:val="0075440F"/>
    <w:rsid w:val="007815F3"/>
    <w:rsid w:val="00793D71"/>
    <w:rsid w:val="007E75A2"/>
    <w:rsid w:val="008421FB"/>
    <w:rsid w:val="008D558F"/>
    <w:rsid w:val="00907CED"/>
    <w:rsid w:val="0094557A"/>
    <w:rsid w:val="009745D2"/>
    <w:rsid w:val="009A1DC7"/>
    <w:rsid w:val="009B541A"/>
    <w:rsid w:val="009F6E5E"/>
    <w:rsid w:val="00A5667B"/>
    <w:rsid w:val="00AA1ABA"/>
    <w:rsid w:val="00C62D3A"/>
    <w:rsid w:val="00CC4A14"/>
    <w:rsid w:val="00D47D25"/>
    <w:rsid w:val="00D561DD"/>
    <w:rsid w:val="00DE327F"/>
    <w:rsid w:val="00E049FC"/>
    <w:rsid w:val="00E717F0"/>
    <w:rsid w:val="00F5353F"/>
    <w:rsid w:val="00FC20B4"/>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hapeDefaults>
    <o:shapedefaults v:ext="edit" spidmax="1026"/>
    <o:shapelayout v:ext="edit">
      <o:idmap v:ext="edit" data="1"/>
    </o:shapelayout>
  </w:shapeDefaults>
  <w:decimalSymbol w:val=","/>
  <w:listSeparator w:val=";"/>
  <w14:docId w14:val="395AEA1E"/>
  <w15:chartTrackingRefBased/>
  <w15:docId w15:val="{8B0C6CCF-027E-4E2E-88F1-619938A10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AR" w:eastAsia="en-US" w:bidi="ar-SA"/>
        <w14:ligatures w14:val="standard"/>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7CED"/>
    <w:pPr>
      <w:spacing w:after="200" w:line="276" w:lineRule="auto"/>
    </w:pPr>
    <w:rPr>
      <w:rFonts w:ascii="Calibri" w:eastAsia="Calibri" w:hAnsi="Calibri" w:cs="Times New Roman"/>
      <w:kern w:val="0"/>
      <w:lang w:val="es-MX"/>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uiPriority w:val="99"/>
    <w:unhideWhenUsed/>
    <w:rsid w:val="00907CED"/>
    <w:rPr>
      <w:color w:val="0000FF"/>
      <w:u w:val="single"/>
    </w:rPr>
  </w:style>
  <w:style w:type="paragraph" w:styleId="Prrafodelista">
    <w:name w:val="List Paragraph"/>
    <w:basedOn w:val="Normal"/>
    <w:uiPriority w:val="34"/>
    <w:qFormat/>
    <w:rsid w:val="001431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hyperlink" Target="mailto:desafiolagomarimenuco@hot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mailto:desafiolagomarimenuco@hotmail.com" TargetMode="External"/><Relationship Id="rId5" Type="http://schemas.openxmlformats.org/officeDocument/2006/relationships/webSettings" Target="webSettings.xml"/><Relationship Id="rId10" Type="http://schemas.openxmlformats.org/officeDocument/2006/relationships/image" Target="media/image5.emf"/><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88DDD9-20ED-4B9B-BCE2-C6C1A8AB6A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1918</Words>
  <Characters>10549</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Santiago Manuel Ruiz</dc:creator>
  <cp:keywords/>
  <dc:description/>
  <cp:lastModifiedBy>Santiago Manuel Ruiz</cp:lastModifiedBy>
  <cp:revision>3</cp:revision>
  <dcterms:created xsi:type="dcterms:W3CDTF">2026-09-18T00:47:00Z</dcterms:created>
  <dcterms:modified xsi:type="dcterms:W3CDTF">2026-10-11T21:02:00Z</dcterms:modified>
</cp:coreProperties>
</file>