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693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32B6E464" w:rsidR="00C51ACA" w:rsidRPr="00360F1C" w:rsidRDefault="00736AD0" w:rsidP="006200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Alluring Hair Extensions is a</w:t>
            </w:r>
            <w:r w:rsidR="00EC098B">
              <w:rPr>
                <w:rFonts w:ascii="Calibri" w:hAnsi="Calibri" w:cs="Calibri"/>
                <w:sz w:val="22"/>
                <w:szCs w:val="22"/>
              </w:rPr>
              <w:t xml:space="preserve"> high-end hair extension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business owned by a mother and daughter team.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Eljae</w:t>
            </w:r>
            <w:proofErr w:type="spellEnd"/>
            <w:r w:rsidR="00EC098B">
              <w:rPr>
                <w:rFonts w:ascii="Calibri" w:hAnsi="Calibri" w:cs="Calibri"/>
                <w:sz w:val="22"/>
                <w:szCs w:val="22"/>
              </w:rPr>
              <w:t>, the mother,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conducts the free consultations, while Brie</w:t>
            </w:r>
            <w:r w:rsidR="00EC098B">
              <w:rPr>
                <w:rFonts w:ascii="Calibri" w:hAnsi="Calibri" w:cs="Calibri"/>
                <w:sz w:val="22"/>
                <w:szCs w:val="22"/>
              </w:rPr>
              <w:t xml:space="preserve"> (daughter)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installs the extensions. Based upon the base knowledge of the client, some consultations can take up to two hours, with no guarantee of a booking. </w:t>
            </w:r>
            <w:r w:rsidR="001C2D13">
              <w:rPr>
                <w:rFonts w:ascii="Calibri" w:hAnsi="Calibri" w:cs="Calibri"/>
                <w:sz w:val="22"/>
                <w:szCs w:val="22"/>
              </w:rPr>
              <w:t>Installing a basic knowledge eLearning course of hair extensions supports the goal of hair consultations taking no more than 30 minutes with a hair therapist one on one facetime.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35599983" w:rsidR="007F3A2C" w:rsidRPr="00360F1C" w:rsidRDefault="001C2D13" w:rsidP="006200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Clients who are interested in committing to hair extensions installation and </w:t>
            </w:r>
            <w:r w:rsidR="002D1A43">
              <w:rPr>
                <w:rFonts w:ascii="Calibri" w:hAnsi="Calibri" w:cs="Calibri"/>
                <w:sz w:val="22"/>
                <w:szCs w:val="22"/>
              </w:rPr>
              <w:t xml:space="preserve">need the knowledge to </w:t>
            </w:r>
            <w:r>
              <w:rPr>
                <w:rFonts w:ascii="Calibri" w:hAnsi="Calibri" w:cs="Calibri"/>
                <w:sz w:val="22"/>
                <w:szCs w:val="22"/>
              </w:rPr>
              <w:t>proper</w:t>
            </w:r>
            <w:r w:rsidR="002D1A43">
              <w:rPr>
                <w:rFonts w:ascii="Calibri" w:hAnsi="Calibri" w:cs="Calibri"/>
                <w:sz w:val="22"/>
                <w:szCs w:val="22"/>
              </w:rPr>
              <w:t>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care</w:t>
            </w:r>
            <w:r w:rsidR="002D1A43">
              <w:rPr>
                <w:rFonts w:ascii="Calibri" w:hAnsi="Calibri" w:cs="Calibri"/>
                <w:sz w:val="22"/>
                <w:szCs w:val="22"/>
              </w:rPr>
              <w:t xml:space="preserve"> for the hair extensions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tcBorders>
              <w:top w:val="nil"/>
              <w:right w:val="nil"/>
            </w:tcBorders>
            <w:shd w:val="clear" w:color="auto" w:fill="auto"/>
          </w:tcPr>
          <w:p w14:paraId="1165F328" w14:textId="5227A36B" w:rsidR="002A18D4" w:rsidRPr="00360F1C" w:rsidRDefault="00EB41D4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minutes 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7AF522D2" w14:textId="30B7A901" w:rsidR="00EB41D4" w:rsidRPr="00EB41D4" w:rsidRDefault="00EB41D4" w:rsidP="00EB41D4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EB41D4">
              <w:rPr>
                <w:rFonts w:ascii="Calibri" w:hAnsi="Calibri" w:cs="Calibri"/>
                <w:sz w:val="22"/>
                <w:szCs w:val="22"/>
              </w:rPr>
              <w:t xml:space="preserve">1 eLearning course that allows the learner to make choices </w:t>
            </w:r>
            <w:r>
              <w:rPr>
                <w:rFonts w:ascii="Calibri" w:hAnsi="Calibri" w:cs="Calibri"/>
                <w:sz w:val="22"/>
                <w:szCs w:val="22"/>
              </w:rPr>
              <w:t>on the type of hair extension they are interested in. Learners will also work through basic hair extension care and sign off on legal form</w:t>
            </w:r>
            <w:r w:rsidR="001C2D13">
              <w:rPr>
                <w:rFonts w:ascii="Calibri" w:hAnsi="Calibri" w:cs="Calibri"/>
                <w:sz w:val="22"/>
                <w:szCs w:val="22"/>
              </w:rPr>
              <w:t xml:space="preserve"> committing to understanding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C2D13">
              <w:rPr>
                <w:rFonts w:ascii="Calibri" w:hAnsi="Calibri" w:cs="Calibri"/>
                <w:sz w:val="22"/>
                <w:szCs w:val="22"/>
              </w:rPr>
              <w:t xml:space="preserve"> Once</w:t>
            </w:r>
            <w:r w:rsidRPr="00EB41D4">
              <w:rPr>
                <w:rFonts w:ascii="Calibri" w:hAnsi="Calibri" w:cs="Calibri"/>
                <w:sz w:val="22"/>
                <w:szCs w:val="22"/>
              </w:rPr>
              <w:t xml:space="preserve"> the learner </w:t>
            </w:r>
            <w:r w:rsidR="001C2D13">
              <w:rPr>
                <w:rFonts w:ascii="Calibri" w:hAnsi="Calibri" w:cs="Calibri"/>
                <w:sz w:val="22"/>
                <w:szCs w:val="22"/>
              </w:rPr>
              <w:t>has</w:t>
            </w:r>
            <w:r w:rsidRPr="00EB41D4">
              <w:rPr>
                <w:rFonts w:ascii="Calibri" w:hAnsi="Calibri" w:cs="Calibri"/>
                <w:sz w:val="22"/>
                <w:szCs w:val="22"/>
              </w:rPr>
              <w:t xml:space="preserve"> interact</w:t>
            </w:r>
            <w:r w:rsidR="001C2D13">
              <w:rPr>
                <w:rFonts w:ascii="Calibri" w:hAnsi="Calibri" w:cs="Calibri"/>
                <w:sz w:val="22"/>
                <w:szCs w:val="22"/>
              </w:rPr>
              <w:t>ed</w:t>
            </w:r>
            <w:r w:rsidRPr="00EB41D4">
              <w:rPr>
                <w:rFonts w:ascii="Calibri" w:hAnsi="Calibri" w:cs="Calibri"/>
                <w:sz w:val="22"/>
                <w:szCs w:val="22"/>
              </w:rPr>
              <w:t xml:space="preserve"> with the </w:t>
            </w:r>
            <w:proofErr w:type="gramStart"/>
            <w:r w:rsidRPr="00EB41D4">
              <w:rPr>
                <w:rFonts w:ascii="Calibri" w:hAnsi="Calibri" w:cs="Calibri"/>
                <w:sz w:val="22"/>
                <w:szCs w:val="22"/>
              </w:rPr>
              <w:t>content</w:t>
            </w:r>
            <w:proofErr w:type="gramEnd"/>
            <w:r w:rsidRPr="00EB41D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2D13">
              <w:rPr>
                <w:rFonts w:ascii="Calibri" w:hAnsi="Calibri" w:cs="Calibri"/>
                <w:sz w:val="22"/>
                <w:szCs w:val="22"/>
              </w:rPr>
              <w:t xml:space="preserve">they will </w:t>
            </w:r>
            <w:r w:rsidRPr="00EB41D4">
              <w:rPr>
                <w:rFonts w:ascii="Calibri" w:hAnsi="Calibri" w:cs="Calibri"/>
                <w:sz w:val="22"/>
                <w:szCs w:val="22"/>
              </w:rPr>
              <w:t>receive</w:t>
            </w:r>
            <w:r w:rsidR="001C2D13">
              <w:rPr>
                <w:rFonts w:ascii="Calibri" w:hAnsi="Calibri" w:cs="Calibri"/>
                <w:sz w:val="22"/>
                <w:szCs w:val="22"/>
              </w:rPr>
              <w:t xml:space="preserve"> a continued consultation with</w:t>
            </w:r>
            <w:r w:rsidRPr="00EB41D4">
              <w:rPr>
                <w:rFonts w:ascii="Calibri" w:hAnsi="Calibri" w:cs="Calibri"/>
                <w:sz w:val="22"/>
                <w:szCs w:val="22"/>
              </w:rPr>
              <w:t xml:space="preserve"> feedback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from the hair therapist</w:t>
            </w:r>
            <w:r w:rsidRPr="00EB41D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F72EEEB" w14:textId="32044400" w:rsidR="00482851" w:rsidRDefault="001C2D13" w:rsidP="006200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By having the learner work through the eLearning course independently, hair therapists can </w:t>
            </w:r>
          </w:p>
          <w:p w14:paraId="1FBDEE76" w14:textId="1A7401BA" w:rsidR="001C2D13" w:rsidRPr="00360F1C" w:rsidRDefault="001C2D13" w:rsidP="006200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327645B" w14:textId="05107818" w:rsidR="008922E0" w:rsidRDefault="008922E0" w:rsidP="00620066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StoryBoard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including script</w:t>
            </w:r>
          </w:p>
          <w:p w14:paraId="0A02B7B7" w14:textId="14F4F34C" w:rsidR="00360F1C" w:rsidRDefault="00482851" w:rsidP="00620066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eLearning course</w:t>
            </w:r>
          </w:p>
          <w:p w14:paraId="0F1A2346" w14:textId="0769817D" w:rsidR="00482851" w:rsidRDefault="00482851" w:rsidP="00482851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Developed in Articulate </w:t>
            </w:r>
            <w:r w:rsidR="00C43157">
              <w:rPr>
                <w:rFonts w:ascii="Calibri" w:hAnsi="Calibri" w:cs="Calibri"/>
                <w:sz w:val="22"/>
                <w:szCs w:val="22"/>
              </w:rPr>
              <w:t>Rise 360</w:t>
            </w:r>
          </w:p>
          <w:p w14:paraId="2C21C854" w14:textId="77777777" w:rsidR="00482851" w:rsidRDefault="00482851" w:rsidP="00482851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Includes a voice-over narration</w:t>
            </w:r>
          </w:p>
          <w:p w14:paraId="1EA850C9" w14:textId="3802F4BF" w:rsidR="00482851" w:rsidRPr="00360F1C" w:rsidRDefault="00482851" w:rsidP="00482851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 assessment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2F0A7115" w14:textId="1675E62D" w:rsidR="0090357A" w:rsidRDefault="0090357A" w:rsidP="0090357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/>
                <w:sz w:val="22"/>
                <w:szCs w:val="22"/>
              </w:rPr>
              <w:t>y the end of this course, you will be able to:</w:t>
            </w:r>
          </w:p>
          <w:p w14:paraId="6EBC8D36" w14:textId="77777777" w:rsidR="0090357A" w:rsidRDefault="0090357A" w:rsidP="00482851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90357A">
              <w:rPr>
                <w:rFonts w:ascii="Calibri" w:hAnsi="Calibri" w:cs="Calibri"/>
                <w:sz w:val="22"/>
                <w:szCs w:val="22"/>
              </w:rPr>
              <w:t xml:space="preserve">identify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90357A">
              <w:rPr>
                <w:rFonts w:ascii="Calibri" w:hAnsi="Calibri" w:cs="Calibri"/>
                <w:sz w:val="22"/>
                <w:szCs w:val="22"/>
              </w:rPr>
              <w:t>Hair Extension Therapist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6D35A057" w14:textId="04336AA2" w:rsidR="0090357A" w:rsidRDefault="0090357A" w:rsidP="00482851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90357A">
              <w:rPr>
                <w:rFonts w:ascii="Calibri" w:hAnsi="Calibri" w:cs="Calibri"/>
                <w:sz w:val="22"/>
                <w:szCs w:val="22"/>
              </w:rPr>
              <w:t xml:space="preserve">list and </w:t>
            </w:r>
            <w:r>
              <w:rPr>
                <w:rFonts w:ascii="Calibri" w:hAnsi="Calibri" w:cs="Calibri"/>
                <w:sz w:val="22"/>
                <w:szCs w:val="22"/>
              </w:rPr>
              <w:t>describe</w:t>
            </w:r>
            <w:r w:rsidRPr="0090357A">
              <w:rPr>
                <w:rFonts w:ascii="Calibri" w:hAnsi="Calibri" w:cs="Calibri"/>
                <w:sz w:val="22"/>
                <w:szCs w:val="22"/>
              </w:rPr>
              <w:t xml:space="preserve"> the types of hair extensions we offer</w:t>
            </w:r>
          </w:p>
          <w:p w14:paraId="7C534582" w14:textId="24A51C26" w:rsidR="00482851" w:rsidRPr="00360F1C" w:rsidRDefault="0090357A" w:rsidP="00482851">
            <w:pPr>
              <w:pStyle w:val="Bullet1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90357A">
              <w:rPr>
                <w:rFonts w:ascii="Calibri" w:hAnsi="Calibri" w:cs="Calibri"/>
                <w:sz w:val="22"/>
                <w:szCs w:val="22"/>
              </w:rPr>
              <w:t>explain the general care knowledge of hair extensions.</w:t>
            </w: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tcBorders>
              <w:bottom w:val="nil"/>
              <w:right w:val="nil"/>
            </w:tcBorders>
            <w:shd w:val="clear" w:color="auto" w:fill="auto"/>
          </w:tcPr>
          <w:p w14:paraId="7772AFE4" w14:textId="5D96A14C" w:rsidR="00C43157" w:rsidRDefault="00134FF5" w:rsidP="00C43157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</w:pPr>
            <w:r>
              <w:t>Welcome</w:t>
            </w:r>
          </w:p>
          <w:p w14:paraId="76B6BB58" w14:textId="48821C40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Introduction to Hair Extension Therapists</w:t>
            </w:r>
          </w:p>
          <w:p w14:paraId="4282A6E8" w14:textId="42BA7AE3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Brie (daughter)</w:t>
            </w:r>
          </w:p>
          <w:p w14:paraId="07092E0F" w14:textId="755D8147" w:rsidR="00134FF5" w:rsidRDefault="00134FF5" w:rsidP="00134FF5">
            <w:pPr>
              <w:pStyle w:val="Bullet3"/>
              <w:numPr>
                <w:ilvl w:val="2"/>
                <w:numId w:val="38"/>
              </w:numPr>
            </w:pPr>
            <w:r>
              <w:t>philosophy</w:t>
            </w:r>
          </w:p>
          <w:p w14:paraId="7D553E4C" w14:textId="1F3564D3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proofErr w:type="spellStart"/>
            <w:r>
              <w:t>Eljae</w:t>
            </w:r>
            <w:proofErr w:type="spellEnd"/>
            <w:r>
              <w:t xml:space="preserve"> (mother)</w:t>
            </w:r>
          </w:p>
          <w:p w14:paraId="5E69B902" w14:textId="6D12AC1F" w:rsidR="00134FF5" w:rsidRDefault="00134FF5" w:rsidP="00134FF5">
            <w:pPr>
              <w:pStyle w:val="Bullet3"/>
              <w:numPr>
                <w:ilvl w:val="2"/>
                <w:numId w:val="38"/>
              </w:numPr>
            </w:pPr>
            <w:r>
              <w:t>philosophy</w:t>
            </w:r>
          </w:p>
          <w:p w14:paraId="12A7C1CA" w14:textId="0062042C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Consultations</w:t>
            </w:r>
          </w:p>
          <w:p w14:paraId="4B46B678" w14:textId="3B3EDA42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Volume and Length</w:t>
            </w:r>
          </w:p>
          <w:p w14:paraId="7547EE3D" w14:textId="1097991C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Hair Loss Due to Medical Condition</w:t>
            </w:r>
          </w:p>
          <w:p w14:paraId="0B673F90" w14:textId="22D9775A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Labeled Hair Sections</w:t>
            </w:r>
          </w:p>
          <w:p w14:paraId="0BC489AC" w14:textId="0AB08563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Crown</w:t>
            </w:r>
          </w:p>
          <w:p w14:paraId="30F9DCD7" w14:textId="644E826D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Sides</w:t>
            </w:r>
          </w:p>
          <w:p w14:paraId="32EE6C96" w14:textId="1DCAA882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lastRenderedPageBreak/>
              <w:t>Back</w:t>
            </w:r>
          </w:p>
          <w:p w14:paraId="1D880DA6" w14:textId="02AF35A8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Types of Hair Extensions Offered</w:t>
            </w:r>
          </w:p>
          <w:p w14:paraId="16AA2AE0" w14:textId="1EC02B55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Tape in</w:t>
            </w:r>
          </w:p>
          <w:p w14:paraId="4D4B17F9" w14:textId="32F5FD09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Keratin</w:t>
            </w:r>
          </w:p>
          <w:p w14:paraId="08CB96A8" w14:textId="461B54F8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Mermaid</w:t>
            </w:r>
          </w:p>
          <w:p w14:paraId="2197774D" w14:textId="0A32B981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proofErr w:type="spellStart"/>
            <w:r>
              <w:t>Microlinks</w:t>
            </w:r>
            <w:proofErr w:type="spellEnd"/>
          </w:p>
          <w:p w14:paraId="6EC54B7D" w14:textId="21F91B10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General Care of Hair Extensions</w:t>
            </w:r>
          </w:p>
          <w:p w14:paraId="6C8FF1A7" w14:textId="351A6217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Brushing</w:t>
            </w:r>
          </w:p>
          <w:p w14:paraId="5031CAC5" w14:textId="38382FDD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Washing</w:t>
            </w:r>
          </w:p>
          <w:p w14:paraId="5E911517" w14:textId="03468A58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Swimming</w:t>
            </w:r>
          </w:p>
          <w:p w14:paraId="44360ED0" w14:textId="1ACA24A3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Conditioning</w:t>
            </w:r>
          </w:p>
          <w:p w14:paraId="1931F16D" w14:textId="57EC379D" w:rsidR="00134FF5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Quiz</w:t>
            </w:r>
          </w:p>
          <w:p w14:paraId="1C1E56EE" w14:textId="2CFA4123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10 questions</w:t>
            </w:r>
          </w:p>
          <w:p w14:paraId="17A1B110" w14:textId="73489D04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80% pass rate</w:t>
            </w:r>
          </w:p>
          <w:p w14:paraId="43BC9192" w14:textId="34282C5A" w:rsidR="00134FF5" w:rsidRDefault="00134FF5" w:rsidP="00134FF5">
            <w:pPr>
              <w:pStyle w:val="Bullet3"/>
              <w:numPr>
                <w:ilvl w:val="1"/>
                <w:numId w:val="38"/>
              </w:numPr>
              <w:tabs>
                <w:tab w:val="clear" w:pos="1800"/>
              </w:tabs>
            </w:pPr>
            <w:r>
              <w:t>Unlimited tries</w:t>
            </w:r>
          </w:p>
          <w:p w14:paraId="79BC7486" w14:textId="2EF893AD" w:rsidR="00D666C2" w:rsidRPr="00104D7F" w:rsidRDefault="00134FF5" w:rsidP="00134FF5">
            <w:pPr>
              <w:pStyle w:val="Bullet3"/>
              <w:numPr>
                <w:ilvl w:val="0"/>
                <w:numId w:val="38"/>
              </w:numPr>
              <w:tabs>
                <w:tab w:val="clear" w:pos="1800"/>
              </w:tabs>
            </w:pPr>
            <w:r>
              <w:t>Congratulations</w:t>
            </w: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tcBorders>
              <w:right w:val="nil"/>
            </w:tcBorders>
            <w:shd w:val="clear" w:color="auto" w:fill="auto"/>
          </w:tcPr>
          <w:p w14:paraId="4C030E79" w14:textId="1C281388" w:rsidR="00D666C2" w:rsidRPr="00360F1C" w:rsidRDefault="00134FF5" w:rsidP="00620066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Assessment will be 10 questions, with varying questions pulled from general knowledge, labeling, and multiple choice. 80% will be required pass rate with unlimited tries.</w:t>
            </w:r>
            <w:r w:rsidR="008922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2FA3" w14:textId="77777777" w:rsidR="00276816" w:rsidRDefault="00276816" w:rsidP="0026170C">
      <w:r>
        <w:separator/>
      </w:r>
    </w:p>
  </w:endnote>
  <w:endnote w:type="continuationSeparator" w:id="0">
    <w:p w14:paraId="41449576" w14:textId="77777777" w:rsidR="00276816" w:rsidRDefault="00276816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4B915691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482851">
      <w:rPr>
        <w:rFonts w:ascii="Calibri" w:hAnsi="Calibri" w:cs="Calibri"/>
        <w:i/>
        <w:sz w:val="22"/>
        <w:szCs w:val="22"/>
      </w:rPr>
      <w:t>Instructional Design Apply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F3FC" w14:textId="77777777" w:rsidR="00276816" w:rsidRDefault="00276816" w:rsidP="0026170C">
      <w:r>
        <w:separator/>
      </w:r>
    </w:p>
  </w:footnote>
  <w:footnote w:type="continuationSeparator" w:id="0">
    <w:p w14:paraId="1987CD8B" w14:textId="77777777" w:rsidR="00276816" w:rsidRDefault="00276816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7AC01073" w:rsidR="004D2800" w:rsidRPr="00694647" w:rsidRDefault="00C43157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>AHE</w:t>
    </w:r>
    <w:r w:rsidR="00482851">
      <w:rPr>
        <w:rFonts w:ascii="Calibri" w:hAnsi="Calibri" w:cs="Calibri"/>
        <w:sz w:val="36"/>
        <w:szCs w:val="36"/>
      </w:rPr>
      <w:t xml:space="preserve">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928FF"/>
    <w:multiLevelType w:val="hybridMultilevel"/>
    <w:tmpl w:val="FECA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3159"/>
    <w:multiLevelType w:val="hybridMultilevel"/>
    <w:tmpl w:val="093C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24C"/>
    <w:multiLevelType w:val="hybridMultilevel"/>
    <w:tmpl w:val="035E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6F79"/>
    <w:multiLevelType w:val="hybridMultilevel"/>
    <w:tmpl w:val="FFE0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86182"/>
    <w:multiLevelType w:val="hybridMultilevel"/>
    <w:tmpl w:val="06E4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44FE"/>
    <w:multiLevelType w:val="hybridMultilevel"/>
    <w:tmpl w:val="065A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126C7"/>
    <w:multiLevelType w:val="hybridMultilevel"/>
    <w:tmpl w:val="C688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C5D05"/>
    <w:multiLevelType w:val="hybridMultilevel"/>
    <w:tmpl w:val="A044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929D4"/>
    <w:multiLevelType w:val="hybridMultilevel"/>
    <w:tmpl w:val="ED92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7"/>
  </w:num>
  <w:num w:numId="2" w16cid:durableId="147137751">
    <w:abstractNumId w:val="20"/>
  </w:num>
  <w:num w:numId="3" w16cid:durableId="1876766886">
    <w:abstractNumId w:val="0"/>
  </w:num>
  <w:num w:numId="4" w16cid:durableId="1394891173">
    <w:abstractNumId w:val="15"/>
  </w:num>
  <w:num w:numId="5" w16cid:durableId="98648270">
    <w:abstractNumId w:val="16"/>
  </w:num>
  <w:num w:numId="6" w16cid:durableId="667950668">
    <w:abstractNumId w:val="5"/>
  </w:num>
  <w:num w:numId="7" w16cid:durableId="1853453801">
    <w:abstractNumId w:val="14"/>
  </w:num>
  <w:num w:numId="8" w16cid:durableId="886138760">
    <w:abstractNumId w:val="12"/>
  </w:num>
  <w:num w:numId="9" w16cid:durableId="1037510963">
    <w:abstractNumId w:val="8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6"/>
  </w:num>
  <w:num w:numId="28" w16cid:durableId="1858303066">
    <w:abstractNumId w:val="1"/>
  </w:num>
  <w:num w:numId="29" w16cid:durableId="506867953">
    <w:abstractNumId w:val="11"/>
  </w:num>
  <w:num w:numId="30" w16cid:durableId="757747975">
    <w:abstractNumId w:val="10"/>
  </w:num>
  <w:num w:numId="31" w16cid:durableId="2043510352">
    <w:abstractNumId w:val="4"/>
  </w:num>
  <w:num w:numId="32" w16cid:durableId="353073302">
    <w:abstractNumId w:val="19"/>
  </w:num>
  <w:num w:numId="33" w16cid:durableId="2026898209">
    <w:abstractNumId w:val="7"/>
  </w:num>
  <w:num w:numId="34" w16cid:durableId="269894801">
    <w:abstractNumId w:val="9"/>
  </w:num>
  <w:num w:numId="35" w16cid:durableId="38825476">
    <w:abstractNumId w:val="13"/>
  </w:num>
  <w:num w:numId="36" w16cid:durableId="1040783955">
    <w:abstractNumId w:val="2"/>
  </w:num>
  <w:num w:numId="37" w16cid:durableId="608049169">
    <w:abstractNumId w:val="18"/>
  </w:num>
  <w:num w:numId="38" w16cid:durableId="578263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7AA"/>
    <w:rsid w:val="0001559F"/>
    <w:rsid w:val="00023BBA"/>
    <w:rsid w:val="00065608"/>
    <w:rsid w:val="00082C03"/>
    <w:rsid w:val="0009301A"/>
    <w:rsid w:val="000962B1"/>
    <w:rsid w:val="00096BB2"/>
    <w:rsid w:val="000A43C4"/>
    <w:rsid w:val="000B1AE0"/>
    <w:rsid w:val="000B4483"/>
    <w:rsid w:val="000E741B"/>
    <w:rsid w:val="00104D7F"/>
    <w:rsid w:val="00134FF5"/>
    <w:rsid w:val="001403A8"/>
    <w:rsid w:val="0016683E"/>
    <w:rsid w:val="001740A0"/>
    <w:rsid w:val="0018389D"/>
    <w:rsid w:val="001A55CE"/>
    <w:rsid w:val="001C2D13"/>
    <w:rsid w:val="001C654A"/>
    <w:rsid w:val="001E20BE"/>
    <w:rsid w:val="001F3F63"/>
    <w:rsid w:val="002222C3"/>
    <w:rsid w:val="00253497"/>
    <w:rsid w:val="0026170C"/>
    <w:rsid w:val="00276816"/>
    <w:rsid w:val="00286F97"/>
    <w:rsid w:val="002938B2"/>
    <w:rsid w:val="002A18D4"/>
    <w:rsid w:val="002D1A43"/>
    <w:rsid w:val="002D274E"/>
    <w:rsid w:val="002F6DE7"/>
    <w:rsid w:val="00326FA7"/>
    <w:rsid w:val="00330919"/>
    <w:rsid w:val="00333696"/>
    <w:rsid w:val="00333726"/>
    <w:rsid w:val="00360F1C"/>
    <w:rsid w:val="003662E2"/>
    <w:rsid w:val="003A05DD"/>
    <w:rsid w:val="003A3DAD"/>
    <w:rsid w:val="003A3EF3"/>
    <w:rsid w:val="003A5FF4"/>
    <w:rsid w:val="003A72C9"/>
    <w:rsid w:val="003B011A"/>
    <w:rsid w:val="003B13BA"/>
    <w:rsid w:val="003C1E4B"/>
    <w:rsid w:val="003C5DBA"/>
    <w:rsid w:val="003D4242"/>
    <w:rsid w:val="003F4B5F"/>
    <w:rsid w:val="00406829"/>
    <w:rsid w:val="00411E92"/>
    <w:rsid w:val="004120BF"/>
    <w:rsid w:val="00412A3F"/>
    <w:rsid w:val="00482851"/>
    <w:rsid w:val="00495FF0"/>
    <w:rsid w:val="004B5A9E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96B85"/>
    <w:rsid w:val="005A22EF"/>
    <w:rsid w:val="005A58D5"/>
    <w:rsid w:val="005D1AE5"/>
    <w:rsid w:val="005F238F"/>
    <w:rsid w:val="005F7C15"/>
    <w:rsid w:val="00610119"/>
    <w:rsid w:val="00620066"/>
    <w:rsid w:val="00620C96"/>
    <w:rsid w:val="006553D0"/>
    <w:rsid w:val="0068580F"/>
    <w:rsid w:val="00691C68"/>
    <w:rsid w:val="0069257A"/>
    <w:rsid w:val="00693B4B"/>
    <w:rsid w:val="00694647"/>
    <w:rsid w:val="006D12AE"/>
    <w:rsid w:val="006E6443"/>
    <w:rsid w:val="006E6F16"/>
    <w:rsid w:val="00702781"/>
    <w:rsid w:val="00711B89"/>
    <w:rsid w:val="0071219B"/>
    <w:rsid w:val="00736AD0"/>
    <w:rsid w:val="00736FF7"/>
    <w:rsid w:val="00740026"/>
    <w:rsid w:val="007548D3"/>
    <w:rsid w:val="007703F5"/>
    <w:rsid w:val="00782657"/>
    <w:rsid w:val="0078548F"/>
    <w:rsid w:val="00796EB8"/>
    <w:rsid w:val="007C0BD8"/>
    <w:rsid w:val="007C72D4"/>
    <w:rsid w:val="007D1D48"/>
    <w:rsid w:val="007E00D1"/>
    <w:rsid w:val="007E5061"/>
    <w:rsid w:val="007F3A2C"/>
    <w:rsid w:val="0081658F"/>
    <w:rsid w:val="00836914"/>
    <w:rsid w:val="0085128D"/>
    <w:rsid w:val="00854EE3"/>
    <w:rsid w:val="008566D3"/>
    <w:rsid w:val="00881192"/>
    <w:rsid w:val="00891F84"/>
    <w:rsid w:val="008922E0"/>
    <w:rsid w:val="008B552B"/>
    <w:rsid w:val="008C67B7"/>
    <w:rsid w:val="008C686F"/>
    <w:rsid w:val="008D764C"/>
    <w:rsid w:val="008F1166"/>
    <w:rsid w:val="008F742B"/>
    <w:rsid w:val="0090357A"/>
    <w:rsid w:val="009114D7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A0AC8"/>
    <w:rsid w:val="009D1013"/>
    <w:rsid w:val="009E4EE7"/>
    <w:rsid w:val="009F3B0E"/>
    <w:rsid w:val="009F60CD"/>
    <w:rsid w:val="00A21556"/>
    <w:rsid w:val="00A346BD"/>
    <w:rsid w:val="00A471F3"/>
    <w:rsid w:val="00A50312"/>
    <w:rsid w:val="00A545B5"/>
    <w:rsid w:val="00A76DC5"/>
    <w:rsid w:val="00A82721"/>
    <w:rsid w:val="00A90B73"/>
    <w:rsid w:val="00AA055D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662FF"/>
    <w:rsid w:val="00BB00FA"/>
    <w:rsid w:val="00BC1D41"/>
    <w:rsid w:val="00BE2B1D"/>
    <w:rsid w:val="00BF02C2"/>
    <w:rsid w:val="00C03102"/>
    <w:rsid w:val="00C43157"/>
    <w:rsid w:val="00C51ACA"/>
    <w:rsid w:val="00C52FDC"/>
    <w:rsid w:val="00C91CF4"/>
    <w:rsid w:val="00CB3DD4"/>
    <w:rsid w:val="00CB5CC1"/>
    <w:rsid w:val="00CE6AD2"/>
    <w:rsid w:val="00CF35FE"/>
    <w:rsid w:val="00D16759"/>
    <w:rsid w:val="00D25A84"/>
    <w:rsid w:val="00D32986"/>
    <w:rsid w:val="00D35EC0"/>
    <w:rsid w:val="00D666C2"/>
    <w:rsid w:val="00D724DD"/>
    <w:rsid w:val="00D72A4E"/>
    <w:rsid w:val="00DA3F08"/>
    <w:rsid w:val="00DC6BF4"/>
    <w:rsid w:val="00E36B06"/>
    <w:rsid w:val="00E53C2F"/>
    <w:rsid w:val="00E76A2B"/>
    <w:rsid w:val="00E86AA4"/>
    <w:rsid w:val="00EA0C5A"/>
    <w:rsid w:val="00EB41D4"/>
    <w:rsid w:val="00EC098B"/>
    <w:rsid w:val="00EE0991"/>
    <w:rsid w:val="00EF1EA5"/>
    <w:rsid w:val="00F33AAF"/>
    <w:rsid w:val="00F4468C"/>
    <w:rsid w:val="00F5593C"/>
    <w:rsid w:val="00F576F9"/>
    <w:rsid w:val="00F612A9"/>
    <w:rsid w:val="00FB25B7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docId w15:val="{FD452633-7A7A-49FE-8CBB-A6D07A7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Cinecraft_DesignDoc_TEMPLATE 2012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2156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Crystal Slagley</cp:lastModifiedBy>
  <cp:revision>2</cp:revision>
  <cp:lastPrinted>2008-12-30T22:48:00Z</cp:lastPrinted>
  <dcterms:created xsi:type="dcterms:W3CDTF">2022-12-07T19:14:00Z</dcterms:created>
  <dcterms:modified xsi:type="dcterms:W3CDTF">2022-12-07T19:14:00Z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