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Press release </w:t>
      </w:r>
      <w:r w:rsidDel="00000000" w:rsidR="00000000" w:rsidRPr="00000000">
        <w:rPr>
          <w:rtl w:val="0"/>
        </w:rPr>
        <w:t xml:space="preserve">                              </w:t>
      </w:r>
      <w:r w:rsidDel="00000000" w:rsidR="00000000" w:rsidRPr="00000000">
        <w:rPr>
          <w:rFonts w:ascii="Times New Roman" w:cs="Times New Roman" w:eastAsia="Times New Roman" w:hAnsi="Times New Roman"/>
          <w:rtl w:val="0"/>
        </w:rPr>
        <w:tab/>
        <w:t xml:space="preserve"> </w:t>
        <w:tab/>
        <w:tab/>
        <w:t xml:space="preserve">                                           </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02">
      <w:pPr>
        <w:jc w:val="center"/>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DashFight - </w:t>
      </w:r>
      <w:r w:rsidDel="00000000" w:rsidR="00000000" w:rsidRPr="00000000">
        <w:rPr>
          <w:rFonts w:ascii="Times New Roman" w:cs="Times New Roman" w:eastAsia="Times New Roman" w:hAnsi="Times New Roman"/>
          <w:b w:val="1"/>
          <w:sz w:val="28"/>
          <w:szCs w:val="28"/>
          <w:rtl w:val="0"/>
        </w:rPr>
        <w:t xml:space="preserve">Your Fighting Game Multiverse</w:t>
      </w:r>
      <w:r w:rsidDel="00000000" w:rsidR="00000000" w:rsidRPr="00000000">
        <w:rPr>
          <w:rtl w:val="0"/>
        </w:rPr>
      </w:r>
    </w:p>
    <w:p w:rsidR="00000000" w:rsidDel="00000000" w:rsidP="00000000" w:rsidRDefault="00000000" w:rsidRPr="00000000" w14:paraId="00000003">
      <w:pPr>
        <w:jc w:val="cente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04">
      <w:pPr>
        <w:jc w:val="center"/>
        <w:rPr>
          <w:rFonts w:ascii="Times New Roman" w:cs="Times New Roman" w:eastAsia="Times New Roman" w:hAnsi="Times New Roman"/>
          <w:i w:val="1"/>
          <w:sz w:val="20"/>
          <w:szCs w:val="20"/>
        </w:rPr>
      </w:pPr>
      <w:r w:rsidDel="00000000" w:rsidR="00000000" w:rsidRPr="00000000">
        <w:rPr/>
        <w:drawing>
          <wp:inline distB="114300" distT="114300" distL="114300" distR="114300">
            <wp:extent cx="5943600" cy="3340100"/>
            <wp:effectExtent b="0" l="0" r="0" t="0"/>
            <wp:docPr id="5"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3340100"/>
                    </a:xfrm>
                    <a:prstGeom prst="rect"/>
                    <a:ln/>
                  </pic:spPr>
                </pic:pic>
              </a:graphicData>
            </a:graphic>
          </wp:inline>
        </w:drawing>
      </w:r>
      <w:r w:rsidDel="00000000" w:rsidR="00000000" w:rsidRPr="00000000">
        <w:rPr>
          <w:rFonts w:ascii="Times New Roman" w:cs="Times New Roman" w:eastAsia="Times New Roman" w:hAnsi="Times New Roman"/>
          <w:b w:val="1"/>
          <w:sz w:val="24"/>
          <w:szCs w:val="24"/>
          <w:rtl w:val="0"/>
        </w:rPr>
        <w:br w:type="textWrapping"/>
      </w:r>
      <w:r w:rsidDel="00000000" w:rsidR="00000000" w:rsidRPr="00000000">
        <w:rPr>
          <w:rFonts w:ascii="Times New Roman" w:cs="Times New Roman" w:eastAsia="Times New Roman" w:hAnsi="Times New Roman"/>
          <w:i w:val="1"/>
          <w:sz w:val="20"/>
          <w:szCs w:val="20"/>
          <w:rtl w:val="0"/>
        </w:rPr>
        <w:t xml:space="preserve">DashFight -  your fighting game multiverse. Photo credit: DashFight</w:t>
      </w:r>
    </w:p>
    <w:p w:rsidR="00000000" w:rsidDel="00000000" w:rsidP="00000000" w:rsidRDefault="00000000" w:rsidRPr="00000000" w14:paraId="00000005">
      <w:pPr>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6">
      <w:pPr>
        <w:jc w:val="both"/>
        <w:rPr>
          <w:rFonts w:ascii="Times New Roman" w:cs="Times New Roman" w:eastAsia="Times New Roman" w:hAnsi="Times New Roman"/>
          <w:i w:val="1"/>
          <w:color w:val="0e101a"/>
          <w:sz w:val="24"/>
          <w:szCs w:val="24"/>
        </w:rPr>
      </w:pPr>
      <w:r w:rsidDel="00000000" w:rsidR="00000000" w:rsidRPr="00000000">
        <w:rPr>
          <w:rFonts w:ascii="Times New Roman" w:cs="Times New Roman" w:eastAsia="Times New Roman" w:hAnsi="Times New Roman"/>
          <w:i w:val="1"/>
          <w:color w:val="0e101a"/>
          <w:sz w:val="24"/>
          <w:szCs w:val="24"/>
          <w:rtl w:val="0"/>
        </w:rPr>
        <w:t xml:space="preserve">Finally, fighting game fans have acquired an all-in-one hub with pro tips, VODs, character guides, tournament schedules, world rankings, and everything else desired by FGC. This hub is called DashFight, and it was created to empower the fighting game community, popularize fighting games, and offer their fans a unique experience.</w:t>
      </w:r>
    </w:p>
    <w:p w:rsidR="00000000" w:rsidDel="00000000" w:rsidP="00000000" w:rsidRDefault="00000000" w:rsidRPr="00000000" w14:paraId="00000007">
      <w:pPr>
        <w:jc w:val="both"/>
        <w:rPr>
          <w:rFonts w:ascii="Times New Roman" w:cs="Times New Roman" w:eastAsia="Times New Roman" w:hAnsi="Times New Roman"/>
          <w:i w:val="1"/>
          <w:color w:val="0e101a"/>
          <w:sz w:val="24"/>
          <w:szCs w:val="24"/>
        </w:rPr>
      </w:pPr>
      <w:r w:rsidDel="00000000" w:rsidR="00000000" w:rsidRPr="00000000">
        <w:rPr>
          <w:rtl w:val="0"/>
        </w:rPr>
      </w:r>
    </w:p>
    <w:p w:rsidR="00000000" w:rsidDel="00000000" w:rsidP="00000000" w:rsidRDefault="00000000" w:rsidRPr="00000000" w14:paraId="00000008">
      <w:pPr>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color w:val="0e101a"/>
          <w:sz w:val="24"/>
          <w:szCs w:val="24"/>
          <w:rtl w:val="0"/>
        </w:rPr>
        <w:t xml:space="preserve">DashFight is the world’s first web-site d</w:t>
      </w:r>
      <w:r w:rsidDel="00000000" w:rsidR="00000000" w:rsidRPr="00000000">
        <w:rPr>
          <w:rFonts w:ascii="Times New Roman" w:cs="Times New Roman" w:eastAsia="Times New Roman" w:hAnsi="Times New Roman"/>
          <w:color w:val="0e101a"/>
          <w:sz w:val="24"/>
          <w:szCs w:val="24"/>
          <w:rtl w:val="0"/>
        </w:rPr>
        <w:t xml:space="preserve">edicated to provide </w:t>
      </w:r>
      <w:r w:rsidDel="00000000" w:rsidR="00000000" w:rsidRPr="00000000">
        <w:rPr>
          <w:rFonts w:ascii="Times New Roman" w:cs="Times New Roman" w:eastAsia="Times New Roman" w:hAnsi="Times New Roman"/>
          <w:color w:val="0e101a"/>
          <w:sz w:val="24"/>
          <w:szCs w:val="24"/>
          <w:rtl w:val="0"/>
        </w:rPr>
        <w:t xml:space="preserve">the most recent and complete information about four popular fighting disciplines: Street Fighter V, Super Smash Bros. Ultimate, Tekken 7, and Mortal Kombat 11. </w:t>
      </w:r>
      <w:r w:rsidDel="00000000" w:rsidR="00000000" w:rsidRPr="00000000">
        <w:rPr>
          <w:rFonts w:ascii="Times New Roman" w:cs="Times New Roman" w:eastAsia="Times New Roman" w:hAnsi="Times New Roman"/>
          <w:color w:val="0e101a"/>
          <w:sz w:val="24"/>
          <w:szCs w:val="24"/>
          <w:rtl w:val="0"/>
        </w:rPr>
        <w:t xml:space="preserve">Moreover, the hub plans to include full game characters’ library and will be capable of enchanting its users with multi-dimensional and in-depth game analytics. In order to win, one must self-improve and master a lot of different tactics and techniques. Like a student that goes to a library and takes a book on their field of study, a gamer can visit DashFight and become equipped with everything he needs to become a pro.</w:t>
      </w:r>
      <w:r w:rsidDel="00000000" w:rsidR="00000000" w:rsidRPr="00000000">
        <w:rPr>
          <w:rtl w:val="0"/>
        </w:rPr>
      </w:r>
    </w:p>
    <w:p w:rsidR="00000000" w:rsidDel="00000000" w:rsidP="00000000" w:rsidRDefault="00000000" w:rsidRPr="00000000" w14:paraId="00000009">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There is now no need to look for the fighting world </w:t>
      </w:r>
      <w:r w:rsidDel="00000000" w:rsidR="00000000" w:rsidRPr="00000000">
        <w:rPr>
          <w:rFonts w:ascii="Times New Roman" w:cs="Times New Roman" w:eastAsia="Times New Roman" w:hAnsi="Times New Roman"/>
          <w:sz w:val="24"/>
          <w:szCs w:val="24"/>
          <w:rtl w:val="0"/>
        </w:rPr>
        <w:t xml:space="preserve">events schedule, a tournament operator</w:t>
      </w:r>
      <w:r w:rsidDel="00000000" w:rsidR="00000000" w:rsidRPr="00000000">
        <w:rPr>
          <w:rFonts w:ascii="Times New Roman" w:cs="Times New Roman" w:eastAsia="Times New Roman" w:hAnsi="Times New Roman"/>
          <w:sz w:val="24"/>
          <w:szCs w:val="24"/>
          <w:rtl w:val="0"/>
        </w:rPr>
        <w:t xml:space="preserve"> information and a specific fighting discipline data from various sites, - the complete encyclopedia of the fighting universe is available on the DashFight portal.</w:t>
      </w:r>
    </w:p>
    <w:p w:rsidR="00000000" w:rsidDel="00000000" w:rsidP="00000000" w:rsidRDefault="00000000" w:rsidRPr="00000000" w14:paraId="0000000A">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DashFight was produced after four months of hard and dedicated work by the experienced and diverse team of creators from 6 countries on three continents (North America, Eurasia, and Africa). Currently, the site has more than 3,000 player profiles and more than 35 teams. </w:t>
      </w:r>
    </w:p>
    <w:p w:rsidR="00000000" w:rsidDel="00000000" w:rsidP="00000000" w:rsidRDefault="00000000" w:rsidRPr="00000000" w14:paraId="0000000B">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With DashFight, </w:t>
      </w:r>
      <w:r w:rsidDel="00000000" w:rsidR="00000000" w:rsidRPr="00000000">
        <w:rPr>
          <w:rFonts w:ascii="Times New Roman" w:cs="Times New Roman" w:eastAsia="Times New Roman" w:hAnsi="Times New Roman"/>
          <w:sz w:val="24"/>
          <w:szCs w:val="24"/>
          <w:rtl w:val="0"/>
        </w:rPr>
        <w:t xml:space="preserve">each member of the fighting game community will find a home page for their interest.</w:t>
      </w:r>
      <w:r w:rsidDel="00000000" w:rsidR="00000000" w:rsidRPr="00000000">
        <w:rPr>
          <w:rtl w:val="0"/>
        </w:rPr>
      </w:r>
    </w:p>
    <w:p w:rsidR="00000000" w:rsidDel="00000000" w:rsidP="00000000" w:rsidRDefault="00000000" w:rsidRPr="00000000" w14:paraId="0000000C">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It is the fighting games central — the place you’ve always wanted and where you will be on trends with character guides, tournament schedules, pro-tips, world rankings, and VODs as every inch of the FGC is carefully wrapped in one sleek place. </w:t>
      </w:r>
    </w:p>
    <w:p w:rsidR="00000000" w:rsidDel="00000000" w:rsidP="00000000" w:rsidRDefault="00000000" w:rsidRPr="00000000" w14:paraId="0000000D">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3721100"/>
            <wp:effectExtent b="0" l="0" r="0" t="0"/>
            <wp:docPr id="4"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5943600" cy="3721100"/>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spacing w:after="240" w:befor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World Rankings Screen on DashFight.  </w:t>
      </w:r>
      <w:r w:rsidDel="00000000" w:rsidR="00000000" w:rsidRPr="00000000">
        <w:rPr>
          <w:rFonts w:ascii="Times New Roman" w:cs="Times New Roman" w:eastAsia="Times New Roman" w:hAnsi="Times New Roman"/>
          <w:i w:val="1"/>
          <w:sz w:val="20"/>
          <w:szCs w:val="20"/>
          <w:rtl w:val="0"/>
        </w:rPr>
        <w:t xml:space="preserve">Photo credit: DashFight</w:t>
      </w:r>
      <w:r w:rsidDel="00000000" w:rsidR="00000000" w:rsidRPr="00000000">
        <w:rPr>
          <w:rtl w:val="0"/>
        </w:rPr>
      </w:r>
    </w:p>
    <w:p w:rsidR="00000000" w:rsidDel="00000000" w:rsidP="00000000" w:rsidRDefault="00000000" w:rsidRPr="00000000" w14:paraId="0000000F">
      <w:pPr>
        <w:spacing w:after="240" w:befor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Pr>
        <w:drawing>
          <wp:inline distB="114300" distT="114300" distL="114300" distR="114300">
            <wp:extent cx="5943600" cy="3721100"/>
            <wp:effectExtent b="0" l="0" r="0" t="0"/>
            <wp:docPr id="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943600" cy="3721100"/>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spacing w:after="240" w:befor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DashFight has a forum to discuss every aspect of the fighting industry. Photo credit: DashFight</w:t>
      </w:r>
    </w:p>
    <w:p w:rsidR="00000000" w:rsidDel="00000000" w:rsidP="00000000" w:rsidRDefault="00000000" w:rsidRPr="00000000" w14:paraId="00000011">
      <w:pPr>
        <w:spacing w:after="240" w:befor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Pr>
        <w:drawing>
          <wp:inline distB="114300" distT="114300" distL="114300" distR="114300">
            <wp:extent cx="5943600" cy="3721100"/>
            <wp:effectExtent b="0" l="0" r="0" t="0"/>
            <wp:docPr id="1"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5943600" cy="3721100"/>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spacing w:after="240" w:before="24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Events and Tournament Schedule Screen on DashFight.  </w:t>
      </w:r>
      <w:r w:rsidDel="00000000" w:rsidR="00000000" w:rsidRPr="00000000">
        <w:rPr>
          <w:rFonts w:ascii="Times New Roman" w:cs="Times New Roman" w:eastAsia="Times New Roman" w:hAnsi="Times New Roman"/>
          <w:i w:val="1"/>
          <w:sz w:val="20"/>
          <w:szCs w:val="20"/>
          <w:rtl w:val="0"/>
        </w:rPr>
        <w:t xml:space="preserve">Photo credit: DashFight</w:t>
      </w:r>
      <w:r w:rsidDel="00000000" w:rsidR="00000000" w:rsidRPr="00000000">
        <w:rPr>
          <w:rtl w:val="0"/>
        </w:rPr>
      </w:r>
    </w:p>
    <w:p w:rsidR="00000000" w:rsidDel="00000000" w:rsidP="00000000" w:rsidRDefault="00000000" w:rsidRPr="00000000" w14:paraId="00000013">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DashFight is </w:t>
      </w:r>
      <w:r w:rsidDel="00000000" w:rsidR="00000000" w:rsidRPr="00000000">
        <w:rPr>
          <w:rFonts w:ascii="Times New Roman" w:cs="Times New Roman" w:eastAsia="Times New Roman" w:hAnsi="Times New Roman"/>
          <w:sz w:val="24"/>
          <w:szCs w:val="24"/>
          <w:rtl w:val="0"/>
        </w:rPr>
        <w:t xml:space="preserve">the best way</w:t>
      </w:r>
      <w:r w:rsidDel="00000000" w:rsidR="00000000" w:rsidRPr="00000000">
        <w:rPr>
          <w:rFonts w:ascii="Times New Roman" w:cs="Times New Roman" w:eastAsia="Times New Roman" w:hAnsi="Times New Roman"/>
          <w:sz w:val="24"/>
          <w:szCs w:val="24"/>
          <w:rtl w:val="0"/>
        </w:rPr>
        <w:t xml:space="preserve"> for all fighting players to improve their skills, become a part of a bigger community, and recognize hidden secrets that are not accessible elsewhere</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14">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3962400"/>
            <wp:effectExtent b="0" l="0" r="0" t="0"/>
            <wp:docPr id="2" name="image5.jpg"/>
            <a:graphic>
              <a:graphicData uri="http://schemas.openxmlformats.org/drawingml/2006/picture">
                <pic:pic>
                  <pic:nvPicPr>
                    <pic:cNvPr id="0" name="image5.jpg"/>
                    <pic:cNvPicPr preferRelativeResize="0"/>
                  </pic:nvPicPr>
                  <pic:blipFill>
                    <a:blip r:embed="rId10"/>
                    <a:srcRect b="0" l="0" r="0" t="0"/>
                    <a:stretch>
                      <a:fillRect/>
                    </a:stretch>
                  </pic:blipFill>
                  <pic:spPr>
                    <a:xfrm>
                      <a:off x="0" y="0"/>
                      <a:ext cx="5943600" cy="3962400"/>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after="240" w:befor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0"/>
          <w:szCs w:val="20"/>
          <w:rtl w:val="0"/>
        </w:rPr>
        <w:t xml:space="preserve">Yana Prolis, Product Manager of  DashFight.  Photo credit: DashFight</w:t>
      </w:r>
      <w:r w:rsidDel="00000000" w:rsidR="00000000" w:rsidRPr="00000000">
        <w:rPr>
          <w:rtl w:val="0"/>
        </w:rPr>
      </w:r>
    </w:p>
    <w:p w:rsidR="00000000" w:rsidDel="00000000" w:rsidP="00000000" w:rsidRDefault="00000000" w:rsidRPr="00000000" w14:paraId="00000016">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1d1c1d"/>
          <w:sz w:val="24"/>
          <w:szCs w:val="24"/>
          <w:rtl w:val="0"/>
        </w:rPr>
        <w:t xml:space="preserve">Yana Prolis</w:t>
      </w:r>
      <w:r w:rsidDel="00000000" w:rsidR="00000000" w:rsidRPr="00000000">
        <w:rPr>
          <w:rFonts w:ascii="Times New Roman" w:cs="Times New Roman" w:eastAsia="Times New Roman" w:hAnsi="Times New Roman"/>
          <w:b w:val="1"/>
          <w:sz w:val="24"/>
          <w:szCs w:val="24"/>
          <w:rtl w:val="0"/>
        </w:rPr>
        <w:t xml:space="preserve">, Product Manager of DashFight</w:t>
      </w:r>
      <w:r w:rsidDel="00000000" w:rsidR="00000000" w:rsidRPr="00000000">
        <w:rPr>
          <w:rFonts w:ascii="Times New Roman" w:cs="Times New Roman" w:eastAsia="Times New Roman" w:hAnsi="Times New Roman"/>
          <w:sz w:val="24"/>
          <w:szCs w:val="24"/>
          <w:rtl w:val="0"/>
        </w:rPr>
        <w:t xml:space="preserve">, described the hub as a result of considerable efforts of the skillful and passionate team. </w:t>
      </w:r>
      <w:r w:rsidDel="00000000" w:rsidR="00000000" w:rsidRPr="00000000">
        <w:rPr>
          <w:rFonts w:ascii="Times New Roman" w:cs="Times New Roman" w:eastAsia="Times New Roman" w:hAnsi="Times New Roman"/>
          <w:i w:val="1"/>
          <w:sz w:val="24"/>
          <w:szCs w:val="24"/>
          <w:rtl w:val="0"/>
        </w:rPr>
        <w:t xml:space="preserve">“We intend to surprise gamers and show them the best resource where they will find all relevant information about their favorite games,”</w:t>
      </w:r>
      <w:r w:rsidDel="00000000" w:rsidR="00000000" w:rsidRPr="00000000">
        <w:rPr>
          <w:rFonts w:ascii="Times New Roman" w:cs="Times New Roman" w:eastAsia="Times New Roman" w:hAnsi="Times New Roman"/>
          <w:sz w:val="24"/>
          <w:szCs w:val="24"/>
          <w:rtl w:val="0"/>
        </w:rPr>
        <w:t xml:space="preserve"> she said.</w:t>
      </w:r>
    </w:p>
    <w:p w:rsidR="00000000" w:rsidDel="00000000" w:rsidP="00000000" w:rsidRDefault="00000000" w:rsidRPr="00000000" w14:paraId="00000017">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 why not bookmark Dashfight.com and enrich your fighting story?</w:t>
      </w:r>
    </w:p>
    <w:p w:rsidR="00000000" w:rsidDel="00000000" w:rsidP="00000000" w:rsidRDefault="00000000" w:rsidRPr="00000000" w14:paraId="00000018">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more information on DashFight, check out the DashFight official accounts on Facebook and Twitter.</w:t>
      </w:r>
    </w:p>
    <w:p w:rsidR="00000000" w:rsidDel="00000000" w:rsidP="00000000" w:rsidRDefault="00000000" w:rsidRPr="00000000" w14:paraId="00000019">
      <w:pPr>
        <w:spacing w:after="240" w:before="240" w:lineRule="auto"/>
        <w:rPr/>
      </w:pPr>
      <w:r w:rsidDel="00000000" w:rsidR="00000000" w:rsidRPr="00000000">
        <w:rPr>
          <w:rFonts w:ascii="Times New Roman" w:cs="Times New Roman" w:eastAsia="Times New Roman" w:hAnsi="Times New Roman"/>
          <w:sz w:val="24"/>
          <w:szCs w:val="24"/>
          <w:rtl w:val="0"/>
        </w:rPr>
        <w:t xml:space="preserve">Contact information for media outlets:</w:t>
      </w:r>
      <w:r w:rsidDel="00000000" w:rsidR="00000000" w:rsidRPr="00000000">
        <w:rPr>
          <w:rFonts w:ascii="Times New Roman" w:cs="Times New Roman" w:eastAsia="Times New Roman" w:hAnsi="Times New Roman"/>
          <w:i w:val="1"/>
          <w:sz w:val="24"/>
          <w:szCs w:val="24"/>
          <w:rtl w:val="0"/>
        </w:rPr>
        <w:br w:type="textWrapping"/>
      </w:r>
      <w:hyperlink r:id="rId11">
        <w:r w:rsidDel="00000000" w:rsidR="00000000" w:rsidRPr="00000000">
          <w:rPr>
            <w:rFonts w:ascii="Times New Roman" w:cs="Times New Roman" w:eastAsia="Times New Roman" w:hAnsi="Times New Roman"/>
            <w:color w:val="1155cc"/>
            <w:sz w:val="24"/>
            <w:szCs w:val="24"/>
            <w:u w:val="single"/>
            <w:rtl w:val="0"/>
          </w:rPr>
          <w:t xml:space="preserve">pr@dashfight.com</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01A">
      <w:pPr>
        <w:spacing w:after="240" w:before="240" w:lineRule="auto"/>
        <w:jc w:val="center"/>
        <w:rPr>
          <w:rFonts w:ascii="Helvetica Neue" w:cs="Helvetica Neue" w:eastAsia="Helvetica Neue" w:hAnsi="Helvetica Neue"/>
          <w:b w:val="1"/>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B">
      <w:pPr>
        <w:spacing w:line="240" w:lineRule="auto"/>
        <w:jc w:val="center"/>
        <w:rPr>
          <w:rFonts w:ascii="Helvetica Neue" w:cs="Helvetica Neue" w:eastAsia="Helvetica Neue" w:hAnsi="Helvetica Neue"/>
          <w:b w:val="1"/>
        </w:rPr>
      </w:pPr>
      <w:r w:rsidDel="00000000" w:rsidR="00000000" w:rsidRPr="00000000">
        <w:rPr>
          <w:rtl w:val="0"/>
        </w:rPr>
      </w:r>
    </w:p>
    <w:p w:rsidR="00000000" w:rsidDel="00000000" w:rsidP="00000000" w:rsidRDefault="00000000" w:rsidRPr="00000000" w14:paraId="0000001C">
      <w:pPr>
        <w:spacing w:after="200" w:line="276"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DashFight Project Overview</w:t>
      </w:r>
    </w:p>
    <w:p w:rsidR="00000000" w:rsidDel="00000000" w:rsidP="00000000" w:rsidRDefault="00000000" w:rsidRPr="00000000" w14:paraId="0000001D">
      <w:pPr>
        <w:spacing w:after="200" w:line="276" w:lineRule="auto"/>
        <w:jc w:val="both"/>
        <w:rPr>
          <w:rFonts w:ascii="Times New Roman" w:cs="Times New Roman" w:eastAsia="Times New Roman" w:hAnsi="Times New Roman"/>
          <w:sz w:val="24"/>
          <w:szCs w:val="24"/>
        </w:rPr>
      </w:pPr>
      <w:hyperlink r:id="rId12">
        <w:r w:rsidDel="00000000" w:rsidR="00000000" w:rsidRPr="00000000">
          <w:rPr>
            <w:rFonts w:ascii="Times New Roman" w:cs="Times New Roman" w:eastAsia="Times New Roman" w:hAnsi="Times New Roman"/>
            <w:b w:val="1"/>
            <w:color w:val="1155cc"/>
            <w:sz w:val="24"/>
            <w:szCs w:val="24"/>
            <w:u w:val="single"/>
            <w:rtl w:val="0"/>
          </w:rPr>
          <w:t xml:space="preserve">DashFight </w:t>
        </w:r>
      </w:hyperlink>
      <w:r w:rsidDel="00000000" w:rsidR="00000000" w:rsidRPr="00000000">
        <w:rPr>
          <w:rFonts w:ascii="Times New Roman" w:cs="Times New Roman" w:eastAsia="Times New Roman" w:hAnsi="Times New Roman"/>
          <w:sz w:val="24"/>
          <w:szCs w:val="24"/>
          <w:rtl w:val="0"/>
        </w:rPr>
        <w:t xml:space="preserve">is a product developed by worldwide esports media holding WePlay Esports.</w:t>
      </w:r>
    </w:p>
    <w:p w:rsidR="00000000" w:rsidDel="00000000" w:rsidP="00000000" w:rsidRDefault="00000000" w:rsidRPr="00000000" w14:paraId="0000001E">
      <w:pPr>
        <w:spacing w:line="276" w:lineRule="auto"/>
        <w:jc w:val="both"/>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1F">
      <w:pPr>
        <w:spacing w:line="276" w:lineRule="auto"/>
        <w:jc w:val="both"/>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DashFight is an all-in-one fighting game hub that contains the most recent and complete information about four popular fighting disciplines: </w:t>
      </w:r>
      <w:hyperlink r:id="rId13">
        <w:r w:rsidDel="00000000" w:rsidR="00000000" w:rsidRPr="00000000">
          <w:rPr>
            <w:rFonts w:ascii="Times New Roman" w:cs="Times New Roman" w:eastAsia="Times New Roman" w:hAnsi="Times New Roman"/>
            <w:color w:val="4a6ee0"/>
            <w:sz w:val="24"/>
            <w:szCs w:val="24"/>
            <w:u w:val="single"/>
            <w:rtl w:val="0"/>
          </w:rPr>
          <w:t xml:space="preserve">Street Fighter V</w:t>
        </w:r>
      </w:hyperlink>
      <w:r w:rsidDel="00000000" w:rsidR="00000000" w:rsidRPr="00000000">
        <w:rPr>
          <w:rFonts w:ascii="Times New Roman" w:cs="Times New Roman" w:eastAsia="Times New Roman" w:hAnsi="Times New Roman"/>
          <w:color w:val="0e101a"/>
          <w:sz w:val="24"/>
          <w:szCs w:val="24"/>
          <w:rtl w:val="0"/>
        </w:rPr>
        <w:t xml:space="preserve">, </w:t>
      </w:r>
      <w:hyperlink r:id="rId14">
        <w:r w:rsidDel="00000000" w:rsidR="00000000" w:rsidRPr="00000000">
          <w:rPr>
            <w:rFonts w:ascii="Times New Roman" w:cs="Times New Roman" w:eastAsia="Times New Roman" w:hAnsi="Times New Roman"/>
            <w:color w:val="4a6ee0"/>
            <w:sz w:val="24"/>
            <w:szCs w:val="24"/>
            <w:u w:val="single"/>
            <w:rtl w:val="0"/>
          </w:rPr>
          <w:t xml:space="preserve">Super Smash Bros. Ultimate</w:t>
        </w:r>
      </w:hyperlink>
      <w:r w:rsidDel="00000000" w:rsidR="00000000" w:rsidRPr="00000000">
        <w:rPr>
          <w:rFonts w:ascii="Times New Roman" w:cs="Times New Roman" w:eastAsia="Times New Roman" w:hAnsi="Times New Roman"/>
          <w:color w:val="0e101a"/>
          <w:sz w:val="24"/>
          <w:szCs w:val="24"/>
          <w:rtl w:val="0"/>
        </w:rPr>
        <w:t xml:space="preserve">, </w:t>
      </w:r>
      <w:hyperlink r:id="rId15">
        <w:r w:rsidDel="00000000" w:rsidR="00000000" w:rsidRPr="00000000">
          <w:rPr>
            <w:rFonts w:ascii="Times New Roman" w:cs="Times New Roman" w:eastAsia="Times New Roman" w:hAnsi="Times New Roman"/>
            <w:color w:val="4a6ee0"/>
            <w:sz w:val="24"/>
            <w:szCs w:val="24"/>
            <w:u w:val="single"/>
            <w:rtl w:val="0"/>
          </w:rPr>
          <w:t xml:space="preserve">Tekken 7</w:t>
        </w:r>
      </w:hyperlink>
      <w:r w:rsidDel="00000000" w:rsidR="00000000" w:rsidRPr="00000000">
        <w:rPr>
          <w:rFonts w:ascii="Times New Roman" w:cs="Times New Roman" w:eastAsia="Times New Roman" w:hAnsi="Times New Roman"/>
          <w:color w:val="0e101a"/>
          <w:sz w:val="24"/>
          <w:szCs w:val="24"/>
          <w:rtl w:val="0"/>
        </w:rPr>
        <w:t xml:space="preserve">, and </w:t>
      </w:r>
      <w:hyperlink r:id="rId16">
        <w:r w:rsidDel="00000000" w:rsidR="00000000" w:rsidRPr="00000000">
          <w:rPr>
            <w:rFonts w:ascii="Times New Roman" w:cs="Times New Roman" w:eastAsia="Times New Roman" w:hAnsi="Times New Roman"/>
            <w:color w:val="1155cc"/>
            <w:sz w:val="24"/>
            <w:szCs w:val="24"/>
            <w:u w:val="single"/>
            <w:rtl w:val="0"/>
          </w:rPr>
          <w:t xml:space="preserve">Mortal Kombat 11</w:t>
        </w:r>
      </w:hyperlink>
      <w:r w:rsidDel="00000000" w:rsidR="00000000" w:rsidRPr="00000000">
        <w:rPr>
          <w:rFonts w:ascii="Times New Roman" w:cs="Times New Roman" w:eastAsia="Times New Roman" w:hAnsi="Times New Roman"/>
          <w:color w:val="0e101a"/>
          <w:sz w:val="24"/>
          <w:szCs w:val="24"/>
          <w:rtl w:val="0"/>
        </w:rPr>
        <w:t xml:space="preserve">. </w:t>
      </w:r>
    </w:p>
    <w:p w:rsidR="00000000" w:rsidDel="00000000" w:rsidP="00000000" w:rsidRDefault="00000000" w:rsidRPr="00000000" w14:paraId="00000020">
      <w:pPr>
        <w:spacing w:line="276" w:lineRule="auto"/>
        <w:jc w:val="both"/>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21">
      <w:pPr>
        <w:spacing w:line="276" w:lineRule="auto"/>
        <w:jc w:val="both"/>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Since 2020, DashFight helps fighters focus on upgrading their fighting skills, get fun, and useful information. We have created a unique infrastructure with pro-tips, VODs, character guides, tournament schedules, world rankings, and everything else desired by FGC to aid players on their path.</w:t>
      </w:r>
    </w:p>
    <w:p w:rsidR="00000000" w:rsidDel="00000000" w:rsidP="00000000" w:rsidRDefault="00000000" w:rsidRPr="00000000" w14:paraId="00000022">
      <w:pPr>
        <w:spacing w:line="276" w:lineRule="auto"/>
        <w:jc w:val="both"/>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23">
      <w:pPr>
        <w:spacing w:line="276" w:lineRule="auto"/>
        <w:jc w:val="both"/>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The mission of DashFight is to empower the fighting community, popularize fighting games, and offer their fans a unique experience. </w:t>
      </w:r>
    </w:p>
    <w:p w:rsidR="00000000" w:rsidDel="00000000" w:rsidP="00000000" w:rsidRDefault="00000000" w:rsidRPr="00000000" w14:paraId="00000024">
      <w:pPr>
        <w:spacing w:line="276" w:lineRule="auto"/>
        <w:jc w:val="both"/>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25">
      <w:pPr>
        <w:spacing w:line="276" w:lineRule="auto"/>
        <w:jc w:val="both"/>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 xml:space="preserve">The vision of DashFight is to popularise and develop fighting disciplines in worldwide gaming society.</w:t>
      </w:r>
    </w:p>
    <w:p w:rsidR="00000000" w:rsidDel="00000000" w:rsidP="00000000" w:rsidRDefault="00000000" w:rsidRPr="00000000" w14:paraId="00000026">
      <w:pPr>
        <w:spacing w:line="276" w:lineRule="auto"/>
        <w:jc w:val="both"/>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27">
      <w:pPr>
        <w:spacing w:after="200" w:line="276"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8">
      <w:pPr>
        <w:spacing w:after="240" w:before="240" w:line="276" w:lineRule="auto"/>
        <w:jc w:val="center"/>
        <w:rPr>
          <w:rFonts w:ascii="Times New Roman" w:cs="Times New Roman" w:eastAsia="Times New Roman" w:hAnsi="Times New Roman"/>
          <w:b w:val="1"/>
          <w:sz w:val="24"/>
          <w:szCs w:val="24"/>
        </w:rPr>
      </w:pPr>
      <w:hyperlink r:id="rId17">
        <w:r w:rsidDel="00000000" w:rsidR="00000000" w:rsidRPr="00000000">
          <w:rPr>
            <w:rFonts w:ascii="Times New Roman" w:cs="Times New Roman" w:eastAsia="Times New Roman" w:hAnsi="Times New Roman"/>
            <w:b w:val="1"/>
            <w:color w:val="1155cc"/>
            <w:sz w:val="24"/>
            <w:szCs w:val="24"/>
            <w:u w:val="single"/>
            <w:rtl w:val="0"/>
          </w:rPr>
          <w:t xml:space="preserve">Facebook </w:t>
        </w:r>
      </w:hyperlink>
      <w:r w:rsidDel="00000000" w:rsidR="00000000" w:rsidRPr="00000000">
        <w:rPr>
          <w:rFonts w:ascii="Times New Roman" w:cs="Times New Roman" w:eastAsia="Times New Roman" w:hAnsi="Times New Roman"/>
          <w:b w:val="1"/>
          <w:sz w:val="24"/>
          <w:szCs w:val="24"/>
          <w:rtl w:val="0"/>
        </w:rPr>
        <w:t xml:space="preserve">| </w:t>
      </w:r>
      <w:hyperlink r:id="rId18">
        <w:r w:rsidDel="00000000" w:rsidR="00000000" w:rsidRPr="00000000">
          <w:rPr>
            <w:rFonts w:ascii="Times New Roman" w:cs="Times New Roman" w:eastAsia="Times New Roman" w:hAnsi="Times New Roman"/>
            <w:b w:val="1"/>
            <w:color w:val="1155cc"/>
            <w:sz w:val="24"/>
            <w:szCs w:val="24"/>
            <w:u w:val="single"/>
            <w:rtl w:val="0"/>
          </w:rPr>
          <w:t xml:space="preserve">Twitter </w:t>
        </w:r>
      </w:hyperlink>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 </w:t>
      </w:r>
      <w:hyperlink r:id="rId19">
        <w:r w:rsidDel="00000000" w:rsidR="00000000" w:rsidRPr="00000000">
          <w:rPr>
            <w:rFonts w:ascii="Times New Roman" w:cs="Times New Roman" w:eastAsia="Times New Roman" w:hAnsi="Times New Roman"/>
            <w:b w:val="1"/>
            <w:color w:val="1155cc"/>
            <w:sz w:val="24"/>
            <w:szCs w:val="24"/>
            <w:u w:val="single"/>
            <w:rtl w:val="0"/>
          </w:rPr>
          <w:t xml:space="preserve">LinkedIn</w:t>
        </w:r>
      </w:hyperlink>
      <w:r w:rsidDel="00000000" w:rsidR="00000000" w:rsidRPr="00000000">
        <w:rPr>
          <w:rFonts w:ascii="Times New Roman" w:cs="Times New Roman" w:eastAsia="Times New Roman" w:hAnsi="Times New Roman"/>
          <w:color w:val="0e101a"/>
          <w:sz w:val="24"/>
          <w:szCs w:val="24"/>
          <w:rtl w:val="0"/>
        </w:rPr>
        <w:t xml:space="preserve"> </w:t>
      </w:r>
      <w:r w:rsidDel="00000000" w:rsidR="00000000" w:rsidRPr="00000000">
        <w:rPr>
          <w:rtl w:val="0"/>
        </w:rPr>
      </w:r>
    </w:p>
    <w:p w:rsidR="00000000" w:rsidDel="00000000" w:rsidP="00000000" w:rsidRDefault="00000000" w:rsidRPr="00000000" w14:paraId="00000029">
      <w:pPr>
        <w:spacing w:after="240" w:before="240" w:line="276" w:lineRule="auto"/>
        <w:jc w:val="center"/>
        <w:rPr>
          <w:rFonts w:ascii="Times New Roman" w:cs="Times New Roman" w:eastAsia="Times New Roman" w:hAnsi="Times New Roman"/>
          <w:b w:val="1"/>
          <w:sz w:val="24"/>
          <w:szCs w:val="24"/>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mailto:pr@dashfight.com" TargetMode="External"/><Relationship Id="rId10" Type="http://schemas.openxmlformats.org/officeDocument/2006/relationships/image" Target="media/image5.jpg"/><Relationship Id="rId13" Type="http://schemas.openxmlformats.org/officeDocument/2006/relationships/hyperlink" Target="https://dashfight.com/sf5" TargetMode="External"/><Relationship Id="rId12" Type="http://schemas.openxmlformats.org/officeDocument/2006/relationships/hyperlink" Target="https://dashfight.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15" Type="http://schemas.openxmlformats.org/officeDocument/2006/relationships/hyperlink" Target="https://dashfight.com/tekken7" TargetMode="External"/><Relationship Id="rId14" Type="http://schemas.openxmlformats.org/officeDocument/2006/relationships/hyperlink" Target="https://dashfight.com/ssbu" TargetMode="External"/><Relationship Id="rId17" Type="http://schemas.openxmlformats.org/officeDocument/2006/relationships/hyperlink" Target="https://www.facebook.com/DashFight" TargetMode="External"/><Relationship Id="rId16" Type="http://schemas.openxmlformats.org/officeDocument/2006/relationships/hyperlink" Target="https://dashfight.com/mk11" TargetMode="External"/><Relationship Id="rId5" Type="http://schemas.openxmlformats.org/officeDocument/2006/relationships/styles" Target="styles.xml"/><Relationship Id="rId19" Type="http://schemas.openxmlformats.org/officeDocument/2006/relationships/hyperlink" Target="https://www.linkedin.com/company/dashfight/" TargetMode="External"/><Relationship Id="rId6" Type="http://schemas.openxmlformats.org/officeDocument/2006/relationships/image" Target="media/image2.png"/><Relationship Id="rId18" Type="http://schemas.openxmlformats.org/officeDocument/2006/relationships/hyperlink" Target="https://twitter.com/DashFight" TargetMode="External"/><Relationship Id="rId7" Type="http://schemas.openxmlformats.org/officeDocument/2006/relationships/image" Target="media/image1.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