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3AB32" w14:textId="361B45FF" w:rsidR="00201E3C" w:rsidRPr="003C1502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C1502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EE7F39" w:rsidRPr="003C1502">
        <w:rPr>
          <w:rFonts w:ascii="Times New Roman" w:hAnsi="Times New Roman" w:cs="Times New Roman"/>
          <w:sz w:val="24"/>
          <w:szCs w:val="24"/>
        </w:rPr>
        <w:t xml:space="preserve"> </w:t>
      </w:r>
      <w:r w:rsidR="00615420" w:rsidRPr="003C1502">
        <w:rPr>
          <w:rFonts w:ascii="Times New Roman" w:hAnsi="Times New Roman" w:cs="Times New Roman"/>
          <w:sz w:val="24"/>
          <w:szCs w:val="24"/>
        </w:rPr>
        <w:t>112-01/24-02/</w:t>
      </w:r>
      <w:r w:rsidR="003C1502" w:rsidRPr="003C1502">
        <w:rPr>
          <w:rFonts w:ascii="Times New Roman" w:hAnsi="Times New Roman" w:cs="Times New Roman"/>
          <w:sz w:val="24"/>
          <w:szCs w:val="24"/>
        </w:rPr>
        <w:t>6</w:t>
      </w:r>
    </w:p>
    <w:p w14:paraId="673B9306" w14:textId="22C7DB01" w:rsidR="00201E3C" w:rsidRPr="003C1502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C1502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9E482A" w:rsidRPr="003C15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12B36" w:rsidRPr="003C1502">
        <w:rPr>
          <w:rFonts w:ascii="Times New Roman" w:hAnsi="Times New Roman" w:cs="Times New Roman"/>
          <w:sz w:val="24"/>
          <w:szCs w:val="24"/>
          <w:lang w:val="hr-HR"/>
        </w:rPr>
        <w:t>2158-101-01-24</w:t>
      </w:r>
    </w:p>
    <w:p w14:paraId="738442AA" w14:textId="7E1E1E02" w:rsidR="00C8701D" w:rsidRPr="003C1502" w:rsidRDefault="00B467BF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C1502">
        <w:rPr>
          <w:rFonts w:ascii="Times New Roman" w:hAnsi="Times New Roman" w:cs="Times New Roman"/>
          <w:sz w:val="24"/>
          <w:szCs w:val="24"/>
          <w:lang w:val="hr-HR"/>
        </w:rPr>
        <w:t xml:space="preserve">Osijek, </w:t>
      </w:r>
      <w:r w:rsidR="005F4F3A" w:rsidRPr="003C1502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7D57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615420" w:rsidRPr="003C150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F4F3A" w:rsidRPr="003C1502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="00615420" w:rsidRPr="003C1502">
        <w:rPr>
          <w:rFonts w:ascii="Times New Roman" w:hAnsi="Times New Roman" w:cs="Times New Roman"/>
          <w:sz w:val="24"/>
          <w:szCs w:val="24"/>
          <w:lang w:val="hr-HR"/>
        </w:rPr>
        <w:t>.2024.</w:t>
      </w:r>
    </w:p>
    <w:p w14:paraId="49379CDE" w14:textId="77777777" w:rsidR="00CF7348" w:rsidRDefault="00CF7348" w:rsidP="00EC5342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18BA43" w14:textId="0DB3079B" w:rsidR="008215B4" w:rsidRDefault="006B2344" w:rsidP="00EB5D27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>Temeljem članka 259. st.1. Zakona o socijalnoj skrbi (NN br. 18/22, 46/22</w:t>
      </w:r>
      <w:r w:rsidR="00990E21" w:rsidRPr="00EC3666">
        <w:rPr>
          <w:rFonts w:ascii="Times New Roman" w:hAnsi="Times New Roman" w:cs="Times New Roman"/>
          <w:sz w:val="24"/>
          <w:szCs w:val="24"/>
        </w:rPr>
        <w:t>, 71/23</w:t>
      </w:r>
      <w:r w:rsidR="00167975">
        <w:rPr>
          <w:rFonts w:ascii="Times New Roman" w:hAnsi="Times New Roman" w:cs="Times New Roman"/>
          <w:sz w:val="24"/>
          <w:szCs w:val="24"/>
        </w:rPr>
        <w:t>,156/23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Članka 24. Temeljnog kolektivnog ugovora za službenike i namještenike u javnim službama (NN br. </w:t>
      </w:r>
      <w:r w:rsidR="00F14391">
        <w:rPr>
          <w:rFonts w:ascii="Times New Roman" w:hAnsi="Times New Roman" w:cs="Times New Roman"/>
          <w:sz w:val="24"/>
          <w:szCs w:val="24"/>
        </w:rPr>
        <w:t>29</w:t>
      </w:r>
      <w:r w:rsidRPr="00EC3666">
        <w:rPr>
          <w:rFonts w:ascii="Times New Roman" w:hAnsi="Times New Roman" w:cs="Times New Roman"/>
          <w:sz w:val="24"/>
          <w:szCs w:val="24"/>
        </w:rPr>
        <w:t>/2</w:t>
      </w:r>
      <w:r w:rsidR="00F14391">
        <w:rPr>
          <w:rFonts w:ascii="Times New Roman" w:hAnsi="Times New Roman" w:cs="Times New Roman"/>
          <w:sz w:val="24"/>
          <w:szCs w:val="24"/>
        </w:rPr>
        <w:t>0</w:t>
      </w:r>
      <w:r w:rsidRPr="00EC3666">
        <w:rPr>
          <w:rFonts w:ascii="Times New Roman" w:hAnsi="Times New Roman" w:cs="Times New Roman"/>
          <w:sz w:val="24"/>
          <w:szCs w:val="24"/>
        </w:rPr>
        <w:t>2</w:t>
      </w:r>
      <w:r w:rsidR="00F14391">
        <w:rPr>
          <w:rFonts w:ascii="Times New Roman" w:hAnsi="Times New Roman" w:cs="Times New Roman"/>
          <w:sz w:val="24"/>
          <w:szCs w:val="24"/>
        </w:rPr>
        <w:t>4</w:t>
      </w:r>
      <w:r w:rsidRPr="00EC3666">
        <w:rPr>
          <w:rFonts w:ascii="Times New Roman" w:hAnsi="Times New Roman" w:cs="Times New Roman"/>
          <w:sz w:val="24"/>
          <w:szCs w:val="24"/>
        </w:rPr>
        <w:t>), Članka 16. st. 1. i 2. Kolektivnog ugovora za djelatnost socijalne skrbi (NN br. 61/18), Članka 2</w:t>
      </w:r>
      <w:r w:rsidR="00A472E2" w:rsidRPr="00EC3666">
        <w:rPr>
          <w:rFonts w:ascii="Times New Roman" w:hAnsi="Times New Roman" w:cs="Times New Roman"/>
          <w:sz w:val="24"/>
          <w:szCs w:val="24"/>
        </w:rPr>
        <w:t>6</w:t>
      </w:r>
      <w:r w:rsidRPr="00EC3666">
        <w:rPr>
          <w:rFonts w:ascii="Times New Roman" w:hAnsi="Times New Roman" w:cs="Times New Roman"/>
          <w:sz w:val="24"/>
          <w:szCs w:val="24"/>
        </w:rPr>
        <w:t xml:space="preserve">. Statuta Centra za pružanje usluga u zajednici Klasje Osijek te Suglasnosti </w:t>
      </w:r>
      <w:bookmarkStart w:id="0" w:name="_Hlk159937886"/>
      <w:r w:rsidRPr="00EC3666">
        <w:rPr>
          <w:rFonts w:ascii="Times New Roman" w:hAnsi="Times New Roman" w:cs="Times New Roman"/>
          <w:sz w:val="24"/>
          <w:szCs w:val="24"/>
        </w:rPr>
        <w:t>Ministarstva rada, mirovinskoga sustava i socijalne politike</w:t>
      </w:r>
      <w:bookmarkEnd w:id="0"/>
      <w:r w:rsidR="00CA4CA1" w:rsidRPr="00EC3666">
        <w:rPr>
          <w:rFonts w:ascii="Times New Roman" w:hAnsi="Times New Roman" w:cs="Times New Roman"/>
          <w:sz w:val="24"/>
          <w:szCs w:val="24"/>
        </w:rPr>
        <w:t>:</w:t>
      </w:r>
      <w:r w:rsidR="00CB4849" w:rsidRPr="00CB4849">
        <w:t xml:space="preserve"> </w:t>
      </w:r>
      <w:r w:rsidR="003A7423" w:rsidRPr="00EC3666">
        <w:rPr>
          <w:rFonts w:ascii="Times New Roman" w:hAnsi="Times New Roman" w:cs="Times New Roman"/>
          <w:sz w:val="24"/>
          <w:szCs w:val="24"/>
        </w:rPr>
        <w:t>Klasa:100-01/2</w:t>
      </w:r>
      <w:r w:rsidR="00EF54AC">
        <w:rPr>
          <w:rFonts w:ascii="Times New Roman" w:hAnsi="Times New Roman" w:cs="Times New Roman"/>
          <w:sz w:val="24"/>
          <w:szCs w:val="24"/>
        </w:rPr>
        <w:t>4</w:t>
      </w:r>
      <w:r w:rsidR="003A7423" w:rsidRPr="00EC3666">
        <w:rPr>
          <w:rFonts w:ascii="Times New Roman" w:hAnsi="Times New Roman" w:cs="Times New Roman"/>
          <w:sz w:val="24"/>
          <w:szCs w:val="24"/>
        </w:rPr>
        <w:t>-02/</w:t>
      </w:r>
      <w:r w:rsidR="00EF54AC">
        <w:rPr>
          <w:rFonts w:ascii="Times New Roman" w:hAnsi="Times New Roman" w:cs="Times New Roman"/>
          <w:sz w:val="24"/>
          <w:szCs w:val="24"/>
        </w:rPr>
        <w:t>427</w:t>
      </w:r>
      <w:r w:rsidR="003A7423" w:rsidRPr="00EC3666">
        <w:rPr>
          <w:rFonts w:ascii="Times New Roman" w:hAnsi="Times New Roman" w:cs="Times New Roman"/>
          <w:sz w:val="24"/>
          <w:szCs w:val="24"/>
        </w:rPr>
        <w:t>, Urbroj: 524-08-01-02/3-2</w:t>
      </w:r>
      <w:r w:rsidR="00EF54AC">
        <w:rPr>
          <w:rFonts w:ascii="Times New Roman" w:hAnsi="Times New Roman" w:cs="Times New Roman"/>
          <w:sz w:val="24"/>
          <w:szCs w:val="24"/>
        </w:rPr>
        <w:t>4</w:t>
      </w:r>
      <w:r w:rsidR="003A7423" w:rsidRPr="00EC3666">
        <w:rPr>
          <w:rFonts w:ascii="Times New Roman" w:hAnsi="Times New Roman" w:cs="Times New Roman"/>
          <w:sz w:val="24"/>
          <w:szCs w:val="24"/>
        </w:rPr>
        <w:t>-2 od 1</w:t>
      </w:r>
      <w:r w:rsidR="00EF54AC">
        <w:rPr>
          <w:rFonts w:ascii="Times New Roman" w:hAnsi="Times New Roman" w:cs="Times New Roman"/>
          <w:sz w:val="24"/>
          <w:szCs w:val="24"/>
        </w:rPr>
        <w:t>9</w:t>
      </w:r>
      <w:r w:rsidR="003A7423" w:rsidRPr="00EC3666">
        <w:rPr>
          <w:rFonts w:ascii="Times New Roman" w:hAnsi="Times New Roman" w:cs="Times New Roman"/>
          <w:sz w:val="24"/>
          <w:szCs w:val="24"/>
        </w:rPr>
        <w:t>.</w:t>
      </w:r>
      <w:r w:rsidR="00EF54AC">
        <w:rPr>
          <w:rFonts w:ascii="Times New Roman" w:hAnsi="Times New Roman" w:cs="Times New Roman"/>
          <w:sz w:val="24"/>
          <w:szCs w:val="24"/>
        </w:rPr>
        <w:t>6</w:t>
      </w:r>
      <w:r w:rsidR="003A7423" w:rsidRPr="00EC3666">
        <w:rPr>
          <w:rFonts w:ascii="Times New Roman" w:hAnsi="Times New Roman" w:cs="Times New Roman"/>
          <w:sz w:val="24"/>
          <w:szCs w:val="24"/>
        </w:rPr>
        <w:t>.202</w:t>
      </w:r>
      <w:r w:rsidR="00EF54AC">
        <w:rPr>
          <w:rFonts w:ascii="Times New Roman" w:hAnsi="Times New Roman" w:cs="Times New Roman"/>
          <w:sz w:val="24"/>
          <w:szCs w:val="24"/>
        </w:rPr>
        <w:t>4</w:t>
      </w:r>
      <w:r w:rsidR="00E465ED">
        <w:rPr>
          <w:rFonts w:ascii="Times New Roman" w:hAnsi="Times New Roman" w:cs="Times New Roman"/>
          <w:sz w:val="24"/>
          <w:szCs w:val="24"/>
        </w:rPr>
        <w:t xml:space="preserve">. i </w:t>
      </w:r>
      <w:r w:rsidR="00F06D67" w:rsidRPr="00F06D67">
        <w:rPr>
          <w:rFonts w:ascii="Times New Roman" w:hAnsi="Times New Roman" w:cs="Times New Roman"/>
          <w:sz w:val="24"/>
          <w:szCs w:val="24"/>
        </w:rPr>
        <w:t>Klasa:100-01/24-02/</w:t>
      </w:r>
      <w:r w:rsidR="00071280">
        <w:rPr>
          <w:rFonts w:ascii="Times New Roman" w:hAnsi="Times New Roman" w:cs="Times New Roman"/>
          <w:sz w:val="24"/>
          <w:szCs w:val="24"/>
        </w:rPr>
        <w:t>488</w:t>
      </w:r>
      <w:r w:rsidR="00F06D67" w:rsidRPr="00F06D67">
        <w:rPr>
          <w:rFonts w:ascii="Times New Roman" w:hAnsi="Times New Roman" w:cs="Times New Roman"/>
          <w:sz w:val="24"/>
          <w:szCs w:val="24"/>
        </w:rPr>
        <w:t>, Urbroj: 524-08-01-02/</w:t>
      </w:r>
      <w:r w:rsidR="00071280">
        <w:rPr>
          <w:rFonts w:ascii="Times New Roman" w:hAnsi="Times New Roman" w:cs="Times New Roman"/>
          <w:sz w:val="24"/>
          <w:szCs w:val="24"/>
        </w:rPr>
        <w:t>5</w:t>
      </w:r>
      <w:r w:rsidR="00F06D67" w:rsidRPr="00F06D67">
        <w:rPr>
          <w:rFonts w:ascii="Times New Roman" w:hAnsi="Times New Roman" w:cs="Times New Roman"/>
          <w:sz w:val="24"/>
          <w:szCs w:val="24"/>
        </w:rPr>
        <w:t xml:space="preserve">-24-2 od </w:t>
      </w:r>
      <w:r w:rsidR="00F06D67">
        <w:rPr>
          <w:rFonts w:ascii="Times New Roman" w:hAnsi="Times New Roman" w:cs="Times New Roman"/>
          <w:sz w:val="24"/>
          <w:szCs w:val="24"/>
        </w:rPr>
        <w:t>1</w:t>
      </w:r>
      <w:r w:rsidR="007A229F">
        <w:rPr>
          <w:rFonts w:ascii="Times New Roman" w:hAnsi="Times New Roman" w:cs="Times New Roman"/>
          <w:sz w:val="24"/>
          <w:szCs w:val="24"/>
        </w:rPr>
        <w:t>6</w:t>
      </w:r>
      <w:r w:rsidR="00F06D67" w:rsidRPr="00F06D67">
        <w:rPr>
          <w:rFonts w:ascii="Times New Roman" w:hAnsi="Times New Roman" w:cs="Times New Roman"/>
          <w:sz w:val="24"/>
          <w:szCs w:val="24"/>
        </w:rPr>
        <w:t xml:space="preserve">.7.2024., </w:t>
      </w:r>
      <w:r w:rsidR="00CB4849">
        <w:rPr>
          <w:rFonts w:ascii="Times New Roman" w:hAnsi="Times New Roman" w:cs="Times New Roman"/>
          <w:sz w:val="24"/>
          <w:szCs w:val="24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</w:rPr>
        <w:t>ravnatelj Centra</w:t>
      </w:r>
      <w:r w:rsidR="00351F4E" w:rsidRPr="00EC3666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72D6CC0D" w14:textId="77777777" w:rsidR="00EB5D27" w:rsidRPr="00EB5D27" w:rsidRDefault="00EB5D27" w:rsidP="00EB5D27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2805D4" w14:textId="77777777" w:rsidR="00C8701D" w:rsidRPr="00EC3666" w:rsidRDefault="00AF16F7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JAVNI NATJEČAJ</w:t>
      </w:r>
    </w:p>
    <w:p w14:paraId="04748164" w14:textId="77777777" w:rsidR="00C82EC1" w:rsidRPr="00EC3666" w:rsidRDefault="00C82EC1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494980C" w14:textId="0687401B" w:rsidR="00C8701D" w:rsidRPr="00EC3666" w:rsidRDefault="006317BB" w:rsidP="004F008C">
      <w:pPr>
        <w:pStyle w:val="Odlomakpopisa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Stručni radnik u sustavu socijalne zaštite 3 – predškolski odgajatelj</w:t>
      </w:r>
      <w:r w:rsidR="00A9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="00A96253" w:rsidRPr="00A9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–</w:t>
      </w:r>
      <w:r w:rsidR="00A9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="00E465ED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88477D"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izvršitelj/</w:t>
      </w:r>
      <w:r w:rsidR="009E12EA" w:rsidRPr="00EC3666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88477D" w:rsidRPr="00EC3666">
        <w:rPr>
          <w:rFonts w:ascii="Times New Roman" w:hAnsi="Times New Roman" w:cs="Times New Roman"/>
          <w:b/>
          <w:sz w:val="24"/>
          <w:szCs w:val="24"/>
          <w:lang w:val="hr-HR"/>
        </w:rPr>
        <w:t>c</w:t>
      </w:r>
      <w:r w:rsidR="00EB5D27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88477D"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neodređeno puno radno vrijeme</w:t>
      </w:r>
    </w:p>
    <w:p w14:paraId="5399B91C" w14:textId="77777777" w:rsidR="0088477D" w:rsidRPr="00EC3666" w:rsidRDefault="003A7423" w:rsidP="00EF54AC">
      <w:pPr>
        <w:pStyle w:val="Odlomakpopisa"/>
        <w:spacing w:after="0" w:line="240" w:lineRule="auto"/>
        <w:ind w:left="360" w:firstLine="35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351F4E" w:rsidRPr="00EC3666">
        <w:rPr>
          <w:rFonts w:ascii="Times New Roman" w:hAnsi="Times New Roman" w:cs="Times New Roman"/>
          <w:sz w:val="24"/>
          <w:szCs w:val="24"/>
          <w:lang w:val="hr-HR"/>
        </w:rPr>
        <w:t>vjeti</w:t>
      </w:r>
      <w:r w:rsidR="0088477D" w:rsidRPr="00EC3666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5B70EDC7" w14:textId="6B4519AA" w:rsidR="001F7A04" w:rsidRPr="0001236E" w:rsidRDefault="0001236E" w:rsidP="0001236E">
      <w:pPr>
        <w:spacing w:after="0" w:line="240" w:lineRule="auto"/>
        <w:ind w:left="714" w:hanging="35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B932FC" w:rsidRPr="000123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stručni radnik sa završenim specijalističkim diplomskim stručnim studijem ili preddiplomskim i/ili diplomskim stručnim studijem ili preddiplomskim i/ili diplomskim sveučilišnim studijem odnosno integriranim preddiplomskim i diplomskim sveučilišnim studijem ranog i predškolskog odgoja i obrazovanja ili edukacijske rehabilitacije ili radne terapije ili fizioterapije ili integriranim preddiplomskim i diplomskim sveučilišnim učiteljskim studijem ili studijem kojim je stečena viša stručna sprema iz navedenih područja u skladu s ranijim propisima</w:t>
      </w:r>
    </w:p>
    <w:p w14:paraId="11CFC908" w14:textId="77777777" w:rsidR="001F7A04" w:rsidRPr="00EC3666" w:rsidRDefault="001F7A04" w:rsidP="001F7A0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 xml:space="preserve">radno iskustvo:  1 godina rada </w:t>
      </w:r>
    </w:p>
    <w:p w14:paraId="1F95EA0A" w14:textId="77777777" w:rsidR="00453D53" w:rsidRPr="00EC3666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ne postoji zapreka iz članka 261. stavka 1. Zakona o socijalnoj skrbi; </w:t>
      </w:r>
    </w:p>
    <w:p w14:paraId="5540563A" w14:textId="77777777" w:rsidR="00453D53" w:rsidRPr="00EC3666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položen stručni ispit,</w:t>
      </w:r>
    </w:p>
    <w:p w14:paraId="2038CBAF" w14:textId="77777777" w:rsidR="00453D53" w:rsidRPr="00EC3666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položen vozački ispit B-kategorije;</w:t>
      </w:r>
    </w:p>
    <w:p w14:paraId="3DEABF88" w14:textId="77777777" w:rsidR="00453D53" w:rsidRPr="00EC3666" w:rsidRDefault="00453D53" w:rsidP="00C82EC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poznavanje rada na računalu;</w:t>
      </w:r>
    </w:p>
    <w:p w14:paraId="4811B687" w14:textId="653AF876" w:rsidR="00615420" w:rsidRDefault="00453D53" w:rsidP="00EB5D2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probni rad 3 mjeseca</w:t>
      </w:r>
    </w:p>
    <w:p w14:paraId="0B2D01E9" w14:textId="77777777" w:rsidR="00EB5D27" w:rsidRPr="00EB5D27" w:rsidRDefault="00EB5D27" w:rsidP="003C150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6C7FBC" w14:textId="2C64BA9A" w:rsidR="00F12E58" w:rsidRPr="00F12E58" w:rsidRDefault="00EF54AC" w:rsidP="00F12E5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12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S</w:t>
      </w:r>
      <w:r w:rsidR="006361C5" w:rsidRPr="00F12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tručni radnik u sustavu socijalne zaštite </w:t>
      </w:r>
      <w:r w:rsidR="00A9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2 </w:t>
      </w:r>
      <w:r w:rsidR="00A96253" w:rsidRPr="00A9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–</w:t>
      </w:r>
      <w:r w:rsidR="00A9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="00AC14AA" w:rsidRPr="00F12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logoped</w:t>
      </w:r>
      <w:r w:rsidR="00A9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="00A96253" w:rsidRPr="00A96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–</w:t>
      </w:r>
      <w:r w:rsidRPr="00F12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 1 izvršitelj/ic</w:t>
      </w:r>
      <w:r w:rsidR="00F12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a</w:t>
      </w:r>
      <w:r w:rsidRPr="00F12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 na neodređeno puno radno vrijeme </w:t>
      </w:r>
    </w:p>
    <w:p w14:paraId="57375517" w14:textId="011A639F" w:rsidR="00EF54AC" w:rsidRPr="00F12E58" w:rsidRDefault="00EF54AC" w:rsidP="0041630F">
      <w:pPr>
        <w:spacing w:after="0" w:line="240" w:lineRule="auto"/>
        <w:ind w:left="644" w:firstLine="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12E58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Uvjeti:</w:t>
      </w:r>
    </w:p>
    <w:p w14:paraId="00C83D9C" w14:textId="77777777" w:rsidR="00EF54AC" w:rsidRPr="00EF54AC" w:rsidRDefault="00EF54AC" w:rsidP="00EF54AC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EF54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završen preddiplomski i diplomski sveučilišni studij logopedije ili integrirani preddiplomski i diplomski sveučilišni studij logopedije,</w:t>
      </w:r>
    </w:p>
    <w:p w14:paraId="1CF02C84" w14:textId="5EB1C111" w:rsidR="00EF54AC" w:rsidRPr="00EF54AC" w:rsidRDefault="00EF54AC" w:rsidP="00EF54AC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71922927"/>
      <w:r w:rsidRPr="00EF54AC">
        <w:rPr>
          <w:rFonts w:ascii="Times New Roman" w:hAnsi="Times New Roman" w:cs="Times New Roman"/>
          <w:sz w:val="24"/>
          <w:szCs w:val="24"/>
          <w:shd w:val="clear" w:color="auto" w:fill="FFFFFF"/>
        </w:rPr>
        <w:t>radno iskustvo:  1 godina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rada</w:t>
      </w:r>
    </w:p>
    <w:p w14:paraId="44E88930" w14:textId="77777777" w:rsidR="00EF54AC" w:rsidRPr="00EF54AC" w:rsidRDefault="00EF54AC" w:rsidP="00EF54AC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EF54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ne postoji zapreka iz članka 261. stavka 1. Zakona o socijalnoj skrbi;</w:t>
      </w:r>
    </w:p>
    <w:p w14:paraId="27E3D57C" w14:textId="77777777" w:rsidR="00EF54AC" w:rsidRPr="00EF54AC" w:rsidRDefault="00EF54AC" w:rsidP="00EF54AC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EF54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položen stručni ispit; </w:t>
      </w:r>
    </w:p>
    <w:p w14:paraId="6A81CC83" w14:textId="77777777" w:rsidR="00EF54AC" w:rsidRPr="00EF54AC" w:rsidRDefault="00EF54AC" w:rsidP="00EF54AC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EF54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položen vozački ispit B-kategorije;</w:t>
      </w:r>
    </w:p>
    <w:p w14:paraId="108FAEF6" w14:textId="77777777" w:rsidR="00EF54AC" w:rsidRPr="00EF54AC" w:rsidRDefault="00EF54AC" w:rsidP="00EF54AC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EF54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poznavanje rada na računalu;</w:t>
      </w:r>
    </w:p>
    <w:p w14:paraId="5944D5C4" w14:textId="1F2C6CC3" w:rsidR="00F12E58" w:rsidRPr="00413771" w:rsidRDefault="00EF54AC" w:rsidP="00413771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EF54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probni rad 6 mjeseci</w:t>
      </w:r>
      <w:bookmarkEnd w:id="1"/>
    </w:p>
    <w:p w14:paraId="4D3BE49A" w14:textId="3A2A94E2" w:rsidR="00905645" w:rsidRPr="00EC3666" w:rsidRDefault="00905645" w:rsidP="00905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U prijavi kandidat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su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, uz dokumentaciju koja dokazuje uvjete, sukladno radnom mjestu obvezan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priložiti:</w:t>
      </w:r>
    </w:p>
    <w:p w14:paraId="0DBDB6B3" w14:textId="77777777" w:rsidR="00905645" w:rsidRPr="00EC3666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vlastoručno potpisanu zamolbu </w:t>
      </w:r>
      <w:r w:rsidRPr="00EC3666">
        <w:rPr>
          <w:rFonts w:ascii="Times New Roman" w:hAnsi="Times New Roman" w:cs="Times New Roman"/>
          <w:sz w:val="24"/>
          <w:szCs w:val="24"/>
        </w:rPr>
        <w:t>s numeriranim popisom priložene dokumentacije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4216A0D5" w14:textId="77777777" w:rsidR="00905645" w:rsidRPr="00EC3666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vlastoručno potpisan životopis,</w:t>
      </w:r>
    </w:p>
    <w:p w14:paraId="7924E0DE" w14:textId="77777777" w:rsidR="00905645" w:rsidRPr="00EC3666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presliku domovnice,</w:t>
      </w:r>
    </w:p>
    <w:p w14:paraId="16D3AE85" w14:textId="77777777" w:rsidR="00905645" w:rsidRPr="00EC3666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presliku rodnoga lista,</w:t>
      </w:r>
    </w:p>
    <w:p w14:paraId="51DAE02F" w14:textId="77777777" w:rsidR="00905645" w:rsidRPr="00EC3666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presliku dokumenta o završenom obrazovanju,</w:t>
      </w:r>
    </w:p>
    <w:p w14:paraId="54D749EF" w14:textId="77777777" w:rsidR="00905645" w:rsidRPr="00EC3666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presliku potvrde o položenom stručnom ispitu,</w:t>
      </w:r>
    </w:p>
    <w:p w14:paraId="623C2E03" w14:textId="77777777" w:rsidR="00905645" w:rsidRPr="00EC3666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odobrenje za rad nadležne komore</w:t>
      </w:r>
    </w:p>
    <w:p w14:paraId="39BE2147" w14:textId="77777777" w:rsidR="00905645" w:rsidRPr="00EC3666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presliku vozačke dozvole,</w:t>
      </w:r>
    </w:p>
    <w:p w14:paraId="4E0F61C1" w14:textId="77777777" w:rsidR="00905645" w:rsidRPr="00EC3666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izjavu o poznavanju rada na računalu ili uvjerenje o osposobljenosti za rad na računalu,</w:t>
      </w:r>
    </w:p>
    <w:p w14:paraId="3F261576" w14:textId="77777777" w:rsidR="00905645" w:rsidRPr="00EC3666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potvrdu HZMO-a o radno-pravnom statusu (e-radna knjižica), ne stariju od dana objave natječaja,</w:t>
      </w:r>
    </w:p>
    <w:p w14:paraId="33121C5F" w14:textId="77777777" w:rsidR="00905645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uvjerenje da se protiv kandidata ne vodi kazneni postupak, ne starije od 6 mjeseci.</w:t>
      </w:r>
    </w:p>
    <w:p w14:paraId="3B6E672E" w14:textId="77777777" w:rsidR="001F7A04" w:rsidRPr="00EC3666" w:rsidRDefault="001F7A04" w:rsidP="001F7A0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B70389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14:paraId="0A0F91F0" w14:textId="7D6E1B04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 w:rsidR="00E465ED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125E5EA2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Vrsta zaposlenja: na neodređeno</w:t>
      </w:r>
    </w:p>
    <w:p w14:paraId="49613A6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14:paraId="320A5B2F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14:paraId="5258E4C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14:paraId="374D83CE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14:paraId="33C643B0" w14:textId="77777777" w:rsidR="00EC3666" w:rsidRPr="00EC3666" w:rsidRDefault="00EC3666" w:rsidP="00EC3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</w:rPr>
        <w:t>Natječaj vrijedi: 8 dana od dana objave natječaja u Narodnim novinama</w:t>
      </w:r>
    </w:p>
    <w:p w14:paraId="0C540E00" w14:textId="77777777" w:rsidR="00EE7F39" w:rsidRPr="00EC3666" w:rsidRDefault="00EE7F39" w:rsidP="007058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0C2FB7" w14:textId="20EE80B2" w:rsidR="002A243D" w:rsidRPr="00EC3666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Ostale informacije</w:t>
      </w:r>
      <w:r w:rsidR="00EC3666" w:rsidRPr="00EC3666">
        <w:rPr>
          <w:rFonts w:ascii="Times New Roman" w:hAnsi="Times New Roman" w:cs="Times New Roman"/>
          <w:sz w:val="24"/>
          <w:szCs w:val="24"/>
          <w:lang w:val="hr-HR"/>
        </w:rPr>
        <w:t>, opis poslova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1514D3F5" w14:textId="17279D9D" w:rsidR="00C8701D" w:rsidRDefault="004C21DC" w:rsidP="0041377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>rad s djecom bez odgovarajuće roditeljske skrbi, sukladno Pravilniku o unutarnjem ustroju i sistematizaciji radnih mjesta</w:t>
      </w:r>
    </w:p>
    <w:p w14:paraId="1967AE66" w14:textId="77777777" w:rsidR="00413771" w:rsidRPr="00413771" w:rsidRDefault="00413771" w:rsidP="00413771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40D35" w14:textId="77777777" w:rsidR="002A243D" w:rsidRPr="00EC3666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 Kandidat koji se u prijavi na natječaj poziva na pravo prednosti prilikom zapošljavanja u skladu s člankom 102. Zakona o hrvatskim braniteljima iz Domovinskog rata i članova njihovih obitelji (N.N. br. 121/17) uz prijavu na javni natječaj dužan je, osim dokaza o ispunjavanju traženih uvjeta, priložiti</w:t>
      </w:r>
      <w:r w:rsidR="002B0021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i dokaze propisane člankom 102. stavkom 1. Zakona o hrvatskim braniteljima iz Domovinskog rata i članovima njihovih obitelji, a koji su objavljeni na web stranici Ministarstva hrvatskih branitelja: </w:t>
      </w:r>
    </w:p>
    <w:p w14:paraId="2B4B94BB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8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D9581AF" w14:textId="77777777" w:rsidR="00EE7F39" w:rsidRPr="00EC3666" w:rsidRDefault="00EE7F39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BBC1FD1" w14:textId="65D6563E" w:rsidR="0041377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Na natječaj se mogu javiti osobe oba spola. </w:t>
      </w:r>
    </w:p>
    <w:p w14:paraId="09CF1D16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Nepotpune, nepotpisane te nepravovremene prijave neće se raz</w:t>
      </w:r>
      <w:r w:rsidR="00B20F5C" w:rsidRPr="00EC3666">
        <w:rPr>
          <w:rFonts w:ascii="Times New Roman" w:hAnsi="Times New Roman" w:cs="Times New Roman"/>
          <w:sz w:val="24"/>
          <w:szCs w:val="24"/>
          <w:lang w:val="hr-HR"/>
        </w:rPr>
        <w:t>matrati.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99B9235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lastRenderedPageBreak/>
        <w:t>Poslodavac zadržava pravo provođenja testiranja samostalno ili u ovlaštenoj ustanovi (pismeno i/ili usmeno – intervju) za sve kandidate koji ispunjavaju uvjete natječaja. O načinu, pravnim i drugim izvorima iz kojih će se testiranje provesti, kao i o vremenu istog, kandidati će biti obaviješteni putem mrežne stranice Centra za pružanje usluga u zajednici Klasje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(</w:t>
      </w:r>
      <w:hyperlink r:id="rId9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ne pristup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testiranju smatra se da je povukao prijavu i više se ne smatra kandidatom prijavljenim na javni natječaj. </w:t>
      </w:r>
    </w:p>
    <w:p w14:paraId="1044E475" w14:textId="77777777" w:rsidR="00EE7F39" w:rsidRPr="00EC3666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FD10E1" w14:textId="77777777" w:rsidR="002B0021" w:rsidRPr="00EC3666" w:rsidRDefault="006B2344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 xml:space="preserve">Poziv kandidatima za razgovor i moguće testiranje, bit će objavljeni na internetskoj stranici Centra: </w:t>
      </w:r>
      <w:hyperlink r:id="rId10" w:history="1">
        <w:r w:rsidRPr="00EC3666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7D604E" w14:textId="77777777" w:rsidR="00EE7F39" w:rsidRPr="00EC3666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E45EA3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Dostavljen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>a dokumentacija neće se vraćati.</w:t>
      </w:r>
    </w:p>
    <w:p w14:paraId="580F65EF" w14:textId="7A0CD986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Odluka o odabranom kandidatu bit će objavljena na mrežnoj stranici CPUZ Klasje. </w:t>
      </w:r>
    </w:p>
    <w:p w14:paraId="61C6700B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Prijave kandidata podnose se:</w:t>
      </w:r>
    </w:p>
    <w:p w14:paraId="14C53742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Centar za pružanje usluga u zajednici Klasje Osijek, Ružina 32, 31000 Osijek,</w:t>
      </w:r>
    </w:p>
    <w:p w14:paraId="6CE5899C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zatvorenoj omotnici s naznakom „Za zasnivanje radnog odnosa  – 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naziv radnog mjesta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koje se podnosi prijava</w:t>
      </w:r>
      <w:r w:rsidR="00351F4E"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>)</w:t>
      </w:r>
      <w:r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– ne otvarati“</w:t>
      </w:r>
    </w:p>
    <w:p w14:paraId="3CDD0D13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4B5EDC" w14:textId="77777777" w:rsidR="002B0021" w:rsidRPr="00EC3666" w:rsidRDefault="002B0021" w:rsidP="00C82EC1">
      <w:pPr>
        <w:spacing w:after="0" w:line="240" w:lineRule="auto"/>
        <w:ind w:left="5040"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RAVNATELJ:</w:t>
      </w:r>
    </w:p>
    <w:p w14:paraId="7182BFF0" w14:textId="77777777" w:rsidR="002B0021" w:rsidRPr="00EC3666" w:rsidRDefault="002B0021" w:rsidP="00C82EC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Vedran Škugor, mag.paed.</w:t>
      </w:r>
      <w:r w:rsidR="003A1E15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mag.hist.</w:t>
      </w:r>
    </w:p>
    <w:sectPr w:rsidR="002B0021" w:rsidRPr="00EC366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84E97" w14:textId="77777777" w:rsidR="00A705DE" w:rsidRDefault="00A705DE" w:rsidP="00201E3C">
      <w:pPr>
        <w:spacing w:after="0" w:line="240" w:lineRule="auto"/>
      </w:pPr>
      <w:r>
        <w:separator/>
      </w:r>
    </w:p>
  </w:endnote>
  <w:endnote w:type="continuationSeparator" w:id="0">
    <w:p w14:paraId="26FC1ED6" w14:textId="77777777" w:rsidR="00A705DE" w:rsidRDefault="00A705DE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96927"/>
      <w:docPartObj>
        <w:docPartGallery w:val="Page Numbers (Bottom of Page)"/>
        <w:docPartUnique/>
      </w:docPartObj>
    </w:sdtPr>
    <w:sdtEndPr/>
    <w:sdtContent>
      <w:p w14:paraId="66DA654F" w14:textId="77777777" w:rsidR="00796517" w:rsidRDefault="007965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36D788A" w14:textId="77777777" w:rsidR="00796517" w:rsidRDefault="007965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6E382" w14:textId="77777777" w:rsidR="00A705DE" w:rsidRDefault="00A705DE" w:rsidP="00201E3C">
      <w:pPr>
        <w:spacing w:after="0" w:line="240" w:lineRule="auto"/>
      </w:pPr>
      <w:r>
        <w:separator/>
      </w:r>
    </w:p>
  </w:footnote>
  <w:footnote w:type="continuationSeparator" w:id="0">
    <w:p w14:paraId="4403B1E3" w14:textId="77777777" w:rsidR="00A705DE" w:rsidRDefault="00A705DE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FE30A" w14:textId="77777777"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CC6218C" wp14:editId="2801BCA5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B050"/>
        <w:sz w:val="28"/>
        <w:szCs w:val="28"/>
      </w:rPr>
      <w:t>Centar za pružanje usluga u zajednici Klasje Osijek</w:t>
    </w:r>
  </w:p>
  <w:p w14:paraId="4AF5D2A5" w14:textId="77777777"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color w:val="00B050"/>
      </w:rPr>
      <w:t>Osijek, Ružina 32; tel: 031/372-877, tel./fax: 031/373-688</w:t>
    </w:r>
  </w:p>
  <w:p w14:paraId="539EDFE1" w14:textId="77777777" w:rsidR="00820F34" w:rsidRDefault="00820F34" w:rsidP="00820F34">
    <w:pPr>
      <w:tabs>
        <w:tab w:val="center" w:pos="4536"/>
        <w:tab w:val="right" w:pos="9072"/>
      </w:tabs>
      <w:ind w:firstLine="2160"/>
      <w:rPr>
        <w:b/>
        <w:color w:val="00B050"/>
        <w:sz w:val="28"/>
        <w:szCs w:val="28"/>
      </w:rPr>
    </w:pPr>
    <w:r>
      <w:rPr>
        <w:color w:val="92D050"/>
      </w:rPr>
      <w:t>IBAN: HR3223900011100015088  OIB: 13771936999 MB:030007616</w:t>
    </w:r>
  </w:p>
  <w:p w14:paraId="17B21814" w14:textId="26527B01" w:rsidR="00D7031A" w:rsidRPr="00D7031A" w:rsidRDefault="00820F34" w:rsidP="00D7031A">
    <w:pPr>
      <w:pBdr>
        <w:bottom w:val="single" w:sz="4" w:space="1" w:color="auto"/>
      </w:pBdr>
      <w:tabs>
        <w:tab w:val="center" w:pos="4536"/>
        <w:tab w:val="left" w:pos="7065"/>
      </w:tabs>
      <w:ind w:firstLine="2160"/>
      <w:rPr>
        <w:color w:val="00B050"/>
        <w:u w:val="single"/>
      </w:rPr>
    </w:pPr>
    <w:r>
      <w:rPr>
        <w:color w:val="00B050"/>
      </w:rPr>
      <w:t xml:space="preserve">e-mail: </w:t>
    </w:r>
    <w:hyperlink r:id="rId2" w:history="1">
      <w:r>
        <w:rPr>
          <w:rStyle w:val="Hiperveza"/>
          <w:color w:val="00B050"/>
        </w:rPr>
        <w:t>klasjeos@gmail.com</w:t>
      </w:r>
    </w:hyperlink>
    <w:r>
      <w:rPr>
        <w:color w:val="00B050"/>
      </w:rPr>
      <w:t xml:space="preserve"> web: </w:t>
    </w:r>
    <w:hyperlink r:id="rId3" w:history="1">
      <w:r>
        <w:rPr>
          <w:rStyle w:val="Hiperveza"/>
          <w:color w:val="00B050"/>
        </w:rPr>
        <w:t>www.klasje.hr</w:t>
      </w:r>
    </w:hyperlink>
    <w:r>
      <w:rPr>
        <w:rStyle w:val="Hiperveza"/>
        <w:color w:val="00B05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3842"/>
    <w:multiLevelType w:val="hybridMultilevel"/>
    <w:tmpl w:val="E16444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0695"/>
    <w:multiLevelType w:val="hybridMultilevel"/>
    <w:tmpl w:val="62165D50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30E53"/>
    <w:multiLevelType w:val="hybridMultilevel"/>
    <w:tmpl w:val="687015CA"/>
    <w:lvl w:ilvl="0" w:tplc="E944997E">
      <w:start w:val="1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8BB6784"/>
    <w:multiLevelType w:val="hybridMultilevel"/>
    <w:tmpl w:val="BFF0E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A4861"/>
    <w:multiLevelType w:val="hybridMultilevel"/>
    <w:tmpl w:val="D6EA7492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5FB7"/>
    <w:multiLevelType w:val="hybridMultilevel"/>
    <w:tmpl w:val="85720CD0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B04E70"/>
    <w:multiLevelType w:val="hybridMultilevel"/>
    <w:tmpl w:val="8802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F3D4F"/>
    <w:multiLevelType w:val="hybridMultilevel"/>
    <w:tmpl w:val="4246E0C4"/>
    <w:lvl w:ilvl="0" w:tplc="688AE1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F5F26"/>
    <w:multiLevelType w:val="hybridMultilevel"/>
    <w:tmpl w:val="E59AF1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67016"/>
    <w:multiLevelType w:val="hybridMultilevel"/>
    <w:tmpl w:val="5680FCA4"/>
    <w:lvl w:ilvl="0" w:tplc="4FF02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A74D5"/>
    <w:multiLevelType w:val="hybridMultilevel"/>
    <w:tmpl w:val="D33C468A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E3BB4"/>
    <w:multiLevelType w:val="hybridMultilevel"/>
    <w:tmpl w:val="7E7E4C28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E277A"/>
    <w:multiLevelType w:val="hybridMultilevel"/>
    <w:tmpl w:val="5B74DF54"/>
    <w:lvl w:ilvl="0" w:tplc="FFC60E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47FA8"/>
    <w:multiLevelType w:val="hybridMultilevel"/>
    <w:tmpl w:val="3774AAAA"/>
    <w:lvl w:ilvl="0" w:tplc="6958E740">
      <w:start w:val="3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2B31E7A"/>
    <w:multiLevelType w:val="hybridMultilevel"/>
    <w:tmpl w:val="8618DBCC"/>
    <w:lvl w:ilvl="0" w:tplc="09E4AE9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8069344">
    <w:abstractNumId w:val="6"/>
  </w:num>
  <w:num w:numId="2" w16cid:durableId="876700024">
    <w:abstractNumId w:val="7"/>
  </w:num>
  <w:num w:numId="3" w16cid:durableId="1364093030">
    <w:abstractNumId w:val="0"/>
  </w:num>
  <w:num w:numId="4" w16cid:durableId="252981455">
    <w:abstractNumId w:val="16"/>
  </w:num>
  <w:num w:numId="5" w16cid:durableId="81729275">
    <w:abstractNumId w:val="11"/>
  </w:num>
  <w:num w:numId="6" w16cid:durableId="1380594488">
    <w:abstractNumId w:val="4"/>
  </w:num>
  <w:num w:numId="7" w16cid:durableId="1966227336">
    <w:abstractNumId w:val="17"/>
  </w:num>
  <w:num w:numId="8" w16cid:durableId="1135369170">
    <w:abstractNumId w:val="9"/>
  </w:num>
  <w:num w:numId="9" w16cid:durableId="898370770">
    <w:abstractNumId w:val="19"/>
  </w:num>
  <w:num w:numId="10" w16cid:durableId="2106070797">
    <w:abstractNumId w:val="13"/>
  </w:num>
  <w:num w:numId="11" w16cid:durableId="270599223">
    <w:abstractNumId w:val="10"/>
  </w:num>
  <w:num w:numId="12" w16cid:durableId="1199011289">
    <w:abstractNumId w:val="16"/>
  </w:num>
  <w:num w:numId="13" w16cid:durableId="575556156">
    <w:abstractNumId w:val="15"/>
  </w:num>
  <w:num w:numId="14" w16cid:durableId="1915119367">
    <w:abstractNumId w:val="7"/>
  </w:num>
  <w:num w:numId="15" w16cid:durableId="1375302782">
    <w:abstractNumId w:val="2"/>
  </w:num>
  <w:num w:numId="16" w16cid:durableId="1600411468">
    <w:abstractNumId w:val="2"/>
  </w:num>
  <w:num w:numId="17" w16cid:durableId="1822503011">
    <w:abstractNumId w:val="5"/>
  </w:num>
  <w:num w:numId="18" w16cid:durableId="1208563071">
    <w:abstractNumId w:val="8"/>
  </w:num>
  <w:num w:numId="19" w16cid:durableId="2062361624">
    <w:abstractNumId w:val="18"/>
  </w:num>
  <w:num w:numId="20" w16cid:durableId="1532524862">
    <w:abstractNumId w:val="3"/>
  </w:num>
  <w:num w:numId="21" w16cid:durableId="1320887118">
    <w:abstractNumId w:val="14"/>
  </w:num>
  <w:num w:numId="22" w16cid:durableId="137917425">
    <w:abstractNumId w:val="12"/>
  </w:num>
  <w:num w:numId="23" w16cid:durableId="66775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00362"/>
    <w:rsid w:val="0001236E"/>
    <w:rsid w:val="00070607"/>
    <w:rsid w:val="00071280"/>
    <w:rsid w:val="00076F74"/>
    <w:rsid w:val="00092C17"/>
    <w:rsid w:val="00094FF4"/>
    <w:rsid w:val="000A58F3"/>
    <w:rsid w:val="000E3D57"/>
    <w:rsid w:val="000F5812"/>
    <w:rsid w:val="00102CC0"/>
    <w:rsid w:val="00110958"/>
    <w:rsid w:val="00113E8B"/>
    <w:rsid w:val="00167975"/>
    <w:rsid w:val="0019336E"/>
    <w:rsid w:val="001A77B5"/>
    <w:rsid w:val="001D1492"/>
    <w:rsid w:val="001F7A04"/>
    <w:rsid w:val="00201E3C"/>
    <w:rsid w:val="00230329"/>
    <w:rsid w:val="00231793"/>
    <w:rsid w:val="00246AC1"/>
    <w:rsid w:val="00256E89"/>
    <w:rsid w:val="002A243D"/>
    <w:rsid w:val="002B0021"/>
    <w:rsid w:val="002D7324"/>
    <w:rsid w:val="00351F4E"/>
    <w:rsid w:val="00370C81"/>
    <w:rsid w:val="00374AE5"/>
    <w:rsid w:val="0039489D"/>
    <w:rsid w:val="003A1E15"/>
    <w:rsid w:val="003A7423"/>
    <w:rsid w:val="003C1502"/>
    <w:rsid w:val="003C79CF"/>
    <w:rsid w:val="00413771"/>
    <w:rsid w:val="0041630F"/>
    <w:rsid w:val="00436E45"/>
    <w:rsid w:val="00453D53"/>
    <w:rsid w:val="00464DCB"/>
    <w:rsid w:val="004818B8"/>
    <w:rsid w:val="004924B5"/>
    <w:rsid w:val="004B361A"/>
    <w:rsid w:val="004C21DC"/>
    <w:rsid w:val="00547CA3"/>
    <w:rsid w:val="00563469"/>
    <w:rsid w:val="00573F10"/>
    <w:rsid w:val="005F4F3A"/>
    <w:rsid w:val="00615420"/>
    <w:rsid w:val="006317BB"/>
    <w:rsid w:val="006361C5"/>
    <w:rsid w:val="00636B2C"/>
    <w:rsid w:val="00676E32"/>
    <w:rsid w:val="006B2344"/>
    <w:rsid w:val="006D0A14"/>
    <w:rsid w:val="007058B2"/>
    <w:rsid w:val="007125BE"/>
    <w:rsid w:val="0072321C"/>
    <w:rsid w:val="00741B00"/>
    <w:rsid w:val="00796517"/>
    <w:rsid w:val="007A229F"/>
    <w:rsid w:val="007A4939"/>
    <w:rsid w:val="007C3F43"/>
    <w:rsid w:val="007C78AE"/>
    <w:rsid w:val="007D57D7"/>
    <w:rsid w:val="00820F34"/>
    <w:rsid w:val="008215B4"/>
    <w:rsid w:val="008253C1"/>
    <w:rsid w:val="0084530E"/>
    <w:rsid w:val="00860260"/>
    <w:rsid w:val="0088477D"/>
    <w:rsid w:val="008F208C"/>
    <w:rsid w:val="00905645"/>
    <w:rsid w:val="009335C3"/>
    <w:rsid w:val="00990E21"/>
    <w:rsid w:val="009B18CA"/>
    <w:rsid w:val="009C0C87"/>
    <w:rsid w:val="009C7939"/>
    <w:rsid w:val="009E12EA"/>
    <w:rsid w:val="009E482A"/>
    <w:rsid w:val="009E4DE7"/>
    <w:rsid w:val="00A03295"/>
    <w:rsid w:val="00A03EE1"/>
    <w:rsid w:val="00A472E2"/>
    <w:rsid w:val="00A705DE"/>
    <w:rsid w:val="00A96253"/>
    <w:rsid w:val="00AA21C4"/>
    <w:rsid w:val="00AA3EEF"/>
    <w:rsid w:val="00AC14AA"/>
    <w:rsid w:val="00AE5F1A"/>
    <w:rsid w:val="00AF16F7"/>
    <w:rsid w:val="00B07322"/>
    <w:rsid w:val="00B20F5C"/>
    <w:rsid w:val="00B23157"/>
    <w:rsid w:val="00B27915"/>
    <w:rsid w:val="00B33FA0"/>
    <w:rsid w:val="00B44F3A"/>
    <w:rsid w:val="00B467BF"/>
    <w:rsid w:val="00B54D92"/>
    <w:rsid w:val="00B932FC"/>
    <w:rsid w:val="00BB429F"/>
    <w:rsid w:val="00BF3FE7"/>
    <w:rsid w:val="00C335D5"/>
    <w:rsid w:val="00C479B6"/>
    <w:rsid w:val="00C70060"/>
    <w:rsid w:val="00C82EC1"/>
    <w:rsid w:val="00C8701D"/>
    <w:rsid w:val="00CA1CB2"/>
    <w:rsid w:val="00CA3D51"/>
    <w:rsid w:val="00CA4CA1"/>
    <w:rsid w:val="00CA671B"/>
    <w:rsid w:val="00CB2653"/>
    <w:rsid w:val="00CB4849"/>
    <w:rsid w:val="00CC06E8"/>
    <w:rsid w:val="00CD27D9"/>
    <w:rsid w:val="00CF7348"/>
    <w:rsid w:val="00D22D7B"/>
    <w:rsid w:val="00D4329A"/>
    <w:rsid w:val="00D51171"/>
    <w:rsid w:val="00D7031A"/>
    <w:rsid w:val="00D902B9"/>
    <w:rsid w:val="00DA6860"/>
    <w:rsid w:val="00DB28B0"/>
    <w:rsid w:val="00DB3854"/>
    <w:rsid w:val="00DC28D3"/>
    <w:rsid w:val="00DC303A"/>
    <w:rsid w:val="00DF7ED1"/>
    <w:rsid w:val="00E12B36"/>
    <w:rsid w:val="00E36ABA"/>
    <w:rsid w:val="00E465ED"/>
    <w:rsid w:val="00E57169"/>
    <w:rsid w:val="00E801A9"/>
    <w:rsid w:val="00E90D74"/>
    <w:rsid w:val="00EB5D27"/>
    <w:rsid w:val="00EC3666"/>
    <w:rsid w:val="00EC5342"/>
    <w:rsid w:val="00EC6C66"/>
    <w:rsid w:val="00EE7F39"/>
    <w:rsid w:val="00EF54AC"/>
    <w:rsid w:val="00EF6DB2"/>
    <w:rsid w:val="00F06D67"/>
    <w:rsid w:val="00F12E58"/>
    <w:rsid w:val="00F14391"/>
    <w:rsid w:val="00FB6951"/>
    <w:rsid w:val="00FC093A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F561E23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  <w:style w:type="paragraph" w:customStyle="1" w:styleId="box472147">
    <w:name w:val="box_472147"/>
    <w:basedOn w:val="Normal"/>
    <w:rsid w:val="0063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las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je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70FF-707A-486E-B662-2EFA0302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Iva Cvitkušić</cp:lastModifiedBy>
  <cp:revision>9</cp:revision>
  <cp:lastPrinted>2024-07-15T07:15:00Z</cp:lastPrinted>
  <dcterms:created xsi:type="dcterms:W3CDTF">2024-09-09T05:48:00Z</dcterms:created>
  <dcterms:modified xsi:type="dcterms:W3CDTF">2024-11-26T13:18:00Z</dcterms:modified>
</cp:coreProperties>
</file>