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0302"/>
      </w:tblGrid>
      <w:tr w:rsidR="00955D34" w:rsidTr="00ED2524">
        <w:trPr>
          <w:cnfStyle w:val="100000000000"/>
        </w:trPr>
        <w:tc>
          <w:tcPr>
            <w:tcW w:w="10302" w:type="dxa"/>
          </w:tcPr>
          <w:p w:rsidR="00955D34" w:rsidRPr="00955D34" w:rsidRDefault="00955D34" w:rsidP="00955D34">
            <w:pPr>
              <w:pStyle w:val="Heading2"/>
              <w:numPr>
                <w:ilvl w:val="0"/>
                <w:numId w:val="0"/>
              </w:numPr>
              <w:jc w:val="center"/>
              <w:outlineLvl w:val="1"/>
              <w:rPr>
                <w:color w:val="000000" w:themeColor="text1"/>
                <w:sz w:val="32"/>
                <w:szCs w:val="32"/>
              </w:rPr>
            </w:pPr>
            <w:bookmarkStart w:id="0" w:name="_Toc451946124"/>
            <w:bookmarkStart w:id="1" w:name="_GoBack" w:colFirst="0" w:colLast="0"/>
            <w:r w:rsidRPr="00625FAF">
              <w:rPr>
                <w:color w:val="000000" w:themeColor="text1"/>
                <w:sz w:val="32"/>
                <w:szCs w:val="32"/>
              </w:rPr>
              <w:t xml:space="preserve">Tool </w:t>
            </w:r>
            <w:bookmarkEnd w:id="0"/>
            <w:r w:rsidRPr="00625FAF">
              <w:rPr>
                <w:color w:val="000000" w:themeColor="text1"/>
                <w:sz w:val="32"/>
                <w:szCs w:val="32"/>
              </w:rPr>
              <w:t>11:</w:t>
            </w:r>
            <w:bookmarkStart w:id="2" w:name="_Toc451946130"/>
            <w:r w:rsidRPr="00625FAF">
              <w:rPr>
                <w:color w:val="000000" w:themeColor="text1"/>
                <w:sz w:val="32"/>
                <w:szCs w:val="32"/>
              </w:rPr>
              <w:t xml:space="preserve"> Recommendation notes template</w:t>
            </w:r>
            <w:bookmarkEnd w:id="2"/>
          </w:p>
        </w:tc>
      </w:tr>
      <w:bookmarkEnd w:id="1"/>
      <w:tr w:rsidR="00955D34" w:rsidTr="00ED2524">
        <w:tc>
          <w:tcPr>
            <w:tcW w:w="10302" w:type="dxa"/>
            <w:shd w:val="clear" w:color="auto" w:fill="FFFFFF" w:themeFill="background1"/>
          </w:tcPr>
          <w:p w:rsidR="00955D34" w:rsidRDefault="00955D34" w:rsidP="00955D34">
            <w:pPr>
              <w:rPr>
                <w:lang w:val="en-US"/>
              </w:rPr>
            </w:pPr>
            <w:r w:rsidRPr="00701E5C">
              <w:rPr>
                <w:lang w:val="en-US"/>
              </w:rPr>
              <w:t xml:space="preserve">A recommendation from the </w:t>
            </w:r>
            <w:r>
              <w:rPr>
                <w:lang w:val="en-US"/>
              </w:rPr>
              <w:t>NLWG</w:t>
            </w:r>
            <w:r w:rsidRPr="00701E5C">
              <w:rPr>
                <w:lang w:val="en-US"/>
              </w:rPr>
              <w:t xml:space="preserve"> should be generated </w:t>
            </w:r>
            <w:r w:rsidR="001E2153">
              <w:rPr>
                <w:lang w:val="en-US"/>
              </w:rPr>
              <w:t>via</w:t>
            </w:r>
            <w:r w:rsidRPr="00701E5C">
              <w:rPr>
                <w:lang w:val="en-US"/>
              </w:rPr>
              <w:t xml:space="preserve"> a systematic</w:t>
            </w:r>
            <w:r w:rsidR="001E2153">
              <w:rPr>
                <w:lang w:val="en-US"/>
              </w:rPr>
              <w:t>,</w:t>
            </w:r>
            <w:r w:rsidRPr="00701E5C">
              <w:rPr>
                <w:lang w:val="en-US"/>
              </w:rPr>
              <w:t xml:space="preserve"> credible</w:t>
            </w:r>
            <w:r w:rsidR="001E2153">
              <w:rPr>
                <w:lang w:val="en-US"/>
              </w:rPr>
              <w:t>,</w:t>
            </w:r>
            <w:r w:rsidRPr="00701E5C">
              <w:rPr>
                <w:lang w:val="en-US"/>
              </w:rPr>
              <w:t xml:space="preserve"> and transparent process of selecting, reviewing</w:t>
            </w:r>
            <w:r w:rsidR="001E2153">
              <w:rPr>
                <w:lang w:val="en-US"/>
              </w:rPr>
              <w:t>,</w:t>
            </w:r>
            <w:r w:rsidRPr="00701E5C">
              <w:rPr>
                <w:lang w:val="en-US"/>
              </w:rPr>
              <w:t xml:space="preserve"> and synthesizing the evidence </w:t>
            </w:r>
            <w:r w:rsidR="001E2153">
              <w:rPr>
                <w:lang w:val="en-US"/>
              </w:rPr>
              <w:t>to s</w:t>
            </w:r>
            <w:r w:rsidRPr="00701E5C">
              <w:rPr>
                <w:lang w:val="en-US"/>
              </w:rPr>
              <w:t>upport the recommendation. The recommendations should be communicated in an understandable way</w:t>
            </w:r>
            <w:r>
              <w:rPr>
                <w:lang w:val="en-US"/>
              </w:rPr>
              <w:t xml:space="preserve"> and should include the following information:</w:t>
            </w:r>
          </w:p>
          <w:p w:rsidR="00955D34" w:rsidRDefault="00955D34" w:rsidP="00955D3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 w:rsidRPr="00D13E85">
              <w:rPr>
                <w:lang w:val="en-US"/>
              </w:rPr>
              <w:t>Context of the question</w:t>
            </w:r>
          </w:p>
          <w:p w:rsidR="00955D34" w:rsidRDefault="00955D34" w:rsidP="00955D34">
            <w:pPr>
              <w:spacing w:before="0" w:line="360" w:lineRule="auto"/>
              <w:ind w:left="357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Pr="00D13E85" w:rsidRDefault="00955D34" w:rsidP="00955D34">
            <w:pPr>
              <w:spacing w:before="0" w:line="360" w:lineRule="auto"/>
              <w:ind w:left="357"/>
              <w:rPr>
                <w:lang w:val="en-US"/>
              </w:rPr>
            </w:pPr>
            <w:r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Pr="00AC738F" w:rsidRDefault="00955D34" w:rsidP="00955D3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AC738F">
              <w:rPr>
                <w:lang w:val="en-US"/>
              </w:rPr>
              <w:t xml:space="preserve">eneral information on </w:t>
            </w:r>
            <w:r>
              <w:rPr>
                <w:lang w:val="en-US"/>
              </w:rPr>
              <w:t>the question</w:t>
            </w:r>
          </w:p>
          <w:p w:rsidR="00955D34" w:rsidRPr="00D13E85" w:rsidRDefault="00955D34" w:rsidP="00955D34">
            <w:pPr>
              <w:spacing w:before="0" w:line="360" w:lineRule="auto"/>
              <w:ind w:left="360"/>
              <w:rPr>
                <w:lang w:val="en-US"/>
              </w:rPr>
            </w:pPr>
            <w:r w:rsidRPr="00D13E85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Pr="00AC738F" w:rsidRDefault="00955D34" w:rsidP="00955D3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Methodology used</w:t>
            </w:r>
          </w:p>
          <w:p w:rsidR="00955D34" w:rsidRPr="00D13E85" w:rsidRDefault="00955D34" w:rsidP="00955D34">
            <w:pPr>
              <w:spacing w:before="0" w:line="360" w:lineRule="auto"/>
              <w:ind w:left="360"/>
              <w:rPr>
                <w:lang w:val="en-US"/>
              </w:rPr>
            </w:pPr>
            <w:r w:rsidRPr="00D13E85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Default="00955D34" w:rsidP="00955D3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Analysis</w:t>
            </w:r>
            <w:r w:rsidRPr="00AC738F">
              <w:rPr>
                <w:lang w:val="en-US"/>
              </w:rPr>
              <w:t xml:space="preserve"> of </w:t>
            </w:r>
            <w:r>
              <w:rPr>
                <w:lang w:val="en-US"/>
              </w:rPr>
              <w:t>the evidence</w:t>
            </w:r>
          </w:p>
          <w:p w:rsidR="00955D34" w:rsidRPr="00D13E85" w:rsidRDefault="00955D34" w:rsidP="00955D34">
            <w:pPr>
              <w:spacing w:before="0" w:line="360" w:lineRule="auto"/>
              <w:ind w:left="360"/>
              <w:rPr>
                <w:lang w:val="en-US"/>
              </w:rPr>
            </w:pPr>
            <w:r w:rsidRPr="00D13E85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Default="00955D34" w:rsidP="00955D34">
            <w:pPr>
              <w:pStyle w:val="ListParagraph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AC738F">
              <w:rPr>
                <w:lang w:val="en-US"/>
              </w:rPr>
              <w:t>roposed recommendations or options</w:t>
            </w:r>
          </w:p>
          <w:p w:rsidR="00955D34" w:rsidRPr="00D13E85" w:rsidRDefault="00955D34" w:rsidP="00955D34">
            <w:pPr>
              <w:spacing w:before="0" w:line="360" w:lineRule="auto"/>
              <w:ind w:left="360"/>
              <w:rPr>
                <w:lang w:val="en-US"/>
              </w:rPr>
            </w:pPr>
            <w:r w:rsidRPr="00D13E85">
              <w:rPr>
                <w:lang w:val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55D34" w:rsidRDefault="00955D34" w:rsidP="008F2A62">
            <w:pPr>
              <w:pStyle w:val="Heading2"/>
              <w:numPr>
                <w:ilvl w:val="0"/>
                <w:numId w:val="0"/>
              </w:numPr>
              <w:jc w:val="center"/>
              <w:outlineLvl w:val="1"/>
            </w:pPr>
          </w:p>
        </w:tc>
      </w:tr>
    </w:tbl>
    <w:p w:rsidR="00565541" w:rsidRPr="00692E5A" w:rsidRDefault="001E2153" w:rsidP="008F2A62">
      <w:pPr>
        <w:pStyle w:val="Heading2"/>
        <w:numPr>
          <w:ilvl w:val="0"/>
          <w:numId w:val="0"/>
        </w:numPr>
        <w:jc w:val="center"/>
      </w:pPr>
    </w:p>
    <w:sectPr w:rsidR="00565541" w:rsidRPr="00692E5A" w:rsidSect="009656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1077" w:bottom="56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FAF" w:rsidRDefault="00625FAF" w:rsidP="00625FAF">
      <w:pPr>
        <w:spacing w:before="0" w:after="0" w:line="240" w:lineRule="auto"/>
      </w:pPr>
      <w:r>
        <w:separator/>
      </w:r>
    </w:p>
  </w:endnote>
  <w:endnote w:type="continuationSeparator" w:id="1">
    <w:p w:rsidR="00625FAF" w:rsidRDefault="00625FAF" w:rsidP="00625F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46" w:rsidRDefault="00DE6D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0EE" w:rsidRPr="004010EE" w:rsidRDefault="004010EE">
    <w:pPr>
      <w:pStyle w:val="Footer"/>
      <w:rPr>
        <w:sz w:val="24"/>
        <w:lang w:val="en-US"/>
      </w:rPr>
    </w:pPr>
    <w:r w:rsidRPr="004010EE">
      <w:rPr>
        <w:sz w:val="24"/>
        <w:lang w:val="en-US"/>
      </w:rPr>
      <w:t>Guidance Document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46" w:rsidRDefault="00DE6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FAF" w:rsidRDefault="00625FAF" w:rsidP="00625FAF">
      <w:pPr>
        <w:spacing w:before="0" w:after="0" w:line="240" w:lineRule="auto"/>
      </w:pPr>
      <w:r>
        <w:separator/>
      </w:r>
    </w:p>
  </w:footnote>
  <w:footnote w:type="continuationSeparator" w:id="1">
    <w:p w:rsidR="00625FAF" w:rsidRDefault="00625FAF" w:rsidP="00625F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46" w:rsidRDefault="00DE6D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FAF" w:rsidRPr="004010EE" w:rsidRDefault="00625FAF" w:rsidP="00625FAF">
    <w:pPr>
      <w:pStyle w:val="Heading2"/>
      <w:numPr>
        <w:ilvl w:val="0"/>
        <w:numId w:val="0"/>
      </w:numPr>
      <w:jc w:val="right"/>
      <w:rPr>
        <w:i/>
        <w:szCs w:val="20"/>
      </w:rPr>
    </w:pPr>
    <w:bookmarkStart w:id="3" w:name="_NWLG’s_ToRs"/>
    <w:bookmarkStart w:id="4" w:name="_Toc451946121"/>
    <w:bookmarkStart w:id="5" w:name="_Toc451946118"/>
    <w:bookmarkEnd w:id="3"/>
    <w:r w:rsidRPr="004010EE">
      <w:rPr>
        <w:i/>
        <w:szCs w:val="20"/>
      </w:rPr>
      <w:t>Templates for reinforcing a</w:t>
    </w:r>
    <w:r w:rsidR="00DE6D46">
      <w:rPr>
        <w:i/>
        <w:szCs w:val="20"/>
      </w:rPr>
      <w:t>n</w:t>
    </w:r>
    <w:r w:rsidRPr="004010EE">
      <w:rPr>
        <w:i/>
        <w:szCs w:val="20"/>
      </w:rPr>
      <w:t xml:space="preserve"> NLWG</w:t>
    </w:r>
    <w:bookmarkEnd w:id="4"/>
    <w:bookmarkEnd w:id="5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D46" w:rsidRDefault="00DE6D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C7C"/>
    <w:multiLevelType w:val="hybridMultilevel"/>
    <w:tmpl w:val="790EA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2F24">
      <w:numFmt w:val="bullet"/>
      <w:lvlText w:val="•"/>
      <w:lvlJc w:val="left"/>
      <w:pPr>
        <w:ind w:left="1785" w:hanging="705"/>
      </w:pPr>
      <w:rPr>
        <w:rFonts w:ascii="Arial" w:eastAsiaTheme="majorEastAsia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77466"/>
    <w:multiLevelType w:val="multilevel"/>
    <w:tmpl w:val="8EAAA894"/>
    <w:lvl w:ilvl="0">
      <w:start w:val="1"/>
      <w:numFmt w:val="decimal"/>
      <w:lvlText w:val="%1."/>
      <w:lvlJc w:val="left"/>
      <w:pPr>
        <w:ind w:left="1776" w:firstLine="1416"/>
      </w:pPr>
    </w:lvl>
    <w:lvl w:ilvl="1">
      <w:start w:val="1"/>
      <w:numFmt w:val="bullet"/>
      <w:lvlText w:val="−"/>
      <w:lvlJc w:val="left"/>
      <w:pPr>
        <w:ind w:left="2148" w:firstLine="1788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2">
    <w:nsid w:val="29183F71"/>
    <w:multiLevelType w:val="hybridMultilevel"/>
    <w:tmpl w:val="3CFE3B90"/>
    <w:lvl w:ilvl="0" w:tplc="448651E0">
      <w:start w:val="1"/>
      <w:numFmt w:val="bullet"/>
      <w:lvlText w:val=""/>
      <w:lvlJc w:val="left"/>
      <w:pPr>
        <w:ind w:left="1428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F1A47"/>
    <w:multiLevelType w:val="hybridMultilevel"/>
    <w:tmpl w:val="852EB126"/>
    <w:lvl w:ilvl="0" w:tplc="9A5ADE20">
      <w:start w:val="1"/>
      <w:numFmt w:val="decimal"/>
      <w:pStyle w:val="Heading3-Tool"/>
      <w:lvlText w:val="Tool %1."/>
      <w:lvlJc w:val="left"/>
      <w:pPr>
        <w:ind w:left="153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833180E"/>
    <w:multiLevelType w:val="multilevel"/>
    <w:tmpl w:val="A73AE3DC"/>
    <w:lvl w:ilvl="0">
      <w:start w:val="1"/>
      <w:numFmt w:val="bullet"/>
      <w:lvlText w:val=""/>
      <w:lvlJc w:val="left"/>
      <w:pPr>
        <w:ind w:left="720" w:firstLine="360"/>
      </w:pPr>
      <w:rPr>
        <w:rFonts w:ascii="Wingdings 2" w:hAnsi="Wingdings 2" w:hint="default"/>
        <w:sz w:val="20"/>
      </w:rPr>
    </w:lvl>
    <w:lvl w:ilvl="1">
      <w:start w:val="1"/>
      <w:numFmt w:val="decimal"/>
      <w:lvlText w:val="●.%2"/>
      <w:lvlJc w:val="left"/>
      <w:pPr>
        <w:ind w:left="1065" w:firstLine="360"/>
      </w:pPr>
    </w:lvl>
    <w:lvl w:ilvl="2">
      <w:start w:val="1"/>
      <w:numFmt w:val="decimal"/>
      <w:lvlText w:val="●.%2.%3"/>
      <w:lvlJc w:val="left"/>
      <w:pPr>
        <w:ind w:left="1080" w:firstLine="360"/>
      </w:pPr>
    </w:lvl>
    <w:lvl w:ilvl="3">
      <w:start w:val="1"/>
      <w:numFmt w:val="decimal"/>
      <w:lvlText w:val="●.%2.%3.%4"/>
      <w:lvlJc w:val="left"/>
      <w:pPr>
        <w:ind w:left="1080" w:firstLine="360"/>
      </w:pPr>
    </w:lvl>
    <w:lvl w:ilvl="4">
      <w:start w:val="1"/>
      <w:numFmt w:val="decimal"/>
      <w:lvlText w:val="●.%2.%3.%4.%5"/>
      <w:lvlJc w:val="left"/>
      <w:pPr>
        <w:ind w:left="1440" w:firstLine="360"/>
      </w:pPr>
    </w:lvl>
    <w:lvl w:ilvl="5">
      <w:start w:val="1"/>
      <w:numFmt w:val="decimal"/>
      <w:lvlText w:val="●.%2.%3.%4.%5.%6"/>
      <w:lvlJc w:val="left"/>
      <w:pPr>
        <w:ind w:left="1440" w:firstLine="360"/>
      </w:pPr>
    </w:lvl>
    <w:lvl w:ilvl="6">
      <w:start w:val="1"/>
      <w:numFmt w:val="decimal"/>
      <w:lvlText w:val="●.%2.%3.%4.%5.%6.%7"/>
      <w:lvlJc w:val="left"/>
      <w:pPr>
        <w:ind w:left="1800" w:firstLine="360"/>
      </w:pPr>
    </w:lvl>
    <w:lvl w:ilvl="7">
      <w:start w:val="1"/>
      <w:numFmt w:val="decimal"/>
      <w:lvlText w:val="●.%2.%3.%4.%5.%6.%7.%8"/>
      <w:lvlJc w:val="left"/>
      <w:pPr>
        <w:ind w:left="1800" w:firstLine="360"/>
      </w:pPr>
    </w:lvl>
    <w:lvl w:ilvl="8">
      <w:start w:val="1"/>
      <w:numFmt w:val="decimal"/>
      <w:lvlText w:val="●.%2.%3.%4.%5.%6.%7.%8.%9"/>
      <w:lvlJc w:val="left"/>
      <w:pPr>
        <w:ind w:left="1800" w:firstLine="360"/>
      </w:pPr>
    </w:lvl>
  </w:abstractNum>
  <w:abstractNum w:abstractNumId="5">
    <w:nsid w:val="51C06FB3"/>
    <w:multiLevelType w:val="multilevel"/>
    <w:tmpl w:val="D6EA8CCC"/>
    <w:lvl w:ilvl="0">
      <w:start w:val="1"/>
      <w:numFmt w:val="decimal"/>
      <w:lvlText w:val="%1."/>
      <w:lvlJc w:val="left"/>
      <w:pPr>
        <w:ind w:left="2484" w:firstLine="2124"/>
      </w:pPr>
    </w:lvl>
    <w:lvl w:ilvl="1">
      <w:start w:val="1"/>
      <w:numFmt w:val="decimal"/>
      <w:lvlText w:val="%2."/>
      <w:lvlJc w:val="left"/>
      <w:pPr>
        <w:ind w:left="2148" w:firstLine="1788"/>
      </w:pPr>
    </w:lvl>
    <w:lvl w:ilvl="2">
      <w:start w:val="1"/>
      <w:numFmt w:val="lowerRoman"/>
      <w:lvlText w:val="%3."/>
      <w:lvlJc w:val="right"/>
      <w:pPr>
        <w:ind w:left="2868" w:firstLine="2688"/>
      </w:pPr>
    </w:lvl>
    <w:lvl w:ilvl="3">
      <w:start w:val="1"/>
      <w:numFmt w:val="decimal"/>
      <w:lvlText w:val="%4."/>
      <w:lvlJc w:val="left"/>
      <w:pPr>
        <w:ind w:left="3588" w:firstLine="3228"/>
      </w:pPr>
    </w:lvl>
    <w:lvl w:ilvl="4">
      <w:start w:val="1"/>
      <w:numFmt w:val="lowerLetter"/>
      <w:lvlText w:val="%5."/>
      <w:lvlJc w:val="left"/>
      <w:pPr>
        <w:ind w:left="4308" w:firstLine="3948"/>
      </w:pPr>
    </w:lvl>
    <w:lvl w:ilvl="5">
      <w:start w:val="1"/>
      <w:numFmt w:val="lowerRoman"/>
      <w:lvlText w:val="%6."/>
      <w:lvlJc w:val="right"/>
      <w:pPr>
        <w:ind w:left="5028" w:firstLine="4848"/>
      </w:pPr>
    </w:lvl>
    <w:lvl w:ilvl="6">
      <w:start w:val="1"/>
      <w:numFmt w:val="decimal"/>
      <w:lvlText w:val="%7."/>
      <w:lvlJc w:val="left"/>
      <w:pPr>
        <w:ind w:left="5748" w:firstLine="5388"/>
      </w:pPr>
    </w:lvl>
    <w:lvl w:ilvl="7">
      <w:start w:val="1"/>
      <w:numFmt w:val="lowerLetter"/>
      <w:lvlText w:val="%8."/>
      <w:lvlJc w:val="left"/>
      <w:pPr>
        <w:ind w:left="6468" w:firstLine="6108"/>
      </w:pPr>
    </w:lvl>
    <w:lvl w:ilvl="8">
      <w:start w:val="1"/>
      <w:numFmt w:val="lowerRoman"/>
      <w:lvlText w:val="%9."/>
      <w:lvlJc w:val="right"/>
      <w:pPr>
        <w:ind w:left="7188" w:firstLine="7008"/>
      </w:pPr>
    </w:lvl>
  </w:abstractNum>
  <w:abstractNum w:abstractNumId="6">
    <w:nsid w:val="5391298E"/>
    <w:multiLevelType w:val="multilevel"/>
    <w:tmpl w:val="2C88DAFC"/>
    <w:lvl w:ilvl="0">
      <w:start w:val="1"/>
      <w:numFmt w:val="decimal"/>
      <w:lvlText w:val="2.%1"/>
      <w:lvlJc w:val="left"/>
      <w:pPr>
        <w:ind w:left="432" w:hanging="216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decimal"/>
      <w:pStyle w:val="Heading2"/>
      <w:lvlText w:val="%2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2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2" w:hanging="216"/>
      </w:pPr>
      <w:rPr>
        <w:rFonts w:hint="default"/>
      </w:rPr>
    </w:lvl>
  </w:abstractNum>
  <w:abstractNum w:abstractNumId="7">
    <w:nsid w:val="6A6E420E"/>
    <w:multiLevelType w:val="multilevel"/>
    <w:tmpl w:val="B44445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>
    <w:nsid w:val="7AD168A1"/>
    <w:multiLevelType w:val="multilevel"/>
    <w:tmpl w:val="EA1E4754"/>
    <w:lvl w:ilvl="0">
      <w:start w:val="1"/>
      <w:numFmt w:val="decimal"/>
      <w:pStyle w:val="Heading4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7BEC536E"/>
    <w:multiLevelType w:val="hybridMultilevel"/>
    <w:tmpl w:val="5FC69E34"/>
    <w:lvl w:ilvl="0" w:tplc="B9628812">
      <w:start w:val="1"/>
      <w:numFmt w:val="upperRoman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1">
      <o:colormru v:ext="edit" colors="#c9f,#fcf,#dfa4f2,#f5e1fb,#fefbff,#fbd0fc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61A93"/>
    <w:rsid w:val="0009441D"/>
    <w:rsid w:val="00095ECC"/>
    <w:rsid w:val="0009760E"/>
    <w:rsid w:val="00151DF8"/>
    <w:rsid w:val="00161A93"/>
    <w:rsid w:val="00171A7F"/>
    <w:rsid w:val="00180ABC"/>
    <w:rsid w:val="001E2153"/>
    <w:rsid w:val="00232F23"/>
    <w:rsid w:val="00340075"/>
    <w:rsid w:val="003651B2"/>
    <w:rsid w:val="003C543E"/>
    <w:rsid w:val="003F5D92"/>
    <w:rsid w:val="004010EE"/>
    <w:rsid w:val="00432378"/>
    <w:rsid w:val="0051742F"/>
    <w:rsid w:val="00525D19"/>
    <w:rsid w:val="0059736E"/>
    <w:rsid w:val="00625FAF"/>
    <w:rsid w:val="00666923"/>
    <w:rsid w:val="00687007"/>
    <w:rsid w:val="00692E5A"/>
    <w:rsid w:val="006E7E15"/>
    <w:rsid w:val="006F5E45"/>
    <w:rsid w:val="00714854"/>
    <w:rsid w:val="0079165B"/>
    <w:rsid w:val="00807785"/>
    <w:rsid w:val="008130A0"/>
    <w:rsid w:val="00827B31"/>
    <w:rsid w:val="0084597B"/>
    <w:rsid w:val="008F2A62"/>
    <w:rsid w:val="00955D34"/>
    <w:rsid w:val="009656DB"/>
    <w:rsid w:val="0096581F"/>
    <w:rsid w:val="00A10E8D"/>
    <w:rsid w:val="00A21467"/>
    <w:rsid w:val="00A861E4"/>
    <w:rsid w:val="00AB04E5"/>
    <w:rsid w:val="00BD41EC"/>
    <w:rsid w:val="00CC7BAA"/>
    <w:rsid w:val="00D13E85"/>
    <w:rsid w:val="00D21D33"/>
    <w:rsid w:val="00D70C96"/>
    <w:rsid w:val="00DE6D46"/>
    <w:rsid w:val="00DF23F6"/>
    <w:rsid w:val="00ED2524"/>
    <w:rsid w:val="00F16570"/>
    <w:rsid w:val="00FA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c9f,#fcf,#dfa4f2,#f5e1fb,#fefbff,#fbd0fc"/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93"/>
    <w:pPr>
      <w:spacing w:before="120"/>
      <w:jc w:val="both"/>
    </w:pPr>
    <w:rPr>
      <w:rFonts w:ascii="Arial" w:hAnsi="Arial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A93"/>
    <w:pPr>
      <w:keepNext/>
      <w:keepLines/>
      <w:numPr>
        <w:ilvl w:val="1"/>
        <w:numId w:val="8"/>
      </w:numPr>
      <w:spacing w:before="240" w:after="240"/>
      <w:jc w:val="left"/>
      <w:outlineLvl w:val="1"/>
    </w:pPr>
    <w:rPr>
      <w:rFonts w:eastAsiaTheme="majorEastAsia" w:cstheme="majorBidi"/>
      <w:b/>
      <w:bCs/>
      <w:color w:val="0099FF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A93"/>
    <w:pPr>
      <w:keepNext/>
      <w:keepLines/>
      <w:numPr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0E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FFFFF" w:themeFill="background1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61A93"/>
    <w:rPr>
      <w:rFonts w:ascii="Arial" w:eastAsiaTheme="majorEastAsia" w:hAnsi="Arial" w:cstheme="majorBidi"/>
      <w:b/>
      <w:bCs/>
      <w:color w:val="0099FF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61A93"/>
    <w:rPr>
      <w:rFonts w:asciiTheme="majorHAnsi" w:eastAsiaTheme="majorEastAsia" w:hAnsiTheme="majorHAnsi" w:cstheme="majorBidi"/>
      <w:b/>
      <w:bCs/>
      <w:i/>
      <w:iCs/>
      <w:color w:val="4F81BD" w:themeColor="accent1"/>
      <w:lang w:val="fr-FR"/>
    </w:rPr>
  </w:style>
  <w:style w:type="paragraph" w:styleId="ListParagraph">
    <w:name w:val="List Paragraph"/>
    <w:basedOn w:val="Normal"/>
    <w:link w:val="ListParagraphChar"/>
    <w:uiPriority w:val="34"/>
    <w:qFormat/>
    <w:rsid w:val="00161A9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rsid w:val="00161A93"/>
    <w:rPr>
      <w:rFonts w:ascii="Arial" w:hAnsi="Arial"/>
      <w:lang w:val="fr-FR"/>
    </w:rPr>
  </w:style>
  <w:style w:type="paragraph" w:customStyle="1" w:styleId="Heading3-Tool">
    <w:name w:val="Heading 3- Tool"/>
    <w:basedOn w:val="Heading3"/>
    <w:link w:val="Heading3-ToolChar"/>
    <w:qFormat/>
    <w:rsid w:val="00161A93"/>
    <w:pPr>
      <w:numPr>
        <w:numId w:val="6"/>
      </w:numPr>
      <w:spacing w:before="240" w:after="240"/>
    </w:pPr>
    <w:rPr>
      <w:rFonts w:ascii="Arial" w:hAnsi="Arial"/>
      <w:color w:val="0070C0"/>
    </w:rPr>
  </w:style>
  <w:style w:type="character" w:customStyle="1" w:styleId="Heading3-ToolChar">
    <w:name w:val="Heading 3- Tool Char"/>
    <w:basedOn w:val="Heading3Char"/>
    <w:link w:val="Heading3-Tool"/>
    <w:rsid w:val="00161A93"/>
    <w:rPr>
      <w:rFonts w:ascii="Arial" w:eastAsiaTheme="majorEastAsia" w:hAnsi="Arial" w:cstheme="majorBidi"/>
      <w:b/>
      <w:bCs/>
      <w:color w:val="0070C0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A93"/>
    <w:rPr>
      <w:rFonts w:asciiTheme="majorHAnsi" w:eastAsiaTheme="majorEastAsia" w:hAnsiTheme="majorHAnsi" w:cstheme="majorBidi"/>
      <w:b/>
      <w:bCs/>
      <w:color w:val="4F81BD" w:themeColor="accent1"/>
      <w:lang w:val="fr-FR"/>
    </w:rPr>
  </w:style>
  <w:style w:type="paragraph" w:customStyle="1" w:styleId="1">
    <w:name w:val="樣式1"/>
    <w:basedOn w:val="Normal"/>
    <w:rsid w:val="0059736E"/>
    <w:pPr>
      <w:widowControl w:val="0"/>
      <w:adjustRightInd w:val="0"/>
      <w:spacing w:before="180" w:after="180" w:line="360" w:lineRule="atLeast"/>
      <w:textAlignment w:val="baseline"/>
    </w:pPr>
    <w:rPr>
      <w:rFonts w:ascii="Times New Roman" w:eastAsia="MingLiU" w:hAnsi="Times New Roman" w:cs="Times New Roman"/>
      <w:spacing w:val="40"/>
      <w:sz w:val="24"/>
      <w:szCs w:val="20"/>
      <w:lang w:val="en-GB" w:eastAsia="zh-TW"/>
    </w:rPr>
  </w:style>
  <w:style w:type="paragraph" w:styleId="NormalWeb">
    <w:name w:val="Normal (Web)"/>
    <w:basedOn w:val="Normal"/>
    <w:uiPriority w:val="99"/>
    <w:semiHidden/>
    <w:unhideWhenUsed/>
    <w:rsid w:val="008F2A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A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A62"/>
    <w:rPr>
      <w:rFonts w:ascii="Tahoma" w:hAnsi="Tahoma" w:cs="Tahoma"/>
      <w:sz w:val="16"/>
      <w:szCs w:val="16"/>
      <w:lang w:val="fr-FR"/>
    </w:rPr>
  </w:style>
  <w:style w:type="character" w:styleId="Hyperlink">
    <w:name w:val="Hyperlink"/>
    <w:basedOn w:val="DefaultParagraphFont"/>
    <w:uiPriority w:val="99"/>
    <w:unhideWhenUsed/>
    <w:rsid w:val="00171A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5F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FAF"/>
    <w:rPr>
      <w:rFonts w:ascii="Arial" w:hAnsi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625FA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FAF"/>
    <w:rPr>
      <w:rFonts w:ascii="Arial" w:hAnsi="Arial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Trang</cp:lastModifiedBy>
  <cp:revision>2</cp:revision>
  <cp:lastPrinted>2016-08-26T05:20:00Z</cp:lastPrinted>
  <dcterms:created xsi:type="dcterms:W3CDTF">2017-01-06T02:13:00Z</dcterms:created>
  <dcterms:modified xsi:type="dcterms:W3CDTF">2017-01-06T02:13:00Z</dcterms:modified>
</cp:coreProperties>
</file>