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06D5" w14:textId="77777777" w:rsidR="00DB7C4D" w:rsidRDefault="00DB7C4D" w:rsidP="00DB7C4D">
      <w:pPr>
        <w:jc w:val="center"/>
        <w:rPr>
          <w:rFonts w:ascii="Arial" w:hAnsi="Arial" w:cs="Arial"/>
        </w:rPr>
      </w:pPr>
      <w:r>
        <w:rPr>
          <w:rFonts w:ascii="Arial" w:hAnsi="Arial" w:cs="Arial"/>
          <w:noProof/>
        </w:rPr>
        <w:drawing>
          <wp:inline distT="0" distB="0" distL="0" distR="0" wp14:anchorId="762B77C5" wp14:editId="7C9EC4BD">
            <wp:extent cx="1402153" cy="1021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1421415" cy="1035107"/>
                    </a:xfrm>
                    <a:prstGeom prst="rect">
                      <a:avLst/>
                    </a:prstGeom>
                  </pic:spPr>
                </pic:pic>
              </a:graphicData>
            </a:graphic>
          </wp:inline>
        </w:drawing>
      </w:r>
      <w:bookmarkStart w:id="0" w:name="_GoBack"/>
      <w:bookmarkEnd w:id="0"/>
    </w:p>
    <w:p w14:paraId="0BDD14B7" w14:textId="77777777" w:rsidR="00DB7C4D" w:rsidRPr="00DC1F49" w:rsidRDefault="00DB7C4D" w:rsidP="00DB7C4D">
      <w:pPr>
        <w:jc w:val="center"/>
        <w:rPr>
          <w:rFonts w:ascii="Arial" w:hAnsi="Arial" w:cs="Arial"/>
          <w:b/>
          <w:sz w:val="24"/>
          <w:szCs w:val="24"/>
        </w:rPr>
      </w:pPr>
      <w:r w:rsidRPr="00DC1F49">
        <w:rPr>
          <w:rFonts w:ascii="Arial" w:hAnsi="Arial" w:cs="Arial"/>
          <w:b/>
          <w:sz w:val="24"/>
          <w:szCs w:val="24"/>
        </w:rPr>
        <w:t>JOB DESCRIPTION</w:t>
      </w:r>
    </w:p>
    <w:tbl>
      <w:tblPr>
        <w:tblStyle w:val="TableGrid"/>
        <w:tblW w:w="0" w:type="auto"/>
        <w:tblLook w:val="04A0" w:firstRow="1" w:lastRow="0" w:firstColumn="1" w:lastColumn="0" w:noHBand="0" w:noVBand="1"/>
      </w:tblPr>
      <w:tblGrid>
        <w:gridCol w:w="2547"/>
        <w:gridCol w:w="6469"/>
      </w:tblGrid>
      <w:tr w:rsidR="00DB7C4D" w:rsidRPr="00DC1F49" w14:paraId="08E9C656" w14:textId="77777777" w:rsidTr="00364E75">
        <w:tc>
          <w:tcPr>
            <w:tcW w:w="2547" w:type="dxa"/>
          </w:tcPr>
          <w:p w14:paraId="3B706335" w14:textId="0D8AF3BC" w:rsidR="00DB7C4D" w:rsidRPr="00DC1F49" w:rsidRDefault="00DB7C4D" w:rsidP="00DB7C4D">
            <w:pPr>
              <w:rPr>
                <w:rFonts w:ascii="Arial" w:hAnsi="Arial" w:cs="Arial"/>
                <w:b/>
                <w:sz w:val="24"/>
                <w:szCs w:val="24"/>
              </w:rPr>
            </w:pPr>
            <w:r w:rsidRPr="00DC1F49">
              <w:rPr>
                <w:rFonts w:ascii="Arial" w:hAnsi="Arial" w:cs="Arial"/>
                <w:b/>
                <w:sz w:val="24"/>
                <w:szCs w:val="24"/>
              </w:rPr>
              <w:t>JOB TITLE</w:t>
            </w:r>
            <w:r w:rsidR="00364E75">
              <w:rPr>
                <w:rFonts w:ascii="Arial" w:hAnsi="Arial" w:cs="Arial"/>
                <w:b/>
                <w:sz w:val="24"/>
                <w:szCs w:val="24"/>
              </w:rPr>
              <w:t>:</w:t>
            </w:r>
          </w:p>
        </w:tc>
        <w:tc>
          <w:tcPr>
            <w:tcW w:w="6469" w:type="dxa"/>
          </w:tcPr>
          <w:p w14:paraId="619AC0F8" w14:textId="14B1F37F" w:rsidR="00DB7C4D" w:rsidRPr="00DC1F49" w:rsidRDefault="004362E4" w:rsidP="00DB7C4D">
            <w:pPr>
              <w:jc w:val="center"/>
              <w:rPr>
                <w:rFonts w:ascii="Arial" w:hAnsi="Arial" w:cs="Arial"/>
                <w:sz w:val="24"/>
                <w:szCs w:val="24"/>
                <w:lang w:val="fr-FR"/>
              </w:rPr>
            </w:pPr>
            <w:r>
              <w:rPr>
                <w:rFonts w:ascii="Arial" w:hAnsi="Arial" w:cs="Arial"/>
                <w:sz w:val="24"/>
                <w:szCs w:val="24"/>
                <w:lang w:val="fr-FR"/>
              </w:rPr>
              <w:t>Operations Manager</w:t>
            </w:r>
          </w:p>
        </w:tc>
      </w:tr>
      <w:tr w:rsidR="00DB7C4D" w:rsidRPr="00DC1F49" w14:paraId="3F57CDC2" w14:textId="77777777" w:rsidTr="00364E75">
        <w:tc>
          <w:tcPr>
            <w:tcW w:w="2547" w:type="dxa"/>
          </w:tcPr>
          <w:p w14:paraId="0B6A755C" w14:textId="26B522A7" w:rsidR="00DB7C4D" w:rsidRPr="00DC1F49" w:rsidRDefault="00DB7C4D" w:rsidP="00DB7C4D">
            <w:pPr>
              <w:rPr>
                <w:rFonts w:ascii="Arial" w:hAnsi="Arial" w:cs="Arial"/>
                <w:b/>
                <w:sz w:val="24"/>
                <w:szCs w:val="24"/>
              </w:rPr>
            </w:pPr>
            <w:r w:rsidRPr="00DC1F49">
              <w:rPr>
                <w:rFonts w:ascii="Arial" w:hAnsi="Arial" w:cs="Arial"/>
                <w:b/>
                <w:sz w:val="24"/>
                <w:szCs w:val="24"/>
              </w:rPr>
              <w:t>RESPONSIBLE TO</w:t>
            </w:r>
            <w:r w:rsidR="00364E75">
              <w:rPr>
                <w:rFonts w:ascii="Arial" w:hAnsi="Arial" w:cs="Arial"/>
                <w:b/>
                <w:sz w:val="24"/>
                <w:szCs w:val="24"/>
              </w:rPr>
              <w:t>:</w:t>
            </w:r>
          </w:p>
        </w:tc>
        <w:tc>
          <w:tcPr>
            <w:tcW w:w="6469" w:type="dxa"/>
          </w:tcPr>
          <w:p w14:paraId="0E251308" w14:textId="77777777" w:rsidR="00DB7C4D" w:rsidRPr="00DC1F49" w:rsidRDefault="00DB7C4D" w:rsidP="00DB7C4D">
            <w:pPr>
              <w:jc w:val="center"/>
              <w:rPr>
                <w:rFonts w:ascii="Arial" w:hAnsi="Arial" w:cs="Arial"/>
                <w:sz w:val="24"/>
                <w:szCs w:val="24"/>
              </w:rPr>
            </w:pPr>
            <w:r w:rsidRPr="00DC1F49">
              <w:rPr>
                <w:rFonts w:ascii="Arial" w:hAnsi="Arial" w:cs="Arial"/>
                <w:sz w:val="24"/>
                <w:szCs w:val="24"/>
              </w:rPr>
              <w:t>General Manager</w:t>
            </w:r>
          </w:p>
        </w:tc>
      </w:tr>
      <w:tr w:rsidR="00993596" w:rsidRPr="00DC1F49" w14:paraId="1B9C5F88" w14:textId="77777777" w:rsidTr="00364E75">
        <w:tc>
          <w:tcPr>
            <w:tcW w:w="2547" w:type="dxa"/>
          </w:tcPr>
          <w:p w14:paraId="267D59A1" w14:textId="0DFF32B8" w:rsidR="00993596" w:rsidRPr="00DC1F49" w:rsidRDefault="00993596" w:rsidP="00DB7C4D">
            <w:pPr>
              <w:rPr>
                <w:rFonts w:ascii="Arial" w:hAnsi="Arial" w:cs="Arial"/>
                <w:b/>
                <w:sz w:val="24"/>
                <w:szCs w:val="24"/>
              </w:rPr>
            </w:pPr>
            <w:r w:rsidRPr="00DC1F49">
              <w:rPr>
                <w:rFonts w:ascii="Arial" w:hAnsi="Arial" w:cs="Arial"/>
                <w:b/>
                <w:sz w:val="24"/>
                <w:szCs w:val="24"/>
              </w:rPr>
              <w:t>LOCATION</w:t>
            </w:r>
            <w:r w:rsidR="00364E75">
              <w:rPr>
                <w:rFonts w:ascii="Arial" w:hAnsi="Arial" w:cs="Arial"/>
                <w:b/>
                <w:sz w:val="24"/>
                <w:szCs w:val="24"/>
              </w:rPr>
              <w:t>:</w:t>
            </w:r>
          </w:p>
        </w:tc>
        <w:tc>
          <w:tcPr>
            <w:tcW w:w="6469" w:type="dxa"/>
          </w:tcPr>
          <w:p w14:paraId="31E43A46" w14:textId="77777777" w:rsidR="00993596" w:rsidRPr="00DC1F49" w:rsidRDefault="00993596" w:rsidP="00DB7C4D">
            <w:pPr>
              <w:jc w:val="center"/>
              <w:rPr>
                <w:rFonts w:ascii="Arial" w:hAnsi="Arial" w:cs="Arial"/>
                <w:sz w:val="24"/>
                <w:szCs w:val="24"/>
              </w:rPr>
            </w:pPr>
            <w:r w:rsidRPr="00DC1F49">
              <w:rPr>
                <w:rFonts w:ascii="Arial" w:hAnsi="Arial" w:cs="Arial"/>
                <w:sz w:val="24"/>
                <w:szCs w:val="24"/>
              </w:rPr>
              <w:t>Strathbrock Partnership Centre, Broxburn, West Lothian</w:t>
            </w:r>
          </w:p>
        </w:tc>
      </w:tr>
      <w:tr w:rsidR="00DB7C4D" w:rsidRPr="00DC1F49" w14:paraId="65977796" w14:textId="77777777" w:rsidTr="00364E75">
        <w:tc>
          <w:tcPr>
            <w:tcW w:w="2547" w:type="dxa"/>
          </w:tcPr>
          <w:p w14:paraId="59099E8D" w14:textId="12496C5A" w:rsidR="00DB7C4D" w:rsidRPr="00DC1F49" w:rsidRDefault="00DB7C4D" w:rsidP="00DB7C4D">
            <w:pPr>
              <w:rPr>
                <w:rFonts w:ascii="Arial" w:hAnsi="Arial" w:cs="Arial"/>
                <w:b/>
                <w:sz w:val="24"/>
                <w:szCs w:val="24"/>
              </w:rPr>
            </w:pPr>
            <w:r w:rsidRPr="00DC1F49">
              <w:rPr>
                <w:rFonts w:ascii="Arial" w:hAnsi="Arial" w:cs="Arial"/>
                <w:b/>
                <w:sz w:val="24"/>
                <w:szCs w:val="24"/>
              </w:rPr>
              <w:t>SALARY</w:t>
            </w:r>
            <w:r w:rsidR="00364E75">
              <w:rPr>
                <w:rFonts w:ascii="Arial" w:hAnsi="Arial" w:cs="Arial"/>
                <w:b/>
                <w:sz w:val="24"/>
                <w:szCs w:val="24"/>
              </w:rPr>
              <w:t>:</w:t>
            </w:r>
          </w:p>
        </w:tc>
        <w:tc>
          <w:tcPr>
            <w:tcW w:w="6469" w:type="dxa"/>
          </w:tcPr>
          <w:p w14:paraId="61145F43" w14:textId="2C577703" w:rsidR="00DB7C4D" w:rsidRPr="00DC1F49" w:rsidRDefault="00DB7C4D" w:rsidP="00DB7C4D">
            <w:pPr>
              <w:jc w:val="center"/>
              <w:rPr>
                <w:rFonts w:ascii="Arial" w:hAnsi="Arial" w:cs="Arial"/>
                <w:sz w:val="24"/>
                <w:szCs w:val="24"/>
              </w:rPr>
            </w:pPr>
            <w:r w:rsidRPr="00DC1F49">
              <w:rPr>
                <w:rFonts w:ascii="Arial" w:hAnsi="Arial" w:cs="Arial"/>
                <w:sz w:val="24"/>
                <w:szCs w:val="24"/>
              </w:rPr>
              <w:t>£</w:t>
            </w:r>
            <w:r w:rsidR="004362E4">
              <w:rPr>
                <w:rFonts w:ascii="Arial" w:hAnsi="Arial" w:cs="Arial"/>
                <w:sz w:val="24"/>
                <w:szCs w:val="24"/>
              </w:rPr>
              <w:t>21,840</w:t>
            </w:r>
            <w:r w:rsidRPr="00DC1F49">
              <w:rPr>
                <w:rFonts w:ascii="Arial" w:hAnsi="Arial" w:cs="Arial"/>
                <w:sz w:val="24"/>
                <w:szCs w:val="24"/>
              </w:rPr>
              <w:t xml:space="preserve"> (pro-rata)</w:t>
            </w:r>
          </w:p>
        </w:tc>
      </w:tr>
      <w:tr w:rsidR="000D4F28" w:rsidRPr="00DC1F49" w14:paraId="0C0F79FD" w14:textId="77777777" w:rsidTr="00364E75">
        <w:tc>
          <w:tcPr>
            <w:tcW w:w="2547" w:type="dxa"/>
          </w:tcPr>
          <w:p w14:paraId="5046C2D1" w14:textId="00FD76CC" w:rsidR="000D4F28" w:rsidRPr="00DC1F49" w:rsidRDefault="000D4F28" w:rsidP="00DB7C4D">
            <w:pPr>
              <w:rPr>
                <w:rFonts w:ascii="Arial" w:hAnsi="Arial" w:cs="Arial"/>
                <w:b/>
                <w:sz w:val="24"/>
                <w:szCs w:val="24"/>
              </w:rPr>
            </w:pPr>
            <w:r>
              <w:rPr>
                <w:rFonts w:ascii="Arial" w:hAnsi="Arial" w:cs="Arial"/>
                <w:b/>
                <w:sz w:val="24"/>
                <w:szCs w:val="24"/>
              </w:rPr>
              <w:t>HOURS:</w:t>
            </w:r>
          </w:p>
        </w:tc>
        <w:tc>
          <w:tcPr>
            <w:tcW w:w="6469" w:type="dxa"/>
          </w:tcPr>
          <w:p w14:paraId="45ACAA56" w14:textId="69114E21" w:rsidR="000D4F28" w:rsidRPr="00DC1F49" w:rsidRDefault="000D4F28" w:rsidP="00DB7C4D">
            <w:pPr>
              <w:jc w:val="center"/>
              <w:rPr>
                <w:rFonts w:ascii="Arial" w:hAnsi="Arial" w:cs="Arial"/>
                <w:sz w:val="24"/>
                <w:szCs w:val="24"/>
              </w:rPr>
            </w:pPr>
            <w:r>
              <w:rPr>
                <w:rFonts w:ascii="Arial" w:hAnsi="Arial" w:cs="Arial"/>
                <w:sz w:val="24"/>
                <w:szCs w:val="24"/>
              </w:rPr>
              <w:t>25 hours per week (M-F)</w:t>
            </w:r>
          </w:p>
        </w:tc>
      </w:tr>
      <w:tr w:rsidR="00DB7C4D" w:rsidRPr="00DC1F49" w14:paraId="1FF0CBE8" w14:textId="77777777" w:rsidTr="00364E75">
        <w:tc>
          <w:tcPr>
            <w:tcW w:w="2547" w:type="dxa"/>
          </w:tcPr>
          <w:p w14:paraId="7ED3A50F" w14:textId="25CE7251" w:rsidR="00DB7C4D" w:rsidRPr="00DC1F49" w:rsidRDefault="00DB7C4D" w:rsidP="00DB7C4D">
            <w:pPr>
              <w:rPr>
                <w:rFonts w:ascii="Arial" w:hAnsi="Arial" w:cs="Arial"/>
                <w:b/>
                <w:sz w:val="24"/>
                <w:szCs w:val="24"/>
              </w:rPr>
            </w:pPr>
            <w:r w:rsidRPr="00DC1F49">
              <w:rPr>
                <w:rFonts w:ascii="Arial" w:hAnsi="Arial" w:cs="Arial"/>
                <w:b/>
                <w:sz w:val="24"/>
                <w:szCs w:val="24"/>
              </w:rPr>
              <w:t>PERIOD</w:t>
            </w:r>
            <w:r w:rsidR="00364E75">
              <w:rPr>
                <w:rFonts w:ascii="Arial" w:hAnsi="Arial" w:cs="Arial"/>
                <w:b/>
                <w:sz w:val="24"/>
                <w:szCs w:val="24"/>
              </w:rPr>
              <w:t>:</w:t>
            </w:r>
          </w:p>
        </w:tc>
        <w:tc>
          <w:tcPr>
            <w:tcW w:w="6469" w:type="dxa"/>
          </w:tcPr>
          <w:p w14:paraId="18701C0D" w14:textId="40045BA7" w:rsidR="00DB7C4D" w:rsidRPr="00DC1F49" w:rsidRDefault="00DB7C4D" w:rsidP="00DB7C4D">
            <w:pPr>
              <w:jc w:val="center"/>
              <w:rPr>
                <w:rFonts w:ascii="Arial" w:hAnsi="Arial" w:cs="Arial"/>
                <w:sz w:val="24"/>
                <w:szCs w:val="24"/>
              </w:rPr>
            </w:pPr>
            <w:r w:rsidRPr="00DC1F49">
              <w:rPr>
                <w:rFonts w:ascii="Arial" w:hAnsi="Arial" w:cs="Arial"/>
                <w:sz w:val="24"/>
                <w:szCs w:val="24"/>
              </w:rPr>
              <w:t xml:space="preserve">Fixed Term </w:t>
            </w:r>
            <w:r w:rsidR="004362E4">
              <w:rPr>
                <w:rFonts w:ascii="Arial" w:hAnsi="Arial" w:cs="Arial"/>
                <w:sz w:val="24"/>
                <w:szCs w:val="24"/>
              </w:rPr>
              <w:t>24</w:t>
            </w:r>
            <w:r w:rsidRPr="00DC1F49">
              <w:rPr>
                <w:rFonts w:ascii="Arial" w:hAnsi="Arial" w:cs="Arial"/>
                <w:sz w:val="24"/>
                <w:szCs w:val="24"/>
              </w:rPr>
              <w:t xml:space="preserve"> months</w:t>
            </w:r>
          </w:p>
        </w:tc>
      </w:tr>
      <w:tr w:rsidR="00DB7C4D" w:rsidRPr="00DC1F49" w14:paraId="2917DDA4" w14:textId="77777777" w:rsidTr="00364E75">
        <w:tc>
          <w:tcPr>
            <w:tcW w:w="2547" w:type="dxa"/>
          </w:tcPr>
          <w:p w14:paraId="73CB4B0F" w14:textId="7C045B0C" w:rsidR="00DB7C4D" w:rsidRPr="00DC1F49" w:rsidRDefault="00DB7C4D" w:rsidP="00DB7C4D">
            <w:pPr>
              <w:rPr>
                <w:rFonts w:ascii="Arial" w:hAnsi="Arial" w:cs="Arial"/>
                <w:b/>
                <w:sz w:val="24"/>
                <w:szCs w:val="24"/>
              </w:rPr>
            </w:pPr>
            <w:r w:rsidRPr="00DC1F49">
              <w:rPr>
                <w:rFonts w:ascii="Arial" w:hAnsi="Arial" w:cs="Arial"/>
                <w:b/>
                <w:sz w:val="24"/>
                <w:szCs w:val="24"/>
              </w:rPr>
              <w:t>START DATE</w:t>
            </w:r>
            <w:r w:rsidR="00364E75">
              <w:rPr>
                <w:rFonts w:ascii="Arial" w:hAnsi="Arial" w:cs="Arial"/>
                <w:b/>
                <w:sz w:val="24"/>
                <w:szCs w:val="24"/>
              </w:rPr>
              <w:t>:</w:t>
            </w:r>
          </w:p>
        </w:tc>
        <w:tc>
          <w:tcPr>
            <w:tcW w:w="6469" w:type="dxa"/>
          </w:tcPr>
          <w:p w14:paraId="590B7F1A" w14:textId="27C17803" w:rsidR="00DB7C4D" w:rsidRPr="00DC1F49" w:rsidRDefault="00C70CEE" w:rsidP="00DB7C4D">
            <w:pPr>
              <w:jc w:val="center"/>
              <w:rPr>
                <w:rFonts w:ascii="Arial" w:hAnsi="Arial" w:cs="Arial"/>
                <w:sz w:val="24"/>
                <w:szCs w:val="24"/>
              </w:rPr>
            </w:pPr>
            <w:r>
              <w:rPr>
                <w:rFonts w:ascii="Arial" w:hAnsi="Arial" w:cs="Arial"/>
                <w:sz w:val="24"/>
                <w:szCs w:val="24"/>
              </w:rPr>
              <w:t>January/February 2019</w:t>
            </w:r>
          </w:p>
        </w:tc>
      </w:tr>
    </w:tbl>
    <w:p w14:paraId="139EA436" w14:textId="77777777" w:rsidR="00DB7C4D" w:rsidRPr="00DC1F49" w:rsidRDefault="00DB7C4D" w:rsidP="00DB7C4D">
      <w:pPr>
        <w:jc w:val="center"/>
        <w:rPr>
          <w:rFonts w:ascii="Arial" w:hAnsi="Arial" w:cs="Arial"/>
          <w:sz w:val="24"/>
          <w:szCs w:val="24"/>
        </w:rPr>
      </w:pPr>
    </w:p>
    <w:p w14:paraId="480E77F8" w14:textId="77777777" w:rsidR="00DB7C4D" w:rsidRPr="00DC1F49" w:rsidRDefault="00DB7C4D" w:rsidP="00993596">
      <w:pPr>
        <w:jc w:val="center"/>
        <w:rPr>
          <w:rFonts w:ascii="Arial" w:hAnsi="Arial" w:cs="Arial"/>
          <w:b/>
          <w:sz w:val="24"/>
          <w:szCs w:val="24"/>
        </w:rPr>
      </w:pPr>
      <w:r w:rsidRPr="00DC1F49">
        <w:rPr>
          <w:rFonts w:ascii="Arial" w:hAnsi="Arial" w:cs="Arial"/>
          <w:b/>
          <w:sz w:val="24"/>
          <w:szCs w:val="24"/>
        </w:rPr>
        <w:t>The Brock</w:t>
      </w:r>
    </w:p>
    <w:p w14:paraId="6E1D4274" w14:textId="57E7DFB3" w:rsidR="00993596" w:rsidRPr="00DC1F49" w:rsidRDefault="00993596" w:rsidP="00993596">
      <w:pPr>
        <w:pStyle w:val="jbodytext"/>
        <w:spacing w:before="60"/>
        <w:rPr>
          <w:rFonts w:ascii="Arial" w:hAnsi="Arial" w:cs="Arial"/>
          <w:sz w:val="24"/>
          <w:szCs w:val="24"/>
        </w:rPr>
      </w:pPr>
      <w:r w:rsidRPr="00DC1F49">
        <w:rPr>
          <w:rFonts w:ascii="Arial" w:hAnsi="Arial" w:cs="Arial"/>
          <w:sz w:val="24"/>
          <w:szCs w:val="24"/>
        </w:rPr>
        <w:t>The Brock Garden, Wood &amp; Craft Centre offers people in West Lothian who have a severe and enduring mental illness a transformative placement in a therapeutic "real work" setting that includes personal development and skills development. The objective is to make a long-term difference to individuals based on recovery in its broadest sense using</w:t>
      </w:r>
      <w:r w:rsidR="004D0427">
        <w:rPr>
          <w:rFonts w:ascii="Arial" w:hAnsi="Arial" w:cs="Arial"/>
          <w:sz w:val="24"/>
          <w:szCs w:val="24"/>
        </w:rPr>
        <w:t xml:space="preserve"> diverse &amp;</w:t>
      </w:r>
      <w:r w:rsidRPr="00DC1F49">
        <w:rPr>
          <w:rFonts w:ascii="Arial" w:hAnsi="Arial" w:cs="Arial"/>
          <w:sz w:val="24"/>
          <w:szCs w:val="24"/>
        </w:rPr>
        <w:t xml:space="preserve"> engaging activities in a supportive environment to develop resilience and encourage integration into their communities. We see the assets and skills that people have which are masked by their mental illness. Our aim is to help them to use those skills and assets positively. </w:t>
      </w:r>
    </w:p>
    <w:p w14:paraId="738B426A" w14:textId="77777777" w:rsidR="00DB7C4D" w:rsidRPr="00DC1F49" w:rsidRDefault="00BD71B0" w:rsidP="008648C1">
      <w:pPr>
        <w:rPr>
          <w:rFonts w:ascii="Arial" w:hAnsi="Arial" w:cs="Arial"/>
          <w:b/>
          <w:sz w:val="24"/>
          <w:szCs w:val="24"/>
        </w:rPr>
      </w:pPr>
      <w:r w:rsidRPr="00DC1F49">
        <w:rPr>
          <w:rFonts w:ascii="Arial" w:hAnsi="Arial" w:cs="Arial"/>
          <w:b/>
          <w:sz w:val="24"/>
          <w:szCs w:val="24"/>
        </w:rPr>
        <w:t>Job Purpose</w:t>
      </w:r>
    </w:p>
    <w:p w14:paraId="407FDA76" w14:textId="179CF6A2" w:rsidR="00993596" w:rsidRPr="00DC1F49" w:rsidRDefault="00993596" w:rsidP="00993596">
      <w:pPr>
        <w:rPr>
          <w:rFonts w:ascii="Arial" w:hAnsi="Arial" w:cs="Arial"/>
          <w:sz w:val="24"/>
          <w:szCs w:val="24"/>
        </w:rPr>
      </w:pPr>
      <w:r w:rsidRPr="00DC1F49">
        <w:rPr>
          <w:rFonts w:ascii="Arial" w:hAnsi="Arial" w:cs="Arial"/>
          <w:sz w:val="24"/>
          <w:szCs w:val="24"/>
        </w:rPr>
        <w:t xml:space="preserve">The purpose of the </w:t>
      </w:r>
      <w:r w:rsidR="00EE72A0">
        <w:rPr>
          <w:rFonts w:ascii="Arial" w:hAnsi="Arial" w:cs="Arial"/>
          <w:sz w:val="24"/>
          <w:szCs w:val="24"/>
        </w:rPr>
        <w:t>operations</w:t>
      </w:r>
      <w:r w:rsidRPr="00DC1F49">
        <w:rPr>
          <w:rFonts w:ascii="Arial" w:hAnsi="Arial" w:cs="Arial"/>
          <w:sz w:val="24"/>
          <w:szCs w:val="24"/>
        </w:rPr>
        <w:t xml:space="preserve"> manager role is to </w:t>
      </w:r>
      <w:r w:rsidR="00EE72A0">
        <w:rPr>
          <w:rFonts w:ascii="Arial" w:hAnsi="Arial" w:cs="Arial"/>
          <w:sz w:val="24"/>
          <w:szCs w:val="24"/>
        </w:rPr>
        <w:t xml:space="preserve">support </w:t>
      </w:r>
      <w:r w:rsidRPr="00DC1F49">
        <w:rPr>
          <w:rFonts w:ascii="Arial" w:hAnsi="Arial" w:cs="Arial"/>
          <w:sz w:val="24"/>
          <w:szCs w:val="24"/>
        </w:rPr>
        <w:t>the General Manager and</w:t>
      </w:r>
      <w:r w:rsidR="00C058DC">
        <w:rPr>
          <w:rFonts w:ascii="Arial" w:hAnsi="Arial" w:cs="Arial"/>
          <w:sz w:val="24"/>
          <w:szCs w:val="24"/>
        </w:rPr>
        <w:t xml:space="preserve"> the Brock team </w:t>
      </w:r>
      <w:r w:rsidRPr="00DC1F49">
        <w:rPr>
          <w:rFonts w:ascii="Arial" w:hAnsi="Arial" w:cs="Arial"/>
          <w:sz w:val="24"/>
          <w:szCs w:val="24"/>
        </w:rPr>
        <w:t>to</w:t>
      </w:r>
      <w:r w:rsidR="00EE72A0">
        <w:rPr>
          <w:rFonts w:ascii="Arial" w:hAnsi="Arial" w:cs="Arial"/>
          <w:sz w:val="24"/>
          <w:szCs w:val="24"/>
        </w:rPr>
        <w:t xml:space="preserve"> deliver the</w:t>
      </w:r>
      <w:r w:rsidR="00C058DC">
        <w:rPr>
          <w:rFonts w:ascii="Arial" w:hAnsi="Arial" w:cs="Arial"/>
          <w:sz w:val="24"/>
          <w:szCs w:val="24"/>
        </w:rPr>
        <w:t xml:space="preserve"> </w:t>
      </w:r>
      <w:r w:rsidR="00EE72A0">
        <w:rPr>
          <w:rFonts w:ascii="Arial" w:hAnsi="Arial" w:cs="Arial"/>
          <w:sz w:val="24"/>
          <w:szCs w:val="24"/>
        </w:rPr>
        <w:t>strategic aims &amp; objectives of the organisation; and to</w:t>
      </w:r>
      <w:r w:rsidR="00C058DC">
        <w:rPr>
          <w:rFonts w:ascii="Arial" w:hAnsi="Arial" w:cs="Arial"/>
          <w:sz w:val="24"/>
          <w:szCs w:val="24"/>
        </w:rPr>
        <w:t xml:space="preserve"> adopt a hands on approach</w:t>
      </w:r>
      <w:r w:rsidR="00EE72A0">
        <w:rPr>
          <w:rFonts w:ascii="Arial" w:hAnsi="Arial" w:cs="Arial"/>
          <w:sz w:val="24"/>
          <w:szCs w:val="24"/>
        </w:rPr>
        <w:t xml:space="preserve"> </w:t>
      </w:r>
      <w:r w:rsidR="00C058DC">
        <w:rPr>
          <w:rFonts w:ascii="Arial" w:hAnsi="Arial" w:cs="Arial"/>
          <w:sz w:val="24"/>
          <w:szCs w:val="24"/>
        </w:rPr>
        <w:t xml:space="preserve">while </w:t>
      </w:r>
      <w:r w:rsidR="00EE72A0">
        <w:rPr>
          <w:rFonts w:ascii="Arial" w:hAnsi="Arial" w:cs="Arial"/>
          <w:sz w:val="24"/>
          <w:szCs w:val="24"/>
        </w:rPr>
        <w:t>manag</w:t>
      </w:r>
      <w:r w:rsidR="00C058DC">
        <w:rPr>
          <w:rFonts w:ascii="Arial" w:hAnsi="Arial" w:cs="Arial"/>
          <w:sz w:val="24"/>
          <w:szCs w:val="24"/>
        </w:rPr>
        <w:t>ing</w:t>
      </w:r>
      <w:r w:rsidR="00EE72A0">
        <w:rPr>
          <w:rFonts w:ascii="Arial" w:hAnsi="Arial" w:cs="Arial"/>
          <w:sz w:val="24"/>
          <w:szCs w:val="24"/>
        </w:rPr>
        <w:t xml:space="preserve"> the day to day operations of the Brock Garden, Wood &amp; Craft Centre located at the </w:t>
      </w:r>
      <w:proofErr w:type="spellStart"/>
      <w:r w:rsidR="00EE72A0">
        <w:rPr>
          <w:rFonts w:ascii="Arial" w:hAnsi="Arial" w:cs="Arial"/>
          <w:sz w:val="24"/>
          <w:szCs w:val="24"/>
        </w:rPr>
        <w:t>Strathbrock</w:t>
      </w:r>
      <w:proofErr w:type="spellEnd"/>
      <w:r w:rsidR="00EE72A0">
        <w:rPr>
          <w:rFonts w:ascii="Arial" w:hAnsi="Arial" w:cs="Arial"/>
          <w:sz w:val="24"/>
          <w:szCs w:val="24"/>
        </w:rPr>
        <w:t xml:space="preserve"> Partnership Centre in Broxburn, West Lothian. </w:t>
      </w:r>
    </w:p>
    <w:p w14:paraId="03ECC7BF" w14:textId="77777777" w:rsidR="00DB7C4D" w:rsidRPr="00DC1F49" w:rsidRDefault="00796BA1" w:rsidP="00255A90">
      <w:pPr>
        <w:rPr>
          <w:rFonts w:ascii="Arial" w:hAnsi="Arial" w:cs="Arial"/>
          <w:b/>
          <w:sz w:val="24"/>
          <w:szCs w:val="24"/>
        </w:rPr>
      </w:pPr>
      <w:r w:rsidRPr="00DC1F49">
        <w:rPr>
          <w:rFonts w:ascii="Arial" w:hAnsi="Arial" w:cs="Arial"/>
          <w:b/>
          <w:sz w:val="24"/>
          <w:szCs w:val="24"/>
        </w:rPr>
        <w:t xml:space="preserve">Main </w:t>
      </w:r>
      <w:r w:rsidR="00993596" w:rsidRPr="00DC1F49">
        <w:rPr>
          <w:rFonts w:ascii="Arial" w:hAnsi="Arial" w:cs="Arial"/>
          <w:b/>
          <w:sz w:val="24"/>
          <w:szCs w:val="24"/>
        </w:rPr>
        <w:t>Responsibilities</w:t>
      </w:r>
    </w:p>
    <w:p w14:paraId="07D3B7C6" w14:textId="77777777" w:rsidR="00D42204" w:rsidRDefault="00D42204" w:rsidP="00D42204">
      <w:pPr>
        <w:pStyle w:val="ListParagraph"/>
        <w:numPr>
          <w:ilvl w:val="0"/>
          <w:numId w:val="1"/>
        </w:numPr>
        <w:rPr>
          <w:rFonts w:ascii="Arial" w:hAnsi="Arial" w:cs="Arial"/>
          <w:sz w:val="24"/>
          <w:szCs w:val="24"/>
        </w:rPr>
      </w:pPr>
      <w:r>
        <w:rPr>
          <w:rFonts w:ascii="Arial" w:hAnsi="Arial" w:cs="Arial"/>
          <w:sz w:val="24"/>
          <w:szCs w:val="24"/>
        </w:rPr>
        <w:t>Consistently demonstrate appropriate behaviours conducive to building and maintaining a high performance organisational culture</w:t>
      </w:r>
    </w:p>
    <w:p w14:paraId="711D80FD" w14:textId="1912367C" w:rsidR="00F275A3" w:rsidRDefault="00125085" w:rsidP="00DC1F49">
      <w:pPr>
        <w:pStyle w:val="ListParagraph"/>
        <w:numPr>
          <w:ilvl w:val="0"/>
          <w:numId w:val="1"/>
        </w:numPr>
        <w:rPr>
          <w:rFonts w:ascii="Arial" w:hAnsi="Arial" w:cs="Arial"/>
          <w:sz w:val="24"/>
          <w:szCs w:val="24"/>
        </w:rPr>
      </w:pPr>
      <w:r>
        <w:rPr>
          <w:rFonts w:ascii="Arial" w:hAnsi="Arial" w:cs="Arial"/>
          <w:sz w:val="24"/>
          <w:szCs w:val="24"/>
        </w:rPr>
        <w:t>Construct &amp; deliver annual operating plans to</w:t>
      </w:r>
      <w:r w:rsidR="00F275A3">
        <w:rPr>
          <w:rFonts w:ascii="Arial" w:hAnsi="Arial" w:cs="Arial"/>
          <w:sz w:val="24"/>
          <w:szCs w:val="24"/>
        </w:rPr>
        <w:t xml:space="preserve"> ensure all staff &amp; volunteers are focused on delivering </w:t>
      </w:r>
      <w:r>
        <w:rPr>
          <w:rFonts w:ascii="Arial" w:hAnsi="Arial" w:cs="Arial"/>
          <w:sz w:val="24"/>
          <w:szCs w:val="24"/>
        </w:rPr>
        <w:t>the strategic aims &amp; objectives of the organisation</w:t>
      </w:r>
    </w:p>
    <w:p w14:paraId="6A6B71C4" w14:textId="539DF83F" w:rsidR="003B17C2" w:rsidRDefault="003B17C2" w:rsidP="00DC1F49">
      <w:pPr>
        <w:pStyle w:val="ListParagraph"/>
        <w:numPr>
          <w:ilvl w:val="0"/>
          <w:numId w:val="1"/>
        </w:numPr>
        <w:rPr>
          <w:rFonts w:ascii="Arial" w:hAnsi="Arial" w:cs="Arial"/>
          <w:sz w:val="24"/>
          <w:szCs w:val="24"/>
        </w:rPr>
      </w:pPr>
      <w:r>
        <w:rPr>
          <w:rFonts w:ascii="Arial" w:hAnsi="Arial" w:cs="Arial"/>
          <w:sz w:val="24"/>
          <w:szCs w:val="24"/>
        </w:rPr>
        <w:t>Support service users to participate in a range of activities to improve their psychological wellbeing and integrate within their local community</w:t>
      </w:r>
    </w:p>
    <w:p w14:paraId="1EF26CBF" w14:textId="069F30F4" w:rsidR="00F903C3" w:rsidRDefault="003B17C2" w:rsidP="00DC1F49">
      <w:pPr>
        <w:pStyle w:val="ListParagraph"/>
        <w:numPr>
          <w:ilvl w:val="0"/>
          <w:numId w:val="1"/>
        </w:numPr>
        <w:rPr>
          <w:rFonts w:ascii="Arial" w:hAnsi="Arial" w:cs="Arial"/>
          <w:sz w:val="24"/>
          <w:szCs w:val="24"/>
        </w:rPr>
      </w:pPr>
      <w:r>
        <w:rPr>
          <w:rFonts w:ascii="Arial" w:hAnsi="Arial" w:cs="Arial"/>
          <w:sz w:val="24"/>
          <w:szCs w:val="24"/>
        </w:rPr>
        <w:t>Support activity facilitators to plan &amp; deliver creative, structured a</w:t>
      </w:r>
      <w:r w:rsidR="00F903C3">
        <w:rPr>
          <w:rFonts w:ascii="Arial" w:hAnsi="Arial" w:cs="Arial"/>
          <w:sz w:val="24"/>
          <w:szCs w:val="24"/>
        </w:rPr>
        <w:t>ctivities</w:t>
      </w:r>
      <w:r>
        <w:rPr>
          <w:rFonts w:ascii="Arial" w:hAnsi="Arial" w:cs="Arial"/>
          <w:sz w:val="24"/>
          <w:szCs w:val="24"/>
        </w:rPr>
        <w:t xml:space="preserve"> to optimise service user involvement &amp; </w:t>
      </w:r>
      <w:r w:rsidR="006B5E9D">
        <w:rPr>
          <w:rFonts w:ascii="Arial" w:hAnsi="Arial" w:cs="Arial"/>
          <w:sz w:val="24"/>
          <w:szCs w:val="24"/>
        </w:rPr>
        <w:t>p</w:t>
      </w:r>
      <w:r w:rsidR="00E35771">
        <w:rPr>
          <w:rFonts w:ascii="Arial" w:hAnsi="Arial" w:cs="Arial"/>
          <w:sz w:val="24"/>
          <w:szCs w:val="24"/>
        </w:rPr>
        <w:t>ositive outcomes</w:t>
      </w:r>
    </w:p>
    <w:p w14:paraId="46D78D3F" w14:textId="6625530E" w:rsidR="00DA5358" w:rsidRDefault="00DA5358" w:rsidP="00DC1F49">
      <w:pPr>
        <w:pStyle w:val="ListParagraph"/>
        <w:numPr>
          <w:ilvl w:val="0"/>
          <w:numId w:val="1"/>
        </w:numPr>
        <w:rPr>
          <w:rFonts w:ascii="Arial" w:hAnsi="Arial" w:cs="Arial"/>
          <w:sz w:val="24"/>
          <w:szCs w:val="24"/>
        </w:rPr>
      </w:pPr>
      <w:r>
        <w:rPr>
          <w:rFonts w:ascii="Arial" w:hAnsi="Arial" w:cs="Arial"/>
          <w:sz w:val="24"/>
          <w:szCs w:val="24"/>
        </w:rPr>
        <w:t>Carry out regular</w:t>
      </w:r>
      <w:r w:rsidR="00D42204">
        <w:rPr>
          <w:rFonts w:ascii="Arial" w:hAnsi="Arial" w:cs="Arial"/>
          <w:sz w:val="24"/>
          <w:szCs w:val="24"/>
        </w:rPr>
        <w:t xml:space="preserve"> constructive</w:t>
      </w:r>
      <w:r>
        <w:rPr>
          <w:rFonts w:ascii="Arial" w:hAnsi="Arial" w:cs="Arial"/>
          <w:sz w:val="24"/>
          <w:szCs w:val="24"/>
        </w:rPr>
        <w:t xml:space="preserve"> performance reviews with activity facilitators</w:t>
      </w:r>
      <w:r w:rsidR="00D42204">
        <w:rPr>
          <w:rFonts w:ascii="Arial" w:hAnsi="Arial" w:cs="Arial"/>
          <w:sz w:val="24"/>
          <w:szCs w:val="24"/>
        </w:rPr>
        <w:t xml:space="preserve"> to </w:t>
      </w:r>
      <w:r w:rsidR="00EC39D6">
        <w:rPr>
          <w:rFonts w:ascii="Arial" w:hAnsi="Arial" w:cs="Arial"/>
          <w:sz w:val="24"/>
          <w:szCs w:val="24"/>
        </w:rPr>
        <w:t>maintain</w:t>
      </w:r>
      <w:r w:rsidR="00D42204">
        <w:rPr>
          <w:rFonts w:ascii="Arial" w:hAnsi="Arial" w:cs="Arial"/>
          <w:sz w:val="24"/>
          <w:szCs w:val="24"/>
        </w:rPr>
        <w:t xml:space="preserve"> a culture of continuous improvement</w:t>
      </w:r>
    </w:p>
    <w:p w14:paraId="05A37A65" w14:textId="46F0DE94" w:rsidR="000F0C3C" w:rsidRDefault="000F0C3C" w:rsidP="000F0C3C">
      <w:pPr>
        <w:pStyle w:val="ListParagraph"/>
        <w:numPr>
          <w:ilvl w:val="0"/>
          <w:numId w:val="1"/>
        </w:numPr>
        <w:rPr>
          <w:rFonts w:ascii="Arial" w:hAnsi="Arial" w:cs="Arial"/>
          <w:sz w:val="24"/>
          <w:szCs w:val="24"/>
        </w:rPr>
      </w:pPr>
      <w:r>
        <w:rPr>
          <w:rFonts w:ascii="Arial" w:hAnsi="Arial" w:cs="Arial"/>
          <w:sz w:val="24"/>
          <w:szCs w:val="24"/>
        </w:rPr>
        <w:lastRenderedPageBreak/>
        <w:t>Identify training &amp; development needs for staff &amp; volunteers; and agree individual continuous personal development plans</w:t>
      </w:r>
    </w:p>
    <w:p w14:paraId="50B59E75" w14:textId="5DE7F964" w:rsidR="008A49A6" w:rsidRPr="00DC1F49" w:rsidRDefault="008A49A6" w:rsidP="008A49A6">
      <w:pPr>
        <w:pStyle w:val="ListParagraph"/>
        <w:numPr>
          <w:ilvl w:val="0"/>
          <w:numId w:val="1"/>
        </w:numPr>
        <w:rPr>
          <w:rFonts w:ascii="Arial" w:hAnsi="Arial" w:cs="Arial"/>
          <w:sz w:val="24"/>
          <w:szCs w:val="24"/>
        </w:rPr>
      </w:pPr>
      <w:r w:rsidRPr="00DC1F49">
        <w:rPr>
          <w:rFonts w:ascii="Arial" w:hAnsi="Arial" w:cs="Arial"/>
          <w:sz w:val="24"/>
          <w:szCs w:val="24"/>
        </w:rPr>
        <w:t>Build and maintain collaborative working relationships with</w:t>
      </w:r>
      <w:r>
        <w:rPr>
          <w:rFonts w:ascii="Arial" w:hAnsi="Arial" w:cs="Arial"/>
          <w:sz w:val="24"/>
          <w:szCs w:val="24"/>
        </w:rPr>
        <w:t xml:space="preserve"> internal &amp; external stakeholders including service users, staff, volunteers</w:t>
      </w:r>
      <w:r w:rsidR="00234FC6">
        <w:rPr>
          <w:rFonts w:ascii="Arial" w:hAnsi="Arial" w:cs="Arial"/>
          <w:sz w:val="24"/>
          <w:szCs w:val="24"/>
        </w:rPr>
        <w:t>, customers</w:t>
      </w:r>
      <w:r>
        <w:rPr>
          <w:rFonts w:ascii="Arial" w:hAnsi="Arial" w:cs="Arial"/>
          <w:sz w:val="24"/>
          <w:szCs w:val="24"/>
        </w:rPr>
        <w:t xml:space="preserve"> and stakeholders from other organisations/groups</w:t>
      </w:r>
    </w:p>
    <w:p w14:paraId="72780396" w14:textId="618621CF" w:rsidR="00C41710" w:rsidRDefault="006B5E9D" w:rsidP="00DC1F49">
      <w:pPr>
        <w:pStyle w:val="ListParagraph"/>
        <w:numPr>
          <w:ilvl w:val="0"/>
          <w:numId w:val="1"/>
        </w:numPr>
        <w:rPr>
          <w:rFonts w:ascii="Arial" w:hAnsi="Arial" w:cs="Arial"/>
          <w:sz w:val="24"/>
          <w:szCs w:val="24"/>
        </w:rPr>
      </w:pPr>
      <w:r>
        <w:rPr>
          <w:rFonts w:ascii="Arial" w:hAnsi="Arial" w:cs="Arial"/>
          <w:sz w:val="24"/>
          <w:szCs w:val="24"/>
        </w:rPr>
        <w:t>Facilitate the delivery of a customer centric service culture ensuring customer o</w:t>
      </w:r>
      <w:r w:rsidR="00C41710">
        <w:rPr>
          <w:rFonts w:ascii="Arial" w:hAnsi="Arial" w:cs="Arial"/>
          <w:sz w:val="24"/>
          <w:szCs w:val="24"/>
        </w:rPr>
        <w:t>rders</w:t>
      </w:r>
      <w:r>
        <w:rPr>
          <w:rFonts w:ascii="Arial" w:hAnsi="Arial" w:cs="Arial"/>
          <w:sz w:val="24"/>
          <w:szCs w:val="24"/>
        </w:rPr>
        <w:t xml:space="preserve"> are completed on time and customers are satisfied with the service provided  </w:t>
      </w:r>
    </w:p>
    <w:p w14:paraId="283313E7" w14:textId="2EB94B5B" w:rsidR="003B17C2" w:rsidRDefault="006B5E9D" w:rsidP="00DC1F49">
      <w:pPr>
        <w:pStyle w:val="ListParagraph"/>
        <w:numPr>
          <w:ilvl w:val="0"/>
          <w:numId w:val="1"/>
        </w:numPr>
        <w:rPr>
          <w:rFonts w:ascii="Arial" w:hAnsi="Arial" w:cs="Arial"/>
          <w:sz w:val="24"/>
          <w:szCs w:val="24"/>
        </w:rPr>
      </w:pPr>
      <w:r>
        <w:rPr>
          <w:rFonts w:ascii="Arial" w:hAnsi="Arial" w:cs="Arial"/>
          <w:sz w:val="24"/>
          <w:szCs w:val="24"/>
        </w:rPr>
        <w:t>Co-ordinate the planning &amp; delivery of Brock p</w:t>
      </w:r>
      <w:r w:rsidR="003B17C2">
        <w:rPr>
          <w:rFonts w:ascii="Arial" w:hAnsi="Arial" w:cs="Arial"/>
          <w:sz w:val="24"/>
          <w:szCs w:val="24"/>
        </w:rPr>
        <w:t>rojects</w:t>
      </w:r>
      <w:r>
        <w:rPr>
          <w:rFonts w:ascii="Arial" w:hAnsi="Arial" w:cs="Arial"/>
          <w:sz w:val="24"/>
          <w:szCs w:val="24"/>
        </w:rPr>
        <w:t xml:space="preserve"> ensuring that sound project management principles are adopted </w:t>
      </w:r>
    </w:p>
    <w:p w14:paraId="6F400163" w14:textId="494A498E" w:rsidR="00F275A3" w:rsidRDefault="00F275A3" w:rsidP="00A609CA">
      <w:pPr>
        <w:pStyle w:val="ListParagraph"/>
        <w:numPr>
          <w:ilvl w:val="0"/>
          <w:numId w:val="1"/>
        </w:numPr>
        <w:rPr>
          <w:rFonts w:ascii="Arial" w:hAnsi="Arial" w:cs="Arial"/>
          <w:sz w:val="24"/>
          <w:szCs w:val="24"/>
        </w:rPr>
      </w:pPr>
      <w:r w:rsidRPr="00F275A3">
        <w:rPr>
          <w:rFonts w:ascii="Arial" w:hAnsi="Arial" w:cs="Arial"/>
          <w:sz w:val="24"/>
          <w:szCs w:val="24"/>
        </w:rPr>
        <w:t xml:space="preserve">Optimise income opportunities </w:t>
      </w:r>
      <w:r>
        <w:rPr>
          <w:rFonts w:ascii="Arial" w:hAnsi="Arial" w:cs="Arial"/>
          <w:sz w:val="24"/>
          <w:szCs w:val="24"/>
        </w:rPr>
        <w:t>from Brock activities and services by offering added value products and/or services to existing customers and generating new orders fr</w:t>
      </w:r>
      <w:r w:rsidR="00DA5358">
        <w:rPr>
          <w:rFonts w:ascii="Arial" w:hAnsi="Arial" w:cs="Arial"/>
          <w:sz w:val="24"/>
          <w:szCs w:val="24"/>
        </w:rPr>
        <w:t>om</w:t>
      </w:r>
      <w:r>
        <w:rPr>
          <w:rFonts w:ascii="Arial" w:hAnsi="Arial" w:cs="Arial"/>
          <w:sz w:val="24"/>
          <w:szCs w:val="24"/>
        </w:rPr>
        <w:t xml:space="preserve"> new customers</w:t>
      </w:r>
    </w:p>
    <w:p w14:paraId="681AF55C" w14:textId="3A97ADE7" w:rsidR="00F275A3" w:rsidRDefault="00F275A3" w:rsidP="00A609CA">
      <w:pPr>
        <w:pStyle w:val="ListParagraph"/>
        <w:numPr>
          <w:ilvl w:val="0"/>
          <w:numId w:val="1"/>
        </w:numPr>
        <w:rPr>
          <w:rFonts w:ascii="Arial" w:hAnsi="Arial" w:cs="Arial"/>
          <w:sz w:val="24"/>
          <w:szCs w:val="24"/>
        </w:rPr>
      </w:pPr>
      <w:r>
        <w:rPr>
          <w:rFonts w:ascii="Arial" w:hAnsi="Arial" w:cs="Arial"/>
          <w:sz w:val="24"/>
          <w:szCs w:val="24"/>
        </w:rPr>
        <w:t>Control all operating expenditure ensuring spending remains within agreed budgets</w:t>
      </w:r>
    </w:p>
    <w:p w14:paraId="1127717D" w14:textId="14A724D0" w:rsidR="003B17C2" w:rsidRDefault="00EC39D6" w:rsidP="00A609CA">
      <w:pPr>
        <w:pStyle w:val="ListParagraph"/>
        <w:numPr>
          <w:ilvl w:val="0"/>
          <w:numId w:val="1"/>
        </w:numPr>
        <w:rPr>
          <w:rFonts w:ascii="Arial" w:hAnsi="Arial" w:cs="Arial"/>
          <w:sz w:val="24"/>
          <w:szCs w:val="24"/>
        </w:rPr>
      </w:pPr>
      <w:r>
        <w:rPr>
          <w:rFonts w:ascii="Arial" w:hAnsi="Arial" w:cs="Arial"/>
          <w:sz w:val="24"/>
          <w:szCs w:val="24"/>
        </w:rPr>
        <w:t xml:space="preserve">Manage the </w:t>
      </w:r>
      <w:r w:rsidR="000F0C3C">
        <w:rPr>
          <w:rFonts w:ascii="Arial" w:hAnsi="Arial" w:cs="Arial"/>
          <w:sz w:val="24"/>
          <w:szCs w:val="24"/>
        </w:rPr>
        <w:t xml:space="preserve">organisation’s </w:t>
      </w:r>
      <w:r>
        <w:rPr>
          <w:rFonts w:ascii="Arial" w:hAnsi="Arial" w:cs="Arial"/>
          <w:sz w:val="24"/>
          <w:szCs w:val="24"/>
        </w:rPr>
        <w:t>admin function ensuring operational efficiency and compliance with legislative/</w:t>
      </w:r>
      <w:r w:rsidR="00DA5358">
        <w:rPr>
          <w:rFonts w:ascii="Arial" w:hAnsi="Arial" w:cs="Arial"/>
          <w:sz w:val="24"/>
          <w:szCs w:val="24"/>
        </w:rPr>
        <w:t xml:space="preserve">business </w:t>
      </w:r>
      <w:r>
        <w:rPr>
          <w:rFonts w:ascii="Arial" w:hAnsi="Arial" w:cs="Arial"/>
          <w:sz w:val="24"/>
          <w:szCs w:val="24"/>
        </w:rPr>
        <w:t>processes</w:t>
      </w:r>
      <w:r w:rsidR="00F275A3">
        <w:rPr>
          <w:rFonts w:ascii="Arial" w:hAnsi="Arial" w:cs="Arial"/>
          <w:sz w:val="24"/>
          <w:szCs w:val="24"/>
        </w:rPr>
        <w:t xml:space="preserve"> </w:t>
      </w:r>
    </w:p>
    <w:p w14:paraId="65896467" w14:textId="4697CF6A" w:rsidR="00F275A3" w:rsidRPr="00F275A3" w:rsidRDefault="00E23405" w:rsidP="00A609CA">
      <w:pPr>
        <w:pStyle w:val="ListParagraph"/>
        <w:numPr>
          <w:ilvl w:val="0"/>
          <w:numId w:val="1"/>
        </w:numPr>
        <w:rPr>
          <w:rFonts w:ascii="Arial" w:hAnsi="Arial" w:cs="Arial"/>
          <w:sz w:val="24"/>
          <w:szCs w:val="24"/>
        </w:rPr>
      </w:pPr>
      <w:r>
        <w:rPr>
          <w:rFonts w:ascii="Arial" w:hAnsi="Arial" w:cs="Arial"/>
          <w:sz w:val="24"/>
          <w:szCs w:val="24"/>
        </w:rPr>
        <w:t>Perpetually r</w:t>
      </w:r>
      <w:r w:rsidR="00DA5358">
        <w:rPr>
          <w:rFonts w:ascii="Arial" w:hAnsi="Arial" w:cs="Arial"/>
          <w:sz w:val="24"/>
          <w:szCs w:val="24"/>
        </w:rPr>
        <w:t>eview</w:t>
      </w:r>
      <w:r w:rsidR="00F275A3">
        <w:rPr>
          <w:rFonts w:ascii="Arial" w:hAnsi="Arial" w:cs="Arial"/>
          <w:sz w:val="24"/>
          <w:szCs w:val="24"/>
        </w:rPr>
        <w:t xml:space="preserve"> business processes to improve the efficiency of the organisation</w:t>
      </w:r>
    </w:p>
    <w:p w14:paraId="3E29F1D3" w14:textId="37DD2E83" w:rsidR="00202FBE"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Manage the p</w:t>
      </w:r>
      <w:r w:rsidR="00202FBE" w:rsidRPr="00DC1F49">
        <w:rPr>
          <w:rFonts w:ascii="Arial" w:hAnsi="Arial" w:cs="Arial"/>
          <w:sz w:val="24"/>
          <w:szCs w:val="24"/>
        </w:rPr>
        <w:t>rocurement &amp; tender process</w:t>
      </w:r>
      <w:r w:rsidRPr="00DC1F49">
        <w:rPr>
          <w:rFonts w:ascii="Arial" w:hAnsi="Arial" w:cs="Arial"/>
          <w:sz w:val="24"/>
          <w:szCs w:val="24"/>
        </w:rPr>
        <w:t xml:space="preserve">es for all materials, goods &amp; services required for the successful </w:t>
      </w:r>
      <w:r w:rsidR="00DA5358">
        <w:rPr>
          <w:rFonts w:ascii="Arial" w:hAnsi="Arial" w:cs="Arial"/>
          <w:sz w:val="24"/>
          <w:szCs w:val="24"/>
        </w:rPr>
        <w:t>operation of the organisation</w:t>
      </w:r>
    </w:p>
    <w:p w14:paraId="0AFFEC2C" w14:textId="6AA77A45" w:rsidR="00202FBE" w:rsidRPr="00DC1F49" w:rsidRDefault="001F67AE" w:rsidP="00DC1F49">
      <w:pPr>
        <w:pStyle w:val="ListParagraph"/>
        <w:numPr>
          <w:ilvl w:val="0"/>
          <w:numId w:val="1"/>
        </w:numPr>
        <w:rPr>
          <w:rFonts w:ascii="Arial" w:hAnsi="Arial" w:cs="Arial"/>
          <w:sz w:val="24"/>
          <w:szCs w:val="24"/>
        </w:rPr>
      </w:pPr>
      <w:r w:rsidRPr="00DC1F49">
        <w:rPr>
          <w:rFonts w:ascii="Arial" w:hAnsi="Arial" w:cs="Arial"/>
          <w:sz w:val="24"/>
          <w:szCs w:val="24"/>
        </w:rPr>
        <w:t>Monitor q</w:t>
      </w:r>
      <w:r w:rsidR="00202FBE" w:rsidRPr="00DC1F49">
        <w:rPr>
          <w:rFonts w:ascii="Arial" w:hAnsi="Arial" w:cs="Arial"/>
          <w:sz w:val="24"/>
          <w:szCs w:val="24"/>
        </w:rPr>
        <w:t>uality control</w:t>
      </w:r>
      <w:r w:rsidRPr="00DC1F49">
        <w:rPr>
          <w:rFonts w:ascii="Arial" w:hAnsi="Arial" w:cs="Arial"/>
          <w:sz w:val="24"/>
          <w:szCs w:val="24"/>
        </w:rPr>
        <w:t xml:space="preserve"> standards from all suppliers and </w:t>
      </w:r>
      <w:r w:rsidR="00785CB5" w:rsidRPr="00DC1F49">
        <w:rPr>
          <w:rFonts w:ascii="Arial" w:hAnsi="Arial" w:cs="Arial"/>
          <w:sz w:val="24"/>
          <w:szCs w:val="24"/>
        </w:rPr>
        <w:t>third-party</w:t>
      </w:r>
      <w:r w:rsidRPr="00DC1F49">
        <w:rPr>
          <w:rFonts w:ascii="Arial" w:hAnsi="Arial" w:cs="Arial"/>
          <w:sz w:val="24"/>
          <w:szCs w:val="24"/>
        </w:rPr>
        <w:t xml:space="preserve"> contractors to ensure</w:t>
      </w:r>
      <w:r w:rsidR="00DA5358">
        <w:rPr>
          <w:rFonts w:ascii="Arial" w:hAnsi="Arial" w:cs="Arial"/>
          <w:sz w:val="24"/>
          <w:szCs w:val="24"/>
        </w:rPr>
        <w:t xml:space="preserve"> high standards of</w:t>
      </w:r>
      <w:r w:rsidRPr="00DC1F49">
        <w:rPr>
          <w:rFonts w:ascii="Arial" w:hAnsi="Arial" w:cs="Arial"/>
          <w:sz w:val="24"/>
          <w:szCs w:val="24"/>
        </w:rPr>
        <w:t xml:space="preserve"> </w:t>
      </w:r>
      <w:r w:rsidR="00DA5358">
        <w:rPr>
          <w:rFonts w:ascii="Arial" w:hAnsi="Arial" w:cs="Arial"/>
          <w:sz w:val="24"/>
          <w:szCs w:val="24"/>
        </w:rPr>
        <w:t>operations are</w:t>
      </w:r>
      <w:r w:rsidRPr="00DC1F49">
        <w:rPr>
          <w:rFonts w:ascii="Arial" w:hAnsi="Arial" w:cs="Arial"/>
          <w:sz w:val="24"/>
          <w:szCs w:val="24"/>
        </w:rPr>
        <w:t xml:space="preserve"> </w:t>
      </w:r>
      <w:r w:rsidR="00DA5358">
        <w:rPr>
          <w:rFonts w:ascii="Arial" w:hAnsi="Arial" w:cs="Arial"/>
          <w:sz w:val="24"/>
          <w:szCs w:val="24"/>
        </w:rPr>
        <w:t>maintained</w:t>
      </w:r>
      <w:r w:rsidRPr="00DC1F49">
        <w:rPr>
          <w:rFonts w:ascii="Arial" w:hAnsi="Arial" w:cs="Arial"/>
          <w:sz w:val="24"/>
          <w:szCs w:val="24"/>
        </w:rPr>
        <w:t xml:space="preserve"> </w:t>
      </w:r>
    </w:p>
    <w:p w14:paraId="78EA4EF4" w14:textId="0C031FE2" w:rsidR="001F67AE" w:rsidRPr="00DC1F49" w:rsidRDefault="00DA5358" w:rsidP="00DC1F49">
      <w:pPr>
        <w:pStyle w:val="ListParagraph"/>
        <w:numPr>
          <w:ilvl w:val="0"/>
          <w:numId w:val="1"/>
        </w:numPr>
        <w:rPr>
          <w:rFonts w:ascii="Arial" w:hAnsi="Arial" w:cs="Arial"/>
          <w:sz w:val="24"/>
          <w:szCs w:val="24"/>
        </w:rPr>
      </w:pPr>
      <w:r>
        <w:rPr>
          <w:rFonts w:ascii="Arial" w:hAnsi="Arial" w:cs="Arial"/>
          <w:sz w:val="24"/>
          <w:szCs w:val="24"/>
        </w:rPr>
        <w:t xml:space="preserve">Manage </w:t>
      </w:r>
      <w:r w:rsidR="008C13A8">
        <w:rPr>
          <w:rFonts w:ascii="Arial" w:hAnsi="Arial" w:cs="Arial"/>
          <w:sz w:val="24"/>
          <w:szCs w:val="24"/>
        </w:rPr>
        <w:t>risk assessment</w:t>
      </w:r>
      <w:r>
        <w:rPr>
          <w:rFonts w:ascii="Arial" w:hAnsi="Arial" w:cs="Arial"/>
          <w:sz w:val="24"/>
          <w:szCs w:val="24"/>
        </w:rPr>
        <w:t xml:space="preserve"> reviews</w:t>
      </w:r>
      <w:r w:rsidR="008C13A8">
        <w:rPr>
          <w:rFonts w:ascii="Arial" w:hAnsi="Arial" w:cs="Arial"/>
          <w:sz w:val="24"/>
          <w:szCs w:val="24"/>
        </w:rPr>
        <w:t xml:space="preserve"> &amp; m</w:t>
      </w:r>
      <w:r w:rsidR="00852C1B" w:rsidRPr="00DC1F49">
        <w:rPr>
          <w:rFonts w:ascii="Arial" w:hAnsi="Arial" w:cs="Arial"/>
          <w:sz w:val="24"/>
          <w:szCs w:val="24"/>
        </w:rPr>
        <w:t xml:space="preserve">aintain high standards of </w:t>
      </w:r>
      <w:r w:rsidR="001F67AE" w:rsidRPr="00DC1F49">
        <w:rPr>
          <w:rFonts w:ascii="Arial" w:hAnsi="Arial" w:cs="Arial"/>
          <w:sz w:val="24"/>
          <w:szCs w:val="24"/>
        </w:rPr>
        <w:t xml:space="preserve">Health &amp; </w:t>
      </w:r>
      <w:r w:rsidR="00852C1B" w:rsidRPr="00DC1F49">
        <w:rPr>
          <w:rFonts w:ascii="Arial" w:hAnsi="Arial" w:cs="Arial"/>
          <w:sz w:val="24"/>
          <w:szCs w:val="24"/>
        </w:rPr>
        <w:t>S</w:t>
      </w:r>
      <w:r w:rsidR="001F67AE" w:rsidRPr="00DC1F49">
        <w:rPr>
          <w:rFonts w:ascii="Arial" w:hAnsi="Arial" w:cs="Arial"/>
          <w:sz w:val="24"/>
          <w:szCs w:val="24"/>
        </w:rPr>
        <w:t>afety</w:t>
      </w:r>
      <w:r w:rsidR="008C13A8">
        <w:rPr>
          <w:rFonts w:ascii="Arial" w:hAnsi="Arial" w:cs="Arial"/>
          <w:sz w:val="24"/>
          <w:szCs w:val="24"/>
        </w:rPr>
        <w:t xml:space="preserve">, complying </w:t>
      </w:r>
      <w:r w:rsidR="00852C1B" w:rsidRPr="00DC1F49">
        <w:rPr>
          <w:rFonts w:ascii="Arial" w:hAnsi="Arial" w:cs="Arial"/>
          <w:sz w:val="24"/>
          <w:szCs w:val="24"/>
        </w:rPr>
        <w:t xml:space="preserve">with relevant legislative requirements to ensure a safe working environment </w:t>
      </w:r>
      <w:r>
        <w:rPr>
          <w:rFonts w:ascii="Arial" w:hAnsi="Arial" w:cs="Arial"/>
          <w:sz w:val="24"/>
          <w:szCs w:val="24"/>
        </w:rPr>
        <w:t>at all times</w:t>
      </w:r>
    </w:p>
    <w:p w14:paraId="1040E8FB" w14:textId="77777777" w:rsidR="00E23405" w:rsidRDefault="00852C1B" w:rsidP="00DC1F49">
      <w:pPr>
        <w:pStyle w:val="ListParagraph"/>
        <w:numPr>
          <w:ilvl w:val="0"/>
          <w:numId w:val="1"/>
        </w:numPr>
        <w:rPr>
          <w:rFonts w:ascii="Arial" w:hAnsi="Arial" w:cs="Arial"/>
          <w:sz w:val="24"/>
          <w:szCs w:val="24"/>
        </w:rPr>
      </w:pPr>
      <w:r w:rsidRPr="00DC1F49">
        <w:rPr>
          <w:rFonts w:ascii="Arial" w:hAnsi="Arial" w:cs="Arial"/>
          <w:sz w:val="24"/>
          <w:szCs w:val="24"/>
        </w:rPr>
        <w:t>Prepare &amp; submit regular</w:t>
      </w:r>
      <w:r w:rsidR="00E2574E" w:rsidRPr="00DC1F49">
        <w:rPr>
          <w:rFonts w:ascii="Arial" w:hAnsi="Arial" w:cs="Arial"/>
          <w:sz w:val="24"/>
          <w:szCs w:val="24"/>
        </w:rPr>
        <w:t xml:space="preserve"> p</w:t>
      </w:r>
      <w:r w:rsidR="008E045E">
        <w:rPr>
          <w:rFonts w:ascii="Arial" w:hAnsi="Arial" w:cs="Arial"/>
          <w:sz w:val="24"/>
          <w:szCs w:val="24"/>
        </w:rPr>
        <w:t>erformance</w:t>
      </w:r>
      <w:r w:rsidR="00E2574E" w:rsidRPr="00DC1F49">
        <w:rPr>
          <w:rFonts w:ascii="Arial" w:hAnsi="Arial" w:cs="Arial"/>
          <w:sz w:val="24"/>
          <w:szCs w:val="24"/>
        </w:rPr>
        <w:t xml:space="preserve"> </w:t>
      </w:r>
      <w:r w:rsidRPr="00DC1F49">
        <w:rPr>
          <w:rFonts w:ascii="Arial" w:hAnsi="Arial" w:cs="Arial"/>
          <w:sz w:val="24"/>
          <w:szCs w:val="24"/>
        </w:rPr>
        <w:t>reports</w:t>
      </w:r>
      <w:r w:rsidR="00E2574E" w:rsidRPr="00DC1F49">
        <w:rPr>
          <w:rFonts w:ascii="Arial" w:hAnsi="Arial" w:cs="Arial"/>
          <w:sz w:val="24"/>
          <w:szCs w:val="24"/>
        </w:rPr>
        <w:t xml:space="preserve"> to the General Manager</w:t>
      </w:r>
    </w:p>
    <w:p w14:paraId="4FE3F05C" w14:textId="164CE7A8" w:rsidR="00202FBE" w:rsidRPr="00DC1F49" w:rsidRDefault="00E40BE5" w:rsidP="00DC1F49">
      <w:pPr>
        <w:pStyle w:val="ListParagraph"/>
        <w:numPr>
          <w:ilvl w:val="0"/>
          <w:numId w:val="1"/>
        </w:numPr>
        <w:rPr>
          <w:rFonts w:ascii="Arial" w:hAnsi="Arial" w:cs="Arial"/>
          <w:sz w:val="24"/>
          <w:szCs w:val="24"/>
        </w:rPr>
      </w:pPr>
      <w:r>
        <w:rPr>
          <w:rFonts w:ascii="Arial" w:hAnsi="Arial" w:cs="Arial"/>
          <w:sz w:val="24"/>
          <w:szCs w:val="24"/>
        </w:rPr>
        <w:t xml:space="preserve">Agree own training &amp; development needs, and appropriate continuous personal development plan(s) with the general manager </w:t>
      </w:r>
      <w:r w:rsidR="00852C1B" w:rsidRPr="00DC1F49">
        <w:rPr>
          <w:rFonts w:ascii="Arial" w:hAnsi="Arial" w:cs="Arial"/>
          <w:sz w:val="24"/>
          <w:szCs w:val="24"/>
        </w:rPr>
        <w:t xml:space="preserve"> </w:t>
      </w:r>
    </w:p>
    <w:p w14:paraId="62ADE520" w14:textId="77777777" w:rsidR="00993596" w:rsidRPr="00DC1F49" w:rsidRDefault="00993596" w:rsidP="000E05ED">
      <w:pPr>
        <w:rPr>
          <w:rFonts w:ascii="Arial" w:hAnsi="Arial" w:cs="Arial"/>
          <w:b/>
          <w:sz w:val="24"/>
          <w:szCs w:val="24"/>
        </w:rPr>
      </w:pPr>
      <w:bookmarkStart w:id="1" w:name="_Hlk520198547"/>
      <w:r w:rsidRPr="00DC1F49">
        <w:rPr>
          <w:rFonts w:ascii="Arial" w:hAnsi="Arial" w:cs="Arial"/>
          <w:b/>
          <w:sz w:val="24"/>
          <w:szCs w:val="24"/>
        </w:rPr>
        <w:t>Skills/Experience (essential)</w:t>
      </w:r>
    </w:p>
    <w:bookmarkEnd w:id="1"/>
    <w:p w14:paraId="443BDE7B" w14:textId="07D55230" w:rsidR="005F77D9" w:rsidRDefault="00FB550E" w:rsidP="00DC1F49">
      <w:pPr>
        <w:pStyle w:val="ListParagraph"/>
        <w:numPr>
          <w:ilvl w:val="0"/>
          <w:numId w:val="2"/>
        </w:numPr>
        <w:rPr>
          <w:rFonts w:ascii="Arial" w:hAnsi="Arial" w:cs="Arial"/>
          <w:sz w:val="24"/>
          <w:szCs w:val="24"/>
        </w:rPr>
      </w:pPr>
      <w:r>
        <w:rPr>
          <w:rFonts w:ascii="Arial" w:hAnsi="Arial" w:cs="Arial"/>
          <w:sz w:val="24"/>
          <w:szCs w:val="24"/>
        </w:rPr>
        <w:t>Strong team player with demonstrable track record of motivating a small, diverse specialist team</w:t>
      </w:r>
    </w:p>
    <w:p w14:paraId="385D0C44" w14:textId="2982D48C" w:rsidR="00557E82" w:rsidRPr="00DC1F49" w:rsidRDefault="00557E82" w:rsidP="00557E82">
      <w:pPr>
        <w:pStyle w:val="ListParagraph"/>
        <w:numPr>
          <w:ilvl w:val="0"/>
          <w:numId w:val="2"/>
        </w:numPr>
        <w:rPr>
          <w:rFonts w:ascii="Arial" w:hAnsi="Arial" w:cs="Arial"/>
          <w:sz w:val="24"/>
          <w:szCs w:val="24"/>
        </w:rPr>
      </w:pPr>
      <w:r w:rsidRPr="00DC1F49">
        <w:rPr>
          <w:rFonts w:ascii="Arial" w:hAnsi="Arial" w:cs="Arial"/>
          <w:sz w:val="24"/>
          <w:szCs w:val="24"/>
        </w:rPr>
        <w:t>Strong relationship management</w:t>
      </w:r>
      <w:r w:rsidR="000B127E">
        <w:rPr>
          <w:rFonts w:ascii="Arial" w:hAnsi="Arial" w:cs="Arial"/>
          <w:sz w:val="24"/>
          <w:szCs w:val="24"/>
        </w:rPr>
        <w:t xml:space="preserve"> &amp; networking</w:t>
      </w:r>
      <w:r w:rsidRPr="00DC1F49">
        <w:rPr>
          <w:rFonts w:ascii="Arial" w:hAnsi="Arial" w:cs="Arial"/>
          <w:sz w:val="24"/>
          <w:szCs w:val="24"/>
        </w:rPr>
        <w:t xml:space="preserve"> skills with a successful track record building collaborative working relationships</w:t>
      </w:r>
    </w:p>
    <w:p w14:paraId="2397CC8F" w14:textId="4A9F5952" w:rsidR="00557E82" w:rsidRDefault="00557E82" w:rsidP="00557E82">
      <w:pPr>
        <w:pStyle w:val="ListParagraph"/>
        <w:numPr>
          <w:ilvl w:val="0"/>
          <w:numId w:val="2"/>
        </w:numPr>
        <w:rPr>
          <w:rFonts w:ascii="Arial" w:hAnsi="Arial" w:cs="Arial"/>
          <w:sz w:val="24"/>
          <w:szCs w:val="24"/>
        </w:rPr>
      </w:pPr>
      <w:r w:rsidRPr="00DC1F49">
        <w:rPr>
          <w:rFonts w:ascii="Arial" w:hAnsi="Arial" w:cs="Arial"/>
          <w:sz w:val="24"/>
          <w:szCs w:val="24"/>
        </w:rPr>
        <w:t>Previous</w:t>
      </w:r>
      <w:r>
        <w:rPr>
          <w:rFonts w:ascii="Arial" w:hAnsi="Arial" w:cs="Arial"/>
          <w:sz w:val="24"/>
          <w:szCs w:val="24"/>
        </w:rPr>
        <w:t xml:space="preserve"> success in</w:t>
      </w:r>
      <w:r w:rsidRPr="00DC1F49">
        <w:rPr>
          <w:rFonts w:ascii="Arial" w:hAnsi="Arial" w:cs="Arial"/>
          <w:sz w:val="24"/>
          <w:szCs w:val="24"/>
        </w:rPr>
        <w:t xml:space="preserve"> </w:t>
      </w:r>
      <w:r>
        <w:rPr>
          <w:rFonts w:ascii="Arial" w:hAnsi="Arial" w:cs="Arial"/>
          <w:sz w:val="24"/>
          <w:szCs w:val="24"/>
        </w:rPr>
        <w:t>complex operations</w:t>
      </w:r>
      <w:r w:rsidRPr="00DC1F49">
        <w:rPr>
          <w:rFonts w:ascii="Arial" w:hAnsi="Arial" w:cs="Arial"/>
          <w:sz w:val="24"/>
          <w:szCs w:val="24"/>
        </w:rPr>
        <w:t xml:space="preserve"> management</w:t>
      </w:r>
      <w:r>
        <w:rPr>
          <w:rFonts w:ascii="Arial" w:hAnsi="Arial" w:cs="Arial"/>
          <w:sz w:val="24"/>
          <w:szCs w:val="24"/>
        </w:rPr>
        <w:t xml:space="preserve"> role</w:t>
      </w:r>
      <w:r w:rsidRPr="00DC1F49">
        <w:rPr>
          <w:rFonts w:ascii="Arial" w:hAnsi="Arial" w:cs="Arial"/>
          <w:sz w:val="24"/>
          <w:szCs w:val="24"/>
        </w:rPr>
        <w:t xml:space="preserve"> ideally gained</w:t>
      </w:r>
      <w:r>
        <w:rPr>
          <w:rFonts w:ascii="Arial" w:hAnsi="Arial" w:cs="Arial"/>
          <w:sz w:val="24"/>
          <w:szCs w:val="24"/>
        </w:rPr>
        <w:t xml:space="preserve"> while working within a commercial environment</w:t>
      </w:r>
    </w:p>
    <w:p w14:paraId="4F7E9EDA" w14:textId="15F49B8C" w:rsidR="00557E82" w:rsidRPr="00133E69" w:rsidRDefault="00133E69" w:rsidP="00557E82">
      <w:pPr>
        <w:pStyle w:val="ListParagraph"/>
        <w:numPr>
          <w:ilvl w:val="0"/>
          <w:numId w:val="2"/>
        </w:numPr>
        <w:rPr>
          <w:rFonts w:ascii="Arial" w:hAnsi="Arial" w:cs="Arial"/>
          <w:sz w:val="24"/>
          <w:szCs w:val="24"/>
          <w:lang w:val="fr-FR"/>
        </w:rPr>
      </w:pPr>
      <w:proofErr w:type="spellStart"/>
      <w:r w:rsidRPr="00133E69">
        <w:rPr>
          <w:rFonts w:ascii="Arial" w:hAnsi="Arial" w:cs="Arial"/>
          <w:sz w:val="24"/>
          <w:szCs w:val="24"/>
          <w:lang w:val="fr-FR"/>
        </w:rPr>
        <w:t>Demonstrable</w:t>
      </w:r>
      <w:proofErr w:type="spellEnd"/>
      <w:r w:rsidRPr="00133E69">
        <w:rPr>
          <w:rFonts w:ascii="Arial" w:hAnsi="Arial" w:cs="Arial"/>
          <w:sz w:val="24"/>
          <w:szCs w:val="24"/>
          <w:lang w:val="fr-FR"/>
        </w:rPr>
        <w:t xml:space="preserve"> c</w:t>
      </w:r>
      <w:r w:rsidR="00557E82" w:rsidRPr="00133E69">
        <w:rPr>
          <w:rFonts w:ascii="Arial" w:hAnsi="Arial" w:cs="Arial"/>
          <w:sz w:val="24"/>
          <w:szCs w:val="24"/>
          <w:lang w:val="fr-FR"/>
        </w:rPr>
        <w:t>ommercial acumen</w:t>
      </w:r>
      <w:r w:rsidRPr="00133E69">
        <w:rPr>
          <w:rFonts w:ascii="Arial" w:hAnsi="Arial" w:cs="Arial"/>
          <w:sz w:val="24"/>
          <w:szCs w:val="24"/>
          <w:lang w:val="fr-FR"/>
        </w:rPr>
        <w:t xml:space="preserve"> &amp; entrepreneurial flair </w:t>
      </w:r>
    </w:p>
    <w:p w14:paraId="24C45628" w14:textId="1A0FD09B" w:rsidR="00FB550E" w:rsidRDefault="00FB550E" w:rsidP="00DC1F49">
      <w:pPr>
        <w:pStyle w:val="ListParagraph"/>
        <w:numPr>
          <w:ilvl w:val="0"/>
          <w:numId w:val="2"/>
        </w:numPr>
        <w:rPr>
          <w:rFonts w:ascii="Arial" w:hAnsi="Arial" w:cs="Arial"/>
          <w:sz w:val="24"/>
          <w:szCs w:val="24"/>
        </w:rPr>
      </w:pPr>
      <w:r>
        <w:rPr>
          <w:rFonts w:ascii="Arial" w:hAnsi="Arial" w:cs="Arial"/>
          <w:sz w:val="24"/>
          <w:szCs w:val="24"/>
        </w:rPr>
        <w:t xml:space="preserve">Experience of constructing &amp; delivering </w:t>
      </w:r>
      <w:r w:rsidR="00557E82">
        <w:rPr>
          <w:rFonts w:ascii="Arial" w:hAnsi="Arial" w:cs="Arial"/>
          <w:sz w:val="24"/>
          <w:szCs w:val="24"/>
        </w:rPr>
        <w:t>stretching</w:t>
      </w:r>
      <w:r>
        <w:rPr>
          <w:rFonts w:ascii="Arial" w:hAnsi="Arial" w:cs="Arial"/>
          <w:sz w:val="24"/>
          <w:szCs w:val="24"/>
        </w:rPr>
        <w:t xml:space="preserve"> operating plans with</w:t>
      </w:r>
      <w:r w:rsidR="00557E82">
        <w:rPr>
          <w:rFonts w:ascii="Arial" w:hAnsi="Arial" w:cs="Arial"/>
          <w:sz w:val="24"/>
          <w:szCs w:val="24"/>
        </w:rPr>
        <w:t xml:space="preserve"> appropriate</w:t>
      </w:r>
      <w:r>
        <w:rPr>
          <w:rFonts w:ascii="Arial" w:hAnsi="Arial" w:cs="Arial"/>
          <w:sz w:val="24"/>
          <w:szCs w:val="24"/>
        </w:rPr>
        <w:t xml:space="preserve"> KPI’s</w:t>
      </w:r>
    </w:p>
    <w:p w14:paraId="035D0D9D" w14:textId="02FD937E" w:rsidR="000E05ED" w:rsidRPr="00557E82" w:rsidRDefault="00F13DAF" w:rsidP="005D28CE">
      <w:pPr>
        <w:pStyle w:val="ListParagraph"/>
        <w:numPr>
          <w:ilvl w:val="0"/>
          <w:numId w:val="2"/>
        </w:numPr>
        <w:rPr>
          <w:rFonts w:ascii="Arial" w:hAnsi="Arial" w:cs="Arial"/>
          <w:sz w:val="24"/>
          <w:szCs w:val="24"/>
        </w:rPr>
      </w:pPr>
      <w:r w:rsidRPr="00557E82">
        <w:rPr>
          <w:rFonts w:ascii="Arial" w:hAnsi="Arial" w:cs="Arial"/>
          <w:sz w:val="24"/>
          <w:szCs w:val="24"/>
        </w:rPr>
        <w:t>Proven ability to plan &amp; prioritise time and activities effectively</w:t>
      </w:r>
      <w:r w:rsidR="00557E82" w:rsidRPr="00557E82">
        <w:rPr>
          <w:rFonts w:ascii="Arial" w:hAnsi="Arial" w:cs="Arial"/>
          <w:sz w:val="24"/>
          <w:szCs w:val="24"/>
        </w:rPr>
        <w:t xml:space="preserve"> and </w:t>
      </w:r>
      <w:r w:rsidR="00557E82">
        <w:rPr>
          <w:rFonts w:ascii="Arial" w:hAnsi="Arial" w:cs="Arial"/>
          <w:sz w:val="24"/>
          <w:szCs w:val="24"/>
        </w:rPr>
        <w:t xml:space="preserve">adapt to </w:t>
      </w:r>
      <w:r w:rsidRPr="00557E82">
        <w:rPr>
          <w:rFonts w:ascii="Arial" w:hAnsi="Arial" w:cs="Arial"/>
          <w:sz w:val="24"/>
          <w:szCs w:val="24"/>
        </w:rPr>
        <w:t>changing circumstances</w:t>
      </w:r>
      <w:r w:rsidR="00885A0C" w:rsidRPr="00557E82">
        <w:rPr>
          <w:rFonts w:ascii="Arial" w:hAnsi="Arial" w:cs="Arial"/>
          <w:sz w:val="24"/>
          <w:szCs w:val="24"/>
        </w:rPr>
        <w:t xml:space="preserve"> where necessary</w:t>
      </w:r>
    </w:p>
    <w:p w14:paraId="23DFE99F" w14:textId="77777777" w:rsidR="00F13DAF" w:rsidRPr="00DC1F49" w:rsidRDefault="00F13DAF" w:rsidP="00DC1F49">
      <w:pPr>
        <w:pStyle w:val="ListParagraph"/>
        <w:numPr>
          <w:ilvl w:val="0"/>
          <w:numId w:val="2"/>
        </w:numPr>
        <w:rPr>
          <w:rFonts w:ascii="Arial" w:hAnsi="Arial" w:cs="Arial"/>
          <w:sz w:val="24"/>
          <w:szCs w:val="24"/>
        </w:rPr>
      </w:pPr>
      <w:r w:rsidRPr="00DC1F49">
        <w:rPr>
          <w:rFonts w:ascii="Arial" w:hAnsi="Arial" w:cs="Arial"/>
          <w:sz w:val="24"/>
          <w:szCs w:val="24"/>
        </w:rPr>
        <w:t>Ability to communicate clearly and effectively at all levels and consistently demonstrate high levels of interpersonal skills</w:t>
      </w:r>
    </w:p>
    <w:p w14:paraId="38E0DC2A" w14:textId="3896922A" w:rsidR="00F13DAF" w:rsidRPr="00DC1F49" w:rsidRDefault="00B437FE" w:rsidP="00DC1F49">
      <w:pPr>
        <w:pStyle w:val="ListParagraph"/>
        <w:numPr>
          <w:ilvl w:val="0"/>
          <w:numId w:val="2"/>
        </w:numPr>
        <w:rPr>
          <w:rFonts w:ascii="Arial" w:hAnsi="Arial" w:cs="Arial"/>
          <w:sz w:val="24"/>
          <w:szCs w:val="24"/>
        </w:rPr>
      </w:pPr>
      <w:r w:rsidRPr="00DC1F49">
        <w:rPr>
          <w:rFonts w:ascii="Arial" w:hAnsi="Arial" w:cs="Arial"/>
          <w:sz w:val="24"/>
          <w:szCs w:val="24"/>
        </w:rPr>
        <w:lastRenderedPageBreak/>
        <w:t xml:space="preserve">Ability to use own initiative, consulting others when required to find pragmatic solutions to solve </w:t>
      </w:r>
      <w:r w:rsidR="00D57146">
        <w:rPr>
          <w:rFonts w:ascii="Arial" w:hAnsi="Arial" w:cs="Arial"/>
          <w:sz w:val="24"/>
          <w:szCs w:val="24"/>
        </w:rPr>
        <w:t xml:space="preserve">complex </w:t>
      </w:r>
      <w:r w:rsidRPr="00DC1F49">
        <w:rPr>
          <w:rFonts w:ascii="Arial" w:hAnsi="Arial" w:cs="Arial"/>
          <w:sz w:val="24"/>
          <w:szCs w:val="24"/>
        </w:rPr>
        <w:t xml:space="preserve">problems </w:t>
      </w:r>
    </w:p>
    <w:p w14:paraId="256AFA65" w14:textId="06CEEEE0" w:rsidR="00F13DAF" w:rsidRPr="00DC1F49" w:rsidRDefault="007B549D" w:rsidP="00DC1F49">
      <w:pPr>
        <w:pStyle w:val="ListParagraph"/>
        <w:numPr>
          <w:ilvl w:val="0"/>
          <w:numId w:val="2"/>
        </w:numPr>
        <w:rPr>
          <w:rFonts w:ascii="Arial" w:hAnsi="Arial" w:cs="Arial"/>
          <w:sz w:val="24"/>
          <w:szCs w:val="24"/>
        </w:rPr>
      </w:pPr>
      <w:r>
        <w:rPr>
          <w:rFonts w:ascii="Arial" w:hAnsi="Arial" w:cs="Arial"/>
          <w:sz w:val="24"/>
          <w:szCs w:val="24"/>
        </w:rPr>
        <w:t>Demonstrably h</w:t>
      </w:r>
      <w:r w:rsidR="00B437FE" w:rsidRPr="00DC1F49">
        <w:rPr>
          <w:rFonts w:ascii="Arial" w:hAnsi="Arial" w:cs="Arial"/>
          <w:sz w:val="24"/>
          <w:szCs w:val="24"/>
        </w:rPr>
        <w:t xml:space="preserve">igh levels of </w:t>
      </w:r>
      <w:r w:rsidR="00557E82">
        <w:rPr>
          <w:rFonts w:ascii="Arial" w:hAnsi="Arial" w:cs="Arial"/>
          <w:sz w:val="24"/>
          <w:szCs w:val="24"/>
        </w:rPr>
        <w:t>self-</w:t>
      </w:r>
      <w:r w:rsidR="00B437FE" w:rsidRPr="00DC1F49">
        <w:rPr>
          <w:rFonts w:ascii="Arial" w:hAnsi="Arial" w:cs="Arial"/>
          <w:sz w:val="24"/>
          <w:szCs w:val="24"/>
        </w:rPr>
        <w:t>m</w:t>
      </w:r>
      <w:r w:rsidR="00F13DAF" w:rsidRPr="00DC1F49">
        <w:rPr>
          <w:rFonts w:ascii="Arial" w:hAnsi="Arial" w:cs="Arial"/>
          <w:sz w:val="24"/>
          <w:szCs w:val="24"/>
        </w:rPr>
        <w:t>otivation</w:t>
      </w:r>
      <w:r w:rsidR="00B437FE" w:rsidRPr="00DC1F49">
        <w:rPr>
          <w:rFonts w:ascii="Arial" w:hAnsi="Arial" w:cs="Arial"/>
          <w:sz w:val="24"/>
          <w:szCs w:val="24"/>
        </w:rPr>
        <w:t xml:space="preserve">, </w:t>
      </w:r>
      <w:r w:rsidR="00F13DAF" w:rsidRPr="00DC1F49">
        <w:rPr>
          <w:rFonts w:ascii="Arial" w:hAnsi="Arial" w:cs="Arial"/>
          <w:sz w:val="24"/>
          <w:szCs w:val="24"/>
        </w:rPr>
        <w:t>commitment</w:t>
      </w:r>
      <w:r w:rsidR="00B437FE" w:rsidRPr="00DC1F49">
        <w:rPr>
          <w:rFonts w:ascii="Arial" w:hAnsi="Arial" w:cs="Arial"/>
          <w:sz w:val="24"/>
          <w:szCs w:val="24"/>
        </w:rPr>
        <w:t xml:space="preserve"> &amp; </w:t>
      </w:r>
      <w:r w:rsidR="00557E82">
        <w:rPr>
          <w:rFonts w:ascii="Arial" w:hAnsi="Arial" w:cs="Arial"/>
          <w:sz w:val="24"/>
          <w:szCs w:val="24"/>
        </w:rPr>
        <w:t>achievement</w:t>
      </w:r>
    </w:p>
    <w:p w14:paraId="1414C4F1" w14:textId="77777777" w:rsidR="000E05ED" w:rsidRPr="00DC1F49" w:rsidRDefault="000E05ED" w:rsidP="000E05ED">
      <w:pPr>
        <w:rPr>
          <w:rFonts w:ascii="Arial" w:hAnsi="Arial" w:cs="Arial"/>
          <w:b/>
          <w:sz w:val="24"/>
          <w:szCs w:val="24"/>
        </w:rPr>
      </w:pPr>
      <w:r w:rsidRPr="00DC1F49">
        <w:rPr>
          <w:rFonts w:ascii="Arial" w:hAnsi="Arial" w:cs="Arial"/>
          <w:b/>
          <w:sz w:val="24"/>
          <w:szCs w:val="24"/>
        </w:rPr>
        <w:t>Skills/Experience (desirable)</w:t>
      </w:r>
    </w:p>
    <w:p w14:paraId="57323C27" w14:textId="747F2D46" w:rsidR="00FB550E" w:rsidRDefault="00FB550E" w:rsidP="00DC1F49">
      <w:pPr>
        <w:pStyle w:val="ListParagraph"/>
        <w:numPr>
          <w:ilvl w:val="0"/>
          <w:numId w:val="3"/>
        </w:numPr>
        <w:rPr>
          <w:rFonts w:ascii="Arial" w:hAnsi="Arial" w:cs="Arial"/>
          <w:sz w:val="24"/>
          <w:szCs w:val="24"/>
        </w:rPr>
      </w:pPr>
      <w:r>
        <w:rPr>
          <w:rFonts w:ascii="Arial" w:hAnsi="Arial" w:cs="Arial"/>
          <w:sz w:val="24"/>
          <w:szCs w:val="24"/>
        </w:rPr>
        <w:t>Experience of working within the third sector and/or with a social enterprise</w:t>
      </w:r>
    </w:p>
    <w:p w14:paraId="6FDF6A60" w14:textId="3C0D0908" w:rsidR="000E05ED" w:rsidRDefault="00877479" w:rsidP="00DC1F49">
      <w:pPr>
        <w:pStyle w:val="ListParagraph"/>
        <w:numPr>
          <w:ilvl w:val="0"/>
          <w:numId w:val="3"/>
        </w:numPr>
        <w:rPr>
          <w:rFonts w:ascii="Arial" w:hAnsi="Arial" w:cs="Arial"/>
          <w:sz w:val="24"/>
          <w:szCs w:val="24"/>
        </w:rPr>
      </w:pPr>
      <w:r w:rsidRPr="00DC1F49">
        <w:rPr>
          <w:rFonts w:ascii="Arial" w:hAnsi="Arial" w:cs="Arial"/>
          <w:sz w:val="24"/>
          <w:szCs w:val="24"/>
        </w:rPr>
        <w:t>Experience of w</w:t>
      </w:r>
      <w:r w:rsidR="00F13DAF" w:rsidRPr="00DC1F49">
        <w:rPr>
          <w:rFonts w:ascii="Arial" w:hAnsi="Arial" w:cs="Arial"/>
          <w:sz w:val="24"/>
          <w:szCs w:val="24"/>
        </w:rPr>
        <w:t>orking with people with mental health issues</w:t>
      </w:r>
    </w:p>
    <w:p w14:paraId="6D76AFFB" w14:textId="77777777" w:rsidR="000B127E" w:rsidRPr="00DC1F49" w:rsidRDefault="000B127E" w:rsidP="000B127E">
      <w:pPr>
        <w:pStyle w:val="ListParagraph"/>
        <w:numPr>
          <w:ilvl w:val="0"/>
          <w:numId w:val="3"/>
        </w:numPr>
        <w:rPr>
          <w:rFonts w:ascii="Arial" w:hAnsi="Arial" w:cs="Arial"/>
          <w:sz w:val="24"/>
          <w:szCs w:val="24"/>
        </w:rPr>
      </w:pPr>
      <w:r w:rsidRPr="00DC1F49">
        <w:rPr>
          <w:rFonts w:ascii="Arial" w:hAnsi="Arial" w:cs="Arial"/>
          <w:sz w:val="24"/>
          <w:szCs w:val="24"/>
        </w:rPr>
        <w:t>Full UK driving licence</w:t>
      </w:r>
    </w:p>
    <w:p w14:paraId="5B205318" w14:textId="77777777" w:rsidR="000B127E" w:rsidRPr="00DC1F49" w:rsidRDefault="000B127E" w:rsidP="000B127E">
      <w:pPr>
        <w:pStyle w:val="ListParagraph"/>
        <w:rPr>
          <w:rFonts w:ascii="Arial" w:hAnsi="Arial" w:cs="Arial"/>
          <w:sz w:val="24"/>
          <w:szCs w:val="24"/>
        </w:rPr>
      </w:pPr>
    </w:p>
    <w:p w14:paraId="6900D45E" w14:textId="77777777" w:rsidR="000E05ED" w:rsidRPr="00DC1F49" w:rsidRDefault="000E05ED" w:rsidP="000E05ED">
      <w:pPr>
        <w:rPr>
          <w:rFonts w:ascii="Arial" w:hAnsi="Arial" w:cs="Arial"/>
          <w:b/>
          <w:sz w:val="24"/>
          <w:szCs w:val="24"/>
        </w:rPr>
      </w:pPr>
      <w:r w:rsidRPr="00DC1F49">
        <w:rPr>
          <w:rFonts w:ascii="Arial" w:hAnsi="Arial" w:cs="Arial"/>
          <w:b/>
          <w:sz w:val="24"/>
          <w:szCs w:val="24"/>
        </w:rPr>
        <w:t>Other</w:t>
      </w:r>
    </w:p>
    <w:p w14:paraId="5FDFFEC7" w14:textId="5E97BAA5" w:rsidR="000E05ED" w:rsidRPr="00DC1F49" w:rsidRDefault="00B3325E" w:rsidP="00877479">
      <w:pPr>
        <w:rPr>
          <w:rFonts w:ascii="Arial" w:hAnsi="Arial" w:cs="Arial"/>
          <w:sz w:val="24"/>
          <w:szCs w:val="24"/>
        </w:rPr>
      </w:pPr>
      <w:r>
        <w:rPr>
          <w:rFonts w:ascii="Arial" w:hAnsi="Arial" w:cs="Arial"/>
          <w:sz w:val="24"/>
          <w:szCs w:val="24"/>
        </w:rPr>
        <w:t>Th</w:t>
      </w:r>
      <w:r w:rsidR="0082768A">
        <w:rPr>
          <w:rFonts w:ascii="Arial" w:hAnsi="Arial" w:cs="Arial"/>
          <w:sz w:val="24"/>
          <w:szCs w:val="24"/>
        </w:rPr>
        <w:t>e Operations Manager</w:t>
      </w:r>
      <w:r>
        <w:rPr>
          <w:rFonts w:ascii="Arial" w:hAnsi="Arial" w:cs="Arial"/>
          <w:sz w:val="24"/>
          <w:szCs w:val="24"/>
        </w:rPr>
        <w:t xml:space="preserve"> </w:t>
      </w:r>
      <w:r w:rsidR="0082768A">
        <w:rPr>
          <w:rFonts w:ascii="Arial" w:hAnsi="Arial" w:cs="Arial"/>
          <w:sz w:val="24"/>
          <w:szCs w:val="24"/>
        </w:rPr>
        <w:t xml:space="preserve">must have </w:t>
      </w:r>
      <w:r w:rsidR="00877479" w:rsidRPr="00DC1F49">
        <w:rPr>
          <w:rFonts w:ascii="Arial" w:hAnsi="Arial" w:cs="Arial"/>
          <w:sz w:val="24"/>
          <w:szCs w:val="24"/>
        </w:rPr>
        <w:t xml:space="preserve">a recent full </w:t>
      </w:r>
      <w:r w:rsidR="000E05ED" w:rsidRPr="00DC1F49">
        <w:rPr>
          <w:rFonts w:ascii="Arial" w:hAnsi="Arial" w:cs="Arial"/>
          <w:sz w:val="24"/>
          <w:szCs w:val="24"/>
        </w:rPr>
        <w:t>PVG disclosure</w:t>
      </w:r>
      <w:r w:rsidR="0082768A">
        <w:rPr>
          <w:rFonts w:ascii="Arial" w:hAnsi="Arial" w:cs="Arial"/>
          <w:sz w:val="24"/>
          <w:szCs w:val="24"/>
        </w:rPr>
        <w:t xml:space="preserve"> certificate or give consent for one to be obtained prior to confirmation of any job offer</w:t>
      </w:r>
      <w:r w:rsidR="00877479" w:rsidRPr="00DC1F49">
        <w:rPr>
          <w:rFonts w:ascii="Arial" w:hAnsi="Arial" w:cs="Arial"/>
          <w:sz w:val="24"/>
          <w:szCs w:val="24"/>
        </w:rPr>
        <w:t xml:space="preserve"> </w:t>
      </w:r>
    </w:p>
    <w:p w14:paraId="2F3DEFF6" w14:textId="77777777" w:rsidR="000E05ED" w:rsidRPr="00DB7C4D" w:rsidRDefault="000E05ED" w:rsidP="000E05ED">
      <w:pPr>
        <w:rPr>
          <w:rFonts w:ascii="Arial" w:hAnsi="Arial" w:cs="Arial"/>
        </w:rPr>
      </w:pPr>
    </w:p>
    <w:sectPr w:rsidR="000E05ED" w:rsidRPr="00DB7C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F493" w14:textId="77777777" w:rsidR="00A05836" w:rsidRDefault="00A05836" w:rsidP="001F67AE">
      <w:pPr>
        <w:spacing w:after="0" w:line="240" w:lineRule="auto"/>
      </w:pPr>
      <w:r>
        <w:separator/>
      </w:r>
    </w:p>
  </w:endnote>
  <w:endnote w:type="continuationSeparator" w:id="0">
    <w:p w14:paraId="089C42C8" w14:textId="77777777" w:rsidR="00A05836" w:rsidRDefault="00A05836" w:rsidP="001F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677328"/>
      <w:docPartObj>
        <w:docPartGallery w:val="Page Numbers (Bottom of Page)"/>
        <w:docPartUnique/>
      </w:docPartObj>
    </w:sdtPr>
    <w:sdtEndPr>
      <w:rPr>
        <w:noProof/>
      </w:rPr>
    </w:sdtEndPr>
    <w:sdtContent>
      <w:p w14:paraId="0F73AF2B" w14:textId="77777777" w:rsidR="00A7707C" w:rsidRDefault="00A77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3C91B" w14:textId="77777777" w:rsidR="00A7707C" w:rsidRDefault="00A7707C" w:rsidP="00A770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72B9" w14:textId="77777777" w:rsidR="00A05836" w:rsidRDefault="00A05836" w:rsidP="001F67AE">
      <w:pPr>
        <w:spacing w:after="0" w:line="240" w:lineRule="auto"/>
      </w:pPr>
      <w:r>
        <w:separator/>
      </w:r>
    </w:p>
  </w:footnote>
  <w:footnote w:type="continuationSeparator" w:id="0">
    <w:p w14:paraId="2BD9EDAF" w14:textId="77777777" w:rsidR="00A05836" w:rsidRDefault="00A05836" w:rsidP="001F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8368" w14:textId="7E9A8CEE" w:rsidR="007279AD" w:rsidRDefault="00DD5765" w:rsidP="00A7707C">
    <w:pPr>
      <w:pStyle w:val="Header"/>
      <w:jc w:val="center"/>
    </w:pPr>
    <w:r>
      <w:t>Operations</w:t>
    </w:r>
    <w:r w:rsidR="00A7707C">
      <w:t xml:space="preserve"> Manager JD (</w:t>
    </w:r>
    <w:r w:rsidR="000D4F28">
      <w:t>November</w:t>
    </w:r>
    <w:r w:rsidR="00A7707C">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6252"/>
    <w:multiLevelType w:val="hybridMultilevel"/>
    <w:tmpl w:val="60D6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11DB0"/>
    <w:multiLevelType w:val="hybridMultilevel"/>
    <w:tmpl w:val="499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0308"/>
    <w:multiLevelType w:val="hybridMultilevel"/>
    <w:tmpl w:val="D21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4D"/>
    <w:rsid w:val="00031E38"/>
    <w:rsid w:val="000A69D2"/>
    <w:rsid w:val="000B127E"/>
    <w:rsid w:val="000D4F28"/>
    <w:rsid w:val="000E05ED"/>
    <w:rsid w:val="000F0C3C"/>
    <w:rsid w:val="00125085"/>
    <w:rsid w:val="00133E69"/>
    <w:rsid w:val="001F67AE"/>
    <w:rsid w:val="00202FBE"/>
    <w:rsid w:val="00234FC6"/>
    <w:rsid w:val="00255A90"/>
    <w:rsid w:val="00264E4E"/>
    <w:rsid w:val="00327C35"/>
    <w:rsid w:val="00346250"/>
    <w:rsid w:val="00364E75"/>
    <w:rsid w:val="003B17C2"/>
    <w:rsid w:val="004362E4"/>
    <w:rsid w:val="004D0427"/>
    <w:rsid w:val="00557E82"/>
    <w:rsid w:val="005670C4"/>
    <w:rsid w:val="005F77D9"/>
    <w:rsid w:val="0063247F"/>
    <w:rsid w:val="006347BC"/>
    <w:rsid w:val="006B5E9D"/>
    <w:rsid w:val="006D26C0"/>
    <w:rsid w:val="006F1292"/>
    <w:rsid w:val="007279AD"/>
    <w:rsid w:val="007527AF"/>
    <w:rsid w:val="00774861"/>
    <w:rsid w:val="00785CB5"/>
    <w:rsid w:val="00796BA1"/>
    <w:rsid w:val="007B549D"/>
    <w:rsid w:val="0082768A"/>
    <w:rsid w:val="00852C1B"/>
    <w:rsid w:val="008648C1"/>
    <w:rsid w:val="00877479"/>
    <w:rsid w:val="00885A0C"/>
    <w:rsid w:val="008A017E"/>
    <w:rsid w:val="008A49A6"/>
    <w:rsid w:val="008C13A8"/>
    <w:rsid w:val="008E045E"/>
    <w:rsid w:val="00993596"/>
    <w:rsid w:val="009C7781"/>
    <w:rsid w:val="009E717C"/>
    <w:rsid w:val="00A05836"/>
    <w:rsid w:val="00A10BFD"/>
    <w:rsid w:val="00A7707C"/>
    <w:rsid w:val="00B07EB4"/>
    <w:rsid w:val="00B3325E"/>
    <w:rsid w:val="00B437FE"/>
    <w:rsid w:val="00B82693"/>
    <w:rsid w:val="00BC7C3F"/>
    <w:rsid w:val="00BD71B0"/>
    <w:rsid w:val="00C058DC"/>
    <w:rsid w:val="00C41710"/>
    <w:rsid w:val="00C70CEE"/>
    <w:rsid w:val="00C94D86"/>
    <w:rsid w:val="00CC34AE"/>
    <w:rsid w:val="00CF35CD"/>
    <w:rsid w:val="00D42204"/>
    <w:rsid w:val="00D57146"/>
    <w:rsid w:val="00DA5358"/>
    <w:rsid w:val="00DB7C4D"/>
    <w:rsid w:val="00DC1F49"/>
    <w:rsid w:val="00DD5765"/>
    <w:rsid w:val="00DF73AB"/>
    <w:rsid w:val="00E23405"/>
    <w:rsid w:val="00E2574E"/>
    <w:rsid w:val="00E35771"/>
    <w:rsid w:val="00E40BE5"/>
    <w:rsid w:val="00E578C7"/>
    <w:rsid w:val="00EB7FF0"/>
    <w:rsid w:val="00EC39D6"/>
    <w:rsid w:val="00EC6CFC"/>
    <w:rsid w:val="00EE72A0"/>
    <w:rsid w:val="00F041AC"/>
    <w:rsid w:val="00F0656E"/>
    <w:rsid w:val="00F13DAF"/>
    <w:rsid w:val="00F275A3"/>
    <w:rsid w:val="00F903C3"/>
    <w:rsid w:val="00FA01F0"/>
    <w:rsid w:val="00FA217F"/>
    <w:rsid w:val="00FB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2E0"/>
  <w15:chartTrackingRefBased/>
  <w15:docId w15:val="{7768E2CD-9B1C-49E5-80AB-64DBD974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bodytext">
    <w:name w:val="jbodytext"/>
    <w:rsid w:val="00993596"/>
    <w:pPr>
      <w:spacing w:after="240" w:line="320" w:lineRule="exact"/>
    </w:pPr>
    <w:rPr>
      <w:rFonts w:ascii="Univers" w:eastAsia="Times New Roman" w:hAnsi="Univers" w:cs="Univers"/>
      <w:noProof/>
      <w:sz w:val="28"/>
      <w:szCs w:val="28"/>
    </w:rPr>
  </w:style>
  <w:style w:type="paragraph" w:styleId="Header">
    <w:name w:val="header"/>
    <w:basedOn w:val="Normal"/>
    <w:link w:val="HeaderChar"/>
    <w:uiPriority w:val="99"/>
    <w:unhideWhenUsed/>
    <w:rsid w:val="001F6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7AE"/>
  </w:style>
  <w:style w:type="paragraph" w:styleId="Footer">
    <w:name w:val="footer"/>
    <w:basedOn w:val="Normal"/>
    <w:link w:val="FooterChar"/>
    <w:uiPriority w:val="99"/>
    <w:unhideWhenUsed/>
    <w:rsid w:val="001F6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7AE"/>
  </w:style>
  <w:style w:type="paragraph" w:styleId="ListParagraph">
    <w:name w:val="List Paragraph"/>
    <w:basedOn w:val="Normal"/>
    <w:uiPriority w:val="34"/>
    <w:qFormat/>
    <w:rsid w:val="00DC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McElroy</dc:creator>
  <cp:keywords/>
  <dc:description/>
  <cp:lastModifiedBy>Kevin McElroy</cp:lastModifiedBy>
  <cp:revision>34</cp:revision>
  <dcterms:created xsi:type="dcterms:W3CDTF">2018-09-10T12:47:00Z</dcterms:created>
  <dcterms:modified xsi:type="dcterms:W3CDTF">2018-11-09T12:45:00Z</dcterms:modified>
</cp:coreProperties>
</file>