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F43" w14:textId="77777777" w:rsidR="00841C41" w:rsidRPr="004D2DF1" w:rsidRDefault="73BC99D4" w:rsidP="73BC99D4">
      <w:pPr>
        <w:jc w:val="center"/>
        <w:rPr>
          <w:rFonts w:asciiTheme="majorHAnsi" w:hAnsiTheme="majorHAnsi" w:cstheme="majorBidi"/>
          <w:b/>
          <w:bCs/>
          <w:sz w:val="28"/>
          <w:szCs w:val="28"/>
        </w:rPr>
      </w:pPr>
      <w:r w:rsidRPr="73BC99D4">
        <w:rPr>
          <w:rFonts w:asciiTheme="majorHAnsi" w:hAnsiTheme="majorHAnsi" w:cstheme="majorBidi"/>
          <w:b/>
          <w:bCs/>
          <w:sz w:val="28"/>
          <w:szCs w:val="28"/>
        </w:rPr>
        <w:t>SDS Options (Fife)</w:t>
      </w:r>
    </w:p>
    <w:p w14:paraId="41C8DE41" w14:textId="77777777" w:rsidR="004025FA" w:rsidRPr="004D2DF1" w:rsidRDefault="73BC99D4" w:rsidP="73BC99D4">
      <w:pPr>
        <w:jc w:val="center"/>
        <w:rPr>
          <w:rFonts w:asciiTheme="majorHAnsi" w:hAnsiTheme="majorHAnsi" w:cstheme="majorBidi"/>
          <w:b/>
          <w:bCs/>
          <w:sz w:val="28"/>
          <w:szCs w:val="28"/>
        </w:rPr>
      </w:pPr>
      <w:r w:rsidRPr="73BC99D4">
        <w:rPr>
          <w:rFonts w:asciiTheme="majorHAnsi" w:hAnsiTheme="majorHAnsi" w:cstheme="majorBidi"/>
          <w:b/>
          <w:bCs/>
          <w:sz w:val="28"/>
          <w:szCs w:val="28"/>
        </w:rPr>
        <w:t>Disabled Persons Housing Service (Fife)</w:t>
      </w:r>
    </w:p>
    <w:p w14:paraId="672A6659" w14:textId="77777777" w:rsidR="004025FA" w:rsidRPr="00143D9C" w:rsidRDefault="004025FA" w:rsidP="00841C41">
      <w:pPr>
        <w:jc w:val="center"/>
        <w:rPr>
          <w:rFonts w:asciiTheme="majorHAnsi" w:hAnsiTheme="majorHAnsi" w:cstheme="majorHAnsi"/>
          <w:b/>
          <w:sz w:val="32"/>
        </w:rPr>
      </w:pPr>
    </w:p>
    <w:p w14:paraId="5FE928B3" w14:textId="77777777" w:rsidR="00841C41" w:rsidRPr="004D2DF1" w:rsidRDefault="73BC99D4" w:rsidP="73BC99D4">
      <w:pPr>
        <w:jc w:val="center"/>
        <w:rPr>
          <w:rFonts w:asciiTheme="majorHAnsi" w:hAnsiTheme="majorHAnsi" w:cstheme="majorBidi"/>
          <w:b/>
          <w:bCs/>
          <w:sz w:val="28"/>
          <w:szCs w:val="28"/>
        </w:rPr>
      </w:pPr>
      <w:r w:rsidRPr="73BC99D4">
        <w:rPr>
          <w:rFonts w:asciiTheme="majorHAnsi" w:hAnsiTheme="majorHAnsi" w:cstheme="majorBidi"/>
          <w:b/>
          <w:bCs/>
          <w:sz w:val="28"/>
          <w:szCs w:val="28"/>
        </w:rPr>
        <w:t>Job Description</w:t>
      </w:r>
    </w:p>
    <w:p w14:paraId="0A37501D" w14:textId="77777777" w:rsidR="00143D9C" w:rsidRPr="00143D9C" w:rsidRDefault="00143D9C" w:rsidP="00841C41">
      <w:pPr>
        <w:jc w:val="center"/>
        <w:rPr>
          <w:rFonts w:asciiTheme="majorHAnsi" w:hAnsiTheme="majorHAnsi" w:cstheme="majorHAnsi"/>
          <w:b/>
        </w:rPr>
      </w:pPr>
    </w:p>
    <w:p w14:paraId="5DAB6C7B" w14:textId="77777777" w:rsidR="00841C41" w:rsidRPr="00143D9C" w:rsidRDefault="00841C41" w:rsidP="00841C41">
      <w:pPr>
        <w:rPr>
          <w:rFonts w:asciiTheme="majorHAnsi" w:hAnsiTheme="majorHAnsi" w:cstheme="majorHAnsi"/>
        </w:rPr>
      </w:pPr>
    </w:p>
    <w:p w14:paraId="6B214A00" w14:textId="77777777" w:rsidR="00841C41" w:rsidRPr="00143D9C" w:rsidRDefault="00143D9C" w:rsidP="7B6311C0">
      <w:pPr>
        <w:ind w:left="4320" w:hanging="3600"/>
        <w:rPr>
          <w:rFonts w:asciiTheme="majorHAnsi" w:hAnsiTheme="majorHAnsi" w:cstheme="majorBidi"/>
          <w:b/>
          <w:bCs/>
        </w:rPr>
      </w:pPr>
      <w:r w:rsidRPr="73BC99D4">
        <w:rPr>
          <w:rFonts w:asciiTheme="majorHAnsi" w:hAnsiTheme="majorHAnsi" w:cstheme="majorBidi"/>
          <w:b/>
          <w:bCs/>
        </w:rPr>
        <w:t>JOB TITLE:</w:t>
      </w:r>
      <w:r>
        <w:rPr>
          <w:rFonts w:asciiTheme="majorHAnsi" w:hAnsiTheme="majorHAnsi" w:cstheme="majorHAnsi"/>
          <w:b/>
        </w:rPr>
        <w:tab/>
      </w:r>
      <w:r w:rsidR="00841C41" w:rsidRPr="73BC99D4">
        <w:rPr>
          <w:rFonts w:asciiTheme="majorHAnsi" w:hAnsiTheme="majorHAnsi" w:cstheme="majorBidi"/>
          <w:b/>
          <w:bCs/>
        </w:rPr>
        <w:t xml:space="preserve">Self Directed Support </w:t>
      </w:r>
    </w:p>
    <w:p w14:paraId="6BEDB89A" w14:textId="2050F617" w:rsidR="00841C41" w:rsidRPr="00143D9C" w:rsidRDefault="73BC99D4" w:rsidP="007A498A">
      <w:pPr>
        <w:ind w:left="4320"/>
        <w:rPr>
          <w:rFonts w:asciiTheme="majorHAnsi" w:hAnsiTheme="majorHAnsi" w:cstheme="majorBidi"/>
          <w:b/>
          <w:bCs/>
        </w:rPr>
      </w:pPr>
      <w:r w:rsidRPr="73BC99D4">
        <w:rPr>
          <w:rFonts w:asciiTheme="majorHAnsi" w:hAnsiTheme="majorHAnsi" w:cstheme="majorBidi"/>
          <w:b/>
          <w:bCs/>
        </w:rPr>
        <w:t>Community Co-ordinator</w:t>
      </w:r>
      <w:r w:rsidR="007A292B">
        <w:rPr>
          <w:rFonts w:asciiTheme="majorHAnsi" w:hAnsiTheme="majorHAnsi" w:cstheme="majorBidi"/>
          <w:b/>
          <w:bCs/>
        </w:rPr>
        <w:t xml:space="preserve"> (Part-Time)</w:t>
      </w:r>
    </w:p>
    <w:p w14:paraId="02EB378F" w14:textId="77777777" w:rsidR="00841C41" w:rsidRPr="00143D9C" w:rsidRDefault="00841C41" w:rsidP="00841C41">
      <w:pPr>
        <w:rPr>
          <w:rFonts w:asciiTheme="majorHAnsi" w:hAnsiTheme="majorHAnsi" w:cstheme="majorHAnsi"/>
          <w:b/>
        </w:rPr>
      </w:pPr>
    </w:p>
    <w:p w14:paraId="7B47DE00" w14:textId="5564E8B0" w:rsidR="007A292B" w:rsidRDefault="007A292B" w:rsidP="007A292B">
      <w:pPr>
        <w:ind w:firstLine="720"/>
        <w:rPr>
          <w:rFonts w:asciiTheme="majorHAnsi" w:hAnsiTheme="majorHAnsi" w:cstheme="majorBidi"/>
          <w:b/>
          <w:bCs/>
        </w:rPr>
      </w:pPr>
      <w:r>
        <w:rPr>
          <w:rFonts w:asciiTheme="majorHAnsi" w:hAnsiTheme="majorHAnsi" w:cstheme="majorBidi"/>
          <w:b/>
          <w:bCs/>
        </w:rPr>
        <w:t xml:space="preserve">HOURS &amp; </w:t>
      </w:r>
      <w:r w:rsidR="00143D9C" w:rsidRPr="73BC99D4">
        <w:rPr>
          <w:rFonts w:asciiTheme="majorHAnsi" w:hAnsiTheme="majorHAnsi" w:cstheme="majorBidi"/>
          <w:b/>
          <w:bCs/>
        </w:rPr>
        <w:t>GRADE:</w:t>
      </w:r>
      <w:r w:rsidR="00143D9C">
        <w:rPr>
          <w:rFonts w:asciiTheme="majorHAnsi" w:hAnsiTheme="majorHAnsi" w:cstheme="majorHAnsi"/>
          <w:b/>
        </w:rPr>
        <w:tab/>
      </w:r>
      <w:r w:rsidR="00143D9C">
        <w:rPr>
          <w:rFonts w:asciiTheme="majorHAnsi" w:hAnsiTheme="majorHAnsi" w:cstheme="majorHAnsi"/>
          <w:b/>
        </w:rPr>
        <w:tab/>
      </w:r>
      <w:r w:rsidR="00143D9C">
        <w:rPr>
          <w:rFonts w:asciiTheme="majorHAnsi" w:hAnsiTheme="majorHAnsi" w:cstheme="majorHAnsi"/>
          <w:b/>
        </w:rPr>
        <w:tab/>
      </w:r>
      <w:r w:rsidRPr="73BC99D4">
        <w:rPr>
          <w:rFonts w:asciiTheme="majorHAnsi" w:hAnsiTheme="majorHAnsi" w:cstheme="majorBidi"/>
          <w:b/>
          <w:bCs/>
        </w:rPr>
        <w:t>17.5 hours/week</w:t>
      </w:r>
      <w:r>
        <w:rPr>
          <w:rFonts w:asciiTheme="majorHAnsi" w:hAnsiTheme="majorHAnsi" w:cstheme="majorBidi"/>
          <w:b/>
          <w:bCs/>
        </w:rPr>
        <w:t xml:space="preserve"> (Pro rata)</w:t>
      </w:r>
    </w:p>
    <w:p w14:paraId="1B3F96E9" w14:textId="279A6F49" w:rsidR="007A292B" w:rsidRDefault="007A292B" w:rsidP="007A292B">
      <w:pPr>
        <w:ind w:firstLine="720"/>
        <w:rPr>
          <w:rFonts w:asciiTheme="majorHAnsi" w:hAnsiTheme="majorHAnsi" w:cstheme="majorBidi"/>
          <w:b/>
          <w:bCs/>
        </w:rPr>
      </w:pP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t>£11.18 - £12.79 per hour</w:t>
      </w:r>
    </w:p>
    <w:p w14:paraId="30EE0D91" w14:textId="3E9DC12A" w:rsidR="007A292B" w:rsidRPr="007A292B" w:rsidRDefault="007A292B" w:rsidP="007A292B">
      <w:pPr>
        <w:rPr>
          <w:rFonts w:asciiTheme="majorHAnsi" w:hAnsiTheme="majorHAnsi" w:cstheme="majorBidi"/>
          <w:b/>
          <w:bCs/>
        </w:rPr>
      </w:pP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Pr>
          <w:rFonts w:asciiTheme="majorHAnsi" w:hAnsiTheme="majorHAnsi" w:cstheme="majorBidi"/>
          <w:b/>
          <w:bCs/>
        </w:rPr>
        <w:tab/>
      </w:r>
      <w:r w:rsidR="00F9458E">
        <w:rPr>
          <w:rFonts w:asciiTheme="majorHAnsi" w:hAnsiTheme="majorHAnsi" w:cstheme="majorBidi"/>
          <w:b/>
          <w:bCs/>
        </w:rPr>
        <w:t>SJC</w:t>
      </w:r>
      <w:r w:rsidRPr="73BC99D4">
        <w:rPr>
          <w:rFonts w:asciiTheme="majorHAnsi" w:hAnsiTheme="majorHAnsi" w:cstheme="majorBidi"/>
          <w:b/>
          <w:bCs/>
        </w:rPr>
        <w:t xml:space="preserve"> Salary Scale Point </w:t>
      </w:r>
      <w:r>
        <w:rPr>
          <w:rFonts w:asciiTheme="majorHAnsi" w:hAnsiTheme="majorHAnsi" w:cstheme="majorBidi"/>
          <w:b/>
          <w:bCs/>
        </w:rPr>
        <w:t>36</w:t>
      </w:r>
      <w:r w:rsidRPr="73BC99D4">
        <w:rPr>
          <w:rFonts w:asciiTheme="majorHAnsi" w:hAnsiTheme="majorHAnsi" w:cstheme="majorBidi"/>
          <w:b/>
          <w:bCs/>
        </w:rPr>
        <w:t>-</w:t>
      </w:r>
      <w:r>
        <w:rPr>
          <w:rFonts w:asciiTheme="majorHAnsi" w:hAnsiTheme="majorHAnsi" w:cstheme="majorBidi"/>
          <w:b/>
          <w:bCs/>
        </w:rPr>
        <w:t>46</w:t>
      </w:r>
    </w:p>
    <w:p w14:paraId="1AAE70FE" w14:textId="47E7E507" w:rsidR="007A292B" w:rsidRDefault="00841C41" w:rsidP="007A292B">
      <w:pPr>
        <w:ind w:left="3600" w:firstLine="720"/>
        <w:rPr>
          <w:rFonts w:asciiTheme="majorHAnsi" w:hAnsiTheme="majorHAnsi" w:cstheme="majorBidi"/>
          <w:b/>
          <w:bCs/>
        </w:rPr>
      </w:pPr>
      <w:r w:rsidRPr="73BC99D4">
        <w:rPr>
          <w:rFonts w:asciiTheme="majorHAnsi" w:hAnsiTheme="majorHAnsi" w:cstheme="majorBidi"/>
          <w:b/>
          <w:bCs/>
        </w:rPr>
        <w:t>£</w:t>
      </w:r>
      <w:r w:rsidR="007A292B">
        <w:rPr>
          <w:rFonts w:asciiTheme="majorHAnsi" w:hAnsiTheme="majorHAnsi" w:cstheme="majorBidi"/>
          <w:b/>
          <w:bCs/>
        </w:rPr>
        <w:t>19766</w:t>
      </w:r>
      <w:r w:rsidRPr="73BC99D4">
        <w:rPr>
          <w:rFonts w:asciiTheme="majorHAnsi" w:hAnsiTheme="majorHAnsi" w:cstheme="majorBidi"/>
          <w:b/>
          <w:bCs/>
        </w:rPr>
        <w:t>-£</w:t>
      </w:r>
      <w:r w:rsidR="007A292B">
        <w:rPr>
          <w:rFonts w:asciiTheme="majorHAnsi" w:hAnsiTheme="majorHAnsi" w:cstheme="majorBidi"/>
          <w:b/>
          <w:bCs/>
        </w:rPr>
        <w:t>22825</w:t>
      </w:r>
      <w:r w:rsidRPr="73BC99D4">
        <w:rPr>
          <w:rFonts w:asciiTheme="majorHAnsi" w:hAnsiTheme="majorHAnsi" w:cstheme="majorBidi"/>
          <w:b/>
          <w:bCs/>
        </w:rPr>
        <w:t xml:space="preserve"> (</w:t>
      </w:r>
      <w:r w:rsidR="007A292B">
        <w:rPr>
          <w:rFonts w:asciiTheme="majorHAnsi" w:hAnsiTheme="majorHAnsi" w:cstheme="majorBidi"/>
          <w:b/>
          <w:bCs/>
        </w:rPr>
        <w:t>Full time@34 hour)</w:t>
      </w:r>
    </w:p>
    <w:p w14:paraId="396C33B6" w14:textId="53256888" w:rsidR="00841C41" w:rsidRPr="00143D9C" w:rsidRDefault="00841C41" w:rsidP="73BC99D4">
      <w:pPr>
        <w:rPr>
          <w:rFonts w:asciiTheme="majorHAnsi" w:hAnsiTheme="majorHAnsi" w:cstheme="majorBidi"/>
          <w:b/>
          <w:bCs/>
        </w:rPr>
      </w:pPr>
    </w:p>
    <w:p w14:paraId="14AFDA89" w14:textId="61B04DB5" w:rsidR="00841C41" w:rsidRDefault="007A498A" w:rsidP="73BC99D4">
      <w:pPr>
        <w:ind w:left="4320"/>
        <w:rPr>
          <w:rFonts w:asciiTheme="majorHAnsi" w:hAnsiTheme="majorHAnsi" w:cstheme="majorBidi"/>
          <w:b/>
          <w:bCs/>
        </w:rPr>
      </w:pPr>
      <w:r>
        <w:rPr>
          <w:rFonts w:asciiTheme="majorHAnsi" w:hAnsiTheme="majorHAnsi" w:cstheme="majorBidi"/>
          <w:b/>
          <w:bCs/>
        </w:rPr>
        <w:t>Probationary</w:t>
      </w:r>
      <w:r w:rsidR="73BC99D4" w:rsidRPr="73BC99D4">
        <w:rPr>
          <w:rFonts w:asciiTheme="majorHAnsi" w:hAnsiTheme="majorHAnsi" w:cstheme="majorBidi"/>
          <w:b/>
          <w:bCs/>
        </w:rPr>
        <w:t xml:space="preserve"> term to 31 March 2019 </w:t>
      </w:r>
    </w:p>
    <w:p w14:paraId="0E700C18" w14:textId="1F8EE2A8" w:rsidR="007A498A" w:rsidRDefault="007A498A" w:rsidP="73BC99D4">
      <w:pPr>
        <w:ind w:left="4320"/>
        <w:rPr>
          <w:rFonts w:asciiTheme="majorHAnsi" w:hAnsiTheme="majorHAnsi" w:cstheme="majorBidi"/>
          <w:b/>
          <w:bCs/>
        </w:rPr>
      </w:pPr>
      <w:r>
        <w:rPr>
          <w:rFonts w:asciiTheme="majorHAnsi" w:hAnsiTheme="majorHAnsi" w:cstheme="majorBidi"/>
          <w:b/>
          <w:bCs/>
        </w:rPr>
        <w:t>Then to 31 March 2021</w:t>
      </w:r>
    </w:p>
    <w:p w14:paraId="43A20E17" w14:textId="7776B1C6" w:rsidR="007A498A" w:rsidRPr="00143D9C" w:rsidRDefault="007A498A" w:rsidP="73BC99D4">
      <w:pPr>
        <w:ind w:left="4320"/>
        <w:rPr>
          <w:rFonts w:asciiTheme="majorHAnsi" w:hAnsiTheme="majorHAnsi" w:cstheme="majorBidi"/>
          <w:b/>
          <w:bCs/>
        </w:rPr>
      </w:pPr>
      <w:r>
        <w:rPr>
          <w:rFonts w:asciiTheme="majorHAnsi" w:hAnsiTheme="majorHAnsi" w:cstheme="majorBidi"/>
          <w:b/>
          <w:bCs/>
        </w:rPr>
        <w:t>(</w:t>
      </w:r>
      <w:proofErr w:type="gramStart"/>
      <w:r>
        <w:rPr>
          <w:rFonts w:asciiTheme="majorHAnsi" w:hAnsiTheme="majorHAnsi" w:cstheme="majorBidi"/>
          <w:b/>
          <w:bCs/>
        </w:rPr>
        <w:t>subject</w:t>
      </w:r>
      <w:proofErr w:type="gramEnd"/>
      <w:r>
        <w:rPr>
          <w:rFonts w:asciiTheme="majorHAnsi" w:hAnsiTheme="majorHAnsi" w:cstheme="majorBidi"/>
          <w:b/>
          <w:bCs/>
        </w:rPr>
        <w:t xml:space="preserve"> to yearly funding approval)</w:t>
      </w:r>
    </w:p>
    <w:p w14:paraId="6A05A809" w14:textId="77777777" w:rsidR="00841C41" w:rsidRPr="00143D9C" w:rsidRDefault="00841C41" w:rsidP="00841C41">
      <w:pPr>
        <w:rPr>
          <w:rFonts w:asciiTheme="majorHAnsi" w:hAnsiTheme="majorHAnsi" w:cstheme="majorHAnsi"/>
          <w:b/>
        </w:rPr>
      </w:pPr>
    </w:p>
    <w:p w14:paraId="05007E36" w14:textId="77777777" w:rsidR="00841C41" w:rsidRPr="00143D9C" w:rsidRDefault="00143D9C" w:rsidP="7B6311C0">
      <w:pPr>
        <w:ind w:firstLine="720"/>
        <w:rPr>
          <w:rFonts w:asciiTheme="majorHAnsi" w:hAnsiTheme="majorHAnsi" w:cstheme="majorBidi"/>
          <w:b/>
          <w:bCs/>
        </w:rPr>
      </w:pPr>
      <w:r w:rsidRPr="73BC99D4">
        <w:rPr>
          <w:rFonts w:asciiTheme="majorHAnsi" w:hAnsiTheme="majorHAnsi" w:cstheme="majorBidi"/>
          <w:b/>
          <w:bCs/>
        </w:rPr>
        <w:t>RESPONSIBLE TO:</w:t>
      </w:r>
      <w:r>
        <w:rPr>
          <w:rFonts w:asciiTheme="majorHAnsi" w:hAnsiTheme="majorHAnsi" w:cstheme="majorHAnsi"/>
          <w:b/>
        </w:rPr>
        <w:tab/>
      </w:r>
      <w:r>
        <w:rPr>
          <w:rFonts w:asciiTheme="majorHAnsi" w:hAnsiTheme="majorHAnsi" w:cstheme="majorHAnsi"/>
          <w:b/>
        </w:rPr>
        <w:tab/>
      </w:r>
      <w:r w:rsidR="004025FA" w:rsidRPr="73BC99D4">
        <w:rPr>
          <w:rFonts w:asciiTheme="majorHAnsi" w:hAnsiTheme="majorHAnsi" w:cstheme="majorBidi"/>
          <w:b/>
          <w:bCs/>
        </w:rPr>
        <w:t>SDS</w:t>
      </w:r>
      <w:r w:rsidR="00841C41" w:rsidRPr="73BC99D4">
        <w:rPr>
          <w:rFonts w:asciiTheme="majorHAnsi" w:hAnsiTheme="majorHAnsi" w:cstheme="majorBidi"/>
          <w:b/>
          <w:bCs/>
        </w:rPr>
        <w:t xml:space="preserve"> Co-ordinator</w:t>
      </w:r>
    </w:p>
    <w:p w14:paraId="66D679A6" w14:textId="77777777" w:rsidR="00841C41" w:rsidRPr="00143D9C" w:rsidRDefault="73BC99D4" w:rsidP="73BC99D4">
      <w:pPr>
        <w:ind w:left="4320"/>
        <w:rPr>
          <w:rFonts w:asciiTheme="majorHAnsi" w:hAnsiTheme="majorHAnsi" w:cstheme="majorBidi"/>
          <w:b/>
          <w:bCs/>
        </w:rPr>
      </w:pPr>
      <w:r w:rsidRPr="73BC99D4">
        <w:rPr>
          <w:rFonts w:asciiTheme="majorHAnsi" w:hAnsiTheme="majorHAnsi" w:cstheme="majorBidi"/>
          <w:b/>
          <w:bCs/>
        </w:rPr>
        <w:t xml:space="preserve">DPHS (Fife) Chairperson &amp; </w:t>
      </w:r>
    </w:p>
    <w:p w14:paraId="3D37D24D" w14:textId="77777777" w:rsidR="00841C41" w:rsidRPr="00143D9C" w:rsidRDefault="73BC99D4" w:rsidP="73BC99D4">
      <w:pPr>
        <w:ind w:left="4320"/>
        <w:rPr>
          <w:rFonts w:asciiTheme="majorHAnsi" w:hAnsiTheme="majorHAnsi" w:cstheme="majorBidi"/>
          <w:b/>
          <w:bCs/>
        </w:rPr>
      </w:pPr>
      <w:r w:rsidRPr="73BC99D4">
        <w:rPr>
          <w:rFonts w:asciiTheme="majorHAnsi" w:hAnsiTheme="majorHAnsi" w:cstheme="majorBidi"/>
          <w:b/>
          <w:bCs/>
        </w:rPr>
        <w:t>Board of Directors</w:t>
      </w:r>
    </w:p>
    <w:p w14:paraId="571AD848" w14:textId="77777777" w:rsidR="00841C41" w:rsidRPr="00143D9C" w:rsidRDefault="73BC99D4" w:rsidP="73BC99D4">
      <w:pPr>
        <w:ind w:left="3600" w:firstLine="720"/>
        <w:rPr>
          <w:rFonts w:asciiTheme="majorHAnsi" w:hAnsiTheme="majorHAnsi" w:cstheme="majorBidi"/>
          <w:b/>
          <w:bCs/>
        </w:rPr>
      </w:pPr>
      <w:r w:rsidRPr="73BC99D4">
        <w:rPr>
          <w:rFonts w:asciiTheme="majorHAnsi" w:hAnsiTheme="majorHAnsi" w:cstheme="majorBidi"/>
          <w:b/>
          <w:bCs/>
        </w:rPr>
        <w:t>Scottish Government funding reps</w:t>
      </w:r>
    </w:p>
    <w:p w14:paraId="79260CBE" w14:textId="77777777" w:rsidR="00841C41" w:rsidRPr="00143D9C" w:rsidRDefault="73BC99D4" w:rsidP="73BC99D4">
      <w:pPr>
        <w:rPr>
          <w:rFonts w:asciiTheme="majorHAnsi" w:hAnsiTheme="majorHAnsi" w:cstheme="majorBidi"/>
        </w:rPr>
      </w:pPr>
      <w:r w:rsidRPr="73BC99D4">
        <w:rPr>
          <w:rFonts w:asciiTheme="majorHAnsi" w:hAnsiTheme="majorHAnsi" w:cstheme="majorBidi"/>
        </w:rPr>
        <w:t>________________________________________________________________</w:t>
      </w:r>
    </w:p>
    <w:p w14:paraId="5A39BBE3" w14:textId="77777777" w:rsidR="00841C41" w:rsidRPr="00143D9C" w:rsidRDefault="00841C41" w:rsidP="00841C41">
      <w:pPr>
        <w:rPr>
          <w:rFonts w:asciiTheme="majorHAnsi" w:hAnsiTheme="majorHAnsi" w:cstheme="majorHAnsi"/>
        </w:rPr>
      </w:pPr>
    </w:p>
    <w:p w14:paraId="5AC0CD98" w14:textId="3366E5EC" w:rsidR="7B6311C0" w:rsidRDefault="7B6311C0" w:rsidP="7B6311C0">
      <w:pPr>
        <w:rPr>
          <w:rFonts w:ascii="Tahoma" w:hAnsi="Tahoma" w:cs="Tahoma"/>
          <w:sz w:val="28"/>
          <w:szCs w:val="28"/>
        </w:rPr>
      </w:pPr>
      <w:r w:rsidRPr="7B6311C0">
        <w:rPr>
          <w:rFonts w:ascii="Tahoma" w:hAnsi="Tahoma" w:cs="Tahoma"/>
          <w:sz w:val="28"/>
          <w:szCs w:val="28"/>
        </w:rPr>
        <w:t>Outcomes of the programme</w:t>
      </w:r>
    </w:p>
    <w:p w14:paraId="41C8F396" w14:textId="77777777" w:rsidR="00AE12C8" w:rsidRPr="00143D9C" w:rsidRDefault="00AE12C8" w:rsidP="00AE12C8">
      <w:pPr>
        <w:pStyle w:val="ListParagraph"/>
        <w:tabs>
          <w:tab w:val="left" w:pos="720"/>
        </w:tabs>
        <w:ind w:left="360"/>
        <w:rPr>
          <w:rFonts w:cstheme="majorHAnsi"/>
          <w:u w:val="single"/>
        </w:rPr>
      </w:pPr>
    </w:p>
    <w:p w14:paraId="11FAAC75" w14:textId="77777777" w:rsidR="008A1E7E"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People and carers are better prepared, confident to engage and contribute meaningfully to social care assessments and reviews</w:t>
      </w:r>
    </w:p>
    <w:p w14:paraId="69716BDD" w14:textId="77777777" w:rsidR="008A1E7E"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People and their carers feel more informed, listened to, less stressed</w:t>
      </w:r>
    </w:p>
    <w:p w14:paraId="4A96C327" w14:textId="77777777" w:rsidR="008A1E7E"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People and carers can creatively and flexibly plan to achieve personal outcomes including accessing community assets.</w:t>
      </w:r>
    </w:p>
    <w:p w14:paraId="292B9DCD" w14:textId="77777777" w:rsidR="004025FA"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 xml:space="preserve">People and carers have increased skills so are better able to manage social care packages. </w:t>
      </w:r>
    </w:p>
    <w:p w14:paraId="39F35F7C" w14:textId="77777777" w:rsidR="004025FA"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People and their carers have increased knowledge and understanding of self-directed support principles and options for social care.</w:t>
      </w:r>
    </w:p>
    <w:p w14:paraId="5639660C" w14:textId="77777777" w:rsidR="004025FA" w:rsidRPr="00143D9C" w:rsidRDefault="73BC99D4" w:rsidP="73BC99D4">
      <w:pPr>
        <w:pStyle w:val="ListParagraph"/>
        <w:numPr>
          <w:ilvl w:val="0"/>
          <w:numId w:val="6"/>
        </w:numPr>
        <w:tabs>
          <w:tab w:val="left" w:pos="720"/>
        </w:tabs>
        <w:spacing w:line="276" w:lineRule="auto"/>
        <w:jc w:val="both"/>
        <w:rPr>
          <w:sz w:val="24"/>
          <w:szCs w:val="24"/>
        </w:rPr>
      </w:pPr>
      <w:r w:rsidRPr="73BC99D4">
        <w:rPr>
          <w:sz w:val="24"/>
          <w:szCs w:val="24"/>
        </w:rPr>
        <w:t>Strategic engagement with local context, sharing learning and relationship building</w:t>
      </w:r>
    </w:p>
    <w:p w14:paraId="72A3D3EC" w14:textId="77777777" w:rsidR="004025FA" w:rsidRPr="00143D9C" w:rsidRDefault="004025FA" w:rsidP="00143D9C">
      <w:pPr>
        <w:pStyle w:val="ListParagraph"/>
        <w:tabs>
          <w:tab w:val="left" w:pos="720"/>
        </w:tabs>
        <w:spacing w:line="240" w:lineRule="auto"/>
        <w:ind w:left="360"/>
        <w:jc w:val="both"/>
        <w:rPr>
          <w:rFonts w:cstheme="majorHAnsi"/>
        </w:rPr>
      </w:pPr>
    </w:p>
    <w:p w14:paraId="5BDAD1CB" w14:textId="77777777" w:rsidR="00841C41" w:rsidRPr="00486E1E" w:rsidRDefault="73BC99D4" w:rsidP="73BC99D4">
      <w:pPr>
        <w:tabs>
          <w:tab w:val="left" w:pos="720"/>
        </w:tabs>
        <w:jc w:val="both"/>
        <w:rPr>
          <w:rFonts w:ascii="Tahoma" w:hAnsi="Tahoma" w:cs="Tahoma"/>
          <w:sz w:val="28"/>
          <w:szCs w:val="28"/>
          <w:u w:val="single"/>
        </w:rPr>
      </w:pPr>
      <w:r w:rsidRPr="73BC99D4">
        <w:rPr>
          <w:rFonts w:ascii="Tahoma" w:hAnsi="Tahoma" w:cs="Tahoma"/>
          <w:sz w:val="28"/>
          <w:szCs w:val="28"/>
        </w:rPr>
        <w:t>Outcomes of the post</w:t>
      </w:r>
    </w:p>
    <w:p w14:paraId="0D0B940D" w14:textId="77777777" w:rsidR="00BB19CC" w:rsidRPr="00143D9C" w:rsidRDefault="00BB19CC" w:rsidP="00143D9C">
      <w:pPr>
        <w:pStyle w:val="ListParagraph"/>
        <w:tabs>
          <w:tab w:val="left" w:pos="720"/>
        </w:tabs>
        <w:ind w:left="360"/>
        <w:jc w:val="both"/>
        <w:rPr>
          <w:rFonts w:cstheme="majorHAnsi"/>
          <w:sz w:val="28"/>
          <w:szCs w:val="28"/>
          <w:u w:val="single"/>
        </w:rPr>
      </w:pPr>
    </w:p>
    <w:p w14:paraId="0C8EFE27" w14:textId="77777777" w:rsidR="00AE12C8"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People feel better connected and part of a community</w:t>
      </w:r>
    </w:p>
    <w:p w14:paraId="67CD72CF" w14:textId="77777777" w:rsidR="00615511"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 xml:space="preserve">People can access relevant information </w:t>
      </w:r>
    </w:p>
    <w:p w14:paraId="4EE2E842" w14:textId="77777777" w:rsidR="00615511"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People feel their experience is valued</w:t>
      </w:r>
    </w:p>
    <w:p w14:paraId="7AE8940D" w14:textId="77777777" w:rsidR="00615511"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People feel more able and skilled to practise independent living</w:t>
      </w:r>
    </w:p>
    <w:p w14:paraId="005A4C31" w14:textId="77777777" w:rsidR="00615511"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People feel that their perspectives can help others</w:t>
      </w:r>
    </w:p>
    <w:p w14:paraId="414D0188" w14:textId="77777777" w:rsidR="00615511" w:rsidRPr="00143D9C" w:rsidRDefault="73BC99D4" w:rsidP="73BC99D4">
      <w:pPr>
        <w:pStyle w:val="ListParagraph"/>
        <w:numPr>
          <w:ilvl w:val="0"/>
          <w:numId w:val="5"/>
        </w:numPr>
        <w:tabs>
          <w:tab w:val="left" w:pos="720"/>
        </w:tabs>
        <w:spacing w:before="240" w:after="240" w:line="240" w:lineRule="auto"/>
        <w:jc w:val="both"/>
        <w:rPr>
          <w:sz w:val="24"/>
          <w:szCs w:val="24"/>
        </w:rPr>
      </w:pPr>
      <w:r w:rsidRPr="73BC99D4">
        <w:rPr>
          <w:sz w:val="24"/>
          <w:szCs w:val="24"/>
        </w:rPr>
        <w:t>People can share their learning</w:t>
      </w:r>
    </w:p>
    <w:p w14:paraId="44EAFD9C" w14:textId="0DB2ABF8" w:rsidR="00143D9C" w:rsidRPr="00554764" w:rsidRDefault="73BC99D4" w:rsidP="00554764">
      <w:pPr>
        <w:pStyle w:val="ListParagraph"/>
        <w:numPr>
          <w:ilvl w:val="0"/>
          <w:numId w:val="5"/>
        </w:numPr>
        <w:tabs>
          <w:tab w:val="left" w:pos="720"/>
        </w:tabs>
        <w:spacing w:before="240" w:after="240" w:line="240" w:lineRule="auto"/>
        <w:jc w:val="both"/>
        <w:rPr>
          <w:sz w:val="24"/>
          <w:szCs w:val="24"/>
        </w:rPr>
      </w:pPr>
      <w:r w:rsidRPr="73BC99D4">
        <w:rPr>
          <w:sz w:val="24"/>
          <w:szCs w:val="24"/>
        </w:rPr>
        <w:t>People feel more confident in navigating the social care system and in contributing to transforming the system to better serve disabled people</w:t>
      </w:r>
    </w:p>
    <w:p w14:paraId="6C17F879" w14:textId="77777777" w:rsidR="00202837" w:rsidRDefault="73BC99D4" w:rsidP="73BC99D4">
      <w:pPr>
        <w:tabs>
          <w:tab w:val="left" w:pos="720"/>
        </w:tabs>
        <w:jc w:val="both"/>
        <w:rPr>
          <w:rFonts w:ascii="Tahoma" w:hAnsi="Tahoma" w:cs="Tahoma"/>
          <w:sz w:val="28"/>
          <w:szCs w:val="28"/>
        </w:rPr>
      </w:pPr>
      <w:r w:rsidRPr="73BC99D4">
        <w:rPr>
          <w:rFonts w:ascii="Tahoma" w:hAnsi="Tahoma" w:cs="Tahoma"/>
          <w:sz w:val="28"/>
          <w:szCs w:val="28"/>
        </w:rPr>
        <w:lastRenderedPageBreak/>
        <w:t>Purpose of the post</w:t>
      </w:r>
    </w:p>
    <w:p w14:paraId="4B94D5A5" w14:textId="77777777" w:rsidR="00486E1E" w:rsidRPr="00486E1E" w:rsidRDefault="00486E1E" w:rsidP="00486E1E">
      <w:pPr>
        <w:tabs>
          <w:tab w:val="left" w:pos="720"/>
        </w:tabs>
        <w:jc w:val="both"/>
        <w:rPr>
          <w:rFonts w:ascii="Tahoma" w:hAnsi="Tahoma" w:cs="Tahoma"/>
          <w:sz w:val="28"/>
          <w:szCs w:val="28"/>
          <w:u w:val="single"/>
        </w:rPr>
      </w:pPr>
    </w:p>
    <w:p w14:paraId="3FBC7BA8" w14:textId="77777777" w:rsidR="00841C41" w:rsidRPr="00143D9C" w:rsidRDefault="7B6311C0" w:rsidP="7B6311C0">
      <w:pPr>
        <w:pStyle w:val="BodyTextIndent2"/>
        <w:tabs>
          <w:tab w:val="left" w:pos="709"/>
        </w:tabs>
        <w:ind w:left="0" w:firstLine="0"/>
        <w:jc w:val="both"/>
        <w:rPr>
          <w:rFonts w:asciiTheme="majorHAnsi" w:hAnsiTheme="majorHAnsi" w:cstheme="majorBidi"/>
        </w:rPr>
      </w:pPr>
      <w:r w:rsidRPr="7B6311C0">
        <w:rPr>
          <w:rFonts w:asciiTheme="majorHAnsi" w:hAnsiTheme="majorHAnsi" w:cstheme="majorBidi"/>
        </w:rPr>
        <w:t>To assist the SDS Options (Fife) Co-</w:t>
      </w:r>
      <w:proofErr w:type="spellStart"/>
      <w:r w:rsidRPr="7B6311C0">
        <w:rPr>
          <w:rFonts w:asciiTheme="majorHAnsi" w:hAnsiTheme="majorHAnsi" w:cstheme="majorBidi"/>
        </w:rPr>
        <w:t>ordinator</w:t>
      </w:r>
      <w:proofErr w:type="spellEnd"/>
      <w:r w:rsidRPr="7B6311C0">
        <w:rPr>
          <w:rFonts w:asciiTheme="majorHAnsi" w:hAnsiTheme="majorHAnsi" w:cstheme="majorBidi"/>
        </w:rPr>
        <w:t>, staff group and Board in ensuring that the SDS Project carries out its operations in accordance with its aims and objectives as agreed by the funding bodies, with particular attention to the community of people who are, or will be, accessing SDS (the SDS Community).</w:t>
      </w:r>
    </w:p>
    <w:p w14:paraId="3DEEC669" w14:textId="77777777" w:rsidR="00BA0BE0" w:rsidRDefault="00BA0BE0" w:rsidP="00143D9C">
      <w:pPr>
        <w:pStyle w:val="BodyText2"/>
        <w:tabs>
          <w:tab w:val="left" w:pos="709"/>
        </w:tabs>
        <w:ind w:left="0" w:firstLine="0"/>
        <w:jc w:val="both"/>
        <w:rPr>
          <w:rFonts w:asciiTheme="majorHAnsi" w:hAnsiTheme="majorHAnsi" w:cstheme="majorHAnsi"/>
          <w:szCs w:val="24"/>
        </w:rPr>
      </w:pPr>
    </w:p>
    <w:p w14:paraId="07E5CF4B" w14:textId="77777777" w:rsidR="00841C41" w:rsidRDefault="7B6311C0" w:rsidP="7B6311C0">
      <w:pPr>
        <w:pStyle w:val="BodyText2"/>
        <w:tabs>
          <w:tab w:val="left" w:pos="709"/>
        </w:tabs>
        <w:ind w:left="0" w:firstLine="0"/>
        <w:jc w:val="both"/>
        <w:rPr>
          <w:rFonts w:asciiTheme="majorHAnsi" w:hAnsiTheme="majorHAnsi" w:cstheme="majorBidi"/>
        </w:rPr>
      </w:pPr>
      <w:r w:rsidRPr="7B6311C0">
        <w:rPr>
          <w:rFonts w:asciiTheme="majorHAnsi" w:hAnsiTheme="majorHAnsi" w:cstheme="majorBidi"/>
        </w:rPr>
        <w:t xml:space="preserve">To co-ordinate and facilitate ways that ensure individuals, their families, </w:t>
      </w:r>
      <w:proofErr w:type="spellStart"/>
      <w:r w:rsidRPr="7B6311C0">
        <w:rPr>
          <w:rFonts w:asciiTheme="majorHAnsi" w:hAnsiTheme="majorHAnsi" w:cstheme="majorBidi"/>
        </w:rPr>
        <w:t>carers</w:t>
      </w:r>
      <w:proofErr w:type="spellEnd"/>
      <w:r w:rsidRPr="7B6311C0">
        <w:rPr>
          <w:rFonts w:asciiTheme="majorHAnsi" w:hAnsiTheme="majorHAnsi" w:cstheme="majorBidi"/>
        </w:rPr>
        <w:t xml:space="preserve"> and </w:t>
      </w:r>
      <w:proofErr w:type="spellStart"/>
      <w:r w:rsidRPr="7B6311C0">
        <w:rPr>
          <w:rFonts w:asciiTheme="majorHAnsi" w:hAnsiTheme="majorHAnsi" w:cstheme="majorBidi"/>
        </w:rPr>
        <w:t>organisations</w:t>
      </w:r>
      <w:proofErr w:type="spellEnd"/>
      <w:r w:rsidRPr="7B6311C0">
        <w:rPr>
          <w:rFonts w:asciiTheme="majorHAnsi" w:hAnsiTheme="majorHAnsi" w:cstheme="majorBidi"/>
        </w:rPr>
        <w:t xml:space="preserve"> associated with them, share their learning, skills and knowledge with each other within a variety of co-created opportunities and contexts.</w:t>
      </w:r>
    </w:p>
    <w:p w14:paraId="3656B9AB" w14:textId="77777777" w:rsidR="00BA0BE0" w:rsidRPr="00143D9C" w:rsidRDefault="00BA0BE0" w:rsidP="00143D9C">
      <w:pPr>
        <w:pStyle w:val="BodyText2"/>
        <w:tabs>
          <w:tab w:val="left" w:pos="709"/>
        </w:tabs>
        <w:ind w:left="0" w:firstLine="0"/>
        <w:jc w:val="both"/>
        <w:rPr>
          <w:rFonts w:asciiTheme="majorHAnsi" w:hAnsiTheme="majorHAnsi" w:cstheme="majorHAnsi"/>
          <w:szCs w:val="24"/>
        </w:rPr>
      </w:pPr>
    </w:p>
    <w:p w14:paraId="106DD217" w14:textId="77777777" w:rsidR="00BA0BE0" w:rsidRDefault="73BC99D4" w:rsidP="73BC99D4">
      <w:pPr>
        <w:tabs>
          <w:tab w:val="left" w:pos="426"/>
        </w:tabs>
        <w:jc w:val="both"/>
        <w:rPr>
          <w:rFonts w:ascii="Tahoma" w:hAnsi="Tahoma" w:cs="Tahoma"/>
          <w:sz w:val="28"/>
          <w:szCs w:val="28"/>
        </w:rPr>
      </w:pPr>
      <w:r w:rsidRPr="73BC99D4">
        <w:rPr>
          <w:rFonts w:ascii="Tahoma" w:hAnsi="Tahoma" w:cs="Tahoma"/>
          <w:sz w:val="28"/>
          <w:szCs w:val="28"/>
        </w:rPr>
        <w:t>Objectives</w:t>
      </w:r>
    </w:p>
    <w:p w14:paraId="45FB0818" w14:textId="77777777" w:rsidR="00486E1E" w:rsidRPr="00486E1E" w:rsidRDefault="00486E1E" w:rsidP="00486E1E">
      <w:pPr>
        <w:tabs>
          <w:tab w:val="left" w:pos="426"/>
        </w:tabs>
        <w:jc w:val="both"/>
        <w:rPr>
          <w:rFonts w:ascii="Tahoma" w:hAnsi="Tahoma" w:cs="Tahoma"/>
          <w:sz w:val="28"/>
          <w:szCs w:val="28"/>
          <w:u w:val="single"/>
        </w:rPr>
      </w:pPr>
    </w:p>
    <w:p w14:paraId="6397DA64" w14:textId="77777777" w:rsidR="00BA0BE0" w:rsidRDefault="73BC99D4" w:rsidP="73BC99D4">
      <w:pPr>
        <w:tabs>
          <w:tab w:val="left" w:pos="426"/>
        </w:tabs>
        <w:jc w:val="both"/>
        <w:rPr>
          <w:rFonts w:asciiTheme="majorHAnsi" w:hAnsiTheme="majorHAnsi" w:cstheme="majorBidi"/>
        </w:rPr>
      </w:pPr>
      <w:r w:rsidRPr="73BC99D4">
        <w:rPr>
          <w:rFonts w:asciiTheme="majorHAnsi" w:hAnsiTheme="majorHAnsi" w:cstheme="majorBidi"/>
        </w:rPr>
        <w:t>Build positive relationships with all those who are, or may be, part of the SDS Community through face-face and remote contact.</w:t>
      </w:r>
    </w:p>
    <w:p w14:paraId="049F31CB" w14:textId="77777777" w:rsidR="00C43996" w:rsidRDefault="00C43996" w:rsidP="00BA0BE0">
      <w:pPr>
        <w:tabs>
          <w:tab w:val="left" w:pos="426"/>
        </w:tabs>
        <w:jc w:val="both"/>
        <w:rPr>
          <w:rFonts w:asciiTheme="majorHAnsi" w:hAnsiTheme="majorHAnsi" w:cstheme="majorHAnsi"/>
        </w:rPr>
      </w:pPr>
    </w:p>
    <w:p w14:paraId="7C51F43F" w14:textId="1A4290BF" w:rsidR="00C43996" w:rsidRDefault="73BC99D4" w:rsidP="73BC99D4">
      <w:pPr>
        <w:tabs>
          <w:tab w:val="left" w:pos="426"/>
        </w:tabs>
        <w:jc w:val="both"/>
        <w:rPr>
          <w:rFonts w:asciiTheme="majorHAnsi" w:hAnsiTheme="majorHAnsi" w:cstheme="majorBidi"/>
        </w:rPr>
      </w:pPr>
      <w:r w:rsidRPr="73BC99D4">
        <w:rPr>
          <w:rFonts w:asciiTheme="majorHAnsi" w:hAnsiTheme="majorHAnsi" w:cstheme="majorBidi"/>
        </w:rPr>
        <w:t>Show how people’</w:t>
      </w:r>
      <w:r w:rsidR="001C4018">
        <w:rPr>
          <w:rFonts w:asciiTheme="majorHAnsi" w:hAnsiTheme="majorHAnsi" w:cstheme="majorBidi"/>
        </w:rPr>
        <w:t xml:space="preserve">s experience of SDS is valuable </w:t>
      </w:r>
      <w:r w:rsidRPr="73BC99D4">
        <w:rPr>
          <w:rFonts w:asciiTheme="majorHAnsi" w:hAnsiTheme="majorHAnsi" w:cstheme="majorBidi"/>
        </w:rPr>
        <w:t xml:space="preserve">by capturing their stories, discovering with them what they have learnt and what would have helped. </w:t>
      </w:r>
    </w:p>
    <w:p w14:paraId="53128261" w14:textId="77777777" w:rsidR="00C43996" w:rsidRDefault="00C43996" w:rsidP="00C43996">
      <w:pPr>
        <w:tabs>
          <w:tab w:val="left" w:pos="426"/>
        </w:tabs>
        <w:jc w:val="both"/>
        <w:rPr>
          <w:rFonts w:asciiTheme="majorHAnsi" w:hAnsiTheme="majorHAnsi" w:cstheme="majorHAnsi"/>
        </w:rPr>
      </w:pPr>
    </w:p>
    <w:p w14:paraId="248CA0B1" w14:textId="77777777" w:rsidR="00C43996" w:rsidRDefault="73BC99D4" w:rsidP="73BC99D4">
      <w:pPr>
        <w:tabs>
          <w:tab w:val="left" w:pos="426"/>
        </w:tabs>
        <w:jc w:val="both"/>
        <w:rPr>
          <w:rFonts w:asciiTheme="majorHAnsi" w:hAnsiTheme="majorHAnsi" w:cstheme="majorBidi"/>
        </w:rPr>
      </w:pPr>
      <w:r w:rsidRPr="73BC99D4">
        <w:rPr>
          <w:rFonts w:asciiTheme="majorHAnsi" w:hAnsiTheme="majorHAnsi" w:cstheme="majorBidi"/>
        </w:rPr>
        <w:t xml:space="preserve">Bring people into contact with each other to share their experiences and learning </w:t>
      </w:r>
    </w:p>
    <w:p w14:paraId="62486C05" w14:textId="77777777" w:rsidR="00C43996" w:rsidRDefault="00C43996" w:rsidP="00BA0BE0">
      <w:pPr>
        <w:tabs>
          <w:tab w:val="left" w:pos="426"/>
        </w:tabs>
        <w:jc w:val="both"/>
        <w:rPr>
          <w:rFonts w:asciiTheme="majorHAnsi" w:hAnsiTheme="majorHAnsi" w:cstheme="majorHAnsi"/>
        </w:rPr>
      </w:pPr>
    </w:p>
    <w:p w14:paraId="5492FF5E" w14:textId="75B12CF7" w:rsidR="00BA0BE0" w:rsidRDefault="7B6311C0" w:rsidP="7B6311C0">
      <w:pPr>
        <w:tabs>
          <w:tab w:val="left" w:pos="426"/>
        </w:tabs>
        <w:jc w:val="both"/>
        <w:rPr>
          <w:rFonts w:asciiTheme="majorHAnsi" w:hAnsiTheme="majorHAnsi" w:cstheme="majorBidi"/>
        </w:rPr>
      </w:pPr>
      <w:r w:rsidRPr="7B6311C0">
        <w:rPr>
          <w:rFonts w:asciiTheme="majorHAnsi" w:hAnsiTheme="majorHAnsi" w:cstheme="majorBidi"/>
        </w:rPr>
        <w:t xml:space="preserve">Use a variety of media formats: bulletins, social media, videos </w:t>
      </w:r>
      <w:proofErr w:type="spellStart"/>
      <w:r w:rsidRPr="7B6311C0">
        <w:rPr>
          <w:rFonts w:asciiTheme="majorHAnsi" w:hAnsiTheme="majorHAnsi" w:cstheme="majorBidi"/>
        </w:rPr>
        <w:t>etc</w:t>
      </w:r>
      <w:proofErr w:type="spellEnd"/>
      <w:r w:rsidRPr="7B6311C0">
        <w:rPr>
          <w:rFonts w:asciiTheme="majorHAnsi" w:hAnsiTheme="majorHAnsi" w:cstheme="majorBidi"/>
        </w:rPr>
        <w:t xml:space="preserve"> to inform and maintain the SDS Community</w:t>
      </w:r>
    </w:p>
    <w:p w14:paraId="4101652C" w14:textId="77777777" w:rsidR="00850295" w:rsidRDefault="00850295" w:rsidP="00BA0BE0">
      <w:pPr>
        <w:tabs>
          <w:tab w:val="left" w:pos="426"/>
        </w:tabs>
        <w:jc w:val="both"/>
        <w:rPr>
          <w:rFonts w:asciiTheme="majorHAnsi" w:hAnsiTheme="majorHAnsi" w:cstheme="majorHAnsi"/>
        </w:rPr>
      </w:pPr>
    </w:p>
    <w:p w14:paraId="0FB78278" w14:textId="42F6BD8A" w:rsidR="008A1E7E" w:rsidRPr="00143D9C" w:rsidRDefault="73BC99D4" w:rsidP="73BC99D4">
      <w:pPr>
        <w:tabs>
          <w:tab w:val="left" w:pos="720"/>
        </w:tabs>
        <w:jc w:val="both"/>
        <w:rPr>
          <w:rFonts w:asciiTheme="majorHAnsi" w:hAnsiTheme="majorHAnsi" w:cstheme="majorBidi"/>
        </w:rPr>
      </w:pPr>
      <w:r w:rsidRPr="73BC99D4">
        <w:rPr>
          <w:rFonts w:asciiTheme="majorHAnsi" w:hAnsiTheme="majorHAnsi" w:cstheme="majorBidi"/>
        </w:rPr>
        <w:t>Seek opportunities to connect members of the SDS community with opportunities that might help them realise their personal outcomes</w:t>
      </w:r>
    </w:p>
    <w:p w14:paraId="1FC39945" w14:textId="77777777" w:rsidR="008A1E7E" w:rsidRPr="00143D9C" w:rsidRDefault="008A1E7E" w:rsidP="73BC99D4">
      <w:pPr>
        <w:tabs>
          <w:tab w:val="left" w:pos="720"/>
        </w:tabs>
        <w:jc w:val="both"/>
        <w:rPr>
          <w:rFonts w:cstheme="majorBidi"/>
        </w:rPr>
      </w:pPr>
    </w:p>
    <w:p w14:paraId="0562CB0E" w14:textId="77777777" w:rsidR="008A1E7E" w:rsidRPr="00143D9C" w:rsidRDefault="008A1E7E" w:rsidP="73BC99D4">
      <w:pPr>
        <w:tabs>
          <w:tab w:val="left" w:pos="720"/>
        </w:tabs>
        <w:jc w:val="both"/>
        <w:rPr>
          <w:rFonts w:cstheme="majorBidi"/>
        </w:rPr>
      </w:pPr>
    </w:p>
    <w:p w14:paraId="2AD40A83" w14:textId="77777777" w:rsidR="00BB19CC" w:rsidRPr="00486E1E" w:rsidRDefault="7B6311C0" w:rsidP="7B6311C0">
      <w:pPr>
        <w:tabs>
          <w:tab w:val="left" w:pos="426"/>
        </w:tabs>
        <w:jc w:val="both"/>
        <w:rPr>
          <w:rFonts w:ascii="Tahoma" w:hAnsi="Tahoma" w:cs="Tahoma"/>
          <w:sz w:val="28"/>
          <w:szCs w:val="28"/>
        </w:rPr>
      </w:pPr>
      <w:r w:rsidRPr="7B6311C0">
        <w:rPr>
          <w:rFonts w:ascii="Tahoma" w:hAnsi="Tahoma" w:cs="Tahoma"/>
          <w:sz w:val="28"/>
          <w:szCs w:val="28"/>
        </w:rPr>
        <w:t>Responsibilities</w:t>
      </w:r>
    </w:p>
    <w:p w14:paraId="62EBF3C5" w14:textId="738F72EF" w:rsidR="00BB19CC" w:rsidRPr="00143D9C" w:rsidRDefault="00BB19CC" w:rsidP="7B6311C0">
      <w:pPr>
        <w:tabs>
          <w:tab w:val="left" w:pos="426"/>
        </w:tabs>
        <w:ind w:left="426"/>
        <w:jc w:val="both"/>
        <w:rPr>
          <w:rFonts w:cstheme="majorBidi"/>
          <w:sz w:val="28"/>
          <w:szCs w:val="28"/>
        </w:rPr>
      </w:pPr>
    </w:p>
    <w:p w14:paraId="00C0A7D7" w14:textId="5418D589" w:rsidR="00EE2C9D" w:rsidRPr="00143D9C" w:rsidRDefault="7B6311C0" w:rsidP="7B6311C0">
      <w:pPr>
        <w:tabs>
          <w:tab w:val="left" w:pos="426"/>
        </w:tabs>
        <w:rPr>
          <w:rFonts w:asciiTheme="majorHAnsi" w:hAnsiTheme="majorHAnsi" w:cstheme="majorBidi"/>
        </w:rPr>
      </w:pPr>
      <w:r w:rsidRPr="7B6311C0">
        <w:rPr>
          <w:rFonts w:asciiTheme="majorHAnsi" w:hAnsiTheme="majorHAnsi" w:cstheme="majorBidi"/>
        </w:rPr>
        <w:t xml:space="preserve">Maintain and develop existing online methods and formats of communication and connection such as online website, social media and bulletins </w:t>
      </w:r>
    </w:p>
    <w:p w14:paraId="22F40796" w14:textId="06FCA067" w:rsidR="00EE2C9D" w:rsidRPr="00143D9C" w:rsidRDefault="00EE2C9D" w:rsidP="7B6311C0">
      <w:pPr>
        <w:tabs>
          <w:tab w:val="left" w:pos="426"/>
        </w:tabs>
        <w:rPr>
          <w:rFonts w:asciiTheme="majorHAnsi" w:hAnsiTheme="majorHAnsi" w:cstheme="majorBidi"/>
        </w:rPr>
      </w:pPr>
    </w:p>
    <w:p w14:paraId="21363D29" w14:textId="4324132D" w:rsidR="00EE2C9D" w:rsidRPr="00143D9C" w:rsidRDefault="7B6311C0" w:rsidP="7B6311C0">
      <w:pPr>
        <w:tabs>
          <w:tab w:val="left" w:pos="426"/>
        </w:tabs>
        <w:rPr>
          <w:rFonts w:asciiTheme="majorHAnsi" w:hAnsiTheme="majorHAnsi" w:cstheme="majorBidi"/>
        </w:rPr>
      </w:pPr>
      <w:r w:rsidRPr="7B6311C0">
        <w:rPr>
          <w:rFonts w:asciiTheme="majorHAnsi" w:hAnsiTheme="majorHAnsi" w:cstheme="majorBidi"/>
        </w:rPr>
        <w:t>Develop and co-create new accessible ways for people in the SDS community to meet.</w:t>
      </w:r>
    </w:p>
    <w:p w14:paraId="5408FCE9" w14:textId="0FC3A41D" w:rsidR="00EE2C9D" w:rsidRPr="00143D9C" w:rsidRDefault="00EE2C9D" w:rsidP="7B6311C0">
      <w:pPr>
        <w:tabs>
          <w:tab w:val="left" w:pos="426"/>
        </w:tabs>
        <w:rPr>
          <w:rFonts w:asciiTheme="majorHAnsi" w:hAnsiTheme="majorHAnsi" w:cstheme="majorBidi"/>
        </w:rPr>
      </w:pPr>
    </w:p>
    <w:p w14:paraId="0A535ADB" w14:textId="1E30CEA2" w:rsidR="00EE2C9D" w:rsidRPr="00143D9C" w:rsidRDefault="7B6311C0" w:rsidP="7B6311C0">
      <w:pPr>
        <w:tabs>
          <w:tab w:val="left" w:pos="426"/>
        </w:tabs>
        <w:rPr>
          <w:rFonts w:asciiTheme="majorHAnsi" w:hAnsiTheme="majorHAnsi" w:cstheme="majorBidi"/>
        </w:rPr>
      </w:pPr>
      <w:r w:rsidRPr="7B6311C0">
        <w:rPr>
          <w:rFonts w:asciiTheme="majorHAnsi" w:hAnsiTheme="majorHAnsi" w:cstheme="majorBidi"/>
        </w:rPr>
        <w:t xml:space="preserve">Assist the SDS community to learn from each other, share their experience, perspectives and exchange knowledge. </w:t>
      </w:r>
    </w:p>
    <w:p w14:paraId="2946DB82" w14:textId="77777777" w:rsidR="00EE2C9D" w:rsidRPr="00143D9C" w:rsidRDefault="00EE2C9D" w:rsidP="00143D9C">
      <w:pPr>
        <w:tabs>
          <w:tab w:val="left" w:pos="426"/>
        </w:tabs>
        <w:ind w:left="66"/>
        <w:jc w:val="both"/>
        <w:rPr>
          <w:rFonts w:asciiTheme="majorHAnsi" w:hAnsiTheme="majorHAnsi" w:cstheme="majorHAnsi"/>
        </w:rPr>
      </w:pPr>
    </w:p>
    <w:p w14:paraId="5997CC1D" w14:textId="51C7C868" w:rsidR="00284C6B" w:rsidRPr="00143D9C" w:rsidRDefault="7B6311C0" w:rsidP="7B6311C0">
      <w:pPr>
        <w:tabs>
          <w:tab w:val="left" w:pos="426"/>
        </w:tabs>
        <w:jc w:val="both"/>
        <w:rPr>
          <w:rFonts w:asciiTheme="majorHAnsi" w:hAnsiTheme="majorHAnsi" w:cstheme="majorBidi"/>
        </w:rPr>
      </w:pPr>
      <w:r w:rsidRPr="7B6311C0">
        <w:rPr>
          <w:rFonts w:asciiTheme="majorHAnsi" w:hAnsiTheme="majorHAnsi" w:cstheme="majorBidi"/>
        </w:rPr>
        <w:t xml:space="preserve">Work jointly with team members to help them tell the stories of individuals, families and carers </w:t>
      </w:r>
    </w:p>
    <w:p w14:paraId="7DA37734" w14:textId="15F4D263" w:rsidR="00284C6B" w:rsidRPr="00143D9C" w:rsidRDefault="00284C6B" w:rsidP="7B6311C0">
      <w:pPr>
        <w:tabs>
          <w:tab w:val="left" w:pos="426"/>
        </w:tabs>
        <w:jc w:val="both"/>
        <w:rPr>
          <w:rFonts w:asciiTheme="majorHAnsi" w:hAnsiTheme="majorHAnsi" w:cstheme="majorBidi"/>
        </w:rPr>
      </w:pPr>
    </w:p>
    <w:p w14:paraId="550562DF" w14:textId="73C4643F" w:rsidR="00284C6B" w:rsidRPr="00143D9C" w:rsidRDefault="7B6311C0" w:rsidP="7B6311C0">
      <w:pPr>
        <w:tabs>
          <w:tab w:val="left" w:pos="426"/>
        </w:tabs>
        <w:jc w:val="both"/>
        <w:rPr>
          <w:rFonts w:asciiTheme="majorHAnsi" w:hAnsiTheme="majorHAnsi" w:cstheme="majorBidi"/>
        </w:rPr>
      </w:pPr>
      <w:r w:rsidRPr="7B6311C0">
        <w:rPr>
          <w:rFonts w:asciiTheme="majorHAnsi" w:hAnsiTheme="majorHAnsi" w:cstheme="majorBidi"/>
        </w:rPr>
        <w:t xml:space="preserve">Link with other representative organisations within the SDS Community  </w:t>
      </w:r>
    </w:p>
    <w:p w14:paraId="712F21D7" w14:textId="7747ED5E" w:rsidR="00284C6B" w:rsidRPr="00143D9C" w:rsidRDefault="7B6311C0" w:rsidP="7B6311C0">
      <w:pPr>
        <w:tabs>
          <w:tab w:val="left" w:pos="426"/>
        </w:tabs>
        <w:jc w:val="both"/>
        <w:rPr>
          <w:rFonts w:asciiTheme="majorHAnsi" w:hAnsiTheme="majorHAnsi" w:cstheme="majorBidi"/>
        </w:rPr>
      </w:pPr>
      <w:r w:rsidRPr="7B6311C0">
        <w:rPr>
          <w:rFonts w:asciiTheme="majorHAnsi" w:hAnsiTheme="majorHAnsi" w:cstheme="majorBidi"/>
        </w:rPr>
        <w:t xml:space="preserve"> </w:t>
      </w:r>
    </w:p>
    <w:p w14:paraId="18D2CE5D" w14:textId="39816E59" w:rsidR="00284C6B" w:rsidRPr="00143D9C" w:rsidRDefault="7B6311C0" w:rsidP="7B6311C0">
      <w:pPr>
        <w:tabs>
          <w:tab w:val="left" w:pos="426"/>
        </w:tabs>
        <w:jc w:val="both"/>
        <w:rPr>
          <w:rFonts w:asciiTheme="majorHAnsi" w:hAnsiTheme="majorHAnsi" w:cstheme="majorBidi"/>
        </w:rPr>
      </w:pPr>
      <w:r w:rsidRPr="7B6311C0">
        <w:rPr>
          <w:rFonts w:asciiTheme="majorHAnsi" w:hAnsiTheme="majorHAnsi" w:cstheme="majorBidi"/>
        </w:rPr>
        <w:t>Search for, develop, participate in and invite others to information/awareness events, networking, peer learning, coaching and mentoring opportunities.</w:t>
      </w:r>
    </w:p>
    <w:p w14:paraId="110FFD37" w14:textId="77777777" w:rsidR="00284C6B" w:rsidRDefault="00284C6B" w:rsidP="00143D9C">
      <w:pPr>
        <w:tabs>
          <w:tab w:val="left" w:pos="426"/>
        </w:tabs>
        <w:ind w:left="66"/>
        <w:jc w:val="both"/>
        <w:rPr>
          <w:rFonts w:asciiTheme="majorHAnsi" w:hAnsiTheme="majorHAnsi" w:cstheme="majorHAnsi"/>
        </w:rPr>
      </w:pPr>
    </w:p>
    <w:p w14:paraId="1A7BF621" w14:textId="77777777" w:rsidR="00554764" w:rsidRDefault="00554764" w:rsidP="00143D9C">
      <w:pPr>
        <w:tabs>
          <w:tab w:val="left" w:pos="426"/>
        </w:tabs>
        <w:ind w:left="66"/>
        <w:jc w:val="both"/>
        <w:rPr>
          <w:rFonts w:asciiTheme="majorHAnsi" w:hAnsiTheme="majorHAnsi" w:cstheme="majorHAnsi"/>
        </w:rPr>
      </w:pPr>
    </w:p>
    <w:p w14:paraId="209E09D6" w14:textId="77777777" w:rsidR="00554764" w:rsidRDefault="00554764" w:rsidP="00143D9C">
      <w:pPr>
        <w:tabs>
          <w:tab w:val="left" w:pos="426"/>
        </w:tabs>
        <w:ind w:left="66"/>
        <w:jc w:val="both"/>
        <w:rPr>
          <w:rFonts w:asciiTheme="majorHAnsi" w:hAnsiTheme="majorHAnsi" w:cstheme="majorHAnsi"/>
        </w:rPr>
      </w:pPr>
    </w:p>
    <w:p w14:paraId="69EC12E8" w14:textId="77777777" w:rsidR="00554764" w:rsidRPr="00143D9C" w:rsidRDefault="00554764" w:rsidP="00143D9C">
      <w:pPr>
        <w:tabs>
          <w:tab w:val="left" w:pos="426"/>
        </w:tabs>
        <w:ind w:left="66"/>
        <w:jc w:val="both"/>
        <w:rPr>
          <w:rFonts w:asciiTheme="majorHAnsi" w:hAnsiTheme="majorHAnsi" w:cstheme="majorHAnsi"/>
        </w:rPr>
      </w:pPr>
    </w:p>
    <w:p w14:paraId="79637E9E" w14:textId="77777777" w:rsidR="00792DD9" w:rsidRPr="00143D9C" w:rsidRDefault="73BC99D4" w:rsidP="73BC99D4">
      <w:pPr>
        <w:pStyle w:val="ListParagraph"/>
        <w:numPr>
          <w:ilvl w:val="0"/>
          <w:numId w:val="13"/>
        </w:numPr>
        <w:tabs>
          <w:tab w:val="left" w:pos="426"/>
        </w:tabs>
        <w:jc w:val="both"/>
        <w:rPr>
          <w:b/>
          <w:bCs/>
          <w:sz w:val="28"/>
          <w:szCs w:val="28"/>
        </w:rPr>
      </w:pPr>
      <w:r w:rsidRPr="73BC99D4">
        <w:rPr>
          <w:b/>
          <w:bCs/>
          <w:sz w:val="28"/>
          <w:szCs w:val="28"/>
        </w:rPr>
        <w:lastRenderedPageBreak/>
        <w:t>Strategy and resource development</w:t>
      </w:r>
    </w:p>
    <w:p w14:paraId="78C11FFB" w14:textId="46B796EE" w:rsidR="7B6311C0" w:rsidRDefault="7B6311C0" w:rsidP="7B6311C0">
      <w:pPr>
        <w:pStyle w:val="ListParagraph"/>
        <w:ind w:left="66"/>
        <w:jc w:val="both"/>
        <w:rPr>
          <w:sz w:val="24"/>
          <w:szCs w:val="24"/>
        </w:rPr>
      </w:pPr>
    </w:p>
    <w:p w14:paraId="70E7FF2C" w14:textId="37C4187A" w:rsidR="00143D9C" w:rsidRPr="00143D9C" w:rsidRDefault="7B6311C0" w:rsidP="7B6311C0">
      <w:pPr>
        <w:pStyle w:val="ListParagraph"/>
        <w:tabs>
          <w:tab w:val="left" w:pos="426"/>
        </w:tabs>
        <w:ind w:left="66"/>
        <w:jc w:val="both"/>
        <w:rPr>
          <w:sz w:val="24"/>
          <w:szCs w:val="24"/>
        </w:rPr>
      </w:pPr>
      <w:r w:rsidRPr="7B6311C0">
        <w:rPr>
          <w:sz w:val="24"/>
          <w:szCs w:val="24"/>
        </w:rPr>
        <w:t xml:space="preserve">Work with the Co-ordinator and others to develop a SDS Community connection strategy that identifies resources requiring development and core team skills  </w:t>
      </w:r>
    </w:p>
    <w:p w14:paraId="3FE9F23F" w14:textId="77777777" w:rsidR="00486E1E" w:rsidRDefault="00486E1E" w:rsidP="00143D9C">
      <w:pPr>
        <w:pStyle w:val="ListParagraph"/>
        <w:tabs>
          <w:tab w:val="left" w:pos="426"/>
        </w:tabs>
        <w:ind w:left="66"/>
        <w:jc w:val="both"/>
        <w:rPr>
          <w:rFonts w:cstheme="majorHAnsi"/>
          <w:sz w:val="24"/>
          <w:szCs w:val="24"/>
        </w:rPr>
      </w:pPr>
    </w:p>
    <w:p w14:paraId="4AB0604D" w14:textId="77777777" w:rsidR="00792DD9" w:rsidRDefault="73BC99D4" w:rsidP="73BC99D4">
      <w:pPr>
        <w:pStyle w:val="ListParagraph"/>
        <w:tabs>
          <w:tab w:val="left" w:pos="426"/>
        </w:tabs>
        <w:ind w:left="66"/>
        <w:jc w:val="both"/>
        <w:rPr>
          <w:sz w:val="24"/>
          <w:szCs w:val="24"/>
        </w:rPr>
      </w:pPr>
      <w:r w:rsidRPr="73BC99D4">
        <w:rPr>
          <w:sz w:val="24"/>
          <w:szCs w:val="24"/>
        </w:rPr>
        <w:t>Work with the Co-ordinator and others, as appropriate, to develop resources that meet the needs of the project and contribute to the SDS community’s wider understanding of the SDS process and social care system</w:t>
      </w:r>
    </w:p>
    <w:p w14:paraId="1F72F646" w14:textId="77777777" w:rsidR="00486E1E" w:rsidRPr="00486E1E" w:rsidRDefault="00486E1E" w:rsidP="00486E1E">
      <w:pPr>
        <w:pStyle w:val="ListParagraph"/>
        <w:tabs>
          <w:tab w:val="left" w:pos="720"/>
        </w:tabs>
        <w:ind w:left="360"/>
        <w:jc w:val="both"/>
        <w:rPr>
          <w:rFonts w:cstheme="majorHAnsi"/>
        </w:rPr>
      </w:pPr>
    </w:p>
    <w:p w14:paraId="08CE6F91" w14:textId="77777777" w:rsidR="00143D9C" w:rsidRPr="00486E1E" w:rsidRDefault="00143D9C" w:rsidP="00143D9C">
      <w:pPr>
        <w:pStyle w:val="ListParagraph"/>
        <w:tabs>
          <w:tab w:val="left" w:pos="426"/>
        </w:tabs>
        <w:ind w:left="66"/>
        <w:jc w:val="both"/>
        <w:rPr>
          <w:rFonts w:cstheme="majorHAnsi"/>
          <w:b/>
          <w:sz w:val="24"/>
          <w:szCs w:val="24"/>
        </w:rPr>
      </w:pPr>
    </w:p>
    <w:p w14:paraId="6A96889B" w14:textId="77777777" w:rsidR="00792DD9" w:rsidRPr="00143D9C" w:rsidRDefault="7B6311C0" w:rsidP="73BC99D4">
      <w:pPr>
        <w:pStyle w:val="ListParagraph"/>
        <w:numPr>
          <w:ilvl w:val="0"/>
          <w:numId w:val="13"/>
        </w:numPr>
        <w:tabs>
          <w:tab w:val="left" w:pos="426"/>
        </w:tabs>
        <w:jc w:val="both"/>
        <w:rPr>
          <w:b/>
          <w:bCs/>
          <w:sz w:val="28"/>
          <w:szCs w:val="28"/>
        </w:rPr>
      </w:pPr>
      <w:r w:rsidRPr="7B6311C0">
        <w:rPr>
          <w:b/>
          <w:bCs/>
          <w:sz w:val="28"/>
          <w:szCs w:val="28"/>
        </w:rPr>
        <w:t>Recording, Monitoring and Evaluating</w:t>
      </w:r>
    </w:p>
    <w:p w14:paraId="1C76EDB5" w14:textId="5641D7C9" w:rsidR="00E32D78" w:rsidRPr="00143D9C" w:rsidRDefault="00E32D78" w:rsidP="7B6311C0">
      <w:pPr>
        <w:pStyle w:val="ListParagraph"/>
        <w:tabs>
          <w:tab w:val="left" w:pos="426"/>
        </w:tabs>
        <w:ind w:left="0"/>
        <w:jc w:val="both"/>
        <w:rPr>
          <w:sz w:val="24"/>
          <w:szCs w:val="24"/>
        </w:rPr>
      </w:pPr>
    </w:p>
    <w:p w14:paraId="40E9ED39" w14:textId="6CE522DA" w:rsidR="00E32D78" w:rsidRPr="00143D9C" w:rsidRDefault="7B6311C0" w:rsidP="7B6311C0">
      <w:pPr>
        <w:pStyle w:val="ListParagraph"/>
        <w:tabs>
          <w:tab w:val="left" w:pos="426"/>
        </w:tabs>
        <w:ind w:left="0"/>
        <w:jc w:val="both"/>
        <w:rPr>
          <w:sz w:val="24"/>
          <w:szCs w:val="24"/>
        </w:rPr>
      </w:pPr>
      <w:r w:rsidRPr="7B6311C0">
        <w:rPr>
          <w:sz w:val="24"/>
          <w:szCs w:val="24"/>
        </w:rPr>
        <w:t xml:space="preserve">Listen to what the SDS Community is saying </w:t>
      </w:r>
    </w:p>
    <w:p w14:paraId="61FA35B8" w14:textId="1CF9F1FE" w:rsidR="00E32D78" w:rsidRPr="00143D9C" w:rsidRDefault="00E32D78" w:rsidP="7B6311C0">
      <w:pPr>
        <w:pStyle w:val="ListParagraph"/>
        <w:tabs>
          <w:tab w:val="left" w:pos="426"/>
        </w:tabs>
        <w:ind w:left="66"/>
        <w:jc w:val="both"/>
        <w:rPr>
          <w:sz w:val="24"/>
          <w:szCs w:val="24"/>
        </w:rPr>
      </w:pPr>
    </w:p>
    <w:p w14:paraId="74BCF590" w14:textId="3203846E" w:rsidR="00E32D78" w:rsidRPr="00143D9C" w:rsidRDefault="7B6311C0" w:rsidP="7B6311C0">
      <w:pPr>
        <w:pStyle w:val="ListParagraph"/>
        <w:tabs>
          <w:tab w:val="left" w:pos="426"/>
        </w:tabs>
        <w:jc w:val="both"/>
        <w:rPr>
          <w:sz w:val="24"/>
          <w:szCs w:val="24"/>
        </w:rPr>
      </w:pPr>
      <w:r w:rsidRPr="7B6311C0">
        <w:rPr>
          <w:sz w:val="24"/>
          <w:szCs w:val="24"/>
        </w:rPr>
        <w:t>Track activities in so far as they relate to and deliver the outcomes of the post and contribute to the outcomes of the project</w:t>
      </w:r>
    </w:p>
    <w:p w14:paraId="7AA40974" w14:textId="0A4C9E4E" w:rsidR="7B6311C0" w:rsidRDefault="7B6311C0" w:rsidP="7B6311C0">
      <w:pPr>
        <w:pStyle w:val="ListParagraph"/>
        <w:ind w:left="66"/>
        <w:jc w:val="both"/>
        <w:rPr>
          <w:sz w:val="24"/>
          <w:szCs w:val="24"/>
        </w:rPr>
      </w:pPr>
    </w:p>
    <w:p w14:paraId="220A1692" w14:textId="42E032DC" w:rsidR="00E32D78" w:rsidRPr="00143D9C" w:rsidRDefault="7B6311C0" w:rsidP="7B6311C0">
      <w:pPr>
        <w:pStyle w:val="ListParagraph"/>
        <w:tabs>
          <w:tab w:val="left" w:pos="426"/>
        </w:tabs>
        <w:ind w:left="0"/>
        <w:jc w:val="both"/>
        <w:rPr>
          <w:sz w:val="24"/>
          <w:szCs w:val="24"/>
        </w:rPr>
      </w:pPr>
      <w:r w:rsidRPr="7B6311C0">
        <w:rPr>
          <w:sz w:val="24"/>
          <w:szCs w:val="24"/>
        </w:rPr>
        <w:t xml:space="preserve">Gather up what is being said </w:t>
      </w:r>
    </w:p>
    <w:p w14:paraId="6BB9E253" w14:textId="3F3CC243" w:rsidR="00E32D78" w:rsidRPr="00143D9C" w:rsidRDefault="7B6311C0" w:rsidP="7B6311C0">
      <w:pPr>
        <w:pStyle w:val="ListParagraph"/>
        <w:tabs>
          <w:tab w:val="left" w:pos="426"/>
        </w:tabs>
        <w:ind w:left="66"/>
        <w:jc w:val="both"/>
        <w:rPr>
          <w:sz w:val="24"/>
          <w:szCs w:val="24"/>
        </w:rPr>
      </w:pPr>
      <w:r w:rsidRPr="7B6311C0">
        <w:rPr>
          <w:sz w:val="24"/>
          <w:szCs w:val="24"/>
        </w:rPr>
        <w:t xml:space="preserve">   </w:t>
      </w:r>
    </w:p>
    <w:p w14:paraId="23DE523C" w14:textId="14956C63" w:rsidR="00E32D78" w:rsidRPr="00143D9C" w:rsidRDefault="7B6311C0" w:rsidP="7B6311C0">
      <w:pPr>
        <w:pStyle w:val="ListParagraph"/>
        <w:tabs>
          <w:tab w:val="left" w:pos="426"/>
        </w:tabs>
        <w:jc w:val="both"/>
        <w:rPr>
          <w:sz w:val="24"/>
          <w:szCs w:val="24"/>
        </w:rPr>
      </w:pPr>
      <w:r w:rsidRPr="7B6311C0">
        <w:rPr>
          <w:sz w:val="24"/>
          <w:szCs w:val="24"/>
        </w:rPr>
        <w:t xml:space="preserve">Collect qualitative and quantitative data, including costs, on their activities </w:t>
      </w:r>
    </w:p>
    <w:p w14:paraId="4D88311B" w14:textId="77777777" w:rsidR="00CB73CD" w:rsidRDefault="00CB73CD" w:rsidP="7B6311C0">
      <w:pPr>
        <w:pStyle w:val="ListParagraph"/>
        <w:tabs>
          <w:tab w:val="left" w:pos="426"/>
        </w:tabs>
        <w:ind w:left="0"/>
        <w:jc w:val="both"/>
        <w:rPr>
          <w:sz w:val="24"/>
          <w:szCs w:val="24"/>
        </w:rPr>
      </w:pPr>
    </w:p>
    <w:p w14:paraId="06829F5D" w14:textId="3195FE62" w:rsidR="004A3D48" w:rsidRPr="00143D9C" w:rsidRDefault="7B6311C0" w:rsidP="7B6311C0">
      <w:pPr>
        <w:pStyle w:val="ListParagraph"/>
        <w:tabs>
          <w:tab w:val="left" w:pos="426"/>
        </w:tabs>
        <w:ind w:left="0"/>
        <w:jc w:val="both"/>
        <w:rPr>
          <w:sz w:val="24"/>
          <w:szCs w:val="24"/>
        </w:rPr>
      </w:pPr>
      <w:r w:rsidRPr="7B6311C0">
        <w:rPr>
          <w:sz w:val="24"/>
          <w:szCs w:val="24"/>
        </w:rPr>
        <w:t>Share the learning</w:t>
      </w:r>
    </w:p>
    <w:p w14:paraId="175F67C2" w14:textId="24B05394" w:rsidR="004A3D48" w:rsidRPr="00143D9C" w:rsidRDefault="004A3D48" w:rsidP="7B6311C0">
      <w:pPr>
        <w:pStyle w:val="ListParagraph"/>
        <w:tabs>
          <w:tab w:val="left" w:pos="426"/>
        </w:tabs>
        <w:jc w:val="both"/>
        <w:rPr>
          <w:sz w:val="24"/>
          <w:szCs w:val="24"/>
        </w:rPr>
      </w:pPr>
    </w:p>
    <w:p w14:paraId="6323A7E2" w14:textId="680944C4" w:rsidR="004A3D48" w:rsidRPr="00143D9C" w:rsidRDefault="7B6311C0" w:rsidP="7B6311C0">
      <w:pPr>
        <w:pStyle w:val="ListParagraph"/>
        <w:tabs>
          <w:tab w:val="left" w:pos="426"/>
        </w:tabs>
        <w:jc w:val="both"/>
        <w:rPr>
          <w:sz w:val="24"/>
          <w:szCs w:val="24"/>
        </w:rPr>
      </w:pPr>
      <w:r w:rsidRPr="7B6311C0">
        <w:rPr>
          <w:sz w:val="24"/>
          <w:szCs w:val="24"/>
        </w:rPr>
        <w:t>Contribute to wider evaluations of the project and the organisations purpose</w:t>
      </w:r>
    </w:p>
    <w:p w14:paraId="52E56223" w14:textId="77777777" w:rsidR="004A3D48" w:rsidRPr="00143D9C" w:rsidRDefault="004A3D48" w:rsidP="00143D9C">
      <w:pPr>
        <w:pStyle w:val="ListParagraph"/>
        <w:tabs>
          <w:tab w:val="left" w:pos="426"/>
        </w:tabs>
        <w:ind w:left="66"/>
        <w:jc w:val="both"/>
        <w:rPr>
          <w:rFonts w:cstheme="majorHAnsi"/>
          <w:sz w:val="24"/>
          <w:szCs w:val="24"/>
        </w:rPr>
      </w:pPr>
    </w:p>
    <w:p w14:paraId="7A0CDBF8" w14:textId="25588A6C" w:rsidR="7B6311C0" w:rsidRDefault="7B6311C0" w:rsidP="7B6311C0">
      <w:pPr>
        <w:pStyle w:val="ListParagraph"/>
        <w:spacing w:line="240" w:lineRule="auto"/>
        <w:ind w:left="0"/>
        <w:jc w:val="both"/>
        <w:rPr>
          <w:sz w:val="24"/>
          <w:szCs w:val="24"/>
        </w:rPr>
      </w:pPr>
      <w:r w:rsidRPr="7B6311C0">
        <w:rPr>
          <w:sz w:val="24"/>
          <w:szCs w:val="24"/>
        </w:rPr>
        <w:t>Spread the word</w:t>
      </w:r>
    </w:p>
    <w:p w14:paraId="4F55FBC8" w14:textId="2E6ACF68" w:rsidR="7B6311C0" w:rsidRDefault="7B6311C0" w:rsidP="7B6311C0">
      <w:pPr>
        <w:pStyle w:val="ListParagraph"/>
        <w:spacing w:line="240" w:lineRule="auto"/>
        <w:jc w:val="both"/>
        <w:rPr>
          <w:sz w:val="24"/>
          <w:szCs w:val="24"/>
        </w:rPr>
      </w:pPr>
    </w:p>
    <w:p w14:paraId="28F8762B" w14:textId="77777777" w:rsidR="00143D9C" w:rsidRDefault="7B6311C0" w:rsidP="7B6311C0">
      <w:pPr>
        <w:pStyle w:val="ListParagraph"/>
        <w:tabs>
          <w:tab w:val="left" w:pos="426"/>
        </w:tabs>
        <w:spacing w:line="240" w:lineRule="auto"/>
        <w:jc w:val="both"/>
        <w:rPr>
          <w:sz w:val="24"/>
          <w:szCs w:val="24"/>
        </w:rPr>
      </w:pPr>
      <w:r w:rsidRPr="7B6311C0">
        <w:rPr>
          <w:sz w:val="24"/>
          <w:szCs w:val="24"/>
        </w:rPr>
        <w:t>Disseminate, publicise and promote the work of the project</w:t>
      </w:r>
    </w:p>
    <w:p w14:paraId="07547A01" w14:textId="77777777" w:rsidR="00143D9C" w:rsidRPr="00143D9C" w:rsidRDefault="00143D9C" w:rsidP="00143D9C">
      <w:pPr>
        <w:pStyle w:val="ListParagraph"/>
        <w:tabs>
          <w:tab w:val="left" w:pos="426"/>
        </w:tabs>
        <w:spacing w:line="240" w:lineRule="auto"/>
        <w:ind w:left="66"/>
        <w:jc w:val="both"/>
        <w:rPr>
          <w:rFonts w:cstheme="majorHAnsi"/>
          <w:sz w:val="24"/>
          <w:szCs w:val="24"/>
        </w:rPr>
      </w:pPr>
    </w:p>
    <w:p w14:paraId="1AD486D9" w14:textId="77777777" w:rsidR="00E32D78" w:rsidRPr="00143D9C" w:rsidRDefault="7B6311C0" w:rsidP="73BC99D4">
      <w:pPr>
        <w:pStyle w:val="ListParagraph"/>
        <w:numPr>
          <w:ilvl w:val="0"/>
          <w:numId w:val="13"/>
        </w:numPr>
        <w:tabs>
          <w:tab w:val="left" w:pos="426"/>
        </w:tabs>
        <w:jc w:val="both"/>
        <w:rPr>
          <w:b/>
          <w:bCs/>
          <w:sz w:val="28"/>
          <w:szCs w:val="28"/>
        </w:rPr>
      </w:pPr>
      <w:r w:rsidRPr="7B6311C0">
        <w:rPr>
          <w:b/>
          <w:bCs/>
          <w:sz w:val="28"/>
          <w:szCs w:val="28"/>
        </w:rPr>
        <w:t>Team Member</w:t>
      </w:r>
    </w:p>
    <w:p w14:paraId="33004828" w14:textId="5034C8AA" w:rsidR="7B6311C0" w:rsidRDefault="7B6311C0" w:rsidP="7B6311C0">
      <w:pPr>
        <w:ind w:left="66"/>
        <w:jc w:val="both"/>
        <w:rPr>
          <w:rFonts w:asciiTheme="majorHAnsi" w:hAnsiTheme="majorHAnsi" w:cstheme="majorBidi"/>
        </w:rPr>
      </w:pPr>
      <w:r w:rsidRPr="7B6311C0">
        <w:rPr>
          <w:rFonts w:asciiTheme="majorHAnsi" w:hAnsiTheme="majorHAnsi" w:cstheme="majorBidi"/>
        </w:rPr>
        <w:t xml:space="preserve">Help each other feel good </w:t>
      </w:r>
    </w:p>
    <w:p w14:paraId="2C232418" w14:textId="214777A0" w:rsidR="7B6311C0" w:rsidRDefault="7B6311C0" w:rsidP="7B6311C0">
      <w:pPr>
        <w:ind w:left="720"/>
        <w:jc w:val="both"/>
        <w:rPr>
          <w:rFonts w:asciiTheme="majorHAnsi" w:hAnsiTheme="majorHAnsi" w:cstheme="majorBidi"/>
        </w:rPr>
      </w:pPr>
    </w:p>
    <w:p w14:paraId="23F80D73" w14:textId="77777777" w:rsidR="00A26B21" w:rsidRPr="00143D9C" w:rsidRDefault="7B6311C0" w:rsidP="7B6311C0">
      <w:pPr>
        <w:tabs>
          <w:tab w:val="left" w:pos="426"/>
        </w:tabs>
        <w:ind w:left="720"/>
        <w:jc w:val="both"/>
        <w:rPr>
          <w:rFonts w:asciiTheme="majorHAnsi" w:hAnsiTheme="majorHAnsi" w:cstheme="majorBidi"/>
        </w:rPr>
      </w:pPr>
      <w:r w:rsidRPr="7B6311C0">
        <w:rPr>
          <w:rFonts w:asciiTheme="majorHAnsi" w:hAnsiTheme="majorHAnsi" w:cstheme="majorBidi"/>
        </w:rPr>
        <w:t>To participate in and take collective responsibility for the health and wellbeing of all the team</w:t>
      </w:r>
    </w:p>
    <w:p w14:paraId="5043CB0F" w14:textId="77777777" w:rsidR="00A26B21" w:rsidRPr="00143D9C" w:rsidRDefault="00A26B21" w:rsidP="00143D9C">
      <w:pPr>
        <w:tabs>
          <w:tab w:val="left" w:pos="426"/>
        </w:tabs>
        <w:ind w:left="66"/>
        <w:jc w:val="both"/>
        <w:rPr>
          <w:rFonts w:asciiTheme="majorHAnsi" w:hAnsiTheme="majorHAnsi" w:cstheme="majorHAnsi"/>
        </w:rPr>
      </w:pPr>
    </w:p>
    <w:p w14:paraId="4738EA2E" w14:textId="10DF332B" w:rsidR="7B6311C0" w:rsidRDefault="7B6311C0" w:rsidP="7B6311C0">
      <w:pPr>
        <w:ind w:left="66"/>
        <w:jc w:val="both"/>
        <w:rPr>
          <w:rFonts w:asciiTheme="majorHAnsi" w:hAnsiTheme="majorHAnsi" w:cstheme="majorBidi"/>
        </w:rPr>
      </w:pPr>
      <w:r w:rsidRPr="7B6311C0">
        <w:rPr>
          <w:rFonts w:asciiTheme="majorHAnsi" w:hAnsiTheme="majorHAnsi" w:cstheme="majorBidi"/>
        </w:rPr>
        <w:t>Look to support others with their work</w:t>
      </w:r>
    </w:p>
    <w:p w14:paraId="0F952767" w14:textId="0ADB4871" w:rsidR="7B6311C0" w:rsidRDefault="7B6311C0" w:rsidP="7B6311C0">
      <w:pPr>
        <w:ind w:left="720"/>
        <w:jc w:val="both"/>
        <w:rPr>
          <w:rFonts w:asciiTheme="majorHAnsi" w:hAnsiTheme="majorHAnsi" w:cstheme="majorBidi"/>
        </w:rPr>
      </w:pPr>
    </w:p>
    <w:p w14:paraId="3AC15D31" w14:textId="77777777" w:rsidR="00A26B21" w:rsidRPr="00143D9C" w:rsidRDefault="7B6311C0" w:rsidP="7B6311C0">
      <w:pPr>
        <w:tabs>
          <w:tab w:val="left" w:pos="426"/>
        </w:tabs>
        <w:ind w:left="720"/>
        <w:jc w:val="both"/>
        <w:rPr>
          <w:rFonts w:asciiTheme="majorHAnsi" w:hAnsiTheme="majorHAnsi" w:cstheme="majorBidi"/>
        </w:rPr>
      </w:pPr>
      <w:r w:rsidRPr="7B6311C0">
        <w:rPr>
          <w:rFonts w:asciiTheme="majorHAnsi" w:hAnsiTheme="majorHAnsi" w:cstheme="majorBidi"/>
        </w:rPr>
        <w:t>To work flexibly, within reason, to support others and/or at the direction of the SDS co-ordinator</w:t>
      </w:r>
    </w:p>
    <w:p w14:paraId="07459315" w14:textId="77777777" w:rsidR="00A26B21" w:rsidRPr="00143D9C" w:rsidRDefault="00A26B21" w:rsidP="00143D9C">
      <w:pPr>
        <w:tabs>
          <w:tab w:val="left" w:pos="426"/>
        </w:tabs>
        <w:ind w:left="66"/>
        <w:jc w:val="both"/>
        <w:rPr>
          <w:rFonts w:asciiTheme="majorHAnsi" w:hAnsiTheme="majorHAnsi" w:cstheme="majorHAnsi"/>
        </w:rPr>
      </w:pPr>
    </w:p>
    <w:p w14:paraId="22F3736A" w14:textId="2F44B244" w:rsidR="7B6311C0" w:rsidRDefault="7B6311C0" w:rsidP="7B6311C0">
      <w:pPr>
        <w:ind w:left="66"/>
        <w:jc w:val="both"/>
        <w:rPr>
          <w:rFonts w:asciiTheme="majorHAnsi" w:hAnsiTheme="majorHAnsi" w:cstheme="majorBidi"/>
        </w:rPr>
      </w:pPr>
      <w:r w:rsidRPr="7B6311C0">
        <w:rPr>
          <w:rFonts w:asciiTheme="majorHAnsi" w:hAnsiTheme="majorHAnsi" w:cstheme="majorBidi"/>
        </w:rPr>
        <w:t>Work well together</w:t>
      </w:r>
    </w:p>
    <w:p w14:paraId="44BEE21A" w14:textId="5DC6E5F2" w:rsidR="7B6311C0" w:rsidRDefault="7B6311C0" w:rsidP="7B6311C0">
      <w:pPr>
        <w:ind w:left="66"/>
        <w:jc w:val="both"/>
        <w:rPr>
          <w:rFonts w:asciiTheme="majorHAnsi" w:hAnsiTheme="majorHAnsi" w:cstheme="majorBidi"/>
        </w:rPr>
      </w:pPr>
    </w:p>
    <w:p w14:paraId="5ECE8326" w14:textId="77777777" w:rsidR="00A26B21" w:rsidRPr="00143D9C" w:rsidRDefault="7B6311C0" w:rsidP="7B6311C0">
      <w:pPr>
        <w:tabs>
          <w:tab w:val="left" w:pos="426"/>
        </w:tabs>
        <w:ind w:left="720"/>
        <w:jc w:val="both"/>
        <w:rPr>
          <w:rFonts w:asciiTheme="majorHAnsi" w:hAnsiTheme="majorHAnsi" w:cstheme="majorBidi"/>
        </w:rPr>
      </w:pPr>
      <w:r w:rsidRPr="7B6311C0">
        <w:rPr>
          <w:rFonts w:asciiTheme="majorHAnsi" w:hAnsiTheme="majorHAnsi" w:cstheme="majorBidi"/>
        </w:rPr>
        <w:t>To work effectively and efficiently with all SDS and DPHS team members</w:t>
      </w:r>
    </w:p>
    <w:p w14:paraId="6537F28F" w14:textId="77777777" w:rsidR="00A26B21" w:rsidRPr="00143D9C" w:rsidRDefault="00A26B21" w:rsidP="00143D9C">
      <w:pPr>
        <w:tabs>
          <w:tab w:val="left" w:pos="426"/>
        </w:tabs>
        <w:ind w:left="66"/>
        <w:jc w:val="both"/>
        <w:rPr>
          <w:rFonts w:asciiTheme="majorHAnsi" w:hAnsiTheme="majorHAnsi" w:cstheme="majorHAnsi"/>
        </w:rPr>
      </w:pPr>
    </w:p>
    <w:p w14:paraId="6967441C" w14:textId="0E604282" w:rsidR="7B6311C0" w:rsidRDefault="7B6311C0" w:rsidP="7B6311C0">
      <w:pPr>
        <w:ind w:left="66"/>
        <w:jc w:val="both"/>
        <w:rPr>
          <w:rFonts w:asciiTheme="majorHAnsi" w:hAnsiTheme="majorHAnsi" w:cstheme="majorBidi"/>
        </w:rPr>
      </w:pPr>
      <w:r w:rsidRPr="7B6311C0">
        <w:rPr>
          <w:rFonts w:asciiTheme="majorHAnsi" w:hAnsiTheme="majorHAnsi" w:cstheme="majorBidi"/>
        </w:rPr>
        <w:t>Learn from each other</w:t>
      </w:r>
    </w:p>
    <w:p w14:paraId="29301502" w14:textId="1BE6141A" w:rsidR="7B6311C0" w:rsidRDefault="7B6311C0" w:rsidP="7B6311C0">
      <w:pPr>
        <w:ind w:left="66" w:firstLine="720"/>
        <w:jc w:val="both"/>
        <w:rPr>
          <w:rFonts w:asciiTheme="majorHAnsi" w:hAnsiTheme="majorHAnsi" w:cstheme="majorBidi"/>
        </w:rPr>
      </w:pPr>
    </w:p>
    <w:p w14:paraId="3B3AF573" w14:textId="77777777" w:rsidR="00A26B21" w:rsidRPr="00143D9C" w:rsidRDefault="7B6311C0" w:rsidP="7B6311C0">
      <w:pPr>
        <w:tabs>
          <w:tab w:val="left" w:pos="426"/>
        </w:tabs>
        <w:ind w:left="66" w:firstLine="720"/>
        <w:jc w:val="both"/>
        <w:rPr>
          <w:rFonts w:asciiTheme="majorHAnsi" w:hAnsiTheme="majorHAnsi" w:cstheme="majorBidi"/>
        </w:rPr>
      </w:pPr>
      <w:r w:rsidRPr="7B6311C0">
        <w:rPr>
          <w:rFonts w:asciiTheme="majorHAnsi" w:hAnsiTheme="majorHAnsi" w:cstheme="majorBidi"/>
        </w:rPr>
        <w:t xml:space="preserve">To lead, contribute to and/or participate in others learning </w:t>
      </w:r>
    </w:p>
    <w:p w14:paraId="6DFB9E20" w14:textId="77777777" w:rsidR="00A26B21" w:rsidRPr="00143D9C" w:rsidRDefault="00A26B21" w:rsidP="00143D9C">
      <w:pPr>
        <w:tabs>
          <w:tab w:val="left" w:pos="426"/>
        </w:tabs>
        <w:ind w:left="66"/>
        <w:jc w:val="both"/>
        <w:rPr>
          <w:rFonts w:asciiTheme="majorHAnsi" w:hAnsiTheme="majorHAnsi" w:cstheme="majorHAnsi"/>
        </w:rPr>
      </w:pPr>
    </w:p>
    <w:p w14:paraId="73C97F30" w14:textId="673B8FC7" w:rsidR="006848FC" w:rsidRPr="00143D9C" w:rsidRDefault="7B6311C0" w:rsidP="7B6311C0">
      <w:pPr>
        <w:tabs>
          <w:tab w:val="left" w:pos="426"/>
        </w:tabs>
        <w:ind w:left="66"/>
        <w:jc w:val="both"/>
        <w:rPr>
          <w:rFonts w:asciiTheme="majorHAnsi" w:hAnsiTheme="majorHAnsi" w:cstheme="majorBidi"/>
        </w:rPr>
      </w:pPr>
      <w:r w:rsidRPr="7B6311C0">
        <w:rPr>
          <w:rFonts w:asciiTheme="majorHAnsi" w:hAnsiTheme="majorHAnsi" w:cstheme="majorBidi"/>
        </w:rPr>
        <w:lastRenderedPageBreak/>
        <w:t>Understand what we are all trying to achieve</w:t>
      </w:r>
    </w:p>
    <w:p w14:paraId="4F429D00" w14:textId="112C25D6" w:rsidR="006848FC" w:rsidRPr="00143D9C" w:rsidRDefault="006848FC" w:rsidP="7B6311C0">
      <w:pPr>
        <w:tabs>
          <w:tab w:val="left" w:pos="426"/>
        </w:tabs>
        <w:ind w:left="720"/>
        <w:jc w:val="both"/>
        <w:rPr>
          <w:rFonts w:asciiTheme="majorHAnsi" w:hAnsiTheme="majorHAnsi" w:cstheme="majorBidi"/>
        </w:rPr>
      </w:pPr>
    </w:p>
    <w:p w14:paraId="54BCB9E6" w14:textId="21A80328" w:rsidR="006848FC" w:rsidRPr="00143D9C" w:rsidRDefault="7B6311C0" w:rsidP="7B6311C0">
      <w:pPr>
        <w:tabs>
          <w:tab w:val="left" w:pos="426"/>
        </w:tabs>
        <w:ind w:left="720"/>
        <w:jc w:val="both"/>
        <w:rPr>
          <w:rFonts w:asciiTheme="majorHAnsi" w:hAnsiTheme="majorHAnsi" w:cstheme="majorBidi"/>
        </w:rPr>
      </w:pPr>
      <w:r w:rsidRPr="7B6311C0">
        <w:rPr>
          <w:rFonts w:asciiTheme="majorHAnsi" w:hAnsiTheme="majorHAnsi" w:cstheme="majorBidi"/>
        </w:rPr>
        <w:t>To work towards an inclusive service that promotes and reflects the values of independent living</w:t>
      </w:r>
    </w:p>
    <w:p w14:paraId="70DF9E56" w14:textId="77777777" w:rsidR="006848FC" w:rsidRPr="00143D9C" w:rsidRDefault="006848FC" w:rsidP="00143D9C">
      <w:pPr>
        <w:tabs>
          <w:tab w:val="left" w:pos="426"/>
        </w:tabs>
        <w:ind w:left="66"/>
        <w:jc w:val="both"/>
        <w:rPr>
          <w:rFonts w:asciiTheme="majorHAnsi" w:hAnsiTheme="majorHAnsi" w:cstheme="majorHAnsi"/>
        </w:rPr>
      </w:pPr>
    </w:p>
    <w:p w14:paraId="7FEEB09C" w14:textId="44AD4923" w:rsidR="006848FC" w:rsidRDefault="7B6311C0" w:rsidP="7B6311C0">
      <w:pPr>
        <w:tabs>
          <w:tab w:val="left" w:pos="426"/>
        </w:tabs>
        <w:ind w:left="66"/>
        <w:jc w:val="both"/>
        <w:rPr>
          <w:rFonts w:asciiTheme="majorHAnsi" w:hAnsiTheme="majorHAnsi" w:cstheme="majorBidi"/>
        </w:rPr>
      </w:pPr>
      <w:r w:rsidRPr="7B6311C0">
        <w:rPr>
          <w:rFonts w:asciiTheme="majorHAnsi" w:hAnsiTheme="majorHAnsi" w:cstheme="majorBidi"/>
        </w:rPr>
        <w:t>Get Involved</w:t>
      </w:r>
    </w:p>
    <w:p w14:paraId="23776136" w14:textId="0F9BE427" w:rsidR="006848FC" w:rsidRDefault="006848FC" w:rsidP="7B6311C0">
      <w:pPr>
        <w:tabs>
          <w:tab w:val="left" w:pos="426"/>
        </w:tabs>
        <w:ind w:left="66"/>
        <w:jc w:val="both"/>
        <w:rPr>
          <w:rFonts w:asciiTheme="majorHAnsi" w:hAnsiTheme="majorHAnsi" w:cstheme="majorBidi"/>
        </w:rPr>
      </w:pPr>
    </w:p>
    <w:p w14:paraId="37FC57F1" w14:textId="714BC874" w:rsidR="006848FC" w:rsidRDefault="7B6311C0" w:rsidP="7B6311C0">
      <w:pPr>
        <w:tabs>
          <w:tab w:val="left" w:pos="426"/>
        </w:tabs>
        <w:ind w:left="720"/>
        <w:jc w:val="both"/>
        <w:rPr>
          <w:rFonts w:asciiTheme="majorHAnsi" w:hAnsiTheme="majorHAnsi" w:cstheme="majorBidi"/>
        </w:rPr>
      </w:pPr>
      <w:r w:rsidRPr="7B6311C0">
        <w:rPr>
          <w:rFonts w:asciiTheme="majorHAnsi" w:hAnsiTheme="majorHAnsi" w:cstheme="majorBidi"/>
        </w:rPr>
        <w:t>To contribute to and participate in team development, external consultations and organisational evaluation and development opportunities</w:t>
      </w:r>
    </w:p>
    <w:p w14:paraId="44E871BC" w14:textId="77777777" w:rsidR="00143D9C" w:rsidRPr="00143D9C" w:rsidRDefault="00143D9C" w:rsidP="00143D9C">
      <w:pPr>
        <w:tabs>
          <w:tab w:val="left" w:pos="426"/>
        </w:tabs>
        <w:ind w:left="66"/>
        <w:jc w:val="both"/>
        <w:rPr>
          <w:rFonts w:asciiTheme="majorHAnsi" w:hAnsiTheme="majorHAnsi" w:cstheme="majorHAnsi"/>
        </w:rPr>
      </w:pPr>
    </w:p>
    <w:p w14:paraId="2D65C390" w14:textId="77777777" w:rsidR="006848FC" w:rsidRPr="00143D9C" w:rsidRDefault="73BC99D4" w:rsidP="73BC99D4">
      <w:pPr>
        <w:pStyle w:val="ListParagraph"/>
        <w:numPr>
          <w:ilvl w:val="0"/>
          <w:numId w:val="13"/>
        </w:numPr>
        <w:tabs>
          <w:tab w:val="left" w:pos="426"/>
        </w:tabs>
        <w:jc w:val="both"/>
        <w:rPr>
          <w:b/>
          <w:bCs/>
          <w:sz w:val="28"/>
          <w:szCs w:val="28"/>
        </w:rPr>
      </w:pPr>
      <w:r w:rsidRPr="73BC99D4">
        <w:rPr>
          <w:b/>
          <w:bCs/>
          <w:sz w:val="28"/>
          <w:szCs w:val="28"/>
        </w:rPr>
        <w:t>Individual Worker</w:t>
      </w:r>
    </w:p>
    <w:p w14:paraId="144A5D23" w14:textId="77777777" w:rsidR="006848FC" w:rsidRPr="00143D9C" w:rsidRDefault="006848FC" w:rsidP="00143D9C">
      <w:pPr>
        <w:pStyle w:val="ListParagraph"/>
        <w:tabs>
          <w:tab w:val="left" w:pos="426"/>
        </w:tabs>
        <w:ind w:left="426"/>
        <w:jc w:val="both"/>
        <w:rPr>
          <w:rFonts w:cstheme="majorHAnsi"/>
          <w:sz w:val="24"/>
          <w:szCs w:val="24"/>
        </w:rPr>
      </w:pPr>
    </w:p>
    <w:p w14:paraId="231B72FB" w14:textId="125BE4BE" w:rsidR="7B6311C0" w:rsidRPr="00B20B55" w:rsidRDefault="7B6311C0" w:rsidP="7B6311C0">
      <w:pPr>
        <w:ind w:left="66"/>
        <w:jc w:val="both"/>
        <w:rPr>
          <w:rFonts w:asciiTheme="minorHAnsi" w:hAnsiTheme="minorHAnsi" w:cstheme="minorHAnsi"/>
        </w:rPr>
      </w:pPr>
      <w:r w:rsidRPr="00B20B55">
        <w:rPr>
          <w:rFonts w:asciiTheme="minorHAnsi" w:hAnsiTheme="minorHAnsi" w:cstheme="minorHAnsi"/>
        </w:rPr>
        <w:t>Want to talk about their work</w:t>
      </w:r>
    </w:p>
    <w:p w14:paraId="32F5B28C" w14:textId="3C3062DC" w:rsidR="7B6311C0" w:rsidRPr="00B20B55" w:rsidRDefault="7B6311C0" w:rsidP="7B6311C0">
      <w:pPr>
        <w:ind w:left="720"/>
        <w:jc w:val="both"/>
        <w:rPr>
          <w:rFonts w:asciiTheme="minorHAnsi" w:hAnsiTheme="minorHAnsi" w:cstheme="minorHAnsi"/>
        </w:rPr>
      </w:pPr>
    </w:p>
    <w:p w14:paraId="3D1F10AF" w14:textId="77777777" w:rsidR="00284C6B" w:rsidRPr="00B20B55" w:rsidRDefault="7B6311C0" w:rsidP="7B6311C0">
      <w:pPr>
        <w:tabs>
          <w:tab w:val="left" w:pos="426"/>
        </w:tabs>
        <w:ind w:left="720"/>
        <w:jc w:val="both"/>
        <w:rPr>
          <w:rFonts w:asciiTheme="minorHAnsi" w:hAnsiTheme="minorHAnsi" w:cstheme="minorHAnsi"/>
        </w:rPr>
      </w:pPr>
      <w:r w:rsidRPr="00B20B55">
        <w:rPr>
          <w:rFonts w:asciiTheme="minorHAnsi" w:hAnsiTheme="minorHAnsi" w:cstheme="minorHAnsi"/>
        </w:rPr>
        <w:t>To expect and fully participate in formal supervision and to work out with the SDS co-ordinator the ways in which you can be informally supported.</w:t>
      </w:r>
    </w:p>
    <w:p w14:paraId="738610EB" w14:textId="77777777" w:rsidR="006848FC" w:rsidRPr="00B20B55" w:rsidRDefault="006848FC" w:rsidP="00143D9C">
      <w:pPr>
        <w:pStyle w:val="ListParagraph"/>
        <w:jc w:val="both"/>
        <w:rPr>
          <w:rFonts w:asciiTheme="minorHAnsi" w:hAnsiTheme="minorHAnsi" w:cstheme="minorHAnsi"/>
          <w:sz w:val="24"/>
        </w:rPr>
      </w:pPr>
    </w:p>
    <w:p w14:paraId="4B1125BC" w14:textId="16212A31" w:rsidR="7B6311C0" w:rsidRPr="00B20B55" w:rsidRDefault="7B6311C0" w:rsidP="7B6311C0">
      <w:pPr>
        <w:ind w:left="66"/>
        <w:jc w:val="both"/>
        <w:rPr>
          <w:rFonts w:asciiTheme="minorHAnsi" w:hAnsiTheme="minorHAnsi" w:cstheme="minorHAnsi"/>
        </w:rPr>
      </w:pPr>
      <w:r w:rsidRPr="00B20B55">
        <w:rPr>
          <w:rFonts w:asciiTheme="minorHAnsi" w:hAnsiTheme="minorHAnsi" w:cstheme="minorHAnsi"/>
        </w:rPr>
        <w:t>Think about how much the work means to them</w:t>
      </w:r>
    </w:p>
    <w:p w14:paraId="6EEF9D7C" w14:textId="5B0B106B" w:rsidR="7B6311C0" w:rsidRPr="00B20B55" w:rsidRDefault="7B6311C0" w:rsidP="7B6311C0">
      <w:pPr>
        <w:ind w:left="66"/>
        <w:jc w:val="both"/>
        <w:rPr>
          <w:rFonts w:asciiTheme="minorHAnsi" w:hAnsiTheme="minorHAnsi" w:cstheme="minorHAnsi"/>
        </w:rPr>
      </w:pPr>
      <w:r w:rsidRPr="00B20B55">
        <w:rPr>
          <w:rFonts w:asciiTheme="minorHAnsi" w:hAnsiTheme="minorHAnsi" w:cstheme="minorHAnsi"/>
        </w:rPr>
        <w:t xml:space="preserve">    </w:t>
      </w:r>
    </w:p>
    <w:p w14:paraId="02EC41DA" w14:textId="77777777" w:rsidR="006848FC" w:rsidRPr="00B20B55" w:rsidRDefault="7B6311C0" w:rsidP="7B6311C0">
      <w:pPr>
        <w:tabs>
          <w:tab w:val="left" w:pos="426"/>
        </w:tabs>
        <w:ind w:left="720"/>
        <w:jc w:val="both"/>
        <w:rPr>
          <w:rFonts w:asciiTheme="minorHAnsi" w:hAnsiTheme="minorHAnsi" w:cstheme="minorHAnsi"/>
        </w:rPr>
      </w:pPr>
      <w:r w:rsidRPr="00B20B55">
        <w:rPr>
          <w:rFonts w:asciiTheme="minorHAnsi" w:hAnsiTheme="minorHAnsi" w:cstheme="minorHAnsi"/>
        </w:rPr>
        <w:t>To reflect on and critically challenge your practice</w:t>
      </w:r>
    </w:p>
    <w:p w14:paraId="637805D2" w14:textId="77777777" w:rsidR="006848FC" w:rsidRPr="00B20B55" w:rsidRDefault="006848FC" w:rsidP="00143D9C">
      <w:pPr>
        <w:pStyle w:val="ListParagraph"/>
        <w:jc w:val="both"/>
        <w:rPr>
          <w:rFonts w:asciiTheme="minorHAnsi" w:hAnsiTheme="minorHAnsi" w:cstheme="minorHAnsi"/>
          <w:sz w:val="24"/>
        </w:rPr>
      </w:pPr>
    </w:p>
    <w:p w14:paraId="5F8C4F95" w14:textId="4B684C7F" w:rsidR="006848FC" w:rsidRPr="00B20B55" w:rsidRDefault="7B6311C0" w:rsidP="7B6311C0">
      <w:pPr>
        <w:tabs>
          <w:tab w:val="left" w:pos="426"/>
        </w:tabs>
        <w:ind w:left="66"/>
        <w:jc w:val="both"/>
        <w:rPr>
          <w:rFonts w:asciiTheme="minorHAnsi" w:hAnsiTheme="minorHAnsi" w:cstheme="minorHAnsi"/>
        </w:rPr>
      </w:pPr>
      <w:r w:rsidRPr="00B20B55">
        <w:rPr>
          <w:rFonts w:asciiTheme="minorHAnsi" w:hAnsiTheme="minorHAnsi" w:cstheme="minorHAnsi"/>
        </w:rPr>
        <w:t>Like to learn</w:t>
      </w:r>
    </w:p>
    <w:p w14:paraId="28FB5089" w14:textId="497EF662" w:rsidR="006848FC" w:rsidRPr="00B20B55" w:rsidRDefault="006848FC" w:rsidP="7B6311C0">
      <w:pPr>
        <w:tabs>
          <w:tab w:val="left" w:pos="426"/>
        </w:tabs>
        <w:ind w:left="66"/>
        <w:jc w:val="both"/>
        <w:rPr>
          <w:rFonts w:asciiTheme="minorHAnsi" w:hAnsiTheme="minorHAnsi" w:cstheme="minorHAnsi"/>
        </w:rPr>
      </w:pPr>
    </w:p>
    <w:p w14:paraId="6D58EB9C" w14:textId="75E946B9" w:rsidR="006848FC" w:rsidRPr="00B20B55" w:rsidRDefault="7B6311C0" w:rsidP="7B6311C0">
      <w:pPr>
        <w:tabs>
          <w:tab w:val="left" w:pos="426"/>
        </w:tabs>
        <w:ind w:left="720"/>
        <w:jc w:val="both"/>
        <w:rPr>
          <w:rFonts w:asciiTheme="minorHAnsi" w:hAnsiTheme="minorHAnsi" w:cstheme="minorHAnsi"/>
        </w:rPr>
      </w:pPr>
      <w:proofErr w:type="gramStart"/>
      <w:r w:rsidRPr="00B20B55">
        <w:rPr>
          <w:rFonts w:asciiTheme="minorHAnsi" w:hAnsiTheme="minorHAnsi" w:cstheme="minorHAnsi"/>
        </w:rPr>
        <w:t>To understand the need for and contribute to the continuous learning of self and of the organisation.</w:t>
      </w:r>
      <w:proofErr w:type="gramEnd"/>
    </w:p>
    <w:p w14:paraId="463F29E8" w14:textId="77777777" w:rsidR="00EE2C9D" w:rsidRPr="00143D9C" w:rsidRDefault="00EE2C9D" w:rsidP="00143D9C">
      <w:pPr>
        <w:tabs>
          <w:tab w:val="left" w:pos="426"/>
        </w:tabs>
        <w:ind w:left="66"/>
        <w:jc w:val="both"/>
        <w:rPr>
          <w:rFonts w:asciiTheme="majorHAnsi" w:hAnsiTheme="majorHAnsi" w:cstheme="majorHAnsi"/>
        </w:rPr>
      </w:pPr>
    </w:p>
    <w:p w14:paraId="680A4E5D" w14:textId="77777777" w:rsidR="00143D9C" w:rsidRDefault="00143D9C" w:rsidP="00F9458E">
      <w:pPr>
        <w:jc w:val="both"/>
        <w:rPr>
          <w:rFonts w:asciiTheme="majorHAnsi" w:hAnsiTheme="majorHAnsi" w:cstheme="majorHAnsi"/>
          <w:u w:val="single"/>
        </w:rPr>
      </w:pPr>
    </w:p>
    <w:p w14:paraId="19219836" w14:textId="77777777" w:rsidR="00143D9C" w:rsidRPr="00143D9C" w:rsidRDefault="00143D9C" w:rsidP="00143D9C">
      <w:pPr>
        <w:ind w:left="720"/>
        <w:jc w:val="both"/>
        <w:rPr>
          <w:rFonts w:asciiTheme="majorHAnsi" w:hAnsiTheme="majorHAnsi" w:cstheme="majorHAnsi"/>
          <w:u w:val="single"/>
        </w:rPr>
      </w:pPr>
      <w:bookmarkStart w:id="0" w:name="_GoBack"/>
      <w:bookmarkEnd w:id="0"/>
    </w:p>
    <w:sectPr w:rsidR="00143D9C" w:rsidRPr="00143D9C" w:rsidSect="00143D9C">
      <w:footerReference w:type="even" r:id="rId9"/>
      <w:footerReference w:type="default" r:id="rId10"/>
      <w:footerReference w:type="first" r:id="rId11"/>
      <w:pgSz w:w="11906" w:h="16838"/>
      <w:pgMar w:top="1134" w:right="1644" w:bottom="1134" w:left="1644" w:header="709" w:footer="709"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FD90E" w14:textId="77777777" w:rsidR="004A25AC" w:rsidRDefault="004A25AC">
      <w:r>
        <w:separator/>
      </w:r>
    </w:p>
  </w:endnote>
  <w:endnote w:type="continuationSeparator" w:id="0">
    <w:p w14:paraId="4D26CC69" w14:textId="77777777" w:rsidR="004A25AC" w:rsidRDefault="004A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A70F10" w:rsidRDefault="00846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7AA69" w14:textId="77777777" w:rsidR="00A70F10" w:rsidRDefault="004A25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92E9" w14:textId="77777777" w:rsidR="00661094" w:rsidRPr="00661094" w:rsidRDefault="00661094" w:rsidP="00661094">
    <w:pPr>
      <w:pStyle w:val="Footer"/>
      <w:jc w:val="both"/>
      <w:rPr>
        <w:rFonts w:asciiTheme="majorHAnsi" w:hAnsiTheme="majorHAnsi" w:cstheme="majorBidi"/>
        <w:sz w:val="19"/>
        <w:szCs w:val="19"/>
      </w:rPr>
    </w:pPr>
    <w:r w:rsidRPr="00661094">
      <w:rPr>
        <w:rFonts w:asciiTheme="majorHAnsi" w:hAnsiTheme="majorHAnsi" w:cstheme="majorBidi"/>
        <w:sz w:val="19"/>
        <w:szCs w:val="19"/>
      </w:rPr>
      <w:t>Disabled Persons Housing Service (Fife)   Scottish Charity No SCO32589    Company No SCO32571</w:t>
    </w:r>
  </w:p>
  <w:p w14:paraId="36FEB5B0" w14:textId="77777777" w:rsidR="00A70F10" w:rsidRDefault="004A25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34FAF" w14:textId="77777777" w:rsidR="002B2291" w:rsidRDefault="002B2291" w:rsidP="73BC99D4">
    <w:pPr>
      <w:pStyle w:val="Footer"/>
      <w:framePr w:w="321" w:wrap="around" w:vAnchor="text" w:hAnchor="margin" w:xAlign="right" w:y="-2"/>
      <w:rPr>
        <w:rStyle w:val="PageNumber"/>
      </w:rPr>
    </w:pPr>
    <w:r w:rsidRPr="73BC99D4">
      <w:rPr>
        <w:rStyle w:val="PageNumber"/>
        <w:noProof/>
      </w:rPr>
      <w:fldChar w:fldCharType="begin"/>
    </w:r>
    <w:r w:rsidRPr="73BC99D4">
      <w:rPr>
        <w:rStyle w:val="PageNumber"/>
        <w:noProof/>
      </w:rPr>
      <w:instrText xml:space="preserve">PAGE  </w:instrText>
    </w:r>
    <w:r w:rsidRPr="73BC99D4">
      <w:rPr>
        <w:rStyle w:val="PageNumber"/>
        <w:noProof/>
      </w:rPr>
      <w:fldChar w:fldCharType="separate"/>
    </w:r>
    <w:r w:rsidR="00661094">
      <w:rPr>
        <w:rStyle w:val="PageNumber"/>
        <w:noProof/>
      </w:rPr>
      <w:t>1</w:t>
    </w:r>
    <w:r w:rsidRPr="73BC99D4">
      <w:rPr>
        <w:rStyle w:val="PageNumber"/>
        <w:noProof/>
      </w:rPr>
      <w:fldChar w:fldCharType="end"/>
    </w:r>
    <w:r w:rsidR="73BC99D4" w:rsidRPr="73BC99D4">
      <w:rPr>
        <w:rStyle w:val="PageNumber"/>
      </w:rPr>
      <w:t>/3</w:t>
    </w:r>
  </w:p>
  <w:p w14:paraId="1231BE67" w14:textId="77777777" w:rsidR="00F92AC7" w:rsidRDefault="00F92AC7" w:rsidP="00F92AC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A7DA6" w14:textId="77777777" w:rsidR="004A25AC" w:rsidRDefault="004A25AC">
      <w:r>
        <w:separator/>
      </w:r>
    </w:p>
  </w:footnote>
  <w:footnote w:type="continuationSeparator" w:id="0">
    <w:p w14:paraId="7E71D1D7" w14:textId="77777777" w:rsidR="004A25AC" w:rsidRDefault="004A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555"/>
    <w:multiLevelType w:val="hybridMultilevel"/>
    <w:tmpl w:val="3B36DA74"/>
    <w:lvl w:ilvl="0" w:tplc="9EFCB998">
      <w:start w:val="1"/>
      <w:numFmt w:val="decimal"/>
      <w:lvlText w:val="%1."/>
      <w:lvlJc w:val="left"/>
      <w:pPr>
        <w:ind w:left="720" w:hanging="360"/>
      </w:pPr>
      <w:rPr>
        <w:rFonts w:ascii="Arial" w:hAnsi="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3B262C"/>
    <w:multiLevelType w:val="multilevel"/>
    <w:tmpl w:val="BFF81C2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4F24A5"/>
    <w:multiLevelType w:val="hybridMultilevel"/>
    <w:tmpl w:val="234A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200902"/>
    <w:multiLevelType w:val="multilevel"/>
    <w:tmpl w:val="0809001F"/>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DA4B8A"/>
    <w:multiLevelType w:val="hybridMultilevel"/>
    <w:tmpl w:val="65B4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61656E"/>
    <w:multiLevelType w:val="hybridMultilevel"/>
    <w:tmpl w:val="2E70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25882"/>
    <w:multiLevelType w:val="hybridMultilevel"/>
    <w:tmpl w:val="643CF25E"/>
    <w:lvl w:ilvl="0" w:tplc="3C56236C">
      <w:start w:val="5"/>
      <w:numFmt w:val="decimal"/>
      <w:lvlText w:val="%1."/>
      <w:lvlJc w:val="left"/>
      <w:pPr>
        <w:ind w:left="720" w:hanging="360"/>
      </w:pPr>
      <w:rPr>
        <w:rFonts w:ascii="Arial" w:hAnsi="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43542C"/>
    <w:multiLevelType w:val="hybridMultilevel"/>
    <w:tmpl w:val="A6AEFC70"/>
    <w:lvl w:ilvl="0" w:tplc="6C06829E">
      <w:start w:val="1"/>
      <w:numFmt w:val="decimal"/>
      <w:lvlText w:val="%1."/>
      <w:lvlJc w:val="left"/>
      <w:pPr>
        <w:ind w:left="720" w:hanging="360"/>
      </w:pPr>
      <w:rPr>
        <w:rFonts w:ascii="Arial" w:hAnsi="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302DEC"/>
    <w:multiLevelType w:val="multilevel"/>
    <w:tmpl w:val="BFF81C2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8A128B5"/>
    <w:multiLevelType w:val="hybridMultilevel"/>
    <w:tmpl w:val="8366527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nsid w:val="3A42289A"/>
    <w:multiLevelType w:val="hybridMultilevel"/>
    <w:tmpl w:val="C994A5EA"/>
    <w:lvl w:ilvl="0" w:tplc="9EFCB998">
      <w:start w:val="1"/>
      <w:numFmt w:val="decimal"/>
      <w:lvlText w:val="%1."/>
      <w:lvlJc w:val="left"/>
      <w:pPr>
        <w:ind w:left="720" w:hanging="360"/>
      </w:pPr>
      <w:rPr>
        <w:rFonts w:ascii="Arial" w:hAnsi="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6204F4"/>
    <w:multiLevelType w:val="hybridMultilevel"/>
    <w:tmpl w:val="486838B0"/>
    <w:lvl w:ilvl="0" w:tplc="4F3880D4">
      <w:start w:val="1"/>
      <w:numFmt w:val="decimal"/>
      <w:lvlText w:val="%1."/>
      <w:lvlJc w:val="left"/>
      <w:pPr>
        <w:ind w:left="720" w:hanging="360"/>
      </w:pPr>
      <w:rPr>
        <w:rFonts w:ascii="Arial" w:hAnsi="Arial"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4"/>
  </w:num>
  <w:num w:numId="5">
    <w:abstractNumId w:val="5"/>
  </w:num>
  <w:num w:numId="6">
    <w:abstractNumId w:val="2"/>
  </w:num>
  <w:num w:numId="7">
    <w:abstractNumId w:val="1"/>
  </w:num>
  <w:num w:numId="8">
    <w:abstractNumId w:val="8"/>
  </w:num>
  <w:num w:numId="9">
    <w:abstractNumId w:val="0"/>
  </w:num>
  <w:num w:numId="10">
    <w:abstractNumId w:val="7"/>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41"/>
    <w:rsid w:val="0007763C"/>
    <w:rsid w:val="00143D9C"/>
    <w:rsid w:val="001C4018"/>
    <w:rsid w:val="001F3463"/>
    <w:rsid w:val="00202837"/>
    <w:rsid w:val="00210EA8"/>
    <w:rsid w:val="00284C6B"/>
    <w:rsid w:val="002B2291"/>
    <w:rsid w:val="0031776B"/>
    <w:rsid w:val="003428C5"/>
    <w:rsid w:val="003A0275"/>
    <w:rsid w:val="004025FA"/>
    <w:rsid w:val="00455C8A"/>
    <w:rsid w:val="00486E1E"/>
    <w:rsid w:val="004A25AC"/>
    <w:rsid w:val="004A3D48"/>
    <w:rsid w:val="004D2DF1"/>
    <w:rsid w:val="00554764"/>
    <w:rsid w:val="00615511"/>
    <w:rsid w:val="00661094"/>
    <w:rsid w:val="006848FC"/>
    <w:rsid w:val="00693D21"/>
    <w:rsid w:val="00731C9F"/>
    <w:rsid w:val="00792DD9"/>
    <w:rsid w:val="007A292B"/>
    <w:rsid w:val="007A498A"/>
    <w:rsid w:val="00841C41"/>
    <w:rsid w:val="0084616B"/>
    <w:rsid w:val="00850295"/>
    <w:rsid w:val="008A1E7E"/>
    <w:rsid w:val="009161DD"/>
    <w:rsid w:val="009C4C41"/>
    <w:rsid w:val="00A26B21"/>
    <w:rsid w:val="00AE12C8"/>
    <w:rsid w:val="00B20B55"/>
    <w:rsid w:val="00BA0BE0"/>
    <w:rsid w:val="00BB19CC"/>
    <w:rsid w:val="00C36A73"/>
    <w:rsid w:val="00C43996"/>
    <w:rsid w:val="00CB73CD"/>
    <w:rsid w:val="00E21692"/>
    <w:rsid w:val="00E32D78"/>
    <w:rsid w:val="00EE2C9D"/>
    <w:rsid w:val="00F62108"/>
    <w:rsid w:val="00F92AC7"/>
    <w:rsid w:val="00F9458E"/>
    <w:rsid w:val="00FD2620"/>
    <w:rsid w:val="73BC99D4"/>
    <w:rsid w:val="7B63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41"/>
    <w:pPr>
      <w:spacing w:after="0" w:line="240" w:lineRule="auto"/>
    </w:pPr>
    <w:rPr>
      <w:rFonts w:ascii="CG Times" w:eastAsia="Times New Roman" w:hAnsi="CG Times" w:cs="Times New Roman"/>
      <w:color w:val="000000"/>
      <w:sz w:val="24"/>
      <w:szCs w:val="24"/>
    </w:rPr>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rPr>
  </w:style>
  <w:style w:type="paragraph" w:styleId="Heading5">
    <w:name w:val="heading 5"/>
    <w:basedOn w:val="Normal"/>
    <w:next w:val="Normal"/>
    <w:link w:val="Heading5Char"/>
    <w:uiPriority w:val="9"/>
    <w:semiHidden/>
    <w:unhideWhenUsed/>
    <w:qFormat/>
    <w:rsid w:val="0031776B"/>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rPr>
  </w:style>
  <w:style w:type="paragraph" w:styleId="Heading6">
    <w:name w:val="heading 6"/>
    <w:basedOn w:val="Normal"/>
    <w:next w:val="Normal"/>
    <w:link w:val="Heading6Char"/>
    <w:uiPriority w:val="9"/>
    <w:semiHidden/>
    <w:unhideWhenUsed/>
    <w:qFormat/>
    <w:rsid w:val="0031776B"/>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rPr>
  </w:style>
  <w:style w:type="paragraph" w:styleId="Heading7">
    <w:name w:val="heading 7"/>
    <w:basedOn w:val="Normal"/>
    <w:next w:val="Normal"/>
    <w:link w:val="Heading7Char"/>
    <w:uiPriority w:val="9"/>
    <w:semiHidden/>
    <w:unhideWhenUsed/>
    <w:qFormat/>
    <w:rsid w:val="0031776B"/>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rPr>
  </w:style>
  <w:style w:type="paragraph" w:styleId="Heading8">
    <w:name w:val="heading 8"/>
    <w:basedOn w:val="Normal"/>
    <w:next w:val="Normal"/>
    <w:link w:val="Heading8Char"/>
    <w:uiPriority w:val="9"/>
    <w:semiHidden/>
    <w:unhideWhenUsed/>
    <w:qFormat/>
    <w:rsid w:val="0031776B"/>
    <w:pPr>
      <w:spacing w:after="120" w:line="252" w:lineRule="auto"/>
      <w:jc w:val="center"/>
      <w:outlineLvl w:val="7"/>
    </w:pPr>
    <w:rPr>
      <w:rFonts w:asciiTheme="majorHAnsi" w:eastAsiaTheme="minorHAnsi" w:hAnsiTheme="majorHAnsi" w:cstheme="majorBidi"/>
      <w:caps/>
      <w:color w:val="auto"/>
      <w:spacing w:val="10"/>
      <w:sz w:val="20"/>
      <w:szCs w:val="20"/>
    </w:rPr>
  </w:style>
  <w:style w:type="paragraph" w:styleId="Heading9">
    <w:name w:val="heading 9"/>
    <w:basedOn w:val="Normal"/>
    <w:next w:val="Normal"/>
    <w:link w:val="Heading9Char"/>
    <w:uiPriority w:val="9"/>
    <w:semiHidden/>
    <w:unhideWhenUsed/>
    <w:qFormat/>
    <w:rsid w:val="0031776B"/>
    <w:pPr>
      <w:spacing w:after="120" w:line="252" w:lineRule="auto"/>
      <w:jc w:val="center"/>
      <w:outlineLvl w:val="8"/>
    </w:pPr>
    <w:rPr>
      <w:rFonts w:asciiTheme="majorHAnsi" w:eastAsiaTheme="minorHAnsi" w:hAnsiTheme="majorHAnsi" w:cstheme="majorBidi"/>
      <w:i/>
      <w:iCs/>
      <w:caps/>
      <w:color w:val="auto"/>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pPr>
      <w:spacing w:after="200" w:line="252" w:lineRule="auto"/>
    </w:pPr>
    <w:rPr>
      <w:rFonts w:asciiTheme="majorHAnsi" w:eastAsiaTheme="minorHAnsi" w:hAnsiTheme="majorHAnsi" w:cstheme="majorBidi"/>
      <w:caps/>
      <w:color w:val="auto"/>
      <w:spacing w:val="10"/>
      <w:sz w:val="18"/>
      <w:szCs w:val="18"/>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jc w:val="center"/>
    </w:pPr>
    <w:rPr>
      <w:rFonts w:asciiTheme="majorHAnsi" w:eastAsiaTheme="minorHAnsi" w:hAnsiTheme="majorHAnsi" w:cstheme="majorBidi"/>
      <w:caps/>
      <w:color w:val="auto"/>
      <w:spacing w:val="20"/>
      <w:sz w:val="18"/>
      <w:szCs w:val="18"/>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rPr>
      <w:rFonts w:asciiTheme="majorHAnsi" w:eastAsiaTheme="minorHAnsi" w:hAnsiTheme="majorHAnsi" w:cstheme="majorBidi"/>
      <w:color w:val="auto"/>
      <w:sz w:val="22"/>
      <w:szCs w:val="22"/>
    </w:r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spacing w:after="200" w:line="252" w:lineRule="auto"/>
      <w:ind w:left="720"/>
      <w:contextualSpacing/>
    </w:pPr>
    <w:rPr>
      <w:rFonts w:asciiTheme="majorHAnsi" w:eastAsiaTheme="minorHAnsi" w:hAnsiTheme="majorHAnsi" w:cstheme="majorBidi"/>
      <w:color w:val="auto"/>
      <w:sz w:val="22"/>
      <w:szCs w:val="22"/>
    </w:rPr>
  </w:style>
  <w:style w:type="paragraph" w:styleId="Quote">
    <w:name w:val="Quote"/>
    <w:basedOn w:val="Normal"/>
    <w:next w:val="Normal"/>
    <w:link w:val="QuoteChar"/>
    <w:uiPriority w:val="29"/>
    <w:qFormat/>
    <w:rsid w:val="0031776B"/>
    <w:pPr>
      <w:spacing w:after="200" w:line="252" w:lineRule="auto"/>
    </w:pPr>
    <w:rPr>
      <w:rFonts w:asciiTheme="majorHAnsi" w:eastAsiaTheme="minorHAnsi" w:hAnsiTheme="majorHAnsi" w:cstheme="majorBidi"/>
      <w:i/>
      <w:iCs/>
      <w:color w:val="auto"/>
      <w:sz w:val="22"/>
      <w:szCs w:val="22"/>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styleId="Footer">
    <w:name w:val="footer"/>
    <w:basedOn w:val="Normal"/>
    <w:link w:val="FooterChar"/>
    <w:uiPriority w:val="99"/>
    <w:rsid w:val="00841C41"/>
    <w:pPr>
      <w:tabs>
        <w:tab w:val="center" w:pos="4153"/>
        <w:tab w:val="right" w:pos="8306"/>
      </w:tabs>
    </w:pPr>
  </w:style>
  <w:style w:type="character" w:customStyle="1" w:styleId="FooterChar">
    <w:name w:val="Footer Char"/>
    <w:basedOn w:val="DefaultParagraphFont"/>
    <w:link w:val="Footer"/>
    <w:uiPriority w:val="99"/>
    <w:rsid w:val="00841C41"/>
    <w:rPr>
      <w:rFonts w:ascii="CG Times" w:eastAsia="Times New Roman" w:hAnsi="CG Times" w:cs="Times New Roman"/>
      <w:color w:val="000000"/>
      <w:sz w:val="24"/>
      <w:szCs w:val="24"/>
    </w:rPr>
  </w:style>
  <w:style w:type="character" w:styleId="PageNumber">
    <w:name w:val="page number"/>
    <w:basedOn w:val="DefaultParagraphFont"/>
    <w:rsid w:val="00841C41"/>
  </w:style>
  <w:style w:type="paragraph" w:styleId="BodyText2">
    <w:name w:val="Body Text 2"/>
    <w:basedOn w:val="Normal"/>
    <w:link w:val="BodyText2Char"/>
    <w:semiHidden/>
    <w:rsid w:val="00841C41"/>
    <w:pPr>
      <w:overflowPunct w:val="0"/>
      <w:autoSpaceDE w:val="0"/>
      <w:autoSpaceDN w:val="0"/>
      <w:adjustRightInd w:val="0"/>
      <w:ind w:left="720" w:hanging="720"/>
      <w:textAlignment w:val="baseline"/>
    </w:pPr>
    <w:rPr>
      <w:rFonts w:ascii="Times New Roman" w:hAnsi="Times New Roman"/>
      <w:color w:val="auto"/>
      <w:szCs w:val="20"/>
      <w:lang w:val="en-US"/>
    </w:rPr>
  </w:style>
  <w:style w:type="character" w:customStyle="1" w:styleId="BodyText2Char">
    <w:name w:val="Body Text 2 Char"/>
    <w:basedOn w:val="DefaultParagraphFont"/>
    <w:link w:val="BodyText2"/>
    <w:semiHidden/>
    <w:rsid w:val="00841C4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841C41"/>
    <w:pPr>
      <w:overflowPunct w:val="0"/>
      <w:autoSpaceDE w:val="0"/>
      <w:autoSpaceDN w:val="0"/>
      <w:adjustRightInd w:val="0"/>
      <w:ind w:left="709" w:hanging="709"/>
      <w:textAlignment w:val="baseline"/>
    </w:pPr>
    <w:rPr>
      <w:rFonts w:ascii="Times New Roman" w:hAnsi="Times New Roman"/>
      <w:color w:val="auto"/>
      <w:szCs w:val="20"/>
      <w:lang w:val="en-US"/>
    </w:rPr>
  </w:style>
  <w:style w:type="character" w:customStyle="1" w:styleId="BodyTextIndent2Char">
    <w:name w:val="Body Text Indent 2 Char"/>
    <w:basedOn w:val="DefaultParagraphFont"/>
    <w:link w:val="BodyTextIndent2"/>
    <w:semiHidden/>
    <w:rsid w:val="00841C41"/>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841C41"/>
    <w:pPr>
      <w:tabs>
        <w:tab w:val="center" w:pos="4513"/>
        <w:tab w:val="right" w:pos="9026"/>
      </w:tabs>
    </w:pPr>
  </w:style>
  <w:style w:type="character" w:customStyle="1" w:styleId="HeaderChar">
    <w:name w:val="Header Char"/>
    <w:basedOn w:val="DefaultParagraphFont"/>
    <w:link w:val="Header"/>
    <w:uiPriority w:val="99"/>
    <w:rsid w:val="00841C41"/>
    <w:rPr>
      <w:rFonts w:ascii="CG Times" w:eastAsia="Times New Roman" w:hAnsi="CG Times" w:cs="Times New Roman"/>
      <w:color w:val="000000"/>
      <w:sz w:val="24"/>
      <w:szCs w:val="24"/>
    </w:rPr>
  </w:style>
  <w:style w:type="paragraph" w:styleId="BalloonText">
    <w:name w:val="Balloon Text"/>
    <w:basedOn w:val="Normal"/>
    <w:link w:val="BalloonTextChar"/>
    <w:uiPriority w:val="99"/>
    <w:semiHidden/>
    <w:unhideWhenUsed/>
    <w:rsid w:val="0084616B"/>
    <w:rPr>
      <w:rFonts w:ascii="Tahoma" w:hAnsi="Tahoma" w:cs="Tahoma"/>
      <w:sz w:val="16"/>
      <w:szCs w:val="16"/>
    </w:rPr>
  </w:style>
  <w:style w:type="character" w:customStyle="1" w:styleId="BalloonTextChar">
    <w:name w:val="Balloon Text Char"/>
    <w:basedOn w:val="DefaultParagraphFont"/>
    <w:link w:val="BalloonText"/>
    <w:uiPriority w:val="99"/>
    <w:semiHidden/>
    <w:rsid w:val="0084616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41"/>
    <w:pPr>
      <w:spacing w:after="0" w:line="240" w:lineRule="auto"/>
    </w:pPr>
    <w:rPr>
      <w:rFonts w:ascii="CG Times" w:eastAsia="Times New Roman" w:hAnsi="CG Times" w:cs="Times New Roman"/>
      <w:color w:val="000000"/>
      <w:sz w:val="24"/>
      <w:szCs w:val="24"/>
    </w:rPr>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rPr>
  </w:style>
  <w:style w:type="paragraph" w:styleId="Heading5">
    <w:name w:val="heading 5"/>
    <w:basedOn w:val="Normal"/>
    <w:next w:val="Normal"/>
    <w:link w:val="Heading5Char"/>
    <w:uiPriority w:val="9"/>
    <w:semiHidden/>
    <w:unhideWhenUsed/>
    <w:qFormat/>
    <w:rsid w:val="0031776B"/>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rPr>
  </w:style>
  <w:style w:type="paragraph" w:styleId="Heading6">
    <w:name w:val="heading 6"/>
    <w:basedOn w:val="Normal"/>
    <w:next w:val="Normal"/>
    <w:link w:val="Heading6Char"/>
    <w:uiPriority w:val="9"/>
    <w:semiHidden/>
    <w:unhideWhenUsed/>
    <w:qFormat/>
    <w:rsid w:val="0031776B"/>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rPr>
  </w:style>
  <w:style w:type="paragraph" w:styleId="Heading7">
    <w:name w:val="heading 7"/>
    <w:basedOn w:val="Normal"/>
    <w:next w:val="Normal"/>
    <w:link w:val="Heading7Char"/>
    <w:uiPriority w:val="9"/>
    <w:semiHidden/>
    <w:unhideWhenUsed/>
    <w:qFormat/>
    <w:rsid w:val="0031776B"/>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rPr>
  </w:style>
  <w:style w:type="paragraph" w:styleId="Heading8">
    <w:name w:val="heading 8"/>
    <w:basedOn w:val="Normal"/>
    <w:next w:val="Normal"/>
    <w:link w:val="Heading8Char"/>
    <w:uiPriority w:val="9"/>
    <w:semiHidden/>
    <w:unhideWhenUsed/>
    <w:qFormat/>
    <w:rsid w:val="0031776B"/>
    <w:pPr>
      <w:spacing w:after="120" w:line="252" w:lineRule="auto"/>
      <w:jc w:val="center"/>
      <w:outlineLvl w:val="7"/>
    </w:pPr>
    <w:rPr>
      <w:rFonts w:asciiTheme="majorHAnsi" w:eastAsiaTheme="minorHAnsi" w:hAnsiTheme="majorHAnsi" w:cstheme="majorBidi"/>
      <w:caps/>
      <w:color w:val="auto"/>
      <w:spacing w:val="10"/>
      <w:sz w:val="20"/>
      <w:szCs w:val="20"/>
    </w:rPr>
  </w:style>
  <w:style w:type="paragraph" w:styleId="Heading9">
    <w:name w:val="heading 9"/>
    <w:basedOn w:val="Normal"/>
    <w:next w:val="Normal"/>
    <w:link w:val="Heading9Char"/>
    <w:uiPriority w:val="9"/>
    <w:semiHidden/>
    <w:unhideWhenUsed/>
    <w:qFormat/>
    <w:rsid w:val="0031776B"/>
    <w:pPr>
      <w:spacing w:after="120" w:line="252" w:lineRule="auto"/>
      <w:jc w:val="center"/>
      <w:outlineLvl w:val="8"/>
    </w:pPr>
    <w:rPr>
      <w:rFonts w:asciiTheme="majorHAnsi" w:eastAsiaTheme="minorHAnsi" w:hAnsiTheme="majorHAnsi" w:cstheme="majorBidi"/>
      <w:i/>
      <w:iCs/>
      <w:caps/>
      <w:color w:val="auto"/>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pPr>
      <w:spacing w:after="200" w:line="252" w:lineRule="auto"/>
    </w:pPr>
    <w:rPr>
      <w:rFonts w:asciiTheme="majorHAnsi" w:eastAsiaTheme="minorHAnsi" w:hAnsiTheme="majorHAnsi" w:cstheme="majorBidi"/>
      <w:caps/>
      <w:color w:val="auto"/>
      <w:spacing w:val="10"/>
      <w:sz w:val="18"/>
      <w:szCs w:val="18"/>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jc w:val="center"/>
    </w:pPr>
    <w:rPr>
      <w:rFonts w:asciiTheme="majorHAnsi" w:eastAsiaTheme="minorHAnsi" w:hAnsiTheme="majorHAnsi" w:cstheme="majorBidi"/>
      <w:caps/>
      <w:color w:val="auto"/>
      <w:spacing w:val="20"/>
      <w:sz w:val="18"/>
      <w:szCs w:val="18"/>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rPr>
      <w:rFonts w:asciiTheme="majorHAnsi" w:eastAsiaTheme="minorHAnsi" w:hAnsiTheme="majorHAnsi" w:cstheme="majorBidi"/>
      <w:color w:val="auto"/>
      <w:sz w:val="22"/>
      <w:szCs w:val="22"/>
    </w:r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spacing w:after="200" w:line="252" w:lineRule="auto"/>
      <w:ind w:left="720"/>
      <w:contextualSpacing/>
    </w:pPr>
    <w:rPr>
      <w:rFonts w:asciiTheme="majorHAnsi" w:eastAsiaTheme="minorHAnsi" w:hAnsiTheme="majorHAnsi" w:cstheme="majorBidi"/>
      <w:color w:val="auto"/>
      <w:sz w:val="22"/>
      <w:szCs w:val="22"/>
    </w:rPr>
  </w:style>
  <w:style w:type="paragraph" w:styleId="Quote">
    <w:name w:val="Quote"/>
    <w:basedOn w:val="Normal"/>
    <w:next w:val="Normal"/>
    <w:link w:val="QuoteChar"/>
    <w:uiPriority w:val="29"/>
    <w:qFormat/>
    <w:rsid w:val="0031776B"/>
    <w:pPr>
      <w:spacing w:after="200" w:line="252" w:lineRule="auto"/>
    </w:pPr>
    <w:rPr>
      <w:rFonts w:asciiTheme="majorHAnsi" w:eastAsiaTheme="minorHAnsi" w:hAnsiTheme="majorHAnsi" w:cstheme="majorBidi"/>
      <w:i/>
      <w:iCs/>
      <w:color w:val="auto"/>
      <w:sz w:val="22"/>
      <w:szCs w:val="22"/>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styleId="Footer">
    <w:name w:val="footer"/>
    <w:basedOn w:val="Normal"/>
    <w:link w:val="FooterChar"/>
    <w:uiPriority w:val="99"/>
    <w:rsid w:val="00841C41"/>
    <w:pPr>
      <w:tabs>
        <w:tab w:val="center" w:pos="4153"/>
        <w:tab w:val="right" w:pos="8306"/>
      </w:tabs>
    </w:pPr>
  </w:style>
  <w:style w:type="character" w:customStyle="1" w:styleId="FooterChar">
    <w:name w:val="Footer Char"/>
    <w:basedOn w:val="DefaultParagraphFont"/>
    <w:link w:val="Footer"/>
    <w:uiPriority w:val="99"/>
    <w:rsid w:val="00841C41"/>
    <w:rPr>
      <w:rFonts w:ascii="CG Times" w:eastAsia="Times New Roman" w:hAnsi="CG Times" w:cs="Times New Roman"/>
      <w:color w:val="000000"/>
      <w:sz w:val="24"/>
      <w:szCs w:val="24"/>
    </w:rPr>
  </w:style>
  <w:style w:type="character" w:styleId="PageNumber">
    <w:name w:val="page number"/>
    <w:basedOn w:val="DefaultParagraphFont"/>
    <w:rsid w:val="00841C41"/>
  </w:style>
  <w:style w:type="paragraph" w:styleId="BodyText2">
    <w:name w:val="Body Text 2"/>
    <w:basedOn w:val="Normal"/>
    <w:link w:val="BodyText2Char"/>
    <w:semiHidden/>
    <w:rsid w:val="00841C41"/>
    <w:pPr>
      <w:overflowPunct w:val="0"/>
      <w:autoSpaceDE w:val="0"/>
      <w:autoSpaceDN w:val="0"/>
      <w:adjustRightInd w:val="0"/>
      <w:ind w:left="720" w:hanging="720"/>
      <w:textAlignment w:val="baseline"/>
    </w:pPr>
    <w:rPr>
      <w:rFonts w:ascii="Times New Roman" w:hAnsi="Times New Roman"/>
      <w:color w:val="auto"/>
      <w:szCs w:val="20"/>
      <w:lang w:val="en-US"/>
    </w:rPr>
  </w:style>
  <w:style w:type="character" w:customStyle="1" w:styleId="BodyText2Char">
    <w:name w:val="Body Text 2 Char"/>
    <w:basedOn w:val="DefaultParagraphFont"/>
    <w:link w:val="BodyText2"/>
    <w:semiHidden/>
    <w:rsid w:val="00841C4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841C41"/>
    <w:pPr>
      <w:overflowPunct w:val="0"/>
      <w:autoSpaceDE w:val="0"/>
      <w:autoSpaceDN w:val="0"/>
      <w:adjustRightInd w:val="0"/>
      <w:ind w:left="709" w:hanging="709"/>
      <w:textAlignment w:val="baseline"/>
    </w:pPr>
    <w:rPr>
      <w:rFonts w:ascii="Times New Roman" w:hAnsi="Times New Roman"/>
      <w:color w:val="auto"/>
      <w:szCs w:val="20"/>
      <w:lang w:val="en-US"/>
    </w:rPr>
  </w:style>
  <w:style w:type="character" w:customStyle="1" w:styleId="BodyTextIndent2Char">
    <w:name w:val="Body Text Indent 2 Char"/>
    <w:basedOn w:val="DefaultParagraphFont"/>
    <w:link w:val="BodyTextIndent2"/>
    <w:semiHidden/>
    <w:rsid w:val="00841C41"/>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841C41"/>
    <w:pPr>
      <w:tabs>
        <w:tab w:val="center" w:pos="4513"/>
        <w:tab w:val="right" w:pos="9026"/>
      </w:tabs>
    </w:pPr>
  </w:style>
  <w:style w:type="character" w:customStyle="1" w:styleId="HeaderChar">
    <w:name w:val="Header Char"/>
    <w:basedOn w:val="DefaultParagraphFont"/>
    <w:link w:val="Header"/>
    <w:uiPriority w:val="99"/>
    <w:rsid w:val="00841C41"/>
    <w:rPr>
      <w:rFonts w:ascii="CG Times" w:eastAsia="Times New Roman" w:hAnsi="CG Times" w:cs="Times New Roman"/>
      <w:color w:val="000000"/>
      <w:sz w:val="24"/>
      <w:szCs w:val="24"/>
    </w:rPr>
  </w:style>
  <w:style w:type="paragraph" w:styleId="BalloonText">
    <w:name w:val="Balloon Text"/>
    <w:basedOn w:val="Normal"/>
    <w:link w:val="BalloonTextChar"/>
    <w:uiPriority w:val="99"/>
    <w:semiHidden/>
    <w:unhideWhenUsed/>
    <w:rsid w:val="0084616B"/>
    <w:rPr>
      <w:rFonts w:ascii="Tahoma" w:hAnsi="Tahoma" w:cs="Tahoma"/>
      <w:sz w:val="16"/>
      <w:szCs w:val="16"/>
    </w:rPr>
  </w:style>
  <w:style w:type="character" w:customStyle="1" w:styleId="BalloonTextChar">
    <w:name w:val="Balloon Text Char"/>
    <w:basedOn w:val="DefaultParagraphFont"/>
    <w:link w:val="BalloonText"/>
    <w:uiPriority w:val="99"/>
    <w:semiHidden/>
    <w:rsid w:val="0084616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65CD-82AE-4BC7-AE0E-E8CEFFFB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dc:creator>
  <cp:lastModifiedBy>DPHSAdmin</cp:lastModifiedBy>
  <cp:revision>5</cp:revision>
  <cp:lastPrinted>2018-09-20T10:37:00Z</cp:lastPrinted>
  <dcterms:created xsi:type="dcterms:W3CDTF">2018-10-24T15:58:00Z</dcterms:created>
  <dcterms:modified xsi:type="dcterms:W3CDTF">2018-11-14T16:56:00Z</dcterms:modified>
</cp:coreProperties>
</file>