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32013433"/>
        <w:docPartObj>
          <w:docPartGallery w:val="Cover Pages"/>
          <w:docPartUnique/>
        </w:docPartObj>
      </w:sdtPr>
      <w:sdtEndPr/>
      <w:sdtContent>
        <w:p w:rsidR="00B44596" w:rsidRDefault="00B44596" w:rsidP="00B44596">
          <w:r>
            <w:rPr>
              <w:noProof/>
            </w:rPr>
            <mc:AlternateContent>
              <mc:Choice Requires="wpg">
                <w:drawing>
                  <wp:anchor distT="0" distB="0" distL="114300" distR="114300" simplePos="0" relativeHeight="251659264" behindDoc="0" locked="0" layoutInCell="0" allowOverlap="1" wp14:anchorId="64AE6D91" wp14:editId="12AE39CE">
                    <wp:simplePos x="0" y="0"/>
                    <wp:positionH relativeFrom="page">
                      <wp:posOffset>3305076</wp:posOffset>
                    </wp:positionH>
                    <wp:positionV relativeFrom="page">
                      <wp:posOffset>0</wp:posOffset>
                    </wp:positionV>
                    <wp:extent cx="4251634" cy="10059035"/>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634" cy="10059035"/>
                              <a:chOff x="5523" y="-1"/>
                              <a:chExt cx="6716" cy="15841"/>
                            </a:xfrm>
                          </wpg:grpSpPr>
                          <wpg:grpSp>
                            <wpg:cNvPr id="364" name="Group 364"/>
                            <wpg:cNvGrpSpPr>
                              <a:grpSpLocks/>
                            </wpg:cNvGrpSpPr>
                            <wpg:grpSpPr bwMode="auto">
                              <a:xfrm>
                                <a:off x="5764" y="-1"/>
                                <a:ext cx="6475" cy="15841"/>
                                <a:chOff x="6044" y="-1"/>
                                <a:chExt cx="6216" cy="15841"/>
                              </a:xfrm>
                            </wpg:grpSpPr>
                            <wps:wsp>
                              <wps:cNvPr id="365" name="Rectangle 365"/>
                              <wps:cNvSpPr>
                                <a:spLocks noChangeArrowheads="1"/>
                              </wps:cNvSpPr>
                              <wps:spPr bwMode="auto">
                                <a:xfrm>
                                  <a:off x="6044" y="0"/>
                                  <a:ext cx="6216" cy="15840"/>
                                </a:xfrm>
                                <a:prstGeom prst="rect">
                                  <a:avLst/>
                                </a:prstGeom>
                                <a:solidFill>
                                  <a:srgbClr val="1D6B7D"/>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6108" y="-1"/>
                                  <a:ext cx="195" cy="15825"/>
                                </a:xfrm>
                                <a:prstGeom prst="rect">
                                  <a:avLst/>
                                </a:prstGeom>
                                <a:solidFill>
                                  <a:srgbClr val="1D6B7D"/>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5523" y="0"/>
                                <a:ext cx="6695"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eastAsiaTheme="majorEastAsia" w:hAnsi="Arial" w:cs="Arial"/>
                                      <w:b/>
                                      <w:bCs/>
                                      <w:color w:val="FFFFFF" w:themeColor="background1"/>
                                      <w:sz w:val="96"/>
                                      <w:szCs w:val="96"/>
                                    </w:rPr>
                                    <w:alias w:val="Year"/>
                                    <w:id w:val="348069903"/>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B44596" w:rsidRPr="00924ED5" w:rsidRDefault="00B44596" w:rsidP="00B44596">
                                      <w:pPr>
                                        <w:pStyle w:val="NoSpacing"/>
                                        <w:rPr>
                                          <w:rFonts w:ascii="Arial" w:eastAsiaTheme="majorEastAsia" w:hAnsi="Arial" w:cs="Arial"/>
                                          <w:b/>
                                          <w:bCs/>
                                          <w:color w:val="FFFFFF" w:themeColor="background1"/>
                                          <w:sz w:val="96"/>
                                          <w:szCs w:val="96"/>
                                        </w:rPr>
                                      </w:pPr>
                                      <w:r>
                                        <w:rPr>
                                          <w:rFonts w:ascii="Arial" w:eastAsiaTheme="majorEastAsia" w:hAnsi="Arial" w:cs="Arial"/>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4AE6D91" id="Group 14" o:spid="_x0000_s1026" style="position:absolute;margin-left:260.25pt;margin-top:0;width:334.75pt;height:792.05pt;z-index:251659264;mso-height-percent:1000;mso-position-horizontal-relative:page;mso-position-vertical-relative:page;mso-height-percent:1000" coordorigin="5523,-1" coordsize="6716,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" o:allowincell="f">
                    <v:group id="Group 364" o:spid="_x0000_s1027" style="position:absolute;left:5764;top:-1;width:6475;height:15841" coordorigin="6044,-1" coordsize="6216,15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6044;width:6216;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BK8UA&#10;AADcAAAADwAAAGRycy9kb3ducmV2LnhtbESP3WrCQBSE7wu+w3IE7+pGQyVNXUMpiC2lSv25P80e&#10;k2D2bMhuk/TtXaHg5TAz3zDLbDC16Kh1lWUFs2kEgji3uuJCwfGwfkxAOI+ssbZMCv7IQbYaPSwx&#10;1bbnb+r2vhABwi5FBaX3TSqly0sy6Ka2IQ7e2bYGfZBtIXWLfYCbWs6jaCENVhwWSmzoraT8sv81&#10;CpLj5wk/6t25Yr3dPEc6br5+YqUm4+H1BYSnwd/D/+13rSBePMHtTDg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gErxQAAANwAAAAPAAAAAAAAAAAAAAAAAJgCAABkcnMv&#10;ZG93bnJldi54bWxQSwUGAAAAAAQABAD1AAAAigMAAAAA&#10;" fillcolor="#1d6b7d" stroked="f" strokecolor="#d8d8d8"/>
                      <v:rect id="Rectangle 366" o:spid="_x0000_s1029" alt="Light vertical" style="position:absolute;left:6108;top:-1;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OscAA&#10;AADcAAAADwAAAGRycy9kb3ducmV2LnhtbESPT4vCMBTE7wt+h/AEb2u6ikW6RlkKglet3h/N27bY&#10;vJQk/eO3N4LgcZiZ3zC7w2RaMZDzjWUFP8sEBHFpdcOVgmtx/N6C8AFZY2uZFDzIw2E/+9phpu3I&#10;ZxouoRIRwj5DBXUIXSalL2sy6Je2I47ev3UGQ5SuktrhGOGmlaskSaXBhuNCjR3lNZX3S28UyFNf&#10;VOuBxn4arpu704/iludKLebT3y+IQFP4hN/tk1awTlN4nYlHQO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xOscAAAADcAAAADwAAAAAAAAAAAAAAAACYAgAAZHJzL2Rvd25y&#10;ZXYueG1sUEsFBgAAAAAEAAQA9QAAAIUDAAAAAA==&#10;" fillcolor="#1d6b7d" stroked="f" strokecolor="white" strokeweight="1pt">
                        <v:shadow color="#d8d8d8" offset="3pt,3pt"/>
                      </v:rect>
                    </v:group>
                    <v:rect id="Rectangle 367" o:spid="_x0000_s1030" style="position:absolute;left:5523;width:6695;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Arial" w:eastAsiaTheme="majorEastAsia" w:hAnsi="Arial" w:cs="Arial"/>
                                <w:b/>
                                <w:bCs/>
                                <w:color w:val="FFFFFF" w:themeColor="background1"/>
                                <w:sz w:val="96"/>
                                <w:szCs w:val="96"/>
                              </w:rPr>
                              <w:alias w:val="Year"/>
                              <w:id w:val="348069903"/>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B44596" w:rsidRPr="00924ED5" w:rsidRDefault="00B44596" w:rsidP="00B44596">
                                <w:pPr>
                                  <w:pStyle w:val="NoSpacing"/>
                                  <w:rPr>
                                    <w:rFonts w:ascii="Arial" w:eastAsiaTheme="majorEastAsia" w:hAnsi="Arial" w:cs="Arial"/>
                                    <w:b/>
                                    <w:bCs/>
                                    <w:color w:val="FFFFFF" w:themeColor="background1"/>
                                    <w:sz w:val="96"/>
                                    <w:szCs w:val="96"/>
                                  </w:rPr>
                                </w:pPr>
                                <w:r>
                                  <w:rPr>
                                    <w:rFonts w:ascii="Arial" w:eastAsiaTheme="majorEastAsia" w:hAnsi="Arial" w:cs="Arial"/>
                                    <w:b/>
                                    <w:bCs/>
                                    <w:color w:val="FFFFFF" w:themeColor="background1"/>
                                    <w:sz w:val="96"/>
                                    <w:szCs w:val="96"/>
                                  </w:rPr>
                                  <w:t xml:space="preserve">     </w:t>
                                </w:r>
                              </w:p>
                            </w:sdtContent>
                          </w:sdt>
                        </w:txbxContent>
                      </v:textbox>
                    </v:rect>
                    <w10:wrap anchorx="page" anchory="page"/>
                  </v:group>
                </w:pict>
              </mc:Fallback>
            </mc:AlternateContent>
          </w:r>
        </w:p>
        <w:p w:rsidR="00B44596" w:rsidRDefault="00F80697" w:rsidP="00B44596">
          <w:r>
            <w:rPr>
              <w:noProof/>
            </w:rPr>
            <w:drawing>
              <wp:anchor distT="0" distB="0" distL="114300" distR="114300" simplePos="0" relativeHeight="251675648" behindDoc="1" locked="0" layoutInCell="1" allowOverlap="1">
                <wp:simplePos x="0" y="0"/>
                <wp:positionH relativeFrom="column">
                  <wp:posOffset>78105</wp:posOffset>
                </wp:positionH>
                <wp:positionV relativeFrom="paragraph">
                  <wp:posOffset>8821420</wp:posOffset>
                </wp:positionV>
                <wp:extent cx="986790" cy="981075"/>
                <wp:effectExtent l="0" t="0" r="3810" b="9525"/>
                <wp:wrapTight wrapText="bothSides">
                  <wp:wrapPolygon edited="0">
                    <wp:start x="417" y="0"/>
                    <wp:lineTo x="417" y="20551"/>
                    <wp:lineTo x="1668" y="20971"/>
                    <wp:lineTo x="3753" y="21390"/>
                    <wp:lineTo x="5838" y="21390"/>
                    <wp:lineTo x="21266" y="20971"/>
                    <wp:lineTo x="21266" y="0"/>
                    <wp:lineTo x="417"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ottish-governm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6790" cy="981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0" allowOverlap="1" wp14:anchorId="6743E4DD" wp14:editId="32AFD378">
                <wp:simplePos x="0" y="0"/>
                <wp:positionH relativeFrom="page">
                  <wp:posOffset>1857375</wp:posOffset>
                </wp:positionH>
                <wp:positionV relativeFrom="page">
                  <wp:posOffset>4067175</wp:posOffset>
                </wp:positionV>
                <wp:extent cx="4610100" cy="3268980"/>
                <wp:effectExtent l="381000" t="400050" r="495300" b="40767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rotWithShape="1">
                        <a:blip r:embed="rId6">
                          <a:duotone>
                            <a:schemeClr val="accent6">
                              <a:shade val="45000"/>
                              <a:satMod val="135000"/>
                            </a:schemeClr>
                            <a:prstClr val="white"/>
                          </a:duotone>
                          <a:extLst>
                            <a:ext uri="{28A0092B-C50C-407E-A947-70E740481C1C}">
                              <a14:useLocalDpi xmlns:a14="http://schemas.microsoft.com/office/drawing/2010/main" val="0"/>
                            </a:ext>
                          </a:extLst>
                        </a:blip>
                        <a:srcRect b="49877"/>
                        <a:stretch/>
                      </pic:blipFill>
                      <pic:spPr bwMode="auto">
                        <a:xfrm>
                          <a:off x="0" y="0"/>
                          <a:ext cx="4610100" cy="326898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0" allowOverlap="1" wp14:anchorId="40EC5D6A" wp14:editId="46C89395">
                    <wp:simplePos x="0" y="0"/>
                    <wp:positionH relativeFrom="page">
                      <wp:posOffset>-209550</wp:posOffset>
                    </wp:positionH>
                    <wp:positionV relativeFrom="page">
                      <wp:posOffset>1333500</wp:posOffset>
                    </wp:positionV>
                    <wp:extent cx="6677025" cy="1809750"/>
                    <wp:effectExtent l="0" t="0" r="9525"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1809750"/>
                            </a:xfrm>
                            <a:prstGeom prst="rect">
                              <a:avLst/>
                            </a:prstGeom>
                            <a:solidFill>
                              <a:schemeClr val="accent6">
                                <a:lumMod val="75000"/>
                              </a:schemeClr>
                            </a:solidFill>
                            <a:ln w="12700">
                              <a:noFill/>
                              <a:miter lim="800000"/>
                              <a:headEnd/>
                              <a:tailEnd/>
                            </a:ln>
                            <a:extLst/>
                          </wps:spPr>
                          <wps:txbx>
                            <w:txbxContent>
                              <w:p w:rsidR="00B44596" w:rsidRDefault="00B44596" w:rsidP="00B44596">
                                <w:pPr>
                                  <w:pStyle w:val="NoSpacing"/>
                                  <w:jc w:val="right"/>
                                  <w:rPr>
                                    <w:rFonts w:asciiTheme="majorHAnsi" w:eastAsiaTheme="majorEastAsia" w:hAnsiTheme="majorHAnsi" w:cstheme="majorBidi"/>
                                    <w:color w:val="FFFFFF" w:themeColor="background1"/>
                                    <w:sz w:val="72"/>
                                    <w:szCs w:val="72"/>
                                  </w:rPr>
                                </w:pPr>
                                <w:r w:rsidRPr="00B44596">
                                  <w:rPr>
                                    <w:rFonts w:ascii="Arial" w:eastAsiaTheme="majorEastAsia" w:hAnsi="Arial" w:cs="Arial"/>
                                    <w:color w:val="FFFFFF" w:themeColor="background1"/>
                                    <w:sz w:val="72"/>
                                    <w:szCs w:val="72"/>
                                  </w:rPr>
                                  <w:t>Women’s Sexual Violence Support &amp; Trauma Worker</w:t>
                                </w:r>
                                <w:r w:rsidR="00A5137C">
                                  <w:rPr>
                                    <w:rFonts w:ascii="Arial" w:eastAsiaTheme="majorEastAsia" w:hAnsi="Arial" w:cs="Arial"/>
                                    <w:color w:val="FFFFFF" w:themeColor="background1"/>
                                    <w:sz w:val="72"/>
                                    <w:szCs w:val="72"/>
                                  </w:rPr>
                                  <w:t xml:space="preserve"> – Early Intervention</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C5D6A" id="Rectangle 16" o:spid="_x0000_s1031" style="position:absolute;margin-left:-16.5pt;margin-top:105pt;width:525.7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" o:allowincell="f" fillcolor="#593974 [2409]" stroked="f" strokeweight="1pt">
                    <v:textbox inset="14.4pt,,14.4pt">
                      <w:txbxContent>
                        <w:p w:rsidR="00B44596" w:rsidRDefault="00B44596" w:rsidP="00B44596">
                          <w:pPr>
                            <w:pStyle w:val="NoSpacing"/>
                            <w:jc w:val="right"/>
                            <w:rPr>
                              <w:rFonts w:asciiTheme="majorHAnsi" w:eastAsiaTheme="majorEastAsia" w:hAnsiTheme="majorHAnsi" w:cstheme="majorBidi"/>
                              <w:color w:val="FFFFFF" w:themeColor="background1"/>
                              <w:sz w:val="72"/>
                              <w:szCs w:val="72"/>
                            </w:rPr>
                          </w:pPr>
                          <w:r w:rsidRPr="00B44596">
                            <w:rPr>
                              <w:rFonts w:ascii="Arial" w:eastAsiaTheme="majorEastAsia" w:hAnsi="Arial" w:cs="Arial"/>
                              <w:color w:val="FFFFFF" w:themeColor="background1"/>
                              <w:sz w:val="72"/>
                              <w:szCs w:val="72"/>
                            </w:rPr>
                            <w:t>Women’s Sexual Violence Support &amp; Trauma Worker</w:t>
                          </w:r>
                          <w:r w:rsidR="00A5137C">
                            <w:rPr>
                              <w:rFonts w:ascii="Arial" w:eastAsiaTheme="majorEastAsia" w:hAnsi="Arial" w:cs="Arial"/>
                              <w:color w:val="FFFFFF" w:themeColor="background1"/>
                              <w:sz w:val="72"/>
                              <w:szCs w:val="72"/>
                            </w:rPr>
                            <w:t xml:space="preserve"> – Early Intervention</w:t>
                          </w:r>
                        </w:p>
                      </w:txbxContent>
                    </v:textbox>
                    <w10:wrap anchorx="page" anchory="page"/>
                  </v:rect>
                </w:pict>
              </mc:Fallback>
            </mc:AlternateContent>
          </w:r>
          <w:r w:rsidR="00B44596">
            <w:rPr>
              <w:noProof/>
            </w:rPr>
            <w:drawing>
              <wp:anchor distT="0" distB="0" distL="114300" distR="114300" simplePos="0" relativeHeight="251662336" behindDoc="0" locked="0" layoutInCell="1" allowOverlap="1" wp14:anchorId="17D2A06F" wp14:editId="06618BFC">
                <wp:simplePos x="0" y="0"/>
                <wp:positionH relativeFrom="column">
                  <wp:posOffset>3840480</wp:posOffset>
                </wp:positionH>
                <wp:positionV relativeFrom="paragraph">
                  <wp:posOffset>8921750</wp:posOffset>
                </wp:positionV>
                <wp:extent cx="2963545" cy="714375"/>
                <wp:effectExtent l="0" t="0" r="8255" b="9525"/>
                <wp:wrapTight wrapText="bothSides">
                  <wp:wrapPolygon edited="0">
                    <wp:start x="1388" y="0"/>
                    <wp:lineTo x="0" y="4032"/>
                    <wp:lineTo x="0" y="14976"/>
                    <wp:lineTo x="417" y="18432"/>
                    <wp:lineTo x="1250" y="21312"/>
                    <wp:lineTo x="1388" y="21312"/>
                    <wp:lineTo x="12774" y="21312"/>
                    <wp:lineTo x="13468" y="21312"/>
                    <wp:lineTo x="14024" y="19584"/>
                    <wp:lineTo x="13885" y="18432"/>
                    <wp:lineTo x="21521" y="15552"/>
                    <wp:lineTo x="21521" y="9216"/>
                    <wp:lineTo x="19300" y="7488"/>
                    <wp:lineTo x="18467" y="1728"/>
                    <wp:lineTo x="3610" y="0"/>
                    <wp:lineTo x="1388"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ug 3.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3545" cy="714375"/>
                        </a:xfrm>
                        <a:prstGeom prst="rect">
                          <a:avLst/>
                        </a:prstGeom>
                      </pic:spPr>
                    </pic:pic>
                  </a:graphicData>
                </a:graphic>
                <wp14:sizeRelH relativeFrom="margin">
                  <wp14:pctWidth>0</wp14:pctWidth>
                </wp14:sizeRelH>
                <wp14:sizeRelV relativeFrom="margin">
                  <wp14:pctHeight>0</wp14:pctHeight>
                </wp14:sizeRelV>
              </wp:anchor>
            </w:drawing>
          </w:r>
          <w:r w:rsidR="00B44596">
            <w:br w:type="page"/>
          </w:r>
        </w:p>
      </w:sdtContent>
    </w:sdt>
    <w:p w:rsidR="00B44596" w:rsidRPr="00881B68" w:rsidRDefault="00B44596" w:rsidP="00B44596">
      <w:pPr>
        <w:spacing w:after="0"/>
        <w:jc w:val="right"/>
        <w:rPr>
          <w:rFonts w:ascii="Calibri" w:hAnsi="Calibri"/>
          <w:sz w:val="24"/>
          <w:szCs w:val="24"/>
        </w:rPr>
      </w:pPr>
      <w:r w:rsidRPr="00881B68">
        <w:rPr>
          <w:rFonts w:ascii="Calibri" w:hAnsi="Calibri"/>
          <w:noProof/>
          <w:sz w:val="24"/>
          <w:szCs w:val="24"/>
        </w:rPr>
        <w:lastRenderedPageBreak/>
        <w:drawing>
          <wp:anchor distT="0" distB="0" distL="114300" distR="114300" simplePos="0" relativeHeight="251664384" behindDoc="1" locked="0" layoutInCell="1" allowOverlap="1" wp14:anchorId="1E506CA0" wp14:editId="0E63FB4A">
            <wp:simplePos x="0" y="0"/>
            <wp:positionH relativeFrom="margin">
              <wp:posOffset>1905</wp:posOffset>
            </wp:positionH>
            <wp:positionV relativeFrom="margin">
              <wp:posOffset>63500</wp:posOffset>
            </wp:positionV>
            <wp:extent cx="4743450" cy="11068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ASAC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450" cy="1106805"/>
                    </a:xfrm>
                    <a:prstGeom prst="rect">
                      <a:avLst/>
                    </a:prstGeom>
                  </pic:spPr>
                </pic:pic>
              </a:graphicData>
            </a:graphic>
            <wp14:sizeRelH relativeFrom="margin">
              <wp14:pctWidth>0</wp14:pctWidth>
            </wp14:sizeRelH>
            <wp14:sizeRelV relativeFrom="margin">
              <wp14:pctHeight>0</wp14:pctHeight>
            </wp14:sizeRelV>
          </wp:anchor>
        </w:drawing>
      </w:r>
      <w:r w:rsidRPr="00881B68">
        <w:rPr>
          <w:rFonts w:ascii="Calibri" w:hAnsi="Calibri"/>
          <w:sz w:val="24"/>
          <w:szCs w:val="24"/>
        </w:rPr>
        <w:t>Business: 01382 205556</w:t>
      </w:r>
    </w:p>
    <w:p w:rsidR="00B44596" w:rsidRPr="00881B68" w:rsidRDefault="00B44596" w:rsidP="00B44596">
      <w:pPr>
        <w:spacing w:after="0"/>
        <w:jc w:val="right"/>
        <w:rPr>
          <w:rFonts w:ascii="Calibri" w:hAnsi="Calibri"/>
          <w:sz w:val="24"/>
          <w:szCs w:val="24"/>
        </w:rPr>
      </w:pPr>
      <w:r w:rsidRPr="00881B68">
        <w:rPr>
          <w:rFonts w:ascii="Calibri" w:hAnsi="Calibri"/>
          <w:sz w:val="24"/>
          <w:szCs w:val="24"/>
        </w:rPr>
        <w:t xml:space="preserve">Support: </w:t>
      </w:r>
      <w:r>
        <w:rPr>
          <w:rFonts w:ascii="Calibri" w:hAnsi="Calibri"/>
          <w:sz w:val="24"/>
          <w:szCs w:val="24"/>
        </w:rPr>
        <w:t xml:space="preserve">01382 </w:t>
      </w:r>
      <w:r w:rsidRPr="00881B68">
        <w:rPr>
          <w:rFonts w:ascii="Calibri" w:hAnsi="Calibri"/>
          <w:sz w:val="24"/>
          <w:szCs w:val="24"/>
        </w:rPr>
        <w:t>201291</w:t>
      </w:r>
    </w:p>
    <w:p w:rsidR="00B44596" w:rsidRPr="00881B68" w:rsidRDefault="00B44596" w:rsidP="00B44596">
      <w:pPr>
        <w:spacing w:after="0"/>
        <w:jc w:val="right"/>
        <w:rPr>
          <w:rFonts w:ascii="Calibri" w:hAnsi="Calibri"/>
          <w:sz w:val="24"/>
          <w:szCs w:val="24"/>
        </w:rPr>
      </w:pPr>
      <w:r w:rsidRPr="00881B68">
        <w:rPr>
          <w:rFonts w:ascii="Calibri" w:hAnsi="Calibri"/>
          <w:sz w:val="24"/>
          <w:szCs w:val="24"/>
        </w:rPr>
        <w:t xml:space="preserve">Text: </w:t>
      </w:r>
      <w:r w:rsidRPr="00793AF3">
        <w:rPr>
          <w:rFonts w:ascii="Calibri" w:hAnsi="Calibri"/>
          <w:sz w:val="24"/>
          <w:szCs w:val="24"/>
        </w:rPr>
        <w:t>07515288171</w:t>
      </w:r>
    </w:p>
    <w:p w:rsidR="00B44596" w:rsidRPr="00881B68" w:rsidRDefault="00B44596" w:rsidP="00B44596">
      <w:pPr>
        <w:spacing w:after="0"/>
        <w:jc w:val="right"/>
        <w:rPr>
          <w:rFonts w:ascii="Calibri" w:hAnsi="Calibri"/>
          <w:sz w:val="24"/>
          <w:szCs w:val="24"/>
        </w:rPr>
      </w:pPr>
      <w:r w:rsidRPr="00881B68">
        <w:rPr>
          <w:rFonts w:ascii="Calibri" w:hAnsi="Calibri"/>
          <w:sz w:val="24"/>
          <w:szCs w:val="24"/>
        </w:rPr>
        <w:t>info@wrasac.org.uk</w:t>
      </w:r>
    </w:p>
    <w:p w:rsidR="00B44596" w:rsidRDefault="00B44596" w:rsidP="00B44596">
      <w:pPr>
        <w:spacing w:after="0"/>
        <w:jc w:val="right"/>
        <w:rPr>
          <w:rFonts w:ascii="Calibri" w:hAnsi="Calibri"/>
          <w:sz w:val="24"/>
          <w:szCs w:val="24"/>
        </w:rPr>
      </w:pPr>
      <w:r w:rsidRPr="00881B68">
        <w:rPr>
          <w:rFonts w:ascii="Calibri" w:hAnsi="Calibri"/>
          <w:sz w:val="24"/>
          <w:szCs w:val="24"/>
        </w:rPr>
        <w:t>support@wrasac.org.uk</w:t>
      </w:r>
    </w:p>
    <w:p w:rsidR="00B44596" w:rsidRPr="00793AF3" w:rsidRDefault="00B44596" w:rsidP="00B44596">
      <w:pPr>
        <w:spacing w:after="0"/>
        <w:jc w:val="right"/>
        <w:rPr>
          <w:rFonts w:ascii="Calibri" w:hAnsi="Calibri"/>
          <w:sz w:val="24"/>
          <w:szCs w:val="24"/>
        </w:rPr>
      </w:pPr>
      <w:r>
        <w:rPr>
          <w:rFonts w:ascii="Calibri" w:hAnsi="Calibri"/>
          <w:sz w:val="24"/>
          <w:szCs w:val="24"/>
        </w:rPr>
        <w:t>w</w:t>
      </w:r>
      <w:r w:rsidRPr="00881B68">
        <w:rPr>
          <w:rFonts w:ascii="Calibri" w:hAnsi="Calibri"/>
          <w:sz w:val="24"/>
          <w:szCs w:val="24"/>
        </w:rPr>
        <w:t>ww.wrasac.org.uk</w:t>
      </w:r>
    </w:p>
    <w:p w:rsidR="00B44596" w:rsidRDefault="00B44596" w:rsidP="00B44596">
      <w:pPr>
        <w:spacing w:after="0"/>
        <w:jc w:val="right"/>
        <w:rPr>
          <w:rFonts w:ascii="Calibri" w:eastAsiaTheme="minorEastAsia" w:hAnsi="Calibri"/>
          <w:noProof/>
          <w:color w:val="404040"/>
          <w:sz w:val="24"/>
          <w:szCs w:val="24"/>
        </w:rPr>
      </w:pPr>
      <w:r w:rsidRPr="00881B68">
        <w:rPr>
          <w:rFonts w:ascii="Calibri" w:hAnsi="Calibri"/>
          <w:b/>
          <w:noProof/>
          <w:sz w:val="28"/>
          <w:szCs w:val="28"/>
        </w:rPr>
        <mc:AlternateContent>
          <mc:Choice Requires="wps">
            <w:drawing>
              <wp:anchor distT="0" distB="0" distL="114300" distR="114300" simplePos="0" relativeHeight="251663360" behindDoc="0" locked="0" layoutInCell="1" allowOverlap="1" wp14:anchorId="2CABEC19" wp14:editId="5A8D46FC">
                <wp:simplePos x="0" y="0"/>
                <wp:positionH relativeFrom="margin">
                  <wp:posOffset>1544955</wp:posOffset>
                </wp:positionH>
                <wp:positionV relativeFrom="paragraph">
                  <wp:posOffset>182245</wp:posOffset>
                </wp:positionV>
                <wp:extent cx="5343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343525" cy="0"/>
                        </a:xfrm>
                        <a:prstGeom prst="line">
                          <a:avLst/>
                        </a:prstGeom>
                        <a:ln w="19050">
                          <a:solidFill>
                            <a:srgbClr val="533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4F9E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65pt,14.35pt" to="542.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" strokecolor="#53367e" strokeweight="1.5pt">
                <v:stroke joinstyle="miter"/>
                <w10:wrap anchorx="margin"/>
              </v:line>
            </w:pict>
          </mc:Fallback>
        </mc:AlternateContent>
      </w:r>
    </w:p>
    <w:p w:rsidR="00B44596" w:rsidRDefault="00B44596" w:rsidP="00B44596">
      <w:pPr>
        <w:spacing w:after="0"/>
        <w:jc w:val="right"/>
      </w:pPr>
    </w:p>
    <w:p w:rsidR="00B44596" w:rsidRPr="00F57821" w:rsidRDefault="00B44596" w:rsidP="00B44596">
      <w:pPr>
        <w:rPr>
          <w:rFonts w:ascii="Calibri" w:hAnsi="Calibri"/>
          <w:sz w:val="24"/>
          <w:szCs w:val="24"/>
        </w:rPr>
      </w:pPr>
    </w:p>
    <w:p w:rsidR="00B44596" w:rsidRDefault="00B44596" w:rsidP="00B44596">
      <w:pPr>
        <w:autoSpaceDE w:val="0"/>
        <w:autoSpaceDN w:val="0"/>
        <w:adjustRightInd w:val="0"/>
        <w:spacing w:after="0"/>
        <w:jc w:val="both"/>
        <w:rPr>
          <w:rFonts w:ascii="Arial" w:hAnsi="Arial" w:cs="Arial"/>
          <w:color w:val="000000"/>
        </w:rPr>
      </w:pPr>
      <w:r>
        <w:rPr>
          <w:rFonts w:ascii="Arial" w:hAnsi="Arial" w:cs="Arial"/>
          <w:color w:val="000000"/>
        </w:rPr>
        <w:t>Dear Applicant</w:t>
      </w:r>
    </w:p>
    <w:p w:rsidR="00B44596" w:rsidRDefault="00B44596" w:rsidP="00B44596">
      <w:pPr>
        <w:autoSpaceDE w:val="0"/>
        <w:autoSpaceDN w:val="0"/>
        <w:adjustRightInd w:val="0"/>
        <w:spacing w:after="0"/>
        <w:rPr>
          <w:rFonts w:ascii="Arial" w:hAnsi="Arial" w:cs="Arial"/>
          <w:b/>
          <w:bCs/>
          <w:color w:val="000000"/>
        </w:rPr>
      </w:pPr>
    </w:p>
    <w:p w:rsidR="00B44596" w:rsidRDefault="00B44596" w:rsidP="00B44596">
      <w:pPr>
        <w:spacing w:after="0"/>
        <w:rPr>
          <w:rFonts w:ascii="Arial" w:hAnsi="Arial" w:cs="Arial"/>
          <w:color w:val="000000"/>
        </w:rPr>
      </w:pPr>
      <w:r>
        <w:rPr>
          <w:rFonts w:ascii="Arial" w:hAnsi="Arial" w:cs="Arial"/>
          <w:color w:val="000000"/>
        </w:rPr>
        <w:t>Thank you for your interest in applying for a post with Women’s Rape and Sexual Abuse Centre.  Please find enclosed the following documents:-</w:t>
      </w:r>
    </w:p>
    <w:p w:rsidR="00B44596" w:rsidRDefault="00B44596" w:rsidP="00B44596">
      <w:pPr>
        <w:spacing w:after="0"/>
        <w:rPr>
          <w:rFonts w:ascii="Arial" w:hAnsi="Arial" w:cs="Arial"/>
          <w:color w:val="000000"/>
        </w:rPr>
      </w:pPr>
    </w:p>
    <w:p w:rsidR="00B44596" w:rsidRDefault="00B44596" w:rsidP="00B44596">
      <w:pPr>
        <w:numPr>
          <w:ilvl w:val="0"/>
          <w:numId w:val="1"/>
        </w:numPr>
        <w:spacing w:after="0"/>
        <w:ind w:hanging="540"/>
        <w:rPr>
          <w:rFonts w:ascii="Arial" w:hAnsi="Arial" w:cs="Arial"/>
          <w:color w:val="000000"/>
        </w:rPr>
      </w:pPr>
      <w:r>
        <w:rPr>
          <w:rFonts w:ascii="Arial" w:hAnsi="Arial" w:cs="Arial"/>
          <w:color w:val="000000"/>
        </w:rPr>
        <w:t>Advice on completing your application form</w:t>
      </w:r>
    </w:p>
    <w:p w:rsidR="00B44596" w:rsidRPr="0033066C" w:rsidRDefault="00B44596" w:rsidP="00B44596">
      <w:pPr>
        <w:numPr>
          <w:ilvl w:val="0"/>
          <w:numId w:val="1"/>
        </w:numPr>
        <w:spacing w:after="0"/>
        <w:ind w:hanging="540"/>
        <w:rPr>
          <w:rFonts w:ascii="Arial" w:hAnsi="Arial" w:cs="Arial"/>
          <w:color w:val="000000"/>
        </w:rPr>
      </w:pPr>
      <w:r>
        <w:rPr>
          <w:rFonts w:ascii="Arial" w:hAnsi="Arial" w:cs="Arial"/>
          <w:color w:val="000000"/>
        </w:rPr>
        <w:t>Information about WRASAC</w:t>
      </w:r>
    </w:p>
    <w:p w:rsidR="00B44596" w:rsidRDefault="00B44596" w:rsidP="00B44596">
      <w:pPr>
        <w:numPr>
          <w:ilvl w:val="0"/>
          <w:numId w:val="1"/>
        </w:numPr>
        <w:spacing w:after="0"/>
        <w:ind w:hanging="540"/>
        <w:rPr>
          <w:rFonts w:ascii="Arial" w:hAnsi="Arial" w:cs="Arial"/>
          <w:color w:val="000000"/>
        </w:rPr>
      </w:pPr>
      <w:r>
        <w:rPr>
          <w:rFonts w:ascii="Arial" w:hAnsi="Arial" w:cs="Arial"/>
          <w:color w:val="000000"/>
        </w:rPr>
        <w:t>Job Description and Person Specification</w:t>
      </w:r>
    </w:p>
    <w:p w:rsidR="00B44596" w:rsidRPr="003377B2" w:rsidRDefault="00B44596" w:rsidP="00B44596">
      <w:pPr>
        <w:spacing w:after="0"/>
        <w:ind w:left="720"/>
        <w:rPr>
          <w:rFonts w:ascii="Arial" w:hAnsi="Arial" w:cs="Arial"/>
          <w:b/>
          <w:bCs/>
        </w:rPr>
      </w:pPr>
    </w:p>
    <w:p w:rsidR="00B44596" w:rsidRPr="003377B2" w:rsidRDefault="00B44596" w:rsidP="00B44596">
      <w:pPr>
        <w:spacing w:after="0"/>
        <w:rPr>
          <w:rFonts w:ascii="Arial" w:hAnsi="Arial" w:cs="Arial"/>
          <w:b/>
          <w:bCs/>
        </w:rPr>
      </w:pPr>
      <w:r w:rsidRPr="003377B2">
        <w:rPr>
          <w:rFonts w:ascii="Arial" w:hAnsi="Arial" w:cs="Arial"/>
          <w:b/>
          <w:bCs/>
        </w:rPr>
        <w:t xml:space="preserve">Please do not send a curriculum vitae as this will not be considered.  </w:t>
      </w:r>
    </w:p>
    <w:p w:rsidR="00B44596" w:rsidRDefault="00B44596" w:rsidP="00B44596">
      <w:pPr>
        <w:spacing w:after="0"/>
        <w:rPr>
          <w:rFonts w:ascii="Arial" w:hAnsi="Arial" w:cs="Arial"/>
        </w:rPr>
      </w:pPr>
    </w:p>
    <w:p w:rsidR="00B44596" w:rsidRDefault="00B44596" w:rsidP="00B44596">
      <w:pPr>
        <w:autoSpaceDE w:val="0"/>
        <w:autoSpaceDN w:val="0"/>
        <w:adjustRightInd w:val="0"/>
        <w:spacing w:after="0"/>
        <w:jc w:val="both"/>
        <w:rPr>
          <w:rFonts w:ascii="Arial" w:hAnsi="Arial" w:cs="Arial"/>
          <w:color w:val="000000"/>
        </w:rPr>
      </w:pPr>
      <w:r>
        <w:rPr>
          <w:rFonts w:ascii="Arial" w:hAnsi="Arial" w:cs="Arial"/>
        </w:rPr>
        <w:t xml:space="preserve">Please note, </w:t>
      </w:r>
      <w:r>
        <w:rPr>
          <w:rFonts w:ascii="Arial" w:hAnsi="Arial" w:cs="Arial"/>
          <w:color w:val="000000"/>
        </w:rPr>
        <w:t>all applications and relevant recruitment documents will be held confidentially and destroyed after 6 months, apart from documents relating to the successful applicant.</w:t>
      </w:r>
    </w:p>
    <w:p w:rsidR="00B44596" w:rsidRDefault="00B44596" w:rsidP="00B44596">
      <w:pPr>
        <w:autoSpaceDE w:val="0"/>
        <w:autoSpaceDN w:val="0"/>
        <w:adjustRightInd w:val="0"/>
        <w:spacing w:after="0"/>
        <w:jc w:val="both"/>
        <w:rPr>
          <w:rFonts w:ascii="Arial" w:hAnsi="Arial" w:cs="Arial"/>
          <w:color w:val="000000"/>
        </w:rPr>
      </w:pPr>
    </w:p>
    <w:p w:rsidR="00B44596" w:rsidRDefault="00B44596" w:rsidP="00B44596">
      <w:pPr>
        <w:tabs>
          <w:tab w:val="left" w:pos="7545"/>
        </w:tabs>
        <w:autoSpaceDE w:val="0"/>
        <w:autoSpaceDN w:val="0"/>
        <w:adjustRightInd w:val="0"/>
        <w:spacing w:after="0"/>
        <w:jc w:val="both"/>
        <w:rPr>
          <w:rFonts w:ascii="Arial" w:hAnsi="Arial" w:cs="Arial"/>
          <w:color w:val="000000"/>
        </w:rPr>
      </w:pPr>
      <w:r w:rsidRPr="00A31478">
        <w:rPr>
          <w:rFonts w:ascii="Arial" w:hAnsi="Arial" w:cs="Arial"/>
          <w:color w:val="000000"/>
        </w:rPr>
        <w:t xml:space="preserve">Your completed application should be submitted via email by sending it to </w:t>
      </w:r>
      <w:hyperlink r:id="rId9" w:history="1">
        <w:r w:rsidRPr="00A40234">
          <w:rPr>
            <w:rStyle w:val="Hyperlink"/>
            <w:rFonts w:ascii="Arial" w:hAnsi="Arial" w:cs="Arial"/>
          </w:rPr>
          <w:t>recruitment@wrasac.org.uk</w:t>
        </w:r>
      </w:hyperlink>
      <w:r>
        <w:rPr>
          <w:rFonts w:ascii="Arial" w:hAnsi="Arial" w:cs="Arial"/>
        </w:rPr>
        <w:t>.</w:t>
      </w:r>
      <w:r w:rsidRPr="00A31478">
        <w:rPr>
          <w:rFonts w:ascii="Arial" w:hAnsi="Arial" w:cs="Arial"/>
          <w:color w:val="000000"/>
        </w:rPr>
        <w:t xml:space="preserve">  </w:t>
      </w:r>
    </w:p>
    <w:p w:rsidR="00B44596" w:rsidRPr="00A31478" w:rsidRDefault="00B44596" w:rsidP="00B44596">
      <w:pPr>
        <w:tabs>
          <w:tab w:val="left" w:pos="7545"/>
        </w:tabs>
        <w:autoSpaceDE w:val="0"/>
        <w:autoSpaceDN w:val="0"/>
        <w:adjustRightInd w:val="0"/>
        <w:spacing w:after="0"/>
        <w:jc w:val="both"/>
        <w:rPr>
          <w:rFonts w:ascii="Arial" w:hAnsi="Arial" w:cs="Arial"/>
          <w:color w:val="000000"/>
        </w:rPr>
      </w:pPr>
    </w:p>
    <w:p w:rsidR="00B44596" w:rsidRDefault="00B44596" w:rsidP="00B44596">
      <w:pPr>
        <w:tabs>
          <w:tab w:val="left" w:pos="7545"/>
        </w:tabs>
        <w:autoSpaceDE w:val="0"/>
        <w:autoSpaceDN w:val="0"/>
        <w:adjustRightInd w:val="0"/>
        <w:spacing w:after="0"/>
        <w:jc w:val="both"/>
        <w:rPr>
          <w:rFonts w:ascii="Arial" w:hAnsi="Arial" w:cs="Arial"/>
          <w:color w:val="000000"/>
        </w:rPr>
      </w:pPr>
      <w:r w:rsidRPr="00434339">
        <w:rPr>
          <w:rFonts w:ascii="Arial" w:hAnsi="Arial" w:cs="Arial"/>
          <w:b/>
          <w:color w:val="000000"/>
        </w:rPr>
        <w:t xml:space="preserve">Closing Date is </w:t>
      </w:r>
      <w:r>
        <w:rPr>
          <w:rFonts w:ascii="Arial" w:hAnsi="Arial" w:cs="Arial"/>
          <w:b/>
          <w:color w:val="000000"/>
        </w:rPr>
        <w:t>Monday 17th December, 12pm</w:t>
      </w:r>
      <w:r w:rsidRPr="00434339">
        <w:rPr>
          <w:rFonts w:ascii="Arial" w:hAnsi="Arial" w:cs="Arial"/>
          <w:color w:val="000000"/>
        </w:rPr>
        <w:t xml:space="preserve">.  </w:t>
      </w:r>
    </w:p>
    <w:p w:rsidR="00B44596" w:rsidRDefault="00B44596" w:rsidP="00B44596">
      <w:pPr>
        <w:tabs>
          <w:tab w:val="left" w:pos="7545"/>
        </w:tabs>
        <w:autoSpaceDE w:val="0"/>
        <w:autoSpaceDN w:val="0"/>
        <w:adjustRightInd w:val="0"/>
        <w:spacing w:after="0"/>
        <w:jc w:val="both"/>
        <w:rPr>
          <w:rFonts w:ascii="Arial" w:hAnsi="Arial" w:cs="Arial"/>
          <w:color w:val="000000"/>
        </w:rPr>
      </w:pPr>
    </w:p>
    <w:p w:rsidR="00B44596" w:rsidRDefault="00B44596" w:rsidP="00B44596">
      <w:pPr>
        <w:tabs>
          <w:tab w:val="left" w:pos="7545"/>
        </w:tabs>
        <w:autoSpaceDE w:val="0"/>
        <w:autoSpaceDN w:val="0"/>
        <w:adjustRightInd w:val="0"/>
        <w:spacing w:after="0"/>
        <w:jc w:val="both"/>
        <w:rPr>
          <w:rFonts w:ascii="Arial" w:hAnsi="Arial" w:cs="Arial"/>
          <w:color w:val="000000"/>
        </w:rPr>
      </w:pPr>
      <w:r w:rsidRPr="0027214C">
        <w:rPr>
          <w:rFonts w:ascii="Arial" w:hAnsi="Arial" w:cs="Arial"/>
          <w:b/>
          <w:color w:val="000000"/>
        </w:rPr>
        <w:t>I</w:t>
      </w:r>
      <w:r>
        <w:rPr>
          <w:rFonts w:ascii="Arial" w:hAnsi="Arial" w:cs="Arial"/>
          <w:b/>
          <w:color w:val="000000"/>
        </w:rPr>
        <w:t>nterviews will be held on Thursday 10</w:t>
      </w:r>
      <w:r w:rsidRPr="00943580">
        <w:rPr>
          <w:rFonts w:ascii="Arial" w:hAnsi="Arial" w:cs="Arial"/>
          <w:b/>
          <w:color w:val="000000"/>
          <w:vertAlign w:val="superscript"/>
        </w:rPr>
        <w:t>th</w:t>
      </w:r>
      <w:r>
        <w:rPr>
          <w:rFonts w:ascii="Arial" w:hAnsi="Arial" w:cs="Arial"/>
          <w:b/>
          <w:color w:val="000000"/>
        </w:rPr>
        <w:t xml:space="preserve"> and Friday 11th of January 2019</w:t>
      </w:r>
      <w:r>
        <w:rPr>
          <w:rFonts w:ascii="Arial" w:hAnsi="Arial" w:cs="Arial"/>
          <w:color w:val="000000"/>
        </w:rPr>
        <w:t xml:space="preserve">. </w:t>
      </w:r>
    </w:p>
    <w:p w:rsidR="00B44596" w:rsidRDefault="00B44596" w:rsidP="00B44596">
      <w:pPr>
        <w:tabs>
          <w:tab w:val="left" w:pos="7545"/>
        </w:tabs>
        <w:autoSpaceDE w:val="0"/>
        <w:autoSpaceDN w:val="0"/>
        <w:adjustRightInd w:val="0"/>
        <w:spacing w:after="0"/>
        <w:jc w:val="both"/>
        <w:rPr>
          <w:rFonts w:ascii="Arial" w:hAnsi="Arial" w:cs="Arial"/>
          <w:color w:val="000000"/>
        </w:rPr>
      </w:pPr>
    </w:p>
    <w:p w:rsidR="00B44596" w:rsidRDefault="00B44596" w:rsidP="00B44596">
      <w:pPr>
        <w:tabs>
          <w:tab w:val="left" w:pos="7545"/>
        </w:tabs>
        <w:autoSpaceDE w:val="0"/>
        <w:autoSpaceDN w:val="0"/>
        <w:adjustRightInd w:val="0"/>
        <w:spacing w:after="0"/>
        <w:jc w:val="both"/>
        <w:rPr>
          <w:rFonts w:ascii="Arial" w:hAnsi="Arial" w:cs="Arial"/>
          <w:color w:val="000000"/>
        </w:rPr>
      </w:pPr>
      <w:r>
        <w:rPr>
          <w:rFonts w:ascii="Arial" w:hAnsi="Arial" w:cs="Arial"/>
          <w:color w:val="000000"/>
        </w:rPr>
        <w:t xml:space="preserve">Please note this post is </w:t>
      </w:r>
      <w:r w:rsidR="003E6FF1">
        <w:rPr>
          <w:rFonts w:ascii="Arial" w:hAnsi="Arial" w:cs="Arial"/>
          <w:b/>
          <w:color w:val="000000"/>
        </w:rPr>
        <w:t>30 Hours p</w:t>
      </w:r>
      <w:r w:rsidR="003E6FF1" w:rsidRPr="003E6FF1">
        <w:rPr>
          <w:rFonts w:ascii="Arial" w:hAnsi="Arial" w:cs="Arial"/>
          <w:b/>
          <w:color w:val="000000"/>
        </w:rPr>
        <w:t>er Week.</w:t>
      </w:r>
      <w:r>
        <w:rPr>
          <w:rFonts w:ascii="Arial" w:hAnsi="Arial" w:cs="Arial"/>
          <w:color w:val="000000"/>
        </w:rPr>
        <w:t xml:space="preserve"> </w:t>
      </w:r>
    </w:p>
    <w:p w:rsidR="00996D1C" w:rsidRDefault="00996D1C" w:rsidP="00B44596">
      <w:pPr>
        <w:tabs>
          <w:tab w:val="left" w:pos="7545"/>
        </w:tabs>
        <w:autoSpaceDE w:val="0"/>
        <w:autoSpaceDN w:val="0"/>
        <w:adjustRightInd w:val="0"/>
        <w:spacing w:after="0"/>
        <w:jc w:val="both"/>
        <w:rPr>
          <w:rFonts w:ascii="Arial" w:hAnsi="Arial" w:cs="Arial"/>
          <w:color w:val="000000"/>
        </w:rPr>
      </w:pPr>
    </w:p>
    <w:p w:rsidR="00996D1C" w:rsidRDefault="00996D1C" w:rsidP="00B44596">
      <w:pPr>
        <w:tabs>
          <w:tab w:val="left" w:pos="7545"/>
        </w:tabs>
        <w:autoSpaceDE w:val="0"/>
        <w:autoSpaceDN w:val="0"/>
        <w:adjustRightInd w:val="0"/>
        <w:spacing w:after="0"/>
        <w:jc w:val="both"/>
        <w:rPr>
          <w:rFonts w:ascii="Arial" w:hAnsi="Arial" w:cs="Arial"/>
        </w:rPr>
      </w:pPr>
      <w:r>
        <w:rPr>
          <w:rFonts w:ascii="Arial" w:hAnsi="Arial" w:cs="Arial"/>
          <w:color w:val="000000"/>
        </w:rPr>
        <w:t xml:space="preserve">We would appreciate it if you would take the time to complete this equal opportunities survey: </w:t>
      </w:r>
      <w:hyperlink r:id="rId10" w:history="1">
        <w:r w:rsidRPr="00996D1C">
          <w:rPr>
            <w:rStyle w:val="Hyperlink"/>
            <w:rFonts w:ascii="Arial" w:hAnsi="Arial" w:cs="Arial"/>
          </w:rPr>
          <w:t>Click Here</w:t>
        </w:r>
      </w:hyperlink>
      <w:r>
        <w:rPr>
          <w:rFonts w:ascii="Arial" w:hAnsi="Arial" w:cs="Arial"/>
          <w:color w:val="000000"/>
        </w:rPr>
        <w:t xml:space="preserve"> </w:t>
      </w:r>
    </w:p>
    <w:p w:rsidR="00B44596" w:rsidRDefault="00B44596" w:rsidP="00B44596">
      <w:pPr>
        <w:tabs>
          <w:tab w:val="left" w:pos="7545"/>
        </w:tabs>
        <w:autoSpaceDE w:val="0"/>
        <w:autoSpaceDN w:val="0"/>
        <w:adjustRightInd w:val="0"/>
        <w:spacing w:after="0"/>
        <w:jc w:val="both"/>
        <w:rPr>
          <w:rFonts w:ascii="Arial" w:hAnsi="Arial" w:cs="Arial"/>
        </w:rPr>
      </w:pPr>
    </w:p>
    <w:p w:rsidR="00B44596" w:rsidRDefault="00B44596" w:rsidP="00B44596">
      <w:pPr>
        <w:autoSpaceDE w:val="0"/>
        <w:autoSpaceDN w:val="0"/>
        <w:adjustRightInd w:val="0"/>
        <w:spacing w:after="0"/>
        <w:jc w:val="both"/>
      </w:pPr>
      <w:r>
        <w:rPr>
          <w:rFonts w:ascii="Arial" w:hAnsi="Arial" w:cs="Arial"/>
          <w:color w:val="000000"/>
        </w:rPr>
        <w:t xml:space="preserve">We look forward to receiving your completed application form. </w:t>
      </w:r>
    </w:p>
    <w:p w:rsidR="00B44596" w:rsidRDefault="00B44596" w:rsidP="00B44596">
      <w:pPr>
        <w:tabs>
          <w:tab w:val="left" w:pos="5103"/>
        </w:tabs>
        <w:spacing w:after="0" w:line="360" w:lineRule="auto"/>
        <w:rPr>
          <w:rFonts w:ascii="Arial" w:hAnsi="Arial" w:cs="Arial"/>
        </w:rPr>
      </w:pPr>
    </w:p>
    <w:p w:rsidR="00B44596" w:rsidRDefault="00B44596" w:rsidP="00B44596">
      <w:pPr>
        <w:tabs>
          <w:tab w:val="left" w:pos="5103"/>
        </w:tabs>
        <w:spacing w:after="0" w:line="360" w:lineRule="auto"/>
        <w:rPr>
          <w:rFonts w:ascii="Arial" w:hAnsi="Arial" w:cs="Arial"/>
        </w:rPr>
      </w:pPr>
      <w:r>
        <w:rPr>
          <w:rFonts w:ascii="Arial" w:hAnsi="Arial" w:cs="Arial"/>
        </w:rPr>
        <w:t>Yours sincerely</w:t>
      </w:r>
    </w:p>
    <w:p w:rsidR="00B44596" w:rsidRDefault="00E36B9E" w:rsidP="00B44596">
      <w:pPr>
        <w:tabs>
          <w:tab w:val="left" w:pos="5103"/>
        </w:tabs>
        <w:spacing w:after="0"/>
        <w:rPr>
          <w:rFonts w:ascii="Arial" w:hAnsi="Arial" w:cs="Arial"/>
        </w:rPr>
      </w:pPr>
      <w:r>
        <w:rPr>
          <w:rFonts w:ascii="Arial" w:hAnsi="Arial" w:cs="Arial"/>
        </w:rPr>
        <w:t>Sandra Ormeno</w:t>
      </w:r>
    </w:p>
    <w:p w:rsidR="00E36B9E" w:rsidRDefault="00E36B9E" w:rsidP="00B44596">
      <w:pPr>
        <w:tabs>
          <w:tab w:val="left" w:pos="5103"/>
        </w:tabs>
        <w:spacing w:after="0"/>
        <w:rPr>
          <w:rFonts w:ascii="Arial" w:hAnsi="Arial" w:cs="Arial"/>
        </w:rPr>
      </w:pPr>
      <w:r>
        <w:rPr>
          <w:rFonts w:ascii="Arial" w:hAnsi="Arial" w:cs="Arial"/>
        </w:rPr>
        <w:t>Team Leader - Women’s Support Service</w:t>
      </w:r>
    </w:p>
    <w:p w:rsidR="00B44596" w:rsidRDefault="00B44596" w:rsidP="00B44596">
      <w:pPr>
        <w:tabs>
          <w:tab w:val="left" w:pos="5103"/>
        </w:tabs>
        <w:spacing w:after="0"/>
        <w:rPr>
          <w:rFonts w:ascii="Arial" w:hAnsi="Arial" w:cs="Arial"/>
        </w:rPr>
      </w:pPr>
    </w:p>
    <w:p w:rsidR="00B44596" w:rsidRDefault="00B44596" w:rsidP="00B44596">
      <w:pPr>
        <w:tabs>
          <w:tab w:val="left" w:pos="5103"/>
        </w:tabs>
        <w:spacing w:after="0"/>
        <w:rPr>
          <w:rFonts w:ascii="Arial" w:hAnsi="Arial" w:cs="Arial"/>
        </w:rPr>
      </w:pPr>
    </w:p>
    <w:p w:rsidR="00B44596" w:rsidRDefault="00B44596" w:rsidP="00B44596">
      <w:pPr>
        <w:tabs>
          <w:tab w:val="left" w:pos="5103"/>
        </w:tabs>
        <w:spacing w:after="0"/>
        <w:rPr>
          <w:rFonts w:ascii="Arial" w:hAnsi="Arial" w:cs="Arial"/>
        </w:rPr>
      </w:pPr>
    </w:p>
    <w:p w:rsidR="00B44596" w:rsidRDefault="00B44596" w:rsidP="00B44596">
      <w:pPr>
        <w:tabs>
          <w:tab w:val="left" w:pos="5103"/>
        </w:tabs>
        <w:spacing w:after="0"/>
        <w:rPr>
          <w:rFonts w:ascii="Arial" w:hAnsi="Arial" w:cs="Arial"/>
        </w:rPr>
      </w:pPr>
    </w:p>
    <w:p w:rsidR="00B44596" w:rsidRDefault="00B44596" w:rsidP="00B44596">
      <w:pPr>
        <w:tabs>
          <w:tab w:val="left" w:pos="5103"/>
        </w:tabs>
        <w:spacing w:after="0"/>
        <w:rPr>
          <w:rFonts w:ascii="Arial" w:hAnsi="Arial" w:cs="Arial"/>
        </w:rPr>
      </w:pPr>
    </w:p>
    <w:p w:rsidR="00B44596" w:rsidRDefault="00B44596" w:rsidP="00B44596">
      <w:pPr>
        <w:tabs>
          <w:tab w:val="left" w:pos="5103"/>
        </w:tabs>
        <w:spacing w:after="0"/>
        <w:rPr>
          <w:rFonts w:ascii="Arial" w:hAnsi="Arial" w:cs="Arial"/>
        </w:rPr>
      </w:pPr>
    </w:p>
    <w:p w:rsidR="00B44596" w:rsidRDefault="00B44596" w:rsidP="00B44596">
      <w:pPr>
        <w:tabs>
          <w:tab w:val="left" w:pos="5103"/>
        </w:tabs>
        <w:spacing w:after="0"/>
        <w:rPr>
          <w:rFonts w:ascii="Arial" w:hAnsi="Arial" w:cs="Arial"/>
        </w:rPr>
      </w:pPr>
    </w:p>
    <w:p w:rsidR="00B44596" w:rsidRDefault="00B44596" w:rsidP="00B44596">
      <w:pPr>
        <w:tabs>
          <w:tab w:val="left" w:pos="5103"/>
        </w:tabs>
        <w:spacing w:after="0"/>
        <w:rPr>
          <w:rFonts w:ascii="Arial" w:hAnsi="Arial" w:cs="Arial"/>
        </w:rPr>
      </w:pPr>
    </w:p>
    <w:p w:rsidR="00B44596" w:rsidRDefault="00B44596" w:rsidP="00B44596">
      <w:pPr>
        <w:tabs>
          <w:tab w:val="left" w:pos="5103"/>
        </w:tabs>
        <w:spacing w:after="0"/>
        <w:rPr>
          <w:rFonts w:ascii="Arial" w:hAnsi="Arial" w:cs="Arial"/>
        </w:rPr>
      </w:pPr>
    </w:p>
    <w:p w:rsidR="00B44596" w:rsidRDefault="00B44596" w:rsidP="00B44596">
      <w:pPr>
        <w:tabs>
          <w:tab w:val="left" w:pos="5103"/>
        </w:tabs>
        <w:spacing w:after="0"/>
        <w:jc w:val="center"/>
        <w:rPr>
          <w:rFonts w:ascii="Calibri" w:hAnsi="Calibri"/>
          <w:b/>
          <w:sz w:val="28"/>
          <w:szCs w:val="28"/>
        </w:rPr>
      </w:pPr>
      <w:r>
        <w:rPr>
          <w:noProof/>
        </w:rPr>
        <mc:AlternateContent>
          <mc:Choice Requires="wps">
            <w:drawing>
              <wp:anchor distT="0" distB="0" distL="114300" distR="114300" simplePos="0" relativeHeight="251666432" behindDoc="0" locked="0" layoutInCell="1" allowOverlap="1" wp14:anchorId="20131BA4" wp14:editId="1818256B">
                <wp:simplePos x="0" y="0"/>
                <wp:positionH relativeFrom="margin">
                  <wp:posOffset>-114300</wp:posOffset>
                </wp:positionH>
                <wp:positionV relativeFrom="paragraph">
                  <wp:posOffset>-59690</wp:posOffset>
                </wp:positionV>
                <wp:extent cx="6343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343650" cy="0"/>
                        </a:xfrm>
                        <a:prstGeom prst="line">
                          <a:avLst/>
                        </a:prstGeom>
                        <a:ln w="19050">
                          <a:solidFill>
                            <a:srgbClr val="25979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FD84B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9pt,-4.7pt" to="49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" strokecolor="#259794" strokeweight="1.5pt">
                <v:stroke joinstyle="miter"/>
                <w10:wrap anchorx="margin"/>
              </v:line>
            </w:pict>
          </mc:Fallback>
        </mc:AlternateContent>
      </w:r>
      <w:r>
        <w:rPr>
          <w:rFonts w:ascii="Calibri" w:hAnsi="Calibri"/>
          <w:b/>
          <w:sz w:val="28"/>
          <w:szCs w:val="28"/>
        </w:rPr>
        <w:t xml:space="preserve">2 </w:t>
      </w:r>
      <w:proofErr w:type="spellStart"/>
      <w:r>
        <w:rPr>
          <w:rFonts w:ascii="Calibri" w:hAnsi="Calibri"/>
          <w:b/>
          <w:sz w:val="28"/>
          <w:szCs w:val="28"/>
        </w:rPr>
        <w:t>Dudhope</w:t>
      </w:r>
      <w:proofErr w:type="spellEnd"/>
      <w:r>
        <w:rPr>
          <w:rFonts w:ascii="Calibri" w:hAnsi="Calibri"/>
          <w:b/>
          <w:sz w:val="28"/>
          <w:szCs w:val="28"/>
        </w:rPr>
        <w:t xml:space="preserve"> Street, Dundee, DD1 1JU</w:t>
      </w:r>
    </w:p>
    <w:p w:rsidR="00B44596" w:rsidRDefault="00E36B9E" w:rsidP="00B44596">
      <w:pPr>
        <w:pStyle w:val="Footer"/>
        <w:jc w:val="center"/>
      </w:pPr>
      <w:r>
        <w:rPr>
          <w:noProof/>
        </w:rPr>
        <w:drawing>
          <wp:anchor distT="0" distB="0" distL="114300" distR="114300" simplePos="0" relativeHeight="251669504" behindDoc="0" locked="0" layoutInCell="1" allowOverlap="1" wp14:anchorId="78E90B75" wp14:editId="1F698682">
            <wp:simplePos x="0" y="0"/>
            <wp:positionH relativeFrom="column">
              <wp:posOffset>680085</wp:posOffset>
            </wp:positionH>
            <wp:positionV relativeFrom="paragraph">
              <wp:posOffset>237490</wp:posOffset>
            </wp:positionV>
            <wp:extent cx="1021080" cy="1026795"/>
            <wp:effectExtent l="0" t="0" r="7620" b="1905"/>
            <wp:wrapNone/>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26795"/>
                    </a:xfrm>
                    <a:prstGeom prst="rect">
                      <a:avLst/>
                    </a:prstGeom>
                  </pic:spPr>
                </pic:pic>
              </a:graphicData>
            </a:graphic>
          </wp:anchor>
        </w:drawing>
      </w:r>
      <w:r w:rsidR="00B44596">
        <w:rPr>
          <w:rFonts w:ascii="Calibri" w:hAnsi="Calibri"/>
          <w:sz w:val="18"/>
          <w:szCs w:val="18"/>
        </w:rPr>
        <w:t>WRASAC Dundee &amp; Angus is a company limited by guarantee, registered with OSCR and registered in Scotland as company number SC241372 and charity number SC009070.</w:t>
      </w:r>
    </w:p>
    <w:p w:rsidR="00B44596" w:rsidRDefault="00E36B9E" w:rsidP="00B44596">
      <w:pPr>
        <w:rPr>
          <w:rFonts w:ascii="Arial" w:hAnsi="Arial" w:cs="Arial"/>
          <w:sz w:val="23"/>
          <w:szCs w:val="23"/>
        </w:rPr>
      </w:pPr>
      <w:r>
        <w:rPr>
          <w:noProof/>
        </w:rPr>
        <w:drawing>
          <wp:anchor distT="0" distB="0" distL="114300" distR="114300" simplePos="0" relativeHeight="251668480" behindDoc="0" locked="0" layoutInCell="1" allowOverlap="1" wp14:anchorId="74F2B0C7" wp14:editId="1D74C6C5">
            <wp:simplePos x="0" y="0"/>
            <wp:positionH relativeFrom="column">
              <wp:posOffset>2183130</wp:posOffset>
            </wp:positionH>
            <wp:positionV relativeFrom="paragraph">
              <wp:posOffset>76835</wp:posOffset>
            </wp:positionV>
            <wp:extent cx="769620" cy="906780"/>
            <wp:effectExtent l="0" t="0" r="0" b="7620"/>
            <wp:wrapNone/>
            <wp:docPr id="7" name="Picture 7" descr="logo - b+w - Recognised Skills gif"/>
            <wp:cNvGraphicFramePr/>
            <a:graphic xmlns:a="http://schemas.openxmlformats.org/drawingml/2006/main">
              <a:graphicData uri="http://schemas.openxmlformats.org/drawingml/2006/picture">
                <pic:pic xmlns:pic="http://schemas.openxmlformats.org/drawingml/2006/picture">
                  <pic:nvPicPr>
                    <pic:cNvPr id="7" name="Picture 7" descr="logo - b+w - Recognised Skills gif"/>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2E59FE92" wp14:editId="4D87FC9B">
            <wp:simplePos x="0" y="0"/>
            <wp:positionH relativeFrom="column">
              <wp:posOffset>3293745</wp:posOffset>
            </wp:positionH>
            <wp:positionV relativeFrom="paragraph">
              <wp:posOffset>80645</wp:posOffset>
            </wp:positionV>
            <wp:extent cx="853440" cy="906780"/>
            <wp:effectExtent l="0" t="0" r="3810" b="7620"/>
            <wp:wrapNone/>
            <wp:docPr id="2" name="Picture 2" descr="volfriend_logo"/>
            <wp:cNvGraphicFramePr/>
            <a:graphic xmlns:a="http://schemas.openxmlformats.org/drawingml/2006/main">
              <a:graphicData uri="http://schemas.openxmlformats.org/drawingml/2006/picture">
                <pic:pic xmlns:pic="http://schemas.openxmlformats.org/drawingml/2006/picture">
                  <pic:nvPicPr>
                    <pic:cNvPr id="2" name="Picture 2" descr="volfriend_log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440" cy="90678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23FA2C70" wp14:editId="4F87995B">
            <wp:simplePos x="0" y="0"/>
            <wp:positionH relativeFrom="column">
              <wp:posOffset>4650105</wp:posOffset>
            </wp:positionH>
            <wp:positionV relativeFrom="paragraph">
              <wp:posOffset>85090</wp:posOffset>
            </wp:positionV>
            <wp:extent cx="1004297" cy="857250"/>
            <wp:effectExtent l="0" t="0" r="5715" b="0"/>
            <wp:wrapNone/>
            <wp:docPr id="3" name="Picture 3" descr="http://media.edfenergy.com/services/GetImage.ashx?id=%2BnEoj%2BwAzZXWFwqeQYvNVg%3D%3D&amp;thumbnailsize=-1&amp;download=1&amp;doctype=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edfenergy.com/services/GetImage.ashx?id=%2BnEoj%2BwAzZXWFwqeQYvNVg%3D%3D&amp;thumbnailsize=-1&amp;download=1&amp;doctype=0">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4297" cy="857250"/>
                    </a:xfrm>
                    <a:prstGeom prst="rect">
                      <a:avLst/>
                    </a:prstGeom>
                    <a:noFill/>
                  </pic:spPr>
                </pic:pic>
              </a:graphicData>
            </a:graphic>
            <wp14:sizeRelH relativeFrom="margin">
              <wp14:pctWidth>0</wp14:pctWidth>
            </wp14:sizeRelH>
            <wp14:sizeRelV relativeFrom="margin">
              <wp14:pctHeight>0</wp14:pctHeight>
            </wp14:sizeRelV>
          </wp:anchor>
        </w:drawing>
      </w:r>
      <w:r w:rsidR="00B44596">
        <w:rPr>
          <w:rFonts w:ascii="Arial" w:hAnsi="Arial" w:cs="Arial"/>
          <w:sz w:val="23"/>
          <w:szCs w:val="23"/>
        </w:rPr>
        <w:br w:type="page"/>
      </w:r>
    </w:p>
    <w:p w:rsidR="00B44596" w:rsidRDefault="00B44596" w:rsidP="00B44596">
      <w:pPr>
        <w:pStyle w:val="Heading1"/>
        <w:rPr>
          <w:rFonts w:ascii="Arial" w:hAnsi="Arial" w:cs="Arial"/>
          <w:color w:val="auto"/>
        </w:rPr>
      </w:pPr>
    </w:p>
    <w:p w:rsidR="00B44596" w:rsidRDefault="00B44596" w:rsidP="00B44596">
      <w:pPr>
        <w:pStyle w:val="Heading1"/>
        <w:spacing w:before="0"/>
        <w:rPr>
          <w:rFonts w:ascii="Arial" w:hAnsi="Arial" w:cs="Arial"/>
          <w:color w:val="auto"/>
        </w:rPr>
      </w:pPr>
      <w:r w:rsidRPr="0049766A">
        <w:rPr>
          <w:rFonts w:ascii="Arial" w:hAnsi="Arial" w:cs="Arial"/>
          <w:color w:val="auto"/>
        </w:rPr>
        <w:t>About our service</w:t>
      </w:r>
    </w:p>
    <w:p w:rsidR="00B44596" w:rsidRPr="006D65D9" w:rsidRDefault="00B44596" w:rsidP="00B44596">
      <w:pPr>
        <w:spacing w:after="0"/>
      </w:pPr>
    </w:p>
    <w:p w:rsidR="00B44596" w:rsidRDefault="00B44596" w:rsidP="00B44596">
      <w:pPr>
        <w:spacing w:after="0"/>
        <w:jc w:val="both"/>
        <w:rPr>
          <w:rFonts w:ascii="Arial" w:hAnsi="Arial" w:cs="Arial"/>
          <w:bCs/>
        </w:rPr>
      </w:pPr>
      <w:r>
        <w:rPr>
          <w:rFonts w:ascii="Arial" w:hAnsi="Arial" w:cs="Arial"/>
        </w:rPr>
        <w:t xml:space="preserve">The Women’s Rape and Sexual Abuse Centre – Dundee and Angus (WRASAC) has been supporting survivors of rape, sexual abuse and exploitation and raising awareness about the damaging effects of sexual violence since 1984. </w:t>
      </w:r>
      <w:r>
        <w:rPr>
          <w:rFonts w:ascii="Arial" w:hAnsi="Arial" w:cs="Arial"/>
          <w:bCs/>
        </w:rPr>
        <w:t>We are a registered charity and a company limited by guarantee.</w:t>
      </w:r>
    </w:p>
    <w:p w:rsidR="00B44596" w:rsidRDefault="00B44596" w:rsidP="00B44596">
      <w:pPr>
        <w:jc w:val="both"/>
        <w:rPr>
          <w:rFonts w:ascii="Arial" w:hAnsi="Arial" w:cs="Arial"/>
          <w:bCs/>
        </w:rPr>
      </w:pPr>
      <w:r>
        <w:rPr>
          <w:rFonts w:ascii="Arial" w:hAnsi="Arial" w:cs="Arial"/>
          <w:bCs/>
        </w:rPr>
        <w:t xml:space="preserve">WRASAC has a dynamic team of 15 staff members, 12 volunteers and an annual income of now just over £500,000 per year.  </w:t>
      </w:r>
    </w:p>
    <w:p w:rsidR="00B44596" w:rsidRDefault="00B44596" w:rsidP="00B44596">
      <w:pPr>
        <w:jc w:val="both"/>
        <w:rPr>
          <w:rFonts w:ascii="Arial" w:hAnsi="Arial" w:cs="Arial"/>
          <w:bCs/>
        </w:rPr>
      </w:pPr>
      <w:r>
        <w:rPr>
          <w:rFonts w:ascii="Arial" w:hAnsi="Arial" w:cs="Arial"/>
          <w:bCs/>
        </w:rPr>
        <w:t>We provide a range of services to survivors of sexual violence, abuse and exploitation including:</w:t>
      </w:r>
    </w:p>
    <w:p w:rsidR="00B44596" w:rsidRDefault="00B44596" w:rsidP="00B44596">
      <w:pPr>
        <w:keepNext/>
        <w:rPr>
          <w:rFonts w:ascii="Arial" w:hAnsi="Arial" w:cs="Arial"/>
          <w:b/>
          <w:bCs/>
        </w:rPr>
      </w:pPr>
      <w:r>
        <w:rPr>
          <w:rFonts w:ascii="Arial" w:hAnsi="Arial" w:cs="Arial"/>
          <w:b/>
          <w:bCs/>
        </w:rPr>
        <w:t>Women’s Support Service</w:t>
      </w:r>
    </w:p>
    <w:p w:rsidR="00B44596" w:rsidRPr="007D33F3" w:rsidRDefault="00B44596" w:rsidP="00B44596">
      <w:pPr>
        <w:keepNext/>
        <w:spacing w:line="240" w:lineRule="auto"/>
        <w:rPr>
          <w:rFonts w:ascii="Arial" w:hAnsi="Arial" w:cs="Arial"/>
        </w:rPr>
      </w:pPr>
      <w:r>
        <w:rPr>
          <w:rFonts w:ascii="Arial" w:hAnsi="Arial" w:cs="Arial"/>
        </w:rPr>
        <w:t xml:space="preserve">Provides trauma informed support to survivors in a one to one and group setting.  </w:t>
      </w:r>
      <w:r w:rsidRPr="007D33F3">
        <w:rPr>
          <w:rFonts w:ascii="Arial" w:hAnsi="Arial" w:cs="Arial"/>
        </w:rPr>
        <w:t xml:space="preserve">We offer emotional and practical support on a one to one basis, by telephone, letter, email, or group work. </w:t>
      </w:r>
    </w:p>
    <w:p w:rsidR="00B44596" w:rsidRDefault="00B44596" w:rsidP="00B44596">
      <w:pPr>
        <w:jc w:val="both"/>
        <w:rPr>
          <w:rFonts w:ascii="Arial" w:hAnsi="Arial" w:cs="Arial"/>
        </w:rPr>
      </w:pPr>
      <w:r w:rsidRPr="007D33F3">
        <w:rPr>
          <w:rFonts w:ascii="Arial" w:hAnsi="Arial" w:cs="Arial"/>
        </w:rPr>
        <w:t>Women are empowered to speak about their abuse in a safe, confidential environment. We provide structured support groups, a creative group, and telephone and crisis support.  We also offer a complimentary therapy service to women engaging in the service.</w:t>
      </w:r>
      <w:r>
        <w:rPr>
          <w:rFonts w:ascii="Arial" w:hAnsi="Arial" w:cs="Arial"/>
        </w:rPr>
        <w:t xml:space="preserve"> </w:t>
      </w:r>
    </w:p>
    <w:p w:rsidR="00B44596" w:rsidRDefault="00B44596" w:rsidP="00B44596">
      <w:pPr>
        <w:jc w:val="both"/>
        <w:rPr>
          <w:rFonts w:ascii="Arial" w:hAnsi="Arial" w:cs="Arial"/>
        </w:rPr>
      </w:pPr>
      <w:r>
        <w:rPr>
          <w:rFonts w:ascii="Arial" w:hAnsi="Arial" w:cs="Arial"/>
        </w:rPr>
        <w:t>Additionally, we have an Outreach Support Service that operates in Rural Angus.</w:t>
      </w:r>
    </w:p>
    <w:p w:rsidR="00B44596" w:rsidRDefault="00B44596" w:rsidP="00B44596">
      <w:pPr>
        <w:jc w:val="both"/>
        <w:rPr>
          <w:rFonts w:ascii="Arial" w:hAnsi="Arial" w:cs="Arial"/>
        </w:rPr>
      </w:pPr>
      <w:r>
        <w:rPr>
          <w:rFonts w:ascii="Arial" w:hAnsi="Arial" w:cs="Arial"/>
        </w:rPr>
        <w:t xml:space="preserve">WRASAC also works in a variety of ways to improve service provision to all survivors regardless of where they may present for support.  We participate in many partnerships across Dundee and Angus, Scotland and even across Europe.  </w:t>
      </w:r>
    </w:p>
    <w:p w:rsidR="00B44596" w:rsidRPr="00DF355A" w:rsidRDefault="00B44596" w:rsidP="00B44596">
      <w:pPr>
        <w:jc w:val="both"/>
        <w:rPr>
          <w:rFonts w:ascii="Arial" w:hAnsi="Arial" w:cs="Arial"/>
        </w:rPr>
      </w:pPr>
      <w:r>
        <w:rPr>
          <w:rFonts w:ascii="Arial" w:hAnsi="Arial" w:cs="Arial"/>
        </w:rPr>
        <w:t xml:space="preserve">Most importantly, though, we are in the business of working within our communities to change attitudes so we can, in the longer term, prevent and reduce sexual violence from happening in the first place.  </w:t>
      </w:r>
    </w:p>
    <w:p w:rsidR="00B44596" w:rsidRDefault="003E6FF1" w:rsidP="00B44596">
      <w:pPr>
        <w:keepNext/>
        <w:rPr>
          <w:rFonts w:ascii="Arial" w:hAnsi="Arial" w:cs="Arial"/>
          <w:b/>
          <w:bCs/>
        </w:rPr>
      </w:pPr>
      <w:r>
        <w:rPr>
          <w:rFonts w:ascii="Arial" w:hAnsi="Arial" w:cs="Arial"/>
          <w:b/>
          <w:bCs/>
        </w:rPr>
        <w:t>Advocacy</w:t>
      </w:r>
      <w:r w:rsidR="00B44596">
        <w:rPr>
          <w:rFonts w:ascii="Arial" w:hAnsi="Arial" w:cs="Arial"/>
          <w:b/>
          <w:bCs/>
        </w:rPr>
        <w:t xml:space="preserve"> </w:t>
      </w:r>
    </w:p>
    <w:p w:rsidR="00B44596" w:rsidRPr="006D65D9" w:rsidRDefault="00B44596" w:rsidP="00B44596">
      <w:pPr>
        <w:keepNext/>
        <w:rPr>
          <w:rFonts w:ascii="Arial" w:hAnsi="Arial" w:cs="Arial"/>
        </w:rPr>
      </w:pPr>
      <w:r>
        <w:rPr>
          <w:rFonts w:ascii="Arial" w:hAnsi="Arial" w:cs="Arial"/>
        </w:rPr>
        <w:t xml:space="preserve">Works with survivors who are thinking about or are engaging with the Criminal Justice System.  This includes support to report to the police, with court appearances, accessing the Sexual Assault and Referral Network (forensic examination for those not wishing to report in immediate aftermath of a sexual assault) and supports them with any civil protective orders. </w:t>
      </w:r>
    </w:p>
    <w:p w:rsidR="00B44596" w:rsidRDefault="00B44596" w:rsidP="00B44596">
      <w:pPr>
        <w:keepNext/>
        <w:rPr>
          <w:rFonts w:ascii="Arial" w:hAnsi="Arial" w:cs="Arial"/>
          <w:b/>
          <w:bCs/>
        </w:rPr>
      </w:pPr>
      <w:r>
        <w:rPr>
          <w:rFonts w:ascii="Arial" w:hAnsi="Arial" w:cs="Arial"/>
          <w:b/>
          <w:bCs/>
        </w:rPr>
        <w:t>Dundee and Angus Young Survivors (DAYS)</w:t>
      </w:r>
    </w:p>
    <w:p w:rsidR="00B44596" w:rsidRPr="006D65D9" w:rsidRDefault="00B44596" w:rsidP="00B44596">
      <w:pPr>
        <w:jc w:val="both"/>
        <w:rPr>
          <w:rFonts w:ascii="Arial" w:hAnsi="Arial" w:cs="Arial"/>
        </w:rPr>
      </w:pPr>
      <w:r>
        <w:rPr>
          <w:rFonts w:ascii="Arial" w:hAnsi="Arial" w:cs="Arial"/>
        </w:rPr>
        <w:t>This service offers confidential and professional, emotional and practical support to all young survivors - of all gender identities - aged from 11 to 18; who have experienced sexual violence at any time; and who live in Dundee or Angus.</w:t>
      </w:r>
    </w:p>
    <w:p w:rsidR="00B44596" w:rsidRDefault="00B44596" w:rsidP="00B44596">
      <w:pPr>
        <w:keepNext/>
        <w:rPr>
          <w:rFonts w:ascii="Arial" w:hAnsi="Arial" w:cs="Arial"/>
          <w:b/>
          <w:bCs/>
        </w:rPr>
      </w:pPr>
      <w:r>
        <w:rPr>
          <w:rFonts w:ascii="Arial" w:hAnsi="Arial" w:cs="Arial"/>
          <w:b/>
          <w:bCs/>
        </w:rPr>
        <w:t>Vice Versa</w:t>
      </w:r>
    </w:p>
    <w:p w:rsidR="00B44596" w:rsidRPr="006D65D9" w:rsidRDefault="00B44596" w:rsidP="00B44596">
      <w:pPr>
        <w:jc w:val="both"/>
        <w:rPr>
          <w:rFonts w:ascii="Arial" w:hAnsi="Arial" w:cs="Arial"/>
        </w:rPr>
      </w:pPr>
      <w:r>
        <w:rPr>
          <w:rFonts w:ascii="Arial" w:hAnsi="Arial" w:cs="Arial"/>
        </w:rPr>
        <w:t xml:space="preserve">Offers support and advocacy to women involved in prostitution and commercial sexual exploitation.  </w:t>
      </w:r>
    </w:p>
    <w:p w:rsidR="00B44596" w:rsidRDefault="00B44596" w:rsidP="00B44596">
      <w:pPr>
        <w:keepNext/>
        <w:rPr>
          <w:rFonts w:ascii="Arial" w:hAnsi="Arial" w:cs="Arial"/>
          <w:b/>
          <w:bCs/>
        </w:rPr>
      </w:pPr>
      <w:r>
        <w:rPr>
          <w:rFonts w:ascii="Arial" w:hAnsi="Arial" w:cs="Arial"/>
          <w:b/>
          <w:bCs/>
        </w:rPr>
        <w:t>Prevention Work</w:t>
      </w:r>
    </w:p>
    <w:p w:rsidR="00B44596" w:rsidRPr="006D65D9" w:rsidRDefault="00B44596" w:rsidP="00B44596">
      <w:pPr>
        <w:jc w:val="both"/>
        <w:rPr>
          <w:rFonts w:ascii="Arial" w:hAnsi="Arial" w:cs="Arial"/>
        </w:rPr>
      </w:pPr>
      <w:r>
        <w:rPr>
          <w:rFonts w:ascii="Arial" w:hAnsi="Arial" w:cs="Arial"/>
        </w:rPr>
        <w:t>We have a dedicated Prevention Worker who works in schools, colleges and youth settings in Dundee and Angus delivering the Rape Crisis Scotland Prevention Pack.</w:t>
      </w:r>
    </w:p>
    <w:p w:rsidR="00B44596" w:rsidRDefault="00B44596" w:rsidP="00B44596">
      <w:pPr>
        <w:keepNext/>
        <w:rPr>
          <w:rFonts w:ascii="Arial" w:hAnsi="Arial" w:cs="Arial"/>
          <w:b/>
          <w:bCs/>
        </w:rPr>
      </w:pPr>
      <w:r>
        <w:rPr>
          <w:rFonts w:ascii="Arial" w:hAnsi="Arial" w:cs="Arial"/>
          <w:b/>
          <w:bCs/>
        </w:rPr>
        <w:t>Training and Awareness Raising</w:t>
      </w:r>
    </w:p>
    <w:p w:rsidR="00B44596" w:rsidRDefault="00B44596" w:rsidP="00B44596">
      <w:pPr>
        <w:jc w:val="both"/>
        <w:rPr>
          <w:rFonts w:ascii="Arial" w:hAnsi="Arial" w:cs="Arial"/>
        </w:rPr>
      </w:pPr>
      <w:r>
        <w:rPr>
          <w:rFonts w:ascii="Arial" w:hAnsi="Arial" w:cs="Arial"/>
        </w:rPr>
        <w:t xml:space="preserve">We provide a monthly Information Session to staff from Dundee and Angus.   We also provide training on a range of topics including, dealing with disclosures, understanding sexual violence and dealing with trauma.  Additionally we run community awareness raising events, like our Reclaim the Night march each year. </w:t>
      </w:r>
    </w:p>
    <w:p w:rsidR="00B44596" w:rsidRDefault="00B44596" w:rsidP="00B44596">
      <w:pPr>
        <w:pStyle w:val="Heading1"/>
        <w:rPr>
          <w:rFonts w:ascii="Arial" w:hAnsi="Arial" w:cs="Arial"/>
          <w:b w:val="0"/>
          <w:color w:val="auto"/>
          <w:sz w:val="2"/>
        </w:rPr>
      </w:pPr>
      <w:r>
        <w:rPr>
          <w:rFonts w:ascii="Arial" w:hAnsi="Arial" w:cs="Arial"/>
          <w:sz w:val="32"/>
          <w:szCs w:val="32"/>
        </w:rPr>
        <w:br w:type="page"/>
      </w:r>
    </w:p>
    <w:p w:rsidR="00B44596" w:rsidRPr="0049766A" w:rsidRDefault="00B44596" w:rsidP="00B44596"/>
    <w:p w:rsidR="00B44596" w:rsidRPr="0049766A" w:rsidRDefault="00B44596" w:rsidP="00B44596">
      <w:pPr>
        <w:pStyle w:val="Heading1"/>
        <w:spacing w:before="0"/>
        <w:rPr>
          <w:rFonts w:ascii="Arial" w:hAnsi="Arial" w:cs="Arial"/>
          <w:color w:val="auto"/>
        </w:rPr>
      </w:pPr>
      <w:r w:rsidRPr="0049766A">
        <w:rPr>
          <w:rFonts w:ascii="Arial" w:hAnsi="Arial" w:cs="Arial"/>
          <w:color w:val="auto"/>
        </w:rPr>
        <w:t>Vision, Values and Strategic Priorities</w:t>
      </w:r>
    </w:p>
    <w:p w:rsidR="00B44596" w:rsidRDefault="00B44596" w:rsidP="00832BC6">
      <w:pPr>
        <w:spacing w:after="0"/>
        <w:rPr>
          <w:rFonts w:ascii="Arial" w:hAnsi="Arial" w:cs="Arial"/>
          <w:color w:val="000000" w:themeColor="text1"/>
          <w:lang w:val="en-US"/>
        </w:rPr>
      </w:pPr>
      <w:r>
        <w:rPr>
          <w:rFonts w:ascii="Arial" w:hAnsi="Arial" w:cs="Arial"/>
          <w:color w:val="000000" w:themeColor="text1"/>
          <w:lang w:val="en-US"/>
        </w:rPr>
        <w:t xml:space="preserve">In 2017-18, after a long period of reviewing and consulting with staff, volunteers, trustees, survivors and partner agencies we developed our new Strategic Plan and updated our Vision, Mission Statement and Values. </w:t>
      </w:r>
    </w:p>
    <w:p w:rsidR="00B44596" w:rsidRDefault="00B44596" w:rsidP="00B44596">
      <w:pPr>
        <w:pStyle w:val="Heading1"/>
        <w:rPr>
          <w:rFonts w:ascii="Arial" w:hAnsi="Arial" w:cs="Arial"/>
          <w:color w:val="auto"/>
        </w:rPr>
      </w:pPr>
      <w:r w:rsidRPr="0049766A">
        <w:rPr>
          <w:rFonts w:ascii="Arial" w:hAnsi="Arial" w:cs="Arial"/>
          <w:color w:val="auto"/>
        </w:rPr>
        <w:t>Our Vision</w:t>
      </w:r>
    </w:p>
    <w:p w:rsidR="00B44596" w:rsidRDefault="00B44596" w:rsidP="00832BC6">
      <w:pPr>
        <w:spacing w:after="0"/>
        <w:rPr>
          <w:rFonts w:ascii="Arial" w:hAnsi="Arial" w:cs="Arial"/>
          <w:sz w:val="24"/>
          <w:szCs w:val="24"/>
          <w:lang w:val="en-US"/>
        </w:rPr>
      </w:pPr>
      <w:r>
        <w:rPr>
          <w:rFonts w:ascii="Arial" w:hAnsi="Arial" w:cs="Arial"/>
          <w:lang w:val="en-US"/>
        </w:rPr>
        <w:t xml:space="preserve">For a world free from sexual violence, abuse and exploitation and a society in which everyone has equality, freedom and choices to live the lives they want and thrive. </w:t>
      </w:r>
    </w:p>
    <w:p w:rsidR="00B44596" w:rsidRDefault="00B44596" w:rsidP="00B44596">
      <w:pPr>
        <w:pStyle w:val="Heading1"/>
        <w:rPr>
          <w:rFonts w:ascii="Arial" w:hAnsi="Arial" w:cs="Arial"/>
          <w:color w:val="auto"/>
        </w:rPr>
      </w:pPr>
      <w:r w:rsidRPr="0049766A">
        <w:rPr>
          <w:rFonts w:ascii="Arial" w:hAnsi="Arial" w:cs="Arial"/>
          <w:color w:val="auto"/>
        </w:rPr>
        <w:t xml:space="preserve">Our Mission </w:t>
      </w:r>
    </w:p>
    <w:p w:rsidR="00B44596" w:rsidRDefault="00B44596" w:rsidP="00B44596">
      <w:pPr>
        <w:rPr>
          <w:rFonts w:ascii="Arial" w:hAnsi="Arial" w:cs="Arial"/>
          <w:sz w:val="24"/>
          <w:szCs w:val="24"/>
          <w:lang w:val="en-US"/>
        </w:rPr>
      </w:pPr>
      <w:r>
        <w:rPr>
          <w:rFonts w:ascii="Arial" w:hAnsi="Arial" w:cs="Arial"/>
          <w:lang w:val="en-US"/>
        </w:rPr>
        <w:t xml:space="preserve">To support survivors who have experienced any form of sexual violence, abuse or exploitation in their lives.  </w:t>
      </w:r>
    </w:p>
    <w:p w:rsidR="00B44596" w:rsidRDefault="00B44596" w:rsidP="00832BC6">
      <w:pPr>
        <w:spacing w:after="0"/>
        <w:rPr>
          <w:rStyle w:val="IntenseEmphasis"/>
          <w:lang w:eastAsia="en-US"/>
        </w:rPr>
      </w:pPr>
      <w:r>
        <w:rPr>
          <w:rFonts w:ascii="Arial" w:hAnsi="Arial" w:cs="Arial"/>
          <w:lang w:val="en-US"/>
        </w:rPr>
        <w:t>To promote equality and raise public awareness of the routes of sexual violence and its damaging and life-changing effects.</w:t>
      </w:r>
    </w:p>
    <w:p w:rsidR="00B44596" w:rsidRPr="0049766A" w:rsidRDefault="00B44596" w:rsidP="00B44596">
      <w:pPr>
        <w:pStyle w:val="Heading1"/>
        <w:rPr>
          <w:rFonts w:ascii="Arial" w:hAnsi="Arial" w:cs="Arial"/>
          <w:color w:val="auto"/>
        </w:rPr>
      </w:pPr>
      <w:r w:rsidRPr="0049766A">
        <w:rPr>
          <w:rFonts w:ascii="Arial" w:hAnsi="Arial" w:cs="Arial"/>
          <w:color w:val="auto"/>
        </w:rPr>
        <w:t>Our Values</w:t>
      </w:r>
    </w:p>
    <w:p w:rsidR="00B44596" w:rsidRDefault="00B44596" w:rsidP="00832BC6">
      <w:pPr>
        <w:autoSpaceDE w:val="0"/>
        <w:autoSpaceDN w:val="0"/>
        <w:adjustRightInd w:val="0"/>
        <w:spacing w:after="0"/>
        <w:rPr>
          <w:rFonts w:ascii="Arial" w:hAnsi="Arial" w:cs="Arial"/>
          <w:sz w:val="24"/>
          <w:szCs w:val="24"/>
        </w:rPr>
      </w:pPr>
      <w:r>
        <w:rPr>
          <w:rFonts w:ascii="Arial" w:hAnsi="Arial" w:cs="Arial"/>
        </w:rPr>
        <w:t>We believe first and foremost that perpetrators of rape, sexual abuse and exploitation are responsible for their actions – not survivors.</w:t>
      </w:r>
    </w:p>
    <w:p w:rsidR="00B44596" w:rsidRPr="00A04EB3" w:rsidRDefault="00B44596" w:rsidP="00B44596">
      <w:pPr>
        <w:autoSpaceDE w:val="0"/>
        <w:autoSpaceDN w:val="0"/>
        <w:adjustRightInd w:val="0"/>
        <w:rPr>
          <w:rFonts w:ascii="Arial" w:hAnsi="Arial" w:cs="Arial"/>
          <w:sz w:val="4"/>
        </w:rPr>
      </w:pPr>
    </w:p>
    <w:p w:rsidR="00B44596" w:rsidRPr="00A04EB3" w:rsidRDefault="00B44596" w:rsidP="00B44596">
      <w:pPr>
        <w:autoSpaceDE w:val="0"/>
        <w:autoSpaceDN w:val="0"/>
        <w:adjustRightInd w:val="0"/>
        <w:rPr>
          <w:rFonts w:ascii="Arial" w:hAnsi="Arial" w:cs="Arial"/>
        </w:rPr>
      </w:pPr>
      <w:r>
        <w:rPr>
          <w:rFonts w:ascii="Technical" w:hAnsi="Technical" w:cs="Times New Roman"/>
          <w:noProof/>
        </w:rPr>
        <w:drawing>
          <wp:anchor distT="0" distB="0" distL="114300" distR="114300" simplePos="0" relativeHeight="251670528" behindDoc="1" locked="0" layoutInCell="1" allowOverlap="1" wp14:anchorId="1986D398" wp14:editId="64702883">
            <wp:simplePos x="0" y="0"/>
            <wp:positionH relativeFrom="margin">
              <wp:posOffset>411480</wp:posOffset>
            </wp:positionH>
            <wp:positionV relativeFrom="paragraph">
              <wp:posOffset>612140</wp:posOffset>
            </wp:positionV>
            <wp:extent cx="5867400" cy="5610860"/>
            <wp:effectExtent l="0" t="0" r="0" b="0"/>
            <wp:wrapTight wrapText="bothSides">
              <wp:wrapPolygon edited="0">
                <wp:start x="10099" y="440"/>
                <wp:lineTo x="9608" y="660"/>
                <wp:lineTo x="8065" y="1540"/>
                <wp:lineTo x="7714" y="2347"/>
                <wp:lineTo x="7434" y="2860"/>
                <wp:lineTo x="7294" y="4107"/>
                <wp:lineTo x="5681" y="5280"/>
                <wp:lineTo x="2455" y="5940"/>
                <wp:lineTo x="1262" y="6234"/>
                <wp:lineTo x="912" y="6820"/>
                <wp:lineTo x="210" y="7627"/>
                <wp:lineTo x="0" y="8434"/>
                <wp:lineTo x="0" y="9974"/>
                <wp:lineTo x="561" y="11147"/>
                <wp:lineTo x="561" y="11367"/>
                <wp:lineTo x="2034" y="12321"/>
                <wp:lineTo x="2314" y="12321"/>
                <wp:lineTo x="2875" y="13494"/>
                <wp:lineTo x="3296" y="14667"/>
                <wp:lineTo x="3086" y="15841"/>
                <wp:lineTo x="2595" y="17014"/>
                <wp:lineTo x="2595" y="18187"/>
                <wp:lineTo x="3086" y="19361"/>
                <wp:lineTo x="3086" y="19507"/>
                <wp:lineTo x="4278" y="20534"/>
                <wp:lineTo x="4418" y="20828"/>
                <wp:lineTo x="8556" y="20974"/>
                <wp:lineTo x="14727" y="21121"/>
                <wp:lineTo x="15990" y="21121"/>
                <wp:lineTo x="16130" y="20974"/>
                <wp:lineTo x="17322" y="20534"/>
                <wp:lineTo x="18374" y="19507"/>
                <wp:lineTo x="18374" y="19361"/>
                <wp:lineTo x="18795" y="18187"/>
                <wp:lineTo x="18795" y="17014"/>
                <wp:lineTo x="18444" y="16207"/>
                <wp:lineTo x="18234" y="14667"/>
                <wp:lineTo x="19216" y="12321"/>
                <wp:lineTo x="19496" y="12321"/>
                <wp:lineTo x="20969" y="11294"/>
                <wp:lineTo x="20969" y="11147"/>
                <wp:lineTo x="21530" y="9974"/>
                <wp:lineTo x="21530" y="8434"/>
                <wp:lineTo x="21390" y="7627"/>
                <wp:lineTo x="20618" y="6820"/>
                <wp:lineTo x="20338" y="6234"/>
                <wp:lineTo x="18795" y="5867"/>
                <wp:lineTo x="15779" y="5280"/>
                <wp:lineTo x="14236" y="4107"/>
                <wp:lineTo x="14096" y="2933"/>
                <wp:lineTo x="13605" y="1980"/>
                <wp:lineTo x="13465" y="1540"/>
                <wp:lineTo x="11922" y="660"/>
                <wp:lineTo x="11361" y="440"/>
                <wp:lineTo x="10099" y="44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400" cy="5610860"/>
                    </a:xfrm>
                    <a:prstGeom prst="rect">
                      <a:avLst/>
                    </a:prstGeom>
                    <a:noFill/>
                  </pic:spPr>
                </pic:pic>
              </a:graphicData>
            </a:graphic>
            <wp14:sizeRelH relativeFrom="margin">
              <wp14:pctWidth>0</wp14:pctWidth>
            </wp14:sizeRelH>
            <wp14:sizeRelV relativeFrom="page">
              <wp14:pctHeight>0</wp14:pctHeight>
            </wp14:sizeRelV>
          </wp:anchor>
        </w:drawing>
      </w:r>
      <w:r>
        <w:rPr>
          <w:rFonts w:ascii="Arial" w:hAnsi="Arial" w:cs="Arial"/>
        </w:rPr>
        <w:t>We are a feminist organisation which means we recognise that all forms of rape, sexual abuse and exploitation are acts of violence, that disproportionately affects women and children, involving the abuse of power and control, are a breach of human rights and are fundamentally rooted in gender inequality.</w:t>
      </w: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Pr="0049766A" w:rsidRDefault="00B44596" w:rsidP="00B44596">
      <w:pPr>
        <w:pStyle w:val="Heading1"/>
        <w:rPr>
          <w:rFonts w:ascii="Arial" w:hAnsi="Arial" w:cs="Arial"/>
          <w:bCs w:val="0"/>
          <w:color w:val="auto"/>
        </w:rPr>
      </w:pPr>
      <w:r w:rsidRPr="0049766A">
        <w:rPr>
          <w:rFonts w:ascii="Arial" w:hAnsi="Arial" w:cs="Arial"/>
          <w:color w:val="auto"/>
        </w:rPr>
        <w:t>Our Strategic Priorities</w:t>
      </w: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r>
        <w:rPr>
          <w:rFonts w:ascii="Technical" w:hAnsi="Technical" w:cs="Times New Roman"/>
          <w:noProof/>
          <w:sz w:val="24"/>
          <w:szCs w:val="24"/>
        </w:rPr>
        <w:drawing>
          <wp:anchor distT="0" distB="0" distL="114300" distR="114300" simplePos="0" relativeHeight="251671552" behindDoc="1" locked="0" layoutInCell="1" allowOverlap="1" wp14:anchorId="3DCF0F91" wp14:editId="4B950FAE">
            <wp:simplePos x="0" y="0"/>
            <wp:positionH relativeFrom="margin">
              <wp:align>right</wp:align>
            </wp:positionH>
            <wp:positionV relativeFrom="paragraph">
              <wp:posOffset>8255</wp:posOffset>
            </wp:positionV>
            <wp:extent cx="6228080" cy="6724015"/>
            <wp:effectExtent l="0" t="0" r="0" b="19685"/>
            <wp:wrapSquare wrapText="bothSides"/>
            <wp:docPr id="85" name="Diagram 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B44596" w:rsidRDefault="00B44596" w:rsidP="00B44596">
      <w:pPr>
        <w:autoSpaceDE w:val="0"/>
        <w:autoSpaceDN w:val="0"/>
        <w:adjustRightInd w:val="0"/>
        <w:rPr>
          <w:rFonts w:ascii="Arial" w:hAnsi="Arial" w:cs="Arial"/>
          <w:b/>
          <w:bCs/>
          <w:kern w:val="32"/>
        </w:rPr>
      </w:pPr>
    </w:p>
    <w:p w:rsidR="00832BC6" w:rsidRDefault="00832BC6">
      <w:pPr>
        <w:spacing w:after="160" w:line="259" w:lineRule="auto"/>
        <w:rPr>
          <w:rFonts w:ascii="Arial" w:eastAsiaTheme="majorEastAsia" w:hAnsi="Arial" w:cs="Arial"/>
          <w:b/>
          <w:bCs/>
          <w:color w:val="004953" w:themeColor="accent1" w:themeShade="BF"/>
          <w:sz w:val="28"/>
          <w:szCs w:val="28"/>
        </w:rPr>
      </w:pPr>
      <w:r>
        <w:rPr>
          <w:rFonts w:ascii="Arial" w:hAnsi="Arial" w:cs="Arial"/>
        </w:rPr>
        <w:br w:type="page"/>
      </w:r>
    </w:p>
    <w:p w:rsidR="00B44596" w:rsidRPr="00924ED5" w:rsidRDefault="00B44596" w:rsidP="00B44596">
      <w:pPr>
        <w:pStyle w:val="Heading1"/>
        <w:rPr>
          <w:rFonts w:ascii="Arial" w:hAnsi="Arial" w:cs="Arial"/>
        </w:rPr>
      </w:pPr>
      <w:r w:rsidRPr="00924ED5">
        <w:rPr>
          <w:rFonts w:ascii="Arial" w:hAnsi="Arial" w:cs="Arial"/>
        </w:rPr>
        <w:lastRenderedPageBreak/>
        <w:t>ADVICE ON COMPLETING YOUR APPLICATION FORM</w:t>
      </w:r>
    </w:p>
    <w:p w:rsidR="00B44596" w:rsidRPr="001966B2" w:rsidRDefault="00B44596" w:rsidP="00B44596">
      <w:pPr>
        <w:spacing w:after="0"/>
        <w:rPr>
          <w:rFonts w:ascii="Arial" w:hAnsi="Arial" w:cs="Arial"/>
          <w:sz w:val="23"/>
          <w:szCs w:val="23"/>
        </w:rPr>
      </w:pPr>
    </w:p>
    <w:p w:rsidR="00F84420" w:rsidRPr="0047227E" w:rsidRDefault="00F84420" w:rsidP="00F84420">
      <w:pPr>
        <w:spacing w:after="0"/>
        <w:rPr>
          <w:rFonts w:ascii="Arial" w:hAnsi="Arial" w:cs="Arial"/>
          <w:sz w:val="24"/>
          <w:szCs w:val="24"/>
        </w:rPr>
      </w:pPr>
      <w:r w:rsidRPr="0047227E">
        <w:rPr>
          <w:rFonts w:ascii="Arial" w:hAnsi="Arial" w:cs="Arial"/>
          <w:sz w:val="24"/>
          <w:szCs w:val="24"/>
        </w:rPr>
        <w:t xml:space="preserve">As part of WRASAC’s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47227E">
        <w:rPr>
          <w:rFonts w:ascii="Arial" w:hAnsi="Arial" w:cs="Arial"/>
          <w:b/>
          <w:bCs/>
          <w:sz w:val="24"/>
          <w:szCs w:val="24"/>
        </w:rPr>
        <w:t>very</w:t>
      </w:r>
      <w:r w:rsidRPr="0047227E">
        <w:rPr>
          <w:rFonts w:ascii="Arial" w:hAnsi="Arial" w:cs="Arial"/>
          <w:sz w:val="24"/>
          <w:szCs w:val="24"/>
        </w:rPr>
        <w:t xml:space="preserve"> important that your completed form contains both the information we want about your skills and experience and the information you want to give us.  These advice notes are intended to help you to complete your form effectively.</w:t>
      </w:r>
    </w:p>
    <w:p w:rsidR="00F84420" w:rsidRPr="0047227E" w:rsidRDefault="00F84420" w:rsidP="00F84420">
      <w:pPr>
        <w:spacing w:after="0"/>
        <w:rPr>
          <w:rFonts w:ascii="Arial" w:hAnsi="Arial" w:cs="Arial"/>
          <w:sz w:val="24"/>
          <w:szCs w:val="24"/>
        </w:rPr>
      </w:pPr>
    </w:p>
    <w:p w:rsidR="00F84420" w:rsidRPr="0047227E" w:rsidRDefault="00F84420" w:rsidP="00F84420">
      <w:pPr>
        <w:tabs>
          <w:tab w:val="left" w:pos="360"/>
        </w:tabs>
        <w:spacing w:after="0"/>
        <w:ind w:left="360" w:hanging="360"/>
        <w:rPr>
          <w:rFonts w:ascii="Arial" w:hAnsi="Arial" w:cs="Arial"/>
          <w:sz w:val="24"/>
          <w:szCs w:val="24"/>
        </w:rPr>
      </w:pPr>
      <w:r w:rsidRPr="0047227E">
        <w:rPr>
          <w:rFonts w:ascii="Arial" w:hAnsi="Arial" w:cs="Arial"/>
          <w:sz w:val="24"/>
          <w:szCs w:val="24"/>
        </w:rPr>
        <w:t>1</w:t>
      </w:r>
      <w:r w:rsidRPr="0047227E">
        <w:rPr>
          <w:rFonts w:ascii="Arial" w:hAnsi="Arial" w:cs="Arial"/>
          <w:sz w:val="24"/>
          <w:szCs w:val="24"/>
        </w:rPr>
        <w:tab/>
        <w:t>Read all the information provided especially the job description and person specification.  These outline the duties you would be expected to carry out in this post and lists the skills, knowledge and abilities that the short listing/interview panel will be looking for.</w:t>
      </w:r>
    </w:p>
    <w:p w:rsidR="00F84420" w:rsidRPr="0047227E" w:rsidRDefault="00F84420" w:rsidP="00F84420">
      <w:pPr>
        <w:spacing w:after="0"/>
        <w:rPr>
          <w:rFonts w:ascii="Arial" w:hAnsi="Arial" w:cs="Arial"/>
          <w:sz w:val="24"/>
          <w:szCs w:val="24"/>
        </w:rPr>
      </w:pPr>
    </w:p>
    <w:p w:rsidR="00F84420" w:rsidRDefault="00F84420" w:rsidP="00F84420">
      <w:pPr>
        <w:tabs>
          <w:tab w:val="left" w:pos="360"/>
        </w:tabs>
        <w:spacing w:after="0"/>
        <w:ind w:left="360" w:hanging="360"/>
        <w:rPr>
          <w:rFonts w:ascii="Arial" w:hAnsi="Arial" w:cs="Arial"/>
          <w:sz w:val="24"/>
          <w:szCs w:val="24"/>
        </w:rPr>
      </w:pPr>
      <w:r>
        <w:rPr>
          <w:rFonts w:ascii="Arial" w:hAnsi="Arial" w:cs="Arial"/>
          <w:sz w:val="24"/>
          <w:szCs w:val="24"/>
        </w:rPr>
        <w:t>2</w:t>
      </w:r>
      <w:r w:rsidRPr="0047227E">
        <w:rPr>
          <w:rFonts w:ascii="Arial" w:hAnsi="Arial" w:cs="Arial"/>
          <w:sz w:val="24"/>
          <w:szCs w:val="24"/>
        </w:rPr>
        <w:tab/>
        <w:t xml:space="preserve">Section 4 asks you to note down your general experience and is the most important part of your application. </w:t>
      </w:r>
      <w:r w:rsidRPr="0047227E">
        <w:rPr>
          <w:rFonts w:ascii="Arial" w:hAnsi="Arial" w:cs="Arial"/>
          <w:b/>
          <w:bCs/>
          <w:sz w:val="24"/>
          <w:szCs w:val="24"/>
        </w:rPr>
        <w:t>This is your chance to explain why you are suitable for the job.</w:t>
      </w:r>
      <w:r w:rsidRPr="0047227E">
        <w:rPr>
          <w:rFonts w:ascii="Arial" w:hAnsi="Arial" w:cs="Arial"/>
          <w:sz w:val="24"/>
          <w:szCs w:val="24"/>
        </w:rPr>
        <w:t xml:space="preserve">  It is not enough to say you have the experience – you must demonstrate experience and skills with specific examples.  Relevant experience may be from your current or previous jobs or from out with formal employment.  </w:t>
      </w:r>
    </w:p>
    <w:p w:rsidR="00F84420" w:rsidRDefault="00F84420" w:rsidP="00F84420">
      <w:pPr>
        <w:tabs>
          <w:tab w:val="left" w:pos="360"/>
        </w:tabs>
        <w:spacing w:after="0"/>
        <w:ind w:left="360" w:hanging="360"/>
        <w:rPr>
          <w:rFonts w:ascii="Arial" w:hAnsi="Arial" w:cs="Arial"/>
          <w:sz w:val="24"/>
          <w:szCs w:val="24"/>
        </w:rPr>
      </w:pPr>
    </w:p>
    <w:p w:rsidR="00F84420" w:rsidRPr="00B076AF" w:rsidRDefault="00F84420" w:rsidP="00F84420">
      <w:pPr>
        <w:tabs>
          <w:tab w:val="left" w:pos="360"/>
        </w:tabs>
        <w:spacing w:after="0"/>
        <w:rPr>
          <w:rFonts w:ascii="Arial" w:hAnsi="Arial" w:cs="Arial"/>
          <w:sz w:val="24"/>
          <w:szCs w:val="24"/>
        </w:rPr>
      </w:pPr>
      <w:r>
        <w:rPr>
          <w:rFonts w:ascii="Arial" w:hAnsi="Arial" w:cs="Arial"/>
          <w:sz w:val="24"/>
          <w:szCs w:val="24"/>
        </w:rPr>
        <w:t>3</w:t>
      </w:r>
      <w:r>
        <w:rPr>
          <w:rFonts w:ascii="Arial" w:hAnsi="Arial" w:cs="Arial"/>
          <w:sz w:val="24"/>
          <w:szCs w:val="24"/>
        </w:rPr>
        <w:tab/>
        <w:t xml:space="preserve">We have lots of information about our service on our website </w:t>
      </w:r>
      <w:hyperlink r:id="rId22" w:history="1">
        <w:r w:rsidRPr="00B076AF">
          <w:rPr>
            <w:rStyle w:val="Hyperlink"/>
            <w:rFonts w:ascii="Arial" w:hAnsi="Arial" w:cs="Arial"/>
            <w:sz w:val="24"/>
            <w:szCs w:val="24"/>
          </w:rPr>
          <w:t>www.wrasac.org.uk</w:t>
        </w:r>
      </w:hyperlink>
      <w:r>
        <w:rPr>
          <w:rFonts w:ascii="Arial" w:hAnsi="Arial" w:cs="Arial"/>
          <w:sz w:val="24"/>
          <w:szCs w:val="24"/>
        </w:rPr>
        <w:t xml:space="preserve">. </w:t>
      </w:r>
    </w:p>
    <w:p w:rsidR="00F84420" w:rsidRPr="0047227E" w:rsidRDefault="00F84420" w:rsidP="00F84420">
      <w:pPr>
        <w:spacing w:after="0"/>
        <w:rPr>
          <w:rFonts w:ascii="Arial" w:hAnsi="Arial" w:cs="Arial"/>
          <w:sz w:val="24"/>
          <w:szCs w:val="24"/>
        </w:rPr>
      </w:pPr>
    </w:p>
    <w:p w:rsidR="00F84420" w:rsidRPr="0047227E" w:rsidRDefault="00F84420" w:rsidP="00F84420">
      <w:pPr>
        <w:tabs>
          <w:tab w:val="left" w:pos="360"/>
        </w:tabs>
        <w:spacing w:after="0"/>
        <w:ind w:left="360" w:hanging="360"/>
        <w:rPr>
          <w:rFonts w:ascii="Arial" w:hAnsi="Arial" w:cs="Arial"/>
          <w:b/>
          <w:bCs/>
          <w:sz w:val="24"/>
          <w:szCs w:val="24"/>
        </w:rPr>
      </w:pPr>
      <w:r w:rsidRPr="0047227E">
        <w:rPr>
          <w:rFonts w:ascii="Arial" w:hAnsi="Arial" w:cs="Arial"/>
          <w:sz w:val="24"/>
          <w:szCs w:val="24"/>
        </w:rPr>
        <w:t>4</w:t>
      </w:r>
      <w:r w:rsidRPr="0047227E">
        <w:rPr>
          <w:rFonts w:ascii="Arial" w:hAnsi="Arial" w:cs="Arial"/>
          <w:sz w:val="24"/>
          <w:szCs w:val="24"/>
        </w:rPr>
        <w:tab/>
      </w:r>
      <w:r w:rsidRPr="0047227E">
        <w:rPr>
          <w:rFonts w:ascii="Arial" w:hAnsi="Arial" w:cs="Arial"/>
          <w:b/>
          <w:bCs/>
          <w:sz w:val="24"/>
          <w:szCs w:val="24"/>
        </w:rPr>
        <w:t>Do not send your CV in addition to or in place of a completed application form as it will not be considered by the short-listing panel.</w:t>
      </w:r>
    </w:p>
    <w:p w:rsidR="00F84420" w:rsidRPr="0047227E" w:rsidRDefault="00F84420" w:rsidP="00F84420">
      <w:pPr>
        <w:spacing w:after="0"/>
        <w:rPr>
          <w:rFonts w:ascii="Arial" w:hAnsi="Arial" w:cs="Arial"/>
          <w:sz w:val="24"/>
          <w:szCs w:val="24"/>
        </w:rPr>
      </w:pPr>
    </w:p>
    <w:p w:rsidR="00F84420" w:rsidRPr="0047227E" w:rsidRDefault="00F84420" w:rsidP="00F84420">
      <w:pPr>
        <w:tabs>
          <w:tab w:val="left" w:pos="360"/>
        </w:tabs>
        <w:spacing w:after="0"/>
        <w:ind w:left="360" w:hanging="360"/>
        <w:rPr>
          <w:rFonts w:ascii="Arial" w:hAnsi="Arial" w:cs="Arial"/>
          <w:sz w:val="24"/>
          <w:szCs w:val="24"/>
        </w:rPr>
      </w:pPr>
      <w:r w:rsidRPr="0047227E">
        <w:rPr>
          <w:rFonts w:ascii="Arial" w:hAnsi="Arial" w:cs="Arial"/>
          <w:sz w:val="24"/>
          <w:szCs w:val="24"/>
        </w:rPr>
        <w:t>5</w:t>
      </w:r>
      <w:r w:rsidRPr="0047227E">
        <w:rPr>
          <w:rFonts w:ascii="Arial" w:hAnsi="Arial" w:cs="Arial"/>
          <w:sz w:val="24"/>
          <w:szCs w:val="24"/>
        </w:rPr>
        <w:tab/>
        <w:t xml:space="preserve">A Protection of Vulnerable Groups and Non Police Personnel Vetting is required as part of the job.  </w:t>
      </w:r>
    </w:p>
    <w:p w:rsidR="00F84420" w:rsidRPr="0047227E" w:rsidRDefault="00F84420" w:rsidP="00F84420">
      <w:pPr>
        <w:spacing w:after="0"/>
        <w:rPr>
          <w:rFonts w:ascii="Arial" w:hAnsi="Arial" w:cs="Arial"/>
          <w:sz w:val="24"/>
          <w:szCs w:val="24"/>
        </w:rPr>
      </w:pPr>
    </w:p>
    <w:p w:rsidR="00F84420" w:rsidRPr="0047227E" w:rsidRDefault="00F84420" w:rsidP="00F84420">
      <w:pPr>
        <w:tabs>
          <w:tab w:val="left" w:pos="360"/>
        </w:tabs>
        <w:spacing w:after="0"/>
        <w:ind w:left="360" w:hanging="360"/>
        <w:rPr>
          <w:rFonts w:ascii="Arial" w:hAnsi="Arial" w:cs="Arial"/>
          <w:sz w:val="24"/>
          <w:szCs w:val="24"/>
        </w:rPr>
      </w:pPr>
      <w:r w:rsidRPr="0047227E">
        <w:rPr>
          <w:rFonts w:ascii="Arial" w:hAnsi="Arial" w:cs="Arial"/>
          <w:sz w:val="24"/>
          <w:szCs w:val="24"/>
        </w:rPr>
        <w:t>6</w:t>
      </w:r>
      <w:r w:rsidRPr="0047227E">
        <w:rPr>
          <w:rFonts w:ascii="Arial" w:hAnsi="Arial" w:cs="Arial"/>
          <w:sz w:val="24"/>
          <w:szCs w:val="24"/>
        </w:rPr>
        <w:tab/>
        <w:t xml:space="preserve">Completing the Equal Opportunities Monitoring Form is voluntary but the information requested here is useful as it allows us to monitor the effectiveness of our policy of equal opportunities in employment.  </w:t>
      </w:r>
    </w:p>
    <w:p w:rsidR="00F84420" w:rsidRPr="0047227E" w:rsidRDefault="00F84420" w:rsidP="00F84420">
      <w:pPr>
        <w:spacing w:after="0"/>
        <w:rPr>
          <w:rFonts w:ascii="Arial" w:hAnsi="Arial" w:cs="Arial"/>
          <w:sz w:val="24"/>
          <w:szCs w:val="24"/>
        </w:rPr>
      </w:pPr>
    </w:p>
    <w:p w:rsidR="00F84420" w:rsidRPr="0047227E" w:rsidRDefault="00F84420" w:rsidP="00F84420">
      <w:pPr>
        <w:tabs>
          <w:tab w:val="left" w:pos="360"/>
        </w:tabs>
        <w:spacing w:after="0"/>
        <w:ind w:left="360" w:hanging="360"/>
        <w:rPr>
          <w:rFonts w:ascii="Arial" w:hAnsi="Arial" w:cs="Arial"/>
          <w:sz w:val="24"/>
          <w:szCs w:val="24"/>
        </w:rPr>
      </w:pPr>
      <w:r w:rsidRPr="0047227E">
        <w:rPr>
          <w:rFonts w:ascii="Arial" w:hAnsi="Arial" w:cs="Arial"/>
          <w:sz w:val="24"/>
          <w:szCs w:val="24"/>
        </w:rPr>
        <w:t>7</w:t>
      </w:r>
      <w:r w:rsidRPr="0047227E">
        <w:rPr>
          <w:rFonts w:ascii="Arial" w:hAnsi="Arial" w:cs="Arial"/>
          <w:sz w:val="24"/>
          <w:szCs w:val="24"/>
        </w:rPr>
        <w:tab/>
        <w:t xml:space="preserve">All applicants must complete all parts of the application form.  </w:t>
      </w:r>
    </w:p>
    <w:p w:rsidR="00F84420" w:rsidRPr="0047227E" w:rsidRDefault="00F84420" w:rsidP="00F84420">
      <w:pPr>
        <w:spacing w:after="0"/>
        <w:rPr>
          <w:rFonts w:ascii="Arial" w:hAnsi="Arial" w:cs="Arial"/>
          <w:sz w:val="24"/>
          <w:szCs w:val="24"/>
        </w:rPr>
      </w:pPr>
    </w:p>
    <w:p w:rsidR="00F84420" w:rsidRPr="0047227E" w:rsidRDefault="00F84420" w:rsidP="00F84420">
      <w:pPr>
        <w:tabs>
          <w:tab w:val="left" w:pos="360"/>
        </w:tabs>
        <w:spacing w:after="0"/>
        <w:ind w:left="360" w:hanging="360"/>
        <w:rPr>
          <w:rFonts w:ascii="Arial" w:hAnsi="Arial" w:cs="Arial"/>
          <w:sz w:val="24"/>
          <w:szCs w:val="24"/>
        </w:rPr>
      </w:pPr>
      <w:r>
        <w:rPr>
          <w:rFonts w:ascii="Arial" w:hAnsi="Arial" w:cs="Arial"/>
          <w:sz w:val="24"/>
          <w:szCs w:val="24"/>
        </w:rPr>
        <w:t>8</w:t>
      </w:r>
      <w:r w:rsidRPr="0047227E">
        <w:rPr>
          <w:rFonts w:ascii="Arial" w:hAnsi="Arial" w:cs="Arial"/>
          <w:sz w:val="24"/>
          <w:szCs w:val="24"/>
        </w:rPr>
        <w:tab/>
        <w:t>Application forms must arrive on time forms arriving late will not be considered.</w:t>
      </w:r>
    </w:p>
    <w:p w:rsidR="00F84420" w:rsidRPr="0047227E" w:rsidRDefault="00F84420" w:rsidP="00F84420">
      <w:pPr>
        <w:spacing w:after="0"/>
        <w:rPr>
          <w:rFonts w:ascii="Arial" w:hAnsi="Arial" w:cs="Arial"/>
          <w:sz w:val="24"/>
          <w:szCs w:val="24"/>
        </w:rPr>
      </w:pPr>
    </w:p>
    <w:p w:rsidR="00F84420" w:rsidRPr="0047227E" w:rsidRDefault="00F84420" w:rsidP="00F84420">
      <w:pPr>
        <w:spacing w:after="0"/>
        <w:ind w:left="426" w:hanging="426"/>
        <w:rPr>
          <w:rFonts w:ascii="Arial" w:hAnsi="Arial" w:cs="Arial"/>
          <w:sz w:val="24"/>
          <w:szCs w:val="24"/>
        </w:rPr>
      </w:pPr>
      <w:r>
        <w:rPr>
          <w:rFonts w:ascii="Arial" w:hAnsi="Arial" w:cs="Arial"/>
          <w:sz w:val="24"/>
          <w:szCs w:val="24"/>
        </w:rPr>
        <w:t>9</w:t>
      </w:r>
      <w:r>
        <w:rPr>
          <w:rFonts w:ascii="Arial" w:hAnsi="Arial" w:cs="Arial"/>
          <w:sz w:val="24"/>
          <w:szCs w:val="24"/>
        </w:rPr>
        <w:tab/>
      </w:r>
      <w:r w:rsidRPr="0047227E">
        <w:rPr>
          <w:rFonts w:ascii="Arial" w:hAnsi="Arial" w:cs="Arial"/>
          <w:sz w:val="24"/>
          <w:szCs w:val="24"/>
        </w:rPr>
        <w:t>References are normally taken up for the short listed applicants before interview.  If you do not wish one or all references to be taken up at that point please indicate on the relevant page.  It is our policy not to make a job offer without taking up references.</w:t>
      </w:r>
    </w:p>
    <w:p w:rsidR="00B44596" w:rsidRDefault="00B44596" w:rsidP="00B44596">
      <w:pPr>
        <w:rPr>
          <w:rFonts w:ascii="Arial" w:hAnsi="Arial" w:cs="Arial"/>
          <w:sz w:val="23"/>
          <w:szCs w:val="23"/>
        </w:rPr>
      </w:pPr>
    </w:p>
    <w:p w:rsidR="00B44596" w:rsidRDefault="00B44596" w:rsidP="00B44596">
      <w:pPr>
        <w:spacing w:after="0" w:line="240" w:lineRule="auto"/>
        <w:jc w:val="center"/>
        <w:rPr>
          <w:rFonts w:ascii="Arial" w:eastAsia="Times New Roman" w:hAnsi="Arial" w:cs="Arial"/>
          <w:b/>
          <w:bCs/>
          <w:sz w:val="36"/>
          <w:szCs w:val="36"/>
          <w:u w:val="single"/>
          <w:lang w:eastAsia="en-US"/>
        </w:rPr>
      </w:pPr>
    </w:p>
    <w:p w:rsidR="00B44596" w:rsidRPr="0063472A" w:rsidRDefault="00B44596" w:rsidP="00B44596">
      <w:pPr>
        <w:spacing w:after="0"/>
        <w:jc w:val="both"/>
        <w:rPr>
          <w:rFonts w:ascii="Arial" w:hAnsi="Arial" w:cs="Arial"/>
          <w:sz w:val="24"/>
          <w:szCs w:val="24"/>
          <w:lang w:eastAsia="en-US"/>
        </w:rPr>
      </w:pPr>
    </w:p>
    <w:p w:rsidR="00B44596" w:rsidRPr="0063472A" w:rsidRDefault="00B44596" w:rsidP="00B44596">
      <w:pPr>
        <w:spacing w:after="0"/>
        <w:rPr>
          <w:rFonts w:ascii="Arial" w:hAnsi="Arial" w:cs="Arial"/>
          <w:sz w:val="24"/>
          <w:szCs w:val="24"/>
        </w:rPr>
      </w:pPr>
    </w:p>
    <w:p w:rsidR="00B44596" w:rsidRPr="00B50C24" w:rsidRDefault="00B44596" w:rsidP="00B44596">
      <w:pPr>
        <w:rPr>
          <w:rFonts w:ascii="Arial" w:eastAsia="Times New Roman" w:hAnsi="Arial" w:cs="Arial"/>
          <w:sz w:val="24"/>
          <w:szCs w:val="24"/>
          <w:lang w:eastAsia="en-US"/>
        </w:rPr>
      </w:pPr>
      <w:r w:rsidRPr="0063472A">
        <w:br w:type="page"/>
      </w:r>
    </w:p>
    <w:p w:rsidR="00B44596" w:rsidRDefault="00B44596" w:rsidP="00B44596">
      <w:pPr>
        <w:pBdr>
          <w:bottom w:val="single" w:sz="8" w:space="4" w:color="4F81BD"/>
        </w:pBdr>
        <w:spacing w:after="0" w:line="240" w:lineRule="auto"/>
        <w:contextualSpacing/>
        <w:rPr>
          <w:rFonts w:ascii="Arial" w:eastAsia="Times New Roman" w:hAnsi="Arial" w:cs="Arial"/>
          <w:color w:val="17365D"/>
          <w:spacing w:val="5"/>
          <w:kern w:val="28"/>
          <w:sz w:val="52"/>
          <w:szCs w:val="52"/>
        </w:rPr>
      </w:pPr>
      <w:r>
        <w:rPr>
          <w:noProof/>
        </w:rPr>
        <w:drawing>
          <wp:anchor distT="0" distB="0" distL="114300" distR="114300" simplePos="0" relativeHeight="251673600" behindDoc="1" locked="0" layoutInCell="1" allowOverlap="1" wp14:anchorId="30877688" wp14:editId="57DAFD98">
            <wp:simplePos x="0" y="0"/>
            <wp:positionH relativeFrom="column">
              <wp:posOffset>5648325</wp:posOffset>
            </wp:positionH>
            <wp:positionV relativeFrom="paragraph">
              <wp:posOffset>0</wp:posOffset>
            </wp:positionV>
            <wp:extent cx="857250" cy="840740"/>
            <wp:effectExtent l="0" t="0" r="0" b="0"/>
            <wp:wrapTight wrapText="bothSides">
              <wp:wrapPolygon edited="0">
                <wp:start x="6240" y="0"/>
                <wp:lineTo x="0" y="2937"/>
                <wp:lineTo x="0" y="16640"/>
                <wp:lineTo x="5280" y="21045"/>
                <wp:lineTo x="6240" y="21045"/>
                <wp:lineTo x="14400" y="21045"/>
                <wp:lineTo x="15360" y="21045"/>
                <wp:lineTo x="20640" y="16640"/>
                <wp:lineTo x="21120" y="12725"/>
                <wp:lineTo x="21120" y="5873"/>
                <wp:lineTo x="17280" y="1468"/>
                <wp:lineTo x="14400" y="0"/>
                <wp:lineTo x="624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75404"/>
                    <a:stretch>
                      <a:fillRect/>
                    </a:stretch>
                  </pic:blipFill>
                  <pic:spPr bwMode="auto">
                    <a:xfrm>
                      <a:off x="0" y="0"/>
                      <a:ext cx="857250" cy="8407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17365D"/>
          <w:spacing w:val="5"/>
          <w:kern w:val="28"/>
          <w:sz w:val="52"/>
          <w:szCs w:val="52"/>
        </w:rPr>
        <w:t>Job Description &amp; Person Specification</w:t>
      </w:r>
    </w:p>
    <w:p w:rsidR="00832BC6" w:rsidRDefault="00832BC6" w:rsidP="00832BC6">
      <w:pPr>
        <w:spacing w:after="0"/>
      </w:pPr>
    </w:p>
    <w:p w:rsidR="00B44596" w:rsidRPr="006D65D9" w:rsidRDefault="00B44596" w:rsidP="00B44596">
      <w:pPr>
        <w:keepNext/>
        <w:spacing w:after="0" w:line="240" w:lineRule="auto"/>
        <w:outlineLvl w:val="0"/>
        <w:rPr>
          <w:rFonts w:ascii="Tahoma" w:eastAsia="Times New Roman" w:hAnsi="Tahoma" w:cs="Times New Roman"/>
          <w:bCs/>
          <w:sz w:val="24"/>
          <w:szCs w:val="24"/>
        </w:rPr>
      </w:pPr>
      <w:r>
        <w:rPr>
          <w:rFonts w:ascii="Arial" w:eastAsia="Times New Roman" w:hAnsi="Arial" w:cs="Arial"/>
          <w:b/>
          <w:caps/>
          <w:sz w:val="24"/>
          <w:szCs w:val="24"/>
        </w:rPr>
        <w:t>Job Title</w:t>
      </w:r>
      <w:r>
        <w:rPr>
          <w:rFonts w:ascii="Tahoma" w:eastAsia="Times New Roman" w:hAnsi="Tahoma" w:cs="Times New Roman"/>
          <w:bCs/>
          <w:sz w:val="24"/>
          <w:szCs w:val="24"/>
        </w:rPr>
        <w:t xml:space="preserve">: </w:t>
      </w:r>
      <w:r>
        <w:rPr>
          <w:rFonts w:ascii="Arial" w:eastAsia="Times New Roman" w:hAnsi="Arial" w:cs="Arial"/>
          <w:b/>
          <w:bCs/>
          <w:sz w:val="32"/>
          <w:szCs w:val="32"/>
        </w:rPr>
        <w:t>Women’s Sexual Violence Support &amp; Trauma Worker</w:t>
      </w:r>
      <w:r w:rsidR="00832BC6">
        <w:rPr>
          <w:rFonts w:ascii="Arial" w:eastAsia="Times New Roman" w:hAnsi="Arial" w:cs="Arial"/>
          <w:b/>
          <w:bCs/>
          <w:sz w:val="32"/>
          <w:szCs w:val="32"/>
        </w:rPr>
        <w:t xml:space="preserve"> – Early Intervention</w:t>
      </w:r>
    </w:p>
    <w:p w:rsidR="00B44596" w:rsidRDefault="00B44596" w:rsidP="00B44596">
      <w:pPr>
        <w:spacing w:after="0" w:line="240" w:lineRule="auto"/>
        <w:rPr>
          <w:rFonts w:ascii="Arial" w:eastAsia="Times New Roman" w:hAnsi="Arial" w:cs="Arial"/>
          <w:sz w:val="24"/>
          <w:szCs w:val="24"/>
        </w:rPr>
      </w:pPr>
    </w:p>
    <w:p w:rsidR="00B44596" w:rsidRDefault="00B44596" w:rsidP="00B44596">
      <w:pPr>
        <w:spacing w:after="0" w:line="240" w:lineRule="auto"/>
        <w:rPr>
          <w:rFonts w:ascii="Arial" w:eastAsia="Times New Roman" w:hAnsi="Arial" w:cs="Arial"/>
          <w:sz w:val="24"/>
          <w:szCs w:val="24"/>
        </w:rPr>
      </w:pPr>
      <w:smartTag w:uri="urn:schemas-microsoft-com:office:smarttags" w:element="stockticker">
        <w:r>
          <w:rPr>
            <w:rFonts w:ascii="Arial" w:eastAsia="Times New Roman" w:hAnsi="Arial" w:cs="Arial"/>
            <w:b/>
            <w:sz w:val="24"/>
            <w:szCs w:val="24"/>
          </w:rPr>
          <w:t>JOB</w:t>
        </w:r>
      </w:smartTag>
      <w:r>
        <w:rPr>
          <w:rFonts w:ascii="Arial" w:eastAsia="Times New Roman" w:hAnsi="Arial" w:cs="Arial"/>
          <w:b/>
          <w:sz w:val="24"/>
          <w:szCs w:val="24"/>
        </w:rPr>
        <w:t xml:space="preserve"> PURPOSE: </w:t>
      </w:r>
      <w:r w:rsidR="006E4BE7">
        <w:rPr>
          <w:rFonts w:ascii="Arial" w:eastAsia="Times New Roman" w:hAnsi="Arial" w:cs="Arial"/>
          <w:sz w:val="24"/>
          <w:szCs w:val="24"/>
        </w:rPr>
        <w:t xml:space="preserve">To be the initial point of access into the WRASAC </w:t>
      </w:r>
      <w:r w:rsidR="003E6FF1">
        <w:rPr>
          <w:rFonts w:ascii="Arial" w:eastAsia="Times New Roman" w:hAnsi="Arial" w:cs="Arial"/>
          <w:sz w:val="24"/>
          <w:szCs w:val="24"/>
        </w:rPr>
        <w:t>Women’s Support S</w:t>
      </w:r>
      <w:r w:rsidR="006E4BE7">
        <w:rPr>
          <w:rFonts w:ascii="Arial" w:eastAsia="Times New Roman" w:hAnsi="Arial" w:cs="Arial"/>
          <w:sz w:val="24"/>
          <w:szCs w:val="24"/>
        </w:rPr>
        <w:t>ervice and provide holistic support to a small caseload of survivors of rape, sexual abuse and exploitation.</w:t>
      </w:r>
      <w:r>
        <w:rPr>
          <w:rFonts w:ascii="Arial" w:eastAsia="Times New Roman" w:hAnsi="Arial" w:cs="Arial"/>
          <w:sz w:val="24"/>
          <w:szCs w:val="24"/>
        </w:rPr>
        <w:t xml:space="preserve"> </w:t>
      </w:r>
    </w:p>
    <w:p w:rsidR="00B44596" w:rsidRDefault="00B44596" w:rsidP="00B44596">
      <w:pPr>
        <w:spacing w:after="0" w:line="240" w:lineRule="auto"/>
        <w:rPr>
          <w:rFonts w:ascii="Arial" w:eastAsia="Times New Roman" w:hAnsi="Arial" w:cs="Arial"/>
          <w:sz w:val="24"/>
          <w:szCs w:val="24"/>
        </w:rPr>
      </w:pPr>
    </w:p>
    <w:p w:rsidR="00B44596" w:rsidRDefault="00B44596" w:rsidP="00B44596">
      <w:pPr>
        <w:spacing w:after="0"/>
        <w:rPr>
          <w:rFonts w:ascii="Arial" w:eastAsia="Times New Roman" w:hAnsi="Arial" w:cs="Arial"/>
          <w:sz w:val="24"/>
          <w:szCs w:val="24"/>
        </w:rPr>
      </w:pPr>
      <w:r>
        <w:rPr>
          <w:rFonts w:ascii="Arial" w:eastAsia="Times New Roman" w:hAnsi="Arial" w:cs="Arial"/>
          <w:b/>
          <w:sz w:val="24"/>
          <w:szCs w:val="24"/>
        </w:rPr>
        <w:t xml:space="preserve">RESPONSIBLE TO:   </w:t>
      </w:r>
      <w:r>
        <w:rPr>
          <w:rFonts w:ascii="Arial" w:eastAsia="Times New Roman" w:hAnsi="Arial" w:cs="Arial"/>
          <w:sz w:val="24"/>
          <w:szCs w:val="24"/>
        </w:rPr>
        <w:t>Team Leader</w:t>
      </w:r>
      <w:r>
        <w:rPr>
          <w:rFonts w:ascii="Arial" w:eastAsia="Times New Roman" w:hAnsi="Arial" w:cs="Arial"/>
          <w:b/>
          <w:sz w:val="24"/>
          <w:szCs w:val="24"/>
        </w:rPr>
        <w:t xml:space="preserve"> - </w:t>
      </w:r>
      <w:r>
        <w:rPr>
          <w:rFonts w:ascii="Arial" w:eastAsia="Times New Roman" w:hAnsi="Arial" w:cs="Arial"/>
          <w:sz w:val="24"/>
          <w:szCs w:val="24"/>
        </w:rPr>
        <w:t>Women’s Support Service</w:t>
      </w:r>
    </w:p>
    <w:p w:rsidR="00B44596" w:rsidRDefault="00B44596" w:rsidP="00B44596">
      <w:pPr>
        <w:spacing w:after="0"/>
        <w:rPr>
          <w:rFonts w:ascii="Arial" w:eastAsia="Times New Roman" w:hAnsi="Arial" w:cs="Arial"/>
          <w:b/>
          <w:sz w:val="24"/>
          <w:szCs w:val="24"/>
        </w:rPr>
      </w:pPr>
    </w:p>
    <w:p w:rsidR="00B44596" w:rsidRDefault="00B44596" w:rsidP="00B44596">
      <w:pPr>
        <w:spacing w:after="0"/>
        <w:rPr>
          <w:rFonts w:ascii="Arial" w:hAnsi="Arial" w:cs="Arial"/>
          <w:sz w:val="24"/>
          <w:szCs w:val="24"/>
        </w:rPr>
      </w:pPr>
      <w:r>
        <w:rPr>
          <w:rFonts w:ascii="Arial" w:eastAsia="Times New Roman" w:hAnsi="Arial" w:cs="Arial"/>
          <w:b/>
          <w:sz w:val="24"/>
          <w:szCs w:val="24"/>
        </w:rPr>
        <w:t>Salary:</w:t>
      </w:r>
      <w:r>
        <w:rPr>
          <w:rFonts w:ascii="Arial" w:hAnsi="Arial" w:cs="Arial"/>
          <w:sz w:val="24"/>
          <w:szCs w:val="24"/>
        </w:rPr>
        <w:t xml:space="preserve"> </w:t>
      </w:r>
      <w:r>
        <w:rPr>
          <w:rFonts w:ascii="Arial" w:hAnsi="Arial" w:cs="Arial"/>
          <w:sz w:val="24"/>
          <w:szCs w:val="24"/>
        </w:rPr>
        <w:tab/>
      </w:r>
      <w:r w:rsidRPr="003E6FF1">
        <w:rPr>
          <w:rFonts w:ascii="Arial" w:hAnsi="Arial" w:cs="Arial"/>
          <w:sz w:val="24"/>
          <w:szCs w:val="24"/>
        </w:rPr>
        <w:t xml:space="preserve">          £</w:t>
      </w:r>
      <w:r w:rsidR="003E6FF1" w:rsidRPr="003E6FF1">
        <w:rPr>
          <w:rFonts w:ascii="Arial" w:hAnsi="Arial" w:cs="Arial"/>
          <w:sz w:val="24"/>
          <w:szCs w:val="24"/>
        </w:rPr>
        <w:t xml:space="preserve">25,377 – </w:t>
      </w:r>
      <w:r w:rsidR="003E6FF1">
        <w:rPr>
          <w:rFonts w:ascii="Arial" w:hAnsi="Arial" w:cs="Arial"/>
          <w:sz w:val="24"/>
          <w:szCs w:val="24"/>
        </w:rPr>
        <w:t>£</w:t>
      </w:r>
      <w:r w:rsidR="003E6FF1" w:rsidRPr="003E6FF1">
        <w:rPr>
          <w:rFonts w:ascii="Arial" w:hAnsi="Arial" w:cs="Arial"/>
          <w:sz w:val="24"/>
          <w:szCs w:val="24"/>
        </w:rPr>
        <w:t>28,887</w:t>
      </w:r>
      <w:r w:rsidR="003E6FF1">
        <w:rPr>
          <w:rFonts w:ascii="Arial" w:hAnsi="Arial" w:cs="Arial"/>
          <w:sz w:val="24"/>
          <w:szCs w:val="24"/>
        </w:rPr>
        <w:t xml:space="preserve"> (pro-rata)</w:t>
      </w:r>
    </w:p>
    <w:p w:rsidR="00B44596" w:rsidRDefault="00B44596" w:rsidP="00B44596">
      <w:pPr>
        <w:spacing w:after="0"/>
        <w:ind w:left="2880" w:hanging="2880"/>
        <w:rPr>
          <w:rFonts w:ascii="Arial" w:hAnsi="Arial" w:cs="Arial"/>
          <w:sz w:val="24"/>
          <w:szCs w:val="24"/>
        </w:rPr>
      </w:pPr>
      <w:r>
        <w:rPr>
          <w:rFonts w:ascii="Arial" w:eastAsia="Times New Roman" w:hAnsi="Arial" w:cs="Arial"/>
          <w:b/>
          <w:sz w:val="24"/>
          <w:szCs w:val="24"/>
        </w:rPr>
        <w:t>Hours:</w:t>
      </w:r>
      <w:r>
        <w:rPr>
          <w:rFonts w:ascii="Arial" w:hAnsi="Arial" w:cs="Arial"/>
          <w:sz w:val="24"/>
          <w:szCs w:val="24"/>
        </w:rPr>
        <w:t xml:space="preserve">                    30 hours per week </w:t>
      </w:r>
    </w:p>
    <w:p w:rsidR="00B44596" w:rsidRDefault="00B44596" w:rsidP="00B44596">
      <w:pPr>
        <w:spacing w:after="0"/>
        <w:rPr>
          <w:rFonts w:ascii="Arial" w:hAnsi="Arial" w:cs="Arial"/>
          <w:sz w:val="24"/>
          <w:szCs w:val="24"/>
        </w:rPr>
      </w:pPr>
      <w:r>
        <w:rPr>
          <w:rFonts w:ascii="Arial" w:eastAsia="Times New Roman" w:hAnsi="Arial" w:cs="Arial"/>
          <w:b/>
          <w:sz w:val="24"/>
          <w:szCs w:val="24"/>
        </w:rPr>
        <w:t>Location:</w:t>
      </w:r>
      <w:r>
        <w:rPr>
          <w:rFonts w:ascii="Arial" w:hAnsi="Arial" w:cs="Arial"/>
          <w:sz w:val="24"/>
          <w:szCs w:val="24"/>
        </w:rPr>
        <w:t xml:space="preserve">  </w:t>
      </w:r>
      <w:r>
        <w:rPr>
          <w:rFonts w:ascii="Arial" w:hAnsi="Arial" w:cs="Arial"/>
          <w:sz w:val="24"/>
          <w:szCs w:val="24"/>
        </w:rPr>
        <w:tab/>
        <w:t xml:space="preserve">          Dundee &amp; Angus</w:t>
      </w:r>
    </w:p>
    <w:p w:rsidR="00B44596" w:rsidRDefault="00B44596" w:rsidP="00B44596">
      <w:pPr>
        <w:spacing w:after="0"/>
        <w:ind w:left="2313" w:hanging="2313"/>
        <w:rPr>
          <w:rFonts w:ascii="Arial" w:hAnsi="Arial" w:cs="Arial"/>
          <w:sz w:val="24"/>
          <w:szCs w:val="24"/>
        </w:rPr>
      </w:pPr>
      <w:r>
        <w:rPr>
          <w:rFonts w:ascii="Arial" w:eastAsia="Times New Roman" w:hAnsi="Arial" w:cs="Arial"/>
          <w:b/>
          <w:sz w:val="24"/>
          <w:szCs w:val="24"/>
        </w:rPr>
        <w:t>Holidays:</w:t>
      </w:r>
      <w:r>
        <w:rPr>
          <w:rFonts w:ascii="Arial" w:hAnsi="Arial" w:cs="Arial"/>
          <w:sz w:val="24"/>
          <w:szCs w:val="24"/>
        </w:rPr>
        <w:t xml:space="preserve">               30 Days plus 5 Public Holidays (rising to 33 Days after 5 years’ service) pro rata</w:t>
      </w:r>
    </w:p>
    <w:p w:rsidR="00B44596" w:rsidRDefault="00B44596" w:rsidP="00B44596">
      <w:pPr>
        <w:spacing w:after="0"/>
        <w:rPr>
          <w:rFonts w:ascii="Arial" w:hAnsi="Arial" w:cs="Arial"/>
          <w:sz w:val="24"/>
          <w:szCs w:val="24"/>
        </w:rPr>
      </w:pPr>
      <w:r>
        <w:rPr>
          <w:rFonts w:ascii="Arial" w:eastAsia="Times New Roman" w:hAnsi="Arial" w:cs="Arial"/>
          <w:b/>
          <w:sz w:val="24"/>
          <w:szCs w:val="24"/>
        </w:rPr>
        <w:t>Pension:</w:t>
      </w:r>
      <w:r>
        <w:rPr>
          <w:rFonts w:ascii="Arial" w:hAnsi="Arial" w:cs="Arial"/>
          <w:sz w:val="24"/>
          <w:szCs w:val="24"/>
        </w:rPr>
        <w:t xml:space="preserve">  </w:t>
      </w:r>
      <w:r>
        <w:rPr>
          <w:rFonts w:ascii="Arial" w:hAnsi="Arial" w:cs="Arial"/>
          <w:sz w:val="24"/>
          <w:szCs w:val="24"/>
        </w:rPr>
        <w:tab/>
        <w:t xml:space="preserve">          Employer contribution at 6% to CIS pension fund.</w:t>
      </w:r>
    </w:p>
    <w:p w:rsidR="00B44596" w:rsidRDefault="00B44596" w:rsidP="00B44596">
      <w:pPr>
        <w:spacing w:after="0"/>
        <w:rPr>
          <w:rFonts w:ascii="Arial" w:eastAsia="Times New Roman" w:hAnsi="Arial" w:cs="Arial"/>
          <w:sz w:val="24"/>
          <w:szCs w:val="24"/>
        </w:rPr>
      </w:pPr>
    </w:p>
    <w:p w:rsidR="00B44596" w:rsidRDefault="00B44596" w:rsidP="00B44596">
      <w:pPr>
        <w:spacing w:after="0" w:line="240" w:lineRule="auto"/>
        <w:rPr>
          <w:rFonts w:ascii="Arial" w:eastAsia="Times New Roman" w:hAnsi="Arial" w:cs="Arial"/>
          <w:sz w:val="24"/>
          <w:szCs w:val="24"/>
        </w:rPr>
      </w:pPr>
      <w:smartTag w:uri="urn:schemas-microsoft-com:office:smarttags" w:element="stockticker">
        <w:r>
          <w:rPr>
            <w:rFonts w:ascii="Arial" w:eastAsia="Times New Roman" w:hAnsi="Arial" w:cs="Arial"/>
            <w:b/>
            <w:sz w:val="24"/>
            <w:szCs w:val="24"/>
          </w:rPr>
          <w:t>MAIN</w:t>
        </w:r>
      </w:smartTag>
      <w:r>
        <w:rPr>
          <w:rFonts w:ascii="Arial" w:eastAsia="Times New Roman" w:hAnsi="Arial" w:cs="Arial"/>
          <w:b/>
          <w:sz w:val="24"/>
          <w:szCs w:val="24"/>
        </w:rPr>
        <w:t xml:space="preserve"> DUTIES</w:t>
      </w:r>
    </w:p>
    <w:tbl>
      <w:tblPr>
        <w:tblW w:w="10358" w:type="dxa"/>
        <w:tblLook w:val="01E0" w:firstRow="1" w:lastRow="1" w:firstColumn="1" w:lastColumn="1" w:noHBand="0" w:noVBand="0"/>
      </w:tblPr>
      <w:tblGrid>
        <w:gridCol w:w="10358"/>
      </w:tblGrid>
      <w:tr w:rsidR="00B44596" w:rsidTr="00F86354">
        <w:trPr>
          <w:trHeight w:val="225"/>
        </w:trPr>
        <w:tc>
          <w:tcPr>
            <w:tcW w:w="10358" w:type="dxa"/>
          </w:tcPr>
          <w:p w:rsidR="00C82F60" w:rsidRDefault="0062722E" w:rsidP="00C82F60">
            <w:pPr>
              <w:pStyle w:val="ListParagraph"/>
              <w:numPr>
                <w:ilvl w:val="0"/>
                <w:numId w:val="2"/>
              </w:numPr>
              <w:spacing w:after="0" w:line="240" w:lineRule="auto"/>
              <w:rPr>
                <w:rFonts w:ascii="Arial" w:hAnsi="Arial" w:cs="Arial"/>
                <w:sz w:val="24"/>
                <w:szCs w:val="24"/>
                <w:lang w:eastAsia="en-US"/>
              </w:rPr>
            </w:pPr>
            <w:r>
              <w:rPr>
                <w:rFonts w:ascii="Arial" w:hAnsi="Arial" w:cs="Arial"/>
                <w:sz w:val="24"/>
                <w:szCs w:val="24"/>
                <w:lang w:eastAsia="en-US"/>
              </w:rPr>
              <w:t xml:space="preserve">Processing of </w:t>
            </w:r>
            <w:r w:rsidR="00C82F60">
              <w:rPr>
                <w:rFonts w:ascii="Arial" w:hAnsi="Arial" w:cs="Arial"/>
                <w:sz w:val="24"/>
                <w:szCs w:val="24"/>
                <w:lang w:eastAsia="en-US"/>
              </w:rPr>
              <w:t>all referrals into WRASAC Women’s Support Service, including management of our waiting lists and undertaking initial assessments.</w:t>
            </w:r>
          </w:p>
          <w:p w:rsidR="00C82F60" w:rsidRPr="00C82F60" w:rsidRDefault="00C82F60" w:rsidP="00C82F60">
            <w:pPr>
              <w:pStyle w:val="ListParagraph"/>
              <w:numPr>
                <w:ilvl w:val="0"/>
                <w:numId w:val="2"/>
              </w:numPr>
              <w:spacing w:after="0" w:line="240" w:lineRule="auto"/>
              <w:rPr>
                <w:rFonts w:ascii="Arial" w:hAnsi="Arial" w:cs="Arial"/>
                <w:sz w:val="24"/>
                <w:szCs w:val="24"/>
                <w:lang w:eastAsia="en-US"/>
              </w:rPr>
            </w:pPr>
            <w:r>
              <w:rPr>
                <w:rFonts w:ascii="Arial" w:hAnsi="Arial" w:cs="Arial"/>
                <w:sz w:val="24"/>
                <w:szCs w:val="24"/>
                <w:lang w:eastAsia="en-US"/>
              </w:rPr>
              <w:t xml:space="preserve">Provide trauma informed crisis / responsive support to survivors. </w:t>
            </w:r>
          </w:p>
          <w:p w:rsidR="00C82F60" w:rsidRDefault="00C82F60" w:rsidP="00C82F60">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Support survivors </w:t>
            </w:r>
            <w:r w:rsidRPr="00C90DC6">
              <w:rPr>
                <w:rFonts w:ascii="Arial" w:hAnsi="Arial" w:cs="Arial"/>
                <w:sz w:val="24"/>
                <w:szCs w:val="24"/>
              </w:rPr>
              <w:t>with the effects of trauma associated with sexual violence and abuse.</w:t>
            </w:r>
            <w:r>
              <w:rPr>
                <w:rFonts w:ascii="Arial" w:hAnsi="Arial" w:cs="Arial"/>
                <w:sz w:val="24"/>
                <w:szCs w:val="24"/>
              </w:rPr>
              <w:t xml:space="preserve"> </w:t>
            </w:r>
          </w:p>
          <w:p w:rsidR="00C82F60" w:rsidRPr="00C90DC6" w:rsidRDefault="00C82F60" w:rsidP="00C82F60">
            <w:pPr>
              <w:pStyle w:val="ListParagraph"/>
              <w:numPr>
                <w:ilvl w:val="0"/>
                <w:numId w:val="2"/>
              </w:numPr>
              <w:spacing w:after="0" w:line="240" w:lineRule="auto"/>
              <w:rPr>
                <w:rFonts w:ascii="Arial" w:hAnsi="Arial" w:cs="Arial"/>
                <w:sz w:val="24"/>
                <w:szCs w:val="24"/>
              </w:rPr>
            </w:pPr>
            <w:r w:rsidRPr="00C90DC6">
              <w:rPr>
                <w:rFonts w:ascii="Arial" w:hAnsi="Arial" w:cs="Arial"/>
                <w:sz w:val="24"/>
                <w:szCs w:val="24"/>
              </w:rPr>
              <w:t xml:space="preserve">Provide </w:t>
            </w:r>
            <w:r>
              <w:rPr>
                <w:rFonts w:ascii="Arial" w:hAnsi="Arial" w:cs="Arial"/>
                <w:sz w:val="24"/>
                <w:szCs w:val="24"/>
              </w:rPr>
              <w:t>trauma informed</w:t>
            </w:r>
            <w:r w:rsidRPr="00C90DC6">
              <w:rPr>
                <w:rFonts w:ascii="Arial" w:hAnsi="Arial" w:cs="Arial"/>
                <w:sz w:val="24"/>
                <w:szCs w:val="24"/>
              </w:rPr>
              <w:t xml:space="preserve"> support and advocacy to survivors via one to one, group, helpline, email and letter, including carrying a caseload.</w:t>
            </w:r>
          </w:p>
          <w:p w:rsidR="00C82F60" w:rsidRPr="0051532C" w:rsidRDefault="00687D5C" w:rsidP="00C82F60">
            <w:pPr>
              <w:numPr>
                <w:ilvl w:val="0"/>
                <w:numId w:val="2"/>
              </w:numPr>
              <w:spacing w:after="0" w:line="240" w:lineRule="auto"/>
              <w:rPr>
                <w:rFonts w:ascii="Arial" w:hAnsi="Arial" w:cs="Arial"/>
                <w:sz w:val="24"/>
                <w:szCs w:val="24"/>
              </w:rPr>
            </w:pPr>
            <w:r>
              <w:rPr>
                <w:rFonts w:ascii="Arial" w:hAnsi="Arial" w:cs="Arial"/>
                <w:sz w:val="24"/>
                <w:szCs w:val="24"/>
              </w:rPr>
              <w:t>Conduct</w:t>
            </w:r>
            <w:r w:rsidR="00C82F60" w:rsidRPr="0051532C">
              <w:rPr>
                <w:rFonts w:ascii="Arial" w:hAnsi="Arial" w:cs="Arial"/>
                <w:sz w:val="24"/>
                <w:szCs w:val="24"/>
              </w:rPr>
              <w:t xml:space="preserve"> Introductory Meetings </w:t>
            </w:r>
            <w:r>
              <w:rPr>
                <w:rFonts w:ascii="Arial" w:hAnsi="Arial" w:cs="Arial"/>
                <w:sz w:val="24"/>
                <w:szCs w:val="24"/>
              </w:rPr>
              <w:t>with</w:t>
            </w:r>
            <w:r w:rsidR="00C82F60">
              <w:rPr>
                <w:rFonts w:ascii="Arial" w:hAnsi="Arial" w:cs="Arial"/>
                <w:sz w:val="24"/>
                <w:szCs w:val="24"/>
              </w:rPr>
              <w:t xml:space="preserve"> survivors </w:t>
            </w:r>
            <w:r w:rsidR="00C82F60" w:rsidRPr="0051532C">
              <w:rPr>
                <w:rFonts w:ascii="Arial" w:hAnsi="Arial" w:cs="Arial"/>
                <w:sz w:val="24"/>
                <w:szCs w:val="24"/>
              </w:rPr>
              <w:t>when required.</w:t>
            </w:r>
          </w:p>
          <w:p w:rsidR="00C82F60" w:rsidRDefault="00C82F60" w:rsidP="00C82F60">
            <w:pPr>
              <w:numPr>
                <w:ilvl w:val="0"/>
                <w:numId w:val="2"/>
              </w:numPr>
              <w:spacing w:after="0" w:line="240" w:lineRule="auto"/>
              <w:rPr>
                <w:rFonts w:ascii="Arial" w:hAnsi="Arial" w:cs="Arial"/>
                <w:sz w:val="24"/>
                <w:szCs w:val="24"/>
              </w:rPr>
            </w:pPr>
            <w:r>
              <w:rPr>
                <w:rFonts w:ascii="Arial" w:hAnsi="Arial" w:cs="Arial"/>
                <w:sz w:val="24"/>
                <w:szCs w:val="24"/>
              </w:rPr>
              <w:t>Assist WRASAC in production of quality monitoring and evaluation.</w:t>
            </w:r>
          </w:p>
          <w:p w:rsidR="00C82F60" w:rsidRPr="0051532C" w:rsidRDefault="00C82F60" w:rsidP="00C82F60">
            <w:pPr>
              <w:numPr>
                <w:ilvl w:val="0"/>
                <w:numId w:val="2"/>
              </w:numPr>
              <w:spacing w:after="0" w:line="240" w:lineRule="auto"/>
              <w:rPr>
                <w:rFonts w:ascii="Arial" w:hAnsi="Arial" w:cs="Arial"/>
                <w:sz w:val="24"/>
                <w:szCs w:val="24"/>
              </w:rPr>
            </w:pPr>
            <w:r>
              <w:rPr>
                <w:rFonts w:ascii="Arial" w:hAnsi="Arial" w:cs="Arial"/>
                <w:sz w:val="24"/>
                <w:szCs w:val="24"/>
              </w:rPr>
              <w:t>Establish and maintain effective working relationships with staff from other agencies to ensure holistic needs of survivors are met.</w:t>
            </w:r>
          </w:p>
          <w:p w:rsidR="00C82F60" w:rsidRPr="0051532C" w:rsidRDefault="00C82F60" w:rsidP="00C82F60">
            <w:pPr>
              <w:numPr>
                <w:ilvl w:val="0"/>
                <w:numId w:val="2"/>
              </w:numPr>
              <w:spacing w:after="0" w:line="240" w:lineRule="auto"/>
              <w:rPr>
                <w:rFonts w:ascii="Arial" w:hAnsi="Arial" w:cs="Arial"/>
                <w:sz w:val="24"/>
                <w:szCs w:val="24"/>
              </w:rPr>
            </w:pPr>
            <w:r w:rsidRPr="0051532C">
              <w:rPr>
                <w:rFonts w:ascii="Arial" w:hAnsi="Arial" w:cs="Arial"/>
                <w:sz w:val="24"/>
                <w:szCs w:val="24"/>
              </w:rPr>
              <w:t>Represent WRASAC on relevant bodies.</w:t>
            </w:r>
          </w:p>
          <w:p w:rsidR="00C82F60" w:rsidRPr="0051532C" w:rsidRDefault="00C82F60" w:rsidP="00C82F60">
            <w:pPr>
              <w:numPr>
                <w:ilvl w:val="0"/>
                <w:numId w:val="2"/>
              </w:numPr>
              <w:spacing w:after="0" w:line="240" w:lineRule="auto"/>
              <w:rPr>
                <w:rFonts w:ascii="Arial" w:hAnsi="Arial" w:cs="Arial"/>
                <w:sz w:val="24"/>
                <w:szCs w:val="24"/>
              </w:rPr>
            </w:pPr>
            <w:r w:rsidRPr="0051532C">
              <w:rPr>
                <w:rFonts w:ascii="Arial" w:hAnsi="Arial" w:cs="Arial"/>
                <w:sz w:val="24"/>
                <w:szCs w:val="24"/>
              </w:rPr>
              <w:t>Develop materials and resources for service users and agencies.</w:t>
            </w:r>
          </w:p>
          <w:p w:rsidR="00C82F60" w:rsidRPr="0051532C" w:rsidRDefault="00C82F60" w:rsidP="00C82F60">
            <w:pPr>
              <w:numPr>
                <w:ilvl w:val="0"/>
                <w:numId w:val="2"/>
              </w:numPr>
              <w:spacing w:after="0" w:line="240" w:lineRule="auto"/>
              <w:rPr>
                <w:rFonts w:ascii="Arial" w:hAnsi="Arial" w:cs="Arial"/>
                <w:sz w:val="24"/>
                <w:szCs w:val="24"/>
              </w:rPr>
            </w:pPr>
            <w:r w:rsidRPr="0051532C">
              <w:rPr>
                <w:rFonts w:ascii="Arial" w:hAnsi="Arial" w:cs="Arial"/>
                <w:sz w:val="24"/>
                <w:szCs w:val="24"/>
              </w:rPr>
              <w:t xml:space="preserve">Provide support and </w:t>
            </w:r>
            <w:r>
              <w:rPr>
                <w:rFonts w:ascii="Arial" w:hAnsi="Arial" w:cs="Arial"/>
                <w:sz w:val="24"/>
                <w:szCs w:val="24"/>
              </w:rPr>
              <w:t>guidance</w:t>
            </w:r>
            <w:r w:rsidRPr="0051532C">
              <w:rPr>
                <w:rFonts w:ascii="Arial" w:hAnsi="Arial" w:cs="Arial"/>
                <w:sz w:val="24"/>
                <w:szCs w:val="24"/>
              </w:rPr>
              <w:t xml:space="preserve"> to WRASAC volunteers and placement</w:t>
            </w:r>
          </w:p>
          <w:p w:rsidR="00C82F60" w:rsidRDefault="00C82F60" w:rsidP="00C82F60">
            <w:pPr>
              <w:spacing w:after="0" w:line="240" w:lineRule="auto"/>
              <w:ind w:left="720"/>
              <w:rPr>
                <w:rFonts w:ascii="Arial" w:hAnsi="Arial" w:cs="Arial"/>
                <w:sz w:val="24"/>
                <w:szCs w:val="24"/>
              </w:rPr>
            </w:pPr>
            <w:r w:rsidRPr="0051532C">
              <w:rPr>
                <w:rFonts w:ascii="Arial" w:hAnsi="Arial" w:cs="Arial"/>
                <w:sz w:val="24"/>
                <w:szCs w:val="24"/>
              </w:rPr>
              <w:t>Students</w:t>
            </w:r>
            <w:r>
              <w:rPr>
                <w:rFonts w:ascii="Arial" w:hAnsi="Arial" w:cs="Arial"/>
                <w:sz w:val="24"/>
                <w:szCs w:val="24"/>
              </w:rPr>
              <w:t xml:space="preserve"> and/or mentoring to WRASAC workers undertaking qualifications.</w:t>
            </w:r>
          </w:p>
          <w:p w:rsidR="00C82F60" w:rsidRDefault="00C82F60" w:rsidP="00C82F60">
            <w:pPr>
              <w:pStyle w:val="ListParagraph"/>
              <w:numPr>
                <w:ilvl w:val="0"/>
                <w:numId w:val="2"/>
              </w:numPr>
              <w:spacing w:after="0" w:line="240" w:lineRule="auto"/>
              <w:rPr>
                <w:rFonts w:ascii="Arial" w:hAnsi="Arial" w:cs="Arial"/>
                <w:sz w:val="24"/>
                <w:szCs w:val="24"/>
              </w:rPr>
            </w:pPr>
            <w:r w:rsidRPr="0051532C">
              <w:rPr>
                <w:rFonts w:ascii="Arial" w:hAnsi="Arial" w:cs="Arial"/>
                <w:sz w:val="24"/>
                <w:szCs w:val="24"/>
              </w:rPr>
              <w:t>Assist in awareness raising of issues around rape sexual abuse and exploitation through training, promotional events, talks etc.</w:t>
            </w:r>
          </w:p>
          <w:p w:rsidR="00C82F60" w:rsidRDefault="00C82F60" w:rsidP="00C82F60">
            <w:pPr>
              <w:pStyle w:val="ListParagraph"/>
              <w:numPr>
                <w:ilvl w:val="0"/>
                <w:numId w:val="2"/>
              </w:numPr>
              <w:rPr>
                <w:rFonts w:ascii="Arial" w:eastAsia="Times New Roman" w:hAnsi="Arial" w:cs="Arial"/>
                <w:sz w:val="24"/>
                <w:szCs w:val="24"/>
              </w:rPr>
            </w:pPr>
            <w:r w:rsidRPr="002C0EFC">
              <w:rPr>
                <w:rFonts w:ascii="Arial" w:eastAsia="Times New Roman" w:hAnsi="Arial" w:cs="Arial"/>
                <w:sz w:val="24"/>
                <w:szCs w:val="24"/>
              </w:rPr>
              <w:t>Ensure high quality record of work with survivors on our online Case Management System – OASIS.</w:t>
            </w:r>
          </w:p>
          <w:p w:rsidR="00C82F60" w:rsidRPr="002C0EFC" w:rsidRDefault="00C82F60" w:rsidP="00C82F60">
            <w:pPr>
              <w:pStyle w:val="ListParagraph"/>
              <w:numPr>
                <w:ilvl w:val="0"/>
                <w:numId w:val="2"/>
              </w:numPr>
              <w:rPr>
                <w:rFonts w:ascii="Arial" w:eastAsia="Times New Roman" w:hAnsi="Arial" w:cs="Arial"/>
                <w:sz w:val="24"/>
                <w:szCs w:val="24"/>
              </w:rPr>
            </w:pPr>
            <w:r w:rsidRPr="002C0EFC">
              <w:rPr>
                <w:rFonts w:ascii="Arial" w:eastAsia="Times New Roman" w:hAnsi="Arial" w:cs="Arial"/>
                <w:sz w:val="24"/>
                <w:szCs w:val="24"/>
              </w:rPr>
              <w:t>Model a resilient approach to working in the service demonstrating the importance of self-care and boundary setting.</w:t>
            </w:r>
          </w:p>
          <w:p w:rsidR="00C82F60" w:rsidRPr="002C0EFC" w:rsidRDefault="00C82F60" w:rsidP="00C82F60">
            <w:pPr>
              <w:pStyle w:val="ListParagraph"/>
              <w:numPr>
                <w:ilvl w:val="0"/>
                <w:numId w:val="2"/>
              </w:numPr>
              <w:spacing w:after="0"/>
              <w:rPr>
                <w:rFonts w:ascii="Arial" w:eastAsia="Times New Roman" w:hAnsi="Arial" w:cs="Arial"/>
                <w:sz w:val="24"/>
                <w:szCs w:val="24"/>
              </w:rPr>
            </w:pPr>
            <w:r w:rsidRPr="002C0EFC">
              <w:rPr>
                <w:rFonts w:ascii="Arial" w:eastAsia="Times New Roman" w:hAnsi="Arial" w:cs="Arial"/>
                <w:sz w:val="24"/>
                <w:szCs w:val="24"/>
              </w:rPr>
              <w:t>Use appropriate workload management techniques</w:t>
            </w:r>
            <w:r>
              <w:rPr>
                <w:rFonts w:ascii="Arial" w:eastAsia="Times New Roman" w:hAnsi="Arial" w:cs="Arial"/>
                <w:sz w:val="24"/>
                <w:szCs w:val="24"/>
              </w:rPr>
              <w:t>.</w:t>
            </w:r>
          </w:p>
          <w:p w:rsidR="00B44596" w:rsidRDefault="00B44596" w:rsidP="00F86354">
            <w:pPr>
              <w:spacing w:after="0" w:line="240" w:lineRule="auto"/>
              <w:ind w:left="720"/>
              <w:rPr>
                <w:rFonts w:ascii="Arial" w:hAnsi="Arial" w:cs="Arial"/>
                <w:sz w:val="24"/>
                <w:szCs w:val="24"/>
              </w:rPr>
            </w:pPr>
          </w:p>
          <w:p w:rsidR="00B44596" w:rsidRDefault="00B44596" w:rsidP="00F86354">
            <w:pPr>
              <w:spacing w:after="0" w:line="240" w:lineRule="auto"/>
              <w:rPr>
                <w:rFonts w:ascii="Arial" w:eastAsia="Times New Roman" w:hAnsi="Arial" w:cs="Arial"/>
                <w:b/>
                <w:sz w:val="24"/>
                <w:szCs w:val="24"/>
              </w:rPr>
            </w:pPr>
            <w:r>
              <w:rPr>
                <w:rFonts w:ascii="Arial" w:eastAsia="Times New Roman" w:hAnsi="Arial" w:cs="Arial"/>
                <w:b/>
                <w:sz w:val="24"/>
                <w:szCs w:val="24"/>
              </w:rPr>
              <w:t>GENERAL TASKS</w:t>
            </w:r>
          </w:p>
          <w:p w:rsidR="00C82F60" w:rsidRPr="00F873E0" w:rsidRDefault="00C82F60" w:rsidP="00C82F60">
            <w:pPr>
              <w:numPr>
                <w:ilvl w:val="0"/>
                <w:numId w:val="2"/>
              </w:numPr>
              <w:spacing w:after="0" w:line="240" w:lineRule="auto"/>
              <w:rPr>
                <w:rFonts w:ascii="Arial" w:eastAsia="Times New Roman" w:hAnsi="Arial" w:cs="Arial"/>
                <w:sz w:val="24"/>
                <w:szCs w:val="24"/>
              </w:rPr>
            </w:pPr>
            <w:r w:rsidRPr="00F873E0">
              <w:rPr>
                <w:rFonts w:ascii="Arial" w:eastAsia="Times New Roman" w:hAnsi="Arial" w:cs="Arial"/>
                <w:sz w:val="24"/>
                <w:szCs w:val="24"/>
              </w:rPr>
              <w:t>Liaise with WRASAC Manager and Board of Governors</w:t>
            </w:r>
            <w:r>
              <w:rPr>
                <w:rFonts w:ascii="Arial" w:eastAsia="Times New Roman" w:hAnsi="Arial" w:cs="Arial"/>
                <w:sz w:val="24"/>
                <w:szCs w:val="24"/>
              </w:rPr>
              <w:t xml:space="preserve"> as required</w:t>
            </w:r>
            <w:r w:rsidRPr="00F873E0">
              <w:rPr>
                <w:rFonts w:ascii="Arial" w:eastAsia="Times New Roman" w:hAnsi="Arial" w:cs="Arial"/>
                <w:sz w:val="24"/>
                <w:szCs w:val="24"/>
              </w:rPr>
              <w:t xml:space="preserve">. </w:t>
            </w:r>
          </w:p>
          <w:p w:rsidR="00C82F60" w:rsidRDefault="00C82F60" w:rsidP="00C82F60">
            <w:pPr>
              <w:numPr>
                <w:ilvl w:val="0"/>
                <w:numId w:val="2"/>
              </w:numPr>
              <w:spacing w:after="0" w:line="240" w:lineRule="auto"/>
              <w:rPr>
                <w:rFonts w:ascii="Arial" w:eastAsia="Times New Roman" w:hAnsi="Arial" w:cs="Arial"/>
                <w:sz w:val="24"/>
                <w:szCs w:val="24"/>
              </w:rPr>
            </w:pPr>
            <w:r w:rsidRPr="00F873E0">
              <w:rPr>
                <w:rFonts w:ascii="Arial" w:eastAsia="Times New Roman" w:hAnsi="Arial" w:cs="Arial"/>
                <w:sz w:val="24"/>
                <w:szCs w:val="24"/>
              </w:rPr>
              <w:t xml:space="preserve">Attend internal and external meetings, trainings, conferences and seminars where appropriate. </w:t>
            </w:r>
          </w:p>
          <w:p w:rsidR="00C82F60" w:rsidRPr="00F873E0" w:rsidRDefault="00C82F60" w:rsidP="00C82F6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work in a way that reflects the </w:t>
            </w:r>
            <w:r w:rsidRPr="00D97E69">
              <w:rPr>
                <w:rFonts w:ascii="Arial" w:eastAsia="Times New Roman" w:hAnsi="Arial" w:cs="Arial"/>
                <w:sz w:val="24"/>
                <w:szCs w:val="24"/>
              </w:rPr>
              <w:t xml:space="preserve">culture </w:t>
            </w:r>
            <w:r>
              <w:rPr>
                <w:rFonts w:ascii="Arial" w:eastAsia="Times New Roman" w:hAnsi="Arial" w:cs="Arial"/>
                <w:sz w:val="24"/>
                <w:szCs w:val="24"/>
              </w:rPr>
              <w:t xml:space="preserve">and values of </w:t>
            </w:r>
            <w:r w:rsidRPr="00D97E69">
              <w:rPr>
                <w:rFonts w:ascii="Arial" w:eastAsia="Times New Roman" w:hAnsi="Arial" w:cs="Arial"/>
                <w:sz w:val="24"/>
                <w:szCs w:val="24"/>
              </w:rPr>
              <w:t>WRASAC where quality, support, equality, respect and collaboration are recognised as valued and important</w:t>
            </w:r>
            <w:r>
              <w:rPr>
                <w:rFonts w:ascii="Arial" w:eastAsia="Times New Roman" w:hAnsi="Arial" w:cs="Arial"/>
                <w:sz w:val="24"/>
                <w:szCs w:val="24"/>
              </w:rPr>
              <w:t>.</w:t>
            </w:r>
          </w:p>
          <w:p w:rsidR="00C82F60" w:rsidRPr="00F873E0" w:rsidRDefault="00C82F60" w:rsidP="00C82F60">
            <w:pPr>
              <w:numPr>
                <w:ilvl w:val="0"/>
                <w:numId w:val="2"/>
              </w:numPr>
              <w:spacing w:after="0" w:line="240" w:lineRule="auto"/>
              <w:rPr>
                <w:rFonts w:ascii="Arial" w:eastAsia="Times New Roman" w:hAnsi="Arial" w:cs="Arial"/>
                <w:sz w:val="24"/>
                <w:szCs w:val="24"/>
              </w:rPr>
            </w:pPr>
            <w:r w:rsidRPr="00F873E0">
              <w:rPr>
                <w:rFonts w:ascii="Arial" w:eastAsia="Times New Roman" w:hAnsi="Arial" w:cs="Arial"/>
                <w:sz w:val="24"/>
                <w:szCs w:val="24"/>
              </w:rPr>
              <w:t>Assist with development of WRASAC policies and procedures.</w:t>
            </w:r>
          </w:p>
          <w:p w:rsidR="00C82F60" w:rsidRPr="00F873E0" w:rsidRDefault="00C82F60" w:rsidP="00C82F60">
            <w:pPr>
              <w:numPr>
                <w:ilvl w:val="0"/>
                <w:numId w:val="2"/>
              </w:numPr>
              <w:spacing w:after="0" w:line="240" w:lineRule="auto"/>
              <w:rPr>
                <w:rFonts w:ascii="Arial" w:eastAsia="Times New Roman" w:hAnsi="Arial" w:cs="Arial"/>
                <w:sz w:val="24"/>
                <w:szCs w:val="24"/>
              </w:rPr>
            </w:pPr>
            <w:r w:rsidRPr="00F873E0">
              <w:rPr>
                <w:rFonts w:ascii="Arial" w:eastAsia="Times New Roman" w:hAnsi="Arial" w:cs="Arial"/>
                <w:sz w:val="24"/>
                <w:szCs w:val="24"/>
              </w:rPr>
              <w:t>Prepare relevant reports and papers as required.</w:t>
            </w:r>
          </w:p>
          <w:p w:rsidR="00B44596" w:rsidRDefault="00B44596" w:rsidP="00F86354">
            <w:pPr>
              <w:spacing w:after="0" w:line="240" w:lineRule="auto"/>
              <w:rPr>
                <w:rFonts w:ascii="Arial" w:eastAsia="Times New Roman" w:hAnsi="Arial" w:cs="Arial"/>
                <w:sz w:val="24"/>
                <w:szCs w:val="24"/>
              </w:rPr>
            </w:pPr>
          </w:p>
        </w:tc>
      </w:tr>
    </w:tbl>
    <w:p w:rsidR="00B44596" w:rsidRDefault="00B44596" w:rsidP="00687D5C">
      <w:pPr>
        <w:spacing w:after="0" w:line="240" w:lineRule="auto"/>
        <w:rPr>
          <w:rFonts w:ascii="Arial" w:eastAsia="Times New Roman" w:hAnsi="Arial" w:cs="Arial"/>
          <w:sz w:val="24"/>
          <w:szCs w:val="24"/>
        </w:rPr>
      </w:pPr>
      <w:r>
        <w:rPr>
          <w:rFonts w:ascii="Arial" w:eastAsia="Times New Roman" w:hAnsi="Arial" w:cs="Arial"/>
          <w:b/>
          <w:sz w:val="24"/>
          <w:szCs w:val="24"/>
        </w:rPr>
        <w:t>OTHER DUTIES</w:t>
      </w:r>
      <w:r>
        <w:rPr>
          <w:rFonts w:ascii="Arial" w:eastAsia="Times New Roman" w:hAnsi="Arial" w:cs="Arial"/>
          <w:sz w:val="24"/>
          <w:szCs w:val="24"/>
        </w:rPr>
        <w:t>This job description is a broad picture of the post at the date of preparation.  It is not an exhaustive list of all possible duties and it is recognised that jobs change and evolve over time.  Consequently, this is not a contractual document and the post holder will be required to carry out any other duties to the equivalent level that are necessary to fulfil the purpose of the job.</w:t>
      </w:r>
    </w:p>
    <w:p w:rsidR="00B44596" w:rsidRDefault="00B44596" w:rsidP="00B44596">
      <w:pPr>
        <w:spacing w:after="0" w:line="240" w:lineRule="auto"/>
        <w:rPr>
          <w:rFonts w:ascii="Arial" w:eastAsia="Times New Roman" w:hAnsi="Arial" w:cs="Arial"/>
          <w:b/>
          <w:bCs/>
          <w:sz w:val="24"/>
          <w:szCs w:val="24"/>
          <w:u w:val="single"/>
        </w:rPr>
      </w:pPr>
      <w:r>
        <w:rPr>
          <w:rFonts w:ascii="Arial" w:eastAsia="Times New Roman" w:hAnsi="Arial" w:cs="Arial"/>
          <w:b/>
          <w:sz w:val="24"/>
          <w:szCs w:val="24"/>
        </w:rPr>
        <w:br w:type="page"/>
      </w:r>
      <w:r>
        <w:rPr>
          <w:rFonts w:ascii="Arial" w:eastAsia="Times New Roman" w:hAnsi="Arial" w:cs="Arial"/>
          <w:b/>
          <w:bCs/>
          <w:sz w:val="24"/>
          <w:szCs w:val="24"/>
          <w:u w:val="single"/>
        </w:rPr>
        <w:t>PERSON SPECIFICATION</w:t>
      </w:r>
    </w:p>
    <w:p w:rsidR="00B44596" w:rsidRDefault="00B44596" w:rsidP="00B44596">
      <w:pPr>
        <w:spacing w:after="0" w:line="240" w:lineRule="auto"/>
        <w:rPr>
          <w:rFonts w:ascii="Arial" w:eastAsia="Times New Roman" w:hAnsi="Arial" w:cs="Arial"/>
          <w:b/>
          <w:sz w:val="24"/>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86"/>
        <w:gridCol w:w="2268"/>
        <w:gridCol w:w="1984"/>
      </w:tblGrid>
      <w:tr w:rsidR="00B44596" w:rsidTr="00F86354">
        <w:trPr>
          <w:jc w:val="center"/>
        </w:trPr>
        <w:tc>
          <w:tcPr>
            <w:tcW w:w="2127"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ESSENTIAL REQUIREMENTS</w:t>
            </w:r>
          </w:p>
        </w:tc>
        <w:tc>
          <w:tcPr>
            <w:tcW w:w="2268" w:type="dxa"/>
            <w:tcBorders>
              <w:top w:val="single" w:sz="4" w:space="0" w:color="auto"/>
              <w:left w:val="single" w:sz="4" w:space="0" w:color="auto"/>
              <w:bottom w:val="single" w:sz="4" w:space="0" w:color="auto"/>
              <w:right w:val="single" w:sz="4" w:space="0" w:color="auto"/>
            </w:tcBorders>
            <w:hideMark/>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DESIRABLE REQUIREMENTS</w:t>
            </w:r>
          </w:p>
        </w:tc>
        <w:tc>
          <w:tcPr>
            <w:tcW w:w="1984" w:type="dxa"/>
            <w:tcBorders>
              <w:top w:val="single" w:sz="4" w:space="0" w:color="auto"/>
              <w:left w:val="single" w:sz="4" w:space="0" w:color="auto"/>
              <w:bottom w:val="single" w:sz="4" w:space="0" w:color="auto"/>
              <w:right w:val="single" w:sz="4" w:space="0" w:color="auto"/>
            </w:tcBorders>
            <w:hideMark/>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METHOD OF ASSESSMENT</w:t>
            </w:r>
          </w:p>
        </w:tc>
      </w:tr>
      <w:tr w:rsidR="00B44596" w:rsidTr="00F86354">
        <w:trPr>
          <w:jc w:val="center"/>
        </w:trPr>
        <w:tc>
          <w:tcPr>
            <w:tcW w:w="2127"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b/>
                <w:sz w:val="24"/>
                <w:szCs w:val="24"/>
              </w:rPr>
            </w:pPr>
            <w:r>
              <w:rPr>
                <w:rFonts w:ascii="Arial" w:eastAsia="Times New Roman" w:hAnsi="Arial" w:cs="Arial"/>
                <w:b/>
                <w:sz w:val="24"/>
                <w:szCs w:val="24"/>
              </w:rPr>
              <w:t>Professional / Educational Qualifications</w:t>
            </w:r>
          </w:p>
          <w:p w:rsidR="00B44596" w:rsidRDefault="00B44596" w:rsidP="00F86354">
            <w:pPr>
              <w:spacing w:after="0" w:line="240" w:lineRule="auto"/>
              <w:rPr>
                <w:rFonts w:ascii="Arial" w:eastAsia="Times New Roman"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COSCA Certificate in Counselling Skills or a willingness to work towards it.</w:t>
            </w:r>
          </w:p>
        </w:tc>
        <w:tc>
          <w:tcPr>
            <w:tcW w:w="2268"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Diploma in Counselling</w:t>
            </w:r>
          </w:p>
          <w:p w:rsidR="00B44596" w:rsidRDefault="00B44596" w:rsidP="00F86354">
            <w:pPr>
              <w:spacing w:after="0" w:line="240" w:lineRule="auto"/>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Certificates</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Application</w:t>
            </w:r>
          </w:p>
          <w:p w:rsidR="00B44596" w:rsidRDefault="00B44596" w:rsidP="00F86354">
            <w:pPr>
              <w:spacing w:after="0" w:line="240" w:lineRule="auto"/>
              <w:rPr>
                <w:rFonts w:ascii="Arial" w:eastAsia="Times New Roman" w:hAnsi="Arial" w:cs="Arial"/>
                <w:sz w:val="24"/>
                <w:szCs w:val="24"/>
              </w:rPr>
            </w:pPr>
          </w:p>
        </w:tc>
      </w:tr>
      <w:tr w:rsidR="00B44596" w:rsidTr="00F86354">
        <w:trPr>
          <w:jc w:val="center"/>
        </w:trPr>
        <w:tc>
          <w:tcPr>
            <w:tcW w:w="2127" w:type="dxa"/>
            <w:tcBorders>
              <w:top w:val="single" w:sz="4" w:space="0" w:color="auto"/>
              <w:left w:val="single" w:sz="4" w:space="0" w:color="auto"/>
              <w:bottom w:val="single" w:sz="4" w:space="0" w:color="auto"/>
              <w:right w:val="single" w:sz="4" w:space="0" w:color="auto"/>
            </w:tcBorders>
            <w:hideMark/>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b/>
                <w:sz w:val="24"/>
                <w:szCs w:val="24"/>
              </w:rPr>
              <w:t>Relevant work / other experience</w:t>
            </w:r>
          </w:p>
        </w:tc>
        <w:tc>
          <w:tcPr>
            <w:tcW w:w="3686" w:type="dxa"/>
            <w:tcBorders>
              <w:top w:val="single" w:sz="4" w:space="0" w:color="auto"/>
              <w:left w:val="single" w:sz="4" w:space="0" w:color="auto"/>
              <w:bottom w:val="single" w:sz="4" w:space="0" w:color="auto"/>
              <w:right w:val="single" w:sz="4" w:space="0" w:color="auto"/>
            </w:tcBorders>
          </w:tcPr>
          <w:p w:rsidR="00C82F60" w:rsidRPr="00EF34D4" w:rsidRDefault="00C82F60" w:rsidP="00C82F60">
            <w:pPr>
              <w:spacing w:after="0" w:line="240" w:lineRule="auto"/>
              <w:rPr>
                <w:rFonts w:ascii="Arial" w:eastAsia="Times New Roman" w:hAnsi="Arial" w:cs="Arial"/>
                <w:sz w:val="24"/>
                <w:szCs w:val="24"/>
              </w:rPr>
            </w:pPr>
            <w:r>
              <w:rPr>
                <w:rFonts w:ascii="Arial" w:eastAsia="Times New Roman" w:hAnsi="Arial" w:cs="Arial"/>
                <w:sz w:val="24"/>
                <w:szCs w:val="24"/>
              </w:rPr>
              <w:t xml:space="preserve">Significant experience in </w:t>
            </w:r>
            <w:r w:rsidRPr="00F86946">
              <w:rPr>
                <w:rFonts w:ascii="Arial" w:eastAsia="Times New Roman" w:hAnsi="Arial" w:cs="Arial"/>
                <w:sz w:val="24"/>
                <w:szCs w:val="24"/>
              </w:rPr>
              <w:t xml:space="preserve">providing </w:t>
            </w:r>
            <w:r>
              <w:rPr>
                <w:rFonts w:ascii="Arial" w:eastAsia="Times New Roman" w:hAnsi="Arial" w:cs="Arial"/>
                <w:sz w:val="24"/>
                <w:szCs w:val="24"/>
              </w:rPr>
              <w:t xml:space="preserve">trauma based models of </w:t>
            </w:r>
            <w:r w:rsidRPr="00F86946">
              <w:rPr>
                <w:rFonts w:ascii="Arial" w:eastAsia="Times New Roman" w:hAnsi="Arial" w:cs="Arial"/>
                <w:sz w:val="24"/>
                <w:szCs w:val="24"/>
              </w:rPr>
              <w:t>support to survivors using counselling skills (at least one year).</w:t>
            </w:r>
          </w:p>
          <w:p w:rsidR="00C82F60" w:rsidRPr="00EF34D4" w:rsidRDefault="00C82F60" w:rsidP="00C82F60">
            <w:pPr>
              <w:spacing w:after="0" w:line="240" w:lineRule="auto"/>
              <w:rPr>
                <w:rFonts w:ascii="Arial" w:eastAsia="Times New Roman" w:hAnsi="Arial" w:cs="Arial"/>
                <w:sz w:val="24"/>
                <w:szCs w:val="24"/>
              </w:rPr>
            </w:pPr>
          </w:p>
          <w:p w:rsidR="00C82F60" w:rsidRPr="00F86946" w:rsidRDefault="00C82F60" w:rsidP="00C82F60">
            <w:pPr>
              <w:spacing w:after="0" w:line="240" w:lineRule="auto"/>
              <w:rPr>
                <w:rFonts w:ascii="Arial" w:eastAsia="Times New Roman" w:hAnsi="Arial" w:cs="Arial"/>
                <w:sz w:val="24"/>
                <w:szCs w:val="24"/>
              </w:rPr>
            </w:pPr>
            <w:r w:rsidRPr="00F86946">
              <w:rPr>
                <w:rFonts w:ascii="Arial" w:eastAsia="Times New Roman" w:hAnsi="Arial" w:cs="Arial"/>
                <w:sz w:val="24"/>
                <w:szCs w:val="24"/>
              </w:rPr>
              <w:t xml:space="preserve">Experience of working with </w:t>
            </w:r>
            <w:r>
              <w:rPr>
                <w:rFonts w:ascii="Arial" w:eastAsia="Times New Roman" w:hAnsi="Arial" w:cs="Arial"/>
                <w:sz w:val="24"/>
                <w:szCs w:val="24"/>
              </w:rPr>
              <w:t>women with mental health issues or complex support needs.</w:t>
            </w:r>
          </w:p>
          <w:p w:rsidR="00C82F60" w:rsidRPr="00EF34D4" w:rsidRDefault="00C82F60" w:rsidP="00C82F60">
            <w:pPr>
              <w:spacing w:after="0" w:line="240" w:lineRule="auto"/>
              <w:rPr>
                <w:rFonts w:ascii="Arial" w:eastAsia="Times New Roman" w:hAnsi="Arial" w:cs="Arial"/>
                <w:sz w:val="24"/>
                <w:szCs w:val="24"/>
              </w:rPr>
            </w:pPr>
          </w:p>
          <w:p w:rsidR="00C82F60" w:rsidRPr="00EF34D4" w:rsidRDefault="00C82F60" w:rsidP="00C82F60">
            <w:pPr>
              <w:spacing w:after="0" w:line="240" w:lineRule="auto"/>
              <w:rPr>
                <w:rFonts w:ascii="Arial" w:eastAsia="Times New Roman" w:hAnsi="Arial" w:cs="Arial"/>
                <w:sz w:val="24"/>
                <w:szCs w:val="24"/>
              </w:rPr>
            </w:pPr>
            <w:r>
              <w:rPr>
                <w:rFonts w:ascii="Arial" w:eastAsia="Times New Roman" w:hAnsi="Arial" w:cs="Arial"/>
                <w:sz w:val="24"/>
                <w:szCs w:val="24"/>
              </w:rPr>
              <w:t>Experience of group-work.</w:t>
            </w:r>
          </w:p>
          <w:p w:rsidR="00C82F60" w:rsidRPr="00EF34D4" w:rsidRDefault="00C82F60" w:rsidP="00C82F60">
            <w:pPr>
              <w:spacing w:after="0" w:line="240" w:lineRule="auto"/>
              <w:rPr>
                <w:rFonts w:ascii="Arial" w:eastAsia="Times New Roman" w:hAnsi="Arial" w:cs="Arial"/>
                <w:sz w:val="24"/>
                <w:szCs w:val="24"/>
              </w:rPr>
            </w:pPr>
            <w:r w:rsidRPr="00EF34D4">
              <w:rPr>
                <w:rFonts w:ascii="Arial" w:eastAsia="Times New Roman" w:hAnsi="Arial" w:cs="Arial"/>
                <w:sz w:val="24"/>
                <w:szCs w:val="24"/>
              </w:rPr>
              <w:t xml:space="preserve">  </w:t>
            </w:r>
          </w:p>
          <w:p w:rsidR="00C82F60" w:rsidRPr="00EF34D4" w:rsidRDefault="00C82F60" w:rsidP="00C82F60">
            <w:pPr>
              <w:spacing w:after="0" w:line="240" w:lineRule="auto"/>
              <w:rPr>
                <w:rFonts w:ascii="Arial" w:eastAsia="Times New Roman" w:hAnsi="Arial" w:cs="Arial"/>
                <w:sz w:val="24"/>
                <w:szCs w:val="24"/>
              </w:rPr>
            </w:pPr>
            <w:r w:rsidRPr="00EF34D4">
              <w:rPr>
                <w:rFonts w:ascii="Arial" w:eastAsia="Times New Roman" w:hAnsi="Arial" w:cs="Arial"/>
                <w:sz w:val="24"/>
                <w:szCs w:val="24"/>
              </w:rPr>
              <w:t>Experience of writing reports.</w:t>
            </w:r>
          </w:p>
          <w:p w:rsidR="00C82F60" w:rsidRPr="00EF34D4" w:rsidRDefault="00C82F60" w:rsidP="00C82F60">
            <w:pPr>
              <w:spacing w:after="0" w:line="240" w:lineRule="auto"/>
              <w:rPr>
                <w:rFonts w:ascii="Arial" w:eastAsia="Times New Roman" w:hAnsi="Arial" w:cs="Arial"/>
                <w:sz w:val="24"/>
                <w:szCs w:val="24"/>
              </w:rPr>
            </w:pPr>
          </w:p>
          <w:p w:rsidR="00C82F60" w:rsidRPr="00F86946" w:rsidRDefault="00C82F60" w:rsidP="00C82F60">
            <w:pPr>
              <w:rPr>
                <w:rFonts w:ascii="Arial" w:eastAsia="Times New Roman" w:hAnsi="Arial" w:cs="Arial"/>
                <w:sz w:val="24"/>
                <w:szCs w:val="24"/>
              </w:rPr>
            </w:pPr>
            <w:r w:rsidRPr="00F86946">
              <w:rPr>
                <w:rFonts w:ascii="Arial" w:eastAsia="Times New Roman" w:hAnsi="Arial" w:cs="Arial"/>
                <w:sz w:val="24"/>
                <w:szCs w:val="24"/>
              </w:rPr>
              <w:t>Experience of networking and liaising with agencies and other groups.</w:t>
            </w:r>
          </w:p>
          <w:p w:rsidR="00C82F60" w:rsidRPr="00F86946" w:rsidRDefault="00C82F60" w:rsidP="00C82F60">
            <w:pPr>
              <w:spacing w:after="0" w:line="240" w:lineRule="auto"/>
              <w:rPr>
                <w:rFonts w:ascii="Arial" w:eastAsia="Times New Roman" w:hAnsi="Arial" w:cs="Arial"/>
                <w:sz w:val="24"/>
                <w:szCs w:val="24"/>
              </w:rPr>
            </w:pPr>
            <w:r w:rsidRPr="00F86946">
              <w:rPr>
                <w:rFonts w:ascii="Arial" w:eastAsia="Times New Roman" w:hAnsi="Arial" w:cs="Arial"/>
                <w:sz w:val="24"/>
                <w:szCs w:val="24"/>
              </w:rPr>
              <w:t>Experience of developing, delivering and evaluating training.</w:t>
            </w:r>
          </w:p>
          <w:p w:rsidR="00B44596" w:rsidRDefault="00B44596" w:rsidP="00F86354">
            <w:pPr>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Application</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Interview</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References</w:t>
            </w:r>
          </w:p>
        </w:tc>
      </w:tr>
      <w:tr w:rsidR="00B44596" w:rsidTr="00F86354">
        <w:trPr>
          <w:jc w:val="center"/>
        </w:trPr>
        <w:tc>
          <w:tcPr>
            <w:tcW w:w="2127"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b/>
                <w:sz w:val="24"/>
                <w:szCs w:val="24"/>
              </w:rPr>
            </w:pPr>
            <w:r>
              <w:rPr>
                <w:rFonts w:ascii="Arial" w:eastAsia="Times New Roman" w:hAnsi="Arial" w:cs="Arial"/>
                <w:b/>
                <w:sz w:val="24"/>
                <w:szCs w:val="24"/>
              </w:rPr>
              <w:t>Skills &amp; Knowledge</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Clearly articulates an understanding and commitment to a feminist analysis of gender based violence.</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Knowledge of the impact of rape and sexual abuse on survivors.</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Understanding the range of methods and tools to support women.</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Good planning, organisational and prioritisation skills.</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Excellent inter-personal and communication skills</w:t>
            </w:r>
          </w:p>
          <w:p w:rsidR="00B44596" w:rsidRDefault="00B44596" w:rsidP="00F86354">
            <w:pPr>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Knowledge and understanding of issues for voluntary sector.</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Application</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Interview</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References</w:t>
            </w:r>
          </w:p>
        </w:tc>
      </w:tr>
      <w:tr w:rsidR="00B44596" w:rsidTr="00F86354">
        <w:trPr>
          <w:jc w:val="center"/>
        </w:trPr>
        <w:tc>
          <w:tcPr>
            <w:tcW w:w="2127"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b/>
                <w:sz w:val="24"/>
                <w:szCs w:val="24"/>
              </w:rPr>
            </w:pPr>
            <w:r>
              <w:rPr>
                <w:rFonts w:ascii="Arial" w:eastAsia="Times New Roman" w:hAnsi="Arial" w:cs="Arial"/>
                <w:b/>
                <w:sz w:val="24"/>
                <w:szCs w:val="24"/>
              </w:rPr>
              <w:t>Personal Qualities</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tcPr>
          <w:p w:rsidR="00C82F60" w:rsidRDefault="00C82F60" w:rsidP="00C82F60">
            <w:pPr>
              <w:pStyle w:val="TableParagraph"/>
              <w:tabs>
                <w:tab w:val="left" w:pos="83"/>
              </w:tabs>
              <w:spacing w:line="242" w:lineRule="auto"/>
              <w:ind w:right="202"/>
              <w:rPr>
                <w:sz w:val="24"/>
              </w:rPr>
            </w:pPr>
            <w:r>
              <w:rPr>
                <w:sz w:val="24"/>
              </w:rPr>
              <w:t>A commitment to the values and work of WRASAC.</w:t>
            </w:r>
          </w:p>
          <w:p w:rsidR="00C82F60" w:rsidRDefault="00C82F60" w:rsidP="00C82F60">
            <w:pPr>
              <w:spacing w:after="0" w:line="240" w:lineRule="auto"/>
              <w:rPr>
                <w:rFonts w:ascii="Arial" w:eastAsia="Times New Roman" w:hAnsi="Arial" w:cs="Arial"/>
                <w:sz w:val="24"/>
                <w:szCs w:val="24"/>
              </w:rPr>
            </w:pPr>
          </w:p>
          <w:p w:rsidR="00C82F60" w:rsidRDefault="00C82F60" w:rsidP="00C82F60">
            <w:pPr>
              <w:spacing w:after="0" w:line="240" w:lineRule="auto"/>
              <w:rPr>
                <w:rFonts w:ascii="Arial" w:eastAsia="Times New Roman" w:hAnsi="Arial" w:cs="Arial"/>
                <w:sz w:val="24"/>
                <w:szCs w:val="24"/>
              </w:rPr>
            </w:pPr>
            <w:r w:rsidRPr="006E7A6F">
              <w:rPr>
                <w:rFonts w:ascii="Arial" w:eastAsia="Times New Roman" w:hAnsi="Arial" w:cs="Arial"/>
                <w:sz w:val="24"/>
                <w:szCs w:val="24"/>
              </w:rPr>
              <w:t>Demonstrates a resilient approach to the workplace and has clear strategies for managing self.</w:t>
            </w:r>
          </w:p>
          <w:p w:rsidR="00C82F60" w:rsidRPr="00B50C24" w:rsidRDefault="00C82F60" w:rsidP="00C82F60">
            <w:pPr>
              <w:spacing w:after="0" w:line="240" w:lineRule="auto"/>
              <w:rPr>
                <w:rFonts w:ascii="Arial" w:eastAsia="Times New Roman" w:hAnsi="Arial" w:cs="Arial"/>
                <w:sz w:val="24"/>
                <w:szCs w:val="24"/>
              </w:rPr>
            </w:pPr>
          </w:p>
          <w:p w:rsidR="00C82F60" w:rsidRDefault="00C82F60" w:rsidP="00C82F60">
            <w:pPr>
              <w:spacing w:after="0" w:line="240" w:lineRule="auto"/>
              <w:rPr>
                <w:rFonts w:ascii="Arial" w:eastAsia="Times New Roman" w:hAnsi="Arial" w:cs="Arial"/>
                <w:sz w:val="24"/>
                <w:szCs w:val="24"/>
              </w:rPr>
            </w:pPr>
            <w:r w:rsidRPr="00DB4374">
              <w:rPr>
                <w:rFonts w:ascii="Arial" w:eastAsia="Times New Roman" w:hAnsi="Arial" w:cs="Arial"/>
                <w:sz w:val="24"/>
                <w:szCs w:val="24"/>
              </w:rPr>
              <w:t>Evidence of a ‘can-do’ attitude, with the ability and willingness to problem solve, involving others when necessary.</w:t>
            </w:r>
          </w:p>
          <w:p w:rsidR="00C82F60" w:rsidRDefault="00C82F60" w:rsidP="00C82F60">
            <w:pPr>
              <w:spacing w:after="0" w:line="240" w:lineRule="auto"/>
              <w:rPr>
                <w:rFonts w:ascii="Arial" w:eastAsia="Times New Roman" w:hAnsi="Arial" w:cs="Arial"/>
                <w:sz w:val="24"/>
                <w:szCs w:val="24"/>
              </w:rPr>
            </w:pPr>
          </w:p>
          <w:p w:rsidR="00C82F60" w:rsidRDefault="00C82F60" w:rsidP="00C82F60">
            <w:pPr>
              <w:spacing w:after="0" w:line="240" w:lineRule="auto"/>
              <w:rPr>
                <w:rFonts w:ascii="Arial" w:eastAsia="Times New Roman" w:hAnsi="Arial" w:cs="Arial"/>
                <w:sz w:val="24"/>
                <w:szCs w:val="24"/>
              </w:rPr>
            </w:pPr>
            <w:r w:rsidRPr="00B50C24">
              <w:rPr>
                <w:rFonts w:ascii="Arial" w:eastAsia="Times New Roman" w:hAnsi="Arial" w:cs="Arial"/>
                <w:sz w:val="24"/>
                <w:szCs w:val="24"/>
              </w:rPr>
              <w:t xml:space="preserve">High level of personal commitment to </w:t>
            </w:r>
            <w:r>
              <w:rPr>
                <w:rFonts w:ascii="Arial" w:eastAsia="Times New Roman" w:hAnsi="Arial" w:cs="Arial"/>
                <w:sz w:val="24"/>
                <w:szCs w:val="24"/>
              </w:rPr>
              <w:t xml:space="preserve">promoting </w:t>
            </w:r>
            <w:r w:rsidRPr="00B50C24">
              <w:rPr>
                <w:rFonts w:ascii="Arial" w:eastAsia="Times New Roman" w:hAnsi="Arial" w:cs="Arial"/>
                <w:sz w:val="24"/>
                <w:szCs w:val="24"/>
              </w:rPr>
              <w:t>equality and diversity</w:t>
            </w:r>
            <w:r>
              <w:rPr>
                <w:rFonts w:ascii="Arial" w:eastAsia="Times New Roman" w:hAnsi="Arial" w:cs="Arial"/>
                <w:sz w:val="24"/>
                <w:szCs w:val="24"/>
              </w:rPr>
              <w:t>.</w:t>
            </w:r>
          </w:p>
          <w:p w:rsidR="00B44596" w:rsidRDefault="00B44596" w:rsidP="00F86354">
            <w:pPr>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Application</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Interview</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References</w:t>
            </w:r>
          </w:p>
        </w:tc>
      </w:tr>
      <w:tr w:rsidR="00B44596" w:rsidTr="00F86354">
        <w:trPr>
          <w:jc w:val="center"/>
        </w:trPr>
        <w:tc>
          <w:tcPr>
            <w:tcW w:w="2127"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b/>
                <w:sz w:val="24"/>
                <w:szCs w:val="24"/>
              </w:rPr>
            </w:pPr>
          </w:p>
          <w:p w:rsidR="00B44596" w:rsidRDefault="00B44596" w:rsidP="00F86354">
            <w:pPr>
              <w:spacing w:after="0" w:line="240" w:lineRule="auto"/>
              <w:rPr>
                <w:rFonts w:ascii="Arial" w:eastAsia="Times New Roman" w:hAnsi="Arial" w:cs="Arial"/>
                <w:b/>
                <w:sz w:val="24"/>
                <w:szCs w:val="24"/>
              </w:rPr>
            </w:pPr>
            <w:r>
              <w:rPr>
                <w:rFonts w:ascii="Arial" w:eastAsia="Times New Roman" w:hAnsi="Arial" w:cs="Arial"/>
                <w:b/>
                <w:sz w:val="24"/>
                <w:szCs w:val="24"/>
              </w:rPr>
              <w:t>Additional Job Requirements</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Member of PVG Scheme or willingness to become a member of the PVG Scheme with satisfactory scheme record and/or scheme record update.</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Must be able to work flexibly (including evenings and weekends) to meet the needs of WRASAC.</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96D3E" w:rsidRDefault="00496D3E" w:rsidP="00496D3E">
            <w:pPr>
              <w:spacing w:after="0" w:line="240" w:lineRule="auto"/>
              <w:rPr>
                <w:rFonts w:ascii="Arial" w:eastAsia="Times New Roman" w:hAnsi="Arial" w:cs="Arial"/>
                <w:sz w:val="24"/>
                <w:szCs w:val="24"/>
              </w:rPr>
            </w:pPr>
            <w:r>
              <w:rPr>
                <w:rFonts w:ascii="Arial" w:eastAsia="Times New Roman" w:hAnsi="Arial" w:cs="Arial"/>
                <w:sz w:val="24"/>
                <w:szCs w:val="24"/>
              </w:rPr>
              <w:t xml:space="preserve">Full Drivers licence and access to a car.  </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Application</w:t>
            </w:r>
          </w:p>
          <w:p w:rsidR="00B44596" w:rsidRDefault="00B44596" w:rsidP="00F86354">
            <w:pPr>
              <w:spacing w:after="0" w:line="240" w:lineRule="auto"/>
              <w:rPr>
                <w:rFonts w:ascii="Arial" w:eastAsia="Times New Roman" w:hAnsi="Arial" w:cs="Arial"/>
                <w:sz w:val="24"/>
                <w:szCs w:val="24"/>
              </w:rPr>
            </w:pPr>
          </w:p>
          <w:p w:rsidR="00B44596" w:rsidRDefault="00B44596" w:rsidP="00F86354">
            <w:pPr>
              <w:spacing w:after="0" w:line="240" w:lineRule="auto"/>
              <w:rPr>
                <w:rFonts w:ascii="Arial" w:eastAsia="Times New Roman" w:hAnsi="Arial" w:cs="Arial"/>
                <w:sz w:val="24"/>
                <w:szCs w:val="24"/>
              </w:rPr>
            </w:pPr>
            <w:r>
              <w:rPr>
                <w:rFonts w:ascii="Arial" w:eastAsia="Times New Roman" w:hAnsi="Arial" w:cs="Arial"/>
                <w:sz w:val="24"/>
                <w:szCs w:val="24"/>
              </w:rPr>
              <w:t>Interview</w:t>
            </w:r>
          </w:p>
        </w:tc>
      </w:tr>
    </w:tbl>
    <w:p w:rsidR="00B44596" w:rsidRDefault="00B44596" w:rsidP="00B44596">
      <w:pPr>
        <w:spacing w:after="0" w:line="240" w:lineRule="auto"/>
        <w:rPr>
          <w:rFonts w:ascii="Arial" w:eastAsia="Times New Roman" w:hAnsi="Arial" w:cs="Arial"/>
          <w:sz w:val="24"/>
          <w:szCs w:val="24"/>
          <w:lang w:eastAsia="en-US"/>
        </w:rPr>
      </w:pPr>
    </w:p>
    <w:p w:rsidR="00B44596" w:rsidRDefault="00B44596" w:rsidP="00B44596"/>
    <w:p w:rsidR="00B44596" w:rsidRPr="00F8655E" w:rsidRDefault="00B44596" w:rsidP="00B44596"/>
    <w:p w:rsidR="009917C2" w:rsidRDefault="009917C2"/>
    <w:sectPr w:rsidR="009917C2" w:rsidSect="00B44596">
      <w:pgSz w:w="11906" w:h="16838"/>
      <w:pgMar w:top="284" w:right="567" w:bottom="142" w:left="567"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echnical">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B42AC"/>
    <w:multiLevelType w:val="hybridMultilevel"/>
    <w:tmpl w:val="8514B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33746B8"/>
    <w:multiLevelType w:val="hybridMultilevel"/>
    <w:tmpl w:val="F1C48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96"/>
    <w:rsid w:val="003E6FF1"/>
    <w:rsid w:val="00496D3E"/>
    <w:rsid w:val="00496F9C"/>
    <w:rsid w:val="0062722E"/>
    <w:rsid w:val="00687D5C"/>
    <w:rsid w:val="006E4BE7"/>
    <w:rsid w:val="00832BC6"/>
    <w:rsid w:val="009917C2"/>
    <w:rsid w:val="00996D1C"/>
    <w:rsid w:val="00A5137C"/>
    <w:rsid w:val="00A70EDE"/>
    <w:rsid w:val="00B44596"/>
    <w:rsid w:val="00B83BB5"/>
    <w:rsid w:val="00BA6A70"/>
    <w:rsid w:val="00C82F60"/>
    <w:rsid w:val="00E36B9E"/>
    <w:rsid w:val="00EF03D5"/>
    <w:rsid w:val="00F80697"/>
    <w:rsid w:val="00F8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C6EBF6-D049-4CC3-B6B1-4178A1E2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96"/>
    <w:pPr>
      <w:spacing w:after="200" w:line="276" w:lineRule="auto"/>
    </w:pPr>
    <w:rPr>
      <w:lang w:eastAsia="en-GB"/>
    </w:rPr>
  </w:style>
  <w:style w:type="paragraph" w:styleId="Heading1">
    <w:name w:val="heading 1"/>
    <w:basedOn w:val="Normal"/>
    <w:next w:val="Normal"/>
    <w:link w:val="Heading1Char"/>
    <w:uiPriority w:val="9"/>
    <w:qFormat/>
    <w:rsid w:val="00B44596"/>
    <w:pPr>
      <w:keepNext/>
      <w:keepLines/>
      <w:spacing w:before="480" w:after="0"/>
      <w:outlineLvl w:val="0"/>
    </w:pPr>
    <w:rPr>
      <w:rFonts w:asciiTheme="majorHAnsi" w:eastAsiaTheme="majorEastAsia" w:hAnsiTheme="majorHAnsi" w:cstheme="majorBidi"/>
      <w:b/>
      <w:bCs/>
      <w:color w:val="004953"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596"/>
    <w:rPr>
      <w:rFonts w:asciiTheme="majorHAnsi" w:eastAsiaTheme="majorEastAsia" w:hAnsiTheme="majorHAnsi" w:cstheme="majorBidi"/>
      <w:b/>
      <w:bCs/>
      <w:color w:val="004953" w:themeColor="accent1" w:themeShade="BF"/>
      <w:sz w:val="28"/>
      <w:szCs w:val="28"/>
      <w:lang w:eastAsia="en-GB"/>
    </w:rPr>
  </w:style>
  <w:style w:type="paragraph" w:styleId="NoSpacing">
    <w:name w:val="No Spacing"/>
    <w:link w:val="NoSpacingChar"/>
    <w:uiPriority w:val="1"/>
    <w:qFormat/>
    <w:rsid w:val="00B4459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44596"/>
    <w:rPr>
      <w:rFonts w:eastAsiaTheme="minorEastAsia"/>
      <w:lang w:val="en-US" w:eastAsia="ja-JP"/>
    </w:rPr>
  </w:style>
  <w:style w:type="character" w:styleId="Hyperlink">
    <w:name w:val="Hyperlink"/>
    <w:basedOn w:val="DefaultParagraphFont"/>
    <w:rsid w:val="00B44596"/>
    <w:rPr>
      <w:color w:val="0000FF"/>
      <w:u w:val="single"/>
    </w:rPr>
  </w:style>
  <w:style w:type="paragraph" w:styleId="Footer">
    <w:name w:val="footer"/>
    <w:basedOn w:val="Normal"/>
    <w:link w:val="FooterChar"/>
    <w:uiPriority w:val="99"/>
    <w:unhideWhenUsed/>
    <w:rsid w:val="00B44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596"/>
    <w:rPr>
      <w:lang w:eastAsia="en-GB"/>
    </w:rPr>
  </w:style>
  <w:style w:type="paragraph" w:styleId="ListParagraph">
    <w:name w:val="List Paragraph"/>
    <w:basedOn w:val="Normal"/>
    <w:uiPriority w:val="34"/>
    <w:qFormat/>
    <w:rsid w:val="00B44596"/>
    <w:pPr>
      <w:ind w:left="720"/>
      <w:contextualSpacing/>
    </w:pPr>
  </w:style>
  <w:style w:type="character" w:styleId="IntenseEmphasis">
    <w:name w:val="Intense Emphasis"/>
    <w:uiPriority w:val="21"/>
    <w:qFormat/>
    <w:rsid w:val="00B44596"/>
    <w:rPr>
      <w:i/>
      <w:iCs/>
      <w:color w:val="5B9BD5"/>
    </w:rPr>
  </w:style>
  <w:style w:type="paragraph" w:customStyle="1" w:styleId="TableParagraph">
    <w:name w:val="Table Paragraph"/>
    <w:basedOn w:val="Normal"/>
    <w:uiPriority w:val="1"/>
    <w:qFormat/>
    <w:rsid w:val="00B44596"/>
    <w:pPr>
      <w:widowControl w:val="0"/>
      <w:autoSpaceDE w:val="0"/>
      <w:autoSpaceDN w:val="0"/>
      <w:spacing w:after="0" w:line="240" w:lineRule="auto"/>
    </w:pPr>
    <w:rPr>
      <w:rFonts w:ascii="Arial" w:eastAsia="Arial" w:hAnsi="Arial" w:cs="Arial"/>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2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diagramLayout" Target="diagrams/layout1.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3.gif"/><Relationship Id="rId12" Type="http://schemas.openxmlformats.org/officeDocument/2006/relationships/image" Target="media/image6.png"/><Relationship Id="rId1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hyperlink" Target="http://www.smartsurvey.co.uk/s/SupportWorkerPost2018/" TargetMode="Externa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hyperlink" Target="mailto:recruitment@wrasac.org.uk" TargetMode="External"/><Relationship Id="rId14" Type="http://schemas.openxmlformats.org/officeDocument/2006/relationships/hyperlink" Target="http://www.google.co.uk/url?sa=i&amp;rct=j&amp;q=&amp;esrc=s&amp;source=images&amp;cd=&amp;cad=rja&amp;uact=8&amp;ved=0ahUKEwio7vf0xuvNAhUCLsAKHeRtBJ4QjRwIBw&amp;url=http://media.edfenergy.com/r/1057/edf_energy_accredited_by_the_living_wage_foundation&amp;psig=AFQjCNEmpf-RNlA24FxfRgPUSS8wessuhA&amp;ust=1468331389090766" TargetMode="External"/><Relationship Id="rId22" Type="http://schemas.openxmlformats.org/officeDocument/2006/relationships/hyperlink" Target="file:///C:\Users\irina.pelc\AppData\Local\Microsoft\Windows\INetCache\Content.Outlook\CMA6KX9M\www.wrasac.org.uk"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gif"/><Relationship Id="rId1" Type="http://schemas.openxmlformats.org/officeDocument/2006/relationships/image" Target="../media/image10.jpeg"/><Relationship Id="rId5" Type="http://schemas.openxmlformats.org/officeDocument/2006/relationships/image" Target="../media/image14.png"/><Relationship Id="rId4" Type="http://schemas.openxmlformats.org/officeDocument/2006/relationships/image" Target="../media/image1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gif"/><Relationship Id="rId1" Type="http://schemas.openxmlformats.org/officeDocument/2006/relationships/image" Target="../media/image10.jpeg"/><Relationship Id="rId5" Type="http://schemas.openxmlformats.org/officeDocument/2006/relationships/image" Target="../media/image14.png"/><Relationship Id="rId4" Type="http://schemas.openxmlformats.org/officeDocument/2006/relationships/image" Target="../media/image1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79A526-E59C-41E8-BFFE-4ECFBACBC748}" type="doc">
      <dgm:prSet loTypeId="urn:microsoft.com/office/officeart/2005/8/layout/vList3" loCatId="list" qsTypeId="urn:microsoft.com/office/officeart/2005/8/quickstyle/simple1" qsCatId="simple" csTypeId="urn:microsoft.com/office/officeart/2005/8/colors/accent1_2" csCatId="accent1" phldr="1"/>
      <dgm:spPr/>
      <dgm:t>
        <a:bodyPr/>
        <a:lstStyle/>
        <a:p>
          <a:endParaRPr lang="en-GB"/>
        </a:p>
      </dgm:t>
    </dgm:pt>
    <dgm:pt modelId="{2C0E1994-B9A8-4252-9090-B273F1E4F3A4}">
      <dgm:prSet phldrT="[Text]" custT="1"/>
      <dgm:spPr/>
      <dgm:t>
        <a:bodyPr/>
        <a:lstStyle/>
        <a:p>
          <a:pPr algn="l"/>
          <a:r>
            <a:rPr lang="en-GB" sz="1400" b="1">
              <a:latin typeface="Calibri" panose="020F0502020204030204" pitchFamily="34" charset="0"/>
            </a:rPr>
            <a:t>Supporting Survivors</a:t>
          </a:r>
        </a:p>
        <a:p>
          <a:pPr algn="l"/>
          <a:r>
            <a:rPr lang="en-GB" sz="1200">
              <a:latin typeface="Calibri" panose="020F0502020204030204" pitchFamily="34" charset="0"/>
              <a:cs typeface="Arial" panose="020B0604020202020204" pitchFamily="34" charset="0"/>
            </a:rPr>
            <a:t>Women, including trans women, with experience of sexual violence, abuse and exploitation receive the support they need when they need it. </a:t>
          </a:r>
        </a:p>
      </dgm:t>
    </dgm:pt>
    <dgm:pt modelId="{3A7D036B-0CF0-4AFA-AA43-25BBB4E04600}" type="parTrans" cxnId="{8B2FDD3A-5A76-4798-A69F-E8B5DDAAA487}">
      <dgm:prSet/>
      <dgm:spPr/>
      <dgm:t>
        <a:bodyPr/>
        <a:lstStyle/>
        <a:p>
          <a:endParaRPr lang="en-GB"/>
        </a:p>
      </dgm:t>
    </dgm:pt>
    <dgm:pt modelId="{39106C8D-936E-4C75-A80C-5F6263142C1C}" type="sibTrans" cxnId="{8B2FDD3A-5A76-4798-A69F-E8B5DDAAA487}">
      <dgm:prSet/>
      <dgm:spPr/>
      <dgm:t>
        <a:bodyPr/>
        <a:lstStyle/>
        <a:p>
          <a:endParaRPr lang="en-GB"/>
        </a:p>
      </dgm:t>
    </dgm:pt>
    <dgm:pt modelId="{8E1B9C5B-E97C-4FE7-B3BD-5889E58B7117}">
      <dgm:prSet phldrT="[Text]" custT="1"/>
      <dgm:spPr/>
      <dgm:t>
        <a:bodyPr/>
        <a:lstStyle/>
        <a:p>
          <a:pPr algn="l"/>
          <a:r>
            <a:rPr lang="en-GB" sz="1400" b="1">
              <a:latin typeface="Calibri" panose="020F0502020204030204" pitchFamily="34" charset="0"/>
            </a:rPr>
            <a:t>Supporting Young People</a:t>
          </a:r>
        </a:p>
        <a:p>
          <a:pPr algn="l"/>
          <a:r>
            <a:rPr lang="en-GB" sz="1200" b="0">
              <a:latin typeface="Calibri" panose="020F0502020204030204" pitchFamily="34" charset="0"/>
              <a:cs typeface="Arial" panose="020B0604020202020204" pitchFamily="34" charset="0"/>
            </a:rPr>
            <a:t>Young people </a:t>
          </a:r>
          <a:r>
            <a:rPr lang="en-GB" sz="1200">
              <a:latin typeface="Calibri" panose="020F0502020204030204" pitchFamily="34" charset="0"/>
              <a:cs typeface="Arial" panose="020B0604020202020204" pitchFamily="34" charset="0"/>
            </a:rPr>
            <a:t>with experience of sexual violence, abuse and exploitation receive age appropriate the support they need where and when they need it.</a:t>
          </a:r>
          <a:endParaRPr lang="en-GB" sz="1200" b="1">
            <a:latin typeface="Calibri" panose="020F0502020204030204" pitchFamily="34" charset="0"/>
            <a:cs typeface="Arial" panose="020B0604020202020204" pitchFamily="34" charset="0"/>
          </a:endParaRPr>
        </a:p>
      </dgm:t>
    </dgm:pt>
    <dgm:pt modelId="{478DB0CD-74C6-4504-A2C1-2A5154692BEF}" type="parTrans" cxnId="{4F9DBB90-8932-4A5A-BDA1-EDB2FD59B3E1}">
      <dgm:prSet/>
      <dgm:spPr/>
      <dgm:t>
        <a:bodyPr/>
        <a:lstStyle/>
        <a:p>
          <a:endParaRPr lang="en-GB"/>
        </a:p>
      </dgm:t>
    </dgm:pt>
    <dgm:pt modelId="{1F05C744-3C44-4549-940C-686C52424480}" type="sibTrans" cxnId="{4F9DBB90-8932-4A5A-BDA1-EDB2FD59B3E1}">
      <dgm:prSet/>
      <dgm:spPr/>
      <dgm:t>
        <a:bodyPr/>
        <a:lstStyle/>
        <a:p>
          <a:endParaRPr lang="en-GB"/>
        </a:p>
      </dgm:t>
    </dgm:pt>
    <dgm:pt modelId="{5B3EBE9E-E239-4366-AECB-AE6B8CE843BD}">
      <dgm:prSet phldrT="[Text]" custT="1"/>
      <dgm:spPr/>
      <dgm:t>
        <a:bodyPr/>
        <a:lstStyle/>
        <a:p>
          <a:pPr algn="l"/>
          <a:r>
            <a:rPr lang="en-GB" sz="1400" b="1">
              <a:latin typeface="Calibri" panose="020F0502020204030204" pitchFamily="34" charset="0"/>
            </a:rPr>
            <a:t>Changing Attitudes</a:t>
          </a:r>
        </a:p>
        <a:p>
          <a:pPr algn="l"/>
          <a:r>
            <a:rPr lang="en-US" sz="1200">
              <a:latin typeface="Calibri" panose="020F0502020204030204" pitchFamily="34" charset="0"/>
              <a:cs typeface="Arial" panose="020B0604020202020204" pitchFamily="34" charset="0"/>
            </a:rPr>
            <a:t>We will change attitudes by promoting equality, raising public awareness of the causes of sexual violence and its damaging and life-changing effects.</a:t>
          </a:r>
          <a:endParaRPr lang="en-GB" sz="1200">
            <a:latin typeface="Calibri" panose="020F0502020204030204" pitchFamily="34" charset="0"/>
            <a:cs typeface="Arial" panose="020B0604020202020204" pitchFamily="34" charset="0"/>
          </a:endParaRPr>
        </a:p>
      </dgm:t>
    </dgm:pt>
    <dgm:pt modelId="{8E8E8987-841C-4FF7-8A9A-617B6865B399}" type="parTrans" cxnId="{42E0F48D-D036-4946-B4B5-D8647E8D994B}">
      <dgm:prSet/>
      <dgm:spPr/>
      <dgm:t>
        <a:bodyPr/>
        <a:lstStyle/>
        <a:p>
          <a:endParaRPr lang="en-GB"/>
        </a:p>
      </dgm:t>
    </dgm:pt>
    <dgm:pt modelId="{3D42E541-78D7-4BFB-895C-275075EFAB35}" type="sibTrans" cxnId="{42E0F48D-D036-4946-B4B5-D8647E8D994B}">
      <dgm:prSet/>
      <dgm:spPr/>
      <dgm:t>
        <a:bodyPr/>
        <a:lstStyle/>
        <a:p>
          <a:endParaRPr lang="en-GB"/>
        </a:p>
      </dgm:t>
    </dgm:pt>
    <dgm:pt modelId="{7D3723C4-AE34-4DFC-93EB-A45FE3544D78}">
      <dgm:prSet custT="1"/>
      <dgm:spPr/>
      <dgm:t>
        <a:bodyPr/>
        <a:lstStyle/>
        <a:p>
          <a:pPr algn="l"/>
          <a:r>
            <a:rPr lang="en-GB" sz="1400" b="1">
              <a:latin typeface="Calibri" panose="020F0502020204030204" pitchFamily="34" charset="0"/>
            </a:rPr>
            <a:t>Quality</a:t>
          </a:r>
        </a:p>
        <a:p>
          <a:pPr algn="l"/>
          <a:r>
            <a:rPr lang="en-GB" sz="1200">
              <a:latin typeface="Calibri" panose="020F0502020204030204" pitchFamily="34" charset="0"/>
              <a:cs typeface="Arial" panose="020B0604020202020204" pitchFamily="34" charset="0"/>
            </a:rPr>
            <a:t>WRASAC is recognised as a high quality service.</a:t>
          </a:r>
        </a:p>
      </dgm:t>
    </dgm:pt>
    <dgm:pt modelId="{EF7DD971-DB4F-4914-B9FE-5FB227F9D464}" type="parTrans" cxnId="{3E430772-06EF-418D-814E-B98A1F6ED948}">
      <dgm:prSet/>
      <dgm:spPr/>
      <dgm:t>
        <a:bodyPr/>
        <a:lstStyle/>
        <a:p>
          <a:endParaRPr lang="en-GB"/>
        </a:p>
      </dgm:t>
    </dgm:pt>
    <dgm:pt modelId="{C8949FBC-EBD4-4863-B2BF-E2C8CD8B46C1}" type="sibTrans" cxnId="{3E430772-06EF-418D-814E-B98A1F6ED948}">
      <dgm:prSet/>
      <dgm:spPr/>
      <dgm:t>
        <a:bodyPr/>
        <a:lstStyle/>
        <a:p>
          <a:endParaRPr lang="en-GB"/>
        </a:p>
      </dgm:t>
    </dgm:pt>
    <dgm:pt modelId="{BEF4918E-9C6B-499C-A372-0DDDC2ED4E71}">
      <dgm:prSet custT="1"/>
      <dgm:spPr/>
      <dgm:t>
        <a:bodyPr/>
        <a:lstStyle/>
        <a:p>
          <a:pPr algn="l"/>
          <a:r>
            <a:rPr lang="en-GB" sz="1400" b="1">
              <a:latin typeface="Calibri" panose="020F0502020204030204" pitchFamily="34" charset="0"/>
            </a:rPr>
            <a:t>Resilient</a:t>
          </a:r>
        </a:p>
        <a:p>
          <a:pPr algn="l"/>
          <a:r>
            <a:rPr lang="en-GB" sz="1200">
              <a:latin typeface="Calibri" panose="020F0502020204030204" pitchFamily="34" charset="0"/>
              <a:cs typeface="Arial" panose="020B0604020202020204" pitchFamily="34" charset="0"/>
            </a:rPr>
            <a:t>WRASAC has strong and stable governance; resilient leadership team and staff team and is financially stable and enterprising.</a:t>
          </a:r>
        </a:p>
      </dgm:t>
    </dgm:pt>
    <dgm:pt modelId="{BB2F9B6B-F953-479B-8F30-85EADBD2BD9C}" type="parTrans" cxnId="{338D6F92-9F9F-4483-87D7-CED61FDF8890}">
      <dgm:prSet/>
      <dgm:spPr/>
      <dgm:t>
        <a:bodyPr/>
        <a:lstStyle/>
        <a:p>
          <a:endParaRPr lang="en-GB"/>
        </a:p>
      </dgm:t>
    </dgm:pt>
    <dgm:pt modelId="{D4EC6E07-9759-4A0A-B3E3-5DEB9B2717B7}" type="sibTrans" cxnId="{338D6F92-9F9F-4483-87D7-CED61FDF8890}">
      <dgm:prSet/>
      <dgm:spPr/>
      <dgm:t>
        <a:bodyPr/>
        <a:lstStyle/>
        <a:p>
          <a:endParaRPr lang="en-GB"/>
        </a:p>
      </dgm:t>
    </dgm:pt>
    <dgm:pt modelId="{F7E8567B-3898-4217-AA3D-CCA93147B7A8}" type="pres">
      <dgm:prSet presAssocID="{CC79A526-E59C-41E8-BFFE-4ECFBACBC748}" presName="linearFlow" presStyleCnt="0">
        <dgm:presLayoutVars>
          <dgm:dir/>
          <dgm:resizeHandles val="exact"/>
        </dgm:presLayoutVars>
      </dgm:prSet>
      <dgm:spPr/>
      <dgm:t>
        <a:bodyPr/>
        <a:lstStyle/>
        <a:p>
          <a:endParaRPr lang="en-GB"/>
        </a:p>
      </dgm:t>
    </dgm:pt>
    <dgm:pt modelId="{0864DB08-243C-4C42-9A16-7530C460E582}" type="pres">
      <dgm:prSet presAssocID="{2C0E1994-B9A8-4252-9090-B273F1E4F3A4}" presName="composite" presStyleCnt="0"/>
      <dgm:spPr/>
      <dgm:t>
        <a:bodyPr/>
        <a:lstStyle/>
        <a:p>
          <a:endParaRPr lang="en-GB"/>
        </a:p>
      </dgm:t>
    </dgm:pt>
    <dgm:pt modelId="{DC95F3AC-64BE-4ECE-9F91-1C21A55D8E8B}" type="pres">
      <dgm:prSet presAssocID="{2C0E1994-B9A8-4252-9090-B273F1E4F3A4}" presName="imgShp" presStyleLbl="fgImgPlace1" presStyleIdx="0" presStyleCnt="5"/>
      <dgm:spPr>
        <a:blipFill>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dgm:spPr>
      <dgm:t>
        <a:bodyPr/>
        <a:lstStyle/>
        <a:p>
          <a:endParaRPr lang="en-GB"/>
        </a:p>
      </dgm:t>
    </dgm:pt>
    <dgm:pt modelId="{FB0C1C65-D7BC-4CB6-B3BB-8F7791E23135}" type="pres">
      <dgm:prSet presAssocID="{2C0E1994-B9A8-4252-9090-B273F1E4F3A4}" presName="txShp" presStyleLbl="node1" presStyleIdx="0" presStyleCnt="5">
        <dgm:presLayoutVars>
          <dgm:bulletEnabled val="1"/>
        </dgm:presLayoutVars>
      </dgm:prSet>
      <dgm:spPr/>
      <dgm:t>
        <a:bodyPr/>
        <a:lstStyle/>
        <a:p>
          <a:endParaRPr lang="en-GB"/>
        </a:p>
      </dgm:t>
    </dgm:pt>
    <dgm:pt modelId="{5861B709-2F7A-436A-BC69-71FAC6A6B0FD}" type="pres">
      <dgm:prSet presAssocID="{39106C8D-936E-4C75-A80C-5F6263142C1C}" presName="spacing" presStyleCnt="0"/>
      <dgm:spPr/>
      <dgm:t>
        <a:bodyPr/>
        <a:lstStyle/>
        <a:p>
          <a:endParaRPr lang="en-GB"/>
        </a:p>
      </dgm:t>
    </dgm:pt>
    <dgm:pt modelId="{AE37CA98-36FC-4731-B10D-456F0627E109}" type="pres">
      <dgm:prSet presAssocID="{8E1B9C5B-E97C-4FE7-B3BD-5889E58B7117}" presName="composite" presStyleCnt="0"/>
      <dgm:spPr/>
      <dgm:t>
        <a:bodyPr/>
        <a:lstStyle/>
        <a:p>
          <a:endParaRPr lang="en-GB"/>
        </a:p>
      </dgm:t>
    </dgm:pt>
    <dgm:pt modelId="{BE9E3025-5BD5-494B-9350-A9CF9EBB0138}" type="pres">
      <dgm:prSet presAssocID="{8E1B9C5B-E97C-4FE7-B3BD-5889E58B7117}" presName="imgShp" presStyleLbl="fgImgPlace1" presStyleIdx="1" presStyleCnt="5"/>
      <dgm:spPr>
        <a:blipFill>
          <a:blip xmlns:r="http://schemas.openxmlformats.org/officeDocument/2006/relationships"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a:blipFill>
      </dgm:spPr>
      <dgm:t>
        <a:bodyPr/>
        <a:lstStyle/>
        <a:p>
          <a:endParaRPr lang="en-GB"/>
        </a:p>
      </dgm:t>
    </dgm:pt>
    <dgm:pt modelId="{1C3CE4D2-1FAA-4CD0-A3FD-F4DCA32475FB}" type="pres">
      <dgm:prSet presAssocID="{8E1B9C5B-E97C-4FE7-B3BD-5889E58B7117}" presName="txShp" presStyleLbl="node1" presStyleIdx="1" presStyleCnt="5">
        <dgm:presLayoutVars>
          <dgm:bulletEnabled val="1"/>
        </dgm:presLayoutVars>
      </dgm:prSet>
      <dgm:spPr/>
      <dgm:t>
        <a:bodyPr/>
        <a:lstStyle/>
        <a:p>
          <a:endParaRPr lang="en-GB"/>
        </a:p>
      </dgm:t>
    </dgm:pt>
    <dgm:pt modelId="{43CFFE15-CCE4-4763-894A-D3FE6EBD9FF0}" type="pres">
      <dgm:prSet presAssocID="{1F05C744-3C44-4549-940C-686C52424480}" presName="spacing" presStyleCnt="0"/>
      <dgm:spPr/>
      <dgm:t>
        <a:bodyPr/>
        <a:lstStyle/>
        <a:p>
          <a:endParaRPr lang="en-GB"/>
        </a:p>
      </dgm:t>
    </dgm:pt>
    <dgm:pt modelId="{64064A69-D255-4ABF-AB2E-6BC409FBC450}" type="pres">
      <dgm:prSet presAssocID="{5B3EBE9E-E239-4366-AECB-AE6B8CE843BD}" presName="composite" presStyleCnt="0"/>
      <dgm:spPr/>
      <dgm:t>
        <a:bodyPr/>
        <a:lstStyle/>
        <a:p>
          <a:endParaRPr lang="en-GB"/>
        </a:p>
      </dgm:t>
    </dgm:pt>
    <dgm:pt modelId="{2AA5D520-6757-443D-B72D-C0760060F23C}" type="pres">
      <dgm:prSet presAssocID="{5B3EBE9E-E239-4366-AECB-AE6B8CE843BD}" presName="imgShp" presStyleLbl="fgImgPlace1" presStyleIdx="2" presStyleCnt="5"/>
      <dgm:spPr>
        <a:blipFill>
          <a:blip xmlns:r="http://schemas.openxmlformats.org/officeDocument/2006/relationships" r:embed="rId3"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dgm:spPr>
      <dgm:t>
        <a:bodyPr/>
        <a:lstStyle/>
        <a:p>
          <a:endParaRPr lang="en-GB"/>
        </a:p>
      </dgm:t>
    </dgm:pt>
    <dgm:pt modelId="{C2BE3B0C-AD3C-4FF4-A154-49DACF5DD7F6}" type="pres">
      <dgm:prSet presAssocID="{5B3EBE9E-E239-4366-AECB-AE6B8CE843BD}" presName="txShp" presStyleLbl="node1" presStyleIdx="2" presStyleCnt="5">
        <dgm:presLayoutVars>
          <dgm:bulletEnabled val="1"/>
        </dgm:presLayoutVars>
      </dgm:prSet>
      <dgm:spPr/>
      <dgm:t>
        <a:bodyPr/>
        <a:lstStyle/>
        <a:p>
          <a:endParaRPr lang="en-GB"/>
        </a:p>
      </dgm:t>
    </dgm:pt>
    <dgm:pt modelId="{0921BBAB-5136-439B-80AF-E3D854D423D6}" type="pres">
      <dgm:prSet presAssocID="{3D42E541-78D7-4BFB-895C-275075EFAB35}" presName="spacing" presStyleCnt="0"/>
      <dgm:spPr/>
      <dgm:t>
        <a:bodyPr/>
        <a:lstStyle/>
        <a:p>
          <a:endParaRPr lang="en-GB"/>
        </a:p>
      </dgm:t>
    </dgm:pt>
    <dgm:pt modelId="{504AC00F-9D10-4EFC-9E03-3355B1728792}" type="pres">
      <dgm:prSet presAssocID="{7D3723C4-AE34-4DFC-93EB-A45FE3544D78}" presName="composite" presStyleCnt="0"/>
      <dgm:spPr/>
      <dgm:t>
        <a:bodyPr/>
        <a:lstStyle/>
        <a:p>
          <a:endParaRPr lang="en-GB"/>
        </a:p>
      </dgm:t>
    </dgm:pt>
    <dgm:pt modelId="{52362CC0-FE56-4252-9285-59916E7B63F5}" type="pres">
      <dgm:prSet presAssocID="{7D3723C4-AE34-4DFC-93EB-A45FE3544D78}" presName="imgShp" presStyleLbl="fgImgPlace1" presStyleIdx="3" presStyleCnt="5"/>
      <dgm:spPr>
        <a:blipFill>
          <a:blip xmlns:r="http://schemas.openxmlformats.org/officeDocument/2006/relationships" r:embed="rId4"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dgm:spPr>
      <dgm:t>
        <a:bodyPr/>
        <a:lstStyle/>
        <a:p>
          <a:endParaRPr lang="en-GB"/>
        </a:p>
      </dgm:t>
    </dgm:pt>
    <dgm:pt modelId="{03845472-B367-4C6D-8F36-5699B3131B93}" type="pres">
      <dgm:prSet presAssocID="{7D3723C4-AE34-4DFC-93EB-A45FE3544D78}" presName="txShp" presStyleLbl="node1" presStyleIdx="3" presStyleCnt="5">
        <dgm:presLayoutVars>
          <dgm:bulletEnabled val="1"/>
        </dgm:presLayoutVars>
      </dgm:prSet>
      <dgm:spPr/>
      <dgm:t>
        <a:bodyPr/>
        <a:lstStyle/>
        <a:p>
          <a:endParaRPr lang="en-GB"/>
        </a:p>
      </dgm:t>
    </dgm:pt>
    <dgm:pt modelId="{61841ACD-F937-42A1-BDE6-37734403288E}" type="pres">
      <dgm:prSet presAssocID="{C8949FBC-EBD4-4863-B2BF-E2C8CD8B46C1}" presName="spacing" presStyleCnt="0"/>
      <dgm:spPr/>
      <dgm:t>
        <a:bodyPr/>
        <a:lstStyle/>
        <a:p>
          <a:endParaRPr lang="en-GB"/>
        </a:p>
      </dgm:t>
    </dgm:pt>
    <dgm:pt modelId="{D198175D-4DCE-4AD0-BC1A-ADD843FAEF5F}" type="pres">
      <dgm:prSet presAssocID="{BEF4918E-9C6B-499C-A372-0DDDC2ED4E71}" presName="composite" presStyleCnt="0"/>
      <dgm:spPr/>
      <dgm:t>
        <a:bodyPr/>
        <a:lstStyle/>
        <a:p>
          <a:endParaRPr lang="en-GB"/>
        </a:p>
      </dgm:t>
    </dgm:pt>
    <dgm:pt modelId="{1C140FDA-D51E-48B9-A1E0-050461DE988C}" type="pres">
      <dgm:prSet presAssocID="{BEF4918E-9C6B-499C-A372-0DDDC2ED4E71}" presName="imgShp" presStyleLbl="fgImgPlace1" presStyleIdx="4" presStyleCnt="5"/>
      <dgm:spPr>
        <a:blipFill>
          <a:blip xmlns:r="http://schemas.openxmlformats.org/officeDocument/2006/relationships" r:embed="rId5">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dgm:spPr>
      <dgm:t>
        <a:bodyPr/>
        <a:lstStyle/>
        <a:p>
          <a:endParaRPr lang="en-GB"/>
        </a:p>
      </dgm:t>
    </dgm:pt>
    <dgm:pt modelId="{A6730F16-6696-4CAA-AAA3-105421087D1C}" type="pres">
      <dgm:prSet presAssocID="{BEF4918E-9C6B-499C-A372-0DDDC2ED4E71}" presName="txShp" presStyleLbl="node1" presStyleIdx="4" presStyleCnt="5">
        <dgm:presLayoutVars>
          <dgm:bulletEnabled val="1"/>
        </dgm:presLayoutVars>
      </dgm:prSet>
      <dgm:spPr/>
      <dgm:t>
        <a:bodyPr/>
        <a:lstStyle/>
        <a:p>
          <a:endParaRPr lang="en-GB"/>
        </a:p>
      </dgm:t>
    </dgm:pt>
  </dgm:ptLst>
  <dgm:cxnLst>
    <dgm:cxn modelId="{3E430772-06EF-418D-814E-B98A1F6ED948}" srcId="{CC79A526-E59C-41E8-BFFE-4ECFBACBC748}" destId="{7D3723C4-AE34-4DFC-93EB-A45FE3544D78}" srcOrd="3" destOrd="0" parTransId="{EF7DD971-DB4F-4914-B9FE-5FB227F9D464}" sibTransId="{C8949FBC-EBD4-4863-B2BF-E2C8CD8B46C1}"/>
    <dgm:cxn modelId="{57414BA3-FDAA-4ABF-8A9A-95BFB0BCE524}" type="presOf" srcId="{5B3EBE9E-E239-4366-AECB-AE6B8CE843BD}" destId="{C2BE3B0C-AD3C-4FF4-A154-49DACF5DD7F6}" srcOrd="0" destOrd="0" presId="urn:microsoft.com/office/officeart/2005/8/layout/vList3"/>
    <dgm:cxn modelId="{4A3F4A48-1F76-4BA2-B133-105B661629A0}" type="presOf" srcId="{BEF4918E-9C6B-499C-A372-0DDDC2ED4E71}" destId="{A6730F16-6696-4CAA-AAA3-105421087D1C}" srcOrd="0" destOrd="0" presId="urn:microsoft.com/office/officeart/2005/8/layout/vList3"/>
    <dgm:cxn modelId="{6BC18BFA-D26D-4911-B15B-416A46CA20D6}" type="presOf" srcId="{8E1B9C5B-E97C-4FE7-B3BD-5889E58B7117}" destId="{1C3CE4D2-1FAA-4CD0-A3FD-F4DCA32475FB}" srcOrd="0" destOrd="0" presId="urn:microsoft.com/office/officeart/2005/8/layout/vList3"/>
    <dgm:cxn modelId="{42E0F48D-D036-4946-B4B5-D8647E8D994B}" srcId="{CC79A526-E59C-41E8-BFFE-4ECFBACBC748}" destId="{5B3EBE9E-E239-4366-AECB-AE6B8CE843BD}" srcOrd="2" destOrd="0" parTransId="{8E8E8987-841C-4FF7-8A9A-617B6865B399}" sibTransId="{3D42E541-78D7-4BFB-895C-275075EFAB35}"/>
    <dgm:cxn modelId="{4F9DBB90-8932-4A5A-BDA1-EDB2FD59B3E1}" srcId="{CC79A526-E59C-41E8-BFFE-4ECFBACBC748}" destId="{8E1B9C5B-E97C-4FE7-B3BD-5889E58B7117}" srcOrd="1" destOrd="0" parTransId="{478DB0CD-74C6-4504-A2C1-2A5154692BEF}" sibTransId="{1F05C744-3C44-4549-940C-686C52424480}"/>
    <dgm:cxn modelId="{8B2FDD3A-5A76-4798-A69F-E8B5DDAAA487}" srcId="{CC79A526-E59C-41E8-BFFE-4ECFBACBC748}" destId="{2C0E1994-B9A8-4252-9090-B273F1E4F3A4}" srcOrd="0" destOrd="0" parTransId="{3A7D036B-0CF0-4AFA-AA43-25BBB4E04600}" sibTransId="{39106C8D-936E-4C75-A80C-5F6263142C1C}"/>
    <dgm:cxn modelId="{83DBD1BB-354C-4C60-A204-329ABF2A7E4B}" type="presOf" srcId="{CC79A526-E59C-41E8-BFFE-4ECFBACBC748}" destId="{F7E8567B-3898-4217-AA3D-CCA93147B7A8}" srcOrd="0" destOrd="0" presId="urn:microsoft.com/office/officeart/2005/8/layout/vList3"/>
    <dgm:cxn modelId="{2E8F7AA3-5FD6-432D-A9F6-E45413BF385D}" type="presOf" srcId="{2C0E1994-B9A8-4252-9090-B273F1E4F3A4}" destId="{FB0C1C65-D7BC-4CB6-B3BB-8F7791E23135}" srcOrd="0" destOrd="0" presId="urn:microsoft.com/office/officeart/2005/8/layout/vList3"/>
    <dgm:cxn modelId="{338D6F92-9F9F-4483-87D7-CED61FDF8890}" srcId="{CC79A526-E59C-41E8-BFFE-4ECFBACBC748}" destId="{BEF4918E-9C6B-499C-A372-0DDDC2ED4E71}" srcOrd="4" destOrd="0" parTransId="{BB2F9B6B-F953-479B-8F30-85EADBD2BD9C}" sibTransId="{D4EC6E07-9759-4A0A-B3E3-5DEB9B2717B7}"/>
    <dgm:cxn modelId="{4DE48F76-CE8A-4840-97C6-76AC4E2048C1}" type="presOf" srcId="{7D3723C4-AE34-4DFC-93EB-A45FE3544D78}" destId="{03845472-B367-4C6D-8F36-5699B3131B93}" srcOrd="0" destOrd="0" presId="urn:microsoft.com/office/officeart/2005/8/layout/vList3"/>
    <dgm:cxn modelId="{A43DDA92-1377-4ADF-8A93-A82E54453F9B}" type="presParOf" srcId="{F7E8567B-3898-4217-AA3D-CCA93147B7A8}" destId="{0864DB08-243C-4C42-9A16-7530C460E582}" srcOrd="0" destOrd="0" presId="urn:microsoft.com/office/officeart/2005/8/layout/vList3"/>
    <dgm:cxn modelId="{01109BD9-9C36-4532-ADBA-73286D3366BA}" type="presParOf" srcId="{0864DB08-243C-4C42-9A16-7530C460E582}" destId="{DC95F3AC-64BE-4ECE-9F91-1C21A55D8E8B}" srcOrd="0" destOrd="0" presId="urn:microsoft.com/office/officeart/2005/8/layout/vList3"/>
    <dgm:cxn modelId="{0EDADC36-C855-49D5-980E-208D1F4B98B0}" type="presParOf" srcId="{0864DB08-243C-4C42-9A16-7530C460E582}" destId="{FB0C1C65-D7BC-4CB6-B3BB-8F7791E23135}" srcOrd="1" destOrd="0" presId="urn:microsoft.com/office/officeart/2005/8/layout/vList3"/>
    <dgm:cxn modelId="{A4375149-1946-4577-8D11-507831C5B1A0}" type="presParOf" srcId="{F7E8567B-3898-4217-AA3D-CCA93147B7A8}" destId="{5861B709-2F7A-436A-BC69-71FAC6A6B0FD}" srcOrd="1" destOrd="0" presId="urn:microsoft.com/office/officeart/2005/8/layout/vList3"/>
    <dgm:cxn modelId="{A96A08AA-6B2F-498A-914A-9BC5F43E927A}" type="presParOf" srcId="{F7E8567B-3898-4217-AA3D-CCA93147B7A8}" destId="{AE37CA98-36FC-4731-B10D-456F0627E109}" srcOrd="2" destOrd="0" presId="urn:microsoft.com/office/officeart/2005/8/layout/vList3"/>
    <dgm:cxn modelId="{6444AE36-E041-4D6B-A108-88378E939E17}" type="presParOf" srcId="{AE37CA98-36FC-4731-B10D-456F0627E109}" destId="{BE9E3025-5BD5-494B-9350-A9CF9EBB0138}" srcOrd="0" destOrd="0" presId="urn:microsoft.com/office/officeart/2005/8/layout/vList3"/>
    <dgm:cxn modelId="{2FB93876-5848-4C24-B1DC-25CA65705018}" type="presParOf" srcId="{AE37CA98-36FC-4731-B10D-456F0627E109}" destId="{1C3CE4D2-1FAA-4CD0-A3FD-F4DCA32475FB}" srcOrd="1" destOrd="0" presId="urn:microsoft.com/office/officeart/2005/8/layout/vList3"/>
    <dgm:cxn modelId="{3E40A990-D087-43CA-80C5-758F8C14D934}" type="presParOf" srcId="{F7E8567B-3898-4217-AA3D-CCA93147B7A8}" destId="{43CFFE15-CCE4-4763-894A-D3FE6EBD9FF0}" srcOrd="3" destOrd="0" presId="urn:microsoft.com/office/officeart/2005/8/layout/vList3"/>
    <dgm:cxn modelId="{8DE591D7-D7BB-425A-A927-70CE3E7C4186}" type="presParOf" srcId="{F7E8567B-3898-4217-AA3D-CCA93147B7A8}" destId="{64064A69-D255-4ABF-AB2E-6BC409FBC450}" srcOrd="4" destOrd="0" presId="urn:microsoft.com/office/officeart/2005/8/layout/vList3"/>
    <dgm:cxn modelId="{E159965B-A5FB-47A2-9B74-AA3B0646A645}" type="presParOf" srcId="{64064A69-D255-4ABF-AB2E-6BC409FBC450}" destId="{2AA5D520-6757-443D-B72D-C0760060F23C}" srcOrd="0" destOrd="0" presId="urn:microsoft.com/office/officeart/2005/8/layout/vList3"/>
    <dgm:cxn modelId="{17642453-CC7F-46C2-A848-EFA076ED34DA}" type="presParOf" srcId="{64064A69-D255-4ABF-AB2E-6BC409FBC450}" destId="{C2BE3B0C-AD3C-4FF4-A154-49DACF5DD7F6}" srcOrd="1" destOrd="0" presId="urn:microsoft.com/office/officeart/2005/8/layout/vList3"/>
    <dgm:cxn modelId="{8B2C94A5-911A-4CE1-90F1-394A7FA543D4}" type="presParOf" srcId="{F7E8567B-3898-4217-AA3D-CCA93147B7A8}" destId="{0921BBAB-5136-439B-80AF-E3D854D423D6}" srcOrd="5" destOrd="0" presId="urn:microsoft.com/office/officeart/2005/8/layout/vList3"/>
    <dgm:cxn modelId="{52399DE5-818F-414E-A8A3-B6681E9AF46F}" type="presParOf" srcId="{F7E8567B-3898-4217-AA3D-CCA93147B7A8}" destId="{504AC00F-9D10-4EFC-9E03-3355B1728792}" srcOrd="6" destOrd="0" presId="urn:microsoft.com/office/officeart/2005/8/layout/vList3"/>
    <dgm:cxn modelId="{9FCAAE4E-0D1B-4F29-8A70-89A6B73E7A8E}" type="presParOf" srcId="{504AC00F-9D10-4EFC-9E03-3355B1728792}" destId="{52362CC0-FE56-4252-9285-59916E7B63F5}" srcOrd="0" destOrd="0" presId="urn:microsoft.com/office/officeart/2005/8/layout/vList3"/>
    <dgm:cxn modelId="{FB6AFD15-E021-499D-829C-92804AE47E30}" type="presParOf" srcId="{504AC00F-9D10-4EFC-9E03-3355B1728792}" destId="{03845472-B367-4C6D-8F36-5699B3131B93}" srcOrd="1" destOrd="0" presId="urn:microsoft.com/office/officeart/2005/8/layout/vList3"/>
    <dgm:cxn modelId="{BECBF59A-3FB4-4DB7-B5A0-24ABEA6C009D}" type="presParOf" srcId="{F7E8567B-3898-4217-AA3D-CCA93147B7A8}" destId="{61841ACD-F937-42A1-BDE6-37734403288E}" srcOrd="7" destOrd="0" presId="urn:microsoft.com/office/officeart/2005/8/layout/vList3"/>
    <dgm:cxn modelId="{7C597F13-A166-46E8-9FD2-294A053D5CFC}" type="presParOf" srcId="{F7E8567B-3898-4217-AA3D-CCA93147B7A8}" destId="{D198175D-4DCE-4AD0-BC1A-ADD843FAEF5F}" srcOrd="8" destOrd="0" presId="urn:microsoft.com/office/officeart/2005/8/layout/vList3"/>
    <dgm:cxn modelId="{A4E4552F-75EF-48BC-8311-F1D2187D37C3}" type="presParOf" srcId="{D198175D-4DCE-4AD0-BC1A-ADD843FAEF5F}" destId="{1C140FDA-D51E-48B9-A1E0-050461DE988C}" srcOrd="0" destOrd="0" presId="urn:microsoft.com/office/officeart/2005/8/layout/vList3"/>
    <dgm:cxn modelId="{D3C8A8EF-FCA0-4C04-BCE8-FC7735E5D7AA}" type="presParOf" srcId="{D198175D-4DCE-4AD0-BC1A-ADD843FAEF5F}" destId="{A6730F16-6696-4CAA-AAA3-105421087D1C}" srcOrd="1" destOrd="0" presId="urn:microsoft.com/office/officeart/2005/8/layout/vList3"/>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0C1C65-D7BC-4CB6-B3BB-8F7791E23135}">
      <dsp:nvSpPr>
        <dsp:cNvPr id="0" name=""/>
        <dsp:cNvSpPr/>
      </dsp:nvSpPr>
      <dsp:spPr>
        <a:xfrm rot="10800000">
          <a:off x="1314191" y="4987"/>
          <a:ext cx="4141673" cy="108395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7993" tIns="53340" rIns="99568" bIns="53340" numCol="1" spcCol="1270" anchor="ctr" anchorCtr="0">
          <a:noAutofit/>
        </a:bodyPr>
        <a:lstStyle/>
        <a:p>
          <a:pPr lvl="0" algn="l" defTabSz="622300">
            <a:lnSpc>
              <a:spcPct val="90000"/>
            </a:lnSpc>
            <a:spcBef>
              <a:spcPct val="0"/>
            </a:spcBef>
            <a:spcAft>
              <a:spcPct val="35000"/>
            </a:spcAft>
          </a:pPr>
          <a:r>
            <a:rPr lang="en-GB" sz="1400" b="1" kern="1200">
              <a:latin typeface="Calibri" panose="020F0502020204030204" pitchFamily="34" charset="0"/>
            </a:rPr>
            <a:t>Supporting Survivors</a:t>
          </a:r>
        </a:p>
        <a:p>
          <a:pPr lvl="0" algn="l" defTabSz="622300">
            <a:lnSpc>
              <a:spcPct val="90000"/>
            </a:lnSpc>
            <a:spcBef>
              <a:spcPct val="0"/>
            </a:spcBef>
            <a:spcAft>
              <a:spcPct val="35000"/>
            </a:spcAft>
          </a:pPr>
          <a:r>
            <a:rPr lang="en-GB" sz="1200" kern="1200">
              <a:latin typeface="Calibri" panose="020F0502020204030204" pitchFamily="34" charset="0"/>
              <a:cs typeface="Arial" panose="020B0604020202020204" pitchFamily="34" charset="0"/>
            </a:rPr>
            <a:t>Women, including trans women, with experience of sexual violence, abuse and exploitation receive the support they need when they need it. </a:t>
          </a:r>
        </a:p>
      </dsp:txBody>
      <dsp:txXfrm rot="10800000">
        <a:off x="1585179" y="4987"/>
        <a:ext cx="3870685" cy="1083953"/>
      </dsp:txXfrm>
    </dsp:sp>
    <dsp:sp modelId="{DC95F3AC-64BE-4ECE-9F91-1C21A55D8E8B}">
      <dsp:nvSpPr>
        <dsp:cNvPr id="0" name=""/>
        <dsp:cNvSpPr/>
      </dsp:nvSpPr>
      <dsp:spPr>
        <a:xfrm>
          <a:off x="772215" y="4987"/>
          <a:ext cx="1083953" cy="1083953"/>
        </a:xfrm>
        <a:prstGeom prst="ellipse">
          <a:avLst/>
        </a:prstGeom>
        <a:blipFill>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C3CE4D2-1FAA-4CD0-A3FD-F4DCA32475FB}">
      <dsp:nvSpPr>
        <dsp:cNvPr id="0" name=""/>
        <dsp:cNvSpPr/>
      </dsp:nvSpPr>
      <dsp:spPr>
        <a:xfrm rot="10800000">
          <a:off x="1314191" y="1412508"/>
          <a:ext cx="4141673" cy="108395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7993" tIns="53340" rIns="99568" bIns="53340" numCol="1" spcCol="1270" anchor="ctr" anchorCtr="0">
          <a:noAutofit/>
        </a:bodyPr>
        <a:lstStyle/>
        <a:p>
          <a:pPr lvl="0" algn="l" defTabSz="622300">
            <a:lnSpc>
              <a:spcPct val="90000"/>
            </a:lnSpc>
            <a:spcBef>
              <a:spcPct val="0"/>
            </a:spcBef>
            <a:spcAft>
              <a:spcPct val="35000"/>
            </a:spcAft>
          </a:pPr>
          <a:r>
            <a:rPr lang="en-GB" sz="1400" b="1" kern="1200">
              <a:latin typeface="Calibri" panose="020F0502020204030204" pitchFamily="34" charset="0"/>
            </a:rPr>
            <a:t>Supporting Young People</a:t>
          </a:r>
        </a:p>
        <a:p>
          <a:pPr lvl="0" algn="l" defTabSz="622300">
            <a:lnSpc>
              <a:spcPct val="90000"/>
            </a:lnSpc>
            <a:spcBef>
              <a:spcPct val="0"/>
            </a:spcBef>
            <a:spcAft>
              <a:spcPct val="35000"/>
            </a:spcAft>
          </a:pPr>
          <a:r>
            <a:rPr lang="en-GB" sz="1200" b="0" kern="1200">
              <a:latin typeface="Calibri" panose="020F0502020204030204" pitchFamily="34" charset="0"/>
              <a:cs typeface="Arial" panose="020B0604020202020204" pitchFamily="34" charset="0"/>
            </a:rPr>
            <a:t>Young people </a:t>
          </a:r>
          <a:r>
            <a:rPr lang="en-GB" sz="1200" kern="1200">
              <a:latin typeface="Calibri" panose="020F0502020204030204" pitchFamily="34" charset="0"/>
              <a:cs typeface="Arial" panose="020B0604020202020204" pitchFamily="34" charset="0"/>
            </a:rPr>
            <a:t>with experience of sexual violence, abuse and exploitation receive age appropriate the support they need where and when they need it.</a:t>
          </a:r>
          <a:endParaRPr lang="en-GB" sz="1200" b="1" kern="1200">
            <a:latin typeface="Calibri" panose="020F0502020204030204" pitchFamily="34" charset="0"/>
            <a:cs typeface="Arial" panose="020B0604020202020204" pitchFamily="34" charset="0"/>
          </a:endParaRPr>
        </a:p>
      </dsp:txBody>
      <dsp:txXfrm rot="10800000">
        <a:off x="1585179" y="1412508"/>
        <a:ext cx="3870685" cy="1083953"/>
      </dsp:txXfrm>
    </dsp:sp>
    <dsp:sp modelId="{BE9E3025-5BD5-494B-9350-A9CF9EBB0138}">
      <dsp:nvSpPr>
        <dsp:cNvPr id="0" name=""/>
        <dsp:cNvSpPr/>
      </dsp:nvSpPr>
      <dsp:spPr>
        <a:xfrm>
          <a:off x="772215" y="1412508"/>
          <a:ext cx="1083953" cy="1083953"/>
        </a:xfrm>
        <a:prstGeom prst="ellipse">
          <a:avLst/>
        </a:prstGeom>
        <a:blipFill>
          <a:blip xmlns:r="http://schemas.openxmlformats.org/officeDocument/2006/relationships"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2BE3B0C-AD3C-4FF4-A154-49DACF5DD7F6}">
      <dsp:nvSpPr>
        <dsp:cNvPr id="0" name=""/>
        <dsp:cNvSpPr/>
      </dsp:nvSpPr>
      <dsp:spPr>
        <a:xfrm rot="10800000">
          <a:off x="1314191" y="2820030"/>
          <a:ext cx="4141673" cy="108395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7993" tIns="53340" rIns="99568" bIns="53340" numCol="1" spcCol="1270" anchor="ctr" anchorCtr="0">
          <a:noAutofit/>
        </a:bodyPr>
        <a:lstStyle/>
        <a:p>
          <a:pPr lvl="0" algn="l" defTabSz="622300">
            <a:lnSpc>
              <a:spcPct val="90000"/>
            </a:lnSpc>
            <a:spcBef>
              <a:spcPct val="0"/>
            </a:spcBef>
            <a:spcAft>
              <a:spcPct val="35000"/>
            </a:spcAft>
          </a:pPr>
          <a:r>
            <a:rPr lang="en-GB" sz="1400" b="1" kern="1200">
              <a:latin typeface="Calibri" panose="020F0502020204030204" pitchFamily="34" charset="0"/>
            </a:rPr>
            <a:t>Changing Attitudes</a:t>
          </a:r>
        </a:p>
        <a:p>
          <a:pPr lvl="0" algn="l" defTabSz="622300">
            <a:lnSpc>
              <a:spcPct val="90000"/>
            </a:lnSpc>
            <a:spcBef>
              <a:spcPct val="0"/>
            </a:spcBef>
            <a:spcAft>
              <a:spcPct val="35000"/>
            </a:spcAft>
          </a:pPr>
          <a:r>
            <a:rPr lang="en-US" sz="1200" kern="1200">
              <a:latin typeface="Calibri" panose="020F0502020204030204" pitchFamily="34" charset="0"/>
              <a:cs typeface="Arial" panose="020B0604020202020204" pitchFamily="34" charset="0"/>
            </a:rPr>
            <a:t>We will change attitudes by promoting equality, raising public awareness of the causes of sexual violence and its damaging and life-changing effects.</a:t>
          </a:r>
          <a:endParaRPr lang="en-GB" sz="1200" kern="1200">
            <a:latin typeface="Calibri" panose="020F0502020204030204" pitchFamily="34" charset="0"/>
            <a:cs typeface="Arial" panose="020B0604020202020204" pitchFamily="34" charset="0"/>
          </a:endParaRPr>
        </a:p>
      </dsp:txBody>
      <dsp:txXfrm rot="10800000">
        <a:off x="1585179" y="2820030"/>
        <a:ext cx="3870685" cy="1083953"/>
      </dsp:txXfrm>
    </dsp:sp>
    <dsp:sp modelId="{2AA5D520-6757-443D-B72D-C0760060F23C}">
      <dsp:nvSpPr>
        <dsp:cNvPr id="0" name=""/>
        <dsp:cNvSpPr/>
      </dsp:nvSpPr>
      <dsp:spPr>
        <a:xfrm>
          <a:off x="772215" y="2820030"/>
          <a:ext cx="1083953" cy="1083953"/>
        </a:xfrm>
        <a:prstGeom prst="ellipse">
          <a:avLst/>
        </a:prstGeom>
        <a:blipFill>
          <a:blip xmlns:r="http://schemas.openxmlformats.org/officeDocument/2006/relationships" r:embed="rId3"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845472-B367-4C6D-8F36-5699B3131B93}">
      <dsp:nvSpPr>
        <dsp:cNvPr id="0" name=""/>
        <dsp:cNvSpPr/>
      </dsp:nvSpPr>
      <dsp:spPr>
        <a:xfrm rot="10800000">
          <a:off x="1314191" y="4227552"/>
          <a:ext cx="4141673" cy="108395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7993" tIns="53340" rIns="99568" bIns="53340" numCol="1" spcCol="1270" anchor="ctr" anchorCtr="0">
          <a:noAutofit/>
        </a:bodyPr>
        <a:lstStyle/>
        <a:p>
          <a:pPr lvl="0" algn="l" defTabSz="622300">
            <a:lnSpc>
              <a:spcPct val="90000"/>
            </a:lnSpc>
            <a:spcBef>
              <a:spcPct val="0"/>
            </a:spcBef>
            <a:spcAft>
              <a:spcPct val="35000"/>
            </a:spcAft>
          </a:pPr>
          <a:r>
            <a:rPr lang="en-GB" sz="1400" b="1" kern="1200">
              <a:latin typeface="Calibri" panose="020F0502020204030204" pitchFamily="34" charset="0"/>
            </a:rPr>
            <a:t>Quality</a:t>
          </a:r>
        </a:p>
        <a:p>
          <a:pPr lvl="0" algn="l" defTabSz="622300">
            <a:lnSpc>
              <a:spcPct val="90000"/>
            </a:lnSpc>
            <a:spcBef>
              <a:spcPct val="0"/>
            </a:spcBef>
            <a:spcAft>
              <a:spcPct val="35000"/>
            </a:spcAft>
          </a:pPr>
          <a:r>
            <a:rPr lang="en-GB" sz="1200" kern="1200">
              <a:latin typeface="Calibri" panose="020F0502020204030204" pitchFamily="34" charset="0"/>
              <a:cs typeface="Arial" panose="020B0604020202020204" pitchFamily="34" charset="0"/>
            </a:rPr>
            <a:t>WRASAC is recognised as a high quality service.</a:t>
          </a:r>
        </a:p>
      </dsp:txBody>
      <dsp:txXfrm rot="10800000">
        <a:off x="1585179" y="4227552"/>
        <a:ext cx="3870685" cy="1083953"/>
      </dsp:txXfrm>
    </dsp:sp>
    <dsp:sp modelId="{52362CC0-FE56-4252-9285-59916E7B63F5}">
      <dsp:nvSpPr>
        <dsp:cNvPr id="0" name=""/>
        <dsp:cNvSpPr/>
      </dsp:nvSpPr>
      <dsp:spPr>
        <a:xfrm>
          <a:off x="772215" y="4227552"/>
          <a:ext cx="1083953" cy="1083953"/>
        </a:xfrm>
        <a:prstGeom prst="ellipse">
          <a:avLst/>
        </a:prstGeom>
        <a:blipFill>
          <a:blip xmlns:r="http://schemas.openxmlformats.org/officeDocument/2006/relationships" r:embed="rId4"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6730F16-6696-4CAA-AAA3-105421087D1C}">
      <dsp:nvSpPr>
        <dsp:cNvPr id="0" name=""/>
        <dsp:cNvSpPr/>
      </dsp:nvSpPr>
      <dsp:spPr>
        <a:xfrm rot="10800000">
          <a:off x="1314191" y="5635074"/>
          <a:ext cx="4141673" cy="108395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7993" tIns="53340" rIns="99568" bIns="53340" numCol="1" spcCol="1270" anchor="ctr" anchorCtr="0">
          <a:noAutofit/>
        </a:bodyPr>
        <a:lstStyle/>
        <a:p>
          <a:pPr lvl="0" algn="l" defTabSz="622300">
            <a:lnSpc>
              <a:spcPct val="90000"/>
            </a:lnSpc>
            <a:spcBef>
              <a:spcPct val="0"/>
            </a:spcBef>
            <a:spcAft>
              <a:spcPct val="35000"/>
            </a:spcAft>
          </a:pPr>
          <a:r>
            <a:rPr lang="en-GB" sz="1400" b="1" kern="1200">
              <a:latin typeface="Calibri" panose="020F0502020204030204" pitchFamily="34" charset="0"/>
            </a:rPr>
            <a:t>Resilient</a:t>
          </a:r>
        </a:p>
        <a:p>
          <a:pPr lvl="0" algn="l" defTabSz="622300">
            <a:lnSpc>
              <a:spcPct val="90000"/>
            </a:lnSpc>
            <a:spcBef>
              <a:spcPct val="0"/>
            </a:spcBef>
            <a:spcAft>
              <a:spcPct val="35000"/>
            </a:spcAft>
          </a:pPr>
          <a:r>
            <a:rPr lang="en-GB" sz="1200" kern="1200">
              <a:latin typeface="Calibri" panose="020F0502020204030204" pitchFamily="34" charset="0"/>
              <a:cs typeface="Arial" panose="020B0604020202020204" pitchFamily="34" charset="0"/>
            </a:rPr>
            <a:t>WRASAC has strong and stable governance; resilient leadership team and staff team and is financially stable and enterprising.</a:t>
          </a:r>
        </a:p>
      </dsp:txBody>
      <dsp:txXfrm rot="10800000">
        <a:off x="1585179" y="5635074"/>
        <a:ext cx="3870685" cy="1083953"/>
      </dsp:txXfrm>
    </dsp:sp>
    <dsp:sp modelId="{1C140FDA-D51E-48B9-A1E0-050461DE988C}">
      <dsp:nvSpPr>
        <dsp:cNvPr id="0" name=""/>
        <dsp:cNvSpPr/>
      </dsp:nvSpPr>
      <dsp:spPr>
        <a:xfrm>
          <a:off x="772215" y="5635074"/>
          <a:ext cx="1083953" cy="1083953"/>
        </a:xfrm>
        <a:prstGeom prst="ellipse">
          <a:avLst/>
        </a:prstGeom>
        <a:blipFill>
          <a:blip xmlns:r="http://schemas.openxmlformats.org/officeDocument/2006/relationships" r:embed="rId5">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36393B"/>
      </a:dk2>
      <a:lt2>
        <a:srgbClr val="D3E0E5"/>
      </a:lt2>
      <a:accent1>
        <a:srgbClr val="006370"/>
      </a:accent1>
      <a:accent2>
        <a:srgbClr val="660066"/>
      </a:accent2>
      <a:accent3>
        <a:srgbClr val="FFFFFF"/>
      </a:accent3>
      <a:accent4>
        <a:srgbClr val="4AD5D2"/>
      </a:accent4>
      <a:accent5>
        <a:srgbClr val="4684D0"/>
      </a:accent5>
      <a:accent6>
        <a:srgbClr val="784C9C"/>
      </a:accent6>
      <a:hlink>
        <a:srgbClr val="BC2700"/>
      </a:hlink>
      <a:folHlink>
        <a:srgbClr val="E3791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10788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Ormeno</dc:creator>
  <cp:keywords/>
  <dc:description/>
  <cp:lastModifiedBy>Susan Stewart</cp:lastModifiedBy>
  <cp:revision>2</cp:revision>
  <dcterms:created xsi:type="dcterms:W3CDTF">2018-12-10T16:18:00Z</dcterms:created>
  <dcterms:modified xsi:type="dcterms:W3CDTF">2018-12-10T16:18:00Z</dcterms:modified>
</cp:coreProperties>
</file>